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29B65" w14:textId="0B71F128" w:rsidR="006A763C" w:rsidRPr="005B0685" w:rsidRDefault="006A3C2C" w:rsidP="004855C4">
      <w:pPr>
        <w:pStyle w:val="Title"/>
        <w:rPr>
          <w:rFonts w:ascii="Times New Roman" w:hAnsi="Times New Roman"/>
          <w:sz w:val="22"/>
          <w:szCs w:val="22"/>
        </w:rPr>
      </w:pPr>
      <w:r>
        <w:rPr>
          <w:rFonts w:ascii="Times New Roman" w:hAnsi="Times New Roman"/>
          <w:sz w:val="22"/>
          <w:szCs w:val="22"/>
        </w:rPr>
        <w:t xml:space="preserve"> </w:t>
      </w:r>
      <w:r w:rsidR="006A763C" w:rsidRPr="005B0685">
        <w:rPr>
          <w:rFonts w:ascii="Times New Roman" w:hAnsi="Times New Roman"/>
          <w:sz w:val="22"/>
          <w:szCs w:val="22"/>
        </w:rPr>
        <w:t>THE COMMONWEALTH OF VIRGINIA</w:t>
      </w:r>
    </w:p>
    <w:p w14:paraId="428051E6" w14:textId="77777777" w:rsidR="006A763C" w:rsidRPr="005B0685" w:rsidRDefault="006A763C">
      <w:pPr>
        <w:pStyle w:val="Subtitle"/>
        <w:rPr>
          <w:rFonts w:ascii="Times New Roman" w:hAnsi="Times New Roman"/>
          <w:sz w:val="22"/>
          <w:szCs w:val="22"/>
        </w:rPr>
      </w:pPr>
      <w:r w:rsidRPr="005B0685">
        <w:rPr>
          <w:rFonts w:ascii="Times New Roman" w:hAnsi="Times New Roman"/>
          <w:sz w:val="22"/>
          <w:szCs w:val="22"/>
        </w:rPr>
        <w:t>THE VISITORS OF JAMES MADISON UNIVERSITY</w:t>
      </w:r>
    </w:p>
    <w:p w14:paraId="4FD2C716" w14:textId="77777777" w:rsidR="006A763C" w:rsidRPr="005B0685" w:rsidRDefault="006A763C">
      <w:pPr>
        <w:jc w:val="center"/>
        <w:rPr>
          <w:sz w:val="22"/>
          <w:szCs w:val="22"/>
        </w:rPr>
      </w:pPr>
    </w:p>
    <w:p w14:paraId="642C6B5C" w14:textId="77777777" w:rsidR="006A763C" w:rsidRPr="005B0685" w:rsidRDefault="006A763C">
      <w:pPr>
        <w:jc w:val="right"/>
        <w:rPr>
          <w:sz w:val="22"/>
          <w:szCs w:val="22"/>
        </w:rPr>
        <w:sectPr w:rsidR="006A763C" w:rsidRPr="005B0685" w:rsidSect="004E3E69">
          <w:headerReference w:type="even" r:id="rId7"/>
          <w:headerReference w:type="default" r:id="rId8"/>
          <w:footerReference w:type="default" r:id="rId9"/>
          <w:pgSz w:w="12240" w:h="15840" w:code="1"/>
          <w:pgMar w:top="1440" w:right="864" w:bottom="245" w:left="1440" w:header="720" w:footer="720" w:gutter="0"/>
          <w:pgNumType w:start="1"/>
          <w:cols w:space="720"/>
        </w:sectPr>
      </w:pPr>
    </w:p>
    <w:p w14:paraId="171F967F" w14:textId="7F3614F1" w:rsidR="006A763C" w:rsidRPr="005B0685" w:rsidRDefault="006A763C" w:rsidP="006A763C">
      <w:pPr>
        <w:ind w:left="4320" w:firstLine="720"/>
        <w:rPr>
          <w:sz w:val="22"/>
          <w:szCs w:val="22"/>
        </w:rPr>
      </w:pPr>
      <w:r w:rsidRPr="005B0685">
        <w:rPr>
          <w:sz w:val="22"/>
          <w:szCs w:val="22"/>
        </w:rPr>
        <w:t xml:space="preserve">         </w:t>
      </w:r>
      <w:r w:rsidR="00D76BD1" w:rsidRPr="005B0685">
        <w:rPr>
          <w:sz w:val="22"/>
          <w:szCs w:val="22"/>
        </w:rPr>
        <w:t xml:space="preserve">            </w:t>
      </w:r>
      <w:r w:rsidR="009936F8" w:rsidRPr="005B0685">
        <w:rPr>
          <w:sz w:val="22"/>
          <w:szCs w:val="22"/>
        </w:rPr>
        <w:t xml:space="preserve">     </w:t>
      </w:r>
      <w:r w:rsidR="004855C4" w:rsidRPr="005B0685">
        <w:rPr>
          <w:sz w:val="22"/>
          <w:szCs w:val="22"/>
        </w:rPr>
        <w:t xml:space="preserve">                       </w:t>
      </w:r>
      <w:r w:rsidR="004855C4" w:rsidRPr="003A583A">
        <w:rPr>
          <w:sz w:val="22"/>
          <w:szCs w:val="22"/>
        </w:rPr>
        <w:t>Volume L</w:t>
      </w:r>
      <w:r w:rsidR="00027247" w:rsidRPr="003A583A">
        <w:rPr>
          <w:sz w:val="22"/>
          <w:szCs w:val="22"/>
        </w:rPr>
        <w:t>X</w:t>
      </w:r>
      <w:r w:rsidR="003337D0" w:rsidRPr="003A583A">
        <w:rPr>
          <w:sz w:val="22"/>
          <w:szCs w:val="22"/>
        </w:rPr>
        <w:t>I</w:t>
      </w:r>
      <w:r w:rsidR="00030A3B" w:rsidRPr="003A583A">
        <w:rPr>
          <w:sz w:val="22"/>
          <w:szCs w:val="22"/>
        </w:rPr>
        <w:t>I</w:t>
      </w:r>
      <w:r w:rsidR="003A583A" w:rsidRPr="003A583A">
        <w:rPr>
          <w:sz w:val="22"/>
          <w:szCs w:val="22"/>
        </w:rPr>
        <w:t xml:space="preserve">I </w:t>
      </w:r>
      <w:r w:rsidR="00D76BD1" w:rsidRPr="003A583A">
        <w:rPr>
          <w:sz w:val="22"/>
          <w:szCs w:val="22"/>
        </w:rPr>
        <w:t xml:space="preserve">No. </w:t>
      </w:r>
      <w:r w:rsidR="003A583A" w:rsidRPr="003A583A">
        <w:rPr>
          <w:sz w:val="22"/>
          <w:szCs w:val="22"/>
        </w:rPr>
        <w:t>1</w:t>
      </w:r>
    </w:p>
    <w:p w14:paraId="0DFDF8F6" w14:textId="30368717" w:rsidR="006A763C" w:rsidRPr="005B0685" w:rsidRDefault="006A763C" w:rsidP="006A763C">
      <w:pPr>
        <w:jc w:val="center"/>
        <w:rPr>
          <w:b/>
          <w:sz w:val="22"/>
          <w:szCs w:val="22"/>
          <w:u w:val="single"/>
        </w:rPr>
      </w:pPr>
      <w:r w:rsidRPr="005B0685">
        <w:rPr>
          <w:b/>
          <w:sz w:val="22"/>
          <w:szCs w:val="22"/>
          <w:u w:val="single"/>
        </w:rPr>
        <w:t xml:space="preserve">Minutes of the Meeting of </w:t>
      </w:r>
      <w:r w:rsidR="003D4B46">
        <w:rPr>
          <w:b/>
          <w:sz w:val="22"/>
          <w:szCs w:val="22"/>
          <w:u w:val="single"/>
        </w:rPr>
        <w:t>September 18</w:t>
      </w:r>
      <w:r w:rsidR="00FB1B97">
        <w:rPr>
          <w:b/>
          <w:sz w:val="22"/>
          <w:szCs w:val="22"/>
          <w:u w:val="single"/>
        </w:rPr>
        <w:t>,</w:t>
      </w:r>
      <w:r w:rsidR="00554067" w:rsidRPr="005B0685">
        <w:rPr>
          <w:b/>
          <w:sz w:val="22"/>
          <w:szCs w:val="22"/>
          <w:u w:val="single"/>
        </w:rPr>
        <w:t xml:space="preserve"> 202</w:t>
      </w:r>
      <w:r w:rsidR="006601EE">
        <w:rPr>
          <w:b/>
          <w:sz w:val="22"/>
          <w:szCs w:val="22"/>
          <w:u w:val="single"/>
        </w:rPr>
        <w:t>6</w:t>
      </w:r>
    </w:p>
    <w:p w14:paraId="6344B5A7" w14:textId="77777777" w:rsidR="006A763C" w:rsidRPr="004F6440" w:rsidRDefault="006A763C" w:rsidP="006A763C">
      <w:pPr>
        <w:rPr>
          <w:b/>
          <w:sz w:val="22"/>
          <w:szCs w:val="22"/>
          <w:u w:val="single"/>
        </w:rPr>
      </w:pPr>
    </w:p>
    <w:p w14:paraId="270995FA" w14:textId="02E71751" w:rsidR="00683DA1" w:rsidRPr="004F6440" w:rsidRDefault="006A763C" w:rsidP="00683DA1">
      <w:pPr>
        <w:rPr>
          <w:sz w:val="22"/>
          <w:szCs w:val="22"/>
        </w:rPr>
        <w:sectPr w:rsidR="00683DA1" w:rsidRPr="004F6440" w:rsidSect="004E3E69">
          <w:headerReference w:type="even" r:id="rId10"/>
          <w:headerReference w:type="default" r:id="rId11"/>
          <w:footerReference w:type="default" r:id="rId12"/>
          <w:type w:val="continuous"/>
          <w:pgSz w:w="12240" w:h="15840"/>
          <w:pgMar w:top="1440" w:right="1008" w:bottom="1440" w:left="1440" w:header="720" w:footer="720" w:gutter="0"/>
          <w:pgNumType w:start="1" w:chapStyle="1"/>
          <w:cols w:space="720"/>
        </w:sectPr>
      </w:pPr>
      <w:r w:rsidRPr="004F6440">
        <w:rPr>
          <w:sz w:val="22"/>
          <w:szCs w:val="22"/>
        </w:rPr>
        <w:t xml:space="preserve">The Visitors of James Madison University met on Friday, </w:t>
      </w:r>
      <w:r w:rsidR="003D4B46">
        <w:rPr>
          <w:sz w:val="22"/>
          <w:szCs w:val="22"/>
        </w:rPr>
        <w:t>September 18</w:t>
      </w:r>
      <w:r w:rsidR="00F7160E" w:rsidRPr="004F6440">
        <w:rPr>
          <w:sz w:val="22"/>
          <w:szCs w:val="22"/>
        </w:rPr>
        <w:t xml:space="preserve">, </w:t>
      </w:r>
      <w:proofErr w:type="gramStart"/>
      <w:r w:rsidR="00554067" w:rsidRPr="004F6440">
        <w:rPr>
          <w:sz w:val="22"/>
          <w:szCs w:val="22"/>
        </w:rPr>
        <w:t>202</w:t>
      </w:r>
      <w:r w:rsidR="006601EE" w:rsidRPr="004F6440">
        <w:rPr>
          <w:sz w:val="22"/>
          <w:szCs w:val="22"/>
        </w:rPr>
        <w:t>6</w:t>
      </w:r>
      <w:proofErr w:type="gramEnd"/>
      <w:r w:rsidRPr="004F6440">
        <w:rPr>
          <w:sz w:val="22"/>
          <w:szCs w:val="22"/>
        </w:rPr>
        <w:t xml:space="preserve"> in the Festival Confe</w:t>
      </w:r>
      <w:r w:rsidR="003E0E2E" w:rsidRPr="004F6440">
        <w:rPr>
          <w:sz w:val="22"/>
          <w:szCs w:val="22"/>
        </w:rPr>
        <w:t xml:space="preserve">rence </w:t>
      </w:r>
      <w:r w:rsidR="00631762" w:rsidRPr="004F6440">
        <w:rPr>
          <w:sz w:val="22"/>
          <w:szCs w:val="22"/>
        </w:rPr>
        <w:br/>
      </w:r>
      <w:r w:rsidR="003E0E2E" w:rsidRPr="004F6440">
        <w:rPr>
          <w:sz w:val="22"/>
          <w:szCs w:val="22"/>
        </w:rPr>
        <w:t>and Student Center Board R</w:t>
      </w:r>
      <w:r w:rsidRPr="004F6440">
        <w:rPr>
          <w:sz w:val="22"/>
          <w:szCs w:val="22"/>
        </w:rPr>
        <w:t>oom on the campus of James Madison U</w:t>
      </w:r>
      <w:r w:rsidR="00CB1572" w:rsidRPr="004F6440">
        <w:rPr>
          <w:sz w:val="22"/>
          <w:szCs w:val="22"/>
        </w:rPr>
        <w:t>n</w:t>
      </w:r>
      <w:r w:rsidR="0046262E" w:rsidRPr="004F6440">
        <w:rPr>
          <w:sz w:val="22"/>
          <w:szCs w:val="22"/>
        </w:rPr>
        <w:t xml:space="preserve">iversity. </w:t>
      </w:r>
      <w:r w:rsidR="003D4B46">
        <w:rPr>
          <w:sz w:val="22"/>
          <w:szCs w:val="22"/>
        </w:rPr>
        <w:t>David Rexrode</w:t>
      </w:r>
      <w:r w:rsidR="00F7160E" w:rsidRPr="004F6440">
        <w:rPr>
          <w:sz w:val="22"/>
          <w:szCs w:val="22"/>
        </w:rPr>
        <w:t xml:space="preserve">, </w:t>
      </w:r>
      <w:r w:rsidRPr="004F6440">
        <w:rPr>
          <w:sz w:val="22"/>
          <w:szCs w:val="22"/>
        </w:rPr>
        <w:t>Rector, cal</w:t>
      </w:r>
      <w:r w:rsidR="0046262E" w:rsidRPr="004F6440">
        <w:rPr>
          <w:sz w:val="22"/>
          <w:szCs w:val="22"/>
        </w:rPr>
        <w:t xml:space="preserve">led the meeting to order </w:t>
      </w:r>
      <w:r w:rsidR="0046262E" w:rsidRPr="004F6440">
        <w:rPr>
          <w:color w:val="000000" w:themeColor="text1"/>
          <w:sz w:val="22"/>
          <w:szCs w:val="22"/>
        </w:rPr>
        <w:t>at</w:t>
      </w:r>
      <w:r w:rsidRPr="004F6440">
        <w:rPr>
          <w:color w:val="000000" w:themeColor="text1"/>
          <w:sz w:val="22"/>
          <w:szCs w:val="22"/>
        </w:rPr>
        <w:t xml:space="preserve"> </w:t>
      </w:r>
      <w:r w:rsidR="00B03509" w:rsidRPr="004F6440">
        <w:rPr>
          <w:color w:val="000000" w:themeColor="text1"/>
          <w:sz w:val="22"/>
          <w:szCs w:val="22"/>
        </w:rPr>
        <w:t>8:30</w:t>
      </w:r>
      <w:r w:rsidR="00683DA1" w:rsidRPr="004F6440">
        <w:rPr>
          <w:color w:val="000000" w:themeColor="text1"/>
          <w:sz w:val="22"/>
          <w:szCs w:val="22"/>
        </w:rPr>
        <w:t xml:space="preserve"> </w:t>
      </w:r>
      <w:r w:rsidR="00683DA1" w:rsidRPr="004F6440">
        <w:rPr>
          <w:sz w:val="22"/>
          <w:szCs w:val="22"/>
        </w:rPr>
        <w:t>a</w:t>
      </w:r>
      <w:r w:rsidR="00500FFD">
        <w:rPr>
          <w:sz w:val="22"/>
          <w:szCs w:val="22"/>
        </w:rPr>
        <w:t>.</w:t>
      </w:r>
      <w:r w:rsidR="00683DA1" w:rsidRPr="004F6440">
        <w:rPr>
          <w:sz w:val="22"/>
          <w:szCs w:val="22"/>
        </w:rPr>
        <w:t>m.</w:t>
      </w:r>
      <w:r w:rsidR="00631762" w:rsidRPr="004F6440">
        <w:rPr>
          <w:sz w:val="22"/>
          <w:szCs w:val="22"/>
        </w:rPr>
        <w:br/>
      </w:r>
    </w:p>
    <w:p w14:paraId="589491BF" w14:textId="3C1A9739" w:rsidR="00683DA1" w:rsidRPr="004F6440" w:rsidRDefault="00683DA1" w:rsidP="00683DA1">
      <w:pPr>
        <w:jc w:val="center"/>
        <w:rPr>
          <w:sz w:val="22"/>
          <w:szCs w:val="22"/>
        </w:rPr>
        <w:sectPr w:rsidR="00683DA1" w:rsidRPr="004F6440" w:rsidSect="004E3E69">
          <w:footerReference w:type="default" r:id="rId13"/>
          <w:type w:val="continuous"/>
          <w:pgSz w:w="12240" w:h="15840"/>
          <w:pgMar w:top="1440" w:right="1008" w:bottom="245" w:left="1440" w:header="720" w:footer="720" w:gutter="0"/>
          <w:cols w:space="720"/>
          <w:titlePg/>
        </w:sectPr>
      </w:pPr>
      <w:r w:rsidRPr="004F6440">
        <w:rPr>
          <w:b/>
          <w:bCs/>
          <w:sz w:val="22"/>
          <w:szCs w:val="22"/>
        </w:rPr>
        <w:t>PRESENT:</w:t>
      </w:r>
    </w:p>
    <w:p w14:paraId="67F51445" w14:textId="717DC126" w:rsidR="0061630D" w:rsidRPr="004F6440" w:rsidRDefault="0061630D" w:rsidP="00683DA1">
      <w:pPr>
        <w:jc w:val="center"/>
        <w:rPr>
          <w:sz w:val="22"/>
          <w:szCs w:val="22"/>
        </w:rPr>
      </w:pPr>
      <w:r w:rsidRPr="004F6440">
        <w:rPr>
          <w:sz w:val="22"/>
          <w:szCs w:val="22"/>
        </w:rPr>
        <w:t>Bolander, Jeff</w:t>
      </w:r>
    </w:p>
    <w:p w14:paraId="5DD3424B" w14:textId="521ED5DD" w:rsidR="00AD34CF" w:rsidRPr="004F6440" w:rsidRDefault="003337D0" w:rsidP="004855C4">
      <w:pPr>
        <w:jc w:val="center"/>
        <w:rPr>
          <w:sz w:val="22"/>
          <w:szCs w:val="22"/>
        </w:rPr>
      </w:pPr>
      <w:r w:rsidRPr="004F6440">
        <w:rPr>
          <w:sz w:val="22"/>
          <w:szCs w:val="22"/>
        </w:rPr>
        <w:t>Caudle, Larry</w:t>
      </w:r>
      <w:r w:rsidR="00782925" w:rsidRPr="004F6440">
        <w:rPr>
          <w:sz w:val="22"/>
          <w:szCs w:val="22"/>
        </w:rPr>
        <w:br/>
      </w:r>
      <w:r w:rsidR="00030A3B" w:rsidRPr="004F6440">
        <w:rPr>
          <w:sz w:val="22"/>
          <w:szCs w:val="22"/>
        </w:rPr>
        <w:t>Fiorina, Carly</w:t>
      </w:r>
      <w:r w:rsidRPr="004F6440">
        <w:rPr>
          <w:sz w:val="22"/>
          <w:szCs w:val="22"/>
        </w:rPr>
        <w:br/>
        <w:t>Galati, Tom</w:t>
      </w:r>
    </w:p>
    <w:p w14:paraId="27E63CD1" w14:textId="7A08DE74" w:rsidR="00030A3B" w:rsidRPr="004F6440" w:rsidRDefault="00030A3B" w:rsidP="004855C4">
      <w:pPr>
        <w:jc w:val="center"/>
        <w:rPr>
          <w:sz w:val="22"/>
          <w:szCs w:val="22"/>
        </w:rPr>
      </w:pPr>
      <w:r w:rsidRPr="004F6440">
        <w:rPr>
          <w:sz w:val="22"/>
          <w:szCs w:val="22"/>
        </w:rPr>
        <w:t>Hedrick, Heather</w:t>
      </w:r>
    </w:p>
    <w:p w14:paraId="47A488F0" w14:textId="77777777" w:rsidR="00030A3B" w:rsidRDefault="00E625D1" w:rsidP="004855C4">
      <w:pPr>
        <w:jc w:val="center"/>
        <w:rPr>
          <w:sz w:val="22"/>
          <w:szCs w:val="22"/>
        </w:rPr>
      </w:pPr>
      <w:r w:rsidRPr="004F6440">
        <w:rPr>
          <w:sz w:val="22"/>
          <w:szCs w:val="22"/>
        </w:rPr>
        <w:t>James, Kay Coles</w:t>
      </w:r>
      <w:r w:rsidR="00557172" w:rsidRPr="004F6440">
        <w:rPr>
          <w:sz w:val="22"/>
          <w:szCs w:val="22"/>
        </w:rPr>
        <w:t xml:space="preserve"> </w:t>
      </w:r>
    </w:p>
    <w:p w14:paraId="778C20F7" w14:textId="08667818" w:rsidR="00225A26" w:rsidRPr="004F6440" w:rsidRDefault="00225A26" w:rsidP="004855C4">
      <w:pPr>
        <w:jc w:val="center"/>
        <w:rPr>
          <w:sz w:val="22"/>
          <w:szCs w:val="22"/>
        </w:rPr>
      </w:pPr>
      <w:r>
        <w:rPr>
          <w:sz w:val="22"/>
          <w:szCs w:val="22"/>
        </w:rPr>
        <w:t>Killeen, Jessica</w:t>
      </w:r>
    </w:p>
    <w:p w14:paraId="3BE0EE2B" w14:textId="77777777" w:rsidR="00225A26" w:rsidRDefault="00225A26" w:rsidP="004855C4">
      <w:pPr>
        <w:jc w:val="center"/>
        <w:rPr>
          <w:sz w:val="22"/>
          <w:szCs w:val="22"/>
        </w:rPr>
      </w:pPr>
      <w:r>
        <w:rPr>
          <w:sz w:val="22"/>
          <w:szCs w:val="22"/>
        </w:rPr>
        <w:t>Lynch, John</w:t>
      </w:r>
      <w:r w:rsidR="00E625D1" w:rsidRPr="004F6440">
        <w:rPr>
          <w:sz w:val="22"/>
          <w:szCs w:val="22"/>
        </w:rPr>
        <w:br/>
      </w:r>
    </w:p>
    <w:p w14:paraId="163EC38B" w14:textId="2E3B816D" w:rsidR="0066770C" w:rsidRDefault="00225A26" w:rsidP="004855C4">
      <w:pPr>
        <w:jc w:val="center"/>
        <w:rPr>
          <w:sz w:val="22"/>
          <w:szCs w:val="22"/>
        </w:rPr>
      </w:pPr>
      <w:r>
        <w:rPr>
          <w:sz w:val="22"/>
          <w:szCs w:val="22"/>
        </w:rPr>
        <w:t>Reddix, Angela</w:t>
      </w:r>
    </w:p>
    <w:p w14:paraId="554709A1" w14:textId="5A2A3342" w:rsidR="007C4B76" w:rsidRDefault="003337D0" w:rsidP="004855C4">
      <w:pPr>
        <w:jc w:val="center"/>
        <w:rPr>
          <w:sz w:val="22"/>
          <w:szCs w:val="22"/>
        </w:rPr>
      </w:pPr>
      <w:r w:rsidRPr="004F6440">
        <w:rPr>
          <w:sz w:val="22"/>
          <w:szCs w:val="22"/>
        </w:rPr>
        <w:t>Rexrode, David</w:t>
      </w:r>
      <w:r w:rsidR="00225A26">
        <w:rPr>
          <w:sz w:val="22"/>
          <w:szCs w:val="22"/>
        </w:rPr>
        <w:t>, Rector</w:t>
      </w:r>
      <w:r w:rsidR="00166A32" w:rsidRPr="004F6440">
        <w:rPr>
          <w:sz w:val="22"/>
          <w:szCs w:val="22"/>
        </w:rPr>
        <w:br/>
        <w:t>Smith, Steve</w:t>
      </w:r>
    </w:p>
    <w:p w14:paraId="54230221" w14:textId="117E78DF" w:rsidR="00225A26" w:rsidRPr="004F6440" w:rsidRDefault="00225A26" w:rsidP="004855C4">
      <w:pPr>
        <w:jc w:val="center"/>
        <w:rPr>
          <w:sz w:val="22"/>
          <w:szCs w:val="22"/>
        </w:rPr>
      </w:pPr>
      <w:r>
        <w:rPr>
          <w:sz w:val="22"/>
          <w:szCs w:val="22"/>
        </w:rPr>
        <w:t>Thacker, Nikki</w:t>
      </w:r>
    </w:p>
    <w:p w14:paraId="763B8AF3" w14:textId="77777777" w:rsidR="00225A26" w:rsidRDefault="00E625D1" w:rsidP="004855C4">
      <w:pPr>
        <w:jc w:val="center"/>
        <w:rPr>
          <w:sz w:val="22"/>
          <w:szCs w:val="22"/>
        </w:rPr>
      </w:pPr>
      <w:r w:rsidRPr="004F6440">
        <w:rPr>
          <w:sz w:val="22"/>
          <w:szCs w:val="22"/>
        </w:rPr>
        <w:t>White, Jack</w:t>
      </w:r>
    </w:p>
    <w:p w14:paraId="7E18774E" w14:textId="3E8AB6F0" w:rsidR="00AD34CF" w:rsidRPr="004F6440" w:rsidRDefault="00225A26" w:rsidP="004855C4">
      <w:pPr>
        <w:jc w:val="center"/>
        <w:rPr>
          <w:sz w:val="22"/>
          <w:szCs w:val="22"/>
        </w:rPr>
      </w:pPr>
      <w:r>
        <w:rPr>
          <w:sz w:val="22"/>
          <w:szCs w:val="22"/>
        </w:rPr>
        <w:t>Winn Bryan, Lisa</w:t>
      </w:r>
      <w:r w:rsidR="00166A32" w:rsidRPr="004F6440">
        <w:rPr>
          <w:sz w:val="22"/>
          <w:szCs w:val="22"/>
        </w:rPr>
        <w:br/>
        <w:t>Wood, Nicole Palya</w:t>
      </w:r>
    </w:p>
    <w:p w14:paraId="56A8350F" w14:textId="44963A3F" w:rsidR="00683DA1" w:rsidRPr="004F6440" w:rsidRDefault="00E625D1" w:rsidP="00E625D1">
      <w:pPr>
        <w:ind w:firstLine="720"/>
        <w:rPr>
          <w:sz w:val="22"/>
          <w:szCs w:val="22"/>
        </w:rPr>
        <w:sectPr w:rsidR="00683DA1" w:rsidRPr="004F6440" w:rsidSect="004E3E69">
          <w:type w:val="continuous"/>
          <w:pgSz w:w="12240" w:h="15840"/>
          <w:pgMar w:top="1440" w:right="1008" w:bottom="245" w:left="1440" w:header="720" w:footer="720" w:gutter="0"/>
          <w:cols w:num="2" w:space="720"/>
          <w:titlePg/>
        </w:sectPr>
      </w:pPr>
      <w:r w:rsidRPr="004F6440">
        <w:rPr>
          <w:sz w:val="22"/>
          <w:szCs w:val="22"/>
        </w:rPr>
        <w:t xml:space="preserve">                  </w:t>
      </w:r>
    </w:p>
    <w:p w14:paraId="0213149B" w14:textId="77777777" w:rsidR="00E454D8" w:rsidRPr="004F6440" w:rsidRDefault="00E454D8" w:rsidP="00E454D8">
      <w:pPr>
        <w:jc w:val="center"/>
        <w:rPr>
          <w:sz w:val="22"/>
          <w:szCs w:val="22"/>
        </w:rPr>
      </w:pPr>
      <w:r w:rsidRPr="004F6440">
        <w:rPr>
          <w:sz w:val="22"/>
          <w:szCs w:val="22"/>
        </w:rPr>
        <w:t>Kirkpatrick, David, Secretary</w:t>
      </w:r>
    </w:p>
    <w:p w14:paraId="31DBEEAD" w14:textId="0BA42C7A" w:rsidR="006A763C" w:rsidRDefault="00225A26" w:rsidP="007A3C6C">
      <w:pPr>
        <w:ind w:left="1440" w:hanging="1350"/>
        <w:jc w:val="center"/>
        <w:rPr>
          <w:sz w:val="22"/>
          <w:szCs w:val="22"/>
        </w:rPr>
      </w:pPr>
      <w:r>
        <w:rPr>
          <w:sz w:val="22"/>
          <w:szCs w:val="22"/>
        </w:rPr>
        <w:t>Sher</w:t>
      </w:r>
      <w:r w:rsidR="003337D0" w:rsidRPr="004F6440">
        <w:rPr>
          <w:sz w:val="22"/>
          <w:szCs w:val="22"/>
        </w:rPr>
        <w:t>,</w:t>
      </w:r>
      <w:r w:rsidR="00500FFD">
        <w:rPr>
          <w:sz w:val="22"/>
          <w:szCs w:val="22"/>
        </w:rPr>
        <w:t xml:space="preserve"> Gram,</w:t>
      </w:r>
      <w:r w:rsidR="003337D0" w:rsidRPr="004F6440">
        <w:rPr>
          <w:sz w:val="22"/>
          <w:szCs w:val="22"/>
        </w:rPr>
        <w:t xml:space="preserve"> </w:t>
      </w:r>
      <w:r w:rsidR="00AD34CF" w:rsidRPr="004F6440">
        <w:rPr>
          <w:sz w:val="22"/>
          <w:szCs w:val="22"/>
        </w:rPr>
        <w:t>Student Representative to the Board,</w:t>
      </w:r>
      <w:r w:rsidR="00F047A6" w:rsidRPr="004F6440">
        <w:rPr>
          <w:sz w:val="22"/>
          <w:szCs w:val="22"/>
        </w:rPr>
        <w:t xml:space="preserve"> </w:t>
      </w:r>
      <w:r w:rsidR="00AD34CF" w:rsidRPr="004F6440">
        <w:rPr>
          <w:sz w:val="22"/>
          <w:szCs w:val="22"/>
        </w:rPr>
        <w:t>202</w:t>
      </w:r>
      <w:r>
        <w:rPr>
          <w:sz w:val="22"/>
          <w:szCs w:val="22"/>
        </w:rPr>
        <w:t>6</w:t>
      </w:r>
      <w:r w:rsidR="004D72B1" w:rsidRPr="004F6440">
        <w:rPr>
          <w:sz w:val="22"/>
          <w:szCs w:val="22"/>
        </w:rPr>
        <w:t>-2</w:t>
      </w:r>
      <w:r>
        <w:rPr>
          <w:sz w:val="22"/>
          <w:szCs w:val="22"/>
        </w:rPr>
        <w:t>7</w:t>
      </w:r>
    </w:p>
    <w:p w14:paraId="7E07548E" w14:textId="783CB81C" w:rsidR="00225A26" w:rsidRPr="004F6440" w:rsidRDefault="00225A26" w:rsidP="00225A26">
      <w:pPr>
        <w:jc w:val="center"/>
        <w:rPr>
          <w:sz w:val="22"/>
          <w:szCs w:val="22"/>
        </w:rPr>
      </w:pPr>
      <w:r>
        <w:rPr>
          <w:sz w:val="22"/>
          <w:szCs w:val="22"/>
        </w:rPr>
        <w:t>Shoffner, Melanie</w:t>
      </w:r>
      <w:r w:rsidRPr="004F6440">
        <w:rPr>
          <w:sz w:val="22"/>
          <w:szCs w:val="22"/>
        </w:rPr>
        <w:t>, Speaker, Faculty Senate</w:t>
      </w:r>
      <w:r>
        <w:rPr>
          <w:sz w:val="22"/>
          <w:szCs w:val="22"/>
        </w:rPr>
        <w:t>, 2026-27</w:t>
      </w:r>
    </w:p>
    <w:p w14:paraId="40DEFDC5" w14:textId="40EEA315" w:rsidR="006601EE" w:rsidRPr="004F6440" w:rsidRDefault="0066770C" w:rsidP="004855C4">
      <w:pPr>
        <w:jc w:val="center"/>
        <w:rPr>
          <w:b/>
          <w:sz w:val="22"/>
          <w:szCs w:val="22"/>
        </w:rPr>
      </w:pPr>
      <w:r w:rsidRPr="004F6440">
        <w:rPr>
          <w:sz w:val="22"/>
          <w:szCs w:val="22"/>
        </w:rPr>
        <w:br/>
      </w:r>
    </w:p>
    <w:p w14:paraId="1F67562C" w14:textId="77777777" w:rsidR="006A763C" w:rsidRPr="004F6440" w:rsidRDefault="006A763C" w:rsidP="004855C4">
      <w:pPr>
        <w:jc w:val="center"/>
        <w:rPr>
          <w:sz w:val="22"/>
          <w:szCs w:val="22"/>
        </w:rPr>
      </w:pPr>
      <w:r w:rsidRPr="004F6440">
        <w:rPr>
          <w:b/>
          <w:sz w:val="22"/>
          <w:szCs w:val="22"/>
        </w:rPr>
        <w:t>ALSO PRESENT:</w:t>
      </w:r>
    </w:p>
    <w:p w14:paraId="674C7579" w14:textId="77777777" w:rsidR="00225A26" w:rsidRDefault="00030A3B" w:rsidP="004855C4">
      <w:pPr>
        <w:jc w:val="center"/>
        <w:rPr>
          <w:sz w:val="22"/>
          <w:szCs w:val="22"/>
        </w:rPr>
      </w:pPr>
      <w:r w:rsidRPr="004F6440">
        <w:rPr>
          <w:sz w:val="22"/>
          <w:szCs w:val="22"/>
        </w:rPr>
        <w:t>Schmidt, James</w:t>
      </w:r>
      <w:r w:rsidR="003337D0" w:rsidRPr="004F6440">
        <w:rPr>
          <w:sz w:val="22"/>
          <w:szCs w:val="22"/>
        </w:rPr>
        <w:t>,</w:t>
      </w:r>
      <w:r w:rsidR="006A763C" w:rsidRPr="004F6440">
        <w:rPr>
          <w:sz w:val="22"/>
          <w:szCs w:val="22"/>
        </w:rPr>
        <w:t xml:space="preserve"> President</w:t>
      </w:r>
    </w:p>
    <w:p w14:paraId="2B364433" w14:textId="77777777" w:rsidR="00CB0FE1" w:rsidRPr="004F6440" w:rsidRDefault="00225A26" w:rsidP="00CB0FE1">
      <w:pPr>
        <w:jc w:val="center"/>
        <w:rPr>
          <w:sz w:val="22"/>
          <w:szCs w:val="22"/>
        </w:rPr>
      </w:pPr>
      <w:r>
        <w:rPr>
          <w:sz w:val="22"/>
          <w:szCs w:val="22"/>
        </w:rPr>
        <w:t>Hutchins, Christine, Vice President, University Marketing and Communications</w:t>
      </w:r>
      <w:r w:rsidR="00F7160E" w:rsidRPr="004F6440">
        <w:rPr>
          <w:sz w:val="22"/>
          <w:szCs w:val="22"/>
        </w:rPr>
        <w:br/>
      </w:r>
      <w:r w:rsidR="00CB0FE1" w:rsidRPr="004F6440">
        <w:rPr>
          <w:sz w:val="22"/>
          <w:szCs w:val="22"/>
        </w:rPr>
        <w:t xml:space="preserve">Langridge, Nick, Vice President for </w:t>
      </w:r>
      <w:r w:rsidR="00CB0FE1">
        <w:rPr>
          <w:sz w:val="22"/>
          <w:szCs w:val="22"/>
        </w:rPr>
        <w:t>Philanthropy and Engagement</w:t>
      </w:r>
    </w:p>
    <w:p w14:paraId="6AC0C717" w14:textId="6F48BE15" w:rsidR="006A763C" w:rsidRPr="004F6440" w:rsidRDefault="00225A26" w:rsidP="004855C4">
      <w:pPr>
        <w:jc w:val="center"/>
        <w:rPr>
          <w:sz w:val="22"/>
          <w:szCs w:val="22"/>
        </w:rPr>
      </w:pPr>
      <w:r>
        <w:rPr>
          <w:sz w:val="22"/>
          <w:szCs w:val="22"/>
        </w:rPr>
        <w:t>Linder, Fletcher</w:t>
      </w:r>
      <w:r w:rsidR="00EC5895" w:rsidRPr="004F6440">
        <w:rPr>
          <w:sz w:val="22"/>
          <w:szCs w:val="22"/>
        </w:rPr>
        <w:t xml:space="preserve">, </w:t>
      </w:r>
      <w:r w:rsidR="003337D0" w:rsidRPr="004F6440">
        <w:rPr>
          <w:sz w:val="22"/>
          <w:szCs w:val="22"/>
        </w:rPr>
        <w:t xml:space="preserve">Interim </w:t>
      </w:r>
      <w:r w:rsidR="006A763C" w:rsidRPr="004F6440">
        <w:rPr>
          <w:sz w:val="22"/>
          <w:szCs w:val="22"/>
        </w:rPr>
        <w:t xml:space="preserve">Provost </w:t>
      </w:r>
      <w:r w:rsidR="003337D0" w:rsidRPr="004F6440">
        <w:rPr>
          <w:sz w:val="22"/>
          <w:szCs w:val="22"/>
        </w:rPr>
        <w:t xml:space="preserve">and </w:t>
      </w:r>
      <w:r w:rsidR="006A763C" w:rsidRPr="004F6440">
        <w:rPr>
          <w:sz w:val="22"/>
          <w:szCs w:val="22"/>
        </w:rPr>
        <w:t>Vice President for Academic Affairs</w:t>
      </w:r>
    </w:p>
    <w:p w14:paraId="5279E99B" w14:textId="5D9ACEAB" w:rsidR="006A763C" w:rsidRPr="004F6440" w:rsidRDefault="00AD34CF" w:rsidP="004855C4">
      <w:pPr>
        <w:jc w:val="center"/>
        <w:rPr>
          <w:sz w:val="22"/>
          <w:szCs w:val="22"/>
        </w:rPr>
      </w:pPr>
      <w:r w:rsidRPr="004F6440">
        <w:rPr>
          <w:sz w:val="22"/>
          <w:szCs w:val="22"/>
        </w:rPr>
        <w:t>Miller, Tim</w:t>
      </w:r>
      <w:r w:rsidR="006A763C" w:rsidRPr="004F6440">
        <w:rPr>
          <w:sz w:val="22"/>
          <w:szCs w:val="22"/>
        </w:rPr>
        <w:t xml:space="preserve">, Vice President for Student Affairs </w:t>
      </w:r>
    </w:p>
    <w:p w14:paraId="12034F50" w14:textId="420C9120" w:rsidR="00AD34CF" w:rsidRPr="004F6440" w:rsidRDefault="00AD34CF" w:rsidP="00AD34CF">
      <w:pPr>
        <w:jc w:val="center"/>
        <w:rPr>
          <w:sz w:val="22"/>
          <w:szCs w:val="22"/>
        </w:rPr>
      </w:pPr>
      <w:r w:rsidRPr="004F6440">
        <w:rPr>
          <w:sz w:val="22"/>
          <w:szCs w:val="22"/>
        </w:rPr>
        <w:t>Moore, Towana, Vice President for Administration and Finance</w:t>
      </w:r>
      <w:r w:rsidR="007766D2" w:rsidRPr="004F6440">
        <w:rPr>
          <w:sz w:val="22"/>
          <w:szCs w:val="22"/>
        </w:rPr>
        <w:br/>
        <w:t>Roan, Matt, Director of Athletics</w:t>
      </w:r>
    </w:p>
    <w:p w14:paraId="39598BAE" w14:textId="7E6F2CCC" w:rsidR="00554067" w:rsidRPr="004F6440" w:rsidRDefault="00554067" w:rsidP="00AD34CF">
      <w:pPr>
        <w:jc w:val="center"/>
        <w:rPr>
          <w:sz w:val="22"/>
          <w:szCs w:val="22"/>
        </w:rPr>
      </w:pPr>
      <w:r w:rsidRPr="004F6440">
        <w:rPr>
          <w:sz w:val="22"/>
          <w:szCs w:val="22"/>
        </w:rPr>
        <w:t xml:space="preserve">Tongen, Anthony, Vice President for </w:t>
      </w:r>
      <w:r w:rsidR="0090026D" w:rsidRPr="004F6440">
        <w:rPr>
          <w:color w:val="212121"/>
          <w:sz w:val="22"/>
          <w:szCs w:val="22"/>
        </w:rPr>
        <w:t>Research, Economic Development, and Innovation</w:t>
      </w:r>
      <w:r w:rsidR="003337D0" w:rsidRPr="004F6440">
        <w:rPr>
          <w:color w:val="212121"/>
          <w:sz w:val="22"/>
          <w:szCs w:val="22"/>
        </w:rPr>
        <w:br/>
        <w:t xml:space="preserve">Wood, Melinda, Vice President, </w:t>
      </w:r>
      <w:r w:rsidR="00E232EA" w:rsidRPr="004F6440">
        <w:rPr>
          <w:color w:val="212121"/>
          <w:sz w:val="22"/>
          <w:szCs w:val="22"/>
        </w:rPr>
        <w:t xml:space="preserve">Access and </w:t>
      </w:r>
      <w:r w:rsidR="003337D0" w:rsidRPr="004F6440">
        <w:rPr>
          <w:color w:val="212121"/>
          <w:sz w:val="22"/>
          <w:szCs w:val="22"/>
        </w:rPr>
        <w:t xml:space="preserve">Enrollment </w:t>
      </w:r>
    </w:p>
    <w:p w14:paraId="6E1BDEDE" w14:textId="0C936DAD" w:rsidR="006A763C" w:rsidRPr="004F6440" w:rsidRDefault="00AD34CF" w:rsidP="004855C4">
      <w:pPr>
        <w:jc w:val="center"/>
        <w:rPr>
          <w:sz w:val="22"/>
          <w:szCs w:val="22"/>
        </w:rPr>
      </w:pPr>
      <w:r w:rsidRPr="004F6440">
        <w:rPr>
          <w:sz w:val="22"/>
          <w:szCs w:val="22"/>
        </w:rPr>
        <w:t xml:space="preserve">Vass, Mary-Hope, </w:t>
      </w:r>
      <w:r w:rsidR="00F7160E" w:rsidRPr="004F6440">
        <w:rPr>
          <w:sz w:val="22"/>
          <w:szCs w:val="22"/>
        </w:rPr>
        <w:t>Assistant Vice President, Communications and University Spokesperson</w:t>
      </w:r>
    </w:p>
    <w:p w14:paraId="003D9192" w14:textId="3DCD82C0" w:rsidR="006A763C" w:rsidRPr="004F6440" w:rsidRDefault="001468CF" w:rsidP="004855C4">
      <w:pPr>
        <w:jc w:val="center"/>
        <w:rPr>
          <w:sz w:val="22"/>
          <w:szCs w:val="22"/>
        </w:rPr>
      </w:pPr>
      <w:r w:rsidRPr="004F6440">
        <w:rPr>
          <w:sz w:val="22"/>
          <w:szCs w:val="22"/>
        </w:rPr>
        <w:t>Knight, Jack,</w:t>
      </w:r>
      <w:r w:rsidR="006A763C" w:rsidRPr="004F6440">
        <w:rPr>
          <w:sz w:val="22"/>
          <w:szCs w:val="22"/>
        </w:rPr>
        <w:t xml:space="preserve"> University Counsel</w:t>
      </w:r>
    </w:p>
    <w:p w14:paraId="550633A7" w14:textId="77777777" w:rsidR="005069E0" w:rsidRPr="004F6440" w:rsidRDefault="005069E0" w:rsidP="006A763C">
      <w:pPr>
        <w:rPr>
          <w:sz w:val="22"/>
          <w:szCs w:val="22"/>
        </w:rPr>
      </w:pPr>
    </w:p>
    <w:p w14:paraId="69F86E8D" w14:textId="2877D77B" w:rsidR="006A763C" w:rsidRPr="004F6440" w:rsidRDefault="007A6633" w:rsidP="001304E5">
      <w:pPr>
        <w:ind w:left="-90"/>
        <w:rPr>
          <w:b/>
          <w:sz w:val="22"/>
          <w:szCs w:val="22"/>
        </w:rPr>
      </w:pPr>
      <w:r w:rsidRPr="004F6440">
        <w:rPr>
          <w:sz w:val="22"/>
          <w:szCs w:val="22"/>
        </w:rPr>
        <w:t> </w:t>
      </w:r>
      <w:r w:rsidR="00702F04" w:rsidRPr="004F6440">
        <w:rPr>
          <w:b/>
          <w:sz w:val="22"/>
          <w:szCs w:val="22"/>
        </w:rPr>
        <w:t>CONSENT AGENDA</w:t>
      </w:r>
    </w:p>
    <w:p w14:paraId="1A307D45" w14:textId="56241D8B" w:rsidR="00BC77FE" w:rsidRPr="004F6440" w:rsidRDefault="00BC77FE" w:rsidP="00BC77FE">
      <w:pPr>
        <w:rPr>
          <w:color w:val="000000" w:themeColor="text1"/>
          <w:sz w:val="22"/>
          <w:szCs w:val="22"/>
        </w:rPr>
      </w:pPr>
      <w:r w:rsidRPr="004F6440">
        <w:rPr>
          <w:sz w:val="22"/>
          <w:szCs w:val="22"/>
        </w:rPr>
        <w:t>On motion of</w:t>
      </w:r>
      <w:r w:rsidR="005D5EEF" w:rsidRPr="004F6440">
        <w:rPr>
          <w:sz w:val="22"/>
          <w:szCs w:val="22"/>
        </w:rPr>
        <w:t xml:space="preserve"> </w:t>
      </w:r>
      <w:r w:rsidR="005D5EEF" w:rsidRPr="000C7696">
        <w:rPr>
          <w:sz w:val="22"/>
          <w:szCs w:val="22"/>
        </w:rPr>
        <w:t xml:space="preserve">Mr. </w:t>
      </w:r>
      <w:r w:rsidR="000C7696">
        <w:rPr>
          <w:sz w:val="22"/>
          <w:szCs w:val="22"/>
        </w:rPr>
        <w:t>Smith</w:t>
      </w:r>
      <w:r w:rsidR="005D5EEF" w:rsidRPr="004F6440">
        <w:rPr>
          <w:sz w:val="22"/>
          <w:szCs w:val="22"/>
        </w:rPr>
        <w:t xml:space="preserve">, </w:t>
      </w:r>
      <w:r w:rsidRPr="004F6440">
        <w:rPr>
          <w:sz w:val="22"/>
          <w:szCs w:val="22"/>
        </w:rPr>
        <w:t xml:space="preserve">seconded by </w:t>
      </w:r>
      <w:r w:rsidRPr="000C7696">
        <w:rPr>
          <w:sz w:val="22"/>
          <w:szCs w:val="22"/>
        </w:rPr>
        <w:t>M</w:t>
      </w:r>
      <w:r w:rsidR="000C7696" w:rsidRPr="000C7696">
        <w:rPr>
          <w:sz w:val="22"/>
          <w:szCs w:val="22"/>
        </w:rPr>
        <w:t>s</w:t>
      </w:r>
      <w:r w:rsidRPr="000C7696">
        <w:rPr>
          <w:sz w:val="22"/>
          <w:szCs w:val="22"/>
        </w:rPr>
        <w:t xml:space="preserve">. </w:t>
      </w:r>
      <w:r w:rsidR="000C7696">
        <w:rPr>
          <w:sz w:val="22"/>
          <w:szCs w:val="22"/>
        </w:rPr>
        <w:t>Hedrick</w:t>
      </w:r>
      <w:r w:rsidRPr="004F6440">
        <w:rPr>
          <w:sz w:val="22"/>
          <w:szCs w:val="22"/>
        </w:rPr>
        <w:t xml:space="preserve">, the Consent Agenda was approved which </w:t>
      </w:r>
      <w:r w:rsidRPr="004F6440">
        <w:rPr>
          <w:color w:val="000000" w:themeColor="text1"/>
          <w:sz w:val="22"/>
          <w:szCs w:val="22"/>
        </w:rPr>
        <w:t xml:space="preserve">included the minutes of </w:t>
      </w:r>
      <w:r w:rsidR="00225A26">
        <w:rPr>
          <w:color w:val="000000" w:themeColor="text1"/>
          <w:sz w:val="22"/>
          <w:szCs w:val="22"/>
        </w:rPr>
        <w:t>April 24, 2026, June 18, 2026</w:t>
      </w:r>
      <w:r w:rsidR="00E454D8">
        <w:rPr>
          <w:color w:val="000000" w:themeColor="text1"/>
          <w:sz w:val="22"/>
          <w:szCs w:val="22"/>
        </w:rPr>
        <w:t>,</w:t>
      </w:r>
      <w:r w:rsidR="00225A26">
        <w:rPr>
          <w:color w:val="000000" w:themeColor="text1"/>
          <w:sz w:val="22"/>
          <w:szCs w:val="22"/>
        </w:rPr>
        <w:t xml:space="preserve"> and August 26</w:t>
      </w:r>
      <w:r w:rsidR="007C4B76" w:rsidRPr="004F6440">
        <w:rPr>
          <w:color w:val="000000" w:themeColor="text1"/>
          <w:sz w:val="22"/>
          <w:szCs w:val="22"/>
        </w:rPr>
        <w:t>, 202</w:t>
      </w:r>
      <w:r w:rsidR="00225A26">
        <w:rPr>
          <w:color w:val="000000" w:themeColor="text1"/>
          <w:sz w:val="22"/>
          <w:szCs w:val="22"/>
        </w:rPr>
        <w:t>6</w:t>
      </w:r>
      <w:r w:rsidRPr="004F6440">
        <w:rPr>
          <w:color w:val="000000" w:themeColor="text1"/>
          <w:sz w:val="22"/>
          <w:szCs w:val="22"/>
        </w:rPr>
        <w:t>.</w:t>
      </w:r>
    </w:p>
    <w:p w14:paraId="348EB93C" w14:textId="77777777" w:rsidR="00B9484C" w:rsidRPr="004F6440" w:rsidRDefault="00B9484C" w:rsidP="006A763C">
      <w:pPr>
        <w:rPr>
          <w:b/>
          <w:sz w:val="22"/>
          <w:szCs w:val="22"/>
        </w:rPr>
      </w:pPr>
    </w:p>
    <w:p w14:paraId="05F06D9D" w14:textId="77777777" w:rsidR="00DE40B7" w:rsidRDefault="008E4C13" w:rsidP="00DE40B7">
      <w:pPr>
        <w:rPr>
          <w:b/>
          <w:color w:val="000000" w:themeColor="text1"/>
          <w:sz w:val="22"/>
          <w:szCs w:val="22"/>
        </w:rPr>
      </w:pPr>
      <w:r w:rsidRPr="00DE40B7">
        <w:rPr>
          <w:b/>
          <w:color w:val="000000" w:themeColor="text1"/>
          <w:sz w:val="22"/>
          <w:szCs w:val="22"/>
        </w:rPr>
        <w:t xml:space="preserve">PRESIDENTS REPORT </w:t>
      </w:r>
    </w:p>
    <w:p w14:paraId="4B55D8CF" w14:textId="6F399047" w:rsidR="00DE40B7" w:rsidRPr="00E454D8" w:rsidRDefault="00DE40B7" w:rsidP="00847983">
      <w:pPr>
        <w:pStyle w:val="ListParagraph"/>
        <w:numPr>
          <w:ilvl w:val="0"/>
          <w:numId w:val="14"/>
        </w:numPr>
        <w:rPr>
          <w:rFonts w:ascii="Times New Roman" w:hAnsi="Times New Roman"/>
          <w:bCs/>
          <w:color w:val="000000" w:themeColor="text1"/>
          <w:sz w:val="22"/>
          <w:szCs w:val="22"/>
        </w:rPr>
      </w:pPr>
      <w:r w:rsidRPr="00E454D8">
        <w:rPr>
          <w:rFonts w:ascii="Times New Roman" w:hAnsi="Times New Roman"/>
          <w:bCs/>
          <w:color w:val="000000" w:themeColor="text1"/>
          <w:sz w:val="22"/>
          <w:szCs w:val="22"/>
        </w:rPr>
        <w:t>President James Schmidt presented information on the following (Attachment A)</w:t>
      </w:r>
      <w:r w:rsidR="008E4C13" w:rsidRPr="00E454D8">
        <w:rPr>
          <w:rFonts w:ascii="Times New Roman" w:hAnsi="Times New Roman"/>
          <w:b/>
          <w:color w:val="000000" w:themeColor="text1"/>
          <w:sz w:val="22"/>
          <w:szCs w:val="22"/>
        </w:rPr>
        <w:br/>
      </w:r>
      <w:r w:rsidRPr="00E454D8">
        <w:rPr>
          <w:rFonts w:ascii="Times New Roman" w:hAnsi="Times New Roman"/>
          <w:bCs/>
          <w:color w:val="000000" w:themeColor="text1"/>
          <w:sz w:val="22"/>
          <w:szCs w:val="22"/>
        </w:rPr>
        <w:t>The first-year class consists of 5,037 students, 1.1% above the target with a total fall enrollment of 23,167.</w:t>
      </w:r>
    </w:p>
    <w:p w14:paraId="376B6281"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lastRenderedPageBreak/>
        <w:t>JMU continues to shine in national rankings, including dining, which Princeton Review ranked No. 3 nationally and No. 1 in Virginia.</w:t>
      </w:r>
    </w:p>
    <w:p w14:paraId="2DAEB885"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The search for a new provost is moving forward with three finalists.</w:t>
      </w:r>
    </w:p>
    <w:p w14:paraId="22E98F00" w14:textId="517F16D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Since July 1, JMU donors have committed $10.6 million compared to $4.2 million at this same time last year, more than double the inked commitments.</w:t>
      </w:r>
    </w:p>
    <w:p w14:paraId="751FADD1"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In memory of former Board of Visitors member Leslie Flanary Gilliam, her family has committed $3.5 million toward the rededication and renaming of the College of</w:t>
      </w:r>
    </w:p>
    <w:p w14:paraId="5B5C1B51"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Health and Behavioral Studies building as Gilliam Hall.</w:t>
      </w:r>
    </w:p>
    <w:p w14:paraId="7790DDF2" w14:textId="77777777" w:rsidR="00DE40B7" w:rsidRPr="00DE40B7" w:rsidRDefault="00DE40B7" w:rsidP="00847983">
      <w:pPr>
        <w:numPr>
          <w:ilvl w:val="0"/>
          <w:numId w:val="14"/>
        </w:numPr>
        <w:rPr>
          <w:bCs/>
          <w:color w:val="000000" w:themeColor="text1"/>
          <w:sz w:val="22"/>
          <w:szCs w:val="22"/>
        </w:rPr>
      </w:pPr>
      <w:proofErr w:type="spellStart"/>
      <w:r w:rsidRPr="00DE40B7">
        <w:rPr>
          <w:bCs/>
          <w:color w:val="000000" w:themeColor="text1"/>
          <w:sz w:val="22"/>
          <w:szCs w:val="22"/>
        </w:rPr>
        <w:t>TimelyCare</w:t>
      </w:r>
      <w:proofErr w:type="spellEnd"/>
      <w:r w:rsidRPr="00DE40B7">
        <w:rPr>
          <w:bCs/>
          <w:color w:val="000000" w:themeColor="text1"/>
          <w:sz w:val="22"/>
          <w:szCs w:val="22"/>
        </w:rPr>
        <w:t xml:space="preserve"> is expanding to faculty and staff at no cost. The platform provides 24/7 mental health support, counseling, health coaching, and other well-being resources.</w:t>
      </w:r>
    </w:p>
    <w:p w14:paraId="0B9F7FDC"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Discussed pathway to R1 status and how JMU will be distinctive and not sacrifice undergraduate teaching or our signature undergraduate experience.</w:t>
      </w:r>
    </w:p>
    <w:p w14:paraId="00F8C09D"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The General Assembly awarded JMU $115.3 million to expand facilities for the College of Health and Behavioral Studies, $1 million for the Fast Flex Nursing pathway, $28.75 million to renovate and expand Johnston Hall and $1.7 million for furnishing and equipping the building.</w:t>
      </w:r>
    </w:p>
    <w:p w14:paraId="62020885"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Looking to the next legislative session, JMU’s number one priority is seeking at least $8M to enhance compensation competitiveness.</w:t>
      </w:r>
    </w:p>
    <w:p w14:paraId="030DCD15"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JMU will seek additional support to address growth in nursing, engineering, and real estate education programs.</w:t>
      </w:r>
    </w:p>
    <w:p w14:paraId="438159BF" w14:textId="77777777" w:rsidR="00DE40B7" w:rsidRPr="00DE40B7" w:rsidRDefault="00DE40B7" w:rsidP="00847983">
      <w:pPr>
        <w:numPr>
          <w:ilvl w:val="0"/>
          <w:numId w:val="14"/>
        </w:numPr>
        <w:rPr>
          <w:bCs/>
          <w:color w:val="000000" w:themeColor="text1"/>
          <w:sz w:val="22"/>
          <w:szCs w:val="22"/>
        </w:rPr>
      </w:pPr>
      <w:r w:rsidRPr="00DE40B7">
        <w:rPr>
          <w:bCs/>
          <w:color w:val="000000" w:themeColor="text1"/>
          <w:sz w:val="22"/>
          <w:szCs w:val="22"/>
        </w:rPr>
        <w:t>Capital requests for the 2027 legislative session include planning and design monies for the College of Business Addition; Physics and Chemistry Addition; and the renovation of Moody Hall. </w:t>
      </w:r>
    </w:p>
    <w:p w14:paraId="66363BE9" w14:textId="77777777" w:rsidR="00DE40B7" w:rsidRDefault="00DE40B7" w:rsidP="00DE40B7">
      <w:pPr>
        <w:ind w:left="270" w:hanging="90"/>
        <w:rPr>
          <w:b/>
          <w:sz w:val="22"/>
          <w:szCs w:val="22"/>
        </w:rPr>
      </w:pPr>
    </w:p>
    <w:p w14:paraId="4BDFAF48" w14:textId="139C174A" w:rsidR="006A763C" w:rsidRDefault="006A763C" w:rsidP="00DE40B7">
      <w:pPr>
        <w:ind w:left="270" w:hanging="90"/>
        <w:rPr>
          <w:b/>
          <w:sz w:val="22"/>
          <w:szCs w:val="22"/>
        </w:rPr>
      </w:pPr>
      <w:r w:rsidRPr="004F6440">
        <w:rPr>
          <w:b/>
          <w:sz w:val="22"/>
          <w:szCs w:val="22"/>
        </w:rPr>
        <w:t>COMMITTEE REPORTS</w:t>
      </w:r>
    </w:p>
    <w:p w14:paraId="62DBDC5F" w14:textId="77777777" w:rsidR="007A3C6C" w:rsidRDefault="007A3C6C" w:rsidP="006A763C">
      <w:pPr>
        <w:rPr>
          <w:b/>
          <w:sz w:val="22"/>
          <w:szCs w:val="22"/>
        </w:rPr>
      </w:pPr>
    </w:p>
    <w:p w14:paraId="31B66FE2" w14:textId="77777777" w:rsidR="007A3C6C" w:rsidRPr="004F6440" w:rsidRDefault="007A3C6C" w:rsidP="007A3C6C">
      <w:pPr>
        <w:rPr>
          <w:sz w:val="22"/>
          <w:szCs w:val="22"/>
        </w:rPr>
      </w:pPr>
      <w:r w:rsidRPr="004F6440">
        <w:rPr>
          <w:b/>
          <w:sz w:val="22"/>
          <w:szCs w:val="22"/>
          <w:u w:val="single"/>
        </w:rPr>
        <w:t>Audit, Risk and Compliance Committee</w:t>
      </w:r>
    </w:p>
    <w:p w14:paraId="3EEEF49D" w14:textId="2C7D2F60" w:rsidR="007A3C6C" w:rsidRPr="004F6440" w:rsidRDefault="007A3C6C" w:rsidP="007A3C6C">
      <w:pPr>
        <w:rPr>
          <w:sz w:val="22"/>
          <w:szCs w:val="22"/>
        </w:rPr>
      </w:pPr>
      <w:r w:rsidRPr="004F6440">
        <w:rPr>
          <w:sz w:val="22"/>
          <w:szCs w:val="22"/>
        </w:rPr>
        <w:t xml:space="preserve">Jeff Bolander, Chair, presented the report of the Audit, Risk and Compliance Committee.  The minutes of the </w:t>
      </w:r>
      <w:r>
        <w:rPr>
          <w:sz w:val="22"/>
          <w:szCs w:val="22"/>
        </w:rPr>
        <w:t xml:space="preserve">April 23, </w:t>
      </w:r>
      <w:proofErr w:type="gramStart"/>
      <w:r>
        <w:rPr>
          <w:sz w:val="22"/>
          <w:szCs w:val="22"/>
        </w:rPr>
        <w:t>2026</w:t>
      </w:r>
      <w:proofErr w:type="gramEnd"/>
      <w:r w:rsidRPr="004F6440">
        <w:rPr>
          <w:sz w:val="22"/>
          <w:szCs w:val="22"/>
        </w:rPr>
        <w:t xml:space="preserve"> meeting were approved.  (Attachment </w:t>
      </w:r>
      <w:r w:rsidR="00D61F89">
        <w:rPr>
          <w:sz w:val="22"/>
          <w:szCs w:val="22"/>
        </w:rPr>
        <w:t>B</w:t>
      </w:r>
      <w:r w:rsidRPr="004F6440">
        <w:rPr>
          <w:sz w:val="22"/>
          <w:szCs w:val="22"/>
        </w:rPr>
        <w:t>)</w:t>
      </w:r>
    </w:p>
    <w:p w14:paraId="702AF7C2" w14:textId="77777777" w:rsidR="007A3C6C" w:rsidRPr="004F6440" w:rsidRDefault="007A3C6C" w:rsidP="007A3C6C">
      <w:pPr>
        <w:rPr>
          <w:sz w:val="22"/>
          <w:szCs w:val="22"/>
        </w:rPr>
      </w:pPr>
      <w:r w:rsidRPr="004F6440">
        <w:rPr>
          <w:sz w:val="22"/>
          <w:szCs w:val="22"/>
        </w:rPr>
        <w:t>Mr. Bolander reported on the following topics from the committee meeting:</w:t>
      </w:r>
    </w:p>
    <w:p w14:paraId="5B456D1C" w14:textId="7D2868A9" w:rsidR="00D61F89" w:rsidRDefault="00D61F89" w:rsidP="00847983">
      <w:pPr>
        <w:numPr>
          <w:ilvl w:val="0"/>
          <w:numId w:val="11"/>
        </w:numPr>
        <w:autoSpaceDE w:val="0"/>
        <w:autoSpaceDN w:val="0"/>
        <w:adjustRightInd w:val="0"/>
        <w:rPr>
          <w:sz w:val="22"/>
          <w:szCs w:val="22"/>
        </w:rPr>
      </w:pPr>
      <w:r w:rsidRPr="00D61F89">
        <w:rPr>
          <w:sz w:val="22"/>
          <w:szCs w:val="22"/>
        </w:rPr>
        <w:t>Audit and Compliance Annual Report</w:t>
      </w:r>
      <w:r>
        <w:rPr>
          <w:sz w:val="22"/>
          <w:szCs w:val="22"/>
        </w:rPr>
        <w:t xml:space="preserve">; </w:t>
      </w:r>
    </w:p>
    <w:p w14:paraId="0B80B5B6" w14:textId="55D910A6" w:rsidR="00D61F89" w:rsidRPr="00D61F89" w:rsidRDefault="00D61F89" w:rsidP="00847983">
      <w:pPr>
        <w:numPr>
          <w:ilvl w:val="0"/>
          <w:numId w:val="11"/>
        </w:numPr>
        <w:autoSpaceDE w:val="0"/>
        <w:autoSpaceDN w:val="0"/>
        <w:adjustRightInd w:val="0"/>
        <w:rPr>
          <w:sz w:val="22"/>
          <w:szCs w:val="22"/>
        </w:rPr>
      </w:pPr>
      <w:r w:rsidRPr="00D61F89">
        <w:rPr>
          <w:sz w:val="22"/>
          <w:szCs w:val="22"/>
        </w:rPr>
        <w:t>Audit and Compliance Budget*</w:t>
      </w:r>
      <w:r>
        <w:rPr>
          <w:sz w:val="22"/>
          <w:szCs w:val="22"/>
        </w:rPr>
        <w:t xml:space="preserve">; </w:t>
      </w:r>
    </w:p>
    <w:p w14:paraId="63C7B07A" w14:textId="473455BF" w:rsidR="00D61F89" w:rsidRPr="00D61F89" w:rsidRDefault="00D61F89" w:rsidP="00847983">
      <w:pPr>
        <w:numPr>
          <w:ilvl w:val="0"/>
          <w:numId w:val="11"/>
        </w:numPr>
        <w:autoSpaceDE w:val="0"/>
        <w:autoSpaceDN w:val="0"/>
        <w:adjustRightInd w:val="0"/>
        <w:rPr>
          <w:sz w:val="22"/>
          <w:szCs w:val="22"/>
        </w:rPr>
      </w:pPr>
      <w:r w:rsidRPr="00D61F89">
        <w:rPr>
          <w:sz w:val="22"/>
          <w:szCs w:val="22"/>
        </w:rPr>
        <w:t>2026-2027 Internal Audit Plan*</w:t>
      </w:r>
      <w:r>
        <w:rPr>
          <w:sz w:val="22"/>
          <w:szCs w:val="22"/>
        </w:rPr>
        <w:t>; and</w:t>
      </w:r>
    </w:p>
    <w:p w14:paraId="7ECA1C59" w14:textId="02224F51" w:rsidR="00D61F89" w:rsidRDefault="00D61F89" w:rsidP="00847983">
      <w:pPr>
        <w:numPr>
          <w:ilvl w:val="0"/>
          <w:numId w:val="11"/>
        </w:numPr>
        <w:autoSpaceDE w:val="0"/>
        <w:autoSpaceDN w:val="0"/>
        <w:adjustRightInd w:val="0"/>
        <w:rPr>
          <w:sz w:val="22"/>
          <w:szCs w:val="22"/>
        </w:rPr>
      </w:pPr>
      <w:r w:rsidRPr="00D61F89">
        <w:rPr>
          <w:sz w:val="22"/>
          <w:szCs w:val="22"/>
        </w:rPr>
        <w:t>The committee then went into a closed session discussion</w:t>
      </w:r>
    </w:p>
    <w:p w14:paraId="07DF3903" w14:textId="77777777" w:rsidR="00D61F89" w:rsidRPr="00D61F89" w:rsidRDefault="00D61F89" w:rsidP="00D61F89">
      <w:pPr>
        <w:autoSpaceDE w:val="0"/>
        <w:autoSpaceDN w:val="0"/>
        <w:adjustRightInd w:val="0"/>
        <w:ind w:left="720"/>
        <w:rPr>
          <w:sz w:val="22"/>
          <w:szCs w:val="22"/>
        </w:rPr>
      </w:pPr>
    </w:p>
    <w:p w14:paraId="6AA995E9" w14:textId="3C1208A2" w:rsidR="007A3C6C" w:rsidRDefault="007A3C6C" w:rsidP="007A3C6C">
      <w:pPr>
        <w:rPr>
          <w:sz w:val="22"/>
          <w:szCs w:val="22"/>
        </w:rPr>
      </w:pPr>
      <w:r w:rsidRPr="004F6440">
        <w:rPr>
          <w:color w:val="000000" w:themeColor="text1"/>
          <w:sz w:val="22"/>
          <w:szCs w:val="22"/>
        </w:rPr>
        <w:t xml:space="preserve">On motion of Mr. Bolander, seconded by Mr. </w:t>
      </w:r>
      <w:r>
        <w:rPr>
          <w:color w:val="000000" w:themeColor="text1"/>
          <w:sz w:val="22"/>
          <w:szCs w:val="22"/>
        </w:rPr>
        <w:t>Steve Smith</w:t>
      </w:r>
      <w:r w:rsidRPr="004F6440">
        <w:rPr>
          <w:color w:val="000000" w:themeColor="text1"/>
          <w:sz w:val="22"/>
          <w:szCs w:val="22"/>
        </w:rPr>
        <w:t xml:space="preserve">. </w:t>
      </w:r>
      <w:r w:rsidRPr="004F6440">
        <w:rPr>
          <w:sz w:val="22"/>
          <w:szCs w:val="22"/>
        </w:rPr>
        <w:t xml:space="preserve">the Audit, Risk and Compliance report </w:t>
      </w:r>
      <w:r w:rsidR="00500FFD">
        <w:rPr>
          <w:sz w:val="22"/>
          <w:szCs w:val="22"/>
        </w:rPr>
        <w:t>was accepted.</w:t>
      </w:r>
    </w:p>
    <w:p w14:paraId="08DF9D74" w14:textId="77777777" w:rsidR="007A3C6C" w:rsidRDefault="007A3C6C" w:rsidP="007A3C6C">
      <w:pPr>
        <w:rPr>
          <w:sz w:val="22"/>
          <w:szCs w:val="22"/>
        </w:rPr>
      </w:pPr>
    </w:p>
    <w:p w14:paraId="06D55569" w14:textId="77777777" w:rsidR="007A3C6C" w:rsidRPr="004F6440" w:rsidRDefault="007A3C6C" w:rsidP="007A3C6C">
      <w:pPr>
        <w:rPr>
          <w:sz w:val="22"/>
          <w:szCs w:val="22"/>
        </w:rPr>
      </w:pPr>
      <w:r w:rsidRPr="004F6440">
        <w:rPr>
          <w:b/>
          <w:bCs/>
          <w:sz w:val="22"/>
          <w:szCs w:val="22"/>
          <w:u w:val="single"/>
        </w:rPr>
        <w:t>Governance Committee</w:t>
      </w:r>
    </w:p>
    <w:p w14:paraId="413A526B" w14:textId="11598AE1" w:rsidR="007A3C6C" w:rsidRPr="004F6440" w:rsidRDefault="00E454D8" w:rsidP="007A3C6C">
      <w:pPr>
        <w:rPr>
          <w:sz w:val="22"/>
          <w:szCs w:val="22"/>
        </w:rPr>
      </w:pPr>
      <w:r>
        <w:rPr>
          <w:sz w:val="22"/>
          <w:szCs w:val="22"/>
        </w:rPr>
        <w:t>Heather Hedrick</w:t>
      </w:r>
      <w:r w:rsidR="00FA6665">
        <w:rPr>
          <w:sz w:val="22"/>
          <w:szCs w:val="22"/>
        </w:rPr>
        <w:t xml:space="preserve">, Chair, </w:t>
      </w:r>
      <w:r w:rsidR="007A3C6C" w:rsidRPr="004F6440">
        <w:rPr>
          <w:sz w:val="22"/>
          <w:szCs w:val="22"/>
        </w:rPr>
        <w:t xml:space="preserve">presented the report of the Governance Committee.  The minutes of the </w:t>
      </w:r>
      <w:r w:rsidR="007A3C6C">
        <w:rPr>
          <w:sz w:val="22"/>
          <w:szCs w:val="22"/>
        </w:rPr>
        <w:t xml:space="preserve">April 23, </w:t>
      </w:r>
      <w:proofErr w:type="gramStart"/>
      <w:r w:rsidR="007A3C6C">
        <w:rPr>
          <w:sz w:val="22"/>
          <w:szCs w:val="22"/>
        </w:rPr>
        <w:t>2026</w:t>
      </w:r>
      <w:proofErr w:type="gramEnd"/>
      <w:r w:rsidR="007A3C6C" w:rsidRPr="004F6440">
        <w:rPr>
          <w:sz w:val="22"/>
          <w:szCs w:val="22"/>
        </w:rPr>
        <w:t xml:space="preserve"> meeting were approved.  (Attachment </w:t>
      </w:r>
      <w:r w:rsidR="00D61F89">
        <w:rPr>
          <w:sz w:val="22"/>
          <w:szCs w:val="22"/>
        </w:rPr>
        <w:t>C</w:t>
      </w:r>
      <w:r w:rsidR="007A3C6C" w:rsidRPr="004F6440">
        <w:rPr>
          <w:sz w:val="22"/>
          <w:szCs w:val="22"/>
        </w:rPr>
        <w:t>)</w:t>
      </w:r>
    </w:p>
    <w:p w14:paraId="7578B254" w14:textId="77777777" w:rsidR="007A3C6C" w:rsidRPr="004F6440" w:rsidRDefault="007A3C6C" w:rsidP="007A3C6C">
      <w:pPr>
        <w:rPr>
          <w:color w:val="000000" w:themeColor="text1"/>
          <w:sz w:val="22"/>
          <w:szCs w:val="22"/>
        </w:rPr>
      </w:pPr>
      <w:r w:rsidRPr="004F6440">
        <w:rPr>
          <w:color w:val="000000" w:themeColor="text1"/>
          <w:sz w:val="22"/>
          <w:szCs w:val="22"/>
        </w:rPr>
        <w:t xml:space="preserve">Ms. </w:t>
      </w:r>
      <w:r>
        <w:rPr>
          <w:color w:val="000000" w:themeColor="text1"/>
          <w:sz w:val="22"/>
          <w:szCs w:val="22"/>
        </w:rPr>
        <w:t>Hedrick</w:t>
      </w:r>
      <w:r w:rsidRPr="004F6440">
        <w:rPr>
          <w:color w:val="000000" w:themeColor="text1"/>
          <w:sz w:val="22"/>
          <w:szCs w:val="22"/>
        </w:rPr>
        <w:t xml:space="preserve"> reported on the following from the committee meeting:</w:t>
      </w:r>
    </w:p>
    <w:p w14:paraId="325E2A17" w14:textId="54FA6490" w:rsidR="007A3C6C" w:rsidRPr="004F6440" w:rsidRDefault="00D61F89" w:rsidP="007A3C6C">
      <w:pPr>
        <w:pStyle w:val="ListParagraph"/>
        <w:numPr>
          <w:ilvl w:val="0"/>
          <w:numId w:val="1"/>
        </w:numPr>
        <w:rPr>
          <w:rFonts w:ascii="Times New Roman" w:hAnsi="Times New Roman"/>
          <w:color w:val="000000" w:themeColor="text1"/>
          <w:sz w:val="22"/>
          <w:szCs w:val="22"/>
        </w:rPr>
      </w:pPr>
      <w:r>
        <w:rPr>
          <w:rFonts w:ascii="Times New Roman" w:hAnsi="Times New Roman"/>
          <w:color w:val="000000" w:themeColor="text1"/>
          <w:sz w:val="22"/>
          <w:szCs w:val="22"/>
        </w:rPr>
        <w:t>Board Meeting Structure</w:t>
      </w:r>
      <w:r w:rsidR="007A3C6C" w:rsidRPr="004F6440">
        <w:rPr>
          <w:rFonts w:ascii="Times New Roman" w:hAnsi="Times New Roman"/>
          <w:color w:val="000000" w:themeColor="text1"/>
          <w:sz w:val="22"/>
          <w:szCs w:val="22"/>
        </w:rPr>
        <w:t xml:space="preserve">; </w:t>
      </w:r>
    </w:p>
    <w:p w14:paraId="61818BA5" w14:textId="65830BCD" w:rsidR="007A3C6C" w:rsidRDefault="00D61F89" w:rsidP="007A3C6C">
      <w:pPr>
        <w:pStyle w:val="ListParagraph"/>
        <w:numPr>
          <w:ilvl w:val="0"/>
          <w:numId w:val="1"/>
        </w:numPr>
        <w:rPr>
          <w:rFonts w:ascii="Times New Roman" w:hAnsi="Times New Roman"/>
          <w:color w:val="000000" w:themeColor="text1"/>
          <w:sz w:val="22"/>
          <w:szCs w:val="22"/>
        </w:rPr>
      </w:pPr>
      <w:r>
        <w:rPr>
          <w:rFonts w:ascii="Times New Roman" w:hAnsi="Times New Roman"/>
          <w:color w:val="000000" w:themeColor="text1"/>
          <w:sz w:val="22"/>
          <w:szCs w:val="22"/>
        </w:rPr>
        <w:t>Board Manual and Roles &amp; Responsibilities</w:t>
      </w:r>
      <w:r w:rsidR="004E6F4E">
        <w:rPr>
          <w:rFonts w:ascii="Times New Roman" w:hAnsi="Times New Roman"/>
          <w:color w:val="000000" w:themeColor="text1"/>
          <w:sz w:val="22"/>
          <w:szCs w:val="22"/>
        </w:rPr>
        <w:t>; and</w:t>
      </w:r>
    </w:p>
    <w:p w14:paraId="4A88CD7A" w14:textId="2A135EB5" w:rsidR="00D61F89" w:rsidRPr="004F6440" w:rsidRDefault="00D61F89" w:rsidP="007A3C6C">
      <w:pPr>
        <w:pStyle w:val="ListParagraph"/>
        <w:numPr>
          <w:ilvl w:val="0"/>
          <w:numId w:val="1"/>
        </w:numPr>
        <w:rPr>
          <w:rFonts w:ascii="Times New Roman" w:hAnsi="Times New Roman"/>
          <w:color w:val="000000" w:themeColor="text1"/>
          <w:sz w:val="22"/>
          <w:szCs w:val="22"/>
        </w:rPr>
      </w:pPr>
      <w:r>
        <w:rPr>
          <w:rFonts w:ascii="Times New Roman" w:hAnsi="Times New Roman"/>
          <w:color w:val="000000" w:themeColor="text1"/>
          <w:sz w:val="22"/>
          <w:szCs w:val="22"/>
        </w:rPr>
        <w:t>Board Retreat Discussion</w:t>
      </w:r>
    </w:p>
    <w:p w14:paraId="41D72A3C" w14:textId="0AA1F81F" w:rsidR="007A3C6C" w:rsidRPr="004F6440" w:rsidRDefault="007A3C6C" w:rsidP="007A3C6C">
      <w:pPr>
        <w:rPr>
          <w:color w:val="000000" w:themeColor="text1"/>
          <w:sz w:val="22"/>
          <w:szCs w:val="22"/>
        </w:rPr>
      </w:pPr>
      <w:r w:rsidRPr="004F6440">
        <w:rPr>
          <w:color w:val="000000" w:themeColor="text1"/>
          <w:sz w:val="22"/>
          <w:szCs w:val="22"/>
        </w:rPr>
        <w:lastRenderedPageBreak/>
        <w:t xml:space="preserve">On motion of Ms. </w:t>
      </w:r>
      <w:r>
        <w:rPr>
          <w:color w:val="000000" w:themeColor="text1"/>
          <w:sz w:val="22"/>
          <w:szCs w:val="22"/>
        </w:rPr>
        <w:t>Hedrick</w:t>
      </w:r>
      <w:r w:rsidRPr="004F6440">
        <w:rPr>
          <w:color w:val="000000" w:themeColor="text1"/>
          <w:sz w:val="22"/>
          <w:szCs w:val="22"/>
        </w:rPr>
        <w:t>, seconded by</w:t>
      </w:r>
      <w:r w:rsidR="000C7696">
        <w:rPr>
          <w:color w:val="000000" w:themeColor="text1"/>
          <w:sz w:val="22"/>
          <w:szCs w:val="22"/>
        </w:rPr>
        <w:t xml:space="preserve"> Mr.</w:t>
      </w:r>
      <w:r w:rsidR="00763B9B">
        <w:rPr>
          <w:color w:val="000000" w:themeColor="text1"/>
          <w:sz w:val="22"/>
          <w:szCs w:val="22"/>
        </w:rPr>
        <w:t xml:space="preserve"> Tom</w:t>
      </w:r>
      <w:r w:rsidR="000C7696">
        <w:rPr>
          <w:color w:val="000000" w:themeColor="text1"/>
          <w:sz w:val="22"/>
          <w:szCs w:val="22"/>
        </w:rPr>
        <w:t xml:space="preserve"> Galati </w:t>
      </w:r>
      <w:r w:rsidRPr="004F6440">
        <w:rPr>
          <w:color w:val="000000" w:themeColor="text1"/>
          <w:sz w:val="22"/>
          <w:szCs w:val="22"/>
        </w:rPr>
        <w:t xml:space="preserve">the Governance report was accepted.  </w:t>
      </w:r>
    </w:p>
    <w:p w14:paraId="1BC59AEE" w14:textId="77777777" w:rsidR="007A3C6C" w:rsidRPr="004F6440" w:rsidRDefault="007A3C6C" w:rsidP="007A3C6C">
      <w:pPr>
        <w:rPr>
          <w:sz w:val="22"/>
          <w:szCs w:val="22"/>
        </w:rPr>
      </w:pPr>
    </w:p>
    <w:p w14:paraId="60CD2E95" w14:textId="77777777" w:rsidR="001468CF" w:rsidRPr="004F6440" w:rsidRDefault="001468CF" w:rsidP="00974F4B">
      <w:pPr>
        <w:rPr>
          <w:b/>
          <w:sz w:val="22"/>
          <w:szCs w:val="22"/>
          <w:u w:val="single"/>
        </w:rPr>
      </w:pPr>
    </w:p>
    <w:p w14:paraId="002ED651" w14:textId="4926CA58" w:rsidR="001468CF" w:rsidRPr="004F6440" w:rsidRDefault="001468CF" w:rsidP="00974F4B">
      <w:pPr>
        <w:rPr>
          <w:bCs/>
          <w:sz w:val="22"/>
          <w:szCs w:val="22"/>
        </w:rPr>
      </w:pPr>
      <w:r w:rsidRPr="004F6440">
        <w:rPr>
          <w:b/>
          <w:sz w:val="22"/>
          <w:szCs w:val="22"/>
          <w:u w:val="single"/>
        </w:rPr>
        <w:t xml:space="preserve">Academic </w:t>
      </w:r>
      <w:r w:rsidR="00225A26">
        <w:rPr>
          <w:b/>
          <w:sz w:val="22"/>
          <w:szCs w:val="22"/>
          <w:u w:val="single"/>
        </w:rPr>
        <w:t>and Researc</w:t>
      </w:r>
      <w:r w:rsidR="00CB0FE1">
        <w:rPr>
          <w:b/>
          <w:sz w:val="22"/>
          <w:szCs w:val="22"/>
          <w:u w:val="single"/>
        </w:rPr>
        <w:t>h</w:t>
      </w:r>
      <w:r w:rsidR="00225A26">
        <w:rPr>
          <w:b/>
          <w:sz w:val="22"/>
          <w:szCs w:val="22"/>
          <w:u w:val="single"/>
        </w:rPr>
        <w:t xml:space="preserve"> </w:t>
      </w:r>
      <w:r w:rsidRPr="004F6440">
        <w:rPr>
          <w:b/>
          <w:sz w:val="22"/>
          <w:szCs w:val="22"/>
          <w:u w:val="single"/>
        </w:rPr>
        <w:t>Excellence</w:t>
      </w:r>
      <w:r w:rsidR="00711526" w:rsidRPr="004F6440">
        <w:rPr>
          <w:b/>
          <w:sz w:val="22"/>
          <w:szCs w:val="22"/>
          <w:u w:val="single"/>
        </w:rPr>
        <w:t xml:space="preserve"> Committee</w:t>
      </w:r>
    </w:p>
    <w:p w14:paraId="6F2CAF2F" w14:textId="2552D29A" w:rsidR="00664313" w:rsidRPr="004F6440" w:rsidRDefault="00CB0FE1" w:rsidP="001468CF">
      <w:pPr>
        <w:rPr>
          <w:sz w:val="22"/>
          <w:szCs w:val="22"/>
        </w:rPr>
      </w:pPr>
      <w:r>
        <w:rPr>
          <w:sz w:val="22"/>
          <w:szCs w:val="22"/>
        </w:rPr>
        <w:t>Nicole Palya Wood</w:t>
      </w:r>
      <w:r w:rsidR="001468CF" w:rsidRPr="004F6440">
        <w:rPr>
          <w:sz w:val="22"/>
          <w:szCs w:val="22"/>
        </w:rPr>
        <w:t xml:space="preserve">, </w:t>
      </w:r>
      <w:r w:rsidR="00FA6665">
        <w:rPr>
          <w:sz w:val="22"/>
          <w:szCs w:val="22"/>
        </w:rPr>
        <w:t xml:space="preserve">Chair, </w:t>
      </w:r>
      <w:r w:rsidR="001468CF" w:rsidRPr="004F6440">
        <w:rPr>
          <w:sz w:val="22"/>
          <w:szCs w:val="22"/>
        </w:rPr>
        <w:t>presented the report of the Academic</w:t>
      </w:r>
      <w:r>
        <w:rPr>
          <w:sz w:val="22"/>
          <w:szCs w:val="22"/>
        </w:rPr>
        <w:t xml:space="preserve"> and Research</w:t>
      </w:r>
      <w:r w:rsidR="001468CF" w:rsidRPr="004F6440">
        <w:rPr>
          <w:sz w:val="22"/>
          <w:szCs w:val="22"/>
        </w:rPr>
        <w:t xml:space="preserve"> Excellence Committee.  The minutes of the </w:t>
      </w:r>
      <w:r>
        <w:rPr>
          <w:sz w:val="22"/>
          <w:szCs w:val="22"/>
        </w:rPr>
        <w:t>April 23</w:t>
      </w:r>
      <w:r w:rsidR="00FB1B97" w:rsidRPr="004F6440">
        <w:rPr>
          <w:sz w:val="22"/>
          <w:szCs w:val="22"/>
        </w:rPr>
        <w:t xml:space="preserve">, </w:t>
      </w:r>
      <w:proofErr w:type="gramStart"/>
      <w:r w:rsidR="00FB1B97" w:rsidRPr="004F6440">
        <w:rPr>
          <w:sz w:val="22"/>
          <w:szCs w:val="22"/>
        </w:rPr>
        <w:t>202</w:t>
      </w:r>
      <w:r>
        <w:rPr>
          <w:sz w:val="22"/>
          <w:szCs w:val="22"/>
        </w:rPr>
        <w:t>6</w:t>
      </w:r>
      <w:proofErr w:type="gramEnd"/>
      <w:r w:rsidR="001468CF" w:rsidRPr="004F6440">
        <w:rPr>
          <w:sz w:val="22"/>
          <w:szCs w:val="22"/>
        </w:rPr>
        <w:t xml:space="preserve"> meeting were approved.  (Attachment </w:t>
      </w:r>
      <w:r w:rsidR="00D61F89">
        <w:rPr>
          <w:sz w:val="22"/>
          <w:szCs w:val="22"/>
        </w:rPr>
        <w:t>D</w:t>
      </w:r>
      <w:r w:rsidR="001468CF" w:rsidRPr="004F6440">
        <w:rPr>
          <w:sz w:val="22"/>
          <w:szCs w:val="22"/>
        </w:rPr>
        <w:t>)</w:t>
      </w:r>
    </w:p>
    <w:p w14:paraId="2AA66B72" w14:textId="7B21553E" w:rsidR="001468CF" w:rsidRPr="004F6440" w:rsidRDefault="00CB0FE1" w:rsidP="001468CF">
      <w:pPr>
        <w:rPr>
          <w:sz w:val="22"/>
          <w:szCs w:val="22"/>
        </w:rPr>
      </w:pPr>
      <w:r>
        <w:rPr>
          <w:sz w:val="22"/>
          <w:szCs w:val="22"/>
        </w:rPr>
        <w:t>Ms. Wood</w:t>
      </w:r>
      <w:r w:rsidR="003337D0" w:rsidRPr="004F6440">
        <w:rPr>
          <w:sz w:val="22"/>
          <w:szCs w:val="22"/>
        </w:rPr>
        <w:t xml:space="preserve"> </w:t>
      </w:r>
      <w:r w:rsidR="001468CF" w:rsidRPr="004F6440">
        <w:rPr>
          <w:sz w:val="22"/>
          <w:szCs w:val="22"/>
        </w:rPr>
        <w:t>reported on the following topics from the committee meeting:</w:t>
      </w:r>
    </w:p>
    <w:p w14:paraId="3A7031A4" w14:textId="0E3DD96C" w:rsidR="00150396" w:rsidRPr="004F6440" w:rsidRDefault="00150396" w:rsidP="00D55AFF">
      <w:pPr>
        <w:pStyle w:val="ListParagraph"/>
        <w:numPr>
          <w:ilvl w:val="0"/>
          <w:numId w:val="2"/>
        </w:numPr>
        <w:rPr>
          <w:rFonts w:ascii="Times New Roman" w:hAnsi="Times New Roman"/>
          <w:color w:val="000000" w:themeColor="text1"/>
          <w:sz w:val="22"/>
          <w:szCs w:val="22"/>
        </w:rPr>
      </w:pPr>
      <w:r w:rsidRPr="004F6440">
        <w:rPr>
          <w:rFonts w:ascii="Times New Roman" w:hAnsi="Times New Roman"/>
          <w:color w:val="000000" w:themeColor="text1"/>
          <w:sz w:val="22"/>
          <w:szCs w:val="22"/>
        </w:rPr>
        <w:t xml:space="preserve">Divisional </w:t>
      </w:r>
      <w:r w:rsidR="00B262D2" w:rsidRPr="004F6440">
        <w:rPr>
          <w:rFonts w:ascii="Times New Roman" w:hAnsi="Times New Roman"/>
          <w:color w:val="000000" w:themeColor="text1"/>
          <w:sz w:val="22"/>
          <w:szCs w:val="22"/>
        </w:rPr>
        <w:t>U</w:t>
      </w:r>
      <w:r w:rsidRPr="004F6440">
        <w:rPr>
          <w:rFonts w:ascii="Times New Roman" w:hAnsi="Times New Roman"/>
          <w:color w:val="000000" w:themeColor="text1"/>
          <w:sz w:val="22"/>
          <w:szCs w:val="22"/>
        </w:rPr>
        <w:t>pdate</w:t>
      </w:r>
      <w:r w:rsidR="00B262D2" w:rsidRPr="004F6440">
        <w:rPr>
          <w:rFonts w:ascii="Times New Roman" w:hAnsi="Times New Roman"/>
          <w:color w:val="000000" w:themeColor="text1"/>
          <w:sz w:val="22"/>
          <w:szCs w:val="22"/>
        </w:rPr>
        <w:t>;</w:t>
      </w:r>
    </w:p>
    <w:p w14:paraId="5C5602AE" w14:textId="1808DD93" w:rsidR="00F878BC" w:rsidRPr="004F6440" w:rsidRDefault="004E6F4E" w:rsidP="00F878BC">
      <w:pPr>
        <w:pStyle w:val="ListParagraph"/>
        <w:numPr>
          <w:ilvl w:val="0"/>
          <w:numId w:val="2"/>
        </w:numPr>
        <w:rPr>
          <w:rFonts w:ascii="Times New Roman" w:hAnsi="Times New Roman"/>
          <w:sz w:val="22"/>
          <w:szCs w:val="22"/>
        </w:rPr>
      </w:pPr>
      <w:r>
        <w:rPr>
          <w:rFonts w:ascii="Times New Roman" w:hAnsi="Times New Roman"/>
          <w:sz w:val="22"/>
          <w:szCs w:val="22"/>
        </w:rPr>
        <w:t>Research, Economic Development and Innovation Divisional Update</w:t>
      </w:r>
      <w:r w:rsidR="00F878BC" w:rsidRPr="004F6440">
        <w:rPr>
          <w:rFonts w:ascii="Times New Roman" w:hAnsi="Times New Roman"/>
          <w:sz w:val="22"/>
          <w:szCs w:val="22"/>
        </w:rPr>
        <w:t>;</w:t>
      </w:r>
    </w:p>
    <w:p w14:paraId="0E1D0C76" w14:textId="5B1550C4" w:rsidR="00F878BC" w:rsidRPr="004F6440" w:rsidRDefault="004E6F4E" w:rsidP="00F878BC">
      <w:pPr>
        <w:pStyle w:val="ListParagraph"/>
        <w:numPr>
          <w:ilvl w:val="0"/>
          <w:numId w:val="2"/>
        </w:numPr>
        <w:rPr>
          <w:rFonts w:ascii="Times New Roman" w:hAnsi="Times New Roman"/>
          <w:sz w:val="22"/>
          <w:szCs w:val="22"/>
        </w:rPr>
      </w:pPr>
      <w:r>
        <w:rPr>
          <w:rFonts w:ascii="Times New Roman" w:hAnsi="Times New Roman"/>
          <w:sz w:val="22"/>
          <w:szCs w:val="22"/>
        </w:rPr>
        <w:t>International Education and Study Abroad</w:t>
      </w:r>
      <w:r w:rsidR="00F878BC" w:rsidRPr="004F6440">
        <w:rPr>
          <w:rFonts w:ascii="Times New Roman" w:hAnsi="Times New Roman"/>
          <w:sz w:val="22"/>
          <w:szCs w:val="22"/>
        </w:rPr>
        <w:t>;</w:t>
      </w:r>
    </w:p>
    <w:p w14:paraId="1B75B7E8" w14:textId="6E831099" w:rsidR="00F878BC" w:rsidRPr="004E6F4E" w:rsidRDefault="004E6F4E" w:rsidP="00F878BC">
      <w:pPr>
        <w:pStyle w:val="ListParagraph"/>
        <w:numPr>
          <w:ilvl w:val="0"/>
          <w:numId w:val="2"/>
        </w:numPr>
        <w:rPr>
          <w:rFonts w:ascii="Times New Roman" w:hAnsi="Times New Roman"/>
          <w:sz w:val="22"/>
          <w:szCs w:val="22"/>
        </w:rPr>
      </w:pPr>
      <w:r>
        <w:rPr>
          <w:rFonts w:ascii="Times New Roman" w:hAnsi="Times New Roman"/>
          <w:color w:val="000000" w:themeColor="text1"/>
          <w:sz w:val="22"/>
          <w:szCs w:val="22"/>
        </w:rPr>
        <w:t>Developing New Programs</w:t>
      </w:r>
      <w:r w:rsidR="00F878BC" w:rsidRPr="004F6440">
        <w:rPr>
          <w:rFonts w:ascii="Times New Roman" w:hAnsi="Times New Roman"/>
          <w:color w:val="000000" w:themeColor="text1"/>
          <w:sz w:val="22"/>
          <w:szCs w:val="22"/>
        </w:rPr>
        <w:t>;</w:t>
      </w:r>
      <w:r w:rsidR="00A826B3" w:rsidRPr="004F6440">
        <w:rPr>
          <w:rFonts w:ascii="Times New Roman" w:hAnsi="Times New Roman"/>
          <w:color w:val="000000" w:themeColor="text1"/>
          <w:sz w:val="22"/>
          <w:szCs w:val="22"/>
        </w:rPr>
        <w:t xml:space="preserve"> and</w:t>
      </w:r>
    </w:p>
    <w:p w14:paraId="6F4EEA9D" w14:textId="415C037C" w:rsidR="004E6F4E" w:rsidRPr="004F6440" w:rsidRDefault="004E6F4E" w:rsidP="00F878BC">
      <w:pPr>
        <w:pStyle w:val="ListParagraph"/>
        <w:numPr>
          <w:ilvl w:val="0"/>
          <w:numId w:val="2"/>
        </w:numPr>
        <w:rPr>
          <w:rFonts w:ascii="Times New Roman" w:hAnsi="Times New Roman"/>
          <w:sz w:val="22"/>
          <w:szCs w:val="22"/>
        </w:rPr>
      </w:pPr>
      <w:r>
        <w:rPr>
          <w:rFonts w:ascii="Times New Roman" w:hAnsi="Times New Roman"/>
          <w:color w:val="000000" w:themeColor="text1"/>
          <w:sz w:val="22"/>
          <w:szCs w:val="22"/>
        </w:rPr>
        <w:t>Ideas and Potential Topics for Future Meetings</w:t>
      </w:r>
    </w:p>
    <w:p w14:paraId="0F76D31B" w14:textId="44FC2369" w:rsidR="001468CF" w:rsidRDefault="001468CF" w:rsidP="00546B98">
      <w:pPr>
        <w:rPr>
          <w:sz w:val="22"/>
          <w:szCs w:val="22"/>
        </w:rPr>
      </w:pPr>
      <w:r w:rsidRPr="004F6440">
        <w:rPr>
          <w:color w:val="000000" w:themeColor="text1"/>
          <w:sz w:val="22"/>
          <w:szCs w:val="22"/>
        </w:rPr>
        <w:t xml:space="preserve">On motion of </w:t>
      </w:r>
      <w:r w:rsidR="004E6F4E">
        <w:rPr>
          <w:color w:val="000000" w:themeColor="text1"/>
          <w:sz w:val="22"/>
          <w:szCs w:val="22"/>
        </w:rPr>
        <w:t>Ms. Wood</w:t>
      </w:r>
      <w:r w:rsidR="00436946" w:rsidRPr="004F6440">
        <w:rPr>
          <w:color w:val="000000" w:themeColor="text1"/>
          <w:sz w:val="22"/>
          <w:szCs w:val="22"/>
        </w:rPr>
        <w:t>,</w:t>
      </w:r>
      <w:r w:rsidR="009A2203" w:rsidRPr="004F6440">
        <w:rPr>
          <w:color w:val="000000" w:themeColor="text1"/>
          <w:sz w:val="22"/>
          <w:szCs w:val="22"/>
        </w:rPr>
        <w:t xml:space="preserve"> </w:t>
      </w:r>
      <w:r w:rsidR="004C4C05" w:rsidRPr="004F6440">
        <w:rPr>
          <w:sz w:val="22"/>
          <w:szCs w:val="22"/>
        </w:rPr>
        <w:t>seconded by</w:t>
      </w:r>
      <w:r w:rsidR="000C7696">
        <w:rPr>
          <w:sz w:val="22"/>
          <w:szCs w:val="22"/>
        </w:rPr>
        <w:t xml:space="preserve"> Ms.</w:t>
      </w:r>
      <w:r w:rsidR="00763B9B">
        <w:rPr>
          <w:sz w:val="22"/>
          <w:szCs w:val="22"/>
        </w:rPr>
        <w:t xml:space="preserve"> Carly</w:t>
      </w:r>
      <w:r w:rsidR="000C7696">
        <w:rPr>
          <w:sz w:val="22"/>
          <w:szCs w:val="22"/>
        </w:rPr>
        <w:t xml:space="preserve"> Fiorina</w:t>
      </w:r>
      <w:r w:rsidR="004239E1" w:rsidRPr="004F6440">
        <w:rPr>
          <w:color w:val="000000" w:themeColor="text1"/>
          <w:sz w:val="22"/>
          <w:szCs w:val="22"/>
        </w:rPr>
        <w:t xml:space="preserve"> </w:t>
      </w:r>
      <w:r w:rsidR="004C4C05" w:rsidRPr="004F6440">
        <w:rPr>
          <w:sz w:val="22"/>
          <w:szCs w:val="22"/>
        </w:rPr>
        <w:t xml:space="preserve">the report of the Academic </w:t>
      </w:r>
      <w:r w:rsidR="00CB0FE1">
        <w:rPr>
          <w:sz w:val="22"/>
          <w:szCs w:val="22"/>
        </w:rPr>
        <w:t xml:space="preserve">and Research </w:t>
      </w:r>
      <w:r w:rsidR="004C4C05" w:rsidRPr="004F6440">
        <w:rPr>
          <w:sz w:val="22"/>
          <w:szCs w:val="22"/>
        </w:rPr>
        <w:t xml:space="preserve">Excellence Committee was accepted. </w:t>
      </w:r>
    </w:p>
    <w:p w14:paraId="41DCF59A" w14:textId="77777777" w:rsidR="007A3C6C" w:rsidRDefault="007A3C6C" w:rsidP="00546B98">
      <w:pPr>
        <w:rPr>
          <w:sz w:val="22"/>
          <w:szCs w:val="22"/>
        </w:rPr>
      </w:pPr>
    </w:p>
    <w:p w14:paraId="35960742" w14:textId="77777777" w:rsidR="007A3C6C" w:rsidRPr="004F6440" w:rsidRDefault="007A3C6C" w:rsidP="007A3C6C">
      <w:pPr>
        <w:rPr>
          <w:sz w:val="22"/>
          <w:szCs w:val="22"/>
        </w:rPr>
      </w:pPr>
      <w:r w:rsidRPr="004F6440">
        <w:rPr>
          <w:b/>
          <w:sz w:val="22"/>
          <w:szCs w:val="22"/>
          <w:u w:val="single"/>
        </w:rPr>
        <w:t>Student Affairs Committee</w:t>
      </w:r>
    </w:p>
    <w:p w14:paraId="57A1485D" w14:textId="60C92096" w:rsidR="007A3C6C" w:rsidRPr="004F6440" w:rsidRDefault="007A3C6C" w:rsidP="007A3C6C">
      <w:pPr>
        <w:rPr>
          <w:sz w:val="22"/>
          <w:szCs w:val="22"/>
        </w:rPr>
      </w:pPr>
      <w:r>
        <w:rPr>
          <w:sz w:val="22"/>
          <w:szCs w:val="22"/>
        </w:rPr>
        <w:t>Kay Coles James</w:t>
      </w:r>
      <w:r w:rsidRPr="004F6440">
        <w:rPr>
          <w:sz w:val="22"/>
          <w:szCs w:val="22"/>
        </w:rPr>
        <w:t xml:space="preserve">, Chair, presented the report of the Student Affairs Committee.  The minutes from the </w:t>
      </w:r>
      <w:r>
        <w:rPr>
          <w:sz w:val="22"/>
          <w:szCs w:val="22"/>
        </w:rPr>
        <w:t xml:space="preserve">April 23, </w:t>
      </w:r>
      <w:proofErr w:type="gramStart"/>
      <w:r>
        <w:rPr>
          <w:sz w:val="22"/>
          <w:szCs w:val="22"/>
        </w:rPr>
        <w:t>2026</w:t>
      </w:r>
      <w:proofErr w:type="gramEnd"/>
      <w:r w:rsidRPr="004F6440">
        <w:rPr>
          <w:sz w:val="22"/>
          <w:szCs w:val="22"/>
        </w:rPr>
        <w:t xml:space="preserve"> meeting were approved.  (Attachment </w:t>
      </w:r>
      <w:r w:rsidR="004E6F4E">
        <w:rPr>
          <w:sz w:val="22"/>
          <w:szCs w:val="22"/>
        </w:rPr>
        <w:t>E</w:t>
      </w:r>
      <w:r w:rsidRPr="004F6440">
        <w:rPr>
          <w:sz w:val="22"/>
          <w:szCs w:val="22"/>
        </w:rPr>
        <w:t>)</w:t>
      </w:r>
    </w:p>
    <w:p w14:paraId="61620C5F" w14:textId="77777777" w:rsidR="007A3C6C" w:rsidRPr="004F6440" w:rsidRDefault="007A3C6C" w:rsidP="007A3C6C">
      <w:pPr>
        <w:rPr>
          <w:sz w:val="22"/>
          <w:szCs w:val="22"/>
        </w:rPr>
      </w:pPr>
      <w:r w:rsidRPr="004F6440">
        <w:rPr>
          <w:sz w:val="22"/>
          <w:szCs w:val="22"/>
        </w:rPr>
        <w:t xml:space="preserve">Ms. </w:t>
      </w:r>
      <w:r>
        <w:rPr>
          <w:sz w:val="22"/>
          <w:szCs w:val="22"/>
        </w:rPr>
        <w:t>James</w:t>
      </w:r>
      <w:r w:rsidRPr="004F6440">
        <w:rPr>
          <w:sz w:val="22"/>
          <w:szCs w:val="22"/>
        </w:rPr>
        <w:t xml:space="preserve"> reported on the following topics from the committee meeting:</w:t>
      </w:r>
    </w:p>
    <w:p w14:paraId="09818AA2" w14:textId="338C9CE6" w:rsidR="007A3C6C" w:rsidRPr="004F6440" w:rsidRDefault="004E6F4E" w:rsidP="00847983">
      <w:pPr>
        <w:pStyle w:val="ListParagraph"/>
        <w:numPr>
          <w:ilvl w:val="0"/>
          <w:numId w:val="6"/>
        </w:numPr>
        <w:rPr>
          <w:rFonts w:ascii="Times New Roman" w:hAnsi="Times New Roman"/>
          <w:color w:val="000000" w:themeColor="text1"/>
          <w:sz w:val="22"/>
          <w:szCs w:val="22"/>
        </w:rPr>
      </w:pPr>
      <w:r>
        <w:rPr>
          <w:rFonts w:ascii="Times New Roman" w:hAnsi="Times New Roman"/>
          <w:color w:val="000000" w:themeColor="text1"/>
          <w:sz w:val="22"/>
          <w:szCs w:val="22"/>
        </w:rPr>
        <w:t>Madison’s Story: Transitioning to Off Campus Life</w:t>
      </w:r>
      <w:r w:rsidR="007A3C6C" w:rsidRPr="004F6440">
        <w:rPr>
          <w:rFonts w:ascii="Times New Roman" w:hAnsi="Times New Roman"/>
          <w:color w:val="000000" w:themeColor="text1"/>
          <w:sz w:val="22"/>
          <w:szCs w:val="22"/>
        </w:rPr>
        <w:t>;</w:t>
      </w:r>
    </w:p>
    <w:p w14:paraId="49B00E77" w14:textId="16A004F7" w:rsidR="007A3C6C" w:rsidRPr="004F6440" w:rsidRDefault="007A3C6C" w:rsidP="00847983">
      <w:pPr>
        <w:pStyle w:val="ListParagraph"/>
        <w:numPr>
          <w:ilvl w:val="0"/>
          <w:numId w:val="6"/>
        </w:numPr>
        <w:rPr>
          <w:rFonts w:ascii="Times New Roman" w:hAnsi="Times New Roman"/>
          <w:color w:val="000000" w:themeColor="text1"/>
          <w:sz w:val="22"/>
          <w:szCs w:val="22"/>
        </w:rPr>
      </w:pPr>
      <w:r w:rsidRPr="004F6440">
        <w:rPr>
          <w:rFonts w:ascii="Times New Roman" w:hAnsi="Times New Roman"/>
          <w:color w:val="000000" w:themeColor="text1"/>
          <w:sz w:val="22"/>
          <w:szCs w:val="22"/>
        </w:rPr>
        <w:t xml:space="preserve">Student </w:t>
      </w:r>
      <w:r w:rsidR="004E6F4E">
        <w:rPr>
          <w:rFonts w:ascii="Times New Roman" w:hAnsi="Times New Roman"/>
          <w:color w:val="000000" w:themeColor="text1"/>
          <w:sz w:val="22"/>
          <w:szCs w:val="22"/>
        </w:rPr>
        <w:t>Affairs</w:t>
      </w:r>
      <w:r w:rsidRPr="004F6440">
        <w:rPr>
          <w:rFonts w:ascii="Times New Roman" w:hAnsi="Times New Roman"/>
          <w:color w:val="000000" w:themeColor="text1"/>
          <w:sz w:val="22"/>
          <w:szCs w:val="22"/>
        </w:rPr>
        <w:t xml:space="preserve"> Report;</w:t>
      </w:r>
    </w:p>
    <w:p w14:paraId="0227CC1E" w14:textId="1613C4E8" w:rsidR="007A3C6C" w:rsidRPr="004F6440" w:rsidRDefault="007A3C6C" w:rsidP="00847983">
      <w:pPr>
        <w:pStyle w:val="ListParagraph"/>
        <w:numPr>
          <w:ilvl w:val="0"/>
          <w:numId w:val="6"/>
        </w:numPr>
        <w:rPr>
          <w:rFonts w:ascii="Times New Roman" w:hAnsi="Times New Roman"/>
          <w:color w:val="000000" w:themeColor="text1"/>
          <w:sz w:val="22"/>
          <w:szCs w:val="22"/>
        </w:rPr>
      </w:pPr>
      <w:r w:rsidRPr="004F6440">
        <w:rPr>
          <w:rFonts w:ascii="Times New Roman" w:hAnsi="Times New Roman"/>
          <w:color w:val="000000" w:themeColor="text1"/>
          <w:sz w:val="22"/>
          <w:szCs w:val="22"/>
        </w:rPr>
        <w:t xml:space="preserve">Student </w:t>
      </w:r>
      <w:r w:rsidR="004E6F4E">
        <w:rPr>
          <w:rFonts w:ascii="Times New Roman" w:hAnsi="Times New Roman"/>
          <w:color w:val="000000" w:themeColor="text1"/>
          <w:sz w:val="22"/>
          <w:szCs w:val="22"/>
        </w:rPr>
        <w:t>Government Association Report</w:t>
      </w:r>
      <w:r w:rsidRPr="004F6440">
        <w:rPr>
          <w:rFonts w:ascii="Times New Roman" w:hAnsi="Times New Roman"/>
          <w:color w:val="000000" w:themeColor="text1"/>
          <w:sz w:val="22"/>
          <w:szCs w:val="22"/>
        </w:rPr>
        <w:t xml:space="preserve">; </w:t>
      </w:r>
    </w:p>
    <w:p w14:paraId="4BCE490E" w14:textId="589866A5" w:rsidR="007A3C6C" w:rsidRPr="004F6440" w:rsidRDefault="004E6F4E" w:rsidP="00847983">
      <w:pPr>
        <w:pStyle w:val="ListParagraph"/>
        <w:numPr>
          <w:ilvl w:val="0"/>
          <w:numId w:val="6"/>
        </w:numPr>
        <w:rPr>
          <w:rFonts w:ascii="Times New Roman" w:hAnsi="Times New Roman"/>
          <w:color w:val="000000" w:themeColor="text1"/>
          <w:sz w:val="22"/>
          <w:szCs w:val="22"/>
        </w:rPr>
      </w:pPr>
      <w:r>
        <w:rPr>
          <w:rFonts w:ascii="Times New Roman" w:hAnsi="Times New Roman"/>
          <w:color w:val="000000" w:themeColor="text1"/>
          <w:sz w:val="22"/>
          <w:szCs w:val="22"/>
        </w:rPr>
        <w:t>Student Representative to the Board of Visitors Update</w:t>
      </w:r>
      <w:r w:rsidR="007A3C6C" w:rsidRPr="004F6440">
        <w:rPr>
          <w:rFonts w:ascii="Times New Roman" w:hAnsi="Times New Roman"/>
          <w:color w:val="000000" w:themeColor="text1"/>
          <w:sz w:val="22"/>
          <w:szCs w:val="22"/>
        </w:rPr>
        <w:t>; and</w:t>
      </w:r>
    </w:p>
    <w:p w14:paraId="43D573BB" w14:textId="66FD2909" w:rsidR="007A3C6C" w:rsidRPr="004F6440" w:rsidRDefault="004E6F4E" w:rsidP="00847983">
      <w:pPr>
        <w:pStyle w:val="ListParagraph"/>
        <w:numPr>
          <w:ilvl w:val="0"/>
          <w:numId w:val="6"/>
        </w:numPr>
        <w:rPr>
          <w:rFonts w:ascii="Times New Roman" w:hAnsi="Times New Roman"/>
          <w:color w:val="000000" w:themeColor="text1"/>
          <w:sz w:val="22"/>
          <w:szCs w:val="22"/>
        </w:rPr>
      </w:pPr>
      <w:r>
        <w:rPr>
          <w:rFonts w:ascii="Times New Roman" w:hAnsi="Times New Roman"/>
          <w:color w:val="000000" w:themeColor="text1"/>
          <w:sz w:val="22"/>
          <w:szCs w:val="22"/>
        </w:rPr>
        <w:t>Student Conversations</w:t>
      </w:r>
    </w:p>
    <w:p w14:paraId="6EC5AF03" w14:textId="784D9A26" w:rsidR="007A3C6C" w:rsidRPr="004F6440" w:rsidRDefault="007A3C6C" w:rsidP="007A3C6C">
      <w:pPr>
        <w:rPr>
          <w:sz w:val="22"/>
          <w:szCs w:val="22"/>
        </w:rPr>
      </w:pPr>
      <w:r w:rsidRPr="004F6440">
        <w:rPr>
          <w:color w:val="000000" w:themeColor="text1"/>
          <w:sz w:val="22"/>
          <w:szCs w:val="22"/>
        </w:rPr>
        <w:t xml:space="preserve">On motion of Ms. </w:t>
      </w:r>
      <w:r>
        <w:rPr>
          <w:color w:val="000000" w:themeColor="text1"/>
          <w:sz w:val="22"/>
          <w:szCs w:val="22"/>
        </w:rPr>
        <w:t>James</w:t>
      </w:r>
      <w:r w:rsidRPr="004F6440">
        <w:rPr>
          <w:color w:val="000000" w:themeColor="text1"/>
          <w:sz w:val="22"/>
          <w:szCs w:val="22"/>
        </w:rPr>
        <w:t>, seconded by</w:t>
      </w:r>
      <w:r w:rsidR="000C7696">
        <w:rPr>
          <w:color w:val="000000" w:themeColor="text1"/>
          <w:sz w:val="22"/>
          <w:szCs w:val="22"/>
        </w:rPr>
        <w:t xml:space="preserve"> </w:t>
      </w:r>
      <w:r w:rsidR="00763B9B">
        <w:rPr>
          <w:color w:val="000000" w:themeColor="text1"/>
          <w:sz w:val="22"/>
          <w:szCs w:val="22"/>
        </w:rPr>
        <w:t xml:space="preserve">Ms. </w:t>
      </w:r>
      <w:r w:rsidR="000C7696">
        <w:rPr>
          <w:color w:val="000000" w:themeColor="text1"/>
          <w:sz w:val="22"/>
          <w:szCs w:val="22"/>
        </w:rPr>
        <w:t xml:space="preserve">Nicole Wood </w:t>
      </w:r>
      <w:r w:rsidRPr="004F6440">
        <w:rPr>
          <w:color w:val="000000" w:themeColor="text1"/>
          <w:sz w:val="22"/>
          <w:szCs w:val="22"/>
        </w:rPr>
        <w:t xml:space="preserve">the Student Affairs </w:t>
      </w:r>
      <w:r w:rsidRPr="004F6440">
        <w:rPr>
          <w:sz w:val="22"/>
          <w:szCs w:val="22"/>
        </w:rPr>
        <w:t>report was accepted.</w:t>
      </w:r>
    </w:p>
    <w:p w14:paraId="703ED59E" w14:textId="77777777" w:rsidR="007A3C6C" w:rsidRPr="004F6440" w:rsidRDefault="007A3C6C" w:rsidP="00546B98">
      <w:pPr>
        <w:rPr>
          <w:sz w:val="22"/>
          <w:szCs w:val="22"/>
        </w:rPr>
      </w:pPr>
    </w:p>
    <w:p w14:paraId="30DAB92D" w14:textId="77777777" w:rsidR="007A3C6C" w:rsidRPr="004F6440" w:rsidRDefault="007A3C6C" w:rsidP="007A3C6C">
      <w:pPr>
        <w:pStyle w:val="Heading4"/>
        <w:jc w:val="left"/>
        <w:rPr>
          <w:sz w:val="22"/>
          <w:szCs w:val="22"/>
        </w:rPr>
      </w:pPr>
      <w:r w:rsidRPr="004F6440">
        <w:rPr>
          <w:sz w:val="22"/>
          <w:szCs w:val="22"/>
        </w:rPr>
        <w:t>Finance and Physical Development Committee</w:t>
      </w:r>
    </w:p>
    <w:p w14:paraId="51FED14F" w14:textId="2AD6A011" w:rsidR="007A3C6C" w:rsidRPr="004F6440" w:rsidRDefault="007A3C6C" w:rsidP="007A3C6C">
      <w:pPr>
        <w:rPr>
          <w:sz w:val="22"/>
          <w:szCs w:val="22"/>
        </w:rPr>
      </w:pPr>
      <w:r>
        <w:rPr>
          <w:sz w:val="22"/>
          <w:szCs w:val="22"/>
        </w:rPr>
        <w:t>Steve Smith</w:t>
      </w:r>
      <w:r w:rsidRPr="004F6440">
        <w:rPr>
          <w:sz w:val="22"/>
          <w:szCs w:val="22"/>
        </w:rPr>
        <w:t xml:space="preserve">, </w:t>
      </w:r>
      <w:r w:rsidR="00FA6665">
        <w:rPr>
          <w:sz w:val="22"/>
          <w:szCs w:val="22"/>
        </w:rPr>
        <w:t xml:space="preserve">Chair, </w:t>
      </w:r>
      <w:r w:rsidRPr="004F6440">
        <w:rPr>
          <w:sz w:val="22"/>
          <w:szCs w:val="22"/>
        </w:rPr>
        <w:t xml:space="preserve">presented the report of the Finance and Physical Development Committee.  The minutes from the </w:t>
      </w:r>
      <w:r>
        <w:rPr>
          <w:sz w:val="22"/>
          <w:szCs w:val="22"/>
        </w:rPr>
        <w:t xml:space="preserve">April 23, </w:t>
      </w:r>
      <w:proofErr w:type="gramStart"/>
      <w:r>
        <w:rPr>
          <w:sz w:val="22"/>
          <w:szCs w:val="22"/>
        </w:rPr>
        <w:t>2026</w:t>
      </w:r>
      <w:proofErr w:type="gramEnd"/>
      <w:r w:rsidRPr="004F6440">
        <w:rPr>
          <w:sz w:val="22"/>
          <w:szCs w:val="22"/>
        </w:rPr>
        <w:t xml:space="preserve"> meeting were approved.  (Attachment </w:t>
      </w:r>
      <w:r w:rsidR="004E6F4E">
        <w:rPr>
          <w:sz w:val="22"/>
          <w:szCs w:val="22"/>
        </w:rPr>
        <w:t>F</w:t>
      </w:r>
      <w:r w:rsidRPr="004F6440">
        <w:rPr>
          <w:sz w:val="22"/>
          <w:szCs w:val="22"/>
        </w:rPr>
        <w:t>)</w:t>
      </w:r>
    </w:p>
    <w:p w14:paraId="37B094FF" w14:textId="77777777" w:rsidR="007A3C6C" w:rsidRPr="004F6440" w:rsidRDefault="007A3C6C" w:rsidP="007A3C6C">
      <w:pPr>
        <w:rPr>
          <w:sz w:val="22"/>
          <w:szCs w:val="22"/>
        </w:rPr>
      </w:pPr>
      <w:r w:rsidRPr="004F6440">
        <w:rPr>
          <w:sz w:val="22"/>
          <w:szCs w:val="22"/>
        </w:rPr>
        <w:t xml:space="preserve">Mr. </w:t>
      </w:r>
      <w:r>
        <w:rPr>
          <w:sz w:val="22"/>
          <w:szCs w:val="22"/>
        </w:rPr>
        <w:t>Smith</w:t>
      </w:r>
      <w:r w:rsidRPr="004F6440">
        <w:rPr>
          <w:sz w:val="22"/>
          <w:szCs w:val="22"/>
        </w:rPr>
        <w:t xml:space="preserve"> reported on the following from the committee meeting:</w:t>
      </w:r>
    </w:p>
    <w:p w14:paraId="0C50D78D" w14:textId="77777777" w:rsidR="007A3C6C" w:rsidRPr="004F6440" w:rsidRDefault="007A3C6C" w:rsidP="00847983">
      <w:pPr>
        <w:pStyle w:val="ListParagraph"/>
        <w:numPr>
          <w:ilvl w:val="0"/>
          <w:numId w:val="5"/>
        </w:numPr>
        <w:rPr>
          <w:rFonts w:ascii="Times New Roman" w:hAnsi="Times New Roman"/>
          <w:color w:val="000000" w:themeColor="text1"/>
          <w:sz w:val="22"/>
          <w:szCs w:val="22"/>
        </w:rPr>
      </w:pPr>
      <w:r w:rsidRPr="004F6440">
        <w:rPr>
          <w:rFonts w:ascii="Times New Roman" w:hAnsi="Times New Roman"/>
          <w:color w:val="000000" w:themeColor="text1"/>
          <w:sz w:val="22"/>
          <w:szCs w:val="22"/>
        </w:rPr>
        <w:t>Financial Review;</w:t>
      </w:r>
    </w:p>
    <w:p w14:paraId="1469F8B1" w14:textId="1B02C429" w:rsidR="007A3C6C" w:rsidRPr="004F6440" w:rsidRDefault="004E6F4E" w:rsidP="00847983">
      <w:pPr>
        <w:pStyle w:val="ListParagraph"/>
        <w:numPr>
          <w:ilvl w:val="0"/>
          <w:numId w:val="5"/>
        </w:numPr>
        <w:rPr>
          <w:rFonts w:ascii="Times New Roman" w:hAnsi="Times New Roman"/>
          <w:color w:val="000000" w:themeColor="text1"/>
          <w:sz w:val="22"/>
          <w:szCs w:val="22"/>
        </w:rPr>
      </w:pPr>
      <w:r>
        <w:rPr>
          <w:rFonts w:ascii="Times New Roman" w:hAnsi="Times New Roman"/>
          <w:color w:val="000000" w:themeColor="text1"/>
          <w:sz w:val="22"/>
          <w:szCs w:val="22"/>
        </w:rPr>
        <w:t>Bond Rating Update</w:t>
      </w:r>
      <w:r w:rsidR="007A3C6C" w:rsidRPr="004F6440">
        <w:rPr>
          <w:rFonts w:ascii="Times New Roman" w:hAnsi="Times New Roman"/>
          <w:color w:val="000000" w:themeColor="text1"/>
          <w:sz w:val="22"/>
          <w:szCs w:val="22"/>
        </w:rPr>
        <w:t>;</w:t>
      </w:r>
    </w:p>
    <w:p w14:paraId="4076682E" w14:textId="049C310D" w:rsidR="007A3C6C" w:rsidRPr="004F6440" w:rsidRDefault="007A3C6C" w:rsidP="00847983">
      <w:pPr>
        <w:pStyle w:val="ListParagraph"/>
        <w:numPr>
          <w:ilvl w:val="0"/>
          <w:numId w:val="5"/>
        </w:numPr>
        <w:rPr>
          <w:rFonts w:ascii="Times New Roman" w:hAnsi="Times New Roman"/>
          <w:color w:val="000000" w:themeColor="text1"/>
          <w:sz w:val="22"/>
          <w:szCs w:val="22"/>
        </w:rPr>
      </w:pPr>
      <w:r w:rsidRPr="004F6440">
        <w:rPr>
          <w:rFonts w:ascii="Times New Roman" w:hAnsi="Times New Roman"/>
          <w:color w:val="000000" w:themeColor="text1"/>
          <w:sz w:val="22"/>
          <w:szCs w:val="22"/>
        </w:rPr>
        <w:t>202</w:t>
      </w:r>
      <w:r w:rsidR="004E6F4E">
        <w:rPr>
          <w:rFonts w:ascii="Times New Roman" w:hAnsi="Times New Roman"/>
          <w:color w:val="000000" w:themeColor="text1"/>
          <w:sz w:val="22"/>
          <w:szCs w:val="22"/>
        </w:rPr>
        <w:t>5</w:t>
      </w:r>
      <w:r w:rsidRPr="004F6440">
        <w:rPr>
          <w:rFonts w:ascii="Times New Roman" w:hAnsi="Times New Roman"/>
          <w:color w:val="000000" w:themeColor="text1"/>
          <w:sz w:val="22"/>
          <w:szCs w:val="22"/>
        </w:rPr>
        <w:t>-202</w:t>
      </w:r>
      <w:r w:rsidR="004E6F4E">
        <w:rPr>
          <w:rFonts w:ascii="Times New Roman" w:hAnsi="Times New Roman"/>
          <w:color w:val="000000" w:themeColor="text1"/>
          <w:sz w:val="22"/>
          <w:szCs w:val="22"/>
        </w:rPr>
        <w:t>6</w:t>
      </w:r>
      <w:r w:rsidRPr="004F6440">
        <w:rPr>
          <w:rFonts w:ascii="Times New Roman" w:hAnsi="Times New Roman"/>
          <w:color w:val="000000" w:themeColor="text1"/>
          <w:sz w:val="22"/>
          <w:szCs w:val="22"/>
        </w:rPr>
        <w:t xml:space="preserve"> </w:t>
      </w:r>
      <w:r w:rsidR="004E6F4E">
        <w:rPr>
          <w:rFonts w:ascii="Times New Roman" w:hAnsi="Times New Roman"/>
          <w:color w:val="000000" w:themeColor="text1"/>
          <w:sz w:val="22"/>
          <w:szCs w:val="22"/>
        </w:rPr>
        <w:t>Receivables Write Offs</w:t>
      </w:r>
      <w:r w:rsidRPr="004F6440">
        <w:rPr>
          <w:rFonts w:ascii="Times New Roman" w:hAnsi="Times New Roman"/>
          <w:color w:val="000000" w:themeColor="text1"/>
          <w:sz w:val="22"/>
          <w:szCs w:val="22"/>
        </w:rPr>
        <w:t>;</w:t>
      </w:r>
    </w:p>
    <w:p w14:paraId="19878A4D" w14:textId="3D5E9029" w:rsidR="007A3C6C" w:rsidRPr="004F6440" w:rsidRDefault="00A614F7" w:rsidP="00847983">
      <w:pPr>
        <w:pStyle w:val="ListParagraph"/>
        <w:numPr>
          <w:ilvl w:val="0"/>
          <w:numId w:val="5"/>
        </w:numPr>
        <w:rPr>
          <w:rFonts w:ascii="Times New Roman" w:hAnsi="Times New Roman"/>
          <w:color w:val="000000" w:themeColor="text1"/>
          <w:sz w:val="22"/>
          <w:szCs w:val="22"/>
        </w:rPr>
      </w:pPr>
      <w:r>
        <w:rPr>
          <w:rFonts w:ascii="Times New Roman" w:hAnsi="Times New Roman"/>
          <w:color w:val="000000" w:themeColor="text1"/>
          <w:sz w:val="22"/>
          <w:szCs w:val="22"/>
        </w:rPr>
        <w:t>Workforce Planning</w:t>
      </w:r>
      <w:r w:rsidR="007A3C6C" w:rsidRPr="004F6440">
        <w:rPr>
          <w:rFonts w:ascii="Times New Roman" w:hAnsi="Times New Roman"/>
          <w:color w:val="000000" w:themeColor="text1"/>
          <w:sz w:val="22"/>
          <w:szCs w:val="22"/>
        </w:rPr>
        <w:t>;</w:t>
      </w:r>
    </w:p>
    <w:p w14:paraId="7FD15A6D" w14:textId="6CBD85C5" w:rsidR="007A3C6C" w:rsidRDefault="00A614F7" w:rsidP="00847983">
      <w:pPr>
        <w:pStyle w:val="ListParagraph"/>
        <w:numPr>
          <w:ilvl w:val="0"/>
          <w:numId w:val="5"/>
        </w:numPr>
        <w:rPr>
          <w:rFonts w:ascii="Times New Roman" w:hAnsi="Times New Roman"/>
          <w:color w:val="000000" w:themeColor="text1"/>
          <w:sz w:val="22"/>
          <w:szCs w:val="22"/>
        </w:rPr>
      </w:pPr>
      <w:r>
        <w:rPr>
          <w:rFonts w:ascii="Times New Roman" w:hAnsi="Times New Roman"/>
          <w:color w:val="000000" w:themeColor="text1"/>
          <w:sz w:val="22"/>
          <w:szCs w:val="22"/>
        </w:rPr>
        <w:t>Budget and Government Relations Update</w:t>
      </w:r>
      <w:r w:rsidR="00B373CA">
        <w:rPr>
          <w:rFonts w:ascii="Times New Roman" w:hAnsi="Times New Roman"/>
          <w:color w:val="000000" w:themeColor="text1"/>
          <w:sz w:val="22"/>
          <w:szCs w:val="22"/>
        </w:rPr>
        <w:t>;</w:t>
      </w:r>
    </w:p>
    <w:p w14:paraId="538B0B1C" w14:textId="697E7C71" w:rsidR="00A614F7" w:rsidRDefault="00A614F7" w:rsidP="00847983">
      <w:pPr>
        <w:pStyle w:val="ListParagraph"/>
        <w:numPr>
          <w:ilvl w:val="0"/>
          <w:numId w:val="5"/>
        </w:numPr>
        <w:rPr>
          <w:rFonts w:ascii="Times New Roman" w:hAnsi="Times New Roman"/>
          <w:color w:val="000000" w:themeColor="text1"/>
          <w:sz w:val="22"/>
          <w:szCs w:val="22"/>
        </w:rPr>
      </w:pPr>
      <w:r>
        <w:rPr>
          <w:rFonts w:ascii="Times New Roman" w:hAnsi="Times New Roman"/>
          <w:color w:val="000000" w:themeColor="text1"/>
          <w:sz w:val="22"/>
          <w:szCs w:val="22"/>
        </w:rPr>
        <w:t>Six-Year Plan Update;</w:t>
      </w:r>
    </w:p>
    <w:p w14:paraId="1E2F569A" w14:textId="7531A3C4" w:rsidR="00A614F7" w:rsidRDefault="00A614F7" w:rsidP="00847983">
      <w:pPr>
        <w:pStyle w:val="ListParagraph"/>
        <w:numPr>
          <w:ilvl w:val="0"/>
          <w:numId w:val="5"/>
        </w:numPr>
        <w:rPr>
          <w:rFonts w:ascii="Times New Roman" w:hAnsi="Times New Roman"/>
          <w:color w:val="000000" w:themeColor="text1"/>
          <w:sz w:val="22"/>
          <w:szCs w:val="22"/>
        </w:rPr>
      </w:pPr>
      <w:r>
        <w:rPr>
          <w:rFonts w:ascii="Times New Roman" w:hAnsi="Times New Roman"/>
          <w:color w:val="000000" w:themeColor="text1"/>
          <w:sz w:val="22"/>
          <w:szCs w:val="22"/>
        </w:rPr>
        <w:t>Strategic Plan Discussion; and</w:t>
      </w:r>
    </w:p>
    <w:p w14:paraId="05955774" w14:textId="77829F6F" w:rsidR="00A614F7" w:rsidRPr="004F6440" w:rsidRDefault="00A614F7" w:rsidP="00847983">
      <w:pPr>
        <w:pStyle w:val="ListParagraph"/>
        <w:numPr>
          <w:ilvl w:val="0"/>
          <w:numId w:val="5"/>
        </w:numPr>
        <w:rPr>
          <w:rFonts w:ascii="Times New Roman" w:hAnsi="Times New Roman"/>
          <w:color w:val="000000" w:themeColor="text1"/>
          <w:sz w:val="22"/>
          <w:szCs w:val="22"/>
        </w:rPr>
      </w:pPr>
      <w:r>
        <w:rPr>
          <w:rFonts w:ascii="Times New Roman" w:hAnsi="Times New Roman"/>
          <w:color w:val="000000" w:themeColor="text1"/>
          <w:sz w:val="22"/>
          <w:szCs w:val="22"/>
        </w:rPr>
        <w:t xml:space="preserve">The committee </w:t>
      </w:r>
      <w:r w:rsidR="00126E54">
        <w:rPr>
          <w:rFonts w:ascii="Times New Roman" w:hAnsi="Times New Roman"/>
          <w:color w:val="000000" w:themeColor="text1"/>
          <w:sz w:val="22"/>
          <w:szCs w:val="22"/>
        </w:rPr>
        <w:t xml:space="preserve">then </w:t>
      </w:r>
      <w:r>
        <w:rPr>
          <w:rFonts w:ascii="Times New Roman" w:hAnsi="Times New Roman"/>
          <w:color w:val="000000" w:themeColor="text1"/>
          <w:sz w:val="22"/>
          <w:szCs w:val="22"/>
        </w:rPr>
        <w:t>entered a closed session discussion</w:t>
      </w:r>
    </w:p>
    <w:p w14:paraId="1D86F91E" w14:textId="660B74D0" w:rsidR="007A3C6C" w:rsidRPr="004F6440" w:rsidRDefault="007A3C6C" w:rsidP="007A3C6C">
      <w:pPr>
        <w:rPr>
          <w:color w:val="000000" w:themeColor="text1"/>
          <w:sz w:val="22"/>
          <w:szCs w:val="22"/>
        </w:rPr>
      </w:pPr>
      <w:r w:rsidRPr="004F6440">
        <w:rPr>
          <w:color w:val="000000" w:themeColor="text1"/>
          <w:sz w:val="22"/>
          <w:szCs w:val="22"/>
        </w:rPr>
        <w:t xml:space="preserve">On motion of Mr. </w:t>
      </w:r>
      <w:r>
        <w:rPr>
          <w:color w:val="000000" w:themeColor="text1"/>
          <w:sz w:val="22"/>
          <w:szCs w:val="22"/>
        </w:rPr>
        <w:t>Smith</w:t>
      </w:r>
      <w:r w:rsidRPr="004F6440">
        <w:rPr>
          <w:color w:val="000000" w:themeColor="text1"/>
          <w:sz w:val="22"/>
          <w:szCs w:val="22"/>
        </w:rPr>
        <w:t>, seconded b</w:t>
      </w:r>
      <w:r w:rsidR="000C7696">
        <w:rPr>
          <w:color w:val="000000" w:themeColor="text1"/>
          <w:sz w:val="22"/>
          <w:szCs w:val="22"/>
        </w:rPr>
        <w:t>y Mr.</w:t>
      </w:r>
      <w:r w:rsidR="00763B9B">
        <w:rPr>
          <w:color w:val="000000" w:themeColor="text1"/>
          <w:sz w:val="22"/>
          <w:szCs w:val="22"/>
        </w:rPr>
        <w:t xml:space="preserve"> Tom</w:t>
      </w:r>
      <w:r w:rsidR="000C7696">
        <w:rPr>
          <w:color w:val="000000" w:themeColor="text1"/>
          <w:sz w:val="22"/>
          <w:szCs w:val="22"/>
        </w:rPr>
        <w:t xml:space="preserve"> Galati</w:t>
      </w:r>
      <w:r w:rsidRPr="004F6440">
        <w:rPr>
          <w:color w:val="000000" w:themeColor="text1"/>
          <w:sz w:val="22"/>
          <w:szCs w:val="22"/>
        </w:rPr>
        <w:t xml:space="preserve">, the </w:t>
      </w:r>
      <w:r w:rsidRPr="004F6440">
        <w:rPr>
          <w:sz w:val="22"/>
          <w:szCs w:val="22"/>
        </w:rPr>
        <w:t>Finance and Physical Development report was accepted.</w:t>
      </w:r>
    </w:p>
    <w:p w14:paraId="50E4D3DA" w14:textId="77777777" w:rsidR="0014333C" w:rsidRPr="004F6440" w:rsidRDefault="0014333C" w:rsidP="00546B98">
      <w:pPr>
        <w:rPr>
          <w:sz w:val="22"/>
          <w:szCs w:val="22"/>
        </w:rPr>
      </w:pPr>
    </w:p>
    <w:p w14:paraId="50DD4F5D" w14:textId="77777777" w:rsidR="00B373CA" w:rsidRDefault="00B373CA" w:rsidP="006A763C">
      <w:pPr>
        <w:rPr>
          <w:b/>
          <w:sz w:val="22"/>
          <w:szCs w:val="22"/>
          <w:u w:val="single"/>
        </w:rPr>
      </w:pPr>
    </w:p>
    <w:p w14:paraId="411C28AA" w14:textId="77777777" w:rsidR="00B373CA" w:rsidRDefault="00B373CA" w:rsidP="006A763C">
      <w:pPr>
        <w:rPr>
          <w:b/>
          <w:sz w:val="22"/>
          <w:szCs w:val="22"/>
          <w:u w:val="single"/>
        </w:rPr>
      </w:pPr>
    </w:p>
    <w:p w14:paraId="5B6A3D2D" w14:textId="553A8564" w:rsidR="006A763C" w:rsidRPr="004F6440" w:rsidRDefault="006A763C" w:rsidP="006A763C">
      <w:pPr>
        <w:rPr>
          <w:sz w:val="22"/>
          <w:szCs w:val="22"/>
        </w:rPr>
      </w:pPr>
      <w:r w:rsidRPr="004F6440">
        <w:rPr>
          <w:b/>
          <w:sz w:val="22"/>
          <w:szCs w:val="22"/>
          <w:u w:val="single"/>
        </w:rPr>
        <w:lastRenderedPageBreak/>
        <w:t>Athletics Committee</w:t>
      </w:r>
    </w:p>
    <w:p w14:paraId="163A31D0" w14:textId="33E4505B" w:rsidR="006A763C" w:rsidRPr="004F6440" w:rsidRDefault="00CB0FE1" w:rsidP="006A763C">
      <w:pPr>
        <w:rPr>
          <w:sz w:val="22"/>
          <w:szCs w:val="22"/>
        </w:rPr>
      </w:pPr>
      <w:r>
        <w:rPr>
          <w:sz w:val="22"/>
          <w:szCs w:val="22"/>
        </w:rPr>
        <w:t>John Lynch</w:t>
      </w:r>
      <w:r w:rsidR="00E72994" w:rsidRPr="004F6440">
        <w:rPr>
          <w:sz w:val="22"/>
          <w:szCs w:val="22"/>
        </w:rPr>
        <w:t>,</w:t>
      </w:r>
      <w:r w:rsidR="006A763C" w:rsidRPr="004F6440">
        <w:rPr>
          <w:sz w:val="22"/>
          <w:szCs w:val="22"/>
        </w:rPr>
        <w:t xml:space="preserve"> Chair, presented the report of the Athletics Comm</w:t>
      </w:r>
      <w:r w:rsidR="00CB1572" w:rsidRPr="004F6440">
        <w:rPr>
          <w:sz w:val="22"/>
          <w:szCs w:val="22"/>
        </w:rPr>
        <w:t xml:space="preserve">ittee.  The minutes of </w:t>
      </w:r>
      <w:r w:rsidR="00FB1B97" w:rsidRPr="004F6440">
        <w:rPr>
          <w:sz w:val="22"/>
          <w:szCs w:val="22"/>
        </w:rPr>
        <w:t xml:space="preserve">the </w:t>
      </w:r>
      <w:r>
        <w:rPr>
          <w:sz w:val="22"/>
          <w:szCs w:val="22"/>
        </w:rPr>
        <w:t>April 23</w:t>
      </w:r>
      <w:r w:rsidRPr="004F6440">
        <w:rPr>
          <w:sz w:val="22"/>
          <w:szCs w:val="22"/>
        </w:rPr>
        <w:t xml:space="preserve">, </w:t>
      </w:r>
      <w:proofErr w:type="gramStart"/>
      <w:r w:rsidRPr="004F6440">
        <w:rPr>
          <w:sz w:val="22"/>
          <w:szCs w:val="22"/>
        </w:rPr>
        <w:t>202</w:t>
      </w:r>
      <w:r>
        <w:rPr>
          <w:sz w:val="22"/>
          <w:szCs w:val="22"/>
        </w:rPr>
        <w:t>6</w:t>
      </w:r>
      <w:proofErr w:type="gramEnd"/>
      <w:r w:rsidRPr="004F6440">
        <w:rPr>
          <w:sz w:val="22"/>
          <w:szCs w:val="22"/>
        </w:rPr>
        <w:t xml:space="preserve"> </w:t>
      </w:r>
      <w:r w:rsidR="006A763C" w:rsidRPr="004F6440">
        <w:rPr>
          <w:sz w:val="22"/>
          <w:szCs w:val="22"/>
        </w:rPr>
        <w:t xml:space="preserve">meeting were approved. (Attachment </w:t>
      </w:r>
      <w:r w:rsidR="00B21863">
        <w:rPr>
          <w:sz w:val="22"/>
          <w:szCs w:val="22"/>
        </w:rPr>
        <w:t>G</w:t>
      </w:r>
      <w:r w:rsidR="006A763C" w:rsidRPr="004F6440">
        <w:rPr>
          <w:sz w:val="22"/>
          <w:szCs w:val="22"/>
        </w:rPr>
        <w:t>)</w:t>
      </w:r>
    </w:p>
    <w:p w14:paraId="5195C06B" w14:textId="03621A74" w:rsidR="006A763C" w:rsidRPr="004F6440" w:rsidRDefault="004C4C05" w:rsidP="006A763C">
      <w:pPr>
        <w:rPr>
          <w:sz w:val="22"/>
          <w:szCs w:val="22"/>
        </w:rPr>
      </w:pPr>
      <w:r w:rsidRPr="004F6440">
        <w:rPr>
          <w:sz w:val="22"/>
          <w:szCs w:val="22"/>
        </w:rPr>
        <w:t xml:space="preserve">Mr. </w:t>
      </w:r>
      <w:r w:rsidR="00CB0FE1">
        <w:rPr>
          <w:sz w:val="22"/>
          <w:szCs w:val="22"/>
        </w:rPr>
        <w:t>Lynch</w:t>
      </w:r>
      <w:r w:rsidR="00DD17DB" w:rsidRPr="004F6440">
        <w:rPr>
          <w:sz w:val="22"/>
          <w:szCs w:val="22"/>
        </w:rPr>
        <w:t xml:space="preserve"> </w:t>
      </w:r>
      <w:r w:rsidR="006A763C" w:rsidRPr="004F6440">
        <w:rPr>
          <w:sz w:val="22"/>
          <w:szCs w:val="22"/>
        </w:rPr>
        <w:t>reported on the following topics from the committee meeting:</w:t>
      </w:r>
    </w:p>
    <w:p w14:paraId="66A14FAF" w14:textId="336C1C5F" w:rsidR="00622C23" w:rsidRPr="004F6440" w:rsidRDefault="00E72994" w:rsidP="00D55AFF">
      <w:pPr>
        <w:pStyle w:val="ListParagraph"/>
        <w:numPr>
          <w:ilvl w:val="0"/>
          <w:numId w:val="4"/>
        </w:numPr>
        <w:rPr>
          <w:rFonts w:ascii="Times New Roman" w:hAnsi="Times New Roman"/>
          <w:color w:val="000000" w:themeColor="text1"/>
          <w:sz w:val="22"/>
          <w:szCs w:val="22"/>
        </w:rPr>
      </w:pPr>
      <w:r w:rsidRPr="004F6440">
        <w:rPr>
          <w:rFonts w:ascii="Times New Roman" w:hAnsi="Times New Roman"/>
          <w:color w:val="000000" w:themeColor="text1"/>
          <w:sz w:val="22"/>
          <w:szCs w:val="22"/>
        </w:rPr>
        <w:t>NCAA</w:t>
      </w:r>
      <w:r w:rsidR="008B1B7D" w:rsidRPr="004F6440">
        <w:rPr>
          <w:rFonts w:ascii="Times New Roman" w:hAnsi="Times New Roman"/>
          <w:color w:val="000000" w:themeColor="text1"/>
          <w:sz w:val="22"/>
          <w:szCs w:val="22"/>
        </w:rPr>
        <w:t>, Conference, JM</w:t>
      </w:r>
      <w:r w:rsidR="00126E54">
        <w:rPr>
          <w:rFonts w:ascii="Times New Roman" w:hAnsi="Times New Roman"/>
          <w:color w:val="000000" w:themeColor="text1"/>
          <w:sz w:val="22"/>
          <w:szCs w:val="22"/>
        </w:rPr>
        <w:t>U</w:t>
      </w:r>
      <w:r w:rsidR="007C5493" w:rsidRPr="004F6440">
        <w:rPr>
          <w:rFonts w:ascii="Times New Roman" w:hAnsi="Times New Roman"/>
          <w:color w:val="000000" w:themeColor="text1"/>
          <w:sz w:val="22"/>
          <w:szCs w:val="22"/>
        </w:rPr>
        <w:t>;</w:t>
      </w:r>
    </w:p>
    <w:p w14:paraId="13B1B090" w14:textId="0B41AE91" w:rsidR="00682F09" w:rsidRPr="004F6440" w:rsidRDefault="00126E54" w:rsidP="00D55AFF">
      <w:pPr>
        <w:pStyle w:val="ListParagraph"/>
        <w:numPr>
          <w:ilvl w:val="0"/>
          <w:numId w:val="4"/>
        </w:numPr>
        <w:rPr>
          <w:rFonts w:ascii="Times New Roman" w:hAnsi="Times New Roman"/>
          <w:color w:val="000000" w:themeColor="text1"/>
          <w:sz w:val="22"/>
          <w:szCs w:val="22"/>
        </w:rPr>
      </w:pPr>
      <w:r>
        <w:rPr>
          <w:rFonts w:ascii="Times New Roman" w:hAnsi="Times New Roman"/>
          <w:color w:val="000000" w:themeColor="text1"/>
          <w:sz w:val="22"/>
          <w:szCs w:val="22"/>
        </w:rPr>
        <w:t>Legislative and House Settlement</w:t>
      </w:r>
      <w:r w:rsidR="00664313" w:rsidRPr="004F6440">
        <w:rPr>
          <w:rFonts w:ascii="Times New Roman" w:hAnsi="Times New Roman"/>
          <w:color w:val="000000" w:themeColor="text1"/>
          <w:sz w:val="22"/>
          <w:szCs w:val="22"/>
        </w:rPr>
        <w:t>;</w:t>
      </w:r>
    </w:p>
    <w:p w14:paraId="16ED06FC" w14:textId="23AF9320" w:rsidR="00682F09" w:rsidRPr="004F6440" w:rsidRDefault="00126E54" w:rsidP="00D55AFF">
      <w:pPr>
        <w:pStyle w:val="ListParagraph"/>
        <w:numPr>
          <w:ilvl w:val="0"/>
          <w:numId w:val="4"/>
        </w:numPr>
        <w:rPr>
          <w:rFonts w:ascii="Times New Roman" w:hAnsi="Times New Roman"/>
          <w:color w:val="000000" w:themeColor="text1"/>
          <w:sz w:val="22"/>
          <w:szCs w:val="22"/>
        </w:rPr>
      </w:pPr>
      <w:r>
        <w:rPr>
          <w:rFonts w:ascii="Times New Roman" w:hAnsi="Times New Roman"/>
          <w:color w:val="000000" w:themeColor="text1"/>
          <w:sz w:val="22"/>
          <w:szCs w:val="22"/>
        </w:rPr>
        <w:t>2025-2026 Strategic Plan Accountability Measures and Athletics Strategic Planning</w:t>
      </w:r>
      <w:r w:rsidR="00622C23" w:rsidRPr="004F6440">
        <w:rPr>
          <w:rFonts w:ascii="Times New Roman" w:hAnsi="Times New Roman"/>
          <w:color w:val="000000" w:themeColor="text1"/>
          <w:sz w:val="22"/>
          <w:szCs w:val="22"/>
        </w:rPr>
        <w:t>;</w:t>
      </w:r>
    </w:p>
    <w:p w14:paraId="42F044EB" w14:textId="10D52A70" w:rsidR="00682F09" w:rsidRPr="004F6440" w:rsidRDefault="00126E54" w:rsidP="00D55AFF">
      <w:pPr>
        <w:pStyle w:val="ListParagraph"/>
        <w:numPr>
          <w:ilvl w:val="0"/>
          <w:numId w:val="4"/>
        </w:numPr>
        <w:rPr>
          <w:rFonts w:ascii="Times New Roman" w:hAnsi="Times New Roman"/>
          <w:color w:val="000000" w:themeColor="text1"/>
          <w:sz w:val="22"/>
          <w:szCs w:val="22"/>
        </w:rPr>
      </w:pPr>
      <w:r>
        <w:rPr>
          <w:rFonts w:ascii="Times New Roman" w:hAnsi="Times New Roman"/>
          <w:color w:val="000000" w:themeColor="text1"/>
          <w:sz w:val="22"/>
          <w:szCs w:val="22"/>
        </w:rPr>
        <w:t>Student Athlete Academic Success and Landscape Challenges</w:t>
      </w:r>
      <w:r w:rsidR="00622C23" w:rsidRPr="004F6440">
        <w:rPr>
          <w:rFonts w:ascii="Times New Roman" w:hAnsi="Times New Roman"/>
          <w:color w:val="000000" w:themeColor="text1"/>
          <w:sz w:val="22"/>
          <w:szCs w:val="22"/>
        </w:rPr>
        <w:t>;</w:t>
      </w:r>
    </w:p>
    <w:p w14:paraId="449C4B64" w14:textId="77777777" w:rsidR="00126E54" w:rsidRDefault="00664313" w:rsidP="00D55AFF">
      <w:pPr>
        <w:pStyle w:val="ListParagraph"/>
        <w:numPr>
          <w:ilvl w:val="0"/>
          <w:numId w:val="4"/>
        </w:numPr>
        <w:rPr>
          <w:rFonts w:ascii="Times New Roman" w:hAnsi="Times New Roman"/>
          <w:color w:val="000000" w:themeColor="text1"/>
          <w:sz w:val="22"/>
          <w:szCs w:val="22"/>
        </w:rPr>
      </w:pPr>
      <w:r w:rsidRPr="004F6440">
        <w:rPr>
          <w:rFonts w:ascii="Times New Roman" w:hAnsi="Times New Roman"/>
          <w:color w:val="000000" w:themeColor="text1"/>
          <w:sz w:val="22"/>
          <w:szCs w:val="22"/>
        </w:rPr>
        <w:t>Development Report</w:t>
      </w:r>
      <w:r w:rsidR="00A3048E" w:rsidRPr="004F6440">
        <w:rPr>
          <w:rFonts w:ascii="Times New Roman" w:hAnsi="Times New Roman"/>
          <w:color w:val="000000" w:themeColor="text1"/>
          <w:sz w:val="22"/>
          <w:szCs w:val="22"/>
        </w:rPr>
        <w:t xml:space="preserve">; </w:t>
      </w:r>
    </w:p>
    <w:p w14:paraId="7BD760BF" w14:textId="2D630F14" w:rsidR="00A3048E" w:rsidRPr="004F6440" w:rsidRDefault="00126E54" w:rsidP="00D55AFF">
      <w:pPr>
        <w:pStyle w:val="ListParagraph"/>
        <w:numPr>
          <w:ilvl w:val="0"/>
          <w:numId w:val="4"/>
        </w:numPr>
        <w:rPr>
          <w:rFonts w:ascii="Times New Roman" w:hAnsi="Times New Roman"/>
          <w:color w:val="000000" w:themeColor="text1"/>
          <w:sz w:val="22"/>
          <w:szCs w:val="22"/>
        </w:rPr>
      </w:pPr>
      <w:r>
        <w:rPr>
          <w:rFonts w:ascii="Times New Roman" w:hAnsi="Times New Roman"/>
          <w:color w:val="000000" w:themeColor="text1"/>
          <w:sz w:val="22"/>
          <w:szCs w:val="22"/>
        </w:rPr>
        <w:t>Front Porch &amp; Front Door</w:t>
      </w:r>
      <w:r w:rsidR="00B21863">
        <w:rPr>
          <w:rFonts w:ascii="Times New Roman" w:hAnsi="Times New Roman"/>
          <w:color w:val="000000" w:themeColor="text1"/>
          <w:sz w:val="22"/>
          <w:szCs w:val="22"/>
        </w:rPr>
        <w:t xml:space="preserve">; </w:t>
      </w:r>
      <w:r w:rsidR="00A3048E" w:rsidRPr="004F6440">
        <w:rPr>
          <w:rFonts w:ascii="Times New Roman" w:hAnsi="Times New Roman"/>
          <w:color w:val="000000" w:themeColor="text1"/>
          <w:sz w:val="22"/>
          <w:szCs w:val="22"/>
        </w:rPr>
        <w:t>and</w:t>
      </w:r>
    </w:p>
    <w:p w14:paraId="4546F402" w14:textId="2920B046" w:rsidR="00A3048E" w:rsidRPr="004F6440" w:rsidRDefault="00A3048E" w:rsidP="00D55AFF">
      <w:pPr>
        <w:pStyle w:val="ListParagraph"/>
        <w:numPr>
          <w:ilvl w:val="0"/>
          <w:numId w:val="4"/>
        </w:numPr>
        <w:rPr>
          <w:rFonts w:ascii="Times New Roman" w:hAnsi="Times New Roman"/>
          <w:color w:val="000000" w:themeColor="text1"/>
          <w:sz w:val="22"/>
          <w:szCs w:val="22"/>
        </w:rPr>
      </w:pPr>
      <w:r w:rsidRPr="004F6440">
        <w:rPr>
          <w:rFonts w:ascii="Times New Roman" w:hAnsi="Times New Roman"/>
          <w:color w:val="000000" w:themeColor="text1"/>
          <w:sz w:val="22"/>
          <w:szCs w:val="22"/>
        </w:rPr>
        <w:t>Future Agenda Items</w:t>
      </w:r>
      <w:r w:rsidR="00622C23" w:rsidRPr="004F6440">
        <w:rPr>
          <w:rFonts w:ascii="Times New Roman" w:hAnsi="Times New Roman"/>
          <w:color w:val="000000" w:themeColor="text1"/>
          <w:sz w:val="22"/>
          <w:szCs w:val="22"/>
        </w:rPr>
        <w:t>.</w:t>
      </w:r>
    </w:p>
    <w:p w14:paraId="1CA284FD" w14:textId="6934EECF" w:rsidR="00CB1572" w:rsidRPr="004F6440" w:rsidRDefault="00CB1572" w:rsidP="00CB1572">
      <w:pPr>
        <w:rPr>
          <w:sz w:val="22"/>
          <w:szCs w:val="22"/>
        </w:rPr>
      </w:pPr>
      <w:r w:rsidRPr="004F6440">
        <w:rPr>
          <w:sz w:val="22"/>
          <w:szCs w:val="22"/>
        </w:rPr>
        <w:t>On motion of</w:t>
      </w:r>
      <w:r w:rsidR="00AD23CB" w:rsidRPr="004F6440">
        <w:rPr>
          <w:sz w:val="22"/>
          <w:szCs w:val="22"/>
        </w:rPr>
        <w:t xml:space="preserve"> Mr.</w:t>
      </w:r>
      <w:r w:rsidR="00CB0FE1">
        <w:rPr>
          <w:sz w:val="22"/>
          <w:szCs w:val="22"/>
        </w:rPr>
        <w:t xml:space="preserve"> Lynch</w:t>
      </w:r>
      <w:r w:rsidRPr="004F6440">
        <w:rPr>
          <w:sz w:val="22"/>
          <w:szCs w:val="22"/>
        </w:rPr>
        <w:t>, seconded b</w:t>
      </w:r>
      <w:r w:rsidR="000C7696">
        <w:rPr>
          <w:sz w:val="22"/>
          <w:szCs w:val="22"/>
        </w:rPr>
        <w:t xml:space="preserve">y Ms. </w:t>
      </w:r>
      <w:r w:rsidR="00763B9B">
        <w:rPr>
          <w:sz w:val="22"/>
          <w:szCs w:val="22"/>
        </w:rPr>
        <w:t xml:space="preserve">Heather </w:t>
      </w:r>
      <w:r w:rsidR="000C7696">
        <w:rPr>
          <w:sz w:val="22"/>
          <w:szCs w:val="22"/>
        </w:rPr>
        <w:t>Hedrick</w:t>
      </w:r>
      <w:r w:rsidRPr="004F6440">
        <w:rPr>
          <w:color w:val="000000" w:themeColor="text1"/>
          <w:sz w:val="22"/>
          <w:szCs w:val="22"/>
        </w:rPr>
        <w:t xml:space="preserve">, the </w:t>
      </w:r>
      <w:r w:rsidRPr="004F6440">
        <w:rPr>
          <w:sz w:val="22"/>
          <w:szCs w:val="22"/>
        </w:rPr>
        <w:t>Athletics report was accepted.</w:t>
      </w:r>
    </w:p>
    <w:p w14:paraId="4DA48BB5" w14:textId="77777777" w:rsidR="009178F0" w:rsidRPr="004F6440" w:rsidRDefault="009178F0" w:rsidP="006A763C">
      <w:pPr>
        <w:rPr>
          <w:sz w:val="22"/>
          <w:szCs w:val="22"/>
        </w:rPr>
      </w:pPr>
    </w:p>
    <w:p w14:paraId="251B9EFC" w14:textId="5DD3D1C4" w:rsidR="007A3C6C" w:rsidRPr="004F6440" w:rsidRDefault="007A3C6C" w:rsidP="007A3C6C">
      <w:pPr>
        <w:rPr>
          <w:sz w:val="22"/>
          <w:szCs w:val="22"/>
        </w:rPr>
      </w:pPr>
      <w:r>
        <w:rPr>
          <w:b/>
          <w:sz w:val="22"/>
          <w:szCs w:val="22"/>
          <w:u w:val="single"/>
        </w:rPr>
        <w:t>Enrollment and Marketing</w:t>
      </w:r>
      <w:r w:rsidRPr="004F6440">
        <w:rPr>
          <w:b/>
          <w:sz w:val="22"/>
          <w:szCs w:val="22"/>
          <w:u w:val="single"/>
        </w:rPr>
        <w:t xml:space="preserve"> Committee</w:t>
      </w:r>
    </w:p>
    <w:p w14:paraId="7F91A31D" w14:textId="20251869" w:rsidR="0014333C" w:rsidRDefault="007A3C6C" w:rsidP="006A763C">
      <w:pPr>
        <w:rPr>
          <w:sz w:val="22"/>
          <w:szCs w:val="22"/>
        </w:rPr>
      </w:pPr>
      <w:r>
        <w:rPr>
          <w:sz w:val="22"/>
          <w:szCs w:val="22"/>
        </w:rPr>
        <w:t>Jack</w:t>
      </w:r>
      <w:r w:rsidR="00B21863">
        <w:rPr>
          <w:sz w:val="22"/>
          <w:szCs w:val="22"/>
        </w:rPr>
        <w:t xml:space="preserve"> L.</w:t>
      </w:r>
      <w:r>
        <w:rPr>
          <w:sz w:val="22"/>
          <w:szCs w:val="22"/>
        </w:rPr>
        <w:t xml:space="preserve"> White, Chair, presented the report of the</w:t>
      </w:r>
      <w:r w:rsidR="00B21863">
        <w:rPr>
          <w:sz w:val="22"/>
          <w:szCs w:val="22"/>
        </w:rPr>
        <w:t xml:space="preserve"> </w:t>
      </w:r>
      <w:r>
        <w:rPr>
          <w:sz w:val="22"/>
          <w:szCs w:val="22"/>
        </w:rPr>
        <w:t>Enrollment and Marketing Committee.  Mr. White reported on the following topics from the committee meeting:</w:t>
      </w:r>
    </w:p>
    <w:p w14:paraId="3E580F1D" w14:textId="5E89E994" w:rsidR="00E47A06" w:rsidRPr="00B21863" w:rsidRDefault="00E47A06" w:rsidP="00847983">
      <w:pPr>
        <w:pStyle w:val="ListParagraph"/>
        <w:numPr>
          <w:ilvl w:val="0"/>
          <w:numId w:val="10"/>
        </w:numPr>
        <w:rPr>
          <w:rFonts w:ascii="Times New Roman" w:hAnsi="Times New Roman"/>
          <w:sz w:val="22"/>
          <w:szCs w:val="22"/>
        </w:rPr>
      </w:pPr>
      <w:r w:rsidRPr="00B21863">
        <w:rPr>
          <w:rFonts w:ascii="Times New Roman" w:hAnsi="Times New Roman"/>
          <w:sz w:val="22"/>
          <w:szCs w:val="22"/>
        </w:rPr>
        <w:t xml:space="preserve">Welcome </w:t>
      </w:r>
      <w:r w:rsidR="004A0E62">
        <w:rPr>
          <w:rFonts w:ascii="Times New Roman" w:hAnsi="Times New Roman"/>
          <w:sz w:val="22"/>
          <w:szCs w:val="22"/>
        </w:rPr>
        <w:t>to the Inaugural Meeting;</w:t>
      </w:r>
    </w:p>
    <w:p w14:paraId="3B80EF31" w14:textId="6BD2B8D1" w:rsidR="00E47A06" w:rsidRPr="00B21863" w:rsidRDefault="00E47A06" w:rsidP="00847983">
      <w:pPr>
        <w:pStyle w:val="ListParagraph"/>
        <w:numPr>
          <w:ilvl w:val="0"/>
          <w:numId w:val="10"/>
        </w:numPr>
        <w:rPr>
          <w:rFonts w:ascii="Times New Roman" w:hAnsi="Times New Roman"/>
          <w:sz w:val="22"/>
          <w:szCs w:val="22"/>
        </w:rPr>
      </w:pPr>
      <w:r w:rsidRPr="00B21863">
        <w:rPr>
          <w:rFonts w:ascii="Times New Roman" w:hAnsi="Times New Roman"/>
          <w:sz w:val="22"/>
          <w:szCs w:val="22"/>
        </w:rPr>
        <w:t>Enrollment Landscape</w:t>
      </w:r>
      <w:r w:rsidR="004A0E62">
        <w:rPr>
          <w:rFonts w:ascii="Times New Roman" w:hAnsi="Times New Roman"/>
          <w:sz w:val="22"/>
          <w:szCs w:val="22"/>
        </w:rPr>
        <w:t>;</w:t>
      </w:r>
    </w:p>
    <w:p w14:paraId="4C736FA1" w14:textId="0E0912E7" w:rsidR="00E47A06" w:rsidRPr="00B21863" w:rsidRDefault="00E47A06" w:rsidP="00847983">
      <w:pPr>
        <w:pStyle w:val="ListParagraph"/>
        <w:numPr>
          <w:ilvl w:val="0"/>
          <w:numId w:val="10"/>
        </w:numPr>
        <w:rPr>
          <w:rFonts w:ascii="Times New Roman" w:hAnsi="Times New Roman"/>
          <w:sz w:val="22"/>
          <w:szCs w:val="22"/>
        </w:rPr>
      </w:pPr>
      <w:r w:rsidRPr="00B21863">
        <w:rPr>
          <w:rFonts w:ascii="Times New Roman" w:hAnsi="Times New Roman"/>
          <w:sz w:val="22"/>
          <w:szCs w:val="22"/>
        </w:rPr>
        <w:t>National Brand Study; Beat System Implementation</w:t>
      </w:r>
      <w:r w:rsidR="004A0E62">
        <w:rPr>
          <w:rFonts w:ascii="Times New Roman" w:hAnsi="Times New Roman"/>
          <w:sz w:val="22"/>
          <w:szCs w:val="22"/>
        </w:rPr>
        <w:t>;</w:t>
      </w:r>
    </w:p>
    <w:p w14:paraId="7993A7B0" w14:textId="75020413" w:rsidR="00E47A06" w:rsidRDefault="00E47A06" w:rsidP="00847983">
      <w:pPr>
        <w:pStyle w:val="ListParagraph"/>
        <w:numPr>
          <w:ilvl w:val="0"/>
          <w:numId w:val="10"/>
        </w:numPr>
        <w:rPr>
          <w:rFonts w:ascii="Times New Roman" w:hAnsi="Times New Roman"/>
          <w:sz w:val="22"/>
          <w:szCs w:val="22"/>
        </w:rPr>
      </w:pPr>
      <w:r w:rsidRPr="00B21863">
        <w:rPr>
          <w:rFonts w:ascii="Times New Roman" w:hAnsi="Times New Roman"/>
          <w:sz w:val="22"/>
          <w:szCs w:val="22"/>
        </w:rPr>
        <w:t>Joint Enrollment</w:t>
      </w:r>
      <w:r w:rsidR="00B21863">
        <w:rPr>
          <w:rFonts w:ascii="Times New Roman" w:hAnsi="Times New Roman"/>
          <w:sz w:val="22"/>
          <w:szCs w:val="22"/>
        </w:rPr>
        <w:t>/Marketing Planning</w:t>
      </w:r>
      <w:r w:rsidR="004A0E62">
        <w:rPr>
          <w:rFonts w:ascii="Times New Roman" w:hAnsi="Times New Roman"/>
          <w:sz w:val="22"/>
          <w:szCs w:val="22"/>
        </w:rPr>
        <w:t>; and</w:t>
      </w:r>
    </w:p>
    <w:p w14:paraId="4FAFA6C6" w14:textId="630F1E97" w:rsidR="00B21863" w:rsidRDefault="00B21863" w:rsidP="00847983">
      <w:pPr>
        <w:pStyle w:val="ListParagraph"/>
        <w:numPr>
          <w:ilvl w:val="0"/>
          <w:numId w:val="10"/>
        </w:numPr>
        <w:rPr>
          <w:rFonts w:ascii="Times New Roman" w:hAnsi="Times New Roman"/>
          <w:sz w:val="22"/>
          <w:szCs w:val="22"/>
        </w:rPr>
      </w:pPr>
      <w:r>
        <w:rPr>
          <w:rFonts w:ascii="Times New Roman" w:hAnsi="Times New Roman"/>
          <w:sz w:val="22"/>
          <w:szCs w:val="22"/>
        </w:rPr>
        <w:t>Topics of Interest for Future Meetings</w:t>
      </w:r>
    </w:p>
    <w:p w14:paraId="1F253A74" w14:textId="46E5C445" w:rsidR="00B21863" w:rsidRDefault="00B21863" w:rsidP="00847983">
      <w:pPr>
        <w:pStyle w:val="ListParagraph"/>
        <w:numPr>
          <w:ilvl w:val="1"/>
          <w:numId w:val="10"/>
        </w:numPr>
        <w:rPr>
          <w:rFonts w:ascii="Times New Roman" w:hAnsi="Times New Roman"/>
          <w:sz w:val="22"/>
          <w:szCs w:val="22"/>
        </w:rPr>
      </w:pPr>
      <w:r>
        <w:rPr>
          <w:rFonts w:ascii="Times New Roman" w:hAnsi="Times New Roman"/>
          <w:sz w:val="22"/>
          <w:szCs w:val="22"/>
        </w:rPr>
        <w:t>Rankings and Distinction Strategy</w:t>
      </w:r>
    </w:p>
    <w:p w14:paraId="69308879" w14:textId="2E2C2F6E" w:rsidR="00B21863" w:rsidRDefault="00B21863" w:rsidP="00847983">
      <w:pPr>
        <w:pStyle w:val="ListParagraph"/>
        <w:numPr>
          <w:ilvl w:val="1"/>
          <w:numId w:val="10"/>
        </w:numPr>
        <w:rPr>
          <w:rFonts w:ascii="Times New Roman" w:hAnsi="Times New Roman"/>
          <w:sz w:val="22"/>
          <w:szCs w:val="22"/>
        </w:rPr>
      </w:pPr>
      <w:r>
        <w:rPr>
          <w:rFonts w:ascii="Times New Roman" w:hAnsi="Times New Roman"/>
          <w:sz w:val="22"/>
          <w:szCs w:val="22"/>
        </w:rPr>
        <w:t>Financial Aid and Scholarship Strategy</w:t>
      </w:r>
    </w:p>
    <w:p w14:paraId="3C20BCD3" w14:textId="1CA048AB" w:rsidR="00B21863" w:rsidRDefault="00B21863" w:rsidP="00847983">
      <w:pPr>
        <w:pStyle w:val="ListParagraph"/>
        <w:numPr>
          <w:ilvl w:val="1"/>
          <w:numId w:val="10"/>
        </w:numPr>
        <w:rPr>
          <w:rFonts w:ascii="Times New Roman" w:hAnsi="Times New Roman"/>
          <w:sz w:val="22"/>
          <w:szCs w:val="22"/>
        </w:rPr>
      </w:pPr>
      <w:r>
        <w:rPr>
          <w:rFonts w:ascii="Times New Roman" w:hAnsi="Times New Roman"/>
          <w:sz w:val="22"/>
          <w:szCs w:val="22"/>
        </w:rPr>
        <w:t>Why Strategic Enrollment Management is Important</w:t>
      </w:r>
    </w:p>
    <w:p w14:paraId="2EB03646" w14:textId="497D0C9E" w:rsidR="00B21863" w:rsidRDefault="00B21863" w:rsidP="00847983">
      <w:pPr>
        <w:pStyle w:val="ListParagraph"/>
        <w:numPr>
          <w:ilvl w:val="1"/>
          <w:numId w:val="10"/>
        </w:numPr>
        <w:rPr>
          <w:rFonts w:ascii="Times New Roman" w:hAnsi="Times New Roman"/>
          <w:sz w:val="22"/>
          <w:szCs w:val="22"/>
        </w:rPr>
      </w:pPr>
      <w:r>
        <w:rPr>
          <w:rFonts w:ascii="Times New Roman" w:hAnsi="Times New Roman"/>
          <w:sz w:val="22"/>
          <w:szCs w:val="22"/>
        </w:rPr>
        <w:t>Brand Awareness Campaign Opportunity</w:t>
      </w:r>
    </w:p>
    <w:p w14:paraId="5A6CE3FB" w14:textId="12569E2A" w:rsidR="00B21863" w:rsidRPr="00B21863" w:rsidRDefault="00B21863" w:rsidP="00B21863">
      <w:pPr>
        <w:rPr>
          <w:sz w:val="22"/>
          <w:szCs w:val="22"/>
        </w:rPr>
      </w:pPr>
      <w:r>
        <w:rPr>
          <w:sz w:val="22"/>
          <w:szCs w:val="22"/>
        </w:rPr>
        <w:t xml:space="preserve">On a motion from Mr. White, seconded by </w:t>
      </w:r>
      <w:r w:rsidR="00FA3676">
        <w:rPr>
          <w:sz w:val="22"/>
          <w:szCs w:val="22"/>
        </w:rPr>
        <w:t>Mr. Steve Smith</w:t>
      </w:r>
      <w:r>
        <w:rPr>
          <w:sz w:val="22"/>
          <w:szCs w:val="22"/>
        </w:rPr>
        <w:t xml:space="preserve">, the Enrollment and Marketing report was accepted. </w:t>
      </w:r>
    </w:p>
    <w:p w14:paraId="1E106729" w14:textId="77F7ED9B" w:rsidR="006A763C" w:rsidRPr="004F6440" w:rsidRDefault="006A763C">
      <w:pPr>
        <w:rPr>
          <w:sz w:val="22"/>
          <w:szCs w:val="22"/>
        </w:rPr>
      </w:pPr>
    </w:p>
    <w:p w14:paraId="7A05F349" w14:textId="639B4E65" w:rsidR="00030A3B" w:rsidRPr="004F6440" w:rsidRDefault="00030A3B" w:rsidP="00030A3B">
      <w:pPr>
        <w:rPr>
          <w:sz w:val="22"/>
          <w:szCs w:val="22"/>
        </w:rPr>
      </w:pPr>
      <w:r w:rsidRPr="004F6440">
        <w:rPr>
          <w:b/>
          <w:sz w:val="22"/>
          <w:szCs w:val="22"/>
          <w:u w:val="single"/>
        </w:rPr>
        <w:t>Philanthropy and Engagement Committee</w:t>
      </w:r>
    </w:p>
    <w:p w14:paraId="2DCF30DD" w14:textId="381D52E6" w:rsidR="00B52C19" w:rsidRPr="004F6440" w:rsidRDefault="001E6559" w:rsidP="00030A3B">
      <w:pPr>
        <w:rPr>
          <w:sz w:val="22"/>
          <w:szCs w:val="22"/>
        </w:rPr>
      </w:pPr>
      <w:r>
        <w:rPr>
          <w:sz w:val="22"/>
          <w:szCs w:val="22"/>
        </w:rPr>
        <w:t>Carly Fiorina</w:t>
      </w:r>
      <w:r w:rsidR="00030A3B" w:rsidRPr="004F6440">
        <w:rPr>
          <w:sz w:val="22"/>
          <w:szCs w:val="22"/>
        </w:rPr>
        <w:t>,</w:t>
      </w:r>
      <w:r w:rsidR="00FA6665">
        <w:rPr>
          <w:sz w:val="22"/>
          <w:szCs w:val="22"/>
        </w:rPr>
        <w:t xml:space="preserve"> Chair,</w:t>
      </w:r>
      <w:r w:rsidR="00030A3B" w:rsidRPr="004F6440">
        <w:rPr>
          <w:sz w:val="22"/>
          <w:szCs w:val="22"/>
        </w:rPr>
        <w:t xml:space="preserve"> presented the report of the </w:t>
      </w:r>
      <w:r w:rsidR="0014333C" w:rsidRPr="004F6440">
        <w:rPr>
          <w:sz w:val="22"/>
          <w:szCs w:val="22"/>
        </w:rPr>
        <w:t>Philanthropy</w:t>
      </w:r>
      <w:r w:rsidR="00030A3B" w:rsidRPr="004F6440">
        <w:rPr>
          <w:sz w:val="22"/>
          <w:szCs w:val="22"/>
        </w:rPr>
        <w:t xml:space="preserve"> and Engagement Committee.  The minutes of the </w:t>
      </w:r>
      <w:r>
        <w:rPr>
          <w:sz w:val="22"/>
          <w:szCs w:val="22"/>
        </w:rPr>
        <w:t xml:space="preserve">April 23, </w:t>
      </w:r>
      <w:proofErr w:type="gramStart"/>
      <w:r>
        <w:rPr>
          <w:sz w:val="22"/>
          <w:szCs w:val="22"/>
        </w:rPr>
        <w:t>2026</w:t>
      </w:r>
      <w:proofErr w:type="gramEnd"/>
      <w:r w:rsidR="00030A3B" w:rsidRPr="004F6440">
        <w:rPr>
          <w:sz w:val="22"/>
          <w:szCs w:val="22"/>
        </w:rPr>
        <w:t xml:space="preserve"> meeting were approved.  (Attachment </w:t>
      </w:r>
      <w:r w:rsidR="00B21863">
        <w:rPr>
          <w:sz w:val="22"/>
          <w:szCs w:val="22"/>
        </w:rPr>
        <w:t>H</w:t>
      </w:r>
      <w:r w:rsidR="00030A3B" w:rsidRPr="004F6440">
        <w:rPr>
          <w:sz w:val="22"/>
          <w:szCs w:val="22"/>
        </w:rPr>
        <w:t>)</w:t>
      </w:r>
    </w:p>
    <w:p w14:paraId="7F965113" w14:textId="1F41188B" w:rsidR="00030A3B" w:rsidRPr="004F6440" w:rsidRDefault="008A417C" w:rsidP="00030A3B">
      <w:pPr>
        <w:rPr>
          <w:color w:val="000000" w:themeColor="text1"/>
          <w:sz w:val="22"/>
          <w:szCs w:val="22"/>
        </w:rPr>
      </w:pPr>
      <w:r w:rsidRPr="004F6440">
        <w:rPr>
          <w:sz w:val="22"/>
          <w:szCs w:val="22"/>
        </w:rPr>
        <w:t xml:space="preserve">Ms. </w:t>
      </w:r>
      <w:r w:rsidR="008E4C13">
        <w:rPr>
          <w:sz w:val="22"/>
          <w:szCs w:val="22"/>
        </w:rPr>
        <w:t>Fiorina</w:t>
      </w:r>
      <w:r w:rsidR="00030A3B" w:rsidRPr="004F6440">
        <w:rPr>
          <w:color w:val="000000" w:themeColor="text1"/>
          <w:sz w:val="22"/>
          <w:szCs w:val="22"/>
        </w:rPr>
        <w:t xml:space="preserve"> reported on the following topics from the committee meeting:</w:t>
      </w:r>
    </w:p>
    <w:p w14:paraId="5C7452AA" w14:textId="77777777" w:rsidR="00030A3B" w:rsidRPr="004F6440" w:rsidRDefault="00030A3B" w:rsidP="00030A3B">
      <w:pPr>
        <w:pStyle w:val="ListParagraph"/>
        <w:numPr>
          <w:ilvl w:val="0"/>
          <w:numId w:val="3"/>
        </w:numPr>
        <w:rPr>
          <w:rFonts w:ascii="Times New Roman" w:hAnsi="Times New Roman"/>
          <w:color w:val="000000" w:themeColor="text1"/>
          <w:sz w:val="22"/>
          <w:szCs w:val="22"/>
        </w:rPr>
      </w:pPr>
      <w:r w:rsidRPr="004F6440">
        <w:rPr>
          <w:rFonts w:ascii="Times New Roman" w:hAnsi="Times New Roman"/>
          <w:color w:val="000000" w:themeColor="text1"/>
          <w:sz w:val="22"/>
          <w:szCs w:val="22"/>
        </w:rPr>
        <w:t>VP Updates;</w:t>
      </w:r>
    </w:p>
    <w:p w14:paraId="75943233" w14:textId="415FFC93" w:rsidR="00030A3B" w:rsidRPr="004F6440" w:rsidRDefault="00B21863" w:rsidP="00030A3B">
      <w:pPr>
        <w:pStyle w:val="ListParagraph"/>
        <w:numPr>
          <w:ilvl w:val="0"/>
          <w:numId w:val="3"/>
        </w:numPr>
        <w:rPr>
          <w:rFonts w:ascii="Times New Roman" w:hAnsi="Times New Roman"/>
          <w:color w:val="000000" w:themeColor="text1"/>
          <w:sz w:val="22"/>
          <w:szCs w:val="22"/>
        </w:rPr>
      </w:pPr>
      <w:r>
        <w:rPr>
          <w:rFonts w:ascii="Times New Roman" w:hAnsi="Times New Roman"/>
          <w:color w:val="000000" w:themeColor="text1"/>
          <w:sz w:val="22"/>
          <w:szCs w:val="22"/>
        </w:rPr>
        <w:t>CHBS – Campaign Giving</w:t>
      </w:r>
      <w:r w:rsidR="00030A3B" w:rsidRPr="004F6440">
        <w:rPr>
          <w:rFonts w:ascii="Times New Roman" w:hAnsi="Times New Roman"/>
          <w:color w:val="000000" w:themeColor="text1"/>
          <w:sz w:val="22"/>
          <w:szCs w:val="22"/>
        </w:rPr>
        <w:t>;</w:t>
      </w:r>
      <w:r w:rsidR="009673F0" w:rsidRPr="004F6440">
        <w:rPr>
          <w:rFonts w:ascii="Times New Roman" w:hAnsi="Times New Roman"/>
          <w:color w:val="000000" w:themeColor="text1"/>
          <w:sz w:val="22"/>
          <w:szCs w:val="22"/>
        </w:rPr>
        <w:t xml:space="preserve"> </w:t>
      </w:r>
    </w:p>
    <w:p w14:paraId="5156C4B0" w14:textId="5AD13E0F" w:rsidR="00030A3B" w:rsidRDefault="004A0E62" w:rsidP="00030A3B">
      <w:pPr>
        <w:pStyle w:val="ListParagraph"/>
        <w:numPr>
          <w:ilvl w:val="0"/>
          <w:numId w:val="3"/>
        </w:numPr>
        <w:rPr>
          <w:rFonts w:ascii="Times New Roman" w:hAnsi="Times New Roman"/>
          <w:color w:val="000000" w:themeColor="text1"/>
          <w:sz w:val="22"/>
          <w:szCs w:val="22"/>
        </w:rPr>
      </w:pPr>
      <w:r>
        <w:rPr>
          <w:rFonts w:ascii="Times New Roman" w:hAnsi="Times New Roman"/>
          <w:color w:val="000000" w:themeColor="text1"/>
          <w:sz w:val="22"/>
          <w:szCs w:val="22"/>
        </w:rPr>
        <w:t>Funds Raised to Date;</w:t>
      </w:r>
    </w:p>
    <w:p w14:paraId="4BF387C7" w14:textId="03374501" w:rsidR="004A0E62" w:rsidRPr="004F6440" w:rsidRDefault="004A0E62" w:rsidP="00030A3B">
      <w:pPr>
        <w:pStyle w:val="ListParagraph"/>
        <w:numPr>
          <w:ilvl w:val="0"/>
          <w:numId w:val="3"/>
        </w:numPr>
        <w:rPr>
          <w:rFonts w:ascii="Times New Roman" w:hAnsi="Times New Roman"/>
          <w:color w:val="000000" w:themeColor="text1"/>
          <w:sz w:val="22"/>
          <w:szCs w:val="22"/>
        </w:rPr>
      </w:pPr>
      <w:r>
        <w:rPr>
          <w:rFonts w:ascii="Times New Roman" w:hAnsi="Times New Roman"/>
          <w:color w:val="000000" w:themeColor="text1"/>
          <w:sz w:val="22"/>
          <w:szCs w:val="22"/>
        </w:rPr>
        <w:t>Dukes Holding Doors – James Madison University Alumni Association; and</w:t>
      </w:r>
    </w:p>
    <w:p w14:paraId="5B66BF25" w14:textId="0875A765" w:rsidR="0014333C" w:rsidRPr="004F6440" w:rsidRDefault="00674B22" w:rsidP="00030A3B">
      <w:pPr>
        <w:pStyle w:val="ListParagraph"/>
        <w:numPr>
          <w:ilvl w:val="0"/>
          <w:numId w:val="3"/>
        </w:numPr>
        <w:rPr>
          <w:rFonts w:ascii="Times New Roman" w:hAnsi="Times New Roman"/>
          <w:color w:val="000000" w:themeColor="text1"/>
          <w:sz w:val="22"/>
          <w:szCs w:val="22"/>
        </w:rPr>
      </w:pPr>
      <w:r w:rsidRPr="004F6440">
        <w:rPr>
          <w:rFonts w:ascii="Times New Roman" w:hAnsi="Times New Roman"/>
          <w:color w:val="000000" w:themeColor="text1"/>
          <w:sz w:val="22"/>
          <w:szCs w:val="22"/>
        </w:rPr>
        <w:t>The committee entered a closed session discussion</w:t>
      </w:r>
    </w:p>
    <w:p w14:paraId="1AD6CBFA" w14:textId="762550F7" w:rsidR="00030A3B" w:rsidRPr="004F6440" w:rsidRDefault="00030A3B" w:rsidP="00030A3B">
      <w:pPr>
        <w:rPr>
          <w:sz w:val="22"/>
          <w:szCs w:val="22"/>
        </w:rPr>
      </w:pPr>
      <w:r w:rsidRPr="004F6440">
        <w:rPr>
          <w:color w:val="000000" w:themeColor="text1"/>
          <w:sz w:val="22"/>
          <w:szCs w:val="22"/>
        </w:rPr>
        <w:t>On motion of M</w:t>
      </w:r>
      <w:r w:rsidR="00674B22" w:rsidRPr="004F6440">
        <w:rPr>
          <w:color w:val="000000" w:themeColor="text1"/>
          <w:sz w:val="22"/>
          <w:szCs w:val="22"/>
        </w:rPr>
        <w:t>s</w:t>
      </w:r>
      <w:r w:rsidR="00A80903" w:rsidRPr="004F6440">
        <w:rPr>
          <w:color w:val="000000" w:themeColor="text1"/>
          <w:sz w:val="22"/>
          <w:szCs w:val="22"/>
        </w:rPr>
        <w:t xml:space="preserve">. </w:t>
      </w:r>
      <w:r w:rsidR="008E4C13">
        <w:rPr>
          <w:color w:val="000000" w:themeColor="text1"/>
          <w:sz w:val="22"/>
          <w:szCs w:val="22"/>
        </w:rPr>
        <w:t>Fiorina</w:t>
      </w:r>
      <w:r w:rsidR="0014333C" w:rsidRPr="004F6440">
        <w:rPr>
          <w:color w:val="000000" w:themeColor="text1"/>
          <w:sz w:val="22"/>
          <w:szCs w:val="22"/>
        </w:rPr>
        <w:t>,</w:t>
      </w:r>
      <w:r w:rsidRPr="004F6440">
        <w:rPr>
          <w:color w:val="000000" w:themeColor="text1"/>
          <w:sz w:val="22"/>
          <w:szCs w:val="22"/>
        </w:rPr>
        <w:t xml:space="preserve"> seconded b</w:t>
      </w:r>
      <w:r w:rsidR="000C7696">
        <w:rPr>
          <w:color w:val="000000" w:themeColor="text1"/>
          <w:sz w:val="22"/>
          <w:szCs w:val="22"/>
        </w:rPr>
        <w:t xml:space="preserve">y Ms. </w:t>
      </w:r>
      <w:r w:rsidR="00763B9B">
        <w:rPr>
          <w:color w:val="000000" w:themeColor="text1"/>
          <w:sz w:val="22"/>
          <w:szCs w:val="22"/>
        </w:rPr>
        <w:t xml:space="preserve">Nicole </w:t>
      </w:r>
      <w:r w:rsidR="000C7696">
        <w:rPr>
          <w:color w:val="000000" w:themeColor="text1"/>
          <w:sz w:val="22"/>
          <w:szCs w:val="22"/>
        </w:rPr>
        <w:t>Wood</w:t>
      </w:r>
      <w:r w:rsidR="000A4656" w:rsidRPr="004F6440">
        <w:rPr>
          <w:color w:val="000000" w:themeColor="text1"/>
          <w:sz w:val="22"/>
          <w:szCs w:val="22"/>
        </w:rPr>
        <w:t>, the</w:t>
      </w:r>
      <w:r w:rsidRPr="004F6440">
        <w:rPr>
          <w:color w:val="000000" w:themeColor="text1"/>
          <w:sz w:val="22"/>
          <w:szCs w:val="22"/>
        </w:rPr>
        <w:t xml:space="preserve"> </w:t>
      </w:r>
      <w:r w:rsidR="0019781E" w:rsidRPr="004F6440">
        <w:rPr>
          <w:color w:val="000000" w:themeColor="text1"/>
          <w:sz w:val="22"/>
          <w:szCs w:val="22"/>
        </w:rPr>
        <w:t>Philanthro</w:t>
      </w:r>
      <w:r w:rsidR="00602274" w:rsidRPr="004F6440">
        <w:rPr>
          <w:color w:val="000000" w:themeColor="text1"/>
          <w:sz w:val="22"/>
          <w:szCs w:val="22"/>
        </w:rPr>
        <w:t>p</w:t>
      </w:r>
      <w:r w:rsidR="0019781E" w:rsidRPr="004F6440">
        <w:rPr>
          <w:color w:val="000000" w:themeColor="text1"/>
          <w:sz w:val="22"/>
          <w:szCs w:val="22"/>
        </w:rPr>
        <w:t xml:space="preserve">y </w:t>
      </w:r>
      <w:r w:rsidRPr="004F6440">
        <w:rPr>
          <w:sz w:val="22"/>
          <w:szCs w:val="22"/>
        </w:rPr>
        <w:t>and Engagement report was accepted.</w:t>
      </w:r>
      <w:r w:rsidRPr="004F6440">
        <w:rPr>
          <w:sz w:val="22"/>
          <w:szCs w:val="22"/>
        </w:rPr>
        <w:br/>
      </w:r>
    </w:p>
    <w:p w14:paraId="4109D851" w14:textId="77777777" w:rsidR="00501D9A" w:rsidRPr="004F6440" w:rsidRDefault="00501D9A" w:rsidP="00A3048E">
      <w:pPr>
        <w:rPr>
          <w:sz w:val="22"/>
          <w:szCs w:val="22"/>
        </w:rPr>
      </w:pPr>
    </w:p>
    <w:p w14:paraId="5EE20D70" w14:textId="22CAC47B" w:rsidR="005069E0" w:rsidRPr="004F6440" w:rsidRDefault="00DD17DB">
      <w:pPr>
        <w:rPr>
          <w:bCs/>
          <w:color w:val="000000" w:themeColor="text1"/>
          <w:sz w:val="22"/>
          <w:szCs w:val="22"/>
        </w:rPr>
      </w:pPr>
      <w:r w:rsidRPr="004F6440">
        <w:rPr>
          <w:b/>
          <w:color w:val="000000" w:themeColor="text1"/>
          <w:sz w:val="22"/>
          <w:szCs w:val="22"/>
        </w:rPr>
        <w:t>FACULTY SENATE UPDATE</w:t>
      </w:r>
      <w:r w:rsidR="00014035" w:rsidRPr="004F6440">
        <w:rPr>
          <w:b/>
          <w:color w:val="000000" w:themeColor="text1"/>
          <w:sz w:val="22"/>
          <w:szCs w:val="22"/>
        </w:rPr>
        <w:t xml:space="preserve"> </w:t>
      </w:r>
      <w:r w:rsidR="00014035" w:rsidRPr="004F6440">
        <w:rPr>
          <w:bCs/>
          <w:color w:val="000000" w:themeColor="text1"/>
          <w:sz w:val="22"/>
          <w:szCs w:val="22"/>
        </w:rPr>
        <w:t xml:space="preserve">(Attachment </w:t>
      </w:r>
      <w:r w:rsidR="004A0E62">
        <w:rPr>
          <w:bCs/>
          <w:color w:val="000000" w:themeColor="text1"/>
          <w:sz w:val="22"/>
          <w:szCs w:val="22"/>
        </w:rPr>
        <w:t>I</w:t>
      </w:r>
      <w:r w:rsidR="00014035" w:rsidRPr="004F6440">
        <w:rPr>
          <w:bCs/>
          <w:color w:val="000000" w:themeColor="text1"/>
          <w:sz w:val="22"/>
          <w:szCs w:val="22"/>
        </w:rPr>
        <w:t>)</w:t>
      </w:r>
    </w:p>
    <w:p w14:paraId="0211CADA" w14:textId="40A89276" w:rsidR="00554067" w:rsidRPr="004F6440" w:rsidRDefault="004A0E62">
      <w:pPr>
        <w:rPr>
          <w:bCs/>
          <w:color w:val="000000" w:themeColor="text1"/>
          <w:sz w:val="22"/>
          <w:szCs w:val="22"/>
        </w:rPr>
      </w:pPr>
      <w:r>
        <w:rPr>
          <w:bCs/>
          <w:color w:val="000000" w:themeColor="text1"/>
          <w:sz w:val="22"/>
          <w:szCs w:val="22"/>
        </w:rPr>
        <w:t>Melanie Shoffner</w:t>
      </w:r>
      <w:r w:rsidR="00A4035E" w:rsidRPr="004F6440">
        <w:rPr>
          <w:bCs/>
          <w:color w:val="000000" w:themeColor="text1"/>
          <w:sz w:val="22"/>
          <w:szCs w:val="22"/>
        </w:rPr>
        <w:t xml:space="preserve">, Faculty Senate </w:t>
      </w:r>
      <w:r w:rsidR="006A7285" w:rsidRPr="004F6440">
        <w:rPr>
          <w:bCs/>
          <w:color w:val="000000" w:themeColor="text1"/>
          <w:sz w:val="22"/>
          <w:szCs w:val="22"/>
        </w:rPr>
        <w:t xml:space="preserve">Speaker </w:t>
      </w:r>
      <w:r w:rsidR="00A4035E" w:rsidRPr="004F6440">
        <w:rPr>
          <w:bCs/>
          <w:color w:val="000000" w:themeColor="text1"/>
          <w:sz w:val="22"/>
          <w:szCs w:val="22"/>
        </w:rPr>
        <w:t>provided an update from the Faculty Senate</w:t>
      </w:r>
      <w:r w:rsidR="00B42A02" w:rsidRPr="004F6440">
        <w:rPr>
          <w:bCs/>
          <w:color w:val="000000" w:themeColor="text1"/>
          <w:sz w:val="22"/>
          <w:szCs w:val="22"/>
        </w:rPr>
        <w:t xml:space="preserve">.  </w:t>
      </w:r>
    </w:p>
    <w:p w14:paraId="0DE771F4" w14:textId="030B608E" w:rsidR="004618F8" w:rsidRPr="004F6440" w:rsidRDefault="004618F8">
      <w:pPr>
        <w:rPr>
          <w:bCs/>
          <w:color w:val="000000" w:themeColor="text1"/>
          <w:sz w:val="22"/>
          <w:szCs w:val="22"/>
        </w:rPr>
      </w:pPr>
      <w:r w:rsidRPr="004F6440">
        <w:rPr>
          <w:bCs/>
          <w:color w:val="000000" w:themeColor="text1"/>
          <w:sz w:val="22"/>
          <w:szCs w:val="22"/>
        </w:rPr>
        <w:lastRenderedPageBreak/>
        <w:tab/>
      </w:r>
    </w:p>
    <w:p w14:paraId="3729AE6F" w14:textId="77777777" w:rsidR="00066A86" w:rsidRDefault="00066A86" w:rsidP="00847983">
      <w:pPr>
        <w:pStyle w:val="ListParagraph"/>
        <w:numPr>
          <w:ilvl w:val="0"/>
          <w:numId w:val="7"/>
        </w:numPr>
        <w:shd w:val="clear" w:color="auto" w:fill="FFFFFF"/>
        <w:ind w:left="990"/>
        <w:rPr>
          <w:rFonts w:ascii="Times New Roman" w:hAnsi="Times New Roman"/>
          <w:color w:val="333333"/>
          <w:sz w:val="22"/>
          <w:szCs w:val="22"/>
        </w:rPr>
      </w:pPr>
      <w:r w:rsidRPr="00066A86">
        <w:rPr>
          <w:rFonts w:ascii="Times New Roman" w:hAnsi="Times New Roman"/>
          <w:color w:val="333333"/>
          <w:sz w:val="22"/>
          <w:szCs w:val="22"/>
        </w:rPr>
        <w:t>The Faculty Senate held its final meeting of the 2025-2026 academic year on April 30, 2026.</w:t>
      </w:r>
    </w:p>
    <w:p w14:paraId="7A2FC645" w14:textId="77777777" w:rsidR="00066A86" w:rsidRDefault="00066A86" w:rsidP="00847983">
      <w:pPr>
        <w:pStyle w:val="ListParagraph"/>
        <w:numPr>
          <w:ilvl w:val="0"/>
          <w:numId w:val="7"/>
        </w:numPr>
        <w:shd w:val="clear" w:color="auto" w:fill="FFFFFF"/>
        <w:ind w:left="990"/>
        <w:rPr>
          <w:rFonts w:ascii="Times New Roman" w:hAnsi="Times New Roman"/>
          <w:color w:val="333333"/>
          <w:sz w:val="22"/>
          <w:szCs w:val="22"/>
        </w:rPr>
      </w:pPr>
      <w:r w:rsidRPr="00066A86">
        <w:rPr>
          <w:rFonts w:ascii="Times New Roman" w:hAnsi="Times New Roman"/>
          <w:color w:val="333333"/>
          <w:sz w:val="22"/>
          <w:szCs w:val="22"/>
        </w:rPr>
        <w:t>Committee reports and Senate discussion addressed topics related to support for and implementation of strategic plan initiatives (e.g., AI tools, the Madison Promise, Carnegie classification).</w:t>
      </w:r>
    </w:p>
    <w:p w14:paraId="3B5D196F" w14:textId="77777777" w:rsidR="00066A86" w:rsidRDefault="00066A86" w:rsidP="00847983">
      <w:pPr>
        <w:pStyle w:val="ListParagraph"/>
        <w:numPr>
          <w:ilvl w:val="0"/>
          <w:numId w:val="7"/>
        </w:numPr>
        <w:shd w:val="clear" w:color="auto" w:fill="FFFFFF"/>
        <w:ind w:left="990"/>
        <w:rPr>
          <w:rFonts w:ascii="Times New Roman" w:hAnsi="Times New Roman"/>
          <w:color w:val="333333"/>
          <w:sz w:val="22"/>
          <w:szCs w:val="22"/>
        </w:rPr>
      </w:pPr>
      <w:r w:rsidRPr="00066A86">
        <w:rPr>
          <w:rFonts w:ascii="Times New Roman" w:hAnsi="Times New Roman"/>
          <w:color w:val="333333"/>
          <w:sz w:val="22"/>
          <w:szCs w:val="22"/>
        </w:rPr>
        <w:t>The Shared Governance Committee developed guidelines for best voting practices; it has not yet been determined where these guidelines will be housed.</w:t>
      </w:r>
    </w:p>
    <w:p w14:paraId="057A40C1" w14:textId="77777777" w:rsidR="00066A86" w:rsidRDefault="00066A86" w:rsidP="00847983">
      <w:pPr>
        <w:pStyle w:val="ListParagraph"/>
        <w:numPr>
          <w:ilvl w:val="0"/>
          <w:numId w:val="7"/>
        </w:numPr>
        <w:shd w:val="clear" w:color="auto" w:fill="FFFFFF"/>
        <w:ind w:left="990"/>
        <w:rPr>
          <w:rFonts w:ascii="Times New Roman" w:hAnsi="Times New Roman"/>
          <w:color w:val="333333"/>
          <w:sz w:val="22"/>
          <w:szCs w:val="22"/>
        </w:rPr>
      </w:pPr>
      <w:r w:rsidRPr="00066A86">
        <w:rPr>
          <w:rFonts w:ascii="Times New Roman" w:hAnsi="Times New Roman"/>
          <w:color w:val="333333"/>
          <w:sz w:val="22"/>
          <w:szCs w:val="22"/>
        </w:rPr>
        <w:t>The Senate Treasurer reported processing 25 requests to honor faculty bereavements during the academic year.</w:t>
      </w:r>
    </w:p>
    <w:p w14:paraId="6F4457FB" w14:textId="5F4C197A" w:rsidR="00066A86" w:rsidRPr="00066A86" w:rsidRDefault="00066A86" w:rsidP="00847983">
      <w:pPr>
        <w:pStyle w:val="ListParagraph"/>
        <w:numPr>
          <w:ilvl w:val="0"/>
          <w:numId w:val="7"/>
        </w:numPr>
        <w:shd w:val="clear" w:color="auto" w:fill="FFFFFF"/>
        <w:ind w:left="990"/>
        <w:rPr>
          <w:rFonts w:ascii="Times New Roman" w:hAnsi="Times New Roman"/>
          <w:color w:val="333333"/>
          <w:sz w:val="22"/>
          <w:szCs w:val="22"/>
        </w:rPr>
      </w:pPr>
      <w:r w:rsidRPr="00066A86">
        <w:rPr>
          <w:rFonts w:ascii="Times New Roman" w:hAnsi="Times New Roman"/>
          <w:color w:val="333333"/>
          <w:sz w:val="22"/>
          <w:szCs w:val="22"/>
        </w:rPr>
        <w:t>The Faculty Senate will continue to address the following concerns in the 2026-2027 academic year: a) goal of reclassifying JMU as a research-intensive (R1) university; b) guidance for and mis/use of AI. The Senate will also help to facilitate the adoption of program learning objectives, where possible, for the new General Education curriculum. </w:t>
      </w:r>
    </w:p>
    <w:p w14:paraId="0CB99EFD" w14:textId="77777777" w:rsidR="00066A86" w:rsidRDefault="00066A86" w:rsidP="002B6F63">
      <w:pPr>
        <w:rPr>
          <w:b/>
          <w:color w:val="000000" w:themeColor="text1"/>
          <w:sz w:val="22"/>
          <w:szCs w:val="22"/>
        </w:rPr>
      </w:pPr>
    </w:p>
    <w:p w14:paraId="565462EC" w14:textId="29D93456" w:rsidR="00064ECF" w:rsidRPr="004F6440" w:rsidRDefault="00DD17DB" w:rsidP="001304E5">
      <w:pPr>
        <w:ind w:left="90"/>
        <w:rPr>
          <w:bCs/>
          <w:color w:val="000000" w:themeColor="text1"/>
          <w:sz w:val="22"/>
          <w:szCs w:val="22"/>
        </w:rPr>
      </w:pPr>
      <w:r w:rsidRPr="004F6440">
        <w:rPr>
          <w:b/>
          <w:color w:val="000000" w:themeColor="text1"/>
          <w:sz w:val="22"/>
          <w:szCs w:val="22"/>
        </w:rPr>
        <w:t>STUDENT REPRESENTATIVE TO THE BOARD UPDATE</w:t>
      </w:r>
      <w:r w:rsidR="00014035" w:rsidRPr="004F6440">
        <w:rPr>
          <w:b/>
          <w:color w:val="000000" w:themeColor="text1"/>
          <w:sz w:val="22"/>
          <w:szCs w:val="22"/>
        </w:rPr>
        <w:t xml:space="preserve"> </w:t>
      </w:r>
      <w:r w:rsidR="00014035" w:rsidRPr="004F6440">
        <w:rPr>
          <w:bCs/>
          <w:color w:val="000000" w:themeColor="text1"/>
          <w:sz w:val="22"/>
          <w:szCs w:val="22"/>
        </w:rPr>
        <w:t xml:space="preserve">(Attachment </w:t>
      </w:r>
      <w:r w:rsidR="004A0E62">
        <w:rPr>
          <w:bCs/>
          <w:color w:val="000000" w:themeColor="text1"/>
          <w:sz w:val="22"/>
          <w:szCs w:val="22"/>
        </w:rPr>
        <w:t>J</w:t>
      </w:r>
      <w:r w:rsidR="00014035" w:rsidRPr="004F6440">
        <w:rPr>
          <w:bCs/>
          <w:color w:val="000000" w:themeColor="text1"/>
          <w:sz w:val="22"/>
          <w:szCs w:val="22"/>
        </w:rPr>
        <w:t>)</w:t>
      </w:r>
      <w:r w:rsidR="00064ECF" w:rsidRPr="004F6440">
        <w:rPr>
          <w:bCs/>
          <w:color w:val="000000" w:themeColor="text1"/>
          <w:sz w:val="22"/>
          <w:szCs w:val="22"/>
        </w:rPr>
        <w:br/>
      </w:r>
      <w:r w:rsidR="004A0E62">
        <w:rPr>
          <w:bCs/>
          <w:color w:val="000000" w:themeColor="text1"/>
          <w:sz w:val="22"/>
          <w:szCs w:val="22"/>
        </w:rPr>
        <w:t>Gram Sher</w:t>
      </w:r>
      <w:r w:rsidR="00A4035E" w:rsidRPr="004F6440">
        <w:rPr>
          <w:bCs/>
          <w:color w:val="000000" w:themeColor="text1"/>
          <w:sz w:val="22"/>
          <w:szCs w:val="22"/>
        </w:rPr>
        <w:t xml:space="preserve">, </w:t>
      </w:r>
      <w:r w:rsidR="004A0E62">
        <w:rPr>
          <w:bCs/>
          <w:color w:val="000000" w:themeColor="text1"/>
          <w:sz w:val="22"/>
          <w:szCs w:val="22"/>
        </w:rPr>
        <w:t>S</w:t>
      </w:r>
      <w:r w:rsidR="00A4035E" w:rsidRPr="004F6440">
        <w:rPr>
          <w:bCs/>
          <w:color w:val="000000" w:themeColor="text1"/>
          <w:sz w:val="22"/>
          <w:szCs w:val="22"/>
        </w:rPr>
        <w:t xml:space="preserve">tudent </w:t>
      </w:r>
      <w:r w:rsidR="004A0E62">
        <w:rPr>
          <w:bCs/>
          <w:color w:val="000000" w:themeColor="text1"/>
          <w:sz w:val="22"/>
          <w:szCs w:val="22"/>
        </w:rPr>
        <w:t>R</w:t>
      </w:r>
      <w:r w:rsidR="00A4035E" w:rsidRPr="004F6440">
        <w:rPr>
          <w:bCs/>
          <w:color w:val="000000" w:themeColor="text1"/>
          <w:sz w:val="22"/>
          <w:szCs w:val="22"/>
        </w:rPr>
        <w:t xml:space="preserve">epresentative to the </w:t>
      </w:r>
      <w:r w:rsidR="004A0E62">
        <w:rPr>
          <w:bCs/>
          <w:color w:val="000000" w:themeColor="text1"/>
          <w:sz w:val="22"/>
          <w:szCs w:val="22"/>
        </w:rPr>
        <w:t>B</w:t>
      </w:r>
      <w:r w:rsidR="00A4035E" w:rsidRPr="004F6440">
        <w:rPr>
          <w:bCs/>
          <w:color w:val="000000" w:themeColor="text1"/>
          <w:sz w:val="22"/>
          <w:szCs w:val="22"/>
        </w:rPr>
        <w:t>oard, provided the following updates:</w:t>
      </w:r>
    </w:p>
    <w:p w14:paraId="0BF99675" w14:textId="797D94FE" w:rsidR="0002547B" w:rsidRPr="004F6440" w:rsidRDefault="004A0E62" w:rsidP="00847983">
      <w:pPr>
        <w:pStyle w:val="ListParagraph"/>
        <w:numPr>
          <w:ilvl w:val="0"/>
          <w:numId w:val="8"/>
        </w:numPr>
        <w:ind w:left="960"/>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Introduction</w:t>
      </w:r>
    </w:p>
    <w:p w14:paraId="7A115AE7" w14:textId="4825265D" w:rsidR="00064ECF" w:rsidRPr="0098544B" w:rsidRDefault="0098544B" w:rsidP="00847983">
      <w:pPr>
        <w:pStyle w:val="ListParagraph"/>
        <w:numPr>
          <w:ilvl w:val="1"/>
          <w:numId w:val="8"/>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Senior, Political Science/</w:t>
      </w:r>
      <w:r w:rsidR="00D56A74">
        <w:rPr>
          <w:rFonts w:ascii="Times New Roman" w:hAnsi="Times New Roman"/>
          <w:color w:val="000000" w:themeColor="text1"/>
          <w:sz w:val="22"/>
          <w:szCs w:val="22"/>
          <w:bdr w:val="none" w:sz="0" w:space="0" w:color="auto" w:frame="1"/>
        </w:rPr>
        <w:t>Public</w:t>
      </w:r>
      <w:r>
        <w:rPr>
          <w:rFonts w:ascii="Times New Roman" w:hAnsi="Times New Roman"/>
          <w:color w:val="000000" w:themeColor="text1"/>
          <w:sz w:val="22"/>
          <w:szCs w:val="22"/>
          <w:bdr w:val="none" w:sz="0" w:space="0" w:color="auto" w:frame="1"/>
        </w:rPr>
        <w:t xml:space="preserve"> Administration Double Major</w:t>
      </w:r>
    </w:p>
    <w:p w14:paraId="3FAEC42E" w14:textId="481B6CE1" w:rsidR="0098544B" w:rsidRPr="004F6440" w:rsidRDefault="0098544B" w:rsidP="00847983">
      <w:pPr>
        <w:pStyle w:val="ListParagraph"/>
        <w:numPr>
          <w:ilvl w:val="1"/>
          <w:numId w:val="8"/>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Involved in Student Government Association</w:t>
      </w:r>
      <w:r w:rsidR="00D56A74">
        <w:rPr>
          <w:rFonts w:ascii="Times New Roman" w:hAnsi="Times New Roman"/>
          <w:color w:val="000000" w:themeColor="text1"/>
          <w:sz w:val="22"/>
          <w:szCs w:val="22"/>
          <w:bdr w:val="none" w:sz="0" w:space="0" w:color="auto" w:frame="1"/>
        </w:rPr>
        <w:t>;</w:t>
      </w:r>
      <w:r>
        <w:rPr>
          <w:rFonts w:ascii="Times New Roman" w:hAnsi="Times New Roman"/>
          <w:color w:val="000000" w:themeColor="text1"/>
          <w:sz w:val="22"/>
          <w:szCs w:val="22"/>
          <w:bdr w:val="none" w:sz="0" w:space="0" w:color="auto" w:frame="1"/>
        </w:rPr>
        <w:t xml:space="preserve"> Center for Civic Engagement</w:t>
      </w:r>
      <w:r w:rsidR="00D56A74">
        <w:rPr>
          <w:rFonts w:ascii="Times New Roman" w:hAnsi="Times New Roman"/>
          <w:color w:val="000000" w:themeColor="text1"/>
          <w:sz w:val="22"/>
          <w:szCs w:val="22"/>
          <w:bdr w:val="none" w:sz="0" w:space="0" w:color="auto" w:frame="1"/>
        </w:rPr>
        <w:t>;</w:t>
      </w:r>
      <w:r>
        <w:rPr>
          <w:rFonts w:ascii="Times New Roman" w:hAnsi="Times New Roman"/>
          <w:color w:val="000000" w:themeColor="text1"/>
          <w:sz w:val="22"/>
          <w:szCs w:val="22"/>
          <w:bdr w:val="none" w:sz="0" w:space="0" w:color="auto" w:frame="1"/>
        </w:rPr>
        <w:t xml:space="preserve"> ReScored Acapella and WXJM</w:t>
      </w:r>
    </w:p>
    <w:p w14:paraId="61C7CF71" w14:textId="61655BD4" w:rsidR="00C817FF" w:rsidRPr="004F6440" w:rsidRDefault="00D56A74" w:rsidP="00847983">
      <w:pPr>
        <w:pStyle w:val="ListParagraph"/>
        <w:numPr>
          <w:ilvl w:val="0"/>
          <w:numId w:val="8"/>
        </w:numPr>
        <w:ind w:left="960"/>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Updates</w:t>
      </w:r>
    </w:p>
    <w:p w14:paraId="12B105CA" w14:textId="5D3146B5" w:rsidR="0002547B" w:rsidRPr="00D56A74" w:rsidRDefault="00D56A74" w:rsidP="00847983">
      <w:pPr>
        <w:pStyle w:val="ListParagraph"/>
        <w:numPr>
          <w:ilvl w:val="1"/>
          <w:numId w:val="8"/>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 xml:space="preserve">Students </w:t>
      </w:r>
      <w:r w:rsidR="00B373CA">
        <w:rPr>
          <w:rFonts w:ascii="Times New Roman" w:hAnsi="Times New Roman"/>
          <w:color w:val="000000" w:themeColor="text1"/>
          <w:sz w:val="22"/>
          <w:szCs w:val="22"/>
          <w:bdr w:val="none" w:sz="0" w:space="0" w:color="auto" w:frame="1"/>
        </w:rPr>
        <w:t xml:space="preserve">are busy with </w:t>
      </w:r>
      <w:r>
        <w:rPr>
          <w:rFonts w:ascii="Times New Roman" w:hAnsi="Times New Roman"/>
          <w:color w:val="000000" w:themeColor="text1"/>
          <w:sz w:val="22"/>
          <w:szCs w:val="22"/>
          <w:bdr w:val="none" w:sz="0" w:space="0" w:color="auto" w:frame="1"/>
        </w:rPr>
        <w:t>Weeks of Welcome; Greek Life Recruitment; Student Org Night; and Career Fair</w:t>
      </w:r>
    </w:p>
    <w:p w14:paraId="2CFED1CE" w14:textId="4DEDEA61" w:rsidR="00D56A74" w:rsidRPr="004F6440" w:rsidRDefault="00D56A74" w:rsidP="00847983">
      <w:pPr>
        <w:pStyle w:val="ListParagraph"/>
        <w:numPr>
          <w:ilvl w:val="1"/>
          <w:numId w:val="8"/>
        </w:numPr>
        <w:rPr>
          <w:rFonts w:ascii="Times New Roman" w:hAnsi="Times New Roman"/>
          <w:color w:val="000000" w:themeColor="text1"/>
          <w:sz w:val="22"/>
          <w:szCs w:val="22"/>
        </w:rPr>
      </w:pPr>
      <w:r>
        <w:rPr>
          <w:rFonts w:ascii="Times New Roman" w:hAnsi="Times New Roman"/>
          <w:color w:val="000000" w:themeColor="text1"/>
          <w:sz w:val="22"/>
          <w:szCs w:val="22"/>
        </w:rPr>
        <w:t>Gram</w:t>
      </w:r>
      <w:r w:rsidR="00B373CA">
        <w:rPr>
          <w:rFonts w:ascii="Times New Roman" w:hAnsi="Times New Roman"/>
          <w:color w:val="000000" w:themeColor="text1"/>
          <w:sz w:val="22"/>
          <w:szCs w:val="22"/>
        </w:rPr>
        <w:t xml:space="preserve"> has completed</w:t>
      </w:r>
      <w:r>
        <w:rPr>
          <w:rFonts w:ascii="Times New Roman" w:hAnsi="Times New Roman"/>
          <w:color w:val="000000" w:themeColor="text1"/>
          <w:sz w:val="22"/>
          <w:szCs w:val="22"/>
        </w:rPr>
        <w:t xml:space="preserve"> Meetings with Students/Organizations; Meetings with Admin/Key Campus Partners; and </w:t>
      </w:r>
      <w:proofErr w:type="gramStart"/>
      <w:r w:rsidR="001304E5">
        <w:rPr>
          <w:rFonts w:ascii="Times New Roman" w:hAnsi="Times New Roman"/>
          <w:color w:val="000000" w:themeColor="text1"/>
          <w:sz w:val="22"/>
          <w:szCs w:val="22"/>
        </w:rPr>
        <w:t>Attended</w:t>
      </w:r>
      <w:proofErr w:type="gramEnd"/>
      <w:r>
        <w:rPr>
          <w:rFonts w:ascii="Times New Roman" w:hAnsi="Times New Roman"/>
          <w:color w:val="000000" w:themeColor="text1"/>
          <w:sz w:val="22"/>
          <w:szCs w:val="22"/>
        </w:rPr>
        <w:t>/hosted student-focused events</w:t>
      </w:r>
    </w:p>
    <w:p w14:paraId="73232BEA" w14:textId="6EA8BDF7" w:rsidR="0002547B" w:rsidRPr="004F6440" w:rsidRDefault="00064ECF" w:rsidP="00847983">
      <w:pPr>
        <w:pStyle w:val="ListParagraph"/>
        <w:numPr>
          <w:ilvl w:val="0"/>
          <w:numId w:val="9"/>
        </w:numPr>
        <w:ind w:left="960"/>
        <w:rPr>
          <w:rFonts w:ascii="Times New Roman" w:hAnsi="Times New Roman"/>
          <w:color w:val="000000" w:themeColor="text1"/>
          <w:sz w:val="22"/>
          <w:szCs w:val="22"/>
        </w:rPr>
      </w:pPr>
      <w:r w:rsidRPr="004F6440">
        <w:rPr>
          <w:rFonts w:ascii="Times New Roman" w:hAnsi="Times New Roman"/>
          <w:color w:val="000000" w:themeColor="text1"/>
          <w:sz w:val="22"/>
          <w:szCs w:val="22"/>
          <w:bdr w:val="none" w:sz="0" w:space="0" w:color="auto" w:frame="1"/>
        </w:rPr>
        <w:t xml:space="preserve">    </w:t>
      </w:r>
      <w:r w:rsidR="00D56A74">
        <w:rPr>
          <w:rFonts w:ascii="Times New Roman" w:hAnsi="Times New Roman"/>
          <w:color w:val="000000" w:themeColor="text1"/>
          <w:sz w:val="22"/>
          <w:szCs w:val="22"/>
          <w:bdr w:val="none" w:sz="0" w:space="0" w:color="auto" w:frame="1"/>
        </w:rPr>
        <w:t xml:space="preserve">Goals </w:t>
      </w:r>
    </w:p>
    <w:p w14:paraId="42AE4CE3" w14:textId="2D62D86A" w:rsidR="0002547B" w:rsidRPr="004F6440" w:rsidRDefault="00D56A74" w:rsidP="00847983">
      <w:pPr>
        <w:pStyle w:val="ListParagraph"/>
        <w:numPr>
          <w:ilvl w:val="1"/>
          <w:numId w:val="9"/>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 xml:space="preserve">Educate/inform students about board functions and how they can get involved. </w:t>
      </w:r>
    </w:p>
    <w:p w14:paraId="111FDE78" w14:textId="1BB0294A" w:rsidR="0002547B" w:rsidRPr="004F6440" w:rsidRDefault="00D56A74" w:rsidP="00847983">
      <w:pPr>
        <w:pStyle w:val="ListParagraph"/>
        <w:numPr>
          <w:ilvl w:val="1"/>
          <w:numId w:val="9"/>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Support Student Voices on Campus</w:t>
      </w:r>
    </w:p>
    <w:p w14:paraId="7B86FC35" w14:textId="6152C268" w:rsidR="00064ECF" w:rsidRPr="004F6440" w:rsidRDefault="00D56A74" w:rsidP="00847983">
      <w:pPr>
        <w:pStyle w:val="ListParagraph"/>
        <w:numPr>
          <w:ilvl w:val="1"/>
          <w:numId w:val="9"/>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Collaborate with students to relay any issues to the Board and other administration</w:t>
      </w:r>
    </w:p>
    <w:p w14:paraId="01B0F064" w14:textId="24878B81" w:rsidR="00991A35" w:rsidRPr="004F6440" w:rsidRDefault="00064ECF" w:rsidP="00847983">
      <w:pPr>
        <w:pStyle w:val="ListParagraph"/>
        <w:numPr>
          <w:ilvl w:val="0"/>
          <w:numId w:val="9"/>
        </w:numPr>
        <w:ind w:left="960"/>
        <w:rPr>
          <w:rFonts w:ascii="Times New Roman" w:hAnsi="Times New Roman"/>
          <w:color w:val="000000" w:themeColor="text1"/>
          <w:sz w:val="22"/>
          <w:szCs w:val="22"/>
        </w:rPr>
      </w:pPr>
      <w:r w:rsidRPr="004F6440">
        <w:rPr>
          <w:rFonts w:ascii="Times New Roman" w:hAnsi="Times New Roman"/>
          <w:color w:val="000000" w:themeColor="text1"/>
          <w:sz w:val="22"/>
          <w:szCs w:val="22"/>
          <w:bdr w:val="none" w:sz="0" w:space="0" w:color="auto" w:frame="1"/>
        </w:rPr>
        <w:t xml:space="preserve">    </w:t>
      </w:r>
      <w:r w:rsidR="00D56A74">
        <w:rPr>
          <w:rFonts w:ascii="Times New Roman" w:hAnsi="Times New Roman"/>
          <w:color w:val="000000" w:themeColor="text1"/>
          <w:sz w:val="22"/>
          <w:szCs w:val="22"/>
          <w:bdr w:val="none" w:sz="0" w:space="0" w:color="auto" w:frame="1"/>
        </w:rPr>
        <w:t>Question</w:t>
      </w:r>
    </w:p>
    <w:p w14:paraId="6CF5EFC0" w14:textId="7BA3E53A" w:rsidR="00A51B75" w:rsidRPr="00D56A74" w:rsidRDefault="00066A86" w:rsidP="00847983">
      <w:pPr>
        <w:pStyle w:val="ListParagraph"/>
        <w:numPr>
          <w:ilvl w:val="1"/>
          <w:numId w:val="9"/>
        </w:numPr>
        <w:rPr>
          <w:rFonts w:ascii="Times New Roman" w:hAnsi="Times New Roman"/>
          <w:color w:val="000000" w:themeColor="text1"/>
          <w:sz w:val="22"/>
          <w:szCs w:val="22"/>
        </w:rPr>
      </w:pPr>
      <w:r>
        <w:rPr>
          <w:rFonts w:ascii="Times New Roman" w:hAnsi="Times New Roman"/>
          <w:color w:val="000000" w:themeColor="text1"/>
          <w:sz w:val="22"/>
          <w:szCs w:val="22"/>
          <w:bdr w:val="none" w:sz="0" w:space="0" w:color="auto" w:frame="1"/>
        </w:rPr>
        <w:t xml:space="preserve">Support current students during </w:t>
      </w:r>
      <w:r w:rsidR="00B373CA">
        <w:rPr>
          <w:rFonts w:ascii="Times New Roman" w:hAnsi="Times New Roman"/>
          <w:color w:val="000000" w:themeColor="text1"/>
          <w:sz w:val="22"/>
          <w:szCs w:val="22"/>
          <w:bdr w:val="none" w:sz="0" w:space="0" w:color="auto" w:frame="1"/>
        </w:rPr>
        <w:t xml:space="preserve">period of university </w:t>
      </w:r>
      <w:r>
        <w:rPr>
          <w:rFonts w:ascii="Times New Roman" w:hAnsi="Times New Roman"/>
          <w:color w:val="000000" w:themeColor="text1"/>
          <w:sz w:val="22"/>
          <w:szCs w:val="22"/>
          <w:bdr w:val="none" w:sz="0" w:space="0" w:color="auto" w:frame="1"/>
        </w:rPr>
        <w:t>growth</w:t>
      </w:r>
    </w:p>
    <w:p w14:paraId="760A02A7" w14:textId="09FBA3F7" w:rsidR="001D11B5" w:rsidRPr="004F6440" w:rsidRDefault="00064ECF" w:rsidP="00D56A74">
      <w:pPr>
        <w:ind w:left="270" w:hanging="90"/>
        <w:rPr>
          <w:b/>
          <w:color w:val="000000" w:themeColor="text1"/>
          <w:sz w:val="22"/>
          <w:szCs w:val="22"/>
        </w:rPr>
      </w:pPr>
      <w:r w:rsidRPr="004F6440">
        <w:rPr>
          <w:color w:val="000000" w:themeColor="text1"/>
          <w:sz w:val="22"/>
          <w:szCs w:val="22"/>
          <w:bdr w:val="none" w:sz="0" w:space="0" w:color="auto" w:frame="1"/>
        </w:rPr>
        <w:t> </w:t>
      </w:r>
    </w:p>
    <w:p w14:paraId="2E4A22DA" w14:textId="77777777" w:rsidR="00066A86" w:rsidRDefault="00066A86" w:rsidP="001304E5">
      <w:pPr>
        <w:pStyle w:val="p1"/>
        <w:spacing w:before="0" w:beforeAutospacing="0" w:after="0" w:afterAutospacing="0"/>
        <w:ind w:left="90"/>
        <w:rPr>
          <w:b/>
          <w:color w:val="000000" w:themeColor="text1"/>
          <w:sz w:val="22"/>
          <w:szCs w:val="22"/>
        </w:rPr>
      </w:pPr>
      <w:r>
        <w:rPr>
          <w:b/>
          <w:color w:val="000000" w:themeColor="text1"/>
          <w:sz w:val="22"/>
          <w:szCs w:val="22"/>
        </w:rPr>
        <w:t>STRATEGIC ENROLLMENT PLANNING</w:t>
      </w:r>
    </w:p>
    <w:p w14:paraId="3D16C019" w14:textId="29DD8835" w:rsidR="009E6ABC" w:rsidRPr="004F6440" w:rsidRDefault="00066A86" w:rsidP="001304E5">
      <w:pPr>
        <w:pStyle w:val="p1"/>
        <w:spacing w:before="0" w:beforeAutospacing="0" w:after="0" w:afterAutospacing="0"/>
        <w:ind w:left="90"/>
        <w:rPr>
          <w:bCs/>
          <w:color w:val="000000" w:themeColor="text1"/>
          <w:sz w:val="22"/>
          <w:szCs w:val="22"/>
        </w:rPr>
      </w:pPr>
      <w:r w:rsidRPr="00066A86">
        <w:rPr>
          <w:bCs/>
          <w:color w:val="000000" w:themeColor="text1"/>
          <w:sz w:val="22"/>
          <w:szCs w:val="22"/>
        </w:rPr>
        <w:t>Melinda Wood, Vice President, Access and Enrollment and Chris Orem, Executive Director, Planning, Analytics and Institutional Research</w:t>
      </w:r>
      <w:r>
        <w:rPr>
          <w:bCs/>
          <w:color w:val="000000" w:themeColor="text1"/>
          <w:sz w:val="22"/>
          <w:szCs w:val="22"/>
        </w:rPr>
        <w:t xml:space="preserve">, </w:t>
      </w:r>
      <w:r w:rsidR="0057390B" w:rsidRPr="004F6440">
        <w:rPr>
          <w:bCs/>
          <w:color w:val="000000" w:themeColor="text1"/>
          <w:sz w:val="22"/>
          <w:szCs w:val="22"/>
        </w:rPr>
        <w:t>presented information on the follow</w:t>
      </w:r>
      <w:r w:rsidR="009E6ABC" w:rsidRPr="004F6440">
        <w:rPr>
          <w:bCs/>
          <w:color w:val="000000" w:themeColor="text1"/>
          <w:sz w:val="22"/>
          <w:szCs w:val="22"/>
        </w:rPr>
        <w:t>ing:</w:t>
      </w:r>
      <w:r w:rsidR="00456B39" w:rsidRPr="004F6440">
        <w:rPr>
          <w:bCs/>
          <w:color w:val="000000" w:themeColor="text1"/>
          <w:sz w:val="22"/>
          <w:szCs w:val="22"/>
        </w:rPr>
        <w:t xml:space="preserve"> (Attachment</w:t>
      </w:r>
      <w:r w:rsidR="0089166C" w:rsidRPr="004F6440">
        <w:rPr>
          <w:bCs/>
          <w:color w:val="000000" w:themeColor="text1"/>
          <w:sz w:val="22"/>
          <w:szCs w:val="22"/>
        </w:rPr>
        <w:t xml:space="preserve"> </w:t>
      </w:r>
      <w:r>
        <w:rPr>
          <w:bCs/>
          <w:color w:val="000000" w:themeColor="text1"/>
          <w:sz w:val="22"/>
          <w:szCs w:val="22"/>
        </w:rPr>
        <w:t>K</w:t>
      </w:r>
      <w:r w:rsidR="00456B39" w:rsidRPr="004F6440">
        <w:rPr>
          <w:bCs/>
          <w:color w:val="000000" w:themeColor="text1"/>
          <w:sz w:val="22"/>
          <w:szCs w:val="22"/>
        </w:rPr>
        <w:t>):</w:t>
      </w:r>
    </w:p>
    <w:p w14:paraId="1E7E9721" w14:textId="7F896E89" w:rsidR="00066A86" w:rsidRPr="00B373CA" w:rsidRDefault="00066A86" w:rsidP="00847983">
      <w:pPr>
        <w:pStyle w:val="ListParagraph"/>
        <w:numPr>
          <w:ilvl w:val="0"/>
          <w:numId w:val="15"/>
        </w:numPr>
        <w:rPr>
          <w:rFonts w:ascii="Times New Roman" w:hAnsi="Times New Roman"/>
          <w:bCs/>
          <w:color w:val="000000" w:themeColor="text1"/>
          <w:sz w:val="22"/>
          <w:szCs w:val="22"/>
        </w:rPr>
      </w:pPr>
      <w:r w:rsidRPr="00B373CA">
        <w:rPr>
          <w:rFonts w:ascii="Times New Roman" w:hAnsi="Times New Roman"/>
          <w:bCs/>
          <w:color w:val="000000" w:themeColor="text1"/>
          <w:sz w:val="22"/>
          <w:szCs w:val="22"/>
        </w:rPr>
        <w:t>The era of easy growth is over: -13% and –7% projected decline in high school graduates nationally and in Virginia; Families are asking hard questions about the value and legislatures are asking about the role of higher education; The Madison Promise commits JMU to grow, become more selective, and rise nationally, which requires a deliberate, long-range strategy.</w:t>
      </w:r>
    </w:p>
    <w:p w14:paraId="79788E2C" w14:textId="068894FB" w:rsidR="00066A86" w:rsidRPr="00F4738E" w:rsidRDefault="00066A86" w:rsidP="00847983">
      <w:pPr>
        <w:pStyle w:val="ListParagraph"/>
        <w:numPr>
          <w:ilvl w:val="0"/>
          <w:numId w:val="15"/>
        </w:numPr>
        <w:rPr>
          <w:rFonts w:ascii="Times New Roman" w:hAnsi="Times New Roman"/>
          <w:bCs/>
          <w:color w:val="000000" w:themeColor="text1"/>
          <w:sz w:val="22"/>
          <w:szCs w:val="22"/>
        </w:rPr>
      </w:pPr>
      <w:r w:rsidRPr="00B373CA">
        <w:rPr>
          <w:rFonts w:ascii="Times New Roman" w:hAnsi="Times New Roman"/>
          <w:bCs/>
          <w:color w:val="000000" w:themeColor="text1"/>
          <w:sz w:val="22"/>
          <w:szCs w:val="22"/>
        </w:rPr>
        <w:t>Strategic enrollment planning at JMU: University-wide, every division at the table</w:t>
      </w:r>
      <w:r w:rsidR="005F503C" w:rsidRPr="00B373CA">
        <w:rPr>
          <w:rFonts w:ascii="Times New Roman" w:hAnsi="Times New Roman"/>
          <w:bCs/>
          <w:color w:val="000000" w:themeColor="text1"/>
          <w:sz w:val="22"/>
          <w:szCs w:val="22"/>
        </w:rPr>
        <w:t xml:space="preserve"> </w:t>
      </w:r>
      <w:r w:rsidRPr="00B373CA">
        <w:rPr>
          <w:rFonts w:ascii="Times New Roman" w:hAnsi="Times New Roman"/>
          <w:bCs/>
          <w:color w:val="000000" w:themeColor="text1"/>
          <w:sz w:val="22"/>
          <w:szCs w:val="22"/>
        </w:rPr>
        <w:t xml:space="preserve">and has defined role in plan; Long-range roadmap through FY32, aimed </w:t>
      </w:r>
      <w:r w:rsidR="005F503C" w:rsidRPr="00B373CA">
        <w:rPr>
          <w:rFonts w:ascii="Times New Roman" w:hAnsi="Times New Roman"/>
          <w:bCs/>
          <w:color w:val="000000" w:themeColor="text1"/>
          <w:sz w:val="22"/>
          <w:szCs w:val="22"/>
        </w:rPr>
        <w:t>at 2040</w:t>
      </w:r>
      <w:r w:rsidRPr="00B373CA">
        <w:rPr>
          <w:rFonts w:ascii="Times New Roman" w:hAnsi="Times New Roman"/>
          <w:bCs/>
          <w:color w:val="000000" w:themeColor="text1"/>
          <w:sz w:val="22"/>
          <w:szCs w:val="22"/>
        </w:rPr>
        <w:t>; data</w:t>
      </w:r>
      <w:r w:rsidRPr="001304E5">
        <w:rPr>
          <w:bCs/>
          <w:color w:val="000000" w:themeColor="text1"/>
          <w:sz w:val="22"/>
          <w:szCs w:val="22"/>
        </w:rPr>
        <w:t xml:space="preserve"> informed: </w:t>
      </w:r>
      <w:r w:rsidRPr="00F4738E">
        <w:rPr>
          <w:rFonts w:ascii="Times New Roman" w:hAnsi="Times New Roman"/>
          <w:bCs/>
          <w:color w:val="000000" w:themeColor="text1"/>
          <w:sz w:val="22"/>
          <w:szCs w:val="22"/>
        </w:rPr>
        <w:t xml:space="preserve">PAIR </w:t>
      </w:r>
      <w:r w:rsidRPr="00F4738E">
        <w:rPr>
          <w:rFonts w:ascii="Times New Roman" w:hAnsi="Times New Roman"/>
          <w:bCs/>
          <w:color w:val="000000" w:themeColor="text1"/>
          <w:sz w:val="22"/>
          <w:szCs w:val="22"/>
        </w:rPr>
        <w:lastRenderedPageBreak/>
        <w:t>evidence, net-revenue modeling, workforce needs; success = predictable, planned change in who we enroll.</w:t>
      </w:r>
    </w:p>
    <w:p w14:paraId="20F32F3D" w14:textId="77777777" w:rsidR="00066A86" w:rsidRPr="00F4738E" w:rsidRDefault="00066A86" w:rsidP="00847983">
      <w:pPr>
        <w:pStyle w:val="ListParagraph"/>
        <w:numPr>
          <w:ilvl w:val="0"/>
          <w:numId w:val="15"/>
        </w:numPr>
        <w:rPr>
          <w:rFonts w:ascii="Times New Roman" w:hAnsi="Times New Roman"/>
          <w:bCs/>
          <w:color w:val="000000" w:themeColor="text1"/>
          <w:sz w:val="22"/>
          <w:szCs w:val="22"/>
        </w:rPr>
      </w:pPr>
      <w:r w:rsidRPr="00F4738E">
        <w:rPr>
          <w:rFonts w:ascii="Times New Roman" w:hAnsi="Times New Roman"/>
          <w:bCs/>
          <w:color w:val="000000" w:themeColor="text1"/>
          <w:sz w:val="22"/>
          <w:szCs w:val="22"/>
        </w:rPr>
        <w:t>A disciplined four-phase framework: preparation and data analysis, strategy development, plan formation and goal setting; implementation and evaluation</w:t>
      </w:r>
    </w:p>
    <w:p w14:paraId="2C67F760" w14:textId="77777777" w:rsidR="00066A86" w:rsidRPr="00F4738E" w:rsidRDefault="00066A86" w:rsidP="00847983">
      <w:pPr>
        <w:pStyle w:val="ListParagraph"/>
        <w:numPr>
          <w:ilvl w:val="0"/>
          <w:numId w:val="15"/>
        </w:numPr>
        <w:rPr>
          <w:rFonts w:ascii="Times New Roman" w:hAnsi="Times New Roman"/>
          <w:bCs/>
          <w:color w:val="000000" w:themeColor="text1"/>
          <w:sz w:val="22"/>
          <w:szCs w:val="22"/>
        </w:rPr>
      </w:pPr>
      <w:r w:rsidRPr="00F4738E">
        <w:rPr>
          <w:rFonts w:ascii="Times New Roman" w:hAnsi="Times New Roman"/>
          <w:bCs/>
          <w:color w:val="000000" w:themeColor="text1"/>
          <w:sz w:val="22"/>
          <w:szCs w:val="22"/>
        </w:rPr>
        <w:t>An end-to-end view of the student pipeline: high school and transfer pipelines; undergraduate; graduate and doctoral; Virginia workforce.</w:t>
      </w:r>
    </w:p>
    <w:p w14:paraId="2B89EAE7" w14:textId="77777777" w:rsidR="00066A86" w:rsidRPr="00066A86" w:rsidRDefault="00066A86" w:rsidP="00847983">
      <w:pPr>
        <w:numPr>
          <w:ilvl w:val="0"/>
          <w:numId w:val="12"/>
        </w:numPr>
        <w:rPr>
          <w:bCs/>
          <w:color w:val="000000" w:themeColor="text1"/>
          <w:sz w:val="22"/>
          <w:szCs w:val="22"/>
        </w:rPr>
      </w:pPr>
      <w:r w:rsidRPr="00066A86">
        <w:rPr>
          <w:bCs/>
          <w:color w:val="000000" w:themeColor="text1"/>
          <w:sz w:val="22"/>
          <w:szCs w:val="22"/>
        </w:rPr>
        <w:t>What a student chooses and experiences: Shared outcome among academic affairs, student affairs, access and enrollment, administration and finance; 30,000 students by 2040 and the capacity to serve them well.</w:t>
      </w:r>
    </w:p>
    <w:p w14:paraId="65056F44" w14:textId="77777777" w:rsidR="00066A86" w:rsidRPr="00066A86" w:rsidRDefault="00066A86" w:rsidP="00847983">
      <w:pPr>
        <w:numPr>
          <w:ilvl w:val="0"/>
          <w:numId w:val="12"/>
        </w:numPr>
        <w:rPr>
          <w:bCs/>
          <w:color w:val="000000" w:themeColor="text1"/>
          <w:sz w:val="22"/>
          <w:szCs w:val="22"/>
        </w:rPr>
      </w:pPr>
      <w:r w:rsidRPr="00066A86">
        <w:rPr>
          <w:bCs/>
          <w:color w:val="000000" w:themeColor="text1"/>
          <w:sz w:val="22"/>
          <w:szCs w:val="22"/>
        </w:rPr>
        <w:t>What extends our reach and makes it possible: marketing and communications; athletics; philanthropy and engagement; REDI.</w:t>
      </w:r>
    </w:p>
    <w:p w14:paraId="1C8A6B42" w14:textId="77777777" w:rsidR="00066A86" w:rsidRPr="00066A86" w:rsidRDefault="00066A86" w:rsidP="00847983">
      <w:pPr>
        <w:numPr>
          <w:ilvl w:val="0"/>
          <w:numId w:val="12"/>
        </w:numPr>
        <w:rPr>
          <w:bCs/>
          <w:color w:val="000000" w:themeColor="text1"/>
          <w:sz w:val="22"/>
          <w:szCs w:val="22"/>
        </w:rPr>
      </w:pPr>
      <w:r w:rsidRPr="00066A86">
        <w:rPr>
          <w:bCs/>
          <w:color w:val="000000" w:themeColor="text1"/>
          <w:sz w:val="22"/>
          <w:szCs w:val="22"/>
        </w:rPr>
        <w:t>Three phases of growth to 30,000: FY27-31 (1.5%/year); FY32-36 (1.7%/year); FY37-40 2.0%/year).</w:t>
      </w:r>
    </w:p>
    <w:p w14:paraId="05417781" w14:textId="77777777" w:rsidR="00066A86" w:rsidRPr="00066A86" w:rsidRDefault="00066A86" w:rsidP="00847983">
      <w:pPr>
        <w:numPr>
          <w:ilvl w:val="0"/>
          <w:numId w:val="12"/>
        </w:numPr>
        <w:rPr>
          <w:bCs/>
          <w:color w:val="000000" w:themeColor="text1"/>
          <w:sz w:val="22"/>
          <w:szCs w:val="22"/>
        </w:rPr>
      </w:pPr>
      <w:r w:rsidRPr="00066A86">
        <w:rPr>
          <w:bCs/>
          <w:color w:val="000000" w:themeColor="text1"/>
          <w:sz w:val="22"/>
          <w:szCs w:val="22"/>
        </w:rPr>
        <w:t>Strategic anchors already in motion: direct admit nursing; CHBS expansion; new COB building; new program development pipeline.</w:t>
      </w:r>
    </w:p>
    <w:p w14:paraId="3B925001" w14:textId="77777777" w:rsidR="00066A86" w:rsidRDefault="00066A86" w:rsidP="00847983">
      <w:pPr>
        <w:numPr>
          <w:ilvl w:val="0"/>
          <w:numId w:val="12"/>
        </w:numPr>
        <w:rPr>
          <w:bCs/>
          <w:color w:val="000000" w:themeColor="text1"/>
          <w:sz w:val="22"/>
          <w:szCs w:val="22"/>
        </w:rPr>
      </w:pPr>
      <w:r w:rsidRPr="00066A86">
        <w:rPr>
          <w:bCs/>
          <w:color w:val="000000" w:themeColor="text1"/>
          <w:sz w:val="22"/>
          <w:szCs w:val="22"/>
        </w:rPr>
        <w:t>Three things to remember: Enrollment planning is now a university-wide approach and discipline; Programs, buildings and beds determine when and where we can grow; The plan is developed by May 2027 and implementation begins. </w:t>
      </w:r>
    </w:p>
    <w:p w14:paraId="21C7659F" w14:textId="77777777" w:rsidR="005F503C" w:rsidRDefault="005F503C" w:rsidP="005F503C">
      <w:pPr>
        <w:rPr>
          <w:bCs/>
          <w:color w:val="000000" w:themeColor="text1"/>
          <w:sz w:val="22"/>
          <w:szCs w:val="22"/>
        </w:rPr>
      </w:pPr>
    </w:p>
    <w:p w14:paraId="59CAF234" w14:textId="646AB084" w:rsidR="005F503C" w:rsidRDefault="005F503C" w:rsidP="005F503C">
      <w:pPr>
        <w:pStyle w:val="p1"/>
        <w:spacing w:before="0" w:beforeAutospacing="0" w:after="0" w:afterAutospacing="0"/>
        <w:ind w:left="360"/>
        <w:rPr>
          <w:b/>
          <w:color w:val="000000" w:themeColor="text1"/>
          <w:sz w:val="22"/>
          <w:szCs w:val="22"/>
        </w:rPr>
      </w:pPr>
      <w:r>
        <w:rPr>
          <w:b/>
          <w:color w:val="000000" w:themeColor="text1"/>
          <w:sz w:val="22"/>
          <w:szCs w:val="22"/>
        </w:rPr>
        <w:t>CAREER OUTCOMES REPORT</w:t>
      </w:r>
    </w:p>
    <w:p w14:paraId="59BA8FC7" w14:textId="35148204" w:rsidR="005F503C" w:rsidRPr="004F6440" w:rsidRDefault="005F503C" w:rsidP="005F503C">
      <w:pPr>
        <w:pStyle w:val="p1"/>
        <w:spacing w:before="0" w:beforeAutospacing="0" w:after="0" w:afterAutospacing="0"/>
        <w:ind w:left="360"/>
        <w:rPr>
          <w:bCs/>
          <w:color w:val="000000" w:themeColor="text1"/>
          <w:sz w:val="22"/>
          <w:szCs w:val="22"/>
        </w:rPr>
      </w:pPr>
      <w:r>
        <w:rPr>
          <w:bCs/>
          <w:color w:val="000000" w:themeColor="text1"/>
          <w:sz w:val="22"/>
          <w:szCs w:val="22"/>
        </w:rPr>
        <w:t xml:space="preserve">Myles Surrett, Associate Vice President, Career, Experiential Learning, Transitions and Accessibility and Libby Westley, University Career Center, </w:t>
      </w:r>
      <w:r w:rsidRPr="004F6440">
        <w:rPr>
          <w:bCs/>
          <w:color w:val="000000" w:themeColor="text1"/>
          <w:sz w:val="22"/>
          <w:szCs w:val="22"/>
        </w:rPr>
        <w:t xml:space="preserve">presented information on the following: (Attachment </w:t>
      </w:r>
      <w:r>
        <w:rPr>
          <w:bCs/>
          <w:color w:val="000000" w:themeColor="text1"/>
          <w:sz w:val="22"/>
          <w:szCs w:val="22"/>
        </w:rPr>
        <w:t>K</w:t>
      </w:r>
      <w:r w:rsidRPr="004F6440">
        <w:rPr>
          <w:bCs/>
          <w:color w:val="000000" w:themeColor="text1"/>
          <w:sz w:val="22"/>
          <w:szCs w:val="22"/>
        </w:rPr>
        <w:t>):</w:t>
      </w:r>
    </w:p>
    <w:p w14:paraId="48174642" w14:textId="77777777" w:rsidR="005F503C" w:rsidRPr="005F503C" w:rsidRDefault="005F503C" w:rsidP="00847983">
      <w:pPr>
        <w:numPr>
          <w:ilvl w:val="0"/>
          <w:numId w:val="13"/>
        </w:numPr>
        <w:rPr>
          <w:bCs/>
          <w:color w:val="000000" w:themeColor="text1"/>
          <w:sz w:val="22"/>
          <w:szCs w:val="22"/>
        </w:rPr>
      </w:pPr>
      <w:r w:rsidRPr="005F503C">
        <w:rPr>
          <w:bCs/>
          <w:color w:val="000000" w:themeColor="text1"/>
          <w:sz w:val="22"/>
          <w:szCs w:val="22"/>
        </w:rPr>
        <w:t>Career Outcome: full/part-time work; internships or service programs; military service; graduate school.</w:t>
      </w:r>
    </w:p>
    <w:p w14:paraId="3FEF2BAB" w14:textId="77777777" w:rsidR="005F503C" w:rsidRPr="005F503C" w:rsidRDefault="005F503C" w:rsidP="00847983">
      <w:pPr>
        <w:numPr>
          <w:ilvl w:val="0"/>
          <w:numId w:val="13"/>
        </w:numPr>
        <w:rPr>
          <w:bCs/>
          <w:color w:val="000000" w:themeColor="text1"/>
          <w:sz w:val="22"/>
          <w:szCs w:val="22"/>
        </w:rPr>
      </w:pPr>
      <w:r w:rsidRPr="005F503C">
        <w:rPr>
          <w:bCs/>
          <w:color w:val="000000" w:themeColor="text1"/>
          <w:sz w:val="22"/>
          <w:szCs w:val="22"/>
        </w:rPr>
        <w:t>Career Outcomes overview: 95.3% of degree recipients have a career outcome.</w:t>
      </w:r>
    </w:p>
    <w:p w14:paraId="556B02DB" w14:textId="77777777" w:rsidR="005F503C" w:rsidRPr="005F503C" w:rsidRDefault="005F503C" w:rsidP="00847983">
      <w:pPr>
        <w:numPr>
          <w:ilvl w:val="0"/>
          <w:numId w:val="13"/>
        </w:numPr>
        <w:rPr>
          <w:bCs/>
          <w:color w:val="000000" w:themeColor="text1"/>
          <w:sz w:val="22"/>
          <w:szCs w:val="22"/>
        </w:rPr>
      </w:pPr>
      <w:r w:rsidRPr="005F503C">
        <w:rPr>
          <w:bCs/>
          <w:color w:val="000000" w:themeColor="text1"/>
          <w:sz w:val="22"/>
          <w:szCs w:val="22"/>
        </w:rPr>
        <w:t>Local impact of JMU graduates: continued Virginia connection (68.3%); 121 undergraduate students started at JMU from the Shenandoah Valley in Fall 2021 247 - # of graduates from the Class of 2025 working full-time in the Shenandoah Valley; 263 - # of graduates from the Class of 2025 continuing their education in the Shenandoah Valley; 322% more students came to the Valley for JMU and stayed as residents afterwards.</w:t>
      </w:r>
    </w:p>
    <w:p w14:paraId="05596D32" w14:textId="77777777" w:rsidR="005F503C" w:rsidRPr="005F503C" w:rsidRDefault="005F503C" w:rsidP="00847983">
      <w:pPr>
        <w:numPr>
          <w:ilvl w:val="0"/>
          <w:numId w:val="13"/>
        </w:numPr>
        <w:rPr>
          <w:bCs/>
          <w:color w:val="000000" w:themeColor="text1"/>
          <w:sz w:val="22"/>
          <w:szCs w:val="22"/>
        </w:rPr>
      </w:pPr>
      <w:r w:rsidRPr="005F503C">
        <w:rPr>
          <w:bCs/>
          <w:color w:val="000000" w:themeColor="text1"/>
          <w:sz w:val="22"/>
          <w:szCs w:val="22"/>
        </w:rPr>
        <w:t>JMU teaching across Virginia, 2025: 257 JMU graduates indicated they are in a teaching profession and are employed in Virginia; 85.4% of JMU graduates who indicated they are employed in a teaching profession are teaching in Virginia.</w:t>
      </w:r>
    </w:p>
    <w:p w14:paraId="52BEBE47" w14:textId="77777777" w:rsidR="005F503C" w:rsidRPr="005F503C" w:rsidRDefault="005F503C" w:rsidP="00847983">
      <w:pPr>
        <w:numPr>
          <w:ilvl w:val="0"/>
          <w:numId w:val="13"/>
        </w:numPr>
        <w:rPr>
          <w:bCs/>
          <w:color w:val="000000" w:themeColor="text1"/>
          <w:sz w:val="22"/>
          <w:szCs w:val="22"/>
        </w:rPr>
      </w:pPr>
      <w:r w:rsidRPr="005F503C">
        <w:rPr>
          <w:bCs/>
          <w:color w:val="000000" w:themeColor="text1"/>
          <w:sz w:val="22"/>
          <w:szCs w:val="22"/>
        </w:rPr>
        <w:t>JMU nursing across Virginia, 2025: 78.9% of JMU Nursing majors indicated they are employed in Virginia post-graduation; 150 JMU Nursing majors indicated they are employed in nursing post-graduation in Virginia.</w:t>
      </w:r>
    </w:p>
    <w:p w14:paraId="7A967C96" w14:textId="77777777" w:rsidR="005F503C" w:rsidRPr="005F503C" w:rsidRDefault="005F503C" w:rsidP="00847983">
      <w:pPr>
        <w:numPr>
          <w:ilvl w:val="0"/>
          <w:numId w:val="13"/>
        </w:numPr>
        <w:rPr>
          <w:bCs/>
          <w:color w:val="000000" w:themeColor="text1"/>
          <w:sz w:val="22"/>
          <w:szCs w:val="22"/>
        </w:rPr>
      </w:pPr>
      <w:r w:rsidRPr="005F503C">
        <w:rPr>
          <w:bCs/>
          <w:color w:val="000000" w:themeColor="text1"/>
          <w:sz w:val="22"/>
          <w:szCs w:val="22"/>
        </w:rPr>
        <w:t>WBLE: A work-based learning experience incorporates hands-on work in an applied context that increases knowledge and skills necessary for discipline-focused career readiness; 30.2% of students completed a WBLE for credit; undergraduate outcomes correlated to WBLEs: 96.7% with 1+ WBLE have a career outcome. </w:t>
      </w:r>
    </w:p>
    <w:p w14:paraId="79AF6BE4" w14:textId="77777777" w:rsidR="005F503C" w:rsidRPr="00066A86" w:rsidRDefault="005F503C" w:rsidP="005F503C">
      <w:pPr>
        <w:rPr>
          <w:bCs/>
          <w:color w:val="000000" w:themeColor="text1"/>
          <w:sz w:val="22"/>
          <w:szCs w:val="22"/>
        </w:rPr>
      </w:pPr>
    </w:p>
    <w:p w14:paraId="0AE21D91" w14:textId="77777777" w:rsidR="007219B1" w:rsidRPr="004F6440" w:rsidRDefault="007219B1" w:rsidP="007219B1">
      <w:pPr>
        <w:ind w:left="360"/>
        <w:rPr>
          <w:sz w:val="22"/>
          <w:szCs w:val="22"/>
        </w:rPr>
      </w:pPr>
    </w:p>
    <w:p w14:paraId="49A03FB6" w14:textId="77777777" w:rsidR="00DE40B7" w:rsidRPr="00DE40B7" w:rsidRDefault="0089166C" w:rsidP="00DE40B7">
      <w:pPr>
        <w:rPr>
          <w:rFonts w:eastAsia="Cambria"/>
          <w:sz w:val="22"/>
          <w:szCs w:val="22"/>
        </w:rPr>
      </w:pPr>
      <w:r w:rsidRPr="004F6440">
        <w:rPr>
          <w:sz w:val="22"/>
          <w:szCs w:val="22"/>
        </w:rPr>
        <w:lastRenderedPageBreak/>
        <w:t>T</w:t>
      </w:r>
      <w:r w:rsidR="007219B1" w:rsidRPr="004F6440">
        <w:rPr>
          <w:sz w:val="22"/>
          <w:szCs w:val="22"/>
        </w:rPr>
        <w:t xml:space="preserve">he Rector </w:t>
      </w:r>
      <w:r w:rsidR="007219B1" w:rsidRPr="004F6440">
        <w:rPr>
          <w:color w:val="000000" w:themeColor="text1"/>
          <w:sz w:val="22"/>
          <w:szCs w:val="22"/>
        </w:rPr>
        <w:t xml:space="preserve">called for the board to move into closed session. Vice Rector </w:t>
      </w:r>
      <w:r w:rsidR="00DE40B7">
        <w:rPr>
          <w:color w:val="000000" w:themeColor="text1"/>
          <w:sz w:val="22"/>
          <w:szCs w:val="22"/>
        </w:rPr>
        <w:t>Wood</w:t>
      </w:r>
      <w:r w:rsidR="007219B1" w:rsidRPr="004F6440">
        <w:rPr>
          <w:color w:val="000000" w:themeColor="text1"/>
          <w:sz w:val="22"/>
          <w:szCs w:val="22"/>
        </w:rPr>
        <w:t xml:space="preserve"> made the following motion.</w:t>
      </w:r>
      <w:r w:rsidR="007219B1" w:rsidRPr="004F6440">
        <w:rPr>
          <w:color w:val="000000" w:themeColor="text1"/>
          <w:sz w:val="22"/>
          <w:szCs w:val="22"/>
        </w:rPr>
        <w:br/>
      </w:r>
      <w:r w:rsidR="007219B1" w:rsidRPr="004F6440">
        <w:rPr>
          <w:color w:val="000000" w:themeColor="text1"/>
          <w:sz w:val="22"/>
          <w:szCs w:val="22"/>
        </w:rPr>
        <w:br/>
      </w:r>
      <w:r w:rsidR="007219B1" w:rsidRPr="004F6440">
        <w:rPr>
          <w:bCs/>
          <w:iCs/>
          <w:color w:val="000000" w:themeColor="text1"/>
          <w:sz w:val="22"/>
          <w:szCs w:val="22"/>
        </w:rPr>
        <w:t xml:space="preserve">“I move the Board go into closed session to discuss the following matters: </w:t>
      </w:r>
      <w:r w:rsidR="007219B1" w:rsidRPr="004F6440">
        <w:rPr>
          <w:bCs/>
          <w:iCs/>
          <w:color w:val="000000" w:themeColor="text1"/>
          <w:sz w:val="22"/>
          <w:szCs w:val="22"/>
        </w:rPr>
        <w:br/>
      </w:r>
      <w:r w:rsidR="007219B1" w:rsidRPr="004F6440">
        <w:rPr>
          <w:bCs/>
          <w:iCs/>
          <w:color w:val="000000" w:themeColor="text1"/>
          <w:sz w:val="22"/>
          <w:szCs w:val="22"/>
        </w:rPr>
        <w:br/>
      </w:r>
      <w:r w:rsidR="00DE40B7" w:rsidRPr="00DE40B7">
        <w:rPr>
          <w:rFonts w:eastAsia="Cambria"/>
          <w:sz w:val="22"/>
          <w:szCs w:val="22"/>
        </w:rPr>
        <w:t>1. Pursuant to Section 2.2-3711.A.1. of the Code of Virginia, to discuss personnel matters involving promotions, performance, retirements, hiring, resignation, salary adjustment and status changes of faculty members, university administrators and appointees;</w:t>
      </w:r>
    </w:p>
    <w:p w14:paraId="0AE44BFE" w14:textId="77777777" w:rsidR="00DE40B7" w:rsidRPr="00DE40B7" w:rsidRDefault="00DE40B7" w:rsidP="00DE40B7">
      <w:pPr>
        <w:rPr>
          <w:rFonts w:eastAsia="Cambria"/>
          <w:sz w:val="22"/>
          <w:szCs w:val="22"/>
        </w:rPr>
      </w:pPr>
      <w:r w:rsidRPr="00DE40B7">
        <w:rPr>
          <w:rFonts w:eastAsia="Cambria"/>
          <w:sz w:val="22"/>
          <w:szCs w:val="22"/>
        </w:rPr>
        <w:t>2. Pursuant to Section 2.2-</w:t>
      </w:r>
      <w:proofErr w:type="gramStart"/>
      <w:r w:rsidRPr="00DE40B7">
        <w:rPr>
          <w:rFonts w:eastAsia="Cambria"/>
          <w:sz w:val="22"/>
          <w:szCs w:val="22"/>
        </w:rPr>
        <w:t>3711.A.</w:t>
      </w:r>
      <w:proofErr w:type="gramEnd"/>
      <w:r w:rsidRPr="00DE40B7">
        <w:rPr>
          <w:rFonts w:eastAsia="Cambria"/>
          <w:sz w:val="22"/>
          <w:szCs w:val="22"/>
        </w:rPr>
        <w:t>7., to consult with legal counsel pertaining to actual or probable litigation, where such consultation in open meeting would adversely affect the negotiating or litigating posture of the University;</w:t>
      </w:r>
    </w:p>
    <w:p w14:paraId="119223CA" w14:textId="77777777" w:rsidR="00DE40B7" w:rsidRPr="00DE40B7" w:rsidRDefault="00DE40B7" w:rsidP="00DE40B7">
      <w:pPr>
        <w:rPr>
          <w:rFonts w:eastAsia="Cambria"/>
          <w:sz w:val="22"/>
          <w:szCs w:val="22"/>
        </w:rPr>
      </w:pPr>
      <w:r w:rsidRPr="00DE40B7">
        <w:rPr>
          <w:rFonts w:eastAsia="Cambria"/>
          <w:sz w:val="22"/>
          <w:szCs w:val="22"/>
        </w:rPr>
        <w:t>3. Pursuant to Section 2.2-</w:t>
      </w:r>
      <w:proofErr w:type="gramStart"/>
      <w:r w:rsidRPr="00DE40B7">
        <w:rPr>
          <w:rFonts w:eastAsia="Cambria"/>
          <w:sz w:val="22"/>
          <w:szCs w:val="22"/>
        </w:rPr>
        <w:t>3711.A.</w:t>
      </w:r>
      <w:proofErr w:type="gramEnd"/>
      <w:r w:rsidRPr="00DE40B7">
        <w:rPr>
          <w:rFonts w:eastAsia="Cambria"/>
          <w:sz w:val="22"/>
          <w:szCs w:val="22"/>
        </w:rPr>
        <w:t>8., to consult with legal counsel for the provision of legal advice by such counsel;</w:t>
      </w:r>
    </w:p>
    <w:p w14:paraId="2892CC8F" w14:textId="77777777" w:rsidR="00DE40B7" w:rsidRPr="00DE40B7" w:rsidRDefault="00DE40B7" w:rsidP="00DE40B7">
      <w:pPr>
        <w:rPr>
          <w:rFonts w:eastAsia="Cambria"/>
          <w:sz w:val="22"/>
          <w:szCs w:val="22"/>
        </w:rPr>
      </w:pPr>
      <w:r w:rsidRPr="00DE40B7">
        <w:rPr>
          <w:rFonts w:eastAsia="Cambria"/>
          <w:sz w:val="22"/>
          <w:szCs w:val="22"/>
        </w:rPr>
        <w:t>4. Pursuant to Section 2.2-</w:t>
      </w:r>
      <w:proofErr w:type="gramStart"/>
      <w:r w:rsidRPr="00DE40B7">
        <w:rPr>
          <w:rFonts w:eastAsia="Cambria"/>
          <w:sz w:val="22"/>
          <w:szCs w:val="22"/>
        </w:rPr>
        <w:t>3711.A.</w:t>
      </w:r>
      <w:proofErr w:type="gramEnd"/>
      <w:r w:rsidRPr="00DE40B7">
        <w:rPr>
          <w:rFonts w:eastAsia="Cambria"/>
          <w:sz w:val="22"/>
          <w:szCs w:val="22"/>
        </w:rPr>
        <w:t>9., to discuss matters relating to gifts, bequests and fundraising activities, and contracts for services or work to be performed by the University; and</w:t>
      </w:r>
    </w:p>
    <w:p w14:paraId="7B1E6409" w14:textId="77777777" w:rsidR="00DE40B7" w:rsidRPr="00DE40B7" w:rsidRDefault="00DE40B7" w:rsidP="00DE40B7">
      <w:pPr>
        <w:rPr>
          <w:rFonts w:eastAsia="Cambria"/>
          <w:sz w:val="22"/>
          <w:szCs w:val="22"/>
        </w:rPr>
      </w:pPr>
      <w:r w:rsidRPr="00DE40B7">
        <w:rPr>
          <w:rFonts w:eastAsia="Cambria"/>
          <w:sz w:val="22"/>
          <w:szCs w:val="22"/>
        </w:rPr>
        <w:t>5. Pursuant to Section 2.2-</w:t>
      </w:r>
      <w:proofErr w:type="gramStart"/>
      <w:r w:rsidRPr="00DE40B7">
        <w:rPr>
          <w:rFonts w:eastAsia="Cambria"/>
          <w:sz w:val="22"/>
          <w:szCs w:val="22"/>
        </w:rPr>
        <w:t>3711.A.</w:t>
      </w:r>
      <w:proofErr w:type="gramEnd"/>
      <w:r w:rsidRPr="00DE40B7">
        <w:rPr>
          <w:rFonts w:eastAsia="Cambria"/>
          <w:sz w:val="22"/>
          <w:szCs w:val="22"/>
        </w:rPr>
        <w:t>29., to discuss the award of a public contract involving the expenditure of public funds and discussion of the terms or scope of such contract, where discussion in an open session would adversely affect the bargaining positions or negotiating strategy of the University.</w:t>
      </w:r>
    </w:p>
    <w:p w14:paraId="48ABBC26" w14:textId="77777777" w:rsidR="00DE40B7" w:rsidRDefault="00DE40B7" w:rsidP="00DE40B7">
      <w:pPr>
        <w:rPr>
          <w:rFonts w:eastAsia="Cambria"/>
          <w:sz w:val="22"/>
          <w:szCs w:val="22"/>
        </w:rPr>
      </w:pPr>
      <w:r w:rsidRPr="00DE40B7">
        <w:rPr>
          <w:rFonts w:eastAsia="Cambria"/>
          <w:sz w:val="22"/>
          <w:szCs w:val="22"/>
        </w:rPr>
        <w:t>6. Pursuant to Section 2.2-</w:t>
      </w:r>
      <w:proofErr w:type="gramStart"/>
      <w:r w:rsidRPr="00DE40B7">
        <w:rPr>
          <w:rFonts w:eastAsia="Cambria"/>
          <w:sz w:val="22"/>
          <w:szCs w:val="22"/>
        </w:rPr>
        <w:t>3711.A.</w:t>
      </w:r>
      <w:proofErr w:type="gramEnd"/>
      <w:r w:rsidRPr="00DE40B7">
        <w:rPr>
          <w:rFonts w:eastAsia="Cambria"/>
          <w:sz w:val="22"/>
          <w:szCs w:val="22"/>
        </w:rPr>
        <w:t>3, to discuss the acquisition of real property for a public purpose and the disposition of publicly held real property”</w:t>
      </w:r>
    </w:p>
    <w:p w14:paraId="59B082C9" w14:textId="77777777" w:rsidR="00DE40B7" w:rsidRPr="00DE40B7" w:rsidRDefault="00DE40B7" w:rsidP="00DE40B7">
      <w:pPr>
        <w:rPr>
          <w:rFonts w:eastAsia="Cambria"/>
          <w:sz w:val="22"/>
          <w:szCs w:val="22"/>
        </w:rPr>
      </w:pPr>
    </w:p>
    <w:p w14:paraId="63AD1A19" w14:textId="276EEB97" w:rsidR="007219B1" w:rsidRDefault="007219B1" w:rsidP="00DE40B7">
      <w:pPr>
        <w:rPr>
          <w:sz w:val="22"/>
          <w:szCs w:val="22"/>
        </w:rPr>
      </w:pPr>
      <w:r w:rsidRPr="004F6440">
        <w:rPr>
          <w:sz w:val="22"/>
          <w:szCs w:val="22"/>
        </w:rPr>
        <w:t>The motion was seconded by</w:t>
      </w:r>
      <w:r w:rsidR="000C7696">
        <w:rPr>
          <w:sz w:val="22"/>
          <w:szCs w:val="22"/>
        </w:rPr>
        <w:t xml:space="preserve"> Ms. Hedrick </w:t>
      </w:r>
      <w:r w:rsidRPr="004F6440">
        <w:rPr>
          <w:sz w:val="22"/>
          <w:szCs w:val="22"/>
        </w:rPr>
        <w:t>and the Board moved into closed session.</w:t>
      </w:r>
    </w:p>
    <w:p w14:paraId="3726586C" w14:textId="77777777" w:rsidR="00C87AB0" w:rsidRPr="004F6440" w:rsidRDefault="00C87AB0" w:rsidP="00DE40B7">
      <w:pPr>
        <w:rPr>
          <w:sz w:val="22"/>
          <w:szCs w:val="22"/>
        </w:rPr>
      </w:pPr>
    </w:p>
    <w:p w14:paraId="02CF1231" w14:textId="5B2EE6EF" w:rsidR="007219B1" w:rsidRPr="004F6440" w:rsidRDefault="007219B1" w:rsidP="007219B1">
      <w:pPr>
        <w:rPr>
          <w:sz w:val="22"/>
          <w:szCs w:val="22"/>
        </w:rPr>
      </w:pPr>
      <w:r w:rsidRPr="004F6440">
        <w:rPr>
          <w:sz w:val="22"/>
          <w:szCs w:val="22"/>
        </w:rPr>
        <w:t xml:space="preserve">Following the closed session, </w:t>
      </w:r>
      <w:r w:rsidR="00DE40B7">
        <w:rPr>
          <w:sz w:val="22"/>
          <w:szCs w:val="22"/>
        </w:rPr>
        <w:t>Mr. Rexrode</w:t>
      </w:r>
      <w:r w:rsidRPr="004F6440">
        <w:rPr>
          <w:sz w:val="22"/>
          <w:szCs w:val="22"/>
        </w:rPr>
        <w:t xml:space="preserve"> then stated the following:</w:t>
      </w:r>
    </w:p>
    <w:p w14:paraId="5CF9A4DC" w14:textId="77777777" w:rsidR="007219B1" w:rsidRPr="004F6440" w:rsidRDefault="007219B1" w:rsidP="007219B1">
      <w:pPr>
        <w:ind w:left="360"/>
        <w:rPr>
          <w:sz w:val="22"/>
          <w:szCs w:val="22"/>
        </w:rPr>
        <w:sectPr w:rsidR="007219B1" w:rsidRPr="004F6440" w:rsidSect="007219B1">
          <w:type w:val="continuous"/>
          <w:pgSz w:w="12240" w:h="15840"/>
          <w:pgMar w:top="1440" w:right="1008" w:bottom="720" w:left="1440" w:header="720" w:footer="720" w:gutter="0"/>
          <w:cols w:space="720" w:equalWidth="0">
            <w:col w:w="9072" w:space="720"/>
          </w:cols>
          <w:titlePg/>
        </w:sectPr>
      </w:pPr>
    </w:p>
    <w:p w14:paraId="70367B91" w14:textId="77777777" w:rsidR="007219B1" w:rsidRPr="004F6440" w:rsidRDefault="007219B1" w:rsidP="007219B1">
      <w:pPr>
        <w:ind w:left="360"/>
        <w:rPr>
          <w:sz w:val="22"/>
          <w:szCs w:val="22"/>
        </w:rPr>
      </w:pPr>
    </w:p>
    <w:p w14:paraId="752F4CE1" w14:textId="77777777" w:rsidR="007219B1" w:rsidRPr="004F6440" w:rsidRDefault="007219B1" w:rsidP="007219B1">
      <w:pPr>
        <w:ind w:left="360"/>
        <w:rPr>
          <w:i/>
          <w:sz w:val="22"/>
          <w:szCs w:val="22"/>
        </w:rPr>
        <w:sectPr w:rsidR="007219B1" w:rsidRPr="004F6440" w:rsidSect="007219B1">
          <w:type w:val="continuous"/>
          <w:pgSz w:w="12240" w:h="15840"/>
          <w:pgMar w:top="1440" w:right="1008" w:bottom="245" w:left="1440" w:header="720" w:footer="288" w:gutter="0"/>
          <w:cols w:num="2" w:space="720"/>
        </w:sectPr>
      </w:pPr>
      <w:r w:rsidRPr="004F6440">
        <w:rPr>
          <w:i/>
          <w:sz w:val="22"/>
          <w:szCs w:val="22"/>
        </w:rPr>
        <w:tab/>
      </w:r>
    </w:p>
    <w:p w14:paraId="32A54076" w14:textId="77777777" w:rsidR="007219B1" w:rsidRPr="004F6440" w:rsidRDefault="007219B1" w:rsidP="007219B1">
      <w:pPr>
        <w:ind w:left="360"/>
        <w:rPr>
          <w:b/>
          <w:sz w:val="22"/>
          <w:szCs w:val="22"/>
        </w:rPr>
      </w:pPr>
      <w:r w:rsidRPr="004F6440">
        <w:rPr>
          <w:b/>
          <w:sz w:val="22"/>
          <w:szCs w:val="22"/>
        </w:rPr>
        <w:t xml:space="preserve">             During the closed session, the board discussed only matters lawfully </w:t>
      </w:r>
    </w:p>
    <w:p w14:paraId="08A6B7ED" w14:textId="77777777" w:rsidR="007219B1" w:rsidRPr="004F6440" w:rsidRDefault="007219B1" w:rsidP="007219B1">
      <w:pPr>
        <w:ind w:left="360"/>
        <w:rPr>
          <w:b/>
          <w:sz w:val="22"/>
          <w:szCs w:val="22"/>
        </w:rPr>
      </w:pPr>
      <w:r w:rsidRPr="004F6440">
        <w:rPr>
          <w:b/>
          <w:sz w:val="22"/>
          <w:szCs w:val="22"/>
        </w:rPr>
        <w:tab/>
        <w:t xml:space="preserve">exempted from open meeting requirements and only those types of matters </w:t>
      </w:r>
    </w:p>
    <w:p w14:paraId="7EEAB664" w14:textId="77777777" w:rsidR="007219B1" w:rsidRPr="004F6440" w:rsidRDefault="007219B1" w:rsidP="007219B1">
      <w:pPr>
        <w:ind w:left="360"/>
        <w:rPr>
          <w:b/>
          <w:sz w:val="22"/>
          <w:szCs w:val="22"/>
        </w:rPr>
      </w:pPr>
      <w:r w:rsidRPr="004F6440">
        <w:rPr>
          <w:b/>
          <w:sz w:val="22"/>
          <w:szCs w:val="22"/>
        </w:rPr>
        <w:tab/>
        <w:t>identified in the motion for the closed session.</w:t>
      </w:r>
    </w:p>
    <w:p w14:paraId="0D641C7B" w14:textId="77777777" w:rsidR="007219B1" w:rsidRPr="004F6440" w:rsidRDefault="007219B1" w:rsidP="007219B1">
      <w:pPr>
        <w:ind w:left="360"/>
        <w:rPr>
          <w:b/>
          <w:sz w:val="22"/>
          <w:szCs w:val="22"/>
        </w:rPr>
      </w:pPr>
      <w:r w:rsidRPr="004F6440">
        <w:rPr>
          <w:b/>
          <w:sz w:val="22"/>
          <w:szCs w:val="22"/>
        </w:rPr>
        <w:t xml:space="preserve"> </w:t>
      </w:r>
    </w:p>
    <w:p w14:paraId="54A561CA" w14:textId="77777777" w:rsidR="007219B1" w:rsidRPr="004F6440" w:rsidRDefault="007219B1" w:rsidP="007219B1">
      <w:pPr>
        <w:ind w:left="360"/>
        <w:rPr>
          <w:b/>
          <w:sz w:val="22"/>
          <w:szCs w:val="22"/>
        </w:rPr>
      </w:pPr>
      <w:r w:rsidRPr="004F6440">
        <w:rPr>
          <w:b/>
          <w:sz w:val="22"/>
          <w:szCs w:val="22"/>
        </w:rPr>
        <w:t xml:space="preserve">RECORDED VOTE: the following is an affirmative recorded, member by </w:t>
      </w:r>
    </w:p>
    <w:p w14:paraId="67A56AAE" w14:textId="77777777" w:rsidR="007219B1" w:rsidRPr="004F6440" w:rsidRDefault="007219B1" w:rsidP="007219B1">
      <w:pPr>
        <w:ind w:left="360"/>
        <w:rPr>
          <w:sz w:val="22"/>
          <w:szCs w:val="22"/>
        </w:rPr>
        <w:sectPr w:rsidR="007219B1" w:rsidRPr="004F6440" w:rsidSect="007219B1">
          <w:type w:val="continuous"/>
          <w:pgSz w:w="12240" w:h="15840"/>
          <w:pgMar w:top="1440" w:right="1008" w:bottom="245" w:left="1440" w:header="720" w:footer="288" w:gutter="0"/>
          <w:cols w:space="720"/>
        </w:sectPr>
      </w:pPr>
      <w:r w:rsidRPr="004F6440">
        <w:rPr>
          <w:b/>
          <w:sz w:val="22"/>
          <w:szCs w:val="22"/>
        </w:rPr>
        <w:tab/>
        <w:t>member vote:</w:t>
      </w:r>
    </w:p>
    <w:p w14:paraId="098502D8" w14:textId="77777777" w:rsidR="00DE40B7" w:rsidRDefault="00DE40B7" w:rsidP="008E4C13">
      <w:pPr>
        <w:jc w:val="center"/>
        <w:rPr>
          <w:sz w:val="22"/>
          <w:szCs w:val="22"/>
        </w:rPr>
      </w:pPr>
    </w:p>
    <w:p w14:paraId="13CF1443" w14:textId="1CCFD7C6" w:rsidR="008E4C13" w:rsidRPr="004F6440" w:rsidRDefault="008E4C13" w:rsidP="008E4C13">
      <w:pPr>
        <w:jc w:val="center"/>
        <w:rPr>
          <w:sz w:val="22"/>
          <w:szCs w:val="22"/>
        </w:rPr>
      </w:pPr>
      <w:r w:rsidRPr="004F6440">
        <w:rPr>
          <w:sz w:val="22"/>
          <w:szCs w:val="22"/>
        </w:rPr>
        <w:t>Bolander, Jeff</w:t>
      </w:r>
    </w:p>
    <w:p w14:paraId="0A48FD40" w14:textId="77777777" w:rsidR="008E4C13" w:rsidRPr="004F6440" w:rsidRDefault="008E4C13" w:rsidP="008E4C13">
      <w:pPr>
        <w:jc w:val="center"/>
        <w:rPr>
          <w:sz w:val="22"/>
          <w:szCs w:val="22"/>
        </w:rPr>
      </w:pPr>
      <w:r w:rsidRPr="004F6440">
        <w:rPr>
          <w:sz w:val="22"/>
          <w:szCs w:val="22"/>
        </w:rPr>
        <w:t>Caudle, Larry</w:t>
      </w:r>
      <w:r w:rsidRPr="004F6440">
        <w:rPr>
          <w:sz w:val="22"/>
          <w:szCs w:val="22"/>
        </w:rPr>
        <w:br/>
        <w:t>Fiorina, Carly</w:t>
      </w:r>
      <w:r w:rsidRPr="004F6440">
        <w:rPr>
          <w:sz w:val="22"/>
          <w:szCs w:val="22"/>
        </w:rPr>
        <w:br/>
        <w:t>Galati, Tom</w:t>
      </w:r>
    </w:p>
    <w:p w14:paraId="2D28287D" w14:textId="77777777" w:rsidR="008E4C13" w:rsidRPr="004F6440" w:rsidRDefault="008E4C13" w:rsidP="008E4C13">
      <w:pPr>
        <w:jc w:val="center"/>
        <w:rPr>
          <w:sz w:val="22"/>
          <w:szCs w:val="22"/>
        </w:rPr>
      </w:pPr>
      <w:r w:rsidRPr="004F6440">
        <w:rPr>
          <w:sz w:val="22"/>
          <w:szCs w:val="22"/>
        </w:rPr>
        <w:t>Hedrick, Heather</w:t>
      </w:r>
    </w:p>
    <w:p w14:paraId="5CAE7159" w14:textId="77777777" w:rsidR="000A36E8" w:rsidRDefault="008E4C13" w:rsidP="008E4C13">
      <w:pPr>
        <w:jc w:val="center"/>
        <w:rPr>
          <w:sz w:val="22"/>
          <w:szCs w:val="22"/>
        </w:rPr>
      </w:pPr>
      <w:r w:rsidRPr="004F6440">
        <w:rPr>
          <w:sz w:val="22"/>
          <w:szCs w:val="22"/>
        </w:rPr>
        <w:t>James, Kay Coles</w:t>
      </w:r>
    </w:p>
    <w:p w14:paraId="2B3F4830" w14:textId="77777777" w:rsidR="000A36E8" w:rsidRPr="004F6440" w:rsidRDefault="000A36E8" w:rsidP="000A36E8">
      <w:pPr>
        <w:jc w:val="center"/>
        <w:rPr>
          <w:sz w:val="22"/>
          <w:szCs w:val="22"/>
        </w:rPr>
      </w:pPr>
      <w:r>
        <w:rPr>
          <w:sz w:val="22"/>
          <w:szCs w:val="22"/>
        </w:rPr>
        <w:t>Killeen, Jessica</w:t>
      </w:r>
    </w:p>
    <w:p w14:paraId="78A60BA3" w14:textId="48A42864" w:rsidR="008E4C13" w:rsidRDefault="008E4C13" w:rsidP="008E4C13">
      <w:pPr>
        <w:jc w:val="center"/>
        <w:rPr>
          <w:sz w:val="22"/>
          <w:szCs w:val="22"/>
        </w:rPr>
      </w:pPr>
      <w:r w:rsidRPr="004F6440">
        <w:rPr>
          <w:sz w:val="22"/>
          <w:szCs w:val="22"/>
        </w:rPr>
        <w:t xml:space="preserve"> </w:t>
      </w:r>
    </w:p>
    <w:p w14:paraId="3B8CEE72" w14:textId="77777777" w:rsidR="008E4C13" w:rsidRDefault="008E4C13" w:rsidP="008E4C13">
      <w:pPr>
        <w:ind w:left="360"/>
        <w:jc w:val="center"/>
        <w:rPr>
          <w:sz w:val="22"/>
          <w:szCs w:val="22"/>
        </w:rPr>
      </w:pPr>
      <w:r>
        <w:rPr>
          <w:sz w:val="22"/>
          <w:szCs w:val="22"/>
        </w:rPr>
        <w:t>Lynch, John</w:t>
      </w:r>
      <w:r w:rsidRPr="004F6440">
        <w:rPr>
          <w:sz w:val="22"/>
          <w:szCs w:val="22"/>
        </w:rPr>
        <w:t xml:space="preserve"> </w:t>
      </w:r>
    </w:p>
    <w:p w14:paraId="50FE5225" w14:textId="3169E831" w:rsidR="000B3BB7" w:rsidRDefault="000B3BB7" w:rsidP="008E4C13">
      <w:pPr>
        <w:ind w:left="360"/>
        <w:jc w:val="center"/>
        <w:rPr>
          <w:sz w:val="22"/>
          <w:szCs w:val="22"/>
        </w:rPr>
      </w:pPr>
      <w:r>
        <w:rPr>
          <w:sz w:val="22"/>
          <w:szCs w:val="22"/>
        </w:rPr>
        <w:t>Reddix, Angela</w:t>
      </w:r>
    </w:p>
    <w:p w14:paraId="3647B364" w14:textId="68AFF5BF" w:rsidR="007219B1" w:rsidRPr="004F6440" w:rsidRDefault="007219B1" w:rsidP="007219B1">
      <w:pPr>
        <w:ind w:left="360"/>
        <w:jc w:val="center"/>
        <w:rPr>
          <w:sz w:val="22"/>
          <w:szCs w:val="22"/>
        </w:rPr>
      </w:pPr>
      <w:r w:rsidRPr="004F6440">
        <w:rPr>
          <w:sz w:val="22"/>
          <w:szCs w:val="22"/>
        </w:rPr>
        <w:t>Rexrode, David</w:t>
      </w:r>
      <w:r w:rsidR="000B3BB7">
        <w:rPr>
          <w:sz w:val="22"/>
          <w:szCs w:val="22"/>
        </w:rPr>
        <w:t>, Rector</w:t>
      </w:r>
      <w:r w:rsidRPr="004F6440">
        <w:rPr>
          <w:sz w:val="22"/>
          <w:szCs w:val="22"/>
        </w:rPr>
        <w:br/>
        <w:t>Smith, Steve</w:t>
      </w:r>
    </w:p>
    <w:p w14:paraId="6B26F3E1" w14:textId="77777777" w:rsidR="007219B1" w:rsidRDefault="007219B1" w:rsidP="007219B1">
      <w:pPr>
        <w:ind w:left="360"/>
        <w:jc w:val="center"/>
        <w:rPr>
          <w:sz w:val="22"/>
          <w:szCs w:val="22"/>
        </w:rPr>
      </w:pPr>
      <w:r w:rsidRPr="004F6440">
        <w:rPr>
          <w:sz w:val="22"/>
          <w:szCs w:val="22"/>
        </w:rPr>
        <w:t>White, Jack</w:t>
      </w:r>
    </w:p>
    <w:p w14:paraId="08105EA2" w14:textId="475972BB" w:rsidR="000B3BB7" w:rsidRPr="004F6440" w:rsidRDefault="000B3BB7" w:rsidP="007219B1">
      <w:pPr>
        <w:ind w:left="360"/>
        <w:jc w:val="center"/>
        <w:rPr>
          <w:sz w:val="22"/>
          <w:szCs w:val="22"/>
        </w:rPr>
      </w:pPr>
      <w:r>
        <w:rPr>
          <w:sz w:val="22"/>
          <w:szCs w:val="22"/>
        </w:rPr>
        <w:t>Win Bryan, Lisa</w:t>
      </w:r>
    </w:p>
    <w:p w14:paraId="5066EF6E" w14:textId="77777777" w:rsidR="007219B1" w:rsidRPr="004F6440" w:rsidRDefault="007219B1" w:rsidP="007219B1">
      <w:pPr>
        <w:ind w:left="360"/>
        <w:jc w:val="center"/>
        <w:rPr>
          <w:sz w:val="22"/>
          <w:szCs w:val="22"/>
        </w:rPr>
        <w:sectPr w:rsidR="007219B1" w:rsidRPr="004F6440" w:rsidSect="007219B1">
          <w:type w:val="continuous"/>
          <w:pgSz w:w="12240" w:h="15840"/>
          <w:pgMar w:top="1440" w:right="1008" w:bottom="1440" w:left="1440" w:header="720" w:footer="720" w:gutter="0"/>
          <w:pgNumType w:chapStyle="1"/>
          <w:cols w:num="2" w:space="720"/>
        </w:sectPr>
      </w:pPr>
      <w:r w:rsidRPr="004F6440">
        <w:rPr>
          <w:sz w:val="22"/>
          <w:szCs w:val="22"/>
        </w:rPr>
        <w:t>Wood, Nicole Palya</w:t>
      </w:r>
    </w:p>
    <w:p w14:paraId="17FC2FFF" w14:textId="77777777" w:rsidR="007219B1" w:rsidRPr="004F6440" w:rsidRDefault="007219B1" w:rsidP="007219B1">
      <w:pPr>
        <w:ind w:left="360"/>
        <w:rPr>
          <w:sz w:val="22"/>
          <w:szCs w:val="22"/>
        </w:rPr>
        <w:sectPr w:rsidR="007219B1" w:rsidRPr="004F6440" w:rsidSect="007219B1">
          <w:type w:val="continuous"/>
          <w:pgSz w:w="12240" w:h="15840"/>
          <w:pgMar w:top="1440" w:right="1008" w:bottom="245" w:left="1440" w:header="720" w:footer="288" w:gutter="0"/>
          <w:pgNumType w:start="5"/>
          <w:cols w:space="720"/>
        </w:sectPr>
      </w:pPr>
    </w:p>
    <w:p w14:paraId="2DEBAA4B" w14:textId="586A805A" w:rsidR="007219B1" w:rsidRPr="004F6440" w:rsidRDefault="008E4C13" w:rsidP="007219B1">
      <w:pPr>
        <w:rPr>
          <w:color w:val="000000" w:themeColor="text1"/>
          <w:sz w:val="22"/>
          <w:szCs w:val="22"/>
        </w:rPr>
      </w:pPr>
      <w:r>
        <w:rPr>
          <w:sz w:val="22"/>
          <w:szCs w:val="22"/>
        </w:rPr>
        <w:t>Mr. Rexrode</w:t>
      </w:r>
      <w:r w:rsidR="007219B1" w:rsidRPr="004F6440">
        <w:rPr>
          <w:sz w:val="22"/>
          <w:szCs w:val="22"/>
        </w:rPr>
        <w:t xml:space="preserve"> then asked if there were any motions to come forward. </w:t>
      </w:r>
      <w:r w:rsidR="007219B1" w:rsidRPr="004F6440">
        <w:rPr>
          <w:sz w:val="22"/>
          <w:szCs w:val="22"/>
        </w:rPr>
        <w:br/>
      </w:r>
      <w:r w:rsidR="007219B1" w:rsidRPr="004F6440">
        <w:rPr>
          <w:sz w:val="22"/>
          <w:szCs w:val="22"/>
        </w:rPr>
        <w:br/>
        <w:t xml:space="preserve">On motion from </w:t>
      </w:r>
      <w:r>
        <w:rPr>
          <w:sz w:val="22"/>
          <w:szCs w:val="22"/>
        </w:rPr>
        <w:t>Ms. Wood</w:t>
      </w:r>
      <w:r w:rsidR="007219B1" w:rsidRPr="004F6440">
        <w:rPr>
          <w:sz w:val="22"/>
          <w:szCs w:val="22"/>
        </w:rPr>
        <w:t>,</w:t>
      </w:r>
      <w:r w:rsidR="007219B1" w:rsidRPr="004F6440">
        <w:rPr>
          <w:color w:val="000000" w:themeColor="text1"/>
          <w:sz w:val="22"/>
          <w:szCs w:val="22"/>
        </w:rPr>
        <w:t xml:space="preserve"> seconded by </w:t>
      </w:r>
      <w:r w:rsidR="000B3BB7">
        <w:rPr>
          <w:color w:val="000000" w:themeColor="text1"/>
          <w:sz w:val="22"/>
          <w:szCs w:val="22"/>
        </w:rPr>
        <w:t>Mr. Galati</w:t>
      </w:r>
      <w:r w:rsidR="007219B1" w:rsidRPr="004F6440">
        <w:rPr>
          <w:color w:val="000000" w:themeColor="text1"/>
          <w:sz w:val="22"/>
          <w:szCs w:val="22"/>
        </w:rPr>
        <w:t xml:space="preserve">, the </w:t>
      </w:r>
      <w:r w:rsidR="007219B1" w:rsidRPr="004F6440">
        <w:rPr>
          <w:sz w:val="22"/>
          <w:szCs w:val="22"/>
        </w:rPr>
        <w:t>Personnel Action Report was approved.</w:t>
      </w:r>
      <w:r w:rsidR="007219B1" w:rsidRPr="004F6440">
        <w:rPr>
          <w:sz w:val="22"/>
          <w:szCs w:val="22"/>
        </w:rPr>
        <w:br/>
      </w:r>
      <w:r w:rsidR="00A3694B" w:rsidRPr="004F6440">
        <w:rPr>
          <w:color w:val="000000" w:themeColor="text1"/>
          <w:sz w:val="22"/>
          <w:szCs w:val="22"/>
        </w:rPr>
        <w:t xml:space="preserve">On a motion from </w:t>
      </w:r>
      <w:r w:rsidR="000B3BB7">
        <w:rPr>
          <w:color w:val="000000" w:themeColor="text1"/>
          <w:sz w:val="22"/>
          <w:szCs w:val="22"/>
        </w:rPr>
        <w:t>Mr. White</w:t>
      </w:r>
      <w:r w:rsidR="00A3694B" w:rsidRPr="004F6440">
        <w:rPr>
          <w:color w:val="000000" w:themeColor="text1"/>
          <w:sz w:val="22"/>
          <w:szCs w:val="22"/>
        </w:rPr>
        <w:t xml:space="preserve">, seconded by </w:t>
      </w:r>
      <w:r w:rsidR="000B3BB7">
        <w:rPr>
          <w:color w:val="000000" w:themeColor="text1"/>
          <w:sz w:val="22"/>
          <w:szCs w:val="22"/>
        </w:rPr>
        <w:t>Ms. Hedrick</w:t>
      </w:r>
      <w:r w:rsidR="00A3694B" w:rsidRPr="004F6440">
        <w:rPr>
          <w:color w:val="000000" w:themeColor="text1"/>
          <w:sz w:val="22"/>
          <w:szCs w:val="22"/>
        </w:rPr>
        <w:t>, the Real Estate purchase was approved.</w:t>
      </w:r>
    </w:p>
    <w:p w14:paraId="74376E09" w14:textId="73AD5DE5" w:rsidR="00C646A9" w:rsidRPr="005B0685" w:rsidRDefault="00C646A9" w:rsidP="00243118">
      <w:pPr>
        <w:rPr>
          <w:sz w:val="22"/>
          <w:szCs w:val="22"/>
        </w:rPr>
      </w:pPr>
    </w:p>
    <w:p w14:paraId="6B3A99F9" w14:textId="01D66187" w:rsidR="00211EA7" w:rsidRPr="005D4314" w:rsidRDefault="00211EA7" w:rsidP="00FF3CEA">
      <w:pPr>
        <w:tabs>
          <w:tab w:val="left" w:pos="6948"/>
        </w:tabs>
        <w:rPr>
          <w:b/>
          <w:sz w:val="22"/>
        </w:rPr>
      </w:pPr>
      <w:r w:rsidRPr="005D4314">
        <w:rPr>
          <w:b/>
          <w:sz w:val="22"/>
        </w:rPr>
        <w:t>ADJOURNMENT</w:t>
      </w:r>
    </w:p>
    <w:p w14:paraId="0D95298B" w14:textId="2759D3A7" w:rsidR="00211EA7" w:rsidRPr="00866B26" w:rsidRDefault="00211EA7" w:rsidP="00211EA7">
      <w:pPr>
        <w:rPr>
          <w:color w:val="000000" w:themeColor="text1"/>
          <w:sz w:val="22"/>
        </w:rPr>
      </w:pPr>
      <w:r w:rsidRPr="005D4314">
        <w:rPr>
          <w:sz w:val="22"/>
        </w:rPr>
        <w:t xml:space="preserve">There </w:t>
      </w:r>
      <w:r w:rsidRPr="00020D7B">
        <w:rPr>
          <w:sz w:val="22"/>
        </w:rPr>
        <w:t xml:space="preserve">being no further business, on motion </w:t>
      </w:r>
      <w:r w:rsidRPr="00020D7B">
        <w:rPr>
          <w:color w:val="000000" w:themeColor="text1"/>
          <w:sz w:val="22"/>
        </w:rPr>
        <w:t xml:space="preserve">of </w:t>
      </w:r>
      <w:r w:rsidR="000B3BB7">
        <w:rPr>
          <w:color w:val="000000" w:themeColor="text1"/>
          <w:sz w:val="22"/>
        </w:rPr>
        <w:t>Ms. Wood</w:t>
      </w:r>
      <w:r w:rsidRPr="00020D7B">
        <w:rPr>
          <w:color w:val="000000" w:themeColor="text1"/>
          <w:sz w:val="22"/>
        </w:rPr>
        <w:t xml:space="preserve">, seconded by </w:t>
      </w:r>
      <w:r w:rsidR="000B3BB7">
        <w:rPr>
          <w:color w:val="000000" w:themeColor="text1"/>
          <w:sz w:val="22"/>
        </w:rPr>
        <w:t>Ms. Fiorina</w:t>
      </w:r>
      <w:r w:rsidR="002473B6" w:rsidRPr="00020D7B">
        <w:rPr>
          <w:color w:val="000000" w:themeColor="text1"/>
          <w:sz w:val="22"/>
        </w:rPr>
        <w:t>,</w:t>
      </w:r>
      <w:r w:rsidRPr="00020D7B">
        <w:rPr>
          <w:color w:val="000000" w:themeColor="text1"/>
          <w:sz w:val="22"/>
        </w:rPr>
        <w:t xml:space="preserve"> the Board voted to adjourn.  The meeting was </w:t>
      </w:r>
      <w:r w:rsidRPr="00235719">
        <w:rPr>
          <w:color w:val="000000" w:themeColor="text1"/>
          <w:sz w:val="22"/>
        </w:rPr>
        <w:t>adjourned</w:t>
      </w:r>
      <w:r w:rsidR="00E3754E" w:rsidRPr="00235719">
        <w:rPr>
          <w:color w:val="000000" w:themeColor="text1"/>
          <w:sz w:val="22"/>
        </w:rPr>
        <w:t xml:space="preserve"> </w:t>
      </w:r>
      <w:r w:rsidR="00777263" w:rsidRPr="00600D8F">
        <w:rPr>
          <w:color w:val="000000" w:themeColor="text1"/>
          <w:sz w:val="22"/>
        </w:rPr>
        <w:t>12:</w:t>
      </w:r>
      <w:r w:rsidR="00FA6665">
        <w:rPr>
          <w:color w:val="000000" w:themeColor="text1"/>
          <w:sz w:val="22"/>
        </w:rPr>
        <w:t>15</w:t>
      </w:r>
      <w:r w:rsidR="004F06AB">
        <w:rPr>
          <w:color w:val="000000" w:themeColor="text1"/>
          <w:sz w:val="22"/>
        </w:rPr>
        <w:t xml:space="preserve"> </w:t>
      </w:r>
      <w:r w:rsidR="00E3754E" w:rsidRPr="00235719">
        <w:rPr>
          <w:color w:val="000000" w:themeColor="text1"/>
          <w:sz w:val="22"/>
        </w:rPr>
        <w:t>pm.</w:t>
      </w:r>
    </w:p>
    <w:p w14:paraId="2E6777D6" w14:textId="77777777" w:rsidR="00211EA7" w:rsidRDefault="00211EA7" w:rsidP="00211EA7">
      <w:pPr>
        <w:rPr>
          <w:sz w:val="22"/>
        </w:rPr>
      </w:pPr>
    </w:p>
    <w:p w14:paraId="0603A968" w14:textId="77777777" w:rsidR="009673F0" w:rsidRDefault="009673F0" w:rsidP="00211EA7">
      <w:pPr>
        <w:rPr>
          <w:sz w:val="22"/>
        </w:rPr>
      </w:pPr>
    </w:p>
    <w:p w14:paraId="288D9468" w14:textId="77777777" w:rsidR="009673F0" w:rsidRDefault="009673F0" w:rsidP="00211EA7">
      <w:pPr>
        <w:rPr>
          <w:sz w:val="22"/>
        </w:rPr>
      </w:pPr>
    </w:p>
    <w:p w14:paraId="25CA24ED" w14:textId="77777777" w:rsidR="000A4656" w:rsidRDefault="000A4656" w:rsidP="00211EA7">
      <w:pPr>
        <w:rPr>
          <w:sz w:val="22"/>
        </w:rPr>
      </w:pPr>
    </w:p>
    <w:p w14:paraId="27E0D319" w14:textId="77777777" w:rsidR="00A950A9" w:rsidRDefault="00790514" w:rsidP="00211EA7">
      <w:pPr>
        <w:rPr>
          <w:sz w:val="22"/>
        </w:rPr>
      </w:pPr>
      <w:r>
        <w:rPr>
          <w:sz w:val="22"/>
        </w:rPr>
        <w:tab/>
      </w:r>
      <w:r>
        <w:rPr>
          <w:sz w:val="22"/>
        </w:rPr>
        <w:tab/>
      </w:r>
      <w:r>
        <w:rPr>
          <w:sz w:val="22"/>
        </w:rPr>
        <w:tab/>
      </w:r>
      <w:r>
        <w:rPr>
          <w:sz w:val="22"/>
        </w:rPr>
        <w:tab/>
      </w:r>
      <w:r>
        <w:rPr>
          <w:sz w:val="22"/>
        </w:rPr>
        <w:tab/>
      </w:r>
      <w:r>
        <w:rPr>
          <w:sz w:val="22"/>
        </w:rPr>
        <w:tab/>
      </w:r>
      <w:r>
        <w:rPr>
          <w:sz w:val="22"/>
        </w:rPr>
        <w:tab/>
      </w:r>
    </w:p>
    <w:p w14:paraId="1AC723F1" w14:textId="77777777" w:rsidR="00A950A9" w:rsidRDefault="00A950A9" w:rsidP="00211EA7">
      <w:pPr>
        <w:rPr>
          <w:sz w:val="22"/>
        </w:rPr>
      </w:pPr>
    </w:p>
    <w:p w14:paraId="63C4BD6B" w14:textId="77777777" w:rsidR="00A950A9" w:rsidRDefault="00A950A9" w:rsidP="00211EA7">
      <w:pPr>
        <w:rPr>
          <w:sz w:val="22"/>
        </w:rPr>
      </w:pPr>
    </w:p>
    <w:p w14:paraId="20D77A78" w14:textId="64BA8D1F" w:rsidR="000A4656" w:rsidRDefault="00790514" w:rsidP="00A950A9">
      <w:pPr>
        <w:ind w:left="5040"/>
        <w:rPr>
          <w:sz w:val="22"/>
        </w:rPr>
      </w:pPr>
      <w:r>
        <w:rPr>
          <w:sz w:val="22"/>
        </w:rPr>
        <w:t>Respectfully Submitted,</w:t>
      </w:r>
    </w:p>
    <w:p w14:paraId="7DDDDACE" w14:textId="77777777" w:rsidR="00BC77FE" w:rsidRPr="005B0685" w:rsidRDefault="00BC77FE" w:rsidP="00211EA7">
      <w:pPr>
        <w:rPr>
          <w:sz w:val="22"/>
        </w:rPr>
      </w:pPr>
    </w:p>
    <w:p w14:paraId="3FAEF47B" w14:textId="77777777" w:rsidR="00211EA7" w:rsidRPr="005B0685" w:rsidRDefault="00211EA7">
      <w:pPr>
        <w:rPr>
          <w:sz w:val="22"/>
          <w:szCs w:val="22"/>
        </w:rPr>
      </w:pPr>
    </w:p>
    <w:p w14:paraId="5846B2F3" w14:textId="1631693F" w:rsidR="006A763C" w:rsidRPr="005B0685" w:rsidRDefault="006A763C">
      <w:pPr>
        <w:ind w:left="4320" w:firstLine="720"/>
        <w:rPr>
          <w:sz w:val="22"/>
          <w:szCs w:val="22"/>
        </w:rPr>
      </w:pPr>
      <w:r w:rsidRPr="005B0685">
        <w:rPr>
          <w:sz w:val="22"/>
          <w:szCs w:val="22"/>
        </w:rPr>
        <w:t>____________________________________</w:t>
      </w:r>
      <w:r w:rsidR="00E900AB" w:rsidRPr="005B0685">
        <w:rPr>
          <w:sz w:val="22"/>
          <w:szCs w:val="22"/>
        </w:rPr>
        <w:t>___</w:t>
      </w:r>
    </w:p>
    <w:p w14:paraId="2B4C03B3" w14:textId="6276C234" w:rsidR="006A763C" w:rsidRPr="005B0685" w:rsidRDefault="006A763C">
      <w:pPr>
        <w:rPr>
          <w:sz w:val="22"/>
          <w:szCs w:val="22"/>
        </w:rPr>
      </w:pPr>
      <w:r w:rsidRPr="005B0685">
        <w:rPr>
          <w:sz w:val="22"/>
          <w:szCs w:val="22"/>
        </w:rPr>
        <w:tab/>
      </w:r>
      <w:r w:rsidRPr="005B0685">
        <w:rPr>
          <w:sz w:val="22"/>
          <w:szCs w:val="22"/>
        </w:rPr>
        <w:tab/>
      </w:r>
      <w:r w:rsidR="00866B26">
        <w:rPr>
          <w:sz w:val="22"/>
          <w:szCs w:val="22"/>
        </w:rPr>
        <w:tab/>
      </w:r>
      <w:r w:rsidRPr="005B0685">
        <w:rPr>
          <w:sz w:val="22"/>
          <w:szCs w:val="22"/>
        </w:rPr>
        <w:t xml:space="preserve"> </w:t>
      </w:r>
      <w:r w:rsidRPr="005B0685">
        <w:rPr>
          <w:sz w:val="22"/>
          <w:szCs w:val="22"/>
        </w:rPr>
        <w:tab/>
      </w:r>
      <w:r w:rsidRPr="005B0685">
        <w:rPr>
          <w:sz w:val="22"/>
          <w:szCs w:val="22"/>
        </w:rPr>
        <w:tab/>
        <w:t xml:space="preserve">                          </w:t>
      </w:r>
      <w:r w:rsidR="00EF6E3E" w:rsidRPr="005B0685">
        <w:rPr>
          <w:sz w:val="22"/>
          <w:szCs w:val="22"/>
        </w:rPr>
        <w:t xml:space="preserve"> </w:t>
      </w:r>
      <w:r w:rsidR="008E4C13">
        <w:rPr>
          <w:sz w:val="22"/>
          <w:szCs w:val="22"/>
        </w:rPr>
        <w:t xml:space="preserve">David </w:t>
      </w:r>
      <w:r w:rsidR="00A950A9">
        <w:rPr>
          <w:sz w:val="22"/>
          <w:szCs w:val="22"/>
        </w:rPr>
        <w:t xml:space="preserve">A. </w:t>
      </w:r>
      <w:r w:rsidR="008E4C13">
        <w:rPr>
          <w:sz w:val="22"/>
          <w:szCs w:val="22"/>
        </w:rPr>
        <w:t>Rexrode</w:t>
      </w:r>
      <w:r w:rsidRPr="005B0685">
        <w:rPr>
          <w:sz w:val="22"/>
          <w:szCs w:val="22"/>
        </w:rPr>
        <w:t>, Rector</w:t>
      </w:r>
    </w:p>
    <w:p w14:paraId="30D7C8F1" w14:textId="77777777" w:rsidR="006A763C" w:rsidRPr="005B0685" w:rsidRDefault="006A763C">
      <w:pPr>
        <w:rPr>
          <w:sz w:val="22"/>
          <w:szCs w:val="22"/>
        </w:rPr>
      </w:pPr>
    </w:p>
    <w:p w14:paraId="61448C95" w14:textId="77777777" w:rsidR="006A763C" w:rsidRPr="005B0685" w:rsidRDefault="006A763C">
      <w:pPr>
        <w:rPr>
          <w:sz w:val="22"/>
          <w:szCs w:val="22"/>
        </w:rPr>
      </w:pPr>
      <w:r w:rsidRPr="005B0685">
        <w:rPr>
          <w:sz w:val="22"/>
          <w:szCs w:val="22"/>
        </w:rPr>
        <w:t>_______________________________</w:t>
      </w:r>
    </w:p>
    <w:p w14:paraId="1DD21177" w14:textId="40845469" w:rsidR="006A763C" w:rsidRPr="005B0685" w:rsidRDefault="006A763C">
      <w:r w:rsidRPr="005B0685">
        <w:rPr>
          <w:sz w:val="22"/>
          <w:szCs w:val="22"/>
        </w:rPr>
        <w:t>D</w:t>
      </w:r>
      <w:r w:rsidR="00F7160E" w:rsidRPr="005B0685">
        <w:rPr>
          <w:sz w:val="22"/>
          <w:szCs w:val="22"/>
        </w:rPr>
        <w:t>avid C. Kirkpatrick</w:t>
      </w:r>
      <w:r w:rsidRPr="005B0685">
        <w:rPr>
          <w:sz w:val="22"/>
          <w:szCs w:val="22"/>
        </w:rPr>
        <w:t xml:space="preserve">, Secretary </w:t>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tab/>
      </w:r>
      <w:r w:rsidRPr="005B0685">
        <w:tab/>
      </w:r>
      <w:r w:rsidRPr="005B0685">
        <w:tab/>
      </w:r>
      <w:r w:rsidRPr="005B0685">
        <w:tab/>
      </w:r>
      <w:r w:rsidRPr="005B0685">
        <w:tab/>
      </w:r>
      <w:r w:rsidRPr="005B0685">
        <w:tab/>
      </w:r>
    </w:p>
    <w:sectPr w:rsidR="006A763C" w:rsidRPr="005B0685" w:rsidSect="004A7D8D">
      <w:type w:val="continuous"/>
      <w:pgSz w:w="12240" w:h="15840"/>
      <w:pgMar w:top="1440" w:right="1008" w:bottom="245" w:left="1440" w:header="720" w:footer="288"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74F4E" w14:textId="77777777" w:rsidR="00DC3234" w:rsidRDefault="00DC3234">
      <w:r>
        <w:separator/>
      </w:r>
    </w:p>
  </w:endnote>
  <w:endnote w:type="continuationSeparator" w:id="0">
    <w:p w14:paraId="1729E488" w14:textId="77777777" w:rsidR="00DC3234" w:rsidRDefault="00DC3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ECC8F" w14:textId="3A1F6AF1" w:rsidR="003501BB" w:rsidRPr="00E97A7E" w:rsidRDefault="00A958E0" w:rsidP="00E97A7E">
    <w:pPr>
      <w:pBdr>
        <w:top w:val="single" w:sz="30" w:space="11" w:color="auto"/>
      </w:pBdr>
      <w:rPr>
        <w:rFonts w:ascii="Univers" w:hAnsi="Univers"/>
        <w:b/>
        <w:sz w:val="20"/>
      </w:rPr>
    </w:pPr>
    <w:r>
      <w:rPr>
        <w:b/>
        <w:i/>
        <w:noProof/>
        <w:sz w:val="19"/>
      </w:rPr>
      <w:drawing>
        <wp:inline distT="0" distB="0" distL="0" distR="0" wp14:anchorId="177F75CD" wp14:editId="0FD6EF20">
          <wp:extent cx="1623481" cy="220133"/>
          <wp:effectExtent l="0" t="0" r="2540" b="0"/>
          <wp:docPr id="4" name="Picture 4"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sign&#10;&#10;Description automatically generated with low confidence"/>
                  <pic:cNvPicPr/>
                </pic:nvPicPr>
                <pic:blipFill>
                  <a:blip r:embed="rId1"/>
                  <a:stretch>
                    <a:fillRect/>
                  </a:stretch>
                </pic:blipFill>
                <pic:spPr>
                  <a:xfrm>
                    <a:off x="0" y="0"/>
                    <a:ext cx="1717243" cy="232846"/>
                  </a:xfrm>
                  <a:prstGeom prst="rect">
                    <a:avLst/>
                  </a:prstGeom>
                </pic:spPr>
              </pic:pic>
            </a:graphicData>
          </a:graphic>
        </wp:inline>
      </w:drawing>
    </w:r>
    <w:r w:rsidR="003501BB">
      <w:rPr>
        <w:b/>
        <w:i/>
        <w:sz w:val="19"/>
      </w:rPr>
      <w:tab/>
    </w:r>
    <w:r w:rsidR="003501BB">
      <w:rPr>
        <w:b/>
        <w:i/>
        <w:sz w:val="19"/>
      </w:rPr>
      <w:tab/>
    </w:r>
    <w:r w:rsidR="003501BB">
      <w:rPr>
        <w:b/>
        <w:i/>
        <w:sz w:val="19"/>
      </w:rPr>
      <w:tab/>
    </w:r>
    <w:r w:rsidR="003501BB">
      <w:rPr>
        <w:b/>
        <w:i/>
        <w:sz w:val="19"/>
      </w:rPr>
      <w:tab/>
    </w:r>
    <w:r w:rsidR="003501BB">
      <w:rPr>
        <w:b/>
        <w:i/>
        <w:sz w:val="19"/>
      </w:rPr>
      <w:tab/>
    </w:r>
    <w:r w:rsidR="003501BB">
      <w:rPr>
        <w:b/>
        <w:i/>
        <w:sz w:val="19"/>
      </w:rPr>
      <w:tab/>
    </w:r>
    <w:r w:rsidR="003501BB" w:rsidRPr="00E97A7E">
      <w:rPr>
        <w:rFonts w:ascii="Univers" w:hAnsi="Univers"/>
        <w:b/>
        <w:i/>
        <w:sz w:val="19"/>
      </w:rPr>
      <w:t xml:space="preserve">                         </w:t>
    </w:r>
    <w:r w:rsidR="005E5A0F" w:rsidRPr="00E97A7E">
      <w:rPr>
        <w:rFonts w:ascii="Univers" w:hAnsi="Univers"/>
        <w:b/>
        <w:iCs/>
        <w:sz w:val="20"/>
      </w:rPr>
      <w:t>Board of Visitors</w:t>
    </w:r>
    <w:r w:rsidR="003501BB" w:rsidRPr="00E97A7E">
      <w:rPr>
        <w:rFonts w:ascii="Univers" w:hAnsi="Univers"/>
        <w:b/>
        <w:i/>
        <w:sz w:val="20"/>
      </w:rPr>
      <w:t xml:space="preserve">        </w:t>
    </w:r>
  </w:p>
  <w:p w14:paraId="791A5E77" w14:textId="644BB67A" w:rsidR="003501BB" w:rsidRPr="00E97A7E" w:rsidRDefault="008170B0" w:rsidP="00E97A7E">
    <w:pPr>
      <w:ind w:left="6480" w:firstLine="720"/>
      <w:rPr>
        <w:rFonts w:ascii="Univers" w:hAnsi="Univers"/>
        <w:b/>
        <w:i/>
        <w:sz w:val="20"/>
      </w:rPr>
    </w:pPr>
    <w:r w:rsidRPr="00E97A7E">
      <w:rPr>
        <w:rFonts w:ascii="Univers" w:hAnsi="Univers"/>
        <w:b/>
        <w:sz w:val="20"/>
      </w:rPr>
      <w:t xml:space="preserve">          </w:t>
    </w:r>
    <w:r w:rsidR="009C6B85" w:rsidRPr="00E97A7E">
      <w:rPr>
        <w:rFonts w:ascii="Univers" w:hAnsi="Univers"/>
        <w:b/>
        <w:sz w:val="20"/>
      </w:rPr>
      <w:t xml:space="preserve"> </w:t>
    </w:r>
    <w:r w:rsidR="008E4C13" w:rsidRPr="00E97A7E">
      <w:rPr>
        <w:rFonts w:ascii="Univers" w:hAnsi="Univers"/>
        <w:b/>
        <w:bCs/>
        <w:sz w:val="20"/>
      </w:rPr>
      <w:t>September 18</w:t>
    </w:r>
    <w:r w:rsidR="006601EE" w:rsidRPr="00E97A7E">
      <w:rPr>
        <w:rFonts w:ascii="Univers" w:hAnsi="Univers"/>
        <w:b/>
        <w:bCs/>
        <w:sz w:val="20"/>
      </w:rPr>
      <w:t>, 2026</w:t>
    </w:r>
  </w:p>
  <w:p w14:paraId="03A6F73E" w14:textId="77777777" w:rsidR="003501BB" w:rsidRDefault="003501BB">
    <w:pPr>
      <w:jc w:val="right"/>
      <w:rPr>
        <w:rFonts w:ascii="Univers" w:hAnsi="Univers"/>
        <w:sz w:val="19"/>
      </w:rPr>
    </w:pPr>
  </w:p>
  <w:p w14:paraId="3767AA50" w14:textId="77777777" w:rsidR="003501BB" w:rsidRDefault="003501BB">
    <w:pPr>
      <w:jc w:val="both"/>
      <w:rPr>
        <w:rFonts w:ascii="Univers" w:hAnsi="Univers"/>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62C8" w14:textId="77777777" w:rsidR="003501BB" w:rsidRPr="007D38C9" w:rsidRDefault="003501BB" w:rsidP="006A763C">
    <w:pPr>
      <w:jc w:val="right"/>
      <w:rPr>
        <w:b/>
        <w:sz w:val="20"/>
      </w:rPr>
    </w:pPr>
    <w:r>
      <w:rPr>
        <w:b/>
        <w:noProof/>
        <w:sz w:val="20"/>
      </w:rPr>
      <w:drawing>
        <wp:anchor distT="0" distB="0" distL="114300" distR="114300" simplePos="0" relativeHeight="251658240" behindDoc="0" locked="0" layoutInCell="1" allowOverlap="1" wp14:anchorId="1ADFCBF6" wp14:editId="16A05E15">
          <wp:simplePos x="0" y="0"/>
          <wp:positionH relativeFrom="column">
            <wp:posOffset>51435</wp:posOffset>
          </wp:positionH>
          <wp:positionV relativeFrom="margin">
            <wp:posOffset>8117840</wp:posOffset>
          </wp:positionV>
          <wp:extent cx="1714500" cy="685800"/>
          <wp:effectExtent l="0" t="0" r="12700" b="0"/>
          <wp:wrapTight wrapText="bothSides">
            <wp:wrapPolygon edited="0">
              <wp:start x="0" y="0"/>
              <wp:lineTo x="0" y="20800"/>
              <wp:lineTo x="21440" y="20800"/>
              <wp:lineTo x="21440" y="0"/>
              <wp:lineTo x="0" y="0"/>
            </wp:wrapPolygon>
          </wp:wrapTight>
          <wp:docPr id="7" name="Picture 1" descr="James 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 Madis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685800"/>
                  </a:xfrm>
                  <a:prstGeom prst="rect">
                    <a:avLst/>
                  </a:prstGeom>
                  <a:solidFill>
                    <a:srgbClr val="FFFFFF"/>
                  </a:solidFill>
                  <a:ln>
                    <a:noFill/>
                  </a:ln>
                </pic:spPr>
              </pic:pic>
            </a:graphicData>
          </a:graphic>
        </wp:anchor>
      </w:drawing>
    </w:r>
    <w:r w:rsidRPr="00816D87">
      <w:rPr>
        <w:b/>
        <w:sz w:val="20"/>
      </w:rPr>
      <w:t xml:space="preserve"> </w:t>
    </w:r>
    <w:r w:rsidRPr="007D38C9">
      <w:rPr>
        <w:b/>
        <w:sz w:val="20"/>
      </w:rPr>
      <w:t>Board of Visitors</w:t>
    </w:r>
    <w:r w:rsidRPr="007D38C9">
      <w:rPr>
        <w:b/>
        <w:sz w:val="20"/>
      </w:rPr>
      <w:br/>
      <w:t>August 31, 2011</w:t>
    </w:r>
  </w:p>
  <w:p w14:paraId="321B42E9" w14:textId="77777777" w:rsidR="003501BB" w:rsidRDefault="00873271">
    <w:pPr>
      <w:pStyle w:val="Footer"/>
    </w:pPr>
    <w:r>
      <w:rPr>
        <w:rFonts w:ascii="Times New Roman" w:hAnsi="Times New Roman"/>
        <w:b/>
        <w:noProof/>
      </w:rPr>
      <mc:AlternateContent>
        <mc:Choice Requires="wps">
          <w:drawing>
            <wp:anchor distT="0" distB="0" distL="114300" distR="114300" simplePos="0" relativeHeight="251660288" behindDoc="0" locked="0" layoutInCell="1" allowOverlap="1" wp14:anchorId="21460A92" wp14:editId="17104CB2">
              <wp:simplePos x="0" y="0"/>
              <wp:positionH relativeFrom="column">
                <wp:posOffset>-176530</wp:posOffset>
              </wp:positionH>
              <wp:positionV relativeFrom="paragraph">
                <wp:posOffset>-504190</wp:posOffset>
              </wp:positionV>
              <wp:extent cx="5943600" cy="19050"/>
              <wp:effectExtent l="0" t="0" r="25400" b="31750"/>
              <wp:wrapTight wrapText="bothSides">
                <wp:wrapPolygon edited="0">
                  <wp:start x="0" y="0"/>
                  <wp:lineTo x="0" y="28800"/>
                  <wp:lineTo x="21600" y="28800"/>
                  <wp:lineTo x="21600" y="0"/>
                  <wp:lineTo x="0" y="0"/>
                </wp:wrapPolygon>
              </wp:wrapTight>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2025C07A" id="_x0000_t32" coordsize="21600,21600" o:spt="32" o:oned="t" path="m,l21600,21600e" filled="f">
              <v:path arrowok="t" fillok="f" o:connecttype="none"/>
              <o:lock v:ext="edit" shapetype="t"/>
            </v:shapetype>
            <v:shape id="AutoShape 8" o:spid="_x0000_s1026" type="#_x0000_t32" style="position:absolute;margin-left:-13.9pt;margin-top:-39.7pt;width:468pt;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" strokeweight="2.25pt">
              <w10:wrap type="tigh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0546" w14:textId="7BF57B76" w:rsidR="003501BB" w:rsidRDefault="00F7160E" w:rsidP="00E80BBF">
    <w:pPr>
      <w:pBdr>
        <w:top w:val="single" w:sz="30" w:space="27" w:color="auto"/>
      </w:pBdr>
      <w:jc w:val="both"/>
      <w:rPr>
        <w:rFonts w:ascii="Univers" w:hAnsi="Univers"/>
        <w:b/>
        <w:i/>
        <w:sz w:val="19"/>
      </w:rPr>
    </w:pPr>
    <w:r>
      <w:rPr>
        <w:rFonts w:ascii="Univers" w:hAnsi="Univers"/>
        <w:b/>
        <w:i/>
        <w:noProof/>
        <w:sz w:val="19"/>
      </w:rPr>
      <mc:AlternateContent>
        <mc:Choice Requires="wps">
          <w:drawing>
            <wp:anchor distT="0" distB="0" distL="114300" distR="114300" simplePos="0" relativeHeight="251661312" behindDoc="0" locked="0" layoutInCell="1" allowOverlap="1" wp14:anchorId="10277054" wp14:editId="57B51E1A">
              <wp:simplePos x="0" y="0"/>
              <wp:positionH relativeFrom="column">
                <wp:posOffset>4502988</wp:posOffset>
              </wp:positionH>
              <wp:positionV relativeFrom="paragraph">
                <wp:posOffset>247183</wp:posOffset>
              </wp:positionV>
              <wp:extent cx="1932317" cy="709930"/>
              <wp:effectExtent l="0" t="0" r="0" b="0"/>
              <wp:wrapNone/>
              <wp:docPr id="527499380" name="Text Box 1"/>
              <wp:cNvGraphicFramePr/>
              <a:graphic xmlns:a="http://schemas.openxmlformats.org/drawingml/2006/main">
                <a:graphicData uri="http://schemas.microsoft.com/office/word/2010/wordprocessingShape">
                  <wps:wsp>
                    <wps:cNvSpPr txBox="1"/>
                    <wps:spPr>
                      <a:xfrm>
                        <a:off x="0" y="0"/>
                        <a:ext cx="1932317" cy="709930"/>
                      </a:xfrm>
                      <a:prstGeom prst="rect">
                        <a:avLst/>
                      </a:prstGeom>
                      <a:solidFill>
                        <a:schemeClr val="lt1"/>
                      </a:solidFill>
                      <a:ln w="6350">
                        <a:noFill/>
                      </a:ln>
                    </wps:spPr>
                    <wps:txbx>
                      <w:txbxContent>
                        <w:p w14:paraId="7BA0940C" w14:textId="5A50ACDA" w:rsidR="00E80BBF" w:rsidRPr="00FA6665" w:rsidRDefault="00F7160E">
                          <w:pPr>
                            <w:rPr>
                              <w:rFonts w:ascii="Univers" w:hAnsi="Univers"/>
                              <w:b/>
                              <w:bCs/>
                              <w:sz w:val="20"/>
                            </w:rPr>
                          </w:pPr>
                          <w:r>
                            <w:rPr>
                              <w:b/>
                              <w:bCs/>
                              <w:sz w:val="20"/>
                            </w:rPr>
                            <w:t xml:space="preserve">        </w:t>
                          </w:r>
                          <w:r w:rsidR="00243118">
                            <w:rPr>
                              <w:b/>
                              <w:bCs/>
                              <w:sz w:val="20"/>
                            </w:rPr>
                            <w:tab/>
                          </w:r>
                          <w:r>
                            <w:rPr>
                              <w:b/>
                              <w:bCs/>
                              <w:sz w:val="20"/>
                            </w:rPr>
                            <w:t xml:space="preserve"> </w:t>
                          </w:r>
                          <w:r w:rsidR="00E80BBF" w:rsidRPr="00FA6665">
                            <w:rPr>
                              <w:rFonts w:ascii="Univers" w:hAnsi="Univers"/>
                              <w:b/>
                              <w:bCs/>
                              <w:sz w:val="20"/>
                            </w:rPr>
                            <w:t>Board of Visitors</w:t>
                          </w:r>
                          <w:r w:rsidR="00E80BBF" w:rsidRPr="00FA6665">
                            <w:rPr>
                              <w:rFonts w:ascii="Univers" w:hAnsi="Univers"/>
                              <w:b/>
                              <w:bCs/>
                              <w:sz w:val="20"/>
                            </w:rPr>
                            <w:br/>
                            <w:t xml:space="preserve">     </w:t>
                          </w:r>
                          <w:r w:rsidR="006B222C" w:rsidRPr="00FA6665">
                            <w:rPr>
                              <w:rFonts w:ascii="Univers" w:hAnsi="Univers"/>
                              <w:b/>
                              <w:bCs/>
                              <w:sz w:val="20"/>
                            </w:rPr>
                            <w:t xml:space="preserve"> </w:t>
                          </w:r>
                          <w:r w:rsidR="00EA3FDE" w:rsidRPr="00FA6665">
                            <w:rPr>
                              <w:rFonts w:ascii="Univers" w:hAnsi="Univers"/>
                              <w:b/>
                              <w:bCs/>
                              <w:sz w:val="20"/>
                            </w:rPr>
                            <w:t xml:space="preserve">        </w:t>
                          </w:r>
                          <w:r w:rsidR="008E4C13" w:rsidRPr="00FA6665">
                            <w:rPr>
                              <w:rFonts w:ascii="Univers" w:hAnsi="Univers"/>
                              <w:b/>
                              <w:bCs/>
                              <w:sz w:val="20"/>
                            </w:rPr>
                            <w:t>September 18,</w:t>
                          </w:r>
                          <w:r w:rsidR="006601EE" w:rsidRPr="00FA6665">
                            <w:rPr>
                              <w:rFonts w:ascii="Univers" w:hAnsi="Univers"/>
                              <w:b/>
                              <w:bCs/>
                              <w:sz w:val="20"/>
                            </w:rPr>
                            <w:t xml:space="preserve"> 2026</w:t>
                          </w:r>
                        </w:p>
                        <w:p w14:paraId="1EBD8AA2" w14:textId="77777777" w:rsidR="00E80BBF" w:rsidRPr="00FA6665" w:rsidRDefault="00E80BBF">
                          <w:pPr>
                            <w:rPr>
                              <w:rFonts w:ascii="Univers" w:hAnsi="Univer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0277054" id="_x0000_t202" coordsize="21600,21600" o:spt="202" path="m,l,21600r21600,l21600,xe">
              <v:stroke joinstyle="miter"/>
              <v:path gradientshapeok="t" o:connecttype="rect"/>
            </v:shapetype>
            <v:shape id="Text Box 1" o:spid="_x0000_s1026" type="#_x0000_t202" style="position:absolute;left:0;text-align:left;margin-left:354.55pt;margin-top:19.45pt;width:152.15pt;height:55.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" fillcolor="white [3201]" stroked="f" strokeweight=".5pt">
              <v:textbox>
                <w:txbxContent>
                  <w:p w14:paraId="7BA0940C" w14:textId="5A50ACDA" w:rsidR="00E80BBF" w:rsidRPr="00FA6665" w:rsidRDefault="00F7160E">
                    <w:pPr>
                      <w:rPr>
                        <w:rFonts w:ascii="Univers" w:hAnsi="Univers"/>
                        <w:b/>
                        <w:bCs/>
                        <w:sz w:val="20"/>
                      </w:rPr>
                    </w:pPr>
                    <w:r>
                      <w:rPr>
                        <w:b/>
                        <w:bCs/>
                        <w:sz w:val="20"/>
                      </w:rPr>
                      <w:t xml:space="preserve">        </w:t>
                    </w:r>
                    <w:r w:rsidR="00243118">
                      <w:rPr>
                        <w:b/>
                        <w:bCs/>
                        <w:sz w:val="20"/>
                      </w:rPr>
                      <w:tab/>
                    </w:r>
                    <w:r>
                      <w:rPr>
                        <w:b/>
                        <w:bCs/>
                        <w:sz w:val="20"/>
                      </w:rPr>
                      <w:t xml:space="preserve"> </w:t>
                    </w:r>
                    <w:r w:rsidR="00E80BBF" w:rsidRPr="00FA6665">
                      <w:rPr>
                        <w:rFonts w:ascii="Univers" w:hAnsi="Univers"/>
                        <w:b/>
                        <w:bCs/>
                        <w:sz w:val="20"/>
                      </w:rPr>
                      <w:t>Board of Visitors</w:t>
                    </w:r>
                    <w:r w:rsidR="00E80BBF" w:rsidRPr="00FA6665">
                      <w:rPr>
                        <w:rFonts w:ascii="Univers" w:hAnsi="Univers"/>
                        <w:b/>
                        <w:bCs/>
                        <w:sz w:val="20"/>
                      </w:rPr>
                      <w:br/>
                      <w:t xml:space="preserve">     </w:t>
                    </w:r>
                    <w:r w:rsidR="006B222C" w:rsidRPr="00FA6665">
                      <w:rPr>
                        <w:rFonts w:ascii="Univers" w:hAnsi="Univers"/>
                        <w:b/>
                        <w:bCs/>
                        <w:sz w:val="20"/>
                      </w:rPr>
                      <w:t xml:space="preserve"> </w:t>
                    </w:r>
                    <w:r w:rsidR="00EA3FDE" w:rsidRPr="00FA6665">
                      <w:rPr>
                        <w:rFonts w:ascii="Univers" w:hAnsi="Univers"/>
                        <w:b/>
                        <w:bCs/>
                        <w:sz w:val="20"/>
                      </w:rPr>
                      <w:t xml:space="preserve">        </w:t>
                    </w:r>
                    <w:r w:rsidR="008E4C13" w:rsidRPr="00FA6665">
                      <w:rPr>
                        <w:rFonts w:ascii="Univers" w:hAnsi="Univers"/>
                        <w:b/>
                        <w:bCs/>
                        <w:sz w:val="20"/>
                      </w:rPr>
                      <w:t>September 18,</w:t>
                    </w:r>
                    <w:r w:rsidR="006601EE" w:rsidRPr="00FA6665">
                      <w:rPr>
                        <w:rFonts w:ascii="Univers" w:hAnsi="Univers"/>
                        <w:b/>
                        <w:bCs/>
                        <w:sz w:val="20"/>
                      </w:rPr>
                      <w:t xml:space="preserve"> 2026</w:t>
                    </w:r>
                  </w:p>
                  <w:p w14:paraId="1EBD8AA2" w14:textId="77777777" w:rsidR="00E80BBF" w:rsidRPr="00FA6665" w:rsidRDefault="00E80BBF">
                    <w:pPr>
                      <w:rPr>
                        <w:rFonts w:ascii="Univers" w:hAnsi="Univers"/>
                      </w:rPr>
                    </w:pPr>
                  </w:p>
                </w:txbxContent>
              </v:textbox>
            </v:shape>
          </w:pict>
        </mc:Fallback>
      </mc:AlternateContent>
    </w:r>
    <w:r w:rsidR="00E80BBF">
      <w:rPr>
        <w:rFonts w:ascii="Univers" w:hAnsi="Univers"/>
        <w:b/>
        <w:i/>
        <w:noProof/>
        <w:sz w:val="19"/>
      </w:rPr>
      <w:drawing>
        <wp:inline distT="0" distB="0" distL="0" distR="0" wp14:anchorId="34F10F88" wp14:editId="41FC84BB">
          <wp:extent cx="1810806" cy="245533"/>
          <wp:effectExtent l="0" t="0" r="0" b="0"/>
          <wp:docPr id="8" name="Picture 8"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ack and white sign&#10;&#10;Description automatically generated with low confidence"/>
                  <pic:cNvPicPr/>
                </pic:nvPicPr>
                <pic:blipFill>
                  <a:blip r:embed="rId1"/>
                  <a:stretch>
                    <a:fillRect/>
                  </a:stretch>
                </pic:blipFill>
                <pic:spPr>
                  <a:xfrm>
                    <a:off x="0" y="0"/>
                    <a:ext cx="1884875" cy="255576"/>
                  </a:xfrm>
                  <a:prstGeom prst="rect">
                    <a:avLst/>
                  </a:prstGeom>
                </pic:spPr>
              </pic:pic>
            </a:graphicData>
          </a:graphic>
        </wp:inline>
      </w:drawing>
    </w:r>
  </w:p>
  <w:p w14:paraId="287D0E06" w14:textId="624A48A9" w:rsidR="003501BB" w:rsidRDefault="003501BB" w:rsidP="00E80BBF">
    <w:pPr>
      <w:rPr>
        <w:rFonts w:ascii="Univers" w:hAnsi="Univers"/>
        <w:b/>
        <w:i/>
        <w:sz w:val="19"/>
      </w:rPr>
    </w:pPr>
    <w:r>
      <w:rPr>
        <w:b/>
        <w:i/>
        <w:sz w:val="19"/>
      </w:rPr>
      <w:tab/>
    </w:r>
    <w:r>
      <w:rPr>
        <w:b/>
        <w:i/>
        <w:sz w:val="19"/>
      </w:rPr>
      <w:tab/>
    </w:r>
    <w:r>
      <w:rPr>
        <w:b/>
        <w:i/>
        <w:sz w:val="19"/>
      </w:rPr>
      <w:tab/>
      <w:t xml:space="preserve">                              </w:t>
    </w:r>
    <w:r>
      <w:rPr>
        <w:b/>
        <w:i/>
        <w:sz w:val="19"/>
      </w:rPr>
      <w:tab/>
      <w:t xml:space="preserve">     </w:t>
    </w:r>
    <w:r w:rsidR="005E5A0F">
      <w:rPr>
        <w:b/>
        <w:i/>
        <w:sz w:val="19"/>
      </w:rPr>
      <w:t xml:space="preserve">                                            </w:t>
    </w:r>
  </w:p>
  <w:p w14:paraId="608FCBD4" w14:textId="77777777" w:rsidR="003501BB" w:rsidRDefault="003501BB">
    <w:pPr>
      <w:jc w:val="right"/>
      <w:rPr>
        <w:rFonts w:ascii="Univers" w:hAnsi="Univers"/>
        <w:sz w:val="19"/>
      </w:rPr>
    </w:pPr>
  </w:p>
  <w:p w14:paraId="078B6115" w14:textId="77777777" w:rsidR="003501BB" w:rsidRDefault="003501BB">
    <w:pPr>
      <w:jc w:val="both"/>
      <w:rPr>
        <w:rFonts w:ascii="Univers" w:hAnsi="Univers"/>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5C7E5" w14:textId="77777777" w:rsidR="00DC3234" w:rsidRDefault="00DC3234">
      <w:r>
        <w:separator/>
      </w:r>
    </w:p>
  </w:footnote>
  <w:footnote w:type="continuationSeparator" w:id="0">
    <w:p w14:paraId="6AB1C679" w14:textId="77777777" w:rsidR="00DC3234" w:rsidRDefault="00DC3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5250" w14:textId="77777777" w:rsidR="003501BB" w:rsidRDefault="003501BB" w:rsidP="004D2EBE">
    <w:pPr>
      <w:pStyle w:val="Header"/>
      <w:framePr w:wrap="around"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7A8E8E51" w14:textId="77777777" w:rsidR="003501BB" w:rsidRDefault="003501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D883" w14:textId="77777777" w:rsidR="003501BB" w:rsidRDefault="00873271" w:rsidP="00F81C55">
    <w:pPr>
      <w:pStyle w:val="Header"/>
      <w:ind w:left="8640" w:right="360"/>
      <w:jc w:val="right"/>
      <w:rPr>
        <w:b/>
        <w:i/>
        <w:sz w:val="19"/>
        <w:u w:val="single"/>
      </w:rPr>
    </w:pPr>
    <w:r>
      <w:rPr>
        <w:b/>
        <w:i/>
        <w:noProof/>
        <w:sz w:val="19"/>
        <w:u w:val="single"/>
      </w:rPr>
      <mc:AlternateContent>
        <mc:Choice Requires="wps">
          <w:drawing>
            <wp:anchor distT="0" distB="0" distL="114300" distR="114300" simplePos="0" relativeHeight="251657216" behindDoc="0" locked="0" layoutInCell="1" allowOverlap="1" wp14:anchorId="0A8BA19A" wp14:editId="29C3386F">
              <wp:simplePos x="0" y="0"/>
              <wp:positionH relativeFrom="column">
                <wp:posOffset>-176530</wp:posOffset>
              </wp:positionH>
              <wp:positionV relativeFrom="paragraph">
                <wp:posOffset>345440</wp:posOffset>
              </wp:positionV>
              <wp:extent cx="6126480" cy="19050"/>
              <wp:effectExtent l="0" t="0" r="20320" b="317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6480" cy="19050"/>
                      </a:xfrm>
                      <a:prstGeom prst="straightConnector1">
                        <a:avLst/>
                      </a:prstGeom>
                      <a:noFill/>
                      <a:ln w="28575">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fl="http://schemas.microsoft.com/office/word/2024/wordml/sdtformatlock">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5F43A883" id="_x0000_t32" coordsize="21600,21600" o:spt="32" o:oned="t" path="m,l21600,21600e" filled="f">
              <v:path arrowok="t" fillok="f" o:connecttype="none"/>
              <o:lock v:ext="edit" shapetype="t"/>
            </v:shapetype>
            <v:shape id="AutoShape 6" o:spid="_x0000_s1026" type="#_x0000_t32" style="position:absolute;margin-left:-13.9pt;margin-top:27.2pt;width:482.4pt;height:1.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" strokeweight="2.25pt"/>
          </w:pict>
        </mc:Fallback>
      </mc:AlternateContent>
    </w:r>
    <w:r w:rsidR="003501BB">
      <w:br/>
      <w:t>Page 1</w:t>
    </w:r>
    <w:r w:rsidR="003501BB">
      <w:tab/>
    </w:r>
    <w:r w:rsidR="003501BB">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BB4F" w14:textId="77777777" w:rsidR="003501BB" w:rsidRDefault="003501BB" w:rsidP="00FB6DEB">
    <w:pPr>
      <w:pStyle w:val="Header"/>
      <w:framePr w:wrap="none"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684E70DB" w14:textId="77777777" w:rsidR="003501BB" w:rsidRDefault="003501BB" w:rsidP="006A763C">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F9759" w14:textId="4D503BAB" w:rsidR="00FA6665" w:rsidRDefault="00FA6665">
    <w:pPr>
      <w:pStyle w:val="Header"/>
      <w:jc w:val="right"/>
    </w:pPr>
    <w:r>
      <w:t xml:space="preserve">Page </w:t>
    </w:r>
    <w:sdt>
      <w:sdtPr>
        <w:id w:val="-2097941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F9F1EA" w14:textId="058C3A27" w:rsidR="003501BB" w:rsidRDefault="003501BB" w:rsidP="00CE1267">
    <w:pPr>
      <w:pStyle w:val="Header"/>
      <w:tabs>
        <w:tab w:val="left" w:pos="8240"/>
      </w:tabs>
      <w:ind w:left="8640" w:right="360"/>
    </w:pPr>
  </w:p>
  <w:p w14:paraId="2A5DF674" w14:textId="356E3309" w:rsidR="00AD3DAF" w:rsidRDefault="00AD3DAF" w:rsidP="00CE1267">
    <w:pPr>
      <w:pStyle w:val="Header"/>
      <w:tabs>
        <w:tab w:val="left" w:pos="8240"/>
      </w:tabs>
      <w:ind w:left="8640" w:right="360"/>
    </w:pPr>
    <w:r>
      <w:rPr>
        <w:noProof/>
      </w:rPr>
      <mc:AlternateContent>
        <mc:Choice Requires="wps">
          <w:drawing>
            <wp:anchor distT="0" distB="0" distL="114300" distR="114300" simplePos="0" relativeHeight="251662336" behindDoc="0" locked="0" layoutInCell="1" allowOverlap="1" wp14:anchorId="5FA8A26E" wp14:editId="068FD1EA">
              <wp:simplePos x="0" y="0"/>
              <wp:positionH relativeFrom="column">
                <wp:posOffset>100976</wp:posOffset>
              </wp:positionH>
              <wp:positionV relativeFrom="paragraph">
                <wp:posOffset>52904</wp:posOffset>
              </wp:positionV>
              <wp:extent cx="6125919" cy="0"/>
              <wp:effectExtent l="38100" t="38100" r="65405" b="95250"/>
              <wp:wrapNone/>
              <wp:docPr id="1627589966" name="Straight Connector 5"/>
              <wp:cNvGraphicFramePr/>
              <a:graphic xmlns:a="http://schemas.openxmlformats.org/drawingml/2006/main">
                <a:graphicData uri="http://schemas.microsoft.com/office/word/2010/wordprocessingShape">
                  <wps:wsp>
                    <wps:cNvCnPr/>
                    <wps:spPr>
                      <a:xfrm>
                        <a:off x="0" y="0"/>
                        <a:ext cx="612591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1D58D007"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95pt,4.15pt" to="490.3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" strokecolor="black [3200]" strokeweight="2pt">
              <v:shadow on="t" color="black" opacity="24903f" origin=",.5" offset="0,.55556mm"/>
            </v:line>
          </w:pict>
        </mc:Fallback>
      </mc:AlternateContent>
    </w:r>
  </w:p>
  <w:p w14:paraId="16182226" w14:textId="77777777" w:rsidR="00AD3DAF" w:rsidRDefault="00AD3DAF" w:rsidP="00CE1267">
    <w:pPr>
      <w:pStyle w:val="Header"/>
      <w:tabs>
        <w:tab w:val="left" w:pos="8240"/>
      </w:tabs>
      <w:ind w:left="8640" w:right="360"/>
    </w:pPr>
  </w:p>
  <w:p w14:paraId="38739130" w14:textId="77777777" w:rsidR="00AD3DAF" w:rsidRPr="00142B78" w:rsidRDefault="00AD3DAF" w:rsidP="00CE1267">
    <w:pPr>
      <w:pStyle w:val="Header"/>
      <w:tabs>
        <w:tab w:val="left" w:pos="8240"/>
      </w:tabs>
      <w:ind w:left="86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423D"/>
    <w:multiLevelType w:val="hybridMultilevel"/>
    <w:tmpl w:val="505AE142"/>
    <w:lvl w:ilvl="0" w:tplc="40CA021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265BA2"/>
    <w:multiLevelType w:val="multilevel"/>
    <w:tmpl w:val="5DECB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82C67"/>
    <w:multiLevelType w:val="hybridMultilevel"/>
    <w:tmpl w:val="BFB6591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94A2E"/>
    <w:multiLevelType w:val="multilevel"/>
    <w:tmpl w:val="249E39D6"/>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AB5913"/>
    <w:multiLevelType w:val="multilevel"/>
    <w:tmpl w:val="06C6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C2E69"/>
    <w:multiLevelType w:val="hybridMultilevel"/>
    <w:tmpl w:val="0D887C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026E1"/>
    <w:multiLevelType w:val="hybridMultilevel"/>
    <w:tmpl w:val="B652F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056F6D"/>
    <w:multiLevelType w:val="hybridMultilevel"/>
    <w:tmpl w:val="DDB6343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C64404"/>
    <w:multiLevelType w:val="hybridMultilevel"/>
    <w:tmpl w:val="61A08D9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A303E5"/>
    <w:multiLevelType w:val="multilevel"/>
    <w:tmpl w:val="13480B0E"/>
    <w:lvl w:ilvl="0">
      <w:start w:val="1"/>
      <w:numFmt w:val="bullet"/>
      <w:lvlText w:val=""/>
      <w:lvlJc w:val="left"/>
      <w:pPr>
        <w:tabs>
          <w:tab w:val="num" w:pos="180"/>
        </w:tabs>
        <w:ind w:left="180" w:hanging="360"/>
      </w:pPr>
      <w:rPr>
        <w:rFonts w:ascii="Symbol" w:hAnsi="Symbol" w:hint="default"/>
        <w:sz w:val="20"/>
      </w:rPr>
    </w:lvl>
    <w:lvl w:ilvl="1">
      <w:start w:val="1"/>
      <w:numFmt w:val="bullet"/>
      <w:lvlText w:val="o"/>
      <w:lvlJc w:val="left"/>
      <w:pPr>
        <w:tabs>
          <w:tab w:val="num" w:pos="900"/>
        </w:tabs>
        <w:ind w:left="900" w:hanging="360"/>
      </w:pPr>
      <w:rPr>
        <w:rFonts w:ascii="Courier New" w:hAnsi="Courier New" w:hint="default"/>
        <w:sz w:val="20"/>
      </w:rPr>
    </w:lvl>
    <w:lvl w:ilvl="2" w:tentative="1">
      <w:start w:val="1"/>
      <w:numFmt w:val="bullet"/>
      <w:lvlText w:val=""/>
      <w:lvlJc w:val="left"/>
      <w:pPr>
        <w:tabs>
          <w:tab w:val="num" w:pos="1620"/>
        </w:tabs>
        <w:ind w:left="1620" w:hanging="360"/>
      </w:pPr>
      <w:rPr>
        <w:rFonts w:ascii="Wingdings" w:hAnsi="Wingdings" w:hint="default"/>
        <w:sz w:val="20"/>
      </w:rPr>
    </w:lvl>
    <w:lvl w:ilvl="3" w:tentative="1">
      <w:start w:val="1"/>
      <w:numFmt w:val="bullet"/>
      <w:lvlText w:val=""/>
      <w:lvlJc w:val="left"/>
      <w:pPr>
        <w:tabs>
          <w:tab w:val="num" w:pos="2340"/>
        </w:tabs>
        <w:ind w:left="2340" w:hanging="360"/>
      </w:pPr>
      <w:rPr>
        <w:rFonts w:ascii="Wingdings" w:hAnsi="Wingdings" w:hint="default"/>
        <w:sz w:val="20"/>
      </w:rPr>
    </w:lvl>
    <w:lvl w:ilvl="4" w:tentative="1">
      <w:start w:val="1"/>
      <w:numFmt w:val="bullet"/>
      <w:lvlText w:val=""/>
      <w:lvlJc w:val="left"/>
      <w:pPr>
        <w:tabs>
          <w:tab w:val="num" w:pos="3060"/>
        </w:tabs>
        <w:ind w:left="3060" w:hanging="360"/>
      </w:pPr>
      <w:rPr>
        <w:rFonts w:ascii="Wingdings" w:hAnsi="Wingdings" w:hint="default"/>
        <w:sz w:val="20"/>
      </w:rPr>
    </w:lvl>
    <w:lvl w:ilvl="5" w:tentative="1">
      <w:start w:val="1"/>
      <w:numFmt w:val="bullet"/>
      <w:lvlText w:val=""/>
      <w:lvlJc w:val="left"/>
      <w:pPr>
        <w:tabs>
          <w:tab w:val="num" w:pos="3780"/>
        </w:tabs>
        <w:ind w:left="3780" w:hanging="360"/>
      </w:pPr>
      <w:rPr>
        <w:rFonts w:ascii="Wingdings" w:hAnsi="Wingdings" w:hint="default"/>
        <w:sz w:val="20"/>
      </w:rPr>
    </w:lvl>
    <w:lvl w:ilvl="6" w:tentative="1">
      <w:start w:val="1"/>
      <w:numFmt w:val="bullet"/>
      <w:lvlText w:val=""/>
      <w:lvlJc w:val="left"/>
      <w:pPr>
        <w:tabs>
          <w:tab w:val="num" w:pos="4500"/>
        </w:tabs>
        <w:ind w:left="4500" w:hanging="360"/>
      </w:pPr>
      <w:rPr>
        <w:rFonts w:ascii="Wingdings" w:hAnsi="Wingdings" w:hint="default"/>
        <w:sz w:val="20"/>
      </w:rPr>
    </w:lvl>
    <w:lvl w:ilvl="7" w:tentative="1">
      <w:start w:val="1"/>
      <w:numFmt w:val="bullet"/>
      <w:lvlText w:val=""/>
      <w:lvlJc w:val="left"/>
      <w:pPr>
        <w:tabs>
          <w:tab w:val="num" w:pos="5220"/>
        </w:tabs>
        <w:ind w:left="5220" w:hanging="360"/>
      </w:pPr>
      <w:rPr>
        <w:rFonts w:ascii="Wingdings" w:hAnsi="Wingdings" w:hint="default"/>
        <w:sz w:val="20"/>
      </w:rPr>
    </w:lvl>
    <w:lvl w:ilvl="8" w:tentative="1">
      <w:start w:val="1"/>
      <w:numFmt w:val="bullet"/>
      <w:lvlText w:val=""/>
      <w:lvlJc w:val="left"/>
      <w:pPr>
        <w:tabs>
          <w:tab w:val="num" w:pos="5940"/>
        </w:tabs>
        <w:ind w:left="5940" w:hanging="360"/>
      </w:pPr>
      <w:rPr>
        <w:rFonts w:ascii="Wingdings" w:hAnsi="Wingdings" w:hint="default"/>
        <w:sz w:val="20"/>
      </w:rPr>
    </w:lvl>
  </w:abstractNum>
  <w:abstractNum w:abstractNumId="10" w15:restartNumberingAfterBreak="0">
    <w:nsid w:val="58295EA7"/>
    <w:multiLevelType w:val="multilevel"/>
    <w:tmpl w:val="C9D0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8A253B"/>
    <w:multiLevelType w:val="multilevel"/>
    <w:tmpl w:val="147C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D22BCC"/>
    <w:multiLevelType w:val="hybridMultilevel"/>
    <w:tmpl w:val="48EAB1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4C3416"/>
    <w:multiLevelType w:val="multilevel"/>
    <w:tmpl w:val="147C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57555"/>
    <w:multiLevelType w:val="hybridMultilevel"/>
    <w:tmpl w:val="C534F2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744754">
    <w:abstractNumId w:val="7"/>
  </w:num>
  <w:num w:numId="2" w16cid:durableId="742335600">
    <w:abstractNumId w:val="5"/>
  </w:num>
  <w:num w:numId="3" w16cid:durableId="904991283">
    <w:abstractNumId w:val="6"/>
  </w:num>
  <w:num w:numId="4" w16cid:durableId="1726374485">
    <w:abstractNumId w:val="12"/>
  </w:num>
  <w:num w:numId="5" w16cid:durableId="1392271400">
    <w:abstractNumId w:val="8"/>
  </w:num>
  <w:num w:numId="6" w16cid:durableId="489713553">
    <w:abstractNumId w:val="14"/>
  </w:num>
  <w:num w:numId="7" w16cid:durableId="1139957350">
    <w:abstractNumId w:val="9"/>
  </w:num>
  <w:num w:numId="8" w16cid:durableId="1661159368">
    <w:abstractNumId w:val="3"/>
  </w:num>
  <w:num w:numId="9" w16cid:durableId="994604010">
    <w:abstractNumId w:val="1"/>
  </w:num>
  <w:num w:numId="10" w16cid:durableId="1337221275">
    <w:abstractNumId w:val="2"/>
  </w:num>
  <w:num w:numId="11" w16cid:durableId="1020812709">
    <w:abstractNumId w:val="0"/>
  </w:num>
  <w:num w:numId="12" w16cid:durableId="1979413858">
    <w:abstractNumId w:val="11"/>
  </w:num>
  <w:num w:numId="13" w16cid:durableId="1202282472">
    <w:abstractNumId w:val="4"/>
  </w:num>
  <w:num w:numId="14" w16cid:durableId="1871989054">
    <w:abstractNumId w:val="10"/>
  </w:num>
  <w:num w:numId="15" w16cid:durableId="1848254315">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D5"/>
    <w:rsid w:val="0000295D"/>
    <w:rsid w:val="00014035"/>
    <w:rsid w:val="00014E2E"/>
    <w:rsid w:val="00020D71"/>
    <w:rsid w:val="00020D7B"/>
    <w:rsid w:val="00021F45"/>
    <w:rsid w:val="00022CA8"/>
    <w:rsid w:val="0002547B"/>
    <w:rsid w:val="00027247"/>
    <w:rsid w:val="00030083"/>
    <w:rsid w:val="00030A3B"/>
    <w:rsid w:val="0003102E"/>
    <w:rsid w:val="000330D3"/>
    <w:rsid w:val="000361CD"/>
    <w:rsid w:val="000376BA"/>
    <w:rsid w:val="00041B4D"/>
    <w:rsid w:val="0004375A"/>
    <w:rsid w:val="00052AF6"/>
    <w:rsid w:val="00064B5C"/>
    <w:rsid w:val="00064ECF"/>
    <w:rsid w:val="00065C00"/>
    <w:rsid w:val="00066A86"/>
    <w:rsid w:val="00074266"/>
    <w:rsid w:val="000755CE"/>
    <w:rsid w:val="00075D90"/>
    <w:rsid w:val="000829CD"/>
    <w:rsid w:val="0008578A"/>
    <w:rsid w:val="00087599"/>
    <w:rsid w:val="00096B90"/>
    <w:rsid w:val="00096F0F"/>
    <w:rsid w:val="000A08D7"/>
    <w:rsid w:val="000A25B2"/>
    <w:rsid w:val="000A36E8"/>
    <w:rsid w:val="000A4656"/>
    <w:rsid w:val="000A6EBC"/>
    <w:rsid w:val="000B3BB7"/>
    <w:rsid w:val="000B4FA5"/>
    <w:rsid w:val="000B5A48"/>
    <w:rsid w:val="000B7A96"/>
    <w:rsid w:val="000C5EB9"/>
    <w:rsid w:val="000C7696"/>
    <w:rsid w:val="000C7793"/>
    <w:rsid w:val="000D2E91"/>
    <w:rsid w:val="000D51B5"/>
    <w:rsid w:val="000E0D08"/>
    <w:rsid w:val="000E2947"/>
    <w:rsid w:val="000E4987"/>
    <w:rsid w:val="000F2266"/>
    <w:rsid w:val="000F33F3"/>
    <w:rsid w:val="000F4C0D"/>
    <w:rsid w:val="000F5168"/>
    <w:rsid w:val="000F596A"/>
    <w:rsid w:val="000F5D5C"/>
    <w:rsid w:val="000F5E4F"/>
    <w:rsid w:val="001004A2"/>
    <w:rsid w:val="00100BC3"/>
    <w:rsid w:val="00107233"/>
    <w:rsid w:val="0011122B"/>
    <w:rsid w:val="001120CE"/>
    <w:rsid w:val="00113A5D"/>
    <w:rsid w:val="00117485"/>
    <w:rsid w:val="00123511"/>
    <w:rsid w:val="001249F3"/>
    <w:rsid w:val="00126E54"/>
    <w:rsid w:val="001304E5"/>
    <w:rsid w:val="00131098"/>
    <w:rsid w:val="001320D9"/>
    <w:rsid w:val="00133913"/>
    <w:rsid w:val="001404C8"/>
    <w:rsid w:val="0014333C"/>
    <w:rsid w:val="001468CF"/>
    <w:rsid w:val="00150272"/>
    <w:rsid w:val="00150396"/>
    <w:rsid w:val="00161EA2"/>
    <w:rsid w:val="00162593"/>
    <w:rsid w:val="0016447B"/>
    <w:rsid w:val="00164A8E"/>
    <w:rsid w:val="00164FA1"/>
    <w:rsid w:val="001651A7"/>
    <w:rsid w:val="00166A32"/>
    <w:rsid w:val="00166F32"/>
    <w:rsid w:val="0016715A"/>
    <w:rsid w:val="001702E1"/>
    <w:rsid w:val="0017094B"/>
    <w:rsid w:val="00173245"/>
    <w:rsid w:val="00173500"/>
    <w:rsid w:val="00177672"/>
    <w:rsid w:val="00177794"/>
    <w:rsid w:val="00182F8F"/>
    <w:rsid w:val="00183283"/>
    <w:rsid w:val="001862E6"/>
    <w:rsid w:val="001908C6"/>
    <w:rsid w:val="00190CA4"/>
    <w:rsid w:val="00195E15"/>
    <w:rsid w:val="0019690E"/>
    <w:rsid w:val="00196B9C"/>
    <w:rsid w:val="0019781E"/>
    <w:rsid w:val="001978F5"/>
    <w:rsid w:val="001A125E"/>
    <w:rsid w:val="001A36FE"/>
    <w:rsid w:val="001A37F7"/>
    <w:rsid w:val="001A4B42"/>
    <w:rsid w:val="001A6E51"/>
    <w:rsid w:val="001B2BE2"/>
    <w:rsid w:val="001D0B9A"/>
    <w:rsid w:val="001D11B5"/>
    <w:rsid w:val="001D2C41"/>
    <w:rsid w:val="001E0BA7"/>
    <w:rsid w:val="001E2AA5"/>
    <w:rsid w:val="001E5E8C"/>
    <w:rsid w:val="001E6559"/>
    <w:rsid w:val="001E7F61"/>
    <w:rsid w:val="001F1914"/>
    <w:rsid w:val="001F6347"/>
    <w:rsid w:val="0021152E"/>
    <w:rsid w:val="00211EA7"/>
    <w:rsid w:val="00213C0E"/>
    <w:rsid w:val="002151D5"/>
    <w:rsid w:val="00222788"/>
    <w:rsid w:val="00225A26"/>
    <w:rsid w:val="00226C91"/>
    <w:rsid w:val="002307D3"/>
    <w:rsid w:val="00233CBC"/>
    <w:rsid w:val="00235719"/>
    <w:rsid w:val="00243078"/>
    <w:rsid w:val="00243118"/>
    <w:rsid w:val="002473B6"/>
    <w:rsid w:val="00251AAA"/>
    <w:rsid w:val="002529A9"/>
    <w:rsid w:val="002638D3"/>
    <w:rsid w:val="002661FF"/>
    <w:rsid w:val="00266433"/>
    <w:rsid w:val="002666E5"/>
    <w:rsid w:val="00273549"/>
    <w:rsid w:val="00280155"/>
    <w:rsid w:val="00280C8D"/>
    <w:rsid w:val="00282B5C"/>
    <w:rsid w:val="0029005F"/>
    <w:rsid w:val="0029078C"/>
    <w:rsid w:val="002A580B"/>
    <w:rsid w:val="002B3C65"/>
    <w:rsid w:val="002B6F63"/>
    <w:rsid w:val="002B780A"/>
    <w:rsid w:val="002B786D"/>
    <w:rsid w:val="002C56D5"/>
    <w:rsid w:val="002C613A"/>
    <w:rsid w:val="002D1088"/>
    <w:rsid w:val="002D2A50"/>
    <w:rsid w:val="002D48B7"/>
    <w:rsid w:val="002D614C"/>
    <w:rsid w:val="002E0E8A"/>
    <w:rsid w:val="002E3814"/>
    <w:rsid w:val="002E3C53"/>
    <w:rsid w:val="002E47D0"/>
    <w:rsid w:val="002E4898"/>
    <w:rsid w:val="002E5E0E"/>
    <w:rsid w:val="002E76A3"/>
    <w:rsid w:val="002F2161"/>
    <w:rsid w:val="00301C99"/>
    <w:rsid w:val="00312374"/>
    <w:rsid w:val="00320531"/>
    <w:rsid w:val="00322381"/>
    <w:rsid w:val="00322FD1"/>
    <w:rsid w:val="00327864"/>
    <w:rsid w:val="003312BB"/>
    <w:rsid w:val="003337D0"/>
    <w:rsid w:val="003358AA"/>
    <w:rsid w:val="00340419"/>
    <w:rsid w:val="003501BB"/>
    <w:rsid w:val="00352726"/>
    <w:rsid w:val="0035406E"/>
    <w:rsid w:val="00354E02"/>
    <w:rsid w:val="00356A22"/>
    <w:rsid w:val="003603FC"/>
    <w:rsid w:val="003642E4"/>
    <w:rsid w:val="00364864"/>
    <w:rsid w:val="00366287"/>
    <w:rsid w:val="00370EE1"/>
    <w:rsid w:val="00371A06"/>
    <w:rsid w:val="00373AB9"/>
    <w:rsid w:val="00373AE6"/>
    <w:rsid w:val="0037741E"/>
    <w:rsid w:val="0039113E"/>
    <w:rsid w:val="00394229"/>
    <w:rsid w:val="003A0087"/>
    <w:rsid w:val="003A2FA2"/>
    <w:rsid w:val="003A4196"/>
    <w:rsid w:val="003A498F"/>
    <w:rsid w:val="003A583A"/>
    <w:rsid w:val="003A5D83"/>
    <w:rsid w:val="003A5E97"/>
    <w:rsid w:val="003A7A36"/>
    <w:rsid w:val="003B0A9D"/>
    <w:rsid w:val="003B279D"/>
    <w:rsid w:val="003B2945"/>
    <w:rsid w:val="003B3476"/>
    <w:rsid w:val="003B3BCF"/>
    <w:rsid w:val="003B6453"/>
    <w:rsid w:val="003C6595"/>
    <w:rsid w:val="003D4B46"/>
    <w:rsid w:val="003D4E2F"/>
    <w:rsid w:val="003E0E2E"/>
    <w:rsid w:val="003E6053"/>
    <w:rsid w:val="003E61B3"/>
    <w:rsid w:val="003E6DAE"/>
    <w:rsid w:val="003F00DF"/>
    <w:rsid w:val="003F7E42"/>
    <w:rsid w:val="00401428"/>
    <w:rsid w:val="00405C47"/>
    <w:rsid w:val="00417860"/>
    <w:rsid w:val="004223F2"/>
    <w:rsid w:val="0042337E"/>
    <w:rsid w:val="004239E1"/>
    <w:rsid w:val="004248EC"/>
    <w:rsid w:val="0042777F"/>
    <w:rsid w:val="004279C6"/>
    <w:rsid w:val="004358E5"/>
    <w:rsid w:val="00436946"/>
    <w:rsid w:val="00436C4A"/>
    <w:rsid w:val="004438A2"/>
    <w:rsid w:val="00446772"/>
    <w:rsid w:val="00452B14"/>
    <w:rsid w:val="00455474"/>
    <w:rsid w:val="00456B39"/>
    <w:rsid w:val="004618F8"/>
    <w:rsid w:val="0046262E"/>
    <w:rsid w:val="004676F8"/>
    <w:rsid w:val="00471F8D"/>
    <w:rsid w:val="00472714"/>
    <w:rsid w:val="00474107"/>
    <w:rsid w:val="00475FCB"/>
    <w:rsid w:val="00476DAA"/>
    <w:rsid w:val="00477403"/>
    <w:rsid w:val="004855C4"/>
    <w:rsid w:val="00486C56"/>
    <w:rsid w:val="00486ECE"/>
    <w:rsid w:val="0049301B"/>
    <w:rsid w:val="00494A09"/>
    <w:rsid w:val="0049681A"/>
    <w:rsid w:val="004A0053"/>
    <w:rsid w:val="004A027D"/>
    <w:rsid w:val="004A0E62"/>
    <w:rsid w:val="004A4F8A"/>
    <w:rsid w:val="004A56EB"/>
    <w:rsid w:val="004A7D8D"/>
    <w:rsid w:val="004C31F6"/>
    <w:rsid w:val="004C4C05"/>
    <w:rsid w:val="004C4CB9"/>
    <w:rsid w:val="004C5F06"/>
    <w:rsid w:val="004C6F19"/>
    <w:rsid w:val="004D045B"/>
    <w:rsid w:val="004D0CB2"/>
    <w:rsid w:val="004D2EBE"/>
    <w:rsid w:val="004D4143"/>
    <w:rsid w:val="004D72B1"/>
    <w:rsid w:val="004E3C53"/>
    <w:rsid w:val="004E3E69"/>
    <w:rsid w:val="004E4D7D"/>
    <w:rsid w:val="004E5F43"/>
    <w:rsid w:val="004E6F4E"/>
    <w:rsid w:val="004F06AB"/>
    <w:rsid w:val="004F263F"/>
    <w:rsid w:val="004F6440"/>
    <w:rsid w:val="00500FFD"/>
    <w:rsid w:val="00501D9A"/>
    <w:rsid w:val="00501FEF"/>
    <w:rsid w:val="005069E0"/>
    <w:rsid w:val="005103E8"/>
    <w:rsid w:val="00510D6C"/>
    <w:rsid w:val="00515EFF"/>
    <w:rsid w:val="00522F82"/>
    <w:rsid w:val="00522FFE"/>
    <w:rsid w:val="0052312A"/>
    <w:rsid w:val="00525895"/>
    <w:rsid w:val="00534253"/>
    <w:rsid w:val="00535BC1"/>
    <w:rsid w:val="0054346C"/>
    <w:rsid w:val="00546B98"/>
    <w:rsid w:val="00554067"/>
    <w:rsid w:val="00557172"/>
    <w:rsid w:val="00573202"/>
    <w:rsid w:val="0057390B"/>
    <w:rsid w:val="00577339"/>
    <w:rsid w:val="005813A6"/>
    <w:rsid w:val="00581E09"/>
    <w:rsid w:val="00586364"/>
    <w:rsid w:val="0059545E"/>
    <w:rsid w:val="005A08AF"/>
    <w:rsid w:val="005A6479"/>
    <w:rsid w:val="005A6A57"/>
    <w:rsid w:val="005B0685"/>
    <w:rsid w:val="005B616C"/>
    <w:rsid w:val="005B6A98"/>
    <w:rsid w:val="005B6ECB"/>
    <w:rsid w:val="005B7219"/>
    <w:rsid w:val="005C5F6C"/>
    <w:rsid w:val="005D4314"/>
    <w:rsid w:val="005D5EEF"/>
    <w:rsid w:val="005D6793"/>
    <w:rsid w:val="005E5986"/>
    <w:rsid w:val="005E5A0F"/>
    <w:rsid w:val="005F0018"/>
    <w:rsid w:val="005F503C"/>
    <w:rsid w:val="005F6394"/>
    <w:rsid w:val="00600D8F"/>
    <w:rsid w:val="00602274"/>
    <w:rsid w:val="006032A9"/>
    <w:rsid w:val="00603677"/>
    <w:rsid w:val="00603B82"/>
    <w:rsid w:val="006042DD"/>
    <w:rsid w:val="006058DD"/>
    <w:rsid w:val="00611521"/>
    <w:rsid w:val="006150B1"/>
    <w:rsid w:val="0061630D"/>
    <w:rsid w:val="006169F4"/>
    <w:rsid w:val="00616DA4"/>
    <w:rsid w:val="00622C23"/>
    <w:rsid w:val="00627386"/>
    <w:rsid w:val="00631762"/>
    <w:rsid w:val="006330F7"/>
    <w:rsid w:val="00641FB4"/>
    <w:rsid w:val="006449A8"/>
    <w:rsid w:val="0064771F"/>
    <w:rsid w:val="00647DB3"/>
    <w:rsid w:val="00651A93"/>
    <w:rsid w:val="0065581D"/>
    <w:rsid w:val="00655B8D"/>
    <w:rsid w:val="006578A1"/>
    <w:rsid w:val="00657917"/>
    <w:rsid w:val="006601EE"/>
    <w:rsid w:val="00661C8E"/>
    <w:rsid w:val="00662236"/>
    <w:rsid w:val="0066255E"/>
    <w:rsid w:val="00663519"/>
    <w:rsid w:val="00664313"/>
    <w:rsid w:val="00666467"/>
    <w:rsid w:val="00666A82"/>
    <w:rsid w:val="00666C83"/>
    <w:rsid w:val="0066770C"/>
    <w:rsid w:val="00671E31"/>
    <w:rsid w:val="0067485A"/>
    <w:rsid w:val="00674B22"/>
    <w:rsid w:val="0067668E"/>
    <w:rsid w:val="00676E04"/>
    <w:rsid w:val="006776AB"/>
    <w:rsid w:val="006826CF"/>
    <w:rsid w:val="00682F09"/>
    <w:rsid w:val="00683DA1"/>
    <w:rsid w:val="00684DC0"/>
    <w:rsid w:val="0068579A"/>
    <w:rsid w:val="00685A8C"/>
    <w:rsid w:val="0068684A"/>
    <w:rsid w:val="00686C75"/>
    <w:rsid w:val="006975D9"/>
    <w:rsid w:val="006A35C7"/>
    <w:rsid w:val="006A3C2C"/>
    <w:rsid w:val="006A5363"/>
    <w:rsid w:val="006A53ED"/>
    <w:rsid w:val="006A7285"/>
    <w:rsid w:val="006A763C"/>
    <w:rsid w:val="006B222C"/>
    <w:rsid w:val="006B281B"/>
    <w:rsid w:val="006B5815"/>
    <w:rsid w:val="006B611C"/>
    <w:rsid w:val="006C03A5"/>
    <w:rsid w:val="006C294F"/>
    <w:rsid w:val="006C7745"/>
    <w:rsid w:val="006D7219"/>
    <w:rsid w:val="006E4A23"/>
    <w:rsid w:val="006F7298"/>
    <w:rsid w:val="00700A66"/>
    <w:rsid w:val="00702F04"/>
    <w:rsid w:val="00706EF1"/>
    <w:rsid w:val="0071028B"/>
    <w:rsid w:val="00711526"/>
    <w:rsid w:val="00716E3E"/>
    <w:rsid w:val="00720603"/>
    <w:rsid w:val="007219B1"/>
    <w:rsid w:val="007222EE"/>
    <w:rsid w:val="00722621"/>
    <w:rsid w:val="00723249"/>
    <w:rsid w:val="00723466"/>
    <w:rsid w:val="00727CC7"/>
    <w:rsid w:val="00730F71"/>
    <w:rsid w:val="007327B1"/>
    <w:rsid w:val="007358A9"/>
    <w:rsid w:val="00736C7B"/>
    <w:rsid w:val="00736D91"/>
    <w:rsid w:val="00742261"/>
    <w:rsid w:val="00747AEE"/>
    <w:rsid w:val="00752742"/>
    <w:rsid w:val="007548EB"/>
    <w:rsid w:val="00756DB6"/>
    <w:rsid w:val="00763B9B"/>
    <w:rsid w:val="00766AD7"/>
    <w:rsid w:val="007766D2"/>
    <w:rsid w:val="00777263"/>
    <w:rsid w:val="007823C7"/>
    <w:rsid w:val="00782925"/>
    <w:rsid w:val="00790514"/>
    <w:rsid w:val="00790E89"/>
    <w:rsid w:val="007A3C6C"/>
    <w:rsid w:val="007A6633"/>
    <w:rsid w:val="007A69FA"/>
    <w:rsid w:val="007B033A"/>
    <w:rsid w:val="007B2B75"/>
    <w:rsid w:val="007B333A"/>
    <w:rsid w:val="007B437E"/>
    <w:rsid w:val="007B592D"/>
    <w:rsid w:val="007C393C"/>
    <w:rsid w:val="007C41CF"/>
    <w:rsid w:val="007C4B76"/>
    <w:rsid w:val="007C5208"/>
    <w:rsid w:val="007C5493"/>
    <w:rsid w:val="007C6B2D"/>
    <w:rsid w:val="007D3E27"/>
    <w:rsid w:val="007F0396"/>
    <w:rsid w:val="007F05AC"/>
    <w:rsid w:val="007F31DB"/>
    <w:rsid w:val="008015D1"/>
    <w:rsid w:val="00801CC7"/>
    <w:rsid w:val="008036B4"/>
    <w:rsid w:val="008050D7"/>
    <w:rsid w:val="00806706"/>
    <w:rsid w:val="008070AA"/>
    <w:rsid w:val="00813B99"/>
    <w:rsid w:val="008170B0"/>
    <w:rsid w:val="00821124"/>
    <w:rsid w:val="0082356C"/>
    <w:rsid w:val="008324A9"/>
    <w:rsid w:val="008421D3"/>
    <w:rsid w:val="00847983"/>
    <w:rsid w:val="0085294C"/>
    <w:rsid w:val="00857186"/>
    <w:rsid w:val="00866B26"/>
    <w:rsid w:val="00870295"/>
    <w:rsid w:val="00873271"/>
    <w:rsid w:val="00880992"/>
    <w:rsid w:val="00880DA2"/>
    <w:rsid w:val="00881D0D"/>
    <w:rsid w:val="0088288B"/>
    <w:rsid w:val="0089166C"/>
    <w:rsid w:val="00891D3B"/>
    <w:rsid w:val="008935E9"/>
    <w:rsid w:val="00893F0B"/>
    <w:rsid w:val="00895C2A"/>
    <w:rsid w:val="008962E6"/>
    <w:rsid w:val="00896583"/>
    <w:rsid w:val="008A2B03"/>
    <w:rsid w:val="008A40FF"/>
    <w:rsid w:val="008A417C"/>
    <w:rsid w:val="008B1B7D"/>
    <w:rsid w:val="008C20CE"/>
    <w:rsid w:val="008C3DA4"/>
    <w:rsid w:val="008C432E"/>
    <w:rsid w:val="008C5608"/>
    <w:rsid w:val="008D4711"/>
    <w:rsid w:val="008E2886"/>
    <w:rsid w:val="008E3CF2"/>
    <w:rsid w:val="008E4C13"/>
    <w:rsid w:val="008E5C38"/>
    <w:rsid w:val="008E61CF"/>
    <w:rsid w:val="008E7FE0"/>
    <w:rsid w:val="008F1567"/>
    <w:rsid w:val="0090026D"/>
    <w:rsid w:val="00902EB7"/>
    <w:rsid w:val="009035BD"/>
    <w:rsid w:val="0091119E"/>
    <w:rsid w:val="00911C63"/>
    <w:rsid w:val="0091446B"/>
    <w:rsid w:val="009178F0"/>
    <w:rsid w:val="0092479C"/>
    <w:rsid w:val="00925F43"/>
    <w:rsid w:val="00930219"/>
    <w:rsid w:val="00931263"/>
    <w:rsid w:val="009329F3"/>
    <w:rsid w:val="00933369"/>
    <w:rsid w:val="009357EB"/>
    <w:rsid w:val="00936416"/>
    <w:rsid w:val="0094308E"/>
    <w:rsid w:val="00947EC3"/>
    <w:rsid w:val="009521F1"/>
    <w:rsid w:val="0095261E"/>
    <w:rsid w:val="009531EC"/>
    <w:rsid w:val="0095391E"/>
    <w:rsid w:val="00953DCB"/>
    <w:rsid w:val="00954342"/>
    <w:rsid w:val="009546ED"/>
    <w:rsid w:val="009673F0"/>
    <w:rsid w:val="009717B8"/>
    <w:rsid w:val="00974C7C"/>
    <w:rsid w:val="00974F4B"/>
    <w:rsid w:val="0097621C"/>
    <w:rsid w:val="00981F7A"/>
    <w:rsid w:val="00983A6B"/>
    <w:rsid w:val="0098544B"/>
    <w:rsid w:val="00991A35"/>
    <w:rsid w:val="009936F8"/>
    <w:rsid w:val="009944FB"/>
    <w:rsid w:val="009A2203"/>
    <w:rsid w:val="009A3357"/>
    <w:rsid w:val="009A369F"/>
    <w:rsid w:val="009A3773"/>
    <w:rsid w:val="009A548F"/>
    <w:rsid w:val="009B25F4"/>
    <w:rsid w:val="009B4C29"/>
    <w:rsid w:val="009B6E59"/>
    <w:rsid w:val="009C2BA3"/>
    <w:rsid w:val="009C32FD"/>
    <w:rsid w:val="009C6B85"/>
    <w:rsid w:val="009C7427"/>
    <w:rsid w:val="009D2E49"/>
    <w:rsid w:val="009D3BF1"/>
    <w:rsid w:val="009D3EE4"/>
    <w:rsid w:val="009E098C"/>
    <w:rsid w:val="009E3708"/>
    <w:rsid w:val="009E41A2"/>
    <w:rsid w:val="009E4E3F"/>
    <w:rsid w:val="009E6ABC"/>
    <w:rsid w:val="009E796A"/>
    <w:rsid w:val="009F1E88"/>
    <w:rsid w:val="009F4804"/>
    <w:rsid w:val="00A003EE"/>
    <w:rsid w:val="00A03A60"/>
    <w:rsid w:val="00A113C4"/>
    <w:rsid w:val="00A25C4C"/>
    <w:rsid w:val="00A3048E"/>
    <w:rsid w:val="00A327DA"/>
    <w:rsid w:val="00A3694B"/>
    <w:rsid w:val="00A4035E"/>
    <w:rsid w:val="00A42A3D"/>
    <w:rsid w:val="00A43DD0"/>
    <w:rsid w:val="00A445F0"/>
    <w:rsid w:val="00A44961"/>
    <w:rsid w:val="00A46A94"/>
    <w:rsid w:val="00A51B75"/>
    <w:rsid w:val="00A53D33"/>
    <w:rsid w:val="00A614F7"/>
    <w:rsid w:val="00A631FF"/>
    <w:rsid w:val="00A64831"/>
    <w:rsid w:val="00A66992"/>
    <w:rsid w:val="00A7523F"/>
    <w:rsid w:val="00A75C8D"/>
    <w:rsid w:val="00A76463"/>
    <w:rsid w:val="00A76BAC"/>
    <w:rsid w:val="00A80903"/>
    <w:rsid w:val="00A826B3"/>
    <w:rsid w:val="00A950A9"/>
    <w:rsid w:val="00A958E0"/>
    <w:rsid w:val="00AA1493"/>
    <w:rsid w:val="00AA273F"/>
    <w:rsid w:val="00AA3DB9"/>
    <w:rsid w:val="00AA68C7"/>
    <w:rsid w:val="00AB0A0A"/>
    <w:rsid w:val="00AB5750"/>
    <w:rsid w:val="00AC1AF1"/>
    <w:rsid w:val="00AC3A37"/>
    <w:rsid w:val="00AC4662"/>
    <w:rsid w:val="00AC6F60"/>
    <w:rsid w:val="00AD23CB"/>
    <w:rsid w:val="00AD34CF"/>
    <w:rsid w:val="00AD3DAF"/>
    <w:rsid w:val="00AD7775"/>
    <w:rsid w:val="00AE4EE2"/>
    <w:rsid w:val="00AE78EB"/>
    <w:rsid w:val="00AF4950"/>
    <w:rsid w:val="00AF4BB2"/>
    <w:rsid w:val="00B03509"/>
    <w:rsid w:val="00B04253"/>
    <w:rsid w:val="00B11F56"/>
    <w:rsid w:val="00B13CB8"/>
    <w:rsid w:val="00B17BD4"/>
    <w:rsid w:val="00B20FE8"/>
    <w:rsid w:val="00B21286"/>
    <w:rsid w:val="00B21863"/>
    <w:rsid w:val="00B22A6B"/>
    <w:rsid w:val="00B262D2"/>
    <w:rsid w:val="00B311E8"/>
    <w:rsid w:val="00B313A7"/>
    <w:rsid w:val="00B317A9"/>
    <w:rsid w:val="00B31E60"/>
    <w:rsid w:val="00B32A68"/>
    <w:rsid w:val="00B36929"/>
    <w:rsid w:val="00B373CA"/>
    <w:rsid w:val="00B42A02"/>
    <w:rsid w:val="00B4624F"/>
    <w:rsid w:val="00B52C19"/>
    <w:rsid w:val="00B570A2"/>
    <w:rsid w:val="00B63234"/>
    <w:rsid w:val="00B664D6"/>
    <w:rsid w:val="00B67C21"/>
    <w:rsid w:val="00B70AB2"/>
    <w:rsid w:val="00B716A0"/>
    <w:rsid w:val="00B728EE"/>
    <w:rsid w:val="00B76671"/>
    <w:rsid w:val="00B80A25"/>
    <w:rsid w:val="00B856C2"/>
    <w:rsid w:val="00B931B7"/>
    <w:rsid w:val="00B940D2"/>
    <w:rsid w:val="00B9434A"/>
    <w:rsid w:val="00B9484C"/>
    <w:rsid w:val="00BA0924"/>
    <w:rsid w:val="00BA36E7"/>
    <w:rsid w:val="00BB109E"/>
    <w:rsid w:val="00BB1856"/>
    <w:rsid w:val="00BB545A"/>
    <w:rsid w:val="00BB6EAA"/>
    <w:rsid w:val="00BC77FE"/>
    <w:rsid w:val="00BD1679"/>
    <w:rsid w:val="00BD4D93"/>
    <w:rsid w:val="00BD6689"/>
    <w:rsid w:val="00BE2839"/>
    <w:rsid w:val="00BE38C2"/>
    <w:rsid w:val="00BE41A5"/>
    <w:rsid w:val="00BE556D"/>
    <w:rsid w:val="00BF2629"/>
    <w:rsid w:val="00C05B80"/>
    <w:rsid w:val="00C07BF4"/>
    <w:rsid w:val="00C16C05"/>
    <w:rsid w:val="00C17847"/>
    <w:rsid w:val="00C440C0"/>
    <w:rsid w:val="00C46B3F"/>
    <w:rsid w:val="00C505BA"/>
    <w:rsid w:val="00C56A81"/>
    <w:rsid w:val="00C56F31"/>
    <w:rsid w:val="00C61116"/>
    <w:rsid w:val="00C61576"/>
    <w:rsid w:val="00C646A9"/>
    <w:rsid w:val="00C6594B"/>
    <w:rsid w:val="00C65A34"/>
    <w:rsid w:val="00C70A4B"/>
    <w:rsid w:val="00C735A0"/>
    <w:rsid w:val="00C7736A"/>
    <w:rsid w:val="00C817C3"/>
    <w:rsid w:val="00C817FF"/>
    <w:rsid w:val="00C8348D"/>
    <w:rsid w:val="00C87AB0"/>
    <w:rsid w:val="00C96E53"/>
    <w:rsid w:val="00CA67F5"/>
    <w:rsid w:val="00CB0FE1"/>
    <w:rsid w:val="00CB1572"/>
    <w:rsid w:val="00CB597B"/>
    <w:rsid w:val="00CB7097"/>
    <w:rsid w:val="00CC312B"/>
    <w:rsid w:val="00CC5E80"/>
    <w:rsid w:val="00CE031F"/>
    <w:rsid w:val="00CE1267"/>
    <w:rsid w:val="00CE20B8"/>
    <w:rsid w:val="00CE2440"/>
    <w:rsid w:val="00CE481D"/>
    <w:rsid w:val="00CE546B"/>
    <w:rsid w:val="00CE6667"/>
    <w:rsid w:val="00CF0BF1"/>
    <w:rsid w:val="00CF41DD"/>
    <w:rsid w:val="00CF4FB2"/>
    <w:rsid w:val="00D074E5"/>
    <w:rsid w:val="00D07EDB"/>
    <w:rsid w:val="00D15056"/>
    <w:rsid w:val="00D1790B"/>
    <w:rsid w:val="00D17D0E"/>
    <w:rsid w:val="00D2072B"/>
    <w:rsid w:val="00D2498F"/>
    <w:rsid w:val="00D259AF"/>
    <w:rsid w:val="00D26931"/>
    <w:rsid w:val="00D37ED9"/>
    <w:rsid w:val="00D40345"/>
    <w:rsid w:val="00D50942"/>
    <w:rsid w:val="00D55AFF"/>
    <w:rsid w:val="00D56A74"/>
    <w:rsid w:val="00D61F89"/>
    <w:rsid w:val="00D74C9F"/>
    <w:rsid w:val="00D76BD1"/>
    <w:rsid w:val="00D82EEC"/>
    <w:rsid w:val="00D844F7"/>
    <w:rsid w:val="00D9086B"/>
    <w:rsid w:val="00D95264"/>
    <w:rsid w:val="00DA16FA"/>
    <w:rsid w:val="00DA194A"/>
    <w:rsid w:val="00DB0ED2"/>
    <w:rsid w:val="00DB38C1"/>
    <w:rsid w:val="00DB7A95"/>
    <w:rsid w:val="00DC0CE6"/>
    <w:rsid w:val="00DC3234"/>
    <w:rsid w:val="00DC5475"/>
    <w:rsid w:val="00DD0705"/>
    <w:rsid w:val="00DD17DB"/>
    <w:rsid w:val="00DE02A0"/>
    <w:rsid w:val="00DE20FF"/>
    <w:rsid w:val="00DE40B7"/>
    <w:rsid w:val="00DE5E66"/>
    <w:rsid w:val="00DF09B1"/>
    <w:rsid w:val="00E0265C"/>
    <w:rsid w:val="00E10805"/>
    <w:rsid w:val="00E11390"/>
    <w:rsid w:val="00E1664F"/>
    <w:rsid w:val="00E204F8"/>
    <w:rsid w:val="00E232EA"/>
    <w:rsid w:val="00E26063"/>
    <w:rsid w:val="00E26497"/>
    <w:rsid w:val="00E26FB1"/>
    <w:rsid w:val="00E279B4"/>
    <w:rsid w:val="00E30BE2"/>
    <w:rsid w:val="00E33222"/>
    <w:rsid w:val="00E33BA6"/>
    <w:rsid w:val="00E3754E"/>
    <w:rsid w:val="00E41C14"/>
    <w:rsid w:val="00E44E1F"/>
    <w:rsid w:val="00E454D8"/>
    <w:rsid w:val="00E47A06"/>
    <w:rsid w:val="00E50A8E"/>
    <w:rsid w:val="00E50BA7"/>
    <w:rsid w:val="00E53AB8"/>
    <w:rsid w:val="00E625D1"/>
    <w:rsid w:val="00E65E6E"/>
    <w:rsid w:val="00E705C4"/>
    <w:rsid w:val="00E71EB2"/>
    <w:rsid w:val="00E72994"/>
    <w:rsid w:val="00E73F48"/>
    <w:rsid w:val="00E74B12"/>
    <w:rsid w:val="00E77F82"/>
    <w:rsid w:val="00E804A3"/>
    <w:rsid w:val="00E80BBF"/>
    <w:rsid w:val="00E82FBA"/>
    <w:rsid w:val="00E86852"/>
    <w:rsid w:val="00E873B2"/>
    <w:rsid w:val="00E87953"/>
    <w:rsid w:val="00E900AB"/>
    <w:rsid w:val="00E94AEA"/>
    <w:rsid w:val="00E97475"/>
    <w:rsid w:val="00E97684"/>
    <w:rsid w:val="00E97A7E"/>
    <w:rsid w:val="00EA3FDE"/>
    <w:rsid w:val="00EB0D15"/>
    <w:rsid w:val="00EB2ACE"/>
    <w:rsid w:val="00EB5AE9"/>
    <w:rsid w:val="00EC5895"/>
    <w:rsid w:val="00ED1F67"/>
    <w:rsid w:val="00ED3CBD"/>
    <w:rsid w:val="00EE12F7"/>
    <w:rsid w:val="00EE2D3B"/>
    <w:rsid w:val="00EE3497"/>
    <w:rsid w:val="00EE3E8B"/>
    <w:rsid w:val="00EE4B15"/>
    <w:rsid w:val="00EF067C"/>
    <w:rsid w:val="00EF6E3E"/>
    <w:rsid w:val="00F013FB"/>
    <w:rsid w:val="00F0177E"/>
    <w:rsid w:val="00F047A6"/>
    <w:rsid w:val="00F107D5"/>
    <w:rsid w:val="00F11031"/>
    <w:rsid w:val="00F1385C"/>
    <w:rsid w:val="00F1493D"/>
    <w:rsid w:val="00F15B26"/>
    <w:rsid w:val="00F171FE"/>
    <w:rsid w:val="00F1740C"/>
    <w:rsid w:val="00F23244"/>
    <w:rsid w:val="00F257C5"/>
    <w:rsid w:val="00F25EAD"/>
    <w:rsid w:val="00F26E5C"/>
    <w:rsid w:val="00F303B8"/>
    <w:rsid w:val="00F316FC"/>
    <w:rsid w:val="00F3226F"/>
    <w:rsid w:val="00F34235"/>
    <w:rsid w:val="00F3509F"/>
    <w:rsid w:val="00F41B2A"/>
    <w:rsid w:val="00F4738E"/>
    <w:rsid w:val="00F565FA"/>
    <w:rsid w:val="00F5771D"/>
    <w:rsid w:val="00F61473"/>
    <w:rsid w:val="00F70EB0"/>
    <w:rsid w:val="00F7160E"/>
    <w:rsid w:val="00F72B74"/>
    <w:rsid w:val="00F7350C"/>
    <w:rsid w:val="00F74431"/>
    <w:rsid w:val="00F81C55"/>
    <w:rsid w:val="00F82BA1"/>
    <w:rsid w:val="00F85D59"/>
    <w:rsid w:val="00F874D9"/>
    <w:rsid w:val="00F878BC"/>
    <w:rsid w:val="00F900EA"/>
    <w:rsid w:val="00F9059C"/>
    <w:rsid w:val="00F95B6E"/>
    <w:rsid w:val="00F96AB0"/>
    <w:rsid w:val="00F97680"/>
    <w:rsid w:val="00FA3676"/>
    <w:rsid w:val="00FA6665"/>
    <w:rsid w:val="00FA6815"/>
    <w:rsid w:val="00FA69D5"/>
    <w:rsid w:val="00FA7928"/>
    <w:rsid w:val="00FB1B97"/>
    <w:rsid w:val="00FB1D9F"/>
    <w:rsid w:val="00FB6DEB"/>
    <w:rsid w:val="00FC03E1"/>
    <w:rsid w:val="00FC5A59"/>
    <w:rsid w:val="00FD2EEF"/>
    <w:rsid w:val="00FD6C2E"/>
    <w:rsid w:val="00FD7412"/>
    <w:rsid w:val="00FD7E44"/>
    <w:rsid w:val="00FE00AB"/>
    <w:rsid w:val="00FE17F3"/>
    <w:rsid w:val="00FF3CEA"/>
    <w:rsid w:val="00FF618C"/>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F8F1B0"/>
  <w15:docId w15:val="{3ACBFE34-FC67-7D46-AF9F-AD6AF3C1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line="360" w:lineRule="auto"/>
      <w:jc w:val="both"/>
      <w:outlineLvl w:val="1"/>
    </w:pPr>
    <w:rPr>
      <w:b/>
      <w:sz w:val="36"/>
      <w:szCs w:val="24"/>
    </w:rPr>
  </w:style>
  <w:style w:type="paragraph" w:styleId="Heading3">
    <w:name w:val="heading 3"/>
    <w:basedOn w:val="Normal"/>
    <w:next w:val="Normal"/>
    <w:qFormat/>
    <w:pPr>
      <w:keepNext/>
      <w:jc w:val="both"/>
      <w:outlineLvl w:val="2"/>
    </w:pPr>
    <w:rPr>
      <w:b/>
      <w:sz w:val="23"/>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320"/>
        <w:tab w:val="right" w:pos="8640"/>
      </w:tabs>
    </w:pPr>
    <w:rPr>
      <w:rFonts w:ascii="CG Times" w:hAnsi="CG Times"/>
      <w:sz w:val="20"/>
    </w:rPr>
  </w:style>
  <w:style w:type="paragraph" w:styleId="Header">
    <w:name w:val="header"/>
    <w:basedOn w:val="Normal"/>
    <w:uiPriority w:val="99"/>
    <w:pPr>
      <w:widowControl w:val="0"/>
      <w:tabs>
        <w:tab w:val="center" w:pos="4320"/>
        <w:tab w:val="right" w:pos="8640"/>
      </w:tabs>
    </w:pPr>
    <w:rPr>
      <w:rFonts w:ascii="CG Times" w:hAnsi="CG Times"/>
      <w:sz w:val="20"/>
    </w:rPr>
  </w:style>
  <w:style w:type="character" w:styleId="PageNumber">
    <w:name w:val="page number"/>
    <w:rPr>
      <w:sz w:val="20"/>
    </w:rPr>
  </w:style>
  <w:style w:type="paragraph" w:styleId="Title">
    <w:name w:val="Title"/>
    <w:basedOn w:val="Normal"/>
    <w:qFormat/>
    <w:pPr>
      <w:widowControl w:val="0"/>
      <w:jc w:val="center"/>
    </w:pPr>
    <w:rPr>
      <w:rFonts w:ascii="CG Times" w:hAnsi="CG Times"/>
      <w:b/>
      <w:sz w:val="28"/>
    </w:rPr>
  </w:style>
  <w:style w:type="paragraph" w:styleId="Subtitle">
    <w:name w:val="Subtitle"/>
    <w:basedOn w:val="Normal"/>
    <w:qFormat/>
    <w:pPr>
      <w:widowControl w:val="0"/>
      <w:jc w:val="center"/>
    </w:pPr>
    <w:rPr>
      <w:rFonts w:ascii="CG Times" w:hAnsi="CG Times"/>
      <w:b/>
    </w:rPr>
  </w:style>
  <w:style w:type="paragraph" w:styleId="BodyText3">
    <w:name w:val="Body Text 3"/>
    <w:basedOn w:val="Normal"/>
    <w:pPr>
      <w:jc w:val="both"/>
    </w:pPr>
  </w:style>
  <w:style w:type="paragraph" w:styleId="BodyTextIndent">
    <w:name w:val="Body Text Indent"/>
    <w:basedOn w:val="Normal"/>
    <w:semiHidden/>
    <w:pPr>
      <w:ind w:left="1440" w:hanging="1440"/>
    </w:pPr>
  </w:style>
  <w:style w:type="paragraph" w:styleId="BodyText">
    <w:name w:val="Body Text"/>
    <w:basedOn w:val="Normal"/>
    <w:semiHidden/>
    <w:pPr>
      <w:jc w:val="center"/>
    </w:pPr>
    <w:rPr>
      <w:sz w:val="23"/>
    </w:rPr>
  </w:style>
  <w:style w:type="paragraph" w:styleId="BodyText2">
    <w:name w:val="Body Text 2"/>
    <w:basedOn w:val="Normal"/>
    <w:semiHidden/>
    <w:pPr>
      <w:spacing w:before="240"/>
    </w:pPr>
    <w:rPr>
      <w:sz w:val="22"/>
    </w:rPr>
  </w:style>
  <w:style w:type="paragraph" w:styleId="BodyTextIndent2">
    <w:name w:val="Body Text Indent 2"/>
    <w:basedOn w:val="Normal"/>
    <w:semiHidden/>
    <w:pPr>
      <w:ind w:firstLine="720"/>
      <w:jc w:val="both"/>
    </w:pPr>
  </w:style>
  <w:style w:type="character" w:customStyle="1" w:styleId="FooterChar">
    <w:name w:val="Footer Char"/>
    <w:uiPriority w:val="99"/>
    <w:rPr>
      <w:rFonts w:ascii="CG Times" w:hAnsi="CG Times"/>
    </w:rPr>
  </w:style>
  <w:style w:type="character" w:customStyle="1" w:styleId="HeaderChar">
    <w:name w:val="Header Char"/>
    <w:uiPriority w:val="99"/>
    <w:rPr>
      <w:rFonts w:ascii="CG Times" w:hAnsi="CG Time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uiPriority w:val="34"/>
    <w:qFormat/>
    <w:rsid w:val="00AC7E4F"/>
    <w:pPr>
      <w:spacing w:after="200"/>
      <w:ind w:left="720"/>
      <w:contextualSpacing/>
    </w:pPr>
    <w:rPr>
      <w:rFonts w:ascii="Cambria" w:eastAsia="Cambria" w:hAnsi="Cambria"/>
      <w:szCs w:val="24"/>
    </w:rPr>
  </w:style>
  <w:style w:type="paragraph" w:styleId="DocumentMap">
    <w:name w:val="Document Map"/>
    <w:basedOn w:val="Normal"/>
    <w:link w:val="DocumentMapChar"/>
    <w:unhideWhenUsed/>
    <w:rsid w:val="007334C9"/>
    <w:rPr>
      <w:rFonts w:ascii="Lucida Grande" w:hAnsi="Lucida Grande"/>
      <w:szCs w:val="24"/>
      <w:lang w:val="x-none" w:eastAsia="x-none"/>
    </w:rPr>
  </w:style>
  <w:style w:type="character" w:customStyle="1" w:styleId="DocumentMapChar">
    <w:name w:val="Document Map Char"/>
    <w:link w:val="DocumentMap"/>
    <w:rsid w:val="007334C9"/>
    <w:rPr>
      <w:rFonts w:ascii="Lucida Grande" w:hAnsi="Lucida Grande"/>
      <w:sz w:val="24"/>
      <w:szCs w:val="24"/>
    </w:rPr>
  </w:style>
  <w:style w:type="paragraph" w:styleId="FootnoteText">
    <w:name w:val="footnote text"/>
    <w:basedOn w:val="Normal"/>
    <w:link w:val="FootnoteTextChar"/>
    <w:semiHidden/>
    <w:rsid w:val="007670C8"/>
    <w:pPr>
      <w:widowControl w:val="0"/>
    </w:pPr>
    <w:rPr>
      <w:rFonts w:ascii="Courier" w:hAnsi="Courier"/>
    </w:rPr>
  </w:style>
  <w:style w:type="character" w:customStyle="1" w:styleId="FootnoteTextChar">
    <w:name w:val="Footnote Text Char"/>
    <w:link w:val="FootnoteText"/>
    <w:semiHidden/>
    <w:rsid w:val="007670C8"/>
    <w:rPr>
      <w:rFonts w:ascii="Courier" w:hAnsi="Courier"/>
      <w:sz w:val="24"/>
    </w:rPr>
  </w:style>
  <w:style w:type="character" w:styleId="FootnoteReference">
    <w:name w:val="footnote reference"/>
    <w:semiHidden/>
    <w:rsid w:val="007670C8"/>
    <w:rPr>
      <w:vertAlign w:val="superscript"/>
    </w:rPr>
  </w:style>
  <w:style w:type="character" w:customStyle="1" w:styleId="zzmpTrailerItem">
    <w:name w:val="zzmpTrailerItem"/>
    <w:rsid w:val="007670C8"/>
    <w:rPr>
      <w:rFonts w:ascii="Courier" w:hAnsi="Courier"/>
      <w:b w:val="0"/>
      <w:i w:val="0"/>
      <w:caps w:val="0"/>
      <w:smallCaps w:val="0"/>
      <w:dstrike w:val="0"/>
      <w:noProof/>
      <w:vanish w:val="0"/>
      <w:color w:val="auto"/>
      <w:spacing w:val="0"/>
      <w:position w:val="0"/>
      <w:sz w:val="16"/>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NormalWeb">
    <w:name w:val="Normal (Web)"/>
    <w:basedOn w:val="Normal"/>
    <w:uiPriority w:val="99"/>
    <w:semiHidden/>
    <w:unhideWhenUsed/>
    <w:rsid w:val="00A4035E"/>
    <w:rPr>
      <w:szCs w:val="24"/>
    </w:rPr>
  </w:style>
  <w:style w:type="paragraph" w:customStyle="1" w:styleId="paragraph">
    <w:name w:val="paragraph"/>
    <w:basedOn w:val="Normal"/>
    <w:rsid w:val="005D4314"/>
    <w:pPr>
      <w:spacing w:before="100" w:beforeAutospacing="1" w:after="100" w:afterAutospacing="1"/>
    </w:pPr>
    <w:rPr>
      <w:szCs w:val="24"/>
    </w:rPr>
  </w:style>
  <w:style w:type="character" w:customStyle="1" w:styleId="normaltextrun">
    <w:name w:val="normaltextrun"/>
    <w:basedOn w:val="DefaultParagraphFont"/>
    <w:rsid w:val="005D4314"/>
  </w:style>
  <w:style w:type="character" w:customStyle="1" w:styleId="eop">
    <w:name w:val="eop"/>
    <w:basedOn w:val="DefaultParagraphFont"/>
    <w:rsid w:val="005D4314"/>
  </w:style>
  <w:style w:type="paragraph" w:customStyle="1" w:styleId="li1">
    <w:name w:val="li1"/>
    <w:basedOn w:val="Normal"/>
    <w:rsid w:val="0016447B"/>
    <w:pPr>
      <w:spacing w:before="100" w:beforeAutospacing="1" w:after="100" w:afterAutospacing="1"/>
    </w:pPr>
    <w:rPr>
      <w:szCs w:val="24"/>
    </w:rPr>
  </w:style>
  <w:style w:type="paragraph" w:customStyle="1" w:styleId="p1">
    <w:name w:val="p1"/>
    <w:basedOn w:val="Normal"/>
    <w:rsid w:val="0016447B"/>
    <w:pPr>
      <w:spacing w:before="100" w:beforeAutospacing="1" w:after="100" w:afterAutospacing="1"/>
    </w:pPr>
    <w:rPr>
      <w:szCs w:val="24"/>
    </w:rPr>
  </w:style>
  <w:style w:type="character" w:customStyle="1" w:styleId="apple-converted-space">
    <w:name w:val="apple-converted-space"/>
    <w:basedOn w:val="DefaultParagraphFont"/>
    <w:rsid w:val="00064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08546">
      <w:bodyDiv w:val="1"/>
      <w:marLeft w:val="0"/>
      <w:marRight w:val="0"/>
      <w:marTop w:val="0"/>
      <w:marBottom w:val="0"/>
      <w:divBdr>
        <w:top w:val="none" w:sz="0" w:space="0" w:color="auto"/>
        <w:left w:val="none" w:sz="0" w:space="0" w:color="auto"/>
        <w:bottom w:val="none" w:sz="0" w:space="0" w:color="auto"/>
        <w:right w:val="none" w:sz="0" w:space="0" w:color="auto"/>
      </w:divBdr>
    </w:div>
    <w:div w:id="205264538">
      <w:bodyDiv w:val="1"/>
      <w:marLeft w:val="0"/>
      <w:marRight w:val="0"/>
      <w:marTop w:val="0"/>
      <w:marBottom w:val="0"/>
      <w:divBdr>
        <w:top w:val="none" w:sz="0" w:space="0" w:color="auto"/>
        <w:left w:val="none" w:sz="0" w:space="0" w:color="auto"/>
        <w:bottom w:val="none" w:sz="0" w:space="0" w:color="auto"/>
        <w:right w:val="none" w:sz="0" w:space="0" w:color="auto"/>
      </w:divBdr>
    </w:div>
    <w:div w:id="213468037">
      <w:bodyDiv w:val="1"/>
      <w:marLeft w:val="0"/>
      <w:marRight w:val="0"/>
      <w:marTop w:val="0"/>
      <w:marBottom w:val="0"/>
      <w:divBdr>
        <w:top w:val="none" w:sz="0" w:space="0" w:color="auto"/>
        <w:left w:val="none" w:sz="0" w:space="0" w:color="auto"/>
        <w:bottom w:val="none" w:sz="0" w:space="0" w:color="auto"/>
        <w:right w:val="none" w:sz="0" w:space="0" w:color="auto"/>
      </w:divBdr>
    </w:div>
    <w:div w:id="224529466">
      <w:bodyDiv w:val="1"/>
      <w:marLeft w:val="0"/>
      <w:marRight w:val="0"/>
      <w:marTop w:val="0"/>
      <w:marBottom w:val="0"/>
      <w:divBdr>
        <w:top w:val="none" w:sz="0" w:space="0" w:color="auto"/>
        <w:left w:val="none" w:sz="0" w:space="0" w:color="auto"/>
        <w:bottom w:val="none" w:sz="0" w:space="0" w:color="auto"/>
        <w:right w:val="none" w:sz="0" w:space="0" w:color="auto"/>
      </w:divBdr>
    </w:div>
    <w:div w:id="234514915">
      <w:bodyDiv w:val="1"/>
      <w:marLeft w:val="0"/>
      <w:marRight w:val="0"/>
      <w:marTop w:val="0"/>
      <w:marBottom w:val="0"/>
      <w:divBdr>
        <w:top w:val="none" w:sz="0" w:space="0" w:color="auto"/>
        <w:left w:val="none" w:sz="0" w:space="0" w:color="auto"/>
        <w:bottom w:val="none" w:sz="0" w:space="0" w:color="auto"/>
        <w:right w:val="none" w:sz="0" w:space="0" w:color="auto"/>
      </w:divBdr>
    </w:div>
    <w:div w:id="283659039">
      <w:bodyDiv w:val="1"/>
      <w:marLeft w:val="0"/>
      <w:marRight w:val="0"/>
      <w:marTop w:val="0"/>
      <w:marBottom w:val="0"/>
      <w:divBdr>
        <w:top w:val="none" w:sz="0" w:space="0" w:color="auto"/>
        <w:left w:val="none" w:sz="0" w:space="0" w:color="auto"/>
        <w:bottom w:val="none" w:sz="0" w:space="0" w:color="auto"/>
        <w:right w:val="none" w:sz="0" w:space="0" w:color="auto"/>
      </w:divBdr>
    </w:div>
    <w:div w:id="409162191">
      <w:bodyDiv w:val="1"/>
      <w:marLeft w:val="0"/>
      <w:marRight w:val="0"/>
      <w:marTop w:val="0"/>
      <w:marBottom w:val="0"/>
      <w:divBdr>
        <w:top w:val="none" w:sz="0" w:space="0" w:color="auto"/>
        <w:left w:val="none" w:sz="0" w:space="0" w:color="auto"/>
        <w:bottom w:val="none" w:sz="0" w:space="0" w:color="auto"/>
        <w:right w:val="none" w:sz="0" w:space="0" w:color="auto"/>
      </w:divBdr>
    </w:div>
    <w:div w:id="507598609">
      <w:bodyDiv w:val="1"/>
      <w:marLeft w:val="0"/>
      <w:marRight w:val="0"/>
      <w:marTop w:val="0"/>
      <w:marBottom w:val="0"/>
      <w:divBdr>
        <w:top w:val="none" w:sz="0" w:space="0" w:color="auto"/>
        <w:left w:val="none" w:sz="0" w:space="0" w:color="auto"/>
        <w:bottom w:val="none" w:sz="0" w:space="0" w:color="auto"/>
        <w:right w:val="none" w:sz="0" w:space="0" w:color="auto"/>
      </w:divBdr>
    </w:div>
    <w:div w:id="521433650">
      <w:bodyDiv w:val="1"/>
      <w:marLeft w:val="0"/>
      <w:marRight w:val="0"/>
      <w:marTop w:val="0"/>
      <w:marBottom w:val="0"/>
      <w:divBdr>
        <w:top w:val="none" w:sz="0" w:space="0" w:color="auto"/>
        <w:left w:val="none" w:sz="0" w:space="0" w:color="auto"/>
        <w:bottom w:val="none" w:sz="0" w:space="0" w:color="auto"/>
        <w:right w:val="none" w:sz="0" w:space="0" w:color="auto"/>
      </w:divBdr>
    </w:div>
    <w:div w:id="543055411">
      <w:bodyDiv w:val="1"/>
      <w:marLeft w:val="0"/>
      <w:marRight w:val="0"/>
      <w:marTop w:val="0"/>
      <w:marBottom w:val="0"/>
      <w:divBdr>
        <w:top w:val="none" w:sz="0" w:space="0" w:color="auto"/>
        <w:left w:val="none" w:sz="0" w:space="0" w:color="auto"/>
        <w:bottom w:val="none" w:sz="0" w:space="0" w:color="auto"/>
        <w:right w:val="none" w:sz="0" w:space="0" w:color="auto"/>
      </w:divBdr>
    </w:div>
    <w:div w:id="595754404">
      <w:bodyDiv w:val="1"/>
      <w:marLeft w:val="0"/>
      <w:marRight w:val="0"/>
      <w:marTop w:val="0"/>
      <w:marBottom w:val="0"/>
      <w:divBdr>
        <w:top w:val="none" w:sz="0" w:space="0" w:color="auto"/>
        <w:left w:val="none" w:sz="0" w:space="0" w:color="auto"/>
        <w:bottom w:val="none" w:sz="0" w:space="0" w:color="auto"/>
        <w:right w:val="none" w:sz="0" w:space="0" w:color="auto"/>
      </w:divBdr>
    </w:div>
    <w:div w:id="606473695">
      <w:bodyDiv w:val="1"/>
      <w:marLeft w:val="0"/>
      <w:marRight w:val="0"/>
      <w:marTop w:val="0"/>
      <w:marBottom w:val="0"/>
      <w:divBdr>
        <w:top w:val="none" w:sz="0" w:space="0" w:color="auto"/>
        <w:left w:val="none" w:sz="0" w:space="0" w:color="auto"/>
        <w:bottom w:val="none" w:sz="0" w:space="0" w:color="auto"/>
        <w:right w:val="none" w:sz="0" w:space="0" w:color="auto"/>
      </w:divBdr>
    </w:div>
    <w:div w:id="606740647">
      <w:bodyDiv w:val="1"/>
      <w:marLeft w:val="0"/>
      <w:marRight w:val="0"/>
      <w:marTop w:val="0"/>
      <w:marBottom w:val="0"/>
      <w:divBdr>
        <w:top w:val="none" w:sz="0" w:space="0" w:color="auto"/>
        <w:left w:val="none" w:sz="0" w:space="0" w:color="auto"/>
        <w:bottom w:val="none" w:sz="0" w:space="0" w:color="auto"/>
        <w:right w:val="none" w:sz="0" w:space="0" w:color="auto"/>
      </w:divBdr>
    </w:div>
    <w:div w:id="689643436">
      <w:bodyDiv w:val="1"/>
      <w:marLeft w:val="0"/>
      <w:marRight w:val="0"/>
      <w:marTop w:val="0"/>
      <w:marBottom w:val="0"/>
      <w:divBdr>
        <w:top w:val="none" w:sz="0" w:space="0" w:color="auto"/>
        <w:left w:val="none" w:sz="0" w:space="0" w:color="auto"/>
        <w:bottom w:val="none" w:sz="0" w:space="0" w:color="auto"/>
        <w:right w:val="none" w:sz="0" w:space="0" w:color="auto"/>
      </w:divBdr>
    </w:div>
    <w:div w:id="693388518">
      <w:bodyDiv w:val="1"/>
      <w:marLeft w:val="0"/>
      <w:marRight w:val="0"/>
      <w:marTop w:val="0"/>
      <w:marBottom w:val="0"/>
      <w:divBdr>
        <w:top w:val="none" w:sz="0" w:space="0" w:color="auto"/>
        <w:left w:val="none" w:sz="0" w:space="0" w:color="auto"/>
        <w:bottom w:val="none" w:sz="0" w:space="0" w:color="auto"/>
        <w:right w:val="none" w:sz="0" w:space="0" w:color="auto"/>
      </w:divBdr>
    </w:div>
    <w:div w:id="698973867">
      <w:bodyDiv w:val="1"/>
      <w:marLeft w:val="0"/>
      <w:marRight w:val="0"/>
      <w:marTop w:val="0"/>
      <w:marBottom w:val="0"/>
      <w:divBdr>
        <w:top w:val="none" w:sz="0" w:space="0" w:color="auto"/>
        <w:left w:val="none" w:sz="0" w:space="0" w:color="auto"/>
        <w:bottom w:val="none" w:sz="0" w:space="0" w:color="auto"/>
        <w:right w:val="none" w:sz="0" w:space="0" w:color="auto"/>
      </w:divBdr>
    </w:div>
    <w:div w:id="744188892">
      <w:bodyDiv w:val="1"/>
      <w:marLeft w:val="0"/>
      <w:marRight w:val="0"/>
      <w:marTop w:val="0"/>
      <w:marBottom w:val="0"/>
      <w:divBdr>
        <w:top w:val="none" w:sz="0" w:space="0" w:color="auto"/>
        <w:left w:val="none" w:sz="0" w:space="0" w:color="auto"/>
        <w:bottom w:val="none" w:sz="0" w:space="0" w:color="auto"/>
        <w:right w:val="none" w:sz="0" w:space="0" w:color="auto"/>
      </w:divBdr>
    </w:div>
    <w:div w:id="782849129">
      <w:bodyDiv w:val="1"/>
      <w:marLeft w:val="0"/>
      <w:marRight w:val="0"/>
      <w:marTop w:val="0"/>
      <w:marBottom w:val="0"/>
      <w:divBdr>
        <w:top w:val="none" w:sz="0" w:space="0" w:color="auto"/>
        <w:left w:val="none" w:sz="0" w:space="0" w:color="auto"/>
        <w:bottom w:val="none" w:sz="0" w:space="0" w:color="auto"/>
        <w:right w:val="none" w:sz="0" w:space="0" w:color="auto"/>
      </w:divBdr>
    </w:div>
    <w:div w:id="786578983">
      <w:bodyDiv w:val="1"/>
      <w:marLeft w:val="0"/>
      <w:marRight w:val="0"/>
      <w:marTop w:val="0"/>
      <w:marBottom w:val="0"/>
      <w:divBdr>
        <w:top w:val="none" w:sz="0" w:space="0" w:color="auto"/>
        <w:left w:val="none" w:sz="0" w:space="0" w:color="auto"/>
        <w:bottom w:val="none" w:sz="0" w:space="0" w:color="auto"/>
        <w:right w:val="none" w:sz="0" w:space="0" w:color="auto"/>
      </w:divBdr>
    </w:div>
    <w:div w:id="807086127">
      <w:bodyDiv w:val="1"/>
      <w:marLeft w:val="0"/>
      <w:marRight w:val="0"/>
      <w:marTop w:val="0"/>
      <w:marBottom w:val="0"/>
      <w:divBdr>
        <w:top w:val="none" w:sz="0" w:space="0" w:color="auto"/>
        <w:left w:val="none" w:sz="0" w:space="0" w:color="auto"/>
        <w:bottom w:val="none" w:sz="0" w:space="0" w:color="auto"/>
        <w:right w:val="none" w:sz="0" w:space="0" w:color="auto"/>
      </w:divBdr>
    </w:div>
    <w:div w:id="920674699">
      <w:bodyDiv w:val="1"/>
      <w:marLeft w:val="0"/>
      <w:marRight w:val="0"/>
      <w:marTop w:val="0"/>
      <w:marBottom w:val="0"/>
      <w:divBdr>
        <w:top w:val="none" w:sz="0" w:space="0" w:color="auto"/>
        <w:left w:val="none" w:sz="0" w:space="0" w:color="auto"/>
        <w:bottom w:val="none" w:sz="0" w:space="0" w:color="auto"/>
        <w:right w:val="none" w:sz="0" w:space="0" w:color="auto"/>
      </w:divBdr>
    </w:div>
    <w:div w:id="944120646">
      <w:bodyDiv w:val="1"/>
      <w:marLeft w:val="0"/>
      <w:marRight w:val="0"/>
      <w:marTop w:val="0"/>
      <w:marBottom w:val="0"/>
      <w:divBdr>
        <w:top w:val="none" w:sz="0" w:space="0" w:color="auto"/>
        <w:left w:val="none" w:sz="0" w:space="0" w:color="auto"/>
        <w:bottom w:val="none" w:sz="0" w:space="0" w:color="auto"/>
        <w:right w:val="none" w:sz="0" w:space="0" w:color="auto"/>
      </w:divBdr>
    </w:div>
    <w:div w:id="988554805">
      <w:bodyDiv w:val="1"/>
      <w:marLeft w:val="0"/>
      <w:marRight w:val="0"/>
      <w:marTop w:val="0"/>
      <w:marBottom w:val="0"/>
      <w:divBdr>
        <w:top w:val="none" w:sz="0" w:space="0" w:color="auto"/>
        <w:left w:val="none" w:sz="0" w:space="0" w:color="auto"/>
        <w:bottom w:val="none" w:sz="0" w:space="0" w:color="auto"/>
        <w:right w:val="none" w:sz="0" w:space="0" w:color="auto"/>
      </w:divBdr>
    </w:div>
    <w:div w:id="1073546039">
      <w:bodyDiv w:val="1"/>
      <w:marLeft w:val="0"/>
      <w:marRight w:val="0"/>
      <w:marTop w:val="0"/>
      <w:marBottom w:val="0"/>
      <w:divBdr>
        <w:top w:val="none" w:sz="0" w:space="0" w:color="auto"/>
        <w:left w:val="none" w:sz="0" w:space="0" w:color="auto"/>
        <w:bottom w:val="none" w:sz="0" w:space="0" w:color="auto"/>
        <w:right w:val="none" w:sz="0" w:space="0" w:color="auto"/>
      </w:divBdr>
    </w:div>
    <w:div w:id="1184979587">
      <w:bodyDiv w:val="1"/>
      <w:marLeft w:val="0"/>
      <w:marRight w:val="0"/>
      <w:marTop w:val="0"/>
      <w:marBottom w:val="0"/>
      <w:divBdr>
        <w:top w:val="none" w:sz="0" w:space="0" w:color="auto"/>
        <w:left w:val="none" w:sz="0" w:space="0" w:color="auto"/>
        <w:bottom w:val="none" w:sz="0" w:space="0" w:color="auto"/>
        <w:right w:val="none" w:sz="0" w:space="0" w:color="auto"/>
      </w:divBdr>
    </w:div>
    <w:div w:id="1233733427">
      <w:bodyDiv w:val="1"/>
      <w:marLeft w:val="0"/>
      <w:marRight w:val="0"/>
      <w:marTop w:val="0"/>
      <w:marBottom w:val="0"/>
      <w:divBdr>
        <w:top w:val="none" w:sz="0" w:space="0" w:color="auto"/>
        <w:left w:val="none" w:sz="0" w:space="0" w:color="auto"/>
        <w:bottom w:val="none" w:sz="0" w:space="0" w:color="auto"/>
        <w:right w:val="none" w:sz="0" w:space="0" w:color="auto"/>
      </w:divBdr>
    </w:div>
    <w:div w:id="1303729399">
      <w:bodyDiv w:val="1"/>
      <w:marLeft w:val="0"/>
      <w:marRight w:val="0"/>
      <w:marTop w:val="0"/>
      <w:marBottom w:val="0"/>
      <w:divBdr>
        <w:top w:val="none" w:sz="0" w:space="0" w:color="auto"/>
        <w:left w:val="none" w:sz="0" w:space="0" w:color="auto"/>
        <w:bottom w:val="none" w:sz="0" w:space="0" w:color="auto"/>
        <w:right w:val="none" w:sz="0" w:space="0" w:color="auto"/>
      </w:divBdr>
    </w:div>
    <w:div w:id="1336496426">
      <w:bodyDiv w:val="1"/>
      <w:marLeft w:val="0"/>
      <w:marRight w:val="0"/>
      <w:marTop w:val="0"/>
      <w:marBottom w:val="0"/>
      <w:divBdr>
        <w:top w:val="none" w:sz="0" w:space="0" w:color="auto"/>
        <w:left w:val="none" w:sz="0" w:space="0" w:color="auto"/>
        <w:bottom w:val="none" w:sz="0" w:space="0" w:color="auto"/>
        <w:right w:val="none" w:sz="0" w:space="0" w:color="auto"/>
      </w:divBdr>
    </w:div>
    <w:div w:id="1337921093">
      <w:bodyDiv w:val="1"/>
      <w:marLeft w:val="0"/>
      <w:marRight w:val="0"/>
      <w:marTop w:val="0"/>
      <w:marBottom w:val="0"/>
      <w:divBdr>
        <w:top w:val="none" w:sz="0" w:space="0" w:color="auto"/>
        <w:left w:val="none" w:sz="0" w:space="0" w:color="auto"/>
        <w:bottom w:val="none" w:sz="0" w:space="0" w:color="auto"/>
        <w:right w:val="none" w:sz="0" w:space="0" w:color="auto"/>
      </w:divBdr>
    </w:div>
    <w:div w:id="1342468514">
      <w:bodyDiv w:val="1"/>
      <w:marLeft w:val="0"/>
      <w:marRight w:val="0"/>
      <w:marTop w:val="0"/>
      <w:marBottom w:val="0"/>
      <w:divBdr>
        <w:top w:val="none" w:sz="0" w:space="0" w:color="auto"/>
        <w:left w:val="none" w:sz="0" w:space="0" w:color="auto"/>
        <w:bottom w:val="none" w:sz="0" w:space="0" w:color="auto"/>
        <w:right w:val="none" w:sz="0" w:space="0" w:color="auto"/>
      </w:divBdr>
    </w:div>
    <w:div w:id="1383167901">
      <w:bodyDiv w:val="1"/>
      <w:marLeft w:val="0"/>
      <w:marRight w:val="0"/>
      <w:marTop w:val="0"/>
      <w:marBottom w:val="0"/>
      <w:divBdr>
        <w:top w:val="none" w:sz="0" w:space="0" w:color="auto"/>
        <w:left w:val="none" w:sz="0" w:space="0" w:color="auto"/>
        <w:bottom w:val="none" w:sz="0" w:space="0" w:color="auto"/>
        <w:right w:val="none" w:sz="0" w:space="0" w:color="auto"/>
      </w:divBdr>
    </w:div>
    <w:div w:id="1388794767">
      <w:bodyDiv w:val="1"/>
      <w:marLeft w:val="0"/>
      <w:marRight w:val="0"/>
      <w:marTop w:val="0"/>
      <w:marBottom w:val="0"/>
      <w:divBdr>
        <w:top w:val="none" w:sz="0" w:space="0" w:color="auto"/>
        <w:left w:val="none" w:sz="0" w:space="0" w:color="auto"/>
        <w:bottom w:val="none" w:sz="0" w:space="0" w:color="auto"/>
        <w:right w:val="none" w:sz="0" w:space="0" w:color="auto"/>
      </w:divBdr>
    </w:div>
    <w:div w:id="1392532336">
      <w:bodyDiv w:val="1"/>
      <w:marLeft w:val="0"/>
      <w:marRight w:val="0"/>
      <w:marTop w:val="0"/>
      <w:marBottom w:val="0"/>
      <w:divBdr>
        <w:top w:val="none" w:sz="0" w:space="0" w:color="auto"/>
        <w:left w:val="none" w:sz="0" w:space="0" w:color="auto"/>
        <w:bottom w:val="none" w:sz="0" w:space="0" w:color="auto"/>
        <w:right w:val="none" w:sz="0" w:space="0" w:color="auto"/>
      </w:divBdr>
    </w:div>
    <w:div w:id="1430539785">
      <w:bodyDiv w:val="1"/>
      <w:marLeft w:val="0"/>
      <w:marRight w:val="0"/>
      <w:marTop w:val="0"/>
      <w:marBottom w:val="0"/>
      <w:divBdr>
        <w:top w:val="none" w:sz="0" w:space="0" w:color="auto"/>
        <w:left w:val="none" w:sz="0" w:space="0" w:color="auto"/>
        <w:bottom w:val="none" w:sz="0" w:space="0" w:color="auto"/>
        <w:right w:val="none" w:sz="0" w:space="0" w:color="auto"/>
      </w:divBdr>
    </w:div>
    <w:div w:id="1498962639">
      <w:bodyDiv w:val="1"/>
      <w:marLeft w:val="0"/>
      <w:marRight w:val="0"/>
      <w:marTop w:val="0"/>
      <w:marBottom w:val="0"/>
      <w:divBdr>
        <w:top w:val="none" w:sz="0" w:space="0" w:color="auto"/>
        <w:left w:val="none" w:sz="0" w:space="0" w:color="auto"/>
        <w:bottom w:val="none" w:sz="0" w:space="0" w:color="auto"/>
        <w:right w:val="none" w:sz="0" w:space="0" w:color="auto"/>
      </w:divBdr>
    </w:div>
    <w:div w:id="1508598417">
      <w:bodyDiv w:val="1"/>
      <w:marLeft w:val="0"/>
      <w:marRight w:val="0"/>
      <w:marTop w:val="0"/>
      <w:marBottom w:val="0"/>
      <w:divBdr>
        <w:top w:val="none" w:sz="0" w:space="0" w:color="auto"/>
        <w:left w:val="none" w:sz="0" w:space="0" w:color="auto"/>
        <w:bottom w:val="none" w:sz="0" w:space="0" w:color="auto"/>
        <w:right w:val="none" w:sz="0" w:space="0" w:color="auto"/>
      </w:divBdr>
    </w:div>
    <w:div w:id="1667703116">
      <w:bodyDiv w:val="1"/>
      <w:marLeft w:val="0"/>
      <w:marRight w:val="0"/>
      <w:marTop w:val="0"/>
      <w:marBottom w:val="0"/>
      <w:divBdr>
        <w:top w:val="none" w:sz="0" w:space="0" w:color="auto"/>
        <w:left w:val="none" w:sz="0" w:space="0" w:color="auto"/>
        <w:bottom w:val="none" w:sz="0" w:space="0" w:color="auto"/>
        <w:right w:val="none" w:sz="0" w:space="0" w:color="auto"/>
      </w:divBdr>
    </w:div>
    <w:div w:id="1704206263">
      <w:bodyDiv w:val="1"/>
      <w:marLeft w:val="0"/>
      <w:marRight w:val="0"/>
      <w:marTop w:val="0"/>
      <w:marBottom w:val="0"/>
      <w:divBdr>
        <w:top w:val="none" w:sz="0" w:space="0" w:color="auto"/>
        <w:left w:val="none" w:sz="0" w:space="0" w:color="auto"/>
        <w:bottom w:val="none" w:sz="0" w:space="0" w:color="auto"/>
        <w:right w:val="none" w:sz="0" w:space="0" w:color="auto"/>
      </w:divBdr>
    </w:div>
    <w:div w:id="1717467888">
      <w:bodyDiv w:val="1"/>
      <w:marLeft w:val="0"/>
      <w:marRight w:val="0"/>
      <w:marTop w:val="0"/>
      <w:marBottom w:val="0"/>
      <w:divBdr>
        <w:top w:val="none" w:sz="0" w:space="0" w:color="auto"/>
        <w:left w:val="none" w:sz="0" w:space="0" w:color="auto"/>
        <w:bottom w:val="none" w:sz="0" w:space="0" w:color="auto"/>
        <w:right w:val="none" w:sz="0" w:space="0" w:color="auto"/>
      </w:divBdr>
    </w:div>
    <w:div w:id="1757434184">
      <w:bodyDiv w:val="1"/>
      <w:marLeft w:val="0"/>
      <w:marRight w:val="0"/>
      <w:marTop w:val="0"/>
      <w:marBottom w:val="0"/>
      <w:divBdr>
        <w:top w:val="none" w:sz="0" w:space="0" w:color="auto"/>
        <w:left w:val="none" w:sz="0" w:space="0" w:color="auto"/>
        <w:bottom w:val="none" w:sz="0" w:space="0" w:color="auto"/>
        <w:right w:val="none" w:sz="0" w:space="0" w:color="auto"/>
      </w:divBdr>
    </w:div>
    <w:div w:id="2066443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8</Pages>
  <Words>2415</Words>
  <Characters>13771</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Dell Computer Corporation</Company>
  <LinksUpToDate>false</LinksUpToDate>
  <CharactersWithSpaces>16154</CharactersWithSpaces>
  <SharedDoc>false</SharedDoc>
  <HLinks>
    <vt:vector size="12" baseType="variant">
      <vt:variant>
        <vt:i4>6488171</vt:i4>
      </vt:variant>
      <vt:variant>
        <vt:i4>-1</vt:i4>
      </vt:variant>
      <vt:variant>
        <vt:i4>2050</vt:i4>
      </vt:variant>
      <vt:variant>
        <vt:i4>1</vt:i4>
      </vt:variant>
      <vt:variant>
        <vt:lpwstr>James Madison Logo</vt:lpwstr>
      </vt:variant>
      <vt:variant>
        <vt:lpwstr/>
      </vt:variant>
      <vt:variant>
        <vt:i4>6488171</vt:i4>
      </vt:variant>
      <vt:variant>
        <vt:i4>-1</vt:i4>
      </vt:variant>
      <vt:variant>
        <vt:i4>2052</vt:i4>
      </vt:variant>
      <vt:variant>
        <vt:i4>1</vt:i4>
      </vt:variant>
      <vt:variant>
        <vt:lpwstr>James Madison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donna harper</dc:creator>
  <cp:keywords/>
  <cp:lastModifiedBy>Hess, Lisa Brown - hesslb</cp:lastModifiedBy>
  <cp:revision>2</cp:revision>
  <cp:lastPrinted>2026-09-18T13:03:00Z</cp:lastPrinted>
  <dcterms:created xsi:type="dcterms:W3CDTF">2026-09-24T13:16:00Z</dcterms:created>
  <dcterms:modified xsi:type="dcterms:W3CDTF">2026-09-24T13:16:00Z</dcterms:modified>
</cp:coreProperties>
</file>