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1118" w14:textId="77777777" w:rsidR="006A763C" w:rsidRPr="009116DD" w:rsidRDefault="006A763C" w:rsidP="004855C4">
      <w:pPr>
        <w:pStyle w:val="Title"/>
        <w:rPr>
          <w:rFonts w:ascii="Times" w:hAnsi="Times"/>
          <w:bCs/>
          <w:sz w:val="24"/>
          <w:szCs w:val="24"/>
        </w:rPr>
      </w:pPr>
      <w:r w:rsidRPr="009116DD">
        <w:rPr>
          <w:rFonts w:ascii="Times" w:hAnsi="Times"/>
          <w:bCs/>
          <w:sz w:val="24"/>
          <w:szCs w:val="24"/>
        </w:rPr>
        <w:t>THE COMMONWEALTH OF VIRGINIA</w:t>
      </w:r>
    </w:p>
    <w:p w14:paraId="052E6F7C" w14:textId="114CE816" w:rsidR="006A763C" w:rsidRPr="009116DD" w:rsidRDefault="006A763C" w:rsidP="00932C1D">
      <w:pPr>
        <w:pStyle w:val="Subtitle"/>
        <w:rPr>
          <w:rFonts w:ascii="Times" w:hAnsi="Times"/>
          <w:bCs/>
          <w:szCs w:val="24"/>
        </w:rPr>
      </w:pPr>
      <w:r w:rsidRPr="009116DD">
        <w:rPr>
          <w:rFonts w:ascii="Times" w:hAnsi="Times"/>
          <w:bCs/>
          <w:szCs w:val="24"/>
        </w:rPr>
        <w:t>THE VISITORS OF JAMES MADISON UNIVERSITY</w:t>
      </w:r>
    </w:p>
    <w:p w14:paraId="61779EF8" w14:textId="77777777" w:rsidR="006A763C" w:rsidRPr="00B46AEE" w:rsidRDefault="006A763C" w:rsidP="00932C1D">
      <w:pPr>
        <w:ind w:right="720"/>
        <w:rPr>
          <w:rFonts w:ascii="Times" w:hAnsi="Times"/>
          <w:szCs w:val="24"/>
        </w:rPr>
        <w:sectPr w:rsidR="006A763C" w:rsidRPr="00B46AEE" w:rsidSect="00D90572">
          <w:headerReference w:type="even" r:id="rId7"/>
          <w:headerReference w:type="default" r:id="rId8"/>
          <w:footerReference w:type="default" r:id="rId9"/>
          <w:pgSz w:w="12240" w:h="15840" w:code="1"/>
          <w:pgMar w:top="1440" w:right="1008" w:bottom="245" w:left="1440" w:header="720" w:footer="288" w:gutter="0"/>
          <w:pgNumType w:start="1"/>
          <w:cols w:space="720"/>
          <w:docGrid w:linePitch="326"/>
        </w:sectPr>
      </w:pPr>
    </w:p>
    <w:p w14:paraId="22309E0F" w14:textId="7BDC68D2" w:rsidR="006A763C" w:rsidRPr="00B46AEE" w:rsidRDefault="006A763C" w:rsidP="00932C1D">
      <w:pPr>
        <w:ind w:left="4320" w:firstLine="720"/>
        <w:rPr>
          <w:rFonts w:ascii="Times" w:hAnsi="Times"/>
          <w:szCs w:val="24"/>
        </w:rPr>
      </w:pPr>
      <w:r w:rsidRPr="00B46AEE">
        <w:rPr>
          <w:rFonts w:ascii="Times" w:hAnsi="Times"/>
          <w:szCs w:val="24"/>
        </w:rPr>
        <w:t xml:space="preserve">         </w:t>
      </w:r>
      <w:r w:rsidR="00D76BD1" w:rsidRPr="00B46AEE">
        <w:rPr>
          <w:rFonts w:ascii="Times" w:hAnsi="Times"/>
          <w:szCs w:val="24"/>
        </w:rPr>
        <w:t xml:space="preserve">            </w:t>
      </w:r>
      <w:r w:rsidR="009936F8" w:rsidRPr="00B46AEE">
        <w:rPr>
          <w:rFonts w:ascii="Times" w:hAnsi="Times"/>
          <w:szCs w:val="24"/>
        </w:rPr>
        <w:t xml:space="preserve">     </w:t>
      </w:r>
      <w:r w:rsidR="004855C4" w:rsidRPr="00B46AEE">
        <w:rPr>
          <w:rFonts w:ascii="Times" w:hAnsi="Times"/>
          <w:szCs w:val="24"/>
        </w:rPr>
        <w:t xml:space="preserve">                    Volume L</w:t>
      </w:r>
      <w:r w:rsidR="001C1D09">
        <w:rPr>
          <w:rFonts w:ascii="Times" w:hAnsi="Times"/>
          <w:szCs w:val="24"/>
        </w:rPr>
        <w:t>VIII</w:t>
      </w:r>
      <w:r w:rsidR="00D76BD1" w:rsidRPr="00B46AEE">
        <w:rPr>
          <w:rFonts w:ascii="Times" w:hAnsi="Times"/>
          <w:szCs w:val="24"/>
        </w:rPr>
        <w:t xml:space="preserve"> No. 1</w:t>
      </w:r>
    </w:p>
    <w:p w14:paraId="3E2C5E8C" w14:textId="72F082EB" w:rsidR="006A763C" w:rsidRPr="009116DD" w:rsidRDefault="006A763C" w:rsidP="006A763C">
      <w:pPr>
        <w:jc w:val="center"/>
        <w:rPr>
          <w:rFonts w:ascii="Times" w:hAnsi="Times"/>
          <w:b/>
          <w:bCs/>
          <w:szCs w:val="24"/>
          <w:u w:val="single"/>
        </w:rPr>
      </w:pPr>
      <w:r w:rsidRPr="009116DD">
        <w:rPr>
          <w:rFonts w:ascii="Times" w:hAnsi="Times"/>
          <w:b/>
          <w:bCs/>
          <w:szCs w:val="24"/>
          <w:u w:val="single"/>
        </w:rPr>
        <w:t xml:space="preserve">Minutes of the Meeting of </w:t>
      </w:r>
      <w:r w:rsidR="000B107C" w:rsidRPr="009116DD">
        <w:rPr>
          <w:rFonts w:ascii="Times" w:hAnsi="Times"/>
          <w:b/>
          <w:bCs/>
          <w:szCs w:val="24"/>
          <w:u w:val="single"/>
        </w:rPr>
        <w:t xml:space="preserve">September </w:t>
      </w:r>
      <w:r w:rsidR="002D6B01" w:rsidRPr="009116DD">
        <w:rPr>
          <w:rFonts w:ascii="Times" w:hAnsi="Times"/>
          <w:b/>
          <w:bCs/>
          <w:szCs w:val="24"/>
          <w:u w:val="single"/>
        </w:rPr>
        <w:t>24, 2021</w:t>
      </w:r>
    </w:p>
    <w:p w14:paraId="4733E412" w14:textId="77777777" w:rsidR="006A763C" w:rsidRPr="00B46AEE" w:rsidRDefault="006A763C" w:rsidP="006A763C">
      <w:pPr>
        <w:rPr>
          <w:rFonts w:ascii="Times" w:hAnsi="Times"/>
          <w:szCs w:val="24"/>
          <w:u w:val="single"/>
        </w:rPr>
      </w:pPr>
    </w:p>
    <w:p w14:paraId="5641E7C9" w14:textId="3DC0B4F3" w:rsidR="00932C1D" w:rsidRPr="00932C1D" w:rsidRDefault="006A763C" w:rsidP="00932C1D">
      <w:pPr>
        <w:rPr>
          <w:rFonts w:ascii="Times" w:hAnsi="Times"/>
          <w:szCs w:val="24"/>
        </w:rPr>
      </w:pPr>
      <w:r w:rsidRPr="00B46AEE">
        <w:rPr>
          <w:rFonts w:ascii="Times" w:hAnsi="Times"/>
          <w:szCs w:val="24"/>
        </w:rPr>
        <w:t>The Visitors of James Madison University met on Friday</w:t>
      </w:r>
      <w:r w:rsidR="006F7664" w:rsidRPr="00B46AEE">
        <w:rPr>
          <w:rFonts w:ascii="Times" w:hAnsi="Times"/>
          <w:szCs w:val="24"/>
        </w:rPr>
        <w:t xml:space="preserve">, September </w:t>
      </w:r>
      <w:r w:rsidR="002D6B01">
        <w:rPr>
          <w:rFonts w:ascii="Times" w:hAnsi="Times"/>
          <w:szCs w:val="24"/>
        </w:rPr>
        <w:t>24, 2021</w:t>
      </w:r>
      <w:r w:rsidRPr="00B46AEE">
        <w:rPr>
          <w:rFonts w:ascii="Times" w:hAnsi="Times"/>
          <w:szCs w:val="24"/>
        </w:rPr>
        <w:t xml:space="preserve"> in the Festival Confe</w:t>
      </w:r>
      <w:r w:rsidR="003E0E2E" w:rsidRPr="00B46AEE">
        <w:rPr>
          <w:rFonts w:ascii="Times" w:hAnsi="Times"/>
          <w:szCs w:val="24"/>
        </w:rPr>
        <w:t>rence and Student Center Board R</w:t>
      </w:r>
      <w:r w:rsidRPr="00B46AEE">
        <w:rPr>
          <w:rFonts w:ascii="Times" w:hAnsi="Times"/>
          <w:szCs w:val="24"/>
        </w:rPr>
        <w:t>oom on the campus of James Madison U</w:t>
      </w:r>
      <w:r w:rsidR="00CB1572" w:rsidRPr="00B46AEE">
        <w:rPr>
          <w:rFonts w:ascii="Times" w:hAnsi="Times"/>
          <w:szCs w:val="24"/>
        </w:rPr>
        <w:t>n</w:t>
      </w:r>
      <w:r w:rsidR="0046262E" w:rsidRPr="00B46AEE">
        <w:rPr>
          <w:rFonts w:ascii="Times" w:hAnsi="Times"/>
          <w:szCs w:val="24"/>
        </w:rPr>
        <w:t xml:space="preserve">iversity.  </w:t>
      </w:r>
      <w:r w:rsidR="00932C1D">
        <w:rPr>
          <w:rFonts w:ascii="Times" w:hAnsi="Times"/>
          <w:szCs w:val="24"/>
        </w:rPr>
        <w:t>Lara Major</w:t>
      </w:r>
      <w:r w:rsidRPr="00B46AEE">
        <w:rPr>
          <w:rFonts w:ascii="Times" w:hAnsi="Times"/>
          <w:szCs w:val="24"/>
        </w:rPr>
        <w:t>, Rector, cal</w:t>
      </w:r>
      <w:r w:rsidR="0046262E" w:rsidRPr="00B46AEE">
        <w:rPr>
          <w:rFonts w:ascii="Times" w:hAnsi="Times"/>
          <w:szCs w:val="24"/>
        </w:rPr>
        <w:t>led the meeting to order at</w:t>
      </w:r>
      <w:r w:rsidR="006F7664" w:rsidRPr="00B46AEE">
        <w:rPr>
          <w:rFonts w:ascii="Times" w:hAnsi="Times"/>
          <w:szCs w:val="24"/>
        </w:rPr>
        <w:t xml:space="preserve"> </w:t>
      </w:r>
      <w:r w:rsidR="000F2AEF">
        <w:rPr>
          <w:rFonts w:ascii="Times" w:hAnsi="Times"/>
          <w:szCs w:val="24"/>
        </w:rPr>
        <w:t>8:31</w:t>
      </w:r>
      <w:r w:rsidR="001C1D09">
        <w:rPr>
          <w:rFonts w:ascii="Times" w:hAnsi="Times"/>
          <w:szCs w:val="24"/>
        </w:rPr>
        <w:t xml:space="preserve"> a.</w:t>
      </w:r>
      <w:r w:rsidRPr="00B46AEE">
        <w:rPr>
          <w:rFonts w:ascii="Times" w:hAnsi="Times"/>
          <w:szCs w:val="24"/>
        </w:rPr>
        <w:t>m.</w:t>
      </w:r>
      <w:r w:rsidR="00932C1D">
        <w:rPr>
          <w:rFonts w:ascii="Times" w:hAnsi="Times"/>
          <w:szCs w:val="24"/>
        </w:rPr>
        <w:t xml:space="preserve"> </w:t>
      </w:r>
    </w:p>
    <w:p w14:paraId="649D930C" w14:textId="1E63B5C2" w:rsidR="00932C1D" w:rsidRPr="00B46AEE" w:rsidRDefault="00932C1D" w:rsidP="00932C1D">
      <w:pPr>
        <w:jc w:val="center"/>
        <w:rPr>
          <w:rFonts w:ascii="Times" w:hAnsi="Times"/>
          <w:szCs w:val="24"/>
        </w:rPr>
        <w:sectPr w:rsidR="00932C1D" w:rsidRPr="00B46AEE">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r>
        <w:rPr>
          <w:rFonts w:ascii="Times" w:hAnsi="Times"/>
          <w:szCs w:val="24"/>
        </w:rPr>
        <w:tab/>
      </w:r>
    </w:p>
    <w:p w14:paraId="4758B3EF" w14:textId="01938A0E" w:rsidR="00932C1D" w:rsidRDefault="00932C1D" w:rsidP="006F7664">
      <w:pPr>
        <w:jc w:val="center"/>
        <w:rPr>
          <w:rFonts w:ascii="Times" w:hAnsi="Times"/>
          <w:szCs w:val="24"/>
        </w:rPr>
      </w:pPr>
      <w:r w:rsidRPr="009116DD">
        <w:rPr>
          <w:rFonts w:ascii="Times" w:hAnsi="Times"/>
          <w:b/>
          <w:bCs/>
          <w:szCs w:val="24"/>
        </w:rPr>
        <w:t>PRESENT</w:t>
      </w:r>
      <w:r>
        <w:rPr>
          <w:rFonts w:ascii="Times" w:hAnsi="Times"/>
          <w:szCs w:val="24"/>
        </w:rPr>
        <w:t>:</w:t>
      </w:r>
    </w:p>
    <w:p w14:paraId="4A87823A" w14:textId="77777777" w:rsidR="006D3430" w:rsidRDefault="006D3430" w:rsidP="007668B5">
      <w:pPr>
        <w:jc w:val="center"/>
        <w:rPr>
          <w:rFonts w:ascii="Times" w:hAnsi="Times"/>
          <w:szCs w:val="24"/>
        </w:rPr>
        <w:sectPr w:rsidR="006D3430" w:rsidSect="006F7664">
          <w:type w:val="continuous"/>
          <w:pgSz w:w="12240" w:h="15840"/>
          <w:pgMar w:top="1440" w:right="1008" w:bottom="1440" w:left="1440" w:header="720" w:footer="720" w:gutter="0"/>
          <w:pgNumType w:start="1" w:chapStyle="1"/>
          <w:cols w:space="720"/>
        </w:sectPr>
      </w:pPr>
    </w:p>
    <w:p w14:paraId="2FA0A5E0" w14:textId="6076D99F" w:rsidR="006A763C" w:rsidRPr="00B46AEE" w:rsidRDefault="0046262E" w:rsidP="007668B5">
      <w:pPr>
        <w:jc w:val="center"/>
        <w:rPr>
          <w:rFonts w:ascii="Times" w:hAnsi="Times"/>
          <w:szCs w:val="24"/>
        </w:rPr>
      </w:pPr>
      <w:r w:rsidRPr="00B46AEE">
        <w:rPr>
          <w:rFonts w:ascii="Times" w:hAnsi="Times"/>
          <w:szCs w:val="24"/>
        </w:rPr>
        <w:t>Evans</w:t>
      </w:r>
      <w:r w:rsidR="008A2B03" w:rsidRPr="00B46AEE">
        <w:rPr>
          <w:rFonts w:ascii="Times" w:hAnsi="Times"/>
          <w:szCs w:val="24"/>
        </w:rPr>
        <w:t>-Grevious</w:t>
      </w:r>
      <w:r w:rsidRPr="00B46AEE">
        <w:rPr>
          <w:rFonts w:ascii="Times" w:hAnsi="Times"/>
          <w:szCs w:val="24"/>
        </w:rPr>
        <w:t>, Vanessa</w:t>
      </w:r>
    </w:p>
    <w:p w14:paraId="05E453A1" w14:textId="2368ED7B" w:rsidR="006F7664" w:rsidRPr="00B46AEE" w:rsidRDefault="006F7664" w:rsidP="007668B5">
      <w:pPr>
        <w:jc w:val="center"/>
        <w:rPr>
          <w:rFonts w:ascii="Times" w:hAnsi="Times"/>
          <w:szCs w:val="24"/>
        </w:rPr>
      </w:pPr>
      <w:r w:rsidRPr="00B46AEE">
        <w:rPr>
          <w:rFonts w:ascii="Times" w:hAnsi="Times"/>
          <w:szCs w:val="24"/>
        </w:rPr>
        <w:t>Gadams, Frank</w:t>
      </w:r>
    </w:p>
    <w:p w14:paraId="41084A4E" w14:textId="1E0C3BAB" w:rsidR="00F047A6" w:rsidRDefault="00F047A6" w:rsidP="004855C4">
      <w:pPr>
        <w:jc w:val="center"/>
        <w:rPr>
          <w:rFonts w:ascii="Times" w:hAnsi="Times"/>
          <w:szCs w:val="24"/>
        </w:rPr>
      </w:pPr>
      <w:r w:rsidRPr="00B46AEE">
        <w:rPr>
          <w:rFonts w:ascii="Times" w:hAnsi="Times"/>
          <w:szCs w:val="24"/>
        </w:rPr>
        <w:t>Grass, Jeff</w:t>
      </w:r>
    </w:p>
    <w:p w14:paraId="5659DCD2" w14:textId="586511BC" w:rsidR="002D6B01" w:rsidRPr="00B46AEE" w:rsidRDefault="002D6B01" w:rsidP="002D6B01">
      <w:pPr>
        <w:jc w:val="center"/>
        <w:rPr>
          <w:rFonts w:ascii="Times" w:hAnsi="Times"/>
          <w:szCs w:val="24"/>
        </w:rPr>
      </w:pPr>
      <w:r w:rsidRPr="00B46AEE">
        <w:rPr>
          <w:rFonts w:ascii="Times" w:hAnsi="Times"/>
          <w:szCs w:val="24"/>
        </w:rPr>
        <w:t>Gray-Keeling, Matthew</w:t>
      </w:r>
    </w:p>
    <w:p w14:paraId="7DC5B32F" w14:textId="493263BC" w:rsidR="007668B5" w:rsidRPr="00B46AEE" w:rsidRDefault="007668B5" w:rsidP="004855C4">
      <w:pPr>
        <w:jc w:val="center"/>
        <w:rPr>
          <w:rFonts w:ascii="Times" w:hAnsi="Times"/>
          <w:szCs w:val="24"/>
        </w:rPr>
      </w:pPr>
      <w:r w:rsidRPr="00B46AEE">
        <w:rPr>
          <w:rFonts w:ascii="Times" w:hAnsi="Times"/>
          <w:szCs w:val="24"/>
        </w:rPr>
        <w:t>Herod, Maribeth</w:t>
      </w:r>
    </w:p>
    <w:p w14:paraId="2F7E673A" w14:textId="1F4B24EF" w:rsidR="006A763C" w:rsidRPr="00B46AEE" w:rsidRDefault="00F047A6" w:rsidP="006F7664">
      <w:pPr>
        <w:jc w:val="center"/>
        <w:rPr>
          <w:rFonts w:ascii="Times" w:hAnsi="Times"/>
          <w:szCs w:val="24"/>
        </w:rPr>
      </w:pPr>
      <w:r w:rsidRPr="00B46AEE">
        <w:rPr>
          <w:rFonts w:ascii="Times" w:hAnsi="Times"/>
          <w:szCs w:val="24"/>
        </w:rPr>
        <w:t>Hutchinson, Lucy</w:t>
      </w:r>
    </w:p>
    <w:p w14:paraId="1F4AF4F0" w14:textId="77777777" w:rsidR="00F047A6" w:rsidRPr="00B46AEE" w:rsidRDefault="007668B5" w:rsidP="00F047A6">
      <w:pPr>
        <w:jc w:val="center"/>
        <w:rPr>
          <w:rFonts w:ascii="Times" w:hAnsi="Times"/>
          <w:szCs w:val="24"/>
        </w:rPr>
      </w:pPr>
      <w:r w:rsidRPr="00B46AEE">
        <w:rPr>
          <w:rFonts w:ascii="Times" w:hAnsi="Times"/>
          <w:szCs w:val="24"/>
        </w:rPr>
        <w:t>Jankowski, Maria</w:t>
      </w:r>
    </w:p>
    <w:p w14:paraId="19A35F00" w14:textId="24EAAD5D" w:rsidR="006A763C" w:rsidRPr="00B46AEE" w:rsidRDefault="00932C1D" w:rsidP="007668B5">
      <w:pPr>
        <w:jc w:val="center"/>
        <w:rPr>
          <w:rFonts w:ascii="Times" w:hAnsi="Times"/>
          <w:szCs w:val="24"/>
        </w:rPr>
      </w:pPr>
      <w:r>
        <w:rPr>
          <w:rFonts w:ascii="Times" w:hAnsi="Times"/>
          <w:szCs w:val="24"/>
        </w:rPr>
        <w:t xml:space="preserve">Tompkins </w:t>
      </w:r>
      <w:r w:rsidR="00F047A6" w:rsidRPr="00B46AEE">
        <w:rPr>
          <w:rFonts w:ascii="Times" w:hAnsi="Times"/>
          <w:szCs w:val="24"/>
        </w:rPr>
        <w:t>Johnson, Debor</w:t>
      </w:r>
      <w:r>
        <w:rPr>
          <w:rFonts w:ascii="Times" w:hAnsi="Times"/>
          <w:szCs w:val="24"/>
        </w:rPr>
        <w:t>a</w:t>
      </w:r>
      <w:r w:rsidR="00F047A6" w:rsidRPr="00B46AEE">
        <w:rPr>
          <w:rFonts w:ascii="Times" w:hAnsi="Times"/>
          <w:szCs w:val="24"/>
        </w:rPr>
        <w:t>h</w:t>
      </w:r>
      <w:r>
        <w:rPr>
          <w:rFonts w:ascii="Times" w:hAnsi="Times"/>
          <w:szCs w:val="24"/>
        </w:rPr>
        <w:t>, Vice Rector</w:t>
      </w:r>
    </w:p>
    <w:p w14:paraId="2B80453D" w14:textId="7164DAC8" w:rsidR="007668B5" w:rsidRPr="00B46AEE" w:rsidRDefault="007668B5" w:rsidP="007668B5">
      <w:pPr>
        <w:jc w:val="center"/>
        <w:rPr>
          <w:rFonts w:ascii="Times" w:hAnsi="Times"/>
          <w:szCs w:val="24"/>
        </w:rPr>
      </w:pPr>
      <w:r w:rsidRPr="00B46AEE">
        <w:rPr>
          <w:rFonts w:ascii="Times" w:hAnsi="Times"/>
          <w:szCs w:val="24"/>
        </w:rPr>
        <w:t>Major, Lara</w:t>
      </w:r>
      <w:r w:rsidR="006F7664" w:rsidRPr="00B46AEE">
        <w:rPr>
          <w:rFonts w:ascii="Times" w:hAnsi="Times"/>
          <w:szCs w:val="24"/>
        </w:rPr>
        <w:t>, Rector</w:t>
      </w:r>
    </w:p>
    <w:p w14:paraId="72ECFE83" w14:textId="720D5E37" w:rsidR="0046262E" w:rsidRPr="00B46AEE" w:rsidRDefault="006F7664" w:rsidP="006F7664">
      <w:pPr>
        <w:jc w:val="center"/>
        <w:rPr>
          <w:rFonts w:ascii="Times" w:hAnsi="Times"/>
          <w:szCs w:val="24"/>
        </w:rPr>
      </w:pPr>
      <w:r w:rsidRPr="00B46AEE">
        <w:rPr>
          <w:rFonts w:ascii="Times" w:hAnsi="Times"/>
          <w:szCs w:val="24"/>
        </w:rPr>
        <w:t>Ragon, Maggie</w:t>
      </w:r>
    </w:p>
    <w:p w14:paraId="02855415" w14:textId="2C351B30" w:rsidR="005069E0" w:rsidRPr="00B46AEE" w:rsidRDefault="00F047A6" w:rsidP="00932C1D">
      <w:pPr>
        <w:jc w:val="center"/>
        <w:rPr>
          <w:rFonts w:ascii="Times" w:hAnsi="Times"/>
          <w:szCs w:val="24"/>
        </w:rPr>
      </w:pPr>
      <w:r w:rsidRPr="00B46AEE">
        <w:rPr>
          <w:rFonts w:ascii="Times" w:hAnsi="Times"/>
          <w:szCs w:val="24"/>
        </w:rPr>
        <w:t>Rothenberger, John</w:t>
      </w:r>
    </w:p>
    <w:p w14:paraId="0B6B3EAF" w14:textId="2C507F7D" w:rsidR="006F7664" w:rsidRPr="00B46AEE" w:rsidRDefault="006F7664" w:rsidP="004855C4">
      <w:pPr>
        <w:jc w:val="center"/>
        <w:rPr>
          <w:rFonts w:ascii="Times" w:hAnsi="Times"/>
          <w:szCs w:val="24"/>
        </w:rPr>
      </w:pPr>
      <w:r w:rsidRPr="00B46AEE">
        <w:rPr>
          <w:rFonts w:ascii="Times" w:hAnsi="Times"/>
          <w:szCs w:val="24"/>
        </w:rPr>
        <w:t>Warden, Kathy</w:t>
      </w:r>
    </w:p>
    <w:p w14:paraId="7972F509" w14:textId="6D9DAF94" w:rsidR="006F7664" w:rsidRPr="00B46AEE" w:rsidRDefault="00F047A6" w:rsidP="004855C4">
      <w:pPr>
        <w:jc w:val="center"/>
        <w:rPr>
          <w:rFonts w:ascii="Times" w:hAnsi="Times"/>
          <w:szCs w:val="24"/>
        </w:rPr>
        <w:sectPr w:rsidR="006F7664" w:rsidRPr="00B46AEE" w:rsidSect="006D3430">
          <w:type w:val="continuous"/>
          <w:pgSz w:w="12240" w:h="15840"/>
          <w:pgMar w:top="1440" w:right="1008" w:bottom="1440" w:left="1440" w:header="720" w:footer="720" w:gutter="0"/>
          <w:pgNumType w:start="1" w:chapStyle="1"/>
          <w:cols w:num="2" w:space="720"/>
        </w:sectPr>
      </w:pPr>
      <w:r w:rsidRPr="00B46AEE">
        <w:rPr>
          <w:rFonts w:ascii="Times" w:hAnsi="Times"/>
          <w:szCs w:val="24"/>
        </w:rPr>
        <w:t>Welburn, Crai</w:t>
      </w:r>
      <w:r w:rsidR="006D3430">
        <w:rPr>
          <w:rFonts w:ascii="Times" w:hAnsi="Times"/>
          <w:szCs w:val="24"/>
        </w:rPr>
        <w:t>g</w:t>
      </w:r>
    </w:p>
    <w:p w14:paraId="37CBE854" w14:textId="77777777" w:rsidR="006D3430" w:rsidRDefault="006D3430" w:rsidP="002D6B01">
      <w:pPr>
        <w:rPr>
          <w:rFonts w:ascii="Times" w:hAnsi="Times"/>
          <w:szCs w:val="24"/>
        </w:rPr>
      </w:pPr>
    </w:p>
    <w:p w14:paraId="0F48C60C" w14:textId="5565A731" w:rsidR="002D6B01" w:rsidRDefault="002D6B01" w:rsidP="002D6B01">
      <w:pPr>
        <w:rPr>
          <w:rFonts w:ascii="Times" w:hAnsi="Times"/>
          <w:szCs w:val="24"/>
        </w:rPr>
      </w:pPr>
      <w:r>
        <w:rPr>
          <w:rFonts w:ascii="Times" w:hAnsi="Times"/>
          <w:szCs w:val="24"/>
        </w:rPr>
        <w:tab/>
        <w:t xml:space="preserve">               Williams, Xaiver, Student Representative to the Board of Visitors</w:t>
      </w:r>
    </w:p>
    <w:p w14:paraId="5F3A4C4D" w14:textId="75E26BE2" w:rsidR="002D6B01" w:rsidRPr="00B46AEE" w:rsidRDefault="002D6B01" w:rsidP="00F047A6">
      <w:pPr>
        <w:rPr>
          <w:rFonts w:ascii="Times" w:hAnsi="Times"/>
          <w:szCs w:val="24"/>
        </w:rPr>
        <w:sectPr w:rsidR="002D6B01" w:rsidRPr="00B46AEE" w:rsidSect="002D6B01">
          <w:type w:val="continuous"/>
          <w:pgSz w:w="12240" w:h="15840"/>
          <w:pgMar w:top="1440" w:right="1008" w:bottom="1440" w:left="1440" w:header="720" w:footer="720" w:gutter="0"/>
          <w:pgNumType w:start="1" w:chapStyle="1"/>
          <w:cols w:space="720"/>
        </w:sectPr>
      </w:pPr>
    </w:p>
    <w:p w14:paraId="29E48F37" w14:textId="1119B5BC" w:rsidR="006A763C" w:rsidRPr="00B46AEE" w:rsidRDefault="006A763C" w:rsidP="00522B98">
      <w:pPr>
        <w:jc w:val="center"/>
        <w:rPr>
          <w:rFonts w:ascii="Times" w:hAnsi="Times"/>
          <w:szCs w:val="24"/>
        </w:rPr>
      </w:pPr>
      <w:r w:rsidRPr="00B46AEE">
        <w:rPr>
          <w:rFonts w:ascii="Times" w:hAnsi="Times"/>
          <w:szCs w:val="24"/>
        </w:rPr>
        <w:t>Harper, Donna, Secretary</w:t>
      </w:r>
    </w:p>
    <w:p w14:paraId="641F04CA" w14:textId="77777777" w:rsidR="006A763C" w:rsidRPr="00B46AEE" w:rsidRDefault="006A763C" w:rsidP="000B107C">
      <w:pPr>
        <w:rPr>
          <w:rFonts w:ascii="Times" w:hAnsi="Times"/>
          <w:szCs w:val="24"/>
        </w:rPr>
      </w:pPr>
    </w:p>
    <w:p w14:paraId="1507AAC1" w14:textId="77777777" w:rsidR="006A763C" w:rsidRPr="009116DD" w:rsidRDefault="006A763C" w:rsidP="004855C4">
      <w:pPr>
        <w:jc w:val="center"/>
        <w:rPr>
          <w:rFonts w:ascii="Times" w:hAnsi="Times"/>
          <w:b/>
          <w:bCs/>
          <w:szCs w:val="24"/>
        </w:rPr>
      </w:pPr>
      <w:r w:rsidRPr="009116DD">
        <w:rPr>
          <w:rFonts w:ascii="Times" w:hAnsi="Times"/>
          <w:b/>
          <w:bCs/>
          <w:szCs w:val="24"/>
        </w:rPr>
        <w:t>ALSO PRESENT:</w:t>
      </w:r>
    </w:p>
    <w:p w14:paraId="622E5AC5" w14:textId="77777777" w:rsidR="006A763C" w:rsidRPr="00B46AEE" w:rsidRDefault="000829CD" w:rsidP="004855C4">
      <w:pPr>
        <w:jc w:val="center"/>
        <w:rPr>
          <w:rFonts w:ascii="Times" w:hAnsi="Times"/>
          <w:szCs w:val="24"/>
        </w:rPr>
      </w:pPr>
      <w:r w:rsidRPr="00B46AEE">
        <w:rPr>
          <w:rFonts w:ascii="Times" w:hAnsi="Times"/>
          <w:szCs w:val="24"/>
        </w:rPr>
        <w:t>Alger, Jonathan</w:t>
      </w:r>
      <w:r w:rsidR="006A763C" w:rsidRPr="00B46AEE">
        <w:rPr>
          <w:rFonts w:ascii="Times" w:hAnsi="Times"/>
          <w:szCs w:val="24"/>
        </w:rPr>
        <w:t>, President</w:t>
      </w:r>
    </w:p>
    <w:p w14:paraId="275D1B4C" w14:textId="45E18349" w:rsidR="006A763C" w:rsidRPr="00B46AEE" w:rsidRDefault="003C3320" w:rsidP="004855C4">
      <w:pPr>
        <w:jc w:val="center"/>
        <w:rPr>
          <w:rFonts w:ascii="Times" w:hAnsi="Times"/>
          <w:szCs w:val="24"/>
        </w:rPr>
      </w:pPr>
      <w:r w:rsidRPr="00B46AEE">
        <w:rPr>
          <w:rFonts w:ascii="Times" w:hAnsi="Times"/>
          <w:szCs w:val="24"/>
        </w:rPr>
        <w:t>Coltman, Heather</w:t>
      </w:r>
      <w:r w:rsidR="00EC5895" w:rsidRPr="00B46AEE">
        <w:rPr>
          <w:rFonts w:ascii="Times" w:hAnsi="Times"/>
          <w:szCs w:val="24"/>
        </w:rPr>
        <w:t xml:space="preserve">, </w:t>
      </w:r>
      <w:r w:rsidR="006A763C" w:rsidRPr="00B46AEE">
        <w:rPr>
          <w:rFonts w:ascii="Times" w:hAnsi="Times"/>
          <w:szCs w:val="24"/>
        </w:rPr>
        <w:t>Provost and Senior Vice President for Academic Affairs</w:t>
      </w:r>
    </w:p>
    <w:p w14:paraId="39ED0362" w14:textId="32E076B2" w:rsidR="006A763C" w:rsidRPr="00B46AEE" w:rsidRDefault="006A763C" w:rsidP="004855C4">
      <w:pPr>
        <w:jc w:val="center"/>
        <w:rPr>
          <w:rFonts w:ascii="Times" w:hAnsi="Times"/>
          <w:szCs w:val="24"/>
        </w:rPr>
      </w:pPr>
      <w:r w:rsidRPr="00B46AEE">
        <w:rPr>
          <w:rFonts w:ascii="Times" w:hAnsi="Times"/>
          <w:szCs w:val="24"/>
        </w:rPr>
        <w:t>King, Charles, Senior Vice President for Administration and Finance</w:t>
      </w:r>
    </w:p>
    <w:p w14:paraId="54A79919" w14:textId="77777777" w:rsidR="006A763C" w:rsidRPr="00B46AEE" w:rsidRDefault="00EC5895" w:rsidP="004855C4">
      <w:pPr>
        <w:jc w:val="center"/>
        <w:rPr>
          <w:rFonts w:ascii="Times" w:hAnsi="Times"/>
          <w:szCs w:val="24"/>
        </w:rPr>
      </w:pPr>
      <w:r w:rsidRPr="00B46AEE">
        <w:rPr>
          <w:rFonts w:ascii="Times" w:hAnsi="Times"/>
          <w:szCs w:val="24"/>
        </w:rPr>
        <w:t xml:space="preserve">Langridge, Nick, </w:t>
      </w:r>
      <w:r w:rsidR="006A763C" w:rsidRPr="00B46AEE">
        <w:rPr>
          <w:rFonts w:ascii="Times" w:hAnsi="Times"/>
          <w:szCs w:val="24"/>
        </w:rPr>
        <w:t>Vice President for University Advancement</w:t>
      </w:r>
    </w:p>
    <w:p w14:paraId="3CA92D66" w14:textId="5A098F84" w:rsidR="006A763C" w:rsidRPr="00B46AEE" w:rsidRDefault="00FB4535" w:rsidP="004855C4">
      <w:pPr>
        <w:jc w:val="center"/>
        <w:rPr>
          <w:rFonts w:ascii="Times" w:hAnsi="Times"/>
          <w:szCs w:val="24"/>
        </w:rPr>
      </w:pPr>
      <w:r w:rsidRPr="00B46AEE">
        <w:rPr>
          <w:rFonts w:ascii="Times" w:hAnsi="Times"/>
          <w:szCs w:val="24"/>
        </w:rPr>
        <w:t>Miller, Tim,</w:t>
      </w:r>
      <w:r w:rsidR="006A763C" w:rsidRPr="00B46AEE">
        <w:rPr>
          <w:rFonts w:ascii="Times" w:hAnsi="Times"/>
          <w:szCs w:val="24"/>
        </w:rPr>
        <w:t xml:space="preserve"> Vice President for Student Affairs </w:t>
      </w:r>
    </w:p>
    <w:p w14:paraId="413F6950" w14:textId="77777777" w:rsidR="006A763C" w:rsidRPr="00B46AEE" w:rsidRDefault="006A763C" w:rsidP="004855C4">
      <w:pPr>
        <w:jc w:val="center"/>
        <w:rPr>
          <w:rFonts w:ascii="Times" w:hAnsi="Times"/>
          <w:szCs w:val="24"/>
        </w:rPr>
      </w:pPr>
    </w:p>
    <w:p w14:paraId="38B7F1F0" w14:textId="4C74C5E4" w:rsidR="007668B5" w:rsidRPr="00B46AEE" w:rsidRDefault="002D6B01" w:rsidP="007668B5">
      <w:pPr>
        <w:jc w:val="center"/>
        <w:rPr>
          <w:rFonts w:ascii="Times" w:hAnsi="Times"/>
          <w:szCs w:val="24"/>
        </w:rPr>
      </w:pPr>
      <w:r>
        <w:rPr>
          <w:rFonts w:ascii="Times" w:hAnsi="Times"/>
          <w:szCs w:val="24"/>
        </w:rPr>
        <w:t>Vass, Mary-Hope,</w:t>
      </w:r>
      <w:r w:rsidR="009936F8" w:rsidRPr="00B46AEE">
        <w:rPr>
          <w:rFonts w:ascii="Times" w:hAnsi="Times"/>
          <w:szCs w:val="24"/>
        </w:rPr>
        <w:t xml:space="preserve"> Director of Communications</w:t>
      </w:r>
      <w:r w:rsidR="003E0E2E" w:rsidRPr="00B46AEE">
        <w:rPr>
          <w:rFonts w:ascii="Times" w:hAnsi="Times"/>
          <w:szCs w:val="24"/>
        </w:rPr>
        <w:t xml:space="preserve"> &amp; University Spokesperson</w:t>
      </w:r>
    </w:p>
    <w:p w14:paraId="03C94FCB" w14:textId="3802B68B" w:rsidR="006A763C" w:rsidRPr="00B46AEE" w:rsidRDefault="00932C1D" w:rsidP="007668B5">
      <w:pPr>
        <w:jc w:val="center"/>
        <w:rPr>
          <w:rFonts w:ascii="Times" w:hAnsi="Times"/>
          <w:szCs w:val="24"/>
        </w:rPr>
      </w:pPr>
      <w:r>
        <w:rPr>
          <w:rFonts w:ascii="Times" w:hAnsi="Times"/>
          <w:szCs w:val="24"/>
        </w:rPr>
        <w:t>Larsen, Val</w:t>
      </w:r>
      <w:r w:rsidR="006A763C" w:rsidRPr="00B46AEE">
        <w:rPr>
          <w:rFonts w:ascii="Times" w:hAnsi="Times"/>
          <w:szCs w:val="24"/>
        </w:rPr>
        <w:t>, Speaker, Faculty Senate</w:t>
      </w:r>
    </w:p>
    <w:p w14:paraId="5D06DCC9" w14:textId="60FFACF1" w:rsidR="006A763C" w:rsidRPr="00B46AEE" w:rsidRDefault="00932C1D" w:rsidP="004855C4">
      <w:pPr>
        <w:jc w:val="center"/>
        <w:rPr>
          <w:rFonts w:ascii="Times" w:hAnsi="Times"/>
          <w:szCs w:val="24"/>
        </w:rPr>
      </w:pPr>
      <w:r>
        <w:rPr>
          <w:rFonts w:ascii="Times" w:hAnsi="Times"/>
          <w:szCs w:val="24"/>
        </w:rPr>
        <w:t>Knight, Jack,</w:t>
      </w:r>
      <w:r w:rsidR="006A763C" w:rsidRPr="00B46AEE">
        <w:rPr>
          <w:rFonts w:ascii="Times" w:hAnsi="Times"/>
          <w:szCs w:val="24"/>
        </w:rPr>
        <w:t xml:space="preserve"> University Counsel</w:t>
      </w:r>
    </w:p>
    <w:p w14:paraId="6B50F424" w14:textId="77777777" w:rsidR="005069E0" w:rsidRPr="00B46AEE" w:rsidRDefault="005069E0" w:rsidP="006A763C">
      <w:pPr>
        <w:rPr>
          <w:rFonts w:ascii="Times" w:hAnsi="Times"/>
          <w:szCs w:val="24"/>
        </w:rPr>
      </w:pPr>
    </w:p>
    <w:p w14:paraId="038DE869" w14:textId="2E5A827C" w:rsidR="000F2AEF" w:rsidRDefault="00522B98" w:rsidP="006A763C">
      <w:pPr>
        <w:rPr>
          <w:rFonts w:ascii="Times" w:hAnsi="Times"/>
          <w:szCs w:val="24"/>
        </w:rPr>
      </w:pPr>
      <w:r>
        <w:rPr>
          <w:rFonts w:ascii="Times" w:hAnsi="Times"/>
          <w:szCs w:val="24"/>
        </w:rPr>
        <w:t>The Rector r</w:t>
      </w:r>
      <w:r w:rsidR="000F2AEF">
        <w:rPr>
          <w:rFonts w:ascii="Times" w:hAnsi="Times"/>
          <w:szCs w:val="24"/>
        </w:rPr>
        <w:t>ecognized students from the M</w:t>
      </w:r>
      <w:r w:rsidR="001C1D09">
        <w:rPr>
          <w:rFonts w:ascii="Times" w:hAnsi="Times"/>
          <w:szCs w:val="24"/>
        </w:rPr>
        <w:t xml:space="preserve">GT </w:t>
      </w:r>
      <w:r w:rsidR="000F2AEF">
        <w:rPr>
          <w:rFonts w:ascii="Times" w:hAnsi="Times"/>
          <w:szCs w:val="24"/>
        </w:rPr>
        <w:t>490 class</w:t>
      </w:r>
      <w:r>
        <w:rPr>
          <w:rFonts w:ascii="Times" w:hAnsi="Times"/>
          <w:szCs w:val="24"/>
        </w:rPr>
        <w:t xml:space="preserve"> who were attending as part of their class experience.  </w:t>
      </w:r>
    </w:p>
    <w:p w14:paraId="545B3849" w14:textId="77777777" w:rsidR="000F2AEF" w:rsidRPr="00D90572" w:rsidRDefault="000F2AEF" w:rsidP="006A763C">
      <w:pPr>
        <w:rPr>
          <w:rFonts w:ascii="Times" w:hAnsi="Times"/>
          <w:b/>
          <w:bCs/>
          <w:szCs w:val="24"/>
        </w:rPr>
      </w:pPr>
    </w:p>
    <w:p w14:paraId="3D8F0B74" w14:textId="6BD65F79" w:rsidR="006A763C" w:rsidRPr="000D6501" w:rsidRDefault="006A763C" w:rsidP="006A763C">
      <w:pPr>
        <w:rPr>
          <w:rFonts w:ascii="Times" w:hAnsi="Times"/>
          <w:b/>
          <w:bCs/>
          <w:szCs w:val="24"/>
        </w:rPr>
      </w:pPr>
      <w:r w:rsidRPr="00D90572">
        <w:rPr>
          <w:rFonts w:ascii="Times" w:hAnsi="Times"/>
          <w:b/>
          <w:bCs/>
          <w:szCs w:val="24"/>
        </w:rPr>
        <w:t>APPROVAL OF MINUTES</w:t>
      </w:r>
      <w:r w:rsidR="000D6501">
        <w:rPr>
          <w:rFonts w:ascii="Times" w:hAnsi="Times"/>
          <w:b/>
          <w:bCs/>
          <w:szCs w:val="24"/>
        </w:rPr>
        <w:t xml:space="preserve"> </w:t>
      </w:r>
      <w:r w:rsidR="00CF554F">
        <w:rPr>
          <w:rFonts w:ascii="Times" w:hAnsi="Times"/>
          <w:b/>
          <w:bCs/>
          <w:szCs w:val="24"/>
        </w:rPr>
        <w:br/>
      </w:r>
      <w:r w:rsidRPr="00B46AEE">
        <w:rPr>
          <w:rFonts w:ascii="Times" w:hAnsi="Times"/>
          <w:szCs w:val="24"/>
        </w:rPr>
        <w:t xml:space="preserve">On motion </w:t>
      </w:r>
      <w:r w:rsidR="00522B98">
        <w:rPr>
          <w:rFonts w:ascii="Times" w:hAnsi="Times"/>
          <w:szCs w:val="24"/>
        </w:rPr>
        <w:t xml:space="preserve">by </w:t>
      </w:r>
      <w:r w:rsidR="000F2AEF">
        <w:rPr>
          <w:rFonts w:ascii="Times" w:hAnsi="Times"/>
          <w:szCs w:val="24"/>
        </w:rPr>
        <w:t>Vanessa</w:t>
      </w:r>
      <w:r w:rsidR="007668B5" w:rsidRPr="00B46AEE">
        <w:rPr>
          <w:rFonts w:ascii="Times" w:hAnsi="Times"/>
          <w:szCs w:val="24"/>
        </w:rPr>
        <w:t xml:space="preserve">  </w:t>
      </w:r>
      <w:r w:rsidR="00522B98">
        <w:rPr>
          <w:rFonts w:ascii="Times" w:hAnsi="Times"/>
          <w:szCs w:val="24"/>
        </w:rPr>
        <w:t>Evans-Grevious</w:t>
      </w:r>
      <w:r w:rsidRPr="00B46AEE">
        <w:rPr>
          <w:rFonts w:ascii="Times" w:hAnsi="Times"/>
          <w:szCs w:val="24"/>
        </w:rPr>
        <w:t xml:space="preserve">, seconded </w:t>
      </w:r>
      <w:r w:rsidR="00CF554F">
        <w:rPr>
          <w:rFonts w:ascii="Times" w:hAnsi="Times"/>
          <w:szCs w:val="24"/>
        </w:rPr>
        <w:t xml:space="preserve">by </w:t>
      </w:r>
      <w:r w:rsidR="000F2AEF">
        <w:rPr>
          <w:rFonts w:ascii="Times" w:hAnsi="Times"/>
          <w:szCs w:val="24"/>
        </w:rPr>
        <w:t>Maribeth</w:t>
      </w:r>
      <w:r w:rsidR="007668B5" w:rsidRPr="00B46AEE">
        <w:rPr>
          <w:rFonts w:ascii="Times" w:hAnsi="Times"/>
          <w:szCs w:val="24"/>
        </w:rPr>
        <w:t xml:space="preserve"> </w:t>
      </w:r>
      <w:r w:rsidR="00522B98">
        <w:rPr>
          <w:rFonts w:ascii="Times" w:hAnsi="Times"/>
          <w:szCs w:val="24"/>
        </w:rPr>
        <w:t>Herod</w:t>
      </w:r>
      <w:r w:rsidR="00107233" w:rsidRPr="00B46AEE">
        <w:rPr>
          <w:rFonts w:ascii="Times" w:hAnsi="Times"/>
          <w:szCs w:val="24"/>
        </w:rPr>
        <w:t>,</w:t>
      </w:r>
      <w:r w:rsidRPr="00B46AEE">
        <w:rPr>
          <w:rFonts w:ascii="Times" w:hAnsi="Times"/>
          <w:szCs w:val="24"/>
        </w:rPr>
        <w:t xml:space="preserve"> the minutes of the </w:t>
      </w:r>
      <w:r w:rsidR="0088460C">
        <w:rPr>
          <w:rFonts w:ascii="Times" w:hAnsi="Times"/>
          <w:szCs w:val="24"/>
        </w:rPr>
        <w:t xml:space="preserve">June 23-24, 2021 retreat, the Ad Hoc Governance </w:t>
      </w:r>
      <w:r w:rsidR="001C1D09">
        <w:rPr>
          <w:rFonts w:ascii="Times" w:hAnsi="Times"/>
          <w:szCs w:val="24"/>
        </w:rPr>
        <w:t xml:space="preserve">Committee </w:t>
      </w:r>
      <w:r w:rsidR="0088460C">
        <w:rPr>
          <w:rFonts w:ascii="Times" w:hAnsi="Times"/>
          <w:szCs w:val="24"/>
        </w:rPr>
        <w:t>meeting on August 24, 2021 and the minutes of the Executive Committee meeting on September 7, 2021</w:t>
      </w:r>
      <w:r w:rsidR="001C1D09">
        <w:rPr>
          <w:rFonts w:ascii="Times" w:hAnsi="Times"/>
          <w:szCs w:val="24"/>
        </w:rPr>
        <w:t xml:space="preserve"> </w:t>
      </w:r>
      <w:r w:rsidRPr="00B46AEE">
        <w:rPr>
          <w:rFonts w:ascii="Times" w:hAnsi="Times"/>
          <w:szCs w:val="24"/>
        </w:rPr>
        <w:t>were approved.</w:t>
      </w:r>
    </w:p>
    <w:p w14:paraId="33B73D01" w14:textId="77777777" w:rsidR="00CB1572" w:rsidRPr="00B46AEE" w:rsidRDefault="00CB1572" w:rsidP="006A763C">
      <w:pPr>
        <w:rPr>
          <w:rFonts w:ascii="Times" w:hAnsi="Times"/>
          <w:szCs w:val="24"/>
        </w:rPr>
      </w:pPr>
    </w:p>
    <w:p w14:paraId="17AC1D5E" w14:textId="77777777" w:rsidR="006A763C" w:rsidRPr="00D90572" w:rsidRDefault="006A763C" w:rsidP="006A763C">
      <w:pPr>
        <w:rPr>
          <w:rFonts w:ascii="Times" w:hAnsi="Times"/>
          <w:b/>
          <w:bCs/>
          <w:szCs w:val="24"/>
        </w:rPr>
      </w:pPr>
      <w:r w:rsidRPr="00D90572">
        <w:rPr>
          <w:rFonts w:ascii="Times" w:hAnsi="Times"/>
          <w:b/>
          <w:bCs/>
          <w:szCs w:val="24"/>
        </w:rPr>
        <w:t>COMMITTEE REPORTS</w:t>
      </w:r>
    </w:p>
    <w:p w14:paraId="5BF91BB6" w14:textId="77777777" w:rsidR="002A1DC5" w:rsidRPr="00B46AEE" w:rsidRDefault="002A1DC5" w:rsidP="006A763C">
      <w:pPr>
        <w:rPr>
          <w:rFonts w:ascii="Times" w:hAnsi="Times"/>
          <w:szCs w:val="24"/>
        </w:rPr>
      </w:pPr>
    </w:p>
    <w:p w14:paraId="25B2F507" w14:textId="3011B1F2" w:rsidR="002A1DC5" w:rsidRPr="009116DD" w:rsidRDefault="002A1DC5" w:rsidP="002A1DC5">
      <w:pPr>
        <w:rPr>
          <w:rFonts w:ascii="Times" w:hAnsi="Times"/>
          <w:b/>
          <w:bCs/>
          <w:szCs w:val="24"/>
        </w:rPr>
      </w:pPr>
      <w:r w:rsidRPr="009116DD">
        <w:rPr>
          <w:rFonts w:ascii="Times" w:hAnsi="Times"/>
          <w:b/>
          <w:bCs/>
          <w:szCs w:val="24"/>
          <w:u w:val="single"/>
        </w:rPr>
        <w:lastRenderedPageBreak/>
        <w:t>Academic and Student Life Committee</w:t>
      </w:r>
    </w:p>
    <w:p w14:paraId="5D6ED71F" w14:textId="53AD6741" w:rsidR="002A1DC5" w:rsidRDefault="000B107C" w:rsidP="002A1DC5">
      <w:pPr>
        <w:rPr>
          <w:rFonts w:ascii="Times" w:hAnsi="Times"/>
          <w:szCs w:val="24"/>
        </w:rPr>
      </w:pPr>
      <w:r>
        <w:rPr>
          <w:rFonts w:ascii="Times" w:hAnsi="Times"/>
          <w:szCs w:val="24"/>
        </w:rPr>
        <w:t>Lucy Hutchinson</w:t>
      </w:r>
      <w:r w:rsidR="00CF554F">
        <w:rPr>
          <w:rFonts w:ascii="Times" w:hAnsi="Times"/>
          <w:szCs w:val="24"/>
        </w:rPr>
        <w:t xml:space="preserve">, </w:t>
      </w:r>
      <w:r w:rsidR="002A1DC5" w:rsidRPr="00B46AEE">
        <w:rPr>
          <w:rFonts w:ascii="Times" w:hAnsi="Times"/>
          <w:szCs w:val="24"/>
        </w:rPr>
        <w:t>Chair, presented the report of the</w:t>
      </w:r>
      <w:r w:rsidR="000F2AEF">
        <w:rPr>
          <w:rFonts w:ascii="Times" w:hAnsi="Times"/>
          <w:szCs w:val="24"/>
        </w:rPr>
        <w:t xml:space="preserve"> Academic</w:t>
      </w:r>
      <w:r w:rsidR="002A1DC5" w:rsidRPr="00B46AEE">
        <w:rPr>
          <w:rFonts w:ascii="Times" w:hAnsi="Times"/>
          <w:szCs w:val="24"/>
        </w:rPr>
        <w:t xml:space="preserve"> and Student Life Committee</w:t>
      </w:r>
      <w:r w:rsidR="00CD33FF">
        <w:rPr>
          <w:rFonts w:ascii="Times" w:hAnsi="Times"/>
          <w:szCs w:val="24"/>
        </w:rPr>
        <w:t>:</w:t>
      </w:r>
      <w:r w:rsidR="002A1DC5" w:rsidRPr="00B46AEE">
        <w:rPr>
          <w:rFonts w:ascii="Times" w:hAnsi="Times"/>
          <w:szCs w:val="24"/>
        </w:rPr>
        <w:t xml:space="preserve"> (Attachment</w:t>
      </w:r>
      <w:r w:rsidR="0088460C">
        <w:rPr>
          <w:rFonts w:ascii="Times" w:hAnsi="Times"/>
          <w:szCs w:val="24"/>
        </w:rPr>
        <w:t xml:space="preserve"> A)</w:t>
      </w:r>
    </w:p>
    <w:p w14:paraId="201BA041" w14:textId="2DA5F845" w:rsidR="000F2AEF" w:rsidRDefault="000F2AEF" w:rsidP="004477DC">
      <w:pPr>
        <w:pStyle w:val="ListParagraph"/>
        <w:numPr>
          <w:ilvl w:val="0"/>
          <w:numId w:val="1"/>
        </w:numPr>
        <w:rPr>
          <w:rFonts w:ascii="Times" w:hAnsi="Times"/>
        </w:rPr>
      </w:pPr>
      <w:r>
        <w:rPr>
          <w:rFonts w:ascii="Times" w:hAnsi="Times"/>
        </w:rPr>
        <w:t>Student Affairs divisional update</w:t>
      </w:r>
      <w:r w:rsidR="00522B98">
        <w:rPr>
          <w:rFonts w:ascii="Times" w:hAnsi="Times"/>
        </w:rPr>
        <w:t>;</w:t>
      </w:r>
    </w:p>
    <w:p w14:paraId="4EFDB27C" w14:textId="53324502" w:rsidR="000F2AEF" w:rsidRDefault="000F2AEF" w:rsidP="004477DC">
      <w:pPr>
        <w:pStyle w:val="ListParagraph"/>
        <w:numPr>
          <w:ilvl w:val="0"/>
          <w:numId w:val="1"/>
        </w:numPr>
        <w:rPr>
          <w:rFonts w:ascii="Times" w:hAnsi="Times"/>
        </w:rPr>
      </w:pPr>
      <w:r>
        <w:rPr>
          <w:rFonts w:ascii="Times" w:hAnsi="Times"/>
        </w:rPr>
        <w:t>Student Affairs DEI update</w:t>
      </w:r>
      <w:r w:rsidR="00522B98">
        <w:rPr>
          <w:rFonts w:ascii="Times" w:hAnsi="Times"/>
        </w:rPr>
        <w:t>;</w:t>
      </w:r>
    </w:p>
    <w:p w14:paraId="2E7D8046" w14:textId="4A8E44AD" w:rsidR="000F2AEF" w:rsidRDefault="000F2AEF" w:rsidP="004477DC">
      <w:pPr>
        <w:pStyle w:val="ListParagraph"/>
        <w:numPr>
          <w:ilvl w:val="0"/>
          <w:numId w:val="1"/>
        </w:numPr>
        <w:rPr>
          <w:rFonts w:ascii="Times" w:hAnsi="Times"/>
        </w:rPr>
      </w:pPr>
      <w:r>
        <w:rPr>
          <w:rFonts w:ascii="Times" w:hAnsi="Times"/>
        </w:rPr>
        <w:t>Academic Affairs divisional update</w:t>
      </w:r>
      <w:r w:rsidR="00522B98">
        <w:rPr>
          <w:rFonts w:ascii="Times" w:hAnsi="Times"/>
        </w:rPr>
        <w:t>;</w:t>
      </w:r>
    </w:p>
    <w:p w14:paraId="4A03154F" w14:textId="03D59D05" w:rsidR="000F2AEF" w:rsidRDefault="00522B98" w:rsidP="004477DC">
      <w:pPr>
        <w:pStyle w:val="ListParagraph"/>
        <w:numPr>
          <w:ilvl w:val="0"/>
          <w:numId w:val="1"/>
        </w:numPr>
        <w:rPr>
          <w:rFonts w:ascii="Times" w:hAnsi="Times"/>
        </w:rPr>
      </w:pPr>
      <w:r>
        <w:rPr>
          <w:rFonts w:ascii="Times" w:hAnsi="Times"/>
        </w:rPr>
        <w:t xml:space="preserve">Changing three </w:t>
      </w:r>
      <w:r w:rsidR="000F2AEF">
        <w:rPr>
          <w:rFonts w:ascii="Times" w:hAnsi="Times"/>
        </w:rPr>
        <w:t>Art major</w:t>
      </w:r>
      <w:r>
        <w:rPr>
          <w:rFonts w:ascii="Times" w:hAnsi="Times"/>
        </w:rPr>
        <w:t>s</w:t>
      </w:r>
      <w:r w:rsidR="000F2AEF">
        <w:rPr>
          <w:rFonts w:ascii="Times" w:hAnsi="Times"/>
        </w:rPr>
        <w:t xml:space="preserve"> to Art degree</w:t>
      </w:r>
      <w:r>
        <w:rPr>
          <w:rFonts w:ascii="Times" w:hAnsi="Times"/>
        </w:rPr>
        <w:t>s:</w:t>
      </w:r>
    </w:p>
    <w:p w14:paraId="30B3CC62" w14:textId="015C1B2E" w:rsidR="000F2AEF" w:rsidRDefault="000F2AEF" w:rsidP="004477DC">
      <w:pPr>
        <w:pStyle w:val="ListParagraph"/>
        <w:numPr>
          <w:ilvl w:val="1"/>
          <w:numId w:val="1"/>
        </w:numPr>
        <w:rPr>
          <w:rFonts w:ascii="Times" w:hAnsi="Times"/>
        </w:rPr>
      </w:pPr>
      <w:r>
        <w:rPr>
          <w:rFonts w:ascii="Times" w:hAnsi="Times"/>
        </w:rPr>
        <w:t>On motion from committee, approved three art majors</w:t>
      </w:r>
      <w:r w:rsidR="00522B98">
        <w:rPr>
          <w:rFonts w:ascii="Times" w:hAnsi="Times"/>
        </w:rPr>
        <w:t>: Architectural Design, Industrial Design, and Graphic Design,</w:t>
      </w:r>
      <w:r>
        <w:rPr>
          <w:rFonts w:ascii="Times" w:hAnsi="Times"/>
        </w:rPr>
        <w:t xml:space="preserve"> move to stand-along degrees.</w:t>
      </w:r>
    </w:p>
    <w:p w14:paraId="606210CF" w14:textId="4AE2EFA2" w:rsidR="000F2AEF" w:rsidRDefault="00522B98" w:rsidP="004477DC">
      <w:pPr>
        <w:pStyle w:val="ListParagraph"/>
        <w:numPr>
          <w:ilvl w:val="0"/>
          <w:numId w:val="2"/>
        </w:numPr>
        <w:rPr>
          <w:rFonts w:ascii="Times" w:hAnsi="Times"/>
        </w:rPr>
      </w:pPr>
      <w:r>
        <w:rPr>
          <w:rFonts w:ascii="Times" w:hAnsi="Times"/>
        </w:rPr>
        <w:t xml:space="preserve">Report from the </w:t>
      </w:r>
      <w:r w:rsidR="000F2AEF">
        <w:rPr>
          <w:rFonts w:ascii="Times" w:hAnsi="Times"/>
        </w:rPr>
        <w:t>Senate faculty speaker</w:t>
      </w:r>
      <w:r>
        <w:rPr>
          <w:rFonts w:ascii="Times" w:hAnsi="Times"/>
        </w:rPr>
        <w:t>;</w:t>
      </w:r>
    </w:p>
    <w:p w14:paraId="6E08C236" w14:textId="66686EBB" w:rsidR="000F2AEF" w:rsidRDefault="00522B98" w:rsidP="004477DC">
      <w:pPr>
        <w:pStyle w:val="ListParagraph"/>
        <w:numPr>
          <w:ilvl w:val="0"/>
          <w:numId w:val="2"/>
        </w:numPr>
        <w:rPr>
          <w:rFonts w:ascii="Times" w:hAnsi="Times"/>
        </w:rPr>
      </w:pPr>
      <w:r>
        <w:rPr>
          <w:rFonts w:ascii="Times" w:hAnsi="Times"/>
        </w:rPr>
        <w:t xml:space="preserve">Report from the </w:t>
      </w:r>
      <w:r w:rsidR="000F2AEF">
        <w:rPr>
          <w:rFonts w:ascii="Times" w:hAnsi="Times"/>
        </w:rPr>
        <w:t>Student Representative to the Board of Visitors</w:t>
      </w:r>
      <w:r>
        <w:rPr>
          <w:rFonts w:ascii="Times" w:hAnsi="Times"/>
        </w:rPr>
        <w:t>; and</w:t>
      </w:r>
    </w:p>
    <w:p w14:paraId="50325484" w14:textId="4F6CF671" w:rsidR="002A1DC5" w:rsidRPr="00B25855" w:rsidRDefault="00B25855" w:rsidP="004477DC">
      <w:pPr>
        <w:pStyle w:val="ListParagraph"/>
        <w:numPr>
          <w:ilvl w:val="0"/>
          <w:numId w:val="2"/>
        </w:numPr>
        <w:rPr>
          <w:rFonts w:ascii="Times" w:hAnsi="Times"/>
        </w:rPr>
      </w:pPr>
      <w:r>
        <w:rPr>
          <w:rFonts w:ascii="Times" w:hAnsi="Times"/>
        </w:rPr>
        <w:t>Student Government Association President’s report</w:t>
      </w:r>
      <w:r w:rsidR="00522B98">
        <w:rPr>
          <w:rFonts w:ascii="Times" w:hAnsi="Times"/>
        </w:rPr>
        <w:t>.</w:t>
      </w:r>
    </w:p>
    <w:p w14:paraId="35E12305" w14:textId="696C337E" w:rsidR="002A1DC5" w:rsidRPr="00B46AEE" w:rsidRDefault="002A1DC5" w:rsidP="002A1DC5">
      <w:pPr>
        <w:rPr>
          <w:rFonts w:ascii="Times" w:hAnsi="Times"/>
          <w:szCs w:val="24"/>
        </w:rPr>
      </w:pPr>
      <w:r w:rsidRPr="00B46AEE">
        <w:rPr>
          <w:rFonts w:ascii="Times" w:hAnsi="Times"/>
          <w:szCs w:val="24"/>
        </w:rPr>
        <w:t xml:space="preserve">On motion </w:t>
      </w:r>
      <w:r w:rsidR="00522B98">
        <w:rPr>
          <w:rFonts w:ascii="Times" w:hAnsi="Times"/>
          <w:szCs w:val="24"/>
        </w:rPr>
        <w:t xml:space="preserve">by </w:t>
      </w:r>
      <w:r w:rsidR="000B107C">
        <w:rPr>
          <w:rFonts w:ascii="Times" w:hAnsi="Times"/>
          <w:szCs w:val="24"/>
        </w:rPr>
        <w:t>Ms. Hutchinson</w:t>
      </w:r>
      <w:r w:rsidRPr="00B46AEE">
        <w:rPr>
          <w:rFonts w:ascii="Times" w:hAnsi="Times"/>
          <w:szCs w:val="24"/>
        </w:rPr>
        <w:t xml:space="preserve">, seconded by </w:t>
      </w:r>
      <w:r w:rsidR="00B25855">
        <w:rPr>
          <w:rFonts w:ascii="Times" w:hAnsi="Times"/>
          <w:szCs w:val="24"/>
        </w:rPr>
        <w:t>Maggie</w:t>
      </w:r>
      <w:r w:rsidR="00522B98">
        <w:rPr>
          <w:rFonts w:ascii="Times" w:hAnsi="Times"/>
          <w:szCs w:val="24"/>
        </w:rPr>
        <w:t xml:space="preserve"> Ragon</w:t>
      </w:r>
      <w:r w:rsidRPr="00B46AEE">
        <w:rPr>
          <w:rFonts w:ascii="Times" w:hAnsi="Times"/>
          <w:szCs w:val="24"/>
        </w:rPr>
        <w:t>,</w:t>
      </w:r>
      <w:r w:rsidR="00EF05DC" w:rsidRPr="00B46AEE">
        <w:rPr>
          <w:rFonts w:ascii="Times" w:hAnsi="Times"/>
          <w:szCs w:val="24"/>
        </w:rPr>
        <w:t xml:space="preserve"> the Academic</w:t>
      </w:r>
      <w:r w:rsidRPr="00B46AEE">
        <w:rPr>
          <w:rFonts w:ascii="Times" w:hAnsi="Times"/>
          <w:szCs w:val="24"/>
        </w:rPr>
        <w:t xml:space="preserve"> and Student Life report was accepted.</w:t>
      </w:r>
    </w:p>
    <w:p w14:paraId="35EED01F" w14:textId="77777777" w:rsidR="002A1DC5" w:rsidRPr="00B46AEE" w:rsidRDefault="002A1DC5" w:rsidP="006A763C">
      <w:pPr>
        <w:rPr>
          <w:rFonts w:ascii="Times" w:hAnsi="Times"/>
          <w:szCs w:val="24"/>
        </w:rPr>
      </w:pPr>
    </w:p>
    <w:p w14:paraId="40EF55FF" w14:textId="77777777" w:rsidR="00974F4B" w:rsidRPr="009116DD" w:rsidRDefault="00974F4B" w:rsidP="00974F4B">
      <w:pPr>
        <w:rPr>
          <w:rFonts w:ascii="Times" w:hAnsi="Times"/>
          <w:b/>
          <w:bCs/>
          <w:szCs w:val="24"/>
        </w:rPr>
      </w:pPr>
      <w:r w:rsidRPr="009116DD">
        <w:rPr>
          <w:rFonts w:ascii="Times" w:hAnsi="Times"/>
          <w:b/>
          <w:bCs/>
          <w:szCs w:val="24"/>
          <w:u w:val="single"/>
        </w:rPr>
        <w:t>Advancement Committee</w:t>
      </w:r>
    </w:p>
    <w:p w14:paraId="38C2EFFA" w14:textId="4E90FB0F" w:rsidR="00974F4B" w:rsidRDefault="000B107C" w:rsidP="00974F4B">
      <w:pPr>
        <w:rPr>
          <w:rFonts w:ascii="Times" w:hAnsi="Times"/>
          <w:szCs w:val="24"/>
        </w:rPr>
      </w:pPr>
      <w:r>
        <w:rPr>
          <w:rFonts w:ascii="Times" w:hAnsi="Times"/>
          <w:szCs w:val="24"/>
        </w:rPr>
        <w:t>Buddy Gadams</w:t>
      </w:r>
      <w:r w:rsidR="00974F4B" w:rsidRPr="00B46AEE">
        <w:rPr>
          <w:rFonts w:ascii="Times" w:hAnsi="Times"/>
          <w:szCs w:val="24"/>
        </w:rPr>
        <w:t>, presented the report of the Advancement Committee</w:t>
      </w:r>
      <w:r w:rsidR="00CD33FF">
        <w:rPr>
          <w:rFonts w:ascii="Times" w:hAnsi="Times"/>
          <w:szCs w:val="24"/>
        </w:rPr>
        <w:t>:</w:t>
      </w:r>
      <w:r w:rsidR="00974F4B" w:rsidRPr="00B46AEE">
        <w:rPr>
          <w:rFonts w:ascii="Times" w:hAnsi="Times"/>
          <w:szCs w:val="24"/>
        </w:rPr>
        <w:t xml:space="preserve"> (Attachm</w:t>
      </w:r>
      <w:r w:rsidR="00B20FE8" w:rsidRPr="00B46AEE">
        <w:rPr>
          <w:rFonts w:ascii="Times" w:hAnsi="Times"/>
          <w:szCs w:val="24"/>
        </w:rPr>
        <w:t xml:space="preserve">ent </w:t>
      </w:r>
      <w:r w:rsidR="0088460C">
        <w:rPr>
          <w:rFonts w:ascii="Times" w:hAnsi="Times"/>
          <w:szCs w:val="24"/>
        </w:rPr>
        <w:t>B)</w:t>
      </w:r>
    </w:p>
    <w:p w14:paraId="6A9CCD9F" w14:textId="1C0BD0F1" w:rsidR="000B107C" w:rsidRDefault="00B25855" w:rsidP="004477DC">
      <w:pPr>
        <w:pStyle w:val="ListParagraph"/>
        <w:numPr>
          <w:ilvl w:val="0"/>
          <w:numId w:val="3"/>
        </w:numPr>
        <w:rPr>
          <w:rFonts w:ascii="Times" w:hAnsi="Times"/>
        </w:rPr>
      </w:pPr>
      <w:r>
        <w:rPr>
          <w:rFonts w:ascii="Times" w:hAnsi="Times"/>
        </w:rPr>
        <w:t>Fund-raising report</w:t>
      </w:r>
      <w:r w:rsidR="00522B98">
        <w:rPr>
          <w:rFonts w:ascii="Times" w:hAnsi="Times"/>
        </w:rPr>
        <w:t xml:space="preserve"> from Athletics and Development;</w:t>
      </w:r>
    </w:p>
    <w:p w14:paraId="0C5B7D6E" w14:textId="247792AB" w:rsidR="00522B98" w:rsidRDefault="00BA73C3" w:rsidP="004477DC">
      <w:pPr>
        <w:pStyle w:val="ListParagraph"/>
        <w:numPr>
          <w:ilvl w:val="0"/>
          <w:numId w:val="3"/>
        </w:numPr>
        <w:rPr>
          <w:rFonts w:ascii="Times" w:hAnsi="Times"/>
        </w:rPr>
      </w:pPr>
      <w:r>
        <w:rPr>
          <w:rFonts w:ascii="Times" w:hAnsi="Times"/>
        </w:rPr>
        <w:t>Recruitment Marketing for the National Key Goal;</w:t>
      </w:r>
    </w:p>
    <w:p w14:paraId="6CBDA338" w14:textId="5785F1A5" w:rsidR="00B25855" w:rsidRDefault="00BA73C3" w:rsidP="004477DC">
      <w:pPr>
        <w:pStyle w:val="ListParagraph"/>
        <w:numPr>
          <w:ilvl w:val="0"/>
          <w:numId w:val="3"/>
        </w:numPr>
        <w:rPr>
          <w:rFonts w:ascii="Times" w:hAnsi="Times"/>
        </w:rPr>
      </w:pPr>
      <w:r>
        <w:rPr>
          <w:rFonts w:ascii="Times" w:hAnsi="Times"/>
        </w:rPr>
        <w:t xml:space="preserve">Update on the </w:t>
      </w:r>
      <w:r w:rsidR="00B25855">
        <w:rPr>
          <w:rFonts w:ascii="Times" w:hAnsi="Times"/>
        </w:rPr>
        <w:t>Women for Madison Am</w:t>
      </w:r>
      <w:r>
        <w:rPr>
          <w:rFonts w:ascii="Times" w:hAnsi="Times"/>
        </w:rPr>
        <w:t>ethyst</w:t>
      </w:r>
      <w:r w:rsidR="00B25855">
        <w:rPr>
          <w:rFonts w:ascii="Times" w:hAnsi="Times"/>
        </w:rPr>
        <w:t xml:space="preserve"> Circle</w:t>
      </w:r>
      <w:r>
        <w:rPr>
          <w:rFonts w:ascii="Times" w:hAnsi="Times"/>
        </w:rPr>
        <w:t>;</w:t>
      </w:r>
    </w:p>
    <w:p w14:paraId="19923C1C" w14:textId="7222224F" w:rsidR="00B25855" w:rsidRDefault="00B25855" w:rsidP="004477DC">
      <w:pPr>
        <w:pStyle w:val="ListParagraph"/>
        <w:numPr>
          <w:ilvl w:val="0"/>
          <w:numId w:val="3"/>
        </w:numPr>
        <w:rPr>
          <w:rFonts w:ascii="Times" w:hAnsi="Times"/>
        </w:rPr>
      </w:pPr>
      <w:r>
        <w:rPr>
          <w:rFonts w:ascii="Times" w:hAnsi="Times"/>
        </w:rPr>
        <w:t>Warden Challenge</w:t>
      </w:r>
      <w:r w:rsidR="00BA73C3">
        <w:rPr>
          <w:rFonts w:ascii="Times" w:hAnsi="Times"/>
        </w:rPr>
        <w:t xml:space="preserve"> Update;</w:t>
      </w:r>
    </w:p>
    <w:p w14:paraId="238F26ED" w14:textId="63BADF22" w:rsidR="00B25855" w:rsidRDefault="00BA73C3" w:rsidP="004477DC">
      <w:pPr>
        <w:pStyle w:val="ListParagraph"/>
        <w:numPr>
          <w:ilvl w:val="0"/>
          <w:numId w:val="3"/>
        </w:numPr>
        <w:rPr>
          <w:rFonts w:ascii="Times" w:hAnsi="Times"/>
        </w:rPr>
      </w:pPr>
      <w:r>
        <w:rPr>
          <w:rFonts w:ascii="Times" w:hAnsi="Times"/>
        </w:rPr>
        <w:t xml:space="preserve">Plans for the sixth annual </w:t>
      </w:r>
      <w:r w:rsidR="00B25855">
        <w:rPr>
          <w:rFonts w:ascii="Times" w:hAnsi="Times"/>
        </w:rPr>
        <w:t>Giving Day</w:t>
      </w:r>
      <w:r>
        <w:rPr>
          <w:rFonts w:ascii="Times" w:hAnsi="Times"/>
        </w:rPr>
        <w:t>; and</w:t>
      </w:r>
    </w:p>
    <w:p w14:paraId="41B0F1DA" w14:textId="130F0C6C" w:rsidR="00974F4B" w:rsidRPr="00BA7B9A" w:rsidRDefault="00BA7B9A" w:rsidP="004477DC">
      <w:pPr>
        <w:pStyle w:val="ListParagraph"/>
        <w:numPr>
          <w:ilvl w:val="0"/>
          <w:numId w:val="3"/>
        </w:numPr>
        <w:rPr>
          <w:rFonts w:ascii="Times" w:hAnsi="Times"/>
        </w:rPr>
      </w:pPr>
      <w:r>
        <w:rPr>
          <w:rFonts w:ascii="Times" w:hAnsi="Times"/>
        </w:rPr>
        <w:t>Principal Development Relationship Succession</w:t>
      </w:r>
      <w:r w:rsidR="00BA73C3">
        <w:rPr>
          <w:rFonts w:ascii="Times" w:hAnsi="Times"/>
        </w:rPr>
        <w:t>.</w:t>
      </w:r>
    </w:p>
    <w:p w14:paraId="3C3AFEEE" w14:textId="7F01278C" w:rsidR="00974F4B" w:rsidRPr="00B46AEE" w:rsidRDefault="00D6692E" w:rsidP="006A763C">
      <w:pPr>
        <w:rPr>
          <w:rFonts w:ascii="Times" w:hAnsi="Times"/>
          <w:szCs w:val="24"/>
        </w:rPr>
      </w:pPr>
      <w:r w:rsidRPr="00B46AEE">
        <w:rPr>
          <w:rFonts w:ascii="Times" w:hAnsi="Times"/>
          <w:szCs w:val="24"/>
        </w:rPr>
        <w:t xml:space="preserve">On motion </w:t>
      </w:r>
      <w:r w:rsidR="00BA73C3">
        <w:rPr>
          <w:rFonts w:ascii="Times" w:hAnsi="Times"/>
          <w:szCs w:val="24"/>
        </w:rPr>
        <w:t>by</w:t>
      </w:r>
      <w:r w:rsidRPr="00B46AEE">
        <w:rPr>
          <w:rFonts w:ascii="Times" w:hAnsi="Times"/>
          <w:szCs w:val="24"/>
        </w:rPr>
        <w:t xml:space="preserve"> Mr. </w:t>
      </w:r>
      <w:r w:rsidR="000B107C">
        <w:rPr>
          <w:rFonts w:ascii="Times" w:hAnsi="Times"/>
          <w:szCs w:val="24"/>
        </w:rPr>
        <w:t>Gadams</w:t>
      </w:r>
      <w:r w:rsidR="00974F4B" w:rsidRPr="00B46AEE">
        <w:rPr>
          <w:rFonts w:ascii="Times" w:hAnsi="Times"/>
          <w:szCs w:val="24"/>
        </w:rPr>
        <w:t>, seconded by</w:t>
      </w:r>
      <w:r w:rsidR="00BA73C3">
        <w:rPr>
          <w:rFonts w:ascii="Times" w:hAnsi="Times"/>
          <w:szCs w:val="24"/>
        </w:rPr>
        <w:t xml:space="preserve"> </w:t>
      </w:r>
      <w:r w:rsidR="00BA7B9A">
        <w:rPr>
          <w:rFonts w:ascii="Times" w:hAnsi="Times"/>
          <w:szCs w:val="24"/>
        </w:rPr>
        <w:t>Vanessa</w:t>
      </w:r>
      <w:r w:rsidR="00BA73C3">
        <w:rPr>
          <w:rFonts w:ascii="Times" w:hAnsi="Times"/>
          <w:szCs w:val="24"/>
        </w:rPr>
        <w:t xml:space="preserve"> Evans-Grevious,</w:t>
      </w:r>
      <w:r w:rsidR="00974F4B" w:rsidRPr="00B46AEE">
        <w:rPr>
          <w:rFonts w:ascii="Times" w:hAnsi="Times"/>
          <w:szCs w:val="24"/>
        </w:rPr>
        <w:t xml:space="preserve"> the Advanc</w:t>
      </w:r>
      <w:r w:rsidR="00B80A25" w:rsidRPr="00B46AEE">
        <w:rPr>
          <w:rFonts w:ascii="Times" w:hAnsi="Times"/>
          <w:szCs w:val="24"/>
        </w:rPr>
        <w:t>e</w:t>
      </w:r>
      <w:r w:rsidR="00974F4B" w:rsidRPr="00B46AEE">
        <w:rPr>
          <w:rFonts w:ascii="Times" w:hAnsi="Times"/>
          <w:szCs w:val="24"/>
        </w:rPr>
        <w:t>ment report was accepted.</w:t>
      </w:r>
    </w:p>
    <w:p w14:paraId="3E52B5EB" w14:textId="77777777" w:rsidR="007668B5" w:rsidRPr="00B46AEE" w:rsidRDefault="007668B5" w:rsidP="006A763C">
      <w:pPr>
        <w:rPr>
          <w:rFonts w:ascii="Times" w:hAnsi="Times"/>
          <w:szCs w:val="24"/>
        </w:rPr>
      </w:pPr>
    </w:p>
    <w:p w14:paraId="0619E0D3" w14:textId="77777777" w:rsidR="006A763C" w:rsidRPr="009116DD" w:rsidRDefault="006A763C" w:rsidP="006A763C">
      <w:pPr>
        <w:rPr>
          <w:rFonts w:ascii="Times" w:hAnsi="Times"/>
          <w:b/>
          <w:bCs/>
          <w:szCs w:val="24"/>
        </w:rPr>
      </w:pPr>
      <w:r w:rsidRPr="009116DD">
        <w:rPr>
          <w:rFonts w:ascii="Times" w:hAnsi="Times"/>
          <w:b/>
          <w:bCs/>
          <w:szCs w:val="24"/>
          <w:u w:val="single"/>
        </w:rPr>
        <w:t>Athletics Committee</w:t>
      </w:r>
    </w:p>
    <w:p w14:paraId="29D2BA12" w14:textId="5A3ADE9D" w:rsidR="006A763C" w:rsidRDefault="000B107C" w:rsidP="006A763C">
      <w:pPr>
        <w:rPr>
          <w:rFonts w:ascii="Times" w:hAnsi="Times"/>
          <w:szCs w:val="24"/>
        </w:rPr>
      </w:pPr>
      <w:r>
        <w:rPr>
          <w:rFonts w:ascii="Times" w:hAnsi="Times"/>
          <w:szCs w:val="24"/>
        </w:rPr>
        <w:t>Vanessa Evans-Grevious</w:t>
      </w:r>
      <w:r w:rsidR="006A763C" w:rsidRPr="00B46AEE">
        <w:rPr>
          <w:rFonts w:ascii="Times" w:hAnsi="Times"/>
          <w:szCs w:val="24"/>
        </w:rPr>
        <w:t>, Chair, presented the report of the Athletics Comm</w:t>
      </w:r>
      <w:r w:rsidR="00CB1572" w:rsidRPr="00B46AEE">
        <w:rPr>
          <w:rFonts w:ascii="Times" w:hAnsi="Times"/>
          <w:szCs w:val="24"/>
        </w:rPr>
        <w:t>ittee</w:t>
      </w:r>
      <w:r w:rsidR="00CD33FF">
        <w:rPr>
          <w:rFonts w:ascii="Times" w:hAnsi="Times"/>
          <w:szCs w:val="24"/>
        </w:rPr>
        <w:t>:</w:t>
      </w:r>
      <w:r w:rsidR="00CB1572" w:rsidRPr="00B46AEE">
        <w:rPr>
          <w:rFonts w:ascii="Times" w:hAnsi="Times"/>
          <w:szCs w:val="24"/>
        </w:rPr>
        <w:t xml:space="preserve"> </w:t>
      </w:r>
      <w:r w:rsidR="006A763C" w:rsidRPr="00B46AEE">
        <w:rPr>
          <w:rFonts w:ascii="Times" w:hAnsi="Times"/>
          <w:szCs w:val="24"/>
        </w:rPr>
        <w:t xml:space="preserve">(Attachment </w:t>
      </w:r>
      <w:r w:rsidR="0088460C">
        <w:rPr>
          <w:rFonts w:ascii="Times" w:hAnsi="Times"/>
          <w:szCs w:val="24"/>
        </w:rPr>
        <w:t>C</w:t>
      </w:r>
      <w:r w:rsidR="006A763C" w:rsidRPr="00B46AEE">
        <w:rPr>
          <w:rFonts w:ascii="Times" w:hAnsi="Times"/>
          <w:szCs w:val="24"/>
        </w:rPr>
        <w:t>)</w:t>
      </w:r>
    </w:p>
    <w:p w14:paraId="1F7B206D" w14:textId="37F75F67" w:rsidR="00BA7B9A" w:rsidRDefault="00BA7B9A" w:rsidP="004477DC">
      <w:pPr>
        <w:pStyle w:val="ListParagraph"/>
        <w:numPr>
          <w:ilvl w:val="0"/>
          <w:numId w:val="4"/>
        </w:numPr>
        <w:rPr>
          <w:rFonts w:ascii="Times" w:hAnsi="Times"/>
        </w:rPr>
      </w:pPr>
      <w:r>
        <w:rPr>
          <w:rFonts w:ascii="Times" w:hAnsi="Times"/>
        </w:rPr>
        <w:t>Athletic</w:t>
      </w:r>
      <w:r w:rsidR="00066696">
        <w:rPr>
          <w:rFonts w:ascii="Times" w:hAnsi="Times"/>
        </w:rPr>
        <w:t xml:space="preserve"> sports</w:t>
      </w:r>
      <w:r>
        <w:rPr>
          <w:rFonts w:ascii="Times" w:hAnsi="Times"/>
        </w:rPr>
        <w:t xml:space="preserve"> update</w:t>
      </w:r>
      <w:r w:rsidR="00066696">
        <w:rPr>
          <w:rFonts w:ascii="Times" w:hAnsi="Times"/>
        </w:rPr>
        <w:t>;</w:t>
      </w:r>
    </w:p>
    <w:p w14:paraId="6599AD1D" w14:textId="2813D699" w:rsidR="00BA7B9A" w:rsidRDefault="00CA1676" w:rsidP="004477DC">
      <w:pPr>
        <w:pStyle w:val="ListParagraph"/>
        <w:numPr>
          <w:ilvl w:val="0"/>
          <w:numId w:val="4"/>
        </w:numPr>
        <w:rPr>
          <w:rFonts w:ascii="Times" w:hAnsi="Times"/>
        </w:rPr>
      </w:pPr>
      <w:r>
        <w:rPr>
          <w:rFonts w:ascii="Times" w:hAnsi="Times"/>
        </w:rPr>
        <w:t xml:space="preserve">Strategic Plan </w:t>
      </w:r>
      <w:r w:rsidR="00066696">
        <w:rPr>
          <w:rFonts w:ascii="Times" w:hAnsi="Times"/>
        </w:rPr>
        <w:t xml:space="preserve">Accountability Measures </w:t>
      </w:r>
      <w:r>
        <w:rPr>
          <w:rFonts w:ascii="Times" w:hAnsi="Times"/>
        </w:rPr>
        <w:t>report</w:t>
      </w:r>
      <w:r w:rsidR="00066696">
        <w:rPr>
          <w:rFonts w:ascii="Times" w:hAnsi="Times"/>
        </w:rPr>
        <w:t>;</w:t>
      </w:r>
    </w:p>
    <w:p w14:paraId="2FFDD4F0" w14:textId="1FAC9733" w:rsidR="00CA1676" w:rsidRDefault="00CA1676" w:rsidP="004477DC">
      <w:pPr>
        <w:pStyle w:val="ListParagraph"/>
        <w:numPr>
          <w:ilvl w:val="0"/>
          <w:numId w:val="4"/>
        </w:numPr>
        <w:rPr>
          <w:rFonts w:ascii="Times" w:hAnsi="Times"/>
        </w:rPr>
      </w:pPr>
      <w:r>
        <w:rPr>
          <w:rFonts w:ascii="Times" w:hAnsi="Times"/>
        </w:rPr>
        <w:t>Name, Image and Likeness legislation</w:t>
      </w:r>
      <w:r w:rsidR="00066696">
        <w:rPr>
          <w:rFonts w:ascii="Times" w:hAnsi="Times"/>
        </w:rPr>
        <w:t>; and</w:t>
      </w:r>
    </w:p>
    <w:p w14:paraId="7D40B3BC" w14:textId="6D79EDCC" w:rsidR="00B20FE8" w:rsidRPr="00BA73C3" w:rsidRDefault="00066696" w:rsidP="004477DC">
      <w:pPr>
        <w:pStyle w:val="ListParagraph"/>
        <w:numPr>
          <w:ilvl w:val="0"/>
          <w:numId w:val="4"/>
        </w:numPr>
        <w:rPr>
          <w:rFonts w:ascii="Times" w:hAnsi="Times"/>
        </w:rPr>
      </w:pPr>
      <w:r>
        <w:rPr>
          <w:rFonts w:ascii="Times" w:hAnsi="Times"/>
        </w:rPr>
        <w:t xml:space="preserve">Duke Club </w:t>
      </w:r>
      <w:r w:rsidR="00CA1676">
        <w:rPr>
          <w:rFonts w:ascii="Times" w:hAnsi="Times"/>
        </w:rPr>
        <w:t>Fund-raising report</w:t>
      </w:r>
      <w:r>
        <w:rPr>
          <w:rFonts w:ascii="Times" w:hAnsi="Times"/>
        </w:rPr>
        <w:t>.</w:t>
      </w:r>
    </w:p>
    <w:p w14:paraId="363C2FE7" w14:textId="326F1451" w:rsidR="00CB1572" w:rsidRPr="00B46AEE" w:rsidRDefault="00CB1572" w:rsidP="00CB1572">
      <w:pPr>
        <w:rPr>
          <w:rFonts w:ascii="Times" w:hAnsi="Times"/>
          <w:szCs w:val="24"/>
        </w:rPr>
      </w:pPr>
      <w:r w:rsidRPr="00B46AEE">
        <w:rPr>
          <w:rFonts w:ascii="Times" w:hAnsi="Times"/>
          <w:szCs w:val="24"/>
        </w:rPr>
        <w:t xml:space="preserve">On motion </w:t>
      </w:r>
      <w:r w:rsidR="00BA73C3">
        <w:rPr>
          <w:rFonts w:ascii="Times" w:hAnsi="Times"/>
          <w:szCs w:val="24"/>
        </w:rPr>
        <w:t xml:space="preserve">by </w:t>
      </w:r>
      <w:r w:rsidR="000B107C">
        <w:rPr>
          <w:rFonts w:ascii="Times" w:hAnsi="Times"/>
          <w:szCs w:val="24"/>
        </w:rPr>
        <w:t>Mrs. Evans-Grevious</w:t>
      </w:r>
      <w:r w:rsidRPr="00B46AEE">
        <w:rPr>
          <w:rFonts w:ascii="Times" w:hAnsi="Times"/>
          <w:szCs w:val="24"/>
        </w:rPr>
        <w:t>, seconded by</w:t>
      </w:r>
      <w:r w:rsidR="00BA73C3">
        <w:rPr>
          <w:rFonts w:ascii="Times" w:hAnsi="Times"/>
          <w:szCs w:val="24"/>
        </w:rPr>
        <w:t xml:space="preserve"> </w:t>
      </w:r>
      <w:r w:rsidR="00CA1676">
        <w:rPr>
          <w:rFonts w:ascii="Times" w:hAnsi="Times"/>
          <w:szCs w:val="24"/>
        </w:rPr>
        <w:t>John R</w:t>
      </w:r>
      <w:r w:rsidR="00BA73C3">
        <w:rPr>
          <w:rFonts w:ascii="Times" w:hAnsi="Times"/>
          <w:szCs w:val="24"/>
        </w:rPr>
        <w:t>othenberger</w:t>
      </w:r>
      <w:r w:rsidRPr="00B46AEE">
        <w:rPr>
          <w:rFonts w:ascii="Times" w:hAnsi="Times"/>
          <w:szCs w:val="24"/>
        </w:rPr>
        <w:t>, the Athletics report was accepted.</w:t>
      </w:r>
    </w:p>
    <w:p w14:paraId="3E068D74" w14:textId="77777777" w:rsidR="00CB1572" w:rsidRPr="00B46AEE" w:rsidRDefault="00CB1572" w:rsidP="006A763C">
      <w:pPr>
        <w:rPr>
          <w:rFonts w:ascii="Times" w:hAnsi="Times"/>
          <w:szCs w:val="24"/>
          <w:u w:val="single"/>
        </w:rPr>
      </w:pPr>
    </w:p>
    <w:p w14:paraId="1C6D817F" w14:textId="77777777" w:rsidR="006A763C" w:rsidRPr="009116DD" w:rsidRDefault="006A763C" w:rsidP="006A763C">
      <w:pPr>
        <w:rPr>
          <w:rFonts w:ascii="Times" w:hAnsi="Times"/>
          <w:b/>
          <w:bCs/>
          <w:szCs w:val="24"/>
        </w:rPr>
      </w:pPr>
      <w:r w:rsidRPr="009116DD">
        <w:rPr>
          <w:rFonts w:ascii="Times" w:hAnsi="Times"/>
          <w:b/>
          <w:bCs/>
          <w:szCs w:val="24"/>
          <w:u w:val="single"/>
        </w:rPr>
        <w:t>Audit Committee</w:t>
      </w:r>
    </w:p>
    <w:p w14:paraId="300D9D42" w14:textId="55059519" w:rsidR="00CB1572" w:rsidRPr="00B46AEE" w:rsidRDefault="000B107C" w:rsidP="006A763C">
      <w:pPr>
        <w:rPr>
          <w:rFonts w:ascii="Times" w:hAnsi="Times"/>
          <w:szCs w:val="24"/>
        </w:rPr>
      </w:pPr>
      <w:r>
        <w:rPr>
          <w:rFonts w:ascii="Times" w:hAnsi="Times"/>
          <w:szCs w:val="24"/>
        </w:rPr>
        <w:t>Maggie Ragon</w:t>
      </w:r>
      <w:r w:rsidR="00EC5895" w:rsidRPr="00B46AEE">
        <w:rPr>
          <w:rFonts w:ascii="Times" w:hAnsi="Times"/>
          <w:szCs w:val="24"/>
        </w:rPr>
        <w:t>,</w:t>
      </w:r>
      <w:r w:rsidR="00FE17F3" w:rsidRPr="00B46AEE">
        <w:rPr>
          <w:rFonts w:ascii="Times" w:hAnsi="Times"/>
          <w:szCs w:val="24"/>
        </w:rPr>
        <w:t xml:space="preserve"> </w:t>
      </w:r>
      <w:r w:rsidR="006A763C" w:rsidRPr="00B46AEE">
        <w:rPr>
          <w:rFonts w:ascii="Times" w:hAnsi="Times"/>
          <w:szCs w:val="24"/>
        </w:rPr>
        <w:t>Chair, presented the report of the Audit Committee</w:t>
      </w:r>
      <w:r w:rsidR="00CD33FF">
        <w:rPr>
          <w:rFonts w:ascii="Times" w:hAnsi="Times"/>
          <w:szCs w:val="24"/>
        </w:rPr>
        <w:t>:</w:t>
      </w:r>
      <w:r w:rsidR="006A763C" w:rsidRPr="00B46AEE">
        <w:rPr>
          <w:rFonts w:ascii="Times" w:hAnsi="Times"/>
          <w:szCs w:val="24"/>
        </w:rPr>
        <w:t xml:space="preserve"> (Attachment </w:t>
      </w:r>
      <w:r w:rsidR="0088460C">
        <w:rPr>
          <w:rFonts w:ascii="Times" w:hAnsi="Times"/>
          <w:szCs w:val="24"/>
        </w:rPr>
        <w:t>D</w:t>
      </w:r>
      <w:r w:rsidR="006A763C" w:rsidRPr="00B46AEE">
        <w:rPr>
          <w:rFonts w:ascii="Times" w:hAnsi="Times"/>
          <w:szCs w:val="24"/>
        </w:rPr>
        <w:t>)</w:t>
      </w:r>
    </w:p>
    <w:p w14:paraId="1556C8B1" w14:textId="25D61D64" w:rsidR="00DE5E66" w:rsidRDefault="00CA1676" w:rsidP="004477DC">
      <w:pPr>
        <w:pStyle w:val="ListParagraph"/>
        <w:numPr>
          <w:ilvl w:val="0"/>
          <w:numId w:val="5"/>
        </w:numPr>
        <w:rPr>
          <w:rFonts w:ascii="Times" w:hAnsi="Times"/>
        </w:rPr>
      </w:pPr>
      <w:r>
        <w:rPr>
          <w:rFonts w:ascii="Times" w:hAnsi="Times"/>
        </w:rPr>
        <w:lastRenderedPageBreak/>
        <w:t xml:space="preserve">Annual report for </w:t>
      </w:r>
      <w:r w:rsidR="00BA73C3">
        <w:rPr>
          <w:rFonts w:ascii="Times" w:hAnsi="Times"/>
        </w:rPr>
        <w:t>Audit and M</w:t>
      </w:r>
      <w:r>
        <w:rPr>
          <w:rFonts w:ascii="Times" w:hAnsi="Times"/>
        </w:rPr>
        <w:t xml:space="preserve">anagement </w:t>
      </w:r>
      <w:r w:rsidR="00BA73C3">
        <w:rPr>
          <w:rFonts w:ascii="Times" w:hAnsi="Times"/>
        </w:rPr>
        <w:t>Se</w:t>
      </w:r>
      <w:r>
        <w:rPr>
          <w:rFonts w:ascii="Times" w:hAnsi="Times"/>
        </w:rPr>
        <w:t>rvices</w:t>
      </w:r>
      <w:r w:rsidR="00BA73C3">
        <w:rPr>
          <w:rFonts w:ascii="Times" w:hAnsi="Times"/>
        </w:rPr>
        <w:t xml:space="preserve"> was reviewed;</w:t>
      </w:r>
    </w:p>
    <w:p w14:paraId="66E878FA" w14:textId="08520B75" w:rsidR="00CA1676" w:rsidRDefault="00BA73C3" w:rsidP="004477DC">
      <w:pPr>
        <w:pStyle w:val="ListParagraph"/>
        <w:numPr>
          <w:ilvl w:val="0"/>
          <w:numId w:val="5"/>
        </w:numPr>
        <w:rPr>
          <w:rFonts w:ascii="Times" w:hAnsi="Times"/>
        </w:rPr>
      </w:pPr>
      <w:r>
        <w:rPr>
          <w:rFonts w:ascii="Times" w:hAnsi="Times"/>
        </w:rPr>
        <w:t>Internal Audit Budge for 2021-22 was approved; and</w:t>
      </w:r>
    </w:p>
    <w:p w14:paraId="578E4B3D" w14:textId="3FD5C5BB" w:rsidR="007B033A" w:rsidRPr="00BA73C3" w:rsidRDefault="00CA1676" w:rsidP="004477DC">
      <w:pPr>
        <w:pStyle w:val="ListParagraph"/>
        <w:numPr>
          <w:ilvl w:val="0"/>
          <w:numId w:val="5"/>
        </w:numPr>
        <w:rPr>
          <w:rFonts w:ascii="Times" w:hAnsi="Times"/>
        </w:rPr>
      </w:pPr>
      <w:r>
        <w:rPr>
          <w:rFonts w:ascii="Times" w:hAnsi="Times"/>
        </w:rPr>
        <w:t xml:space="preserve">Revised </w:t>
      </w:r>
      <w:r w:rsidR="00BA73C3">
        <w:rPr>
          <w:rFonts w:ascii="Times" w:hAnsi="Times"/>
        </w:rPr>
        <w:t>2021-22 I</w:t>
      </w:r>
      <w:r>
        <w:rPr>
          <w:rFonts w:ascii="Times" w:hAnsi="Times"/>
        </w:rPr>
        <w:t xml:space="preserve">nternal </w:t>
      </w:r>
      <w:r w:rsidR="00BA73C3">
        <w:rPr>
          <w:rFonts w:ascii="Times" w:hAnsi="Times"/>
        </w:rPr>
        <w:t>A</w:t>
      </w:r>
      <w:r>
        <w:rPr>
          <w:rFonts w:ascii="Times" w:hAnsi="Times"/>
        </w:rPr>
        <w:t xml:space="preserve">udit </w:t>
      </w:r>
      <w:r w:rsidR="00BA73C3">
        <w:rPr>
          <w:rFonts w:ascii="Times" w:hAnsi="Times"/>
        </w:rPr>
        <w:t>P</w:t>
      </w:r>
      <w:r>
        <w:rPr>
          <w:rFonts w:ascii="Times" w:hAnsi="Times"/>
        </w:rPr>
        <w:t>lan</w:t>
      </w:r>
      <w:r w:rsidR="00BA73C3">
        <w:rPr>
          <w:rFonts w:ascii="Times" w:hAnsi="Times"/>
        </w:rPr>
        <w:t xml:space="preserve"> was approved.</w:t>
      </w:r>
    </w:p>
    <w:p w14:paraId="08E93AC1" w14:textId="4E098C3D" w:rsidR="006A763C" w:rsidRPr="00B46AEE" w:rsidRDefault="006A763C" w:rsidP="006A763C">
      <w:pPr>
        <w:rPr>
          <w:rFonts w:ascii="Times" w:hAnsi="Times"/>
          <w:szCs w:val="24"/>
        </w:rPr>
      </w:pPr>
      <w:r w:rsidRPr="00B46AEE">
        <w:rPr>
          <w:rFonts w:ascii="Times" w:hAnsi="Times"/>
          <w:szCs w:val="24"/>
        </w:rPr>
        <w:t xml:space="preserve">On motion </w:t>
      </w:r>
      <w:r w:rsidR="00BA73C3">
        <w:rPr>
          <w:rFonts w:ascii="Times" w:hAnsi="Times"/>
          <w:szCs w:val="24"/>
        </w:rPr>
        <w:t>by</w:t>
      </w:r>
      <w:r w:rsidR="00A56D25" w:rsidRPr="00B46AEE">
        <w:rPr>
          <w:rFonts w:ascii="Times" w:hAnsi="Times"/>
          <w:szCs w:val="24"/>
        </w:rPr>
        <w:t xml:space="preserve"> </w:t>
      </w:r>
      <w:r w:rsidR="000B107C">
        <w:rPr>
          <w:rFonts w:ascii="Times" w:hAnsi="Times"/>
          <w:szCs w:val="24"/>
        </w:rPr>
        <w:t>Mrs. Ragon</w:t>
      </w:r>
      <w:r w:rsidRPr="00B46AEE">
        <w:rPr>
          <w:rFonts w:ascii="Times" w:hAnsi="Times"/>
          <w:szCs w:val="24"/>
        </w:rPr>
        <w:t>, seconded by</w:t>
      </w:r>
      <w:r w:rsidR="00CB1572" w:rsidRPr="00B46AEE">
        <w:rPr>
          <w:rFonts w:ascii="Times" w:hAnsi="Times"/>
          <w:szCs w:val="24"/>
        </w:rPr>
        <w:t xml:space="preserve"> </w:t>
      </w:r>
      <w:r w:rsidR="00CA1676">
        <w:rPr>
          <w:rFonts w:ascii="Times" w:hAnsi="Times"/>
          <w:szCs w:val="24"/>
        </w:rPr>
        <w:t>Chris</w:t>
      </w:r>
      <w:r w:rsidR="00BA73C3">
        <w:rPr>
          <w:rFonts w:ascii="Times" w:hAnsi="Times"/>
          <w:szCs w:val="24"/>
        </w:rPr>
        <w:t xml:space="preserve"> Falcon</w:t>
      </w:r>
      <w:r w:rsidR="00AD23CB" w:rsidRPr="00B46AEE">
        <w:rPr>
          <w:rFonts w:ascii="Times" w:hAnsi="Times"/>
          <w:szCs w:val="24"/>
        </w:rPr>
        <w:t>,</w:t>
      </w:r>
      <w:r w:rsidRPr="00B46AEE">
        <w:rPr>
          <w:rFonts w:ascii="Times" w:hAnsi="Times"/>
          <w:szCs w:val="24"/>
        </w:rPr>
        <w:t xml:space="preserve"> the Audit report was accepted.</w:t>
      </w:r>
    </w:p>
    <w:p w14:paraId="76B57665" w14:textId="77777777" w:rsidR="006A763C" w:rsidRPr="00B46AEE" w:rsidRDefault="006A763C" w:rsidP="006A763C">
      <w:pPr>
        <w:rPr>
          <w:rFonts w:ascii="Times" w:hAnsi="Times"/>
          <w:szCs w:val="24"/>
        </w:rPr>
      </w:pPr>
    </w:p>
    <w:p w14:paraId="2A8BE792" w14:textId="77777777" w:rsidR="006A763C" w:rsidRPr="009116DD" w:rsidRDefault="006A763C" w:rsidP="00A56D25">
      <w:pPr>
        <w:pStyle w:val="Heading4"/>
        <w:jc w:val="left"/>
        <w:rPr>
          <w:rFonts w:ascii="Times" w:hAnsi="Times"/>
          <w:bCs/>
          <w:szCs w:val="24"/>
        </w:rPr>
      </w:pPr>
      <w:r w:rsidRPr="009116DD">
        <w:rPr>
          <w:rFonts w:ascii="Times" w:hAnsi="Times"/>
          <w:bCs/>
          <w:szCs w:val="24"/>
        </w:rPr>
        <w:t>Finance and Physical Development Committee</w:t>
      </w:r>
    </w:p>
    <w:p w14:paraId="543F8EA6" w14:textId="32BFD4C2" w:rsidR="006A763C" w:rsidRPr="00B46AEE" w:rsidRDefault="000B107C">
      <w:pPr>
        <w:rPr>
          <w:rFonts w:ascii="Times" w:hAnsi="Times"/>
          <w:szCs w:val="24"/>
        </w:rPr>
      </w:pPr>
      <w:r>
        <w:rPr>
          <w:rFonts w:ascii="Times" w:hAnsi="Times"/>
          <w:szCs w:val="24"/>
        </w:rPr>
        <w:t>John Rothenberger</w:t>
      </w:r>
      <w:r w:rsidR="006A763C" w:rsidRPr="00B46AEE">
        <w:rPr>
          <w:rFonts w:ascii="Times" w:hAnsi="Times"/>
          <w:szCs w:val="24"/>
        </w:rPr>
        <w:t>, Chair, presented the report of the Finance and Physical Development Committee</w:t>
      </w:r>
      <w:r w:rsidR="00CD33FF">
        <w:rPr>
          <w:rFonts w:ascii="Times" w:hAnsi="Times"/>
          <w:szCs w:val="24"/>
        </w:rPr>
        <w:t>:</w:t>
      </w:r>
      <w:r w:rsidR="006A763C" w:rsidRPr="00B46AEE">
        <w:rPr>
          <w:rFonts w:ascii="Times" w:hAnsi="Times"/>
          <w:szCs w:val="24"/>
        </w:rPr>
        <w:t xml:space="preserve"> (Attachment</w:t>
      </w:r>
      <w:r w:rsidR="0065581D" w:rsidRPr="00B46AEE">
        <w:rPr>
          <w:rFonts w:ascii="Times" w:hAnsi="Times"/>
          <w:szCs w:val="24"/>
        </w:rPr>
        <w:t xml:space="preserve"> E</w:t>
      </w:r>
      <w:r w:rsidR="006A763C" w:rsidRPr="00B46AEE">
        <w:rPr>
          <w:rFonts w:ascii="Times" w:hAnsi="Times"/>
          <w:szCs w:val="24"/>
        </w:rPr>
        <w:t>)</w:t>
      </w:r>
    </w:p>
    <w:p w14:paraId="3961BB05" w14:textId="028BD30E" w:rsidR="00066696" w:rsidRDefault="00066696" w:rsidP="004477DC">
      <w:pPr>
        <w:pStyle w:val="ListParagraph"/>
        <w:numPr>
          <w:ilvl w:val="0"/>
          <w:numId w:val="6"/>
        </w:numPr>
        <w:rPr>
          <w:rFonts w:ascii="Times" w:hAnsi="Times"/>
        </w:rPr>
      </w:pPr>
      <w:r>
        <w:rPr>
          <w:rFonts w:ascii="Times" w:hAnsi="Times"/>
        </w:rPr>
        <w:t>Financial Review;</w:t>
      </w:r>
    </w:p>
    <w:p w14:paraId="25506281" w14:textId="1F736574" w:rsidR="006A763C" w:rsidRDefault="00066696" w:rsidP="004477DC">
      <w:pPr>
        <w:pStyle w:val="ListParagraph"/>
        <w:numPr>
          <w:ilvl w:val="0"/>
          <w:numId w:val="6"/>
        </w:numPr>
        <w:rPr>
          <w:rFonts w:ascii="Times" w:hAnsi="Times"/>
        </w:rPr>
      </w:pPr>
      <w:r>
        <w:rPr>
          <w:rFonts w:ascii="Times" w:hAnsi="Times"/>
        </w:rPr>
        <w:t xml:space="preserve">2020-21 Receivables </w:t>
      </w:r>
      <w:r w:rsidR="00CA1676">
        <w:rPr>
          <w:rFonts w:ascii="Times" w:hAnsi="Times"/>
        </w:rPr>
        <w:t>Write-off report</w:t>
      </w:r>
      <w:r>
        <w:rPr>
          <w:rFonts w:ascii="Times" w:hAnsi="Times"/>
        </w:rPr>
        <w:t>;</w:t>
      </w:r>
    </w:p>
    <w:p w14:paraId="34D62A3C" w14:textId="472F5782" w:rsidR="00CA1676" w:rsidRDefault="00CA1676" w:rsidP="004477DC">
      <w:pPr>
        <w:pStyle w:val="ListParagraph"/>
        <w:numPr>
          <w:ilvl w:val="0"/>
          <w:numId w:val="6"/>
        </w:numPr>
        <w:rPr>
          <w:rFonts w:ascii="Times" w:hAnsi="Times"/>
        </w:rPr>
      </w:pPr>
      <w:r>
        <w:rPr>
          <w:rFonts w:ascii="Times" w:hAnsi="Times"/>
        </w:rPr>
        <w:t xml:space="preserve">Workforce Planning </w:t>
      </w:r>
      <w:r w:rsidR="00066696">
        <w:rPr>
          <w:rFonts w:ascii="Times" w:hAnsi="Times"/>
        </w:rPr>
        <w:t>and Development report;</w:t>
      </w:r>
    </w:p>
    <w:p w14:paraId="2AD2545C" w14:textId="7DF62E96" w:rsidR="00CA1676" w:rsidRDefault="00CA1676" w:rsidP="004477DC">
      <w:pPr>
        <w:pStyle w:val="ListParagraph"/>
        <w:numPr>
          <w:ilvl w:val="0"/>
          <w:numId w:val="6"/>
        </w:numPr>
        <w:rPr>
          <w:rFonts w:ascii="Times" w:hAnsi="Times"/>
        </w:rPr>
      </w:pPr>
      <w:r>
        <w:rPr>
          <w:rFonts w:ascii="Times" w:hAnsi="Times"/>
        </w:rPr>
        <w:t xml:space="preserve">General Assembly </w:t>
      </w:r>
      <w:r w:rsidR="00066696">
        <w:rPr>
          <w:rFonts w:ascii="Times" w:hAnsi="Times"/>
        </w:rPr>
        <w:t>Special Session;</w:t>
      </w:r>
    </w:p>
    <w:p w14:paraId="3E389D5C" w14:textId="4E35AD16" w:rsidR="00CA1676" w:rsidRDefault="00066696" w:rsidP="004477DC">
      <w:pPr>
        <w:pStyle w:val="ListParagraph"/>
        <w:numPr>
          <w:ilvl w:val="0"/>
          <w:numId w:val="6"/>
        </w:numPr>
        <w:rPr>
          <w:rFonts w:ascii="Times" w:hAnsi="Times"/>
        </w:rPr>
      </w:pPr>
      <w:r>
        <w:rPr>
          <w:rFonts w:ascii="Times" w:hAnsi="Times"/>
        </w:rPr>
        <w:t xml:space="preserve">2022-24 Biennial Operating </w:t>
      </w:r>
      <w:r w:rsidR="00CA1676">
        <w:rPr>
          <w:rFonts w:ascii="Times" w:hAnsi="Times"/>
        </w:rPr>
        <w:t>Budget Request</w:t>
      </w:r>
      <w:r>
        <w:rPr>
          <w:rFonts w:ascii="Times" w:hAnsi="Times"/>
        </w:rPr>
        <w:t>s; and</w:t>
      </w:r>
    </w:p>
    <w:p w14:paraId="7B0D2222" w14:textId="7C3E11EF" w:rsidR="005069E0" w:rsidRPr="00BA73C3" w:rsidRDefault="00CA1676" w:rsidP="004477DC">
      <w:pPr>
        <w:pStyle w:val="ListParagraph"/>
        <w:numPr>
          <w:ilvl w:val="0"/>
          <w:numId w:val="6"/>
        </w:numPr>
        <w:rPr>
          <w:rFonts w:ascii="Times" w:hAnsi="Times"/>
        </w:rPr>
      </w:pPr>
      <w:r>
        <w:rPr>
          <w:rFonts w:ascii="Times" w:hAnsi="Times"/>
        </w:rPr>
        <w:t>Capital Project update</w:t>
      </w:r>
      <w:r w:rsidR="00066696">
        <w:rPr>
          <w:rFonts w:ascii="Times" w:hAnsi="Times"/>
        </w:rPr>
        <w:t>.</w:t>
      </w:r>
    </w:p>
    <w:p w14:paraId="41E37600" w14:textId="34EA6713" w:rsidR="006A763C" w:rsidRDefault="00F047A6">
      <w:pPr>
        <w:rPr>
          <w:rFonts w:ascii="Times" w:hAnsi="Times"/>
          <w:szCs w:val="24"/>
        </w:rPr>
      </w:pPr>
      <w:r w:rsidRPr="00B46AEE">
        <w:rPr>
          <w:rFonts w:ascii="Times" w:hAnsi="Times"/>
          <w:szCs w:val="24"/>
        </w:rPr>
        <w:t xml:space="preserve">On motion </w:t>
      </w:r>
      <w:r w:rsidR="00BA73C3">
        <w:rPr>
          <w:rFonts w:ascii="Times" w:hAnsi="Times"/>
          <w:szCs w:val="24"/>
        </w:rPr>
        <w:t xml:space="preserve">by </w:t>
      </w:r>
      <w:r w:rsidR="000B107C">
        <w:rPr>
          <w:rFonts w:ascii="Times" w:hAnsi="Times"/>
          <w:szCs w:val="24"/>
        </w:rPr>
        <w:t>Mr. Rothenberger</w:t>
      </w:r>
      <w:r w:rsidR="006A763C" w:rsidRPr="00B46AEE">
        <w:rPr>
          <w:rFonts w:ascii="Times" w:hAnsi="Times"/>
          <w:szCs w:val="24"/>
        </w:rPr>
        <w:t>, seconded by</w:t>
      </w:r>
      <w:r w:rsidR="00E15FB5">
        <w:rPr>
          <w:rFonts w:ascii="Times" w:hAnsi="Times"/>
          <w:szCs w:val="24"/>
        </w:rPr>
        <w:t xml:space="preserve"> </w:t>
      </w:r>
      <w:r w:rsidR="00CA1676">
        <w:rPr>
          <w:rFonts w:ascii="Times" w:hAnsi="Times"/>
          <w:szCs w:val="24"/>
        </w:rPr>
        <w:t>Vanessa</w:t>
      </w:r>
      <w:r w:rsidR="00AC6F60" w:rsidRPr="00B46AEE">
        <w:rPr>
          <w:rFonts w:ascii="Times" w:hAnsi="Times"/>
          <w:szCs w:val="24"/>
        </w:rPr>
        <w:t xml:space="preserve"> </w:t>
      </w:r>
      <w:r w:rsidR="00BA73C3">
        <w:rPr>
          <w:rFonts w:ascii="Times" w:hAnsi="Times"/>
          <w:szCs w:val="24"/>
        </w:rPr>
        <w:t>Evans-Grevious</w:t>
      </w:r>
      <w:r w:rsidR="00E15FB5">
        <w:rPr>
          <w:rFonts w:ascii="Times" w:hAnsi="Times"/>
          <w:szCs w:val="24"/>
        </w:rPr>
        <w:t xml:space="preserve">, </w:t>
      </w:r>
      <w:r w:rsidR="00CF554F">
        <w:rPr>
          <w:rFonts w:ascii="Times" w:hAnsi="Times"/>
          <w:szCs w:val="24"/>
        </w:rPr>
        <w:t>t</w:t>
      </w:r>
      <w:r w:rsidR="006A763C" w:rsidRPr="00B46AEE">
        <w:rPr>
          <w:rFonts w:ascii="Times" w:hAnsi="Times"/>
          <w:szCs w:val="24"/>
        </w:rPr>
        <w:t>he Finance and Physical Development report was accepted.</w:t>
      </w:r>
    </w:p>
    <w:p w14:paraId="2C562A2F" w14:textId="009D1AC7" w:rsidR="00CD33FF" w:rsidRDefault="00CD33FF">
      <w:pPr>
        <w:rPr>
          <w:rFonts w:ascii="Times" w:hAnsi="Times"/>
          <w:szCs w:val="24"/>
        </w:rPr>
      </w:pPr>
    </w:p>
    <w:p w14:paraId="261905A2" w14:textId="6D7DCF7C" w:rsidR="00CD33FF" w:rsidRPr="009116DD" w:rsidRDefault="00CD33FF">
      <w:pPr>
        <w:rPr>
          <w:rFonts w:ascii="Times" w:hAnsi="Times"/>
          <w:b/>
          <w:bCs/>
          <w:szCs w:val="24"/>
        </w:rPr>
      </w:pPr>
      <w:r w:rsidRPr="009116DD">
        <w:rPr>
          <w:rFonts w:ascii="Times" w:hAnsi="Times"/>
          <w:b/>
          <w:bCs/>
          <w:szCs w:val="24"/>
          <w:u w:val="single"/>
        </w:rPr>
        <w:t>Ad Hoc Governance Co</w:t>
      </w:r>
      <w:r w:rsidR="00C566F9" w:rsidRPr="009116DD">
        <w:rPr>
          <w:rFonts w:ascii="Times" w:hAnsi="Times"/>
          <w:b/>
          <w:bCs/>
          <w:szCs w:val="24"/>
          <w:u w:val="single"/>
        </w:rPr>
        <w:t>m</w:t>
      </w:r>
      <w:r w:rsidRPr="009116DD">
        <w:rPr>
          <w:rFonts w:ascii="Times" w:hAnsi="Times"/>
          <w:b/>
          <w:bCs/>
          <w:szCs w:val="24"/>
          <w:u w:val="single"/>
        </w:rPr>
        <w:t>mittee</w:t>
      </w:r>
    </w:p>
    <w:p w14:paraId="4E32BD62" w14:textId="1B6F09B0" w:rsidR="006A763C" w:rsidRDefault="00CD33FF">
      <w:pPr>
        <w:rPr>
          <w:rFonts w:ascii="Times" w:hAnsi="Times"/>
          <w:szCs w:val="24"/>
        </w:rPr>
      </w:pPr>
      <w:r>
        <w:rPr>
          <w:rFonts w:ascii="Times" w:hAnsi="Times"/>
          <w:szCs w:val="24"/>
        </w:rPr>
        <w:t>Jeff Grass, Chair, presented the report of the Ad Hoc Governance Committee:</w:t>
      </w:r>
      <w:r w:rsidR="00A05A45">
        <w:rPr>
          <w:rFonts w:ascii="Times" w:hAnsi="Times"/>
          <w:szCs w:val="24"/>
        </w:rPr>
        <w:t xml:space="preserve"> (Attachment F)</w:t>
      </w:r>
    </w:p>
    <w:p w14:paraId="649F2527" w14:textId="70348103" w:rsidR="00BA73C3" w:rsidRDefault="00BA73C3" w:rsidP="004477DC">
      <w:pPr>
        <w:pStyle w:val="ListParagraph"/>
        <w:numPr>
          <w:ilvl w:val="0"/>
          <w:numId w:val="8"/>
        </w:numPr>
        <w:rPr>
          <w:rFonts w:ascii="Times" w:hAnsi="Times"/>
        </w:rPr>
      </w:pPr>
      <w:r>
        <w:rPr>
          <w:rFonts w:ascii="Times" w:hAnsi="Times"/>
        </w:rPr>
        <w:t>Possible responsibilities of the Governance Committee and the Executive Committee;</w:t>
      </w:r>
    </w:p>
    <w:p w14:paraId="2946407C" w14:textId="7D7B2A3E" w:rsidR="00BA73C3" w:rsidRDefault="00BA07AD" w:rsidP="004477DC">
      <w:pPr>
        <w:pStyle w:val="ListParagraph"/>
        <w:numPr>
          <w:ilvl w:val="0"/>
          <w:numId w:val="8"/>
        </w:numPr>
        <w:rPr>
          <w:rFonts w:ascii="Times" w:hAnsi="Times"/>
        </w:rPr>
      </w:pPr>
      <w:r>
        <w:rPr>
          <w:rFonts w:ascii="Times" w:hAnsi="Times"/>
        </w:rPr>
        <w:t xml:space="preserve">Developing and documenting processes associated with the board’s responsibilities; and </w:t>
      </w:r>
    </w:p>
    <w:p w14:paraId="791097E3" w14:textId="66ADFBFB" w:rsidR="00BA07AD" w:rsidRPr="00BA73C3" w:rsidRDefault="00BA07AD" w:rsidP="004477DC">
      <w:pPr>
        <w:pStyle w:val="ListParagraph"/>
        <w:numPr>
          <w:ilvl w:val="0"/>
          <w:numId w:val="8"/>
        </w:numPr>
        <w:rPr>
          <w:rFonts w:ascii="Times" w:hAnsi="Times"/>
        </w:rPr>
      </w:pPr>
      <w:r>
        <w:rPr>
          <w:rFonts w:ascii="Times" w:hAnsi="Times"/>
        </w:rPr>
        <w:t>Created timetable for proposal to the board.</w:t>
      </w:r>
    </w:p>
    <w:p w14:paraId="520D0F73" w14:textId="15016921" w:rsidR="00BA73C3" w:rsidRDefault="00BA07AD" w:rsidP="00CA1676">
      <w:pPr>
        <w:rPr>
          <w:rFonts w:ascii="Times" w:hAnsi="Times"/>
        </w:rPr>
      </w:pPr>
      <w:r>
        <w:rPr>
          <w:rFonts w:ascii="Times" w:hAnsi="Times"/>
        </w:rPr>
        <w:t xml:space="preserve">On motion by Mr. Grass, seconded by Maribeth Herod, the Ad Hoc Governance </w:t>
      </w:r>
      <w:r w:rsidR="00E15FB5">
        <w:rPr>
          <w:rFonts w:ascii="Times" w:hAnsi="Times"/>
        </w:rPr>
        <w:t xml:space="preserve">Committee </w:t>
      </w:r>
      <w:r>
        <w:rPr>
          <w:rFonts w:ascii="Times" w:hAnsi="Times"/>
        </w:rPr>
        <w:t xml:space="preserve">report was accepted. </w:t>
      </w:r>
    </w:p>
    <w:p w14:paraId="41D3566B" w14:textId="77777777" w:rsidR="00CA1676" w:rsidRPr="00CA1676" w:rsidRDefault="00CA1676" w:rsidP="00CA1676">
      <w:pPr>
        <w:rPr>
          <w:rFonts w:ascii="Times" w:hAnsi="Times"/>
        </w:rPr>
      </w:pPr>
    </w:p>
    <w:p w14:paraId="2C5256CD" w14:textId="0E8DAE7A" w:rsidR="00C566F9" w:rsidRPr="009116DD" w:rsidRDefault="00C566F9">
      <w:pPr>
        <w:rPr>
          <w:rFonts w:ascii="Times" w:hAnsi="Times"/>
          <w:b/>
          <w:bCs/>
          <w:szCs w:val="24"/>
        </w:rPr>
      </w:pPr>
      <w:r w:rsidRPr="009116DD">
        <w:rPr>
          <w:rFonts w:ascii="Times" w:hAnsi="Times"/>
          <w:b/>
          <w:bCs/>
          <w:szCs w:val="24"/>
          <w:u w:val="single"/>
        </w:rPr>
        <w:t>Executive Committee</w:t>
      </w:r>
    </w:p>
    <w:p w14:paraId="6C6B3D7C" w14:textId="5AE0EC67" w:rsidR="00C566F9" w:rsidRPr="00C566F9" w:rsidRDefault="00C566F9">
      <w:pPr>
        <w:rPr>
          <w:rFonts w:ascii="Times" w:hAnsi="Times"/>
          <w:szCs w:val="24"/>
        </w:rPr>
      </w:pPr>
      <w:r w:rsidRPr="00C566F9">
        <w:rPr>
          <w:rFonts w:ascii="Times" w:hAnsi="Times"/>
          <w:szCs w:val="24"/>
        </w:rPr>
        <w:t>Lara Major, Chair</w:t>
      </w:r>
      <w:r>
        <w:rPr>
          <w:rFonts w:ascii="Times" w:hAnsi="Times"/>
          <w:szCs w:val="24"/>
        </w:rPr>
        <w:t>, presented the report of the Executive Committee:</w:t>
      </w:r>
      <w:r w:rsidR="00A05A45">
        <w:rPr>
          <w:rFonts w:ascii="Times" w:hAnsi="Times"/>
          <w:szCs w:val="24"/>
        </w:rPr>
        <w:t xml:space="preserve">  (Attachment G)</w:t>
      </w:r>
    </w:p>
    <w:p w14:paraId="1447308D" w14:textId="3E04CE1F" w:rsidR="00CD33FF" w:rsidRDefault="00CA1676" w:rsidP="004477DC">
      <w:pPr>
        <w:pStyle w:val="ListParagraph"/>
        <w:numPr>
          <w:ilvl w:val="0"/>
          <w:numId w:val="7"/>
        </w:numPr>
        <w:rPr>
          <w:rFonts w:ascii="Times" w:hAnsi="Times"/>
        </w:rPr>
      </w:pPr>
      <w:r>
        <w:rPr>
          <w:rFonts w:ascii="Times" w:hAnsi="Times"/>
        </w:rPr>
        <w:t>Proposal for the Governance Comm</w:t>
      </w:r>
      <w:r w:rsidR="00E15FB5">
        <w:rPr>
          <w:rFonts w:ascii="Times" w:hAnsi="Times"/>
        </w:rPr>
        <w:t xml:space="preserve">ittee </w:t>
      </w:r>
      <w:r>
        <w:rPr>
          <w:rFonts w:ascii="Times" w:hAnsi="Times"/>
        </w:rPr>
        <w:t xml:space="preserve">and </w:t>
      </w:r>
      <w:r w:rsidR="00FC041C">
        <w:rPr>
          <w:rFonts w:ascii="Times" w:hAnsi="Times"/>
        </w:rPr>
        <w:t>bylaws revisions</w:t>
      </w:r>
      <w:r w:rsidR="00E15FB5">
        <w:rPr>
          <w:rFonts w:ascii="Times" w:hAnsi="Times"/>
        </w:rPr>
        <w:t>.</w:t>
      </w:r>
    </w:p>
    <w:p w14:paraId="49E48EAB" w14:textId="4D5F3DE7" w:rsidR="00CD33FF" w:rsidRPr="006D3430" w:rsidRDefault="00280F1B">
      <w:pPr>
        <w:rPr>
          <w:rFonts w:ascii="Times" w:hAnsi="Times"/>
        </w:rPr>
      </w:pPr>
      <w:r>
        <w:rPr>
          <w:rFonts w:ascii="Times" w:hAnsi="Times"/>
        </w:rPr>
        <w:t xml:space="preserve">On motion by </w:t>
      </w:r>
      <w:r w:rsidR="00E15FB5">
        <w:rPr>
          <w:rFonts w:ascii="Times" w:hAnsi="Times"/>
        </w:rPr>
        <w:t xml:space="preserve">Mrs. </w:t>
      </w:r>
      <w:r>
        <w:rPr>
          <w:rFonts w:ascii="Times" w:hAnsi="Times"/>
        </w:rPr>
        <w:t xml:space="preserve">Deborah Tompkins Johnson, seconded by John Rothenberger, the Executive Committee report was accepted. </w:t>
      </w:r>
      <w:r w:rsidR="009116DD">
        <w:rPr>
          <w:rFonts w:ascii="Times" w:hAnsi="Times"/>
        </w:rPr>
        <w:br/>
      </w:r>
    </w:p>
    <w:p w14:paraId="0B983B36" w14:textId="77777777" w:rsidR="00CF41DD" w:rsidRPr="009116DD" w:rsidRDefault="00CF41DD" w:rsidP="00CF41DD">
      <w:pPr>
        <w:rPr>
          <w:rFonts w:ascii="Times" w:hAnsi="Times"/>
          <w:b/>
          <w:bCs/>
          <w:szCs w:val="24"/>
        </w:rPr>
      </w:pPr>
      <w:r w:rsidRPr="009116DD">
        <w:rPr>
          <w:rFonts w:ascii="Times" w:hAnsi="Times"/>
          <w:b/>
          <w:bCs/>
          <w:szCs w:val="24"/>
        </w:rPr>
        <w:t>PRESIDENT’S REPORT</w:t>
      </w:r>
    </w:p>
    <w:p w14:paraId="6A243B97" w14:textId="680FB0E0" w:rsidR="00CF41DD" w:rsidRPr="00B46AEE" w:rsidRDefault="00CF41DD" w:rsidP="00CF41DD">
      <w:pPr>
        <w:rPr>
          <w:rFonts w:ascii="Times" w:hAnsi="Times"/>
          <w:szCs w:val="24"/>
        </w:rPr>
      </w:pPr>
      <w:r w:rsidRPr="00B46AEE">
        <w:rPr>
          <w:rFonts w:ascii="Times" w:hAnsi="Times"/>
          <w:szCs w:val="24"/>
        </w:rPr>
        <w:t xml:space="preserve">Mr. </w:t>
      </w:r>
      <w:r w:rsidR="00C566F9">
        <w:rPr>
          <w:rFonts w:ascii="Times" w:hAnsi="Times"/>
          <w:szCs w:val="24"/>
        </w:rPr>
        <w:t>Alger</w:t>
      </w:r>
      <w:r w:rsidRPr="00B46AEE">
        <w:rPr>
          <w:rFonts w:ascii="Times" w:hAnsi="Times"/>
          <w:szCs w:val="24"/>
        </w:rPr>
        <w:t xml:space="preserve"> presented information </w:t>
      </w:r>
      <w:r w:rsidR="00891D3B" w:rsidRPr="00B46AEE">
        <w:rPr>
          <w:rFonts w:ascii="Times" w:hAnsi="Times"/>
          <w:szCs w:val="24"/>
        </w:rPr>
        <w:t>on the following:  (Attachment H</w:t>
      </w:r>
      <w:r w:rsidRPr="00B46AEE">
        <w:rPr>
          <w:rFonts w:ascii="Times" w:hAnsi="Times"/>
          <w:szCs w:val="24"/>
        </w:rPr>
        <w:t>)</w:t>
      </w:r>
    </w:p>
    <w:p w14:paraId="717F88A4"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Students were greeted with a warm, in-person welcome at the Block Party in the ‘Burg. This is the largest first year class ever with 4,765 students and there are currently 65 Valley Scholars now enrolled at JMU;</w:t>
      </w:r>
    </w:p>
    <w:p w14:paraId="44A9F7F6"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lastRenderedPageBreak/>
        <w:t>The Class of 2020 was celebrated at the Atlantic Union Bank Center on September 3 with in-person ceremonies;</w:t>
      </w:r>
    </w:p>
    <w:p w14:paraId="479A5FEC"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Suzanne Bergmeister has joined JMU as the executive director of the Gilliam Center for Entrepreneurship;</w:t>
      </w:r>
    </w:p>
    <w:p w14:paraId="085ECC7C"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With a strong record of focusing on diversity, equity and inclusion issues, Melinda Wood has been named associate vice president of Access and Enrollment Management and Director of Admissions; </w:t>
      </w:r>
    </w:p>
    <w:p w14:paraId="37D76C2B"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A ’95 graduate and retired major from the Fairfax County Police Department, Anthony Matos was recently appointed as JMU’s police chief;</w:t>
      </w:r>
    </w:p>
    <w:p w14:paraId="5E5D6D29" w14:textId="22AB2B95"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 xml:space="preserve">Mary Ramsey was selected to join JMU as </w:t>
      </w:r>
      <w:r w:rsidR="00172F70">
        <w:rPr>
          <w:rFonts w:ascii="Times New Roman" w:hAnsi="Times New Roman"/>
        </w:rPr>
        <w:t>an</w:t>
      </w:r>
      <w:r w:rsidRPr="00280F1B">
        <w:rPr>
          <w:rFonts w:ascii="Times New Roman" w:hAnsi="Times New Roman"/>
        </w:rPr>
        <w:t xml:space="preserve"> American Council on Education fellow; </w:t>
      </w:r>
    </w:p>
    <w:p w14:paraId="413198EF"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The university’s Economic Development Council is leading the Regional Economic Recovery series and also worked with the Shenandoah Valley Regional Airport to initiate a new partnership;</w:t>
      </w:r>
    </w:p>
    <w:p w14:paraId="26C4D6E7"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JMU continues to lead efforts nationally on the civic role of higher education with a new collaboration with Partnership for American Democracy and by co-hosting a town hall for presidents in October with AAC&amp;U;</w:t>
      </w:r>
    </w:p>
    <w:p w14:paraId="687519BB"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Reengineering Madison is a new initiative to explore integrating university systems and making sharing of information more streamlined;</w:t>
      </w:r>
    </w:p>
    <w:p w14:paraId="6F691584"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The Office of Research and Scholarship has expanded the team to include Besi Muhonja as associate vice provost for Scholarship, Diversity, Equity &amp; Inclusion and Keith Holland as associate vice provost for Research and Innovation;</w:t>
      </w:r>
    </w:p>
    <w:p w14:paraId="2D6B4916"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JMU was named one of America’s Top Colleges by Forbes, which takes into account low-income student outcomes, graduate earnings, student debt, academic success and national leadership positions;</w:t>
      </w:r>
    </w:p>
    <w:p w14:paraId="07DFACA2" w14:textId="58D9F9A6" w:rsidR="00280F1B" w:rsidRPr="00280F1B" w:rsidRDefault="00280F1B" w:rsidP="004477DC">
      <w:pPr>
        <w:pStyle w:val="ListParagraph"/>
        <w:numPr>
          <w:ilvl w:val="0"/>
          <w:numId w:val="7"/>
        </w:numPr>
        <w:textAlignment w:val="top"/>
        <w:rPr>
          <w:rFonts w:ascii="Times New Roman" w:hAnsi="Times New Roman"/>
        </w:rPr>
      </w:pPr>
      <w:r w:rsidRPr="00280F1B">
        <w:rPr>
          <w:rFonts w:ascii="Times New Roman" w:hAnsi="Times New Roman"/>
        </w:rPr>
        <w:t>JMU has also been recently recognized as the following: “Best Maker School” by Newsweek and Make Magazine; 3</w:t>
      </w:r>
      <w:r w:rsidRPr="00280F1B">
        <w:rPr>
          <w:rFonts w:ascii="Times New Roman" w:hAnsi="Times New Roman"/>
          <w:bdr w:val="none" w:sz="0" w:space="0" w:color="auto" w:frame="1"/>
          <w:vertAlign w:val="superscript"/>
        </w:rPr>
        <w:t>rd</w:t>
      </w:r>
      <w:r w:rsidRPr="00280F1B">
        <w:rPr>
          <w:rFonts w:ascii="Times New Roman" w:hAnsi="Times New Roman"/>
        </w:rPr>
        <w:t xml:space="preserve"> most innovative school in the </w:t>
      </w:r>
      <w:r w:rsidR="00172F70">
        <w:rPr>
          <w:rFonts w:ascii="Times New Roman" w:hAnsi="Times New Roman"/>
        </w:rPr>
        <w:t>S</w:t>
      </w:r>
      <w:r w:rsidRPr="00280F1B">
        <w:rPr>
          <w:rFonts w:ascii="Times New Roman" w:hAnsi="Times New Roman"/>
        </w:rPr>
        <w:t>outh by US News and World report; best college for getting a job in Virginia; #2 most recommended university in the nation; Money Magazine’s list of “Best Colleges for the Money;” HEED award from Insight on Diversity for the 2</w:t>
      </w:r>
      <w:r w:rsidRPr="00280F1B">
        <w:rPr>
          <w:rFonts w:ascii="Times New Roman" w:hAnsi="Times New Roman"/>
          <w:bdr w:val="none" w:sz="0" w:space="0" w:color="auto" w:frame="1"/>
          <w:vertAlign w:val="superscript"/>
        </w:rPr>
        <w:t>nd</w:t>
      </w:r>
      <w:r w:rsidRPr="00280F1B">
        <w:rPr>
          <w:rFonts w:ascii="Times New Roman" w:hAnsi="Times New Roman"/>
        </w:rPr>
        <w:t> time in four years; and received the Judge’s Choice Award from the University Economic Development Association;</w:t>
      </w:r>
    </w:p>
    <w:p w14:paraId="2AEE7BF3"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US News and World Report named JMU Engineering one of the top 25 undergraduate engineering programs in the nation; </w:t>
      </w:r>
    </w:p>
    <w:p w14:paraId="1A15DC7E" w14:textId="35EC0461"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Madison Magazine was selected as the 2021</w:t>
      </w:r>
      <w:r w:rsidR="00CF554F">
        <w:rPr>
          <w:rFonts w:ascii="Times New Roman" w:hAnsi="Times New Roman"/>
        </w:rPr>
        <w:t xml:space="preserve"> </w:t>
      </w:r>
      <w:r w:rsidRPr="00280F1B">
        <w:rPr>
          <w:rFonts w:ascii="Times New Roman" w:hAnsi="Times New Roman"/>
        </w:rPr>
        <w:t>winner by the Content Marketing Institute; the “Stop the Spread” campaign won the Grand Gold Award; two other awards were earned from the Council for Advancement and Support of Education;</w:t>
      </w:r>
    </w:p>
    <w:p w14:paraId="53B87EA0"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Brad Barnett was selected as the National Chair-Elect for the National Association of Student Financial Aid Administrators and will serve as an important voice in financial aid administration nationwide; </w:t>
      </w:r>
    </w:p>
    <w:p w14:paraId="67DEAA72"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JMU Athletics earned national headlines as the JMU Softball Team was a national semifinalist with players Kate Gorton and Odicci Alexander being named to the All-Tournament Team; in addition, Head Coach Loren LaPorte and her colleagues were named as 2021 NFCA Division I National Coaching Staff of the Year; </w:t>
      </w:r>
    </w:p>
    <w:p w14:paraId="643DCDF3" w14:textId="091FE753"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lastRenderedPageBreak/>
        <w:t>Having served at JMU since July 1, 1996, Charlie King will be retiring as the senior vice president of Administration and Finance</w:t>
      </w:r>
      <w:r w:rsidR="00172F70">
        <w:rPr>
          <w:rFonts w:ascii="Times New Roman" w:hAnsi="Times New Roman"/>
        </w:rPr>
        <w:t>;</w:t>
      </w:r>
      <w:r w:rsidRPr="00280F1B">
        <w:rPr>
          <w:rFonts w:ascii="Times New Roman" w:hAnsi="Times New Roman"/>
        </w:rPr>
        <w:t xml:space="preserve"> he will remain at JMU in a part-time government relations role through the next Virginia General Assembly; </w:t>
      </w:r>
    </w:p>
    <w:p w14:paraId="3212CAC1"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Towana Moore will serve as the interim vice president for Administration and Finance upon Mr. King’s retirement;</w:t>
      </w:r>
    </w:p>
    <w:p w14:paraId="15F92209" w14:textId="77777777" w:rsidR="00280F1B"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Some upcoming events were highlighted to include: the Forbes Center schedule that was recently released, Oct. 29 Via Mineral Museum grand opening, Nov. 5 Hartman Hall grand opening, and the Madison Vision Series;</w:t>
      </w:r>
    </w:p>
    <w:p w14:paraId="19095335" w14:textId="65BB8584" w:rsidR="002A1DC5" w:rsidRPr="00280F1B" w:rsidRDefault="00280F1B" w:rsidP="004477DC">
      <w:pPr>
        <w:pStyle w:val="ListParagraph"/>
        <w:numPr>
          <w:ilvl w:val="0"/>
          <w:numId w:val="7"/>
        </w:numPr>
        <w:spacing w:before="90" w:after="90"/>
        <w:textAlignment w:val="top"/>
        <w:rPr>
          <w:rFonts w:ascii="Times New Roman" w:hAnsi="Times New Roman"/>
        </w:rPr>
      </w:pPr>
      <w:r w:rsidRPr="00280F1B">
        <w:rPr>
          <w:rFonts w:ascii="Times New Roman" w:hAnsi="Times New Roman"/>
        </w:rPr>
        <w:t>This afternoon, three buildings (Darcus Johnson Hall, Gabbin Hall, and Harper Allen-Lee Hall) will be rededicated with tours starting at 3 p.m. and the ceremony to follow at 4 p.m.</w:t>
      </w:r>
    </w:p>
    <w:p w14:paraId="0B0EF9CF" w14:textId="77777777" w:rsidR="00581E09" w:rsidRPr="00B46AEE" w:rsidRDefault="00581E09">
      <w:pPr>
        <w:rPr>
          <w:rFonts w:ascii="Times" w:hAnsi="Times"/>
          <w:szCs w:val="24"/>
        </w:rPr>
      </w:pPr>
    </w:p>
    <w:p w14:paraId="51400506" w14:textId="6A8E4CCA" w:rsidR="005069E0" w:rsidRPr="00280F1B" w:rsidRDefault="00C566F9">
      <w:pPr>
        <w:rPr>
          <w:rFonts w:ascii="Times" w:hAnsi="Times"/>
          <w:b/>
          <w:bCs/>
          <w:szCs w:val="24"/>
        </w:rPr>
      </w:pPr>
      <w:r w:rsidRPr="00280F1B">
        <w:rPr>
          <w:rFonts w:ascii="Times" w:hAnsi="Times"/>
          <w:b/>
          <w:bCs/>
          <w:szCs w:val="24"/>
        </w:rPr>
        <w:t>COVID-19 UPDATE</w:t>
      </w:r>
    </w:p>
    <w:p w14:paraId="7024DF56" w14:textId="0BBD80FF" w:rsidR="00C566F9" w:rsidRDefault="00C566F9" w:rsidP="00C566F9">
      <w:pPr>
        <w:rPr>
          <w:rFonts w:ascii="Times" w:hAnsi="Times"/>
          <w:szCs w:val="24"/>
        </w:rPr>
      </w:pPr>
      <w:r>
        <w:rPr>
          <w:rFonts w:ascii="Times" w:hAnsi="Times"/>
          <w:szCs w:val="24"/>
        </w:rPr>
        <w:t>Tim Miller, Vice President for Student Affairs shared current information on the vaccination and testing for students and employees and Rub</w:t>
      </w:r>
      <w:r w:rsidR="00280F1B">
        <w:rPr>
          <w:rFonts w:ascii="Times" w:hAnsi="Times"/>
          <w:szCs w:val="24"/>
        </w:rPr>
        <w:t>é</w:t>
      </w:r>
      <w:r>
        <w:rPr>
          <w:rFonts w:ascii="Times" w:hAnsi="Times"/>
          <w:szCs w:val="24"/>
        </w:rPr>
        <w:t>n Graciani, Dean for the College of Visual and Performing Arts, shared strategies utilized in the college with regard to C</w:t>
      </w:r>
      <w:r w:rsidR="00CF554F">
        <w:rPr>
          <w:rFonts w:ascii="Times" w:hAnsi="Times"/>
          <w:szCs w:val="24"/>
        </w:rPr>
        <w:t>OVID</w:t>
      </w:r>
      <w:r>
        <w:rPr>
          <w:rFonts w:ascii="Times" w:hAnsi="Times"/>
          <w:szCs w:val="24"/>
        </w:rPr>
        <w:t>-19 measures.</w:t>
      </w:r>
      <w:r w:rsidR="00A05A45">
        <w:rPr>
          <w:rFonts w:ascii="Times" w:hAnsi="Times"/>
          <w:szCs w:val="24"/>
        </w:rPr>
        <w:t xml:space="preserve">  (Attachment I)</w:t>
      </w:r>
    </w:p>
    <w:p w14:paraId="4E06F0F2" w14:textId="7B564EE0" w:rsidR="00C566F9" w:rsidRDefault="00C566F9" w:rsidP="00C566F9">
      <w:pPr>
        <w:rPr>
          <w:rFonts w:ascii="Times" w:hAnsi="Times"/>
          <w:szCs w:val="24"/>
        </w:rPr>
      </w:pPr>
    </w:p>
    <w:p w14:paraId="391CD4D9" w14:textId="34781A5D" w:rsidR="00C566F9" w:rsidRPr="00280F1B" w:rsidRDefault="00C566F9" w:rsidP="00C566F9">
      <w:pPr>
        <w:rPr>
          <w:rFonts w:ascii="Times" w:hAnsi="Times"/>
          <w:b/>
          <w:bCs/>
          <w:szCs w:val="24"/>
        </w:rPr>
      </w:pPr>
      <w:r w:rsidRPr="00280F1B">
        <w:rPr>
          <w:rFonts w:ascii="Times" w:hAnsi="Times"/>
          <w:b/>
          <w:bCs/>
          <w:szCs w:val="24"/>
        </w:rPr>
        <w:t>SIX-YEAR PLAN</w:t>
      </w:r>
    </w:p>
    <w:p w14:paraId="7E98284A" w14:textId="708AEF7A" w:rsidR="00C566F9" w:rsidRDefault="00A05A45" w:rsidP="00C566F9">
      <w:pPr>
        <w:rPr>
          <w:rFonts w:ascii="Times" w:hAnsi="Times"/>
          <w:szCs w:val="24"/>
        </w:rPr>
      </w:pPr>
      <w:r>
        <w:rPr>
          <w:rFonts w:ascii="Times" w:hAnsi="Times"/>
          <w:szCs w:val="24"/>
        </w:rPr>
        <w:t>(Attachment J)</w:t>
      </w:r>
    </w:p>
    <w:p w14:paraId="31D9D614" w14:textId="711BC669" w:rsidR="00280F1B" w:rsidRPr="00280F1B" w:rsidRDefault="00280F1B" w:rsidP="00280F1B">
      <w:pPr>
        <w:pStyle w:val="Subtitle"/>
        <w:jc w:val="left"/>
        <w:rPr>
          <w:rFonts w:ascii="Times New Roman" w:hAnsi="Times New Roman"/>
          <w:b w:val="0"/>
          <w:bCs/>
          <w:szCs w:val="24"/>
        </w:rPr>
      </w:pPr>
      <w:r w:rsidRPr="00280F1B">
        <w:rPr>
          <w:rFonts w:ascii="Times New Roman" w:hAnsi="Times New Roman"/>
          <w:b w:val="0"/>
          <w:bCs/>
          <w:szCs w:val="24"/>
        </w:rPr>
        <w:t>Brian Charette, Special Assistant to the President</w:t>
      </w:r>
      <w:r>
        <w:rPr>
          <w:rFonts w:ascii="Times New Roman" w:hAnsi="Times New Roman"/>
          <w:b w:val="0"/>
          <w:bCs/>
          <w:szCs w:val="24"/>
        </w:rPr>
        <w:t xml:space="preserve">; </w:t>
      </w:r>
      <w:r w:rsidRPr="00280F1B">
        <w:rPr>
          <w:rFonts w:ascii="Times New Roman" w:hAnsi="Times New Roman"/>
          <w:b w:val="0"/>
          <w:bCs/>
          <w:szCs w:val="24"/>
        </w:rPr>
        <w:t>Donna Harper, Vice President for Access and Enrollment Management</w:t>
      </w:r>
      <w:r>
        <w:rPr>
          <w:rFonts w:ascii="Times New Roman" w:hAnsi="Times New Roman"/>
          <w:b w:val="0"/>
          <w:bCs/>
          <w:szCs w:val="24"/>
        </w:rPr>
        <w:t xml:space="preserve">;  </w:t>
      </w:r>
      <w:r w:rsidRPr="00280F1B">
        <w:rPr>
          <w:rFonts w:ascii="Times New Roman" w:hAnsi="Times New Roman"/>
          <w:b w:val="0"/>
          <w:bCs/>
          <w:szCs w:val="24"/>
        </w:rPr>
        <w:t>Heather Coltman, Provost</w:t>
      </w:r>
      <w:r w:rsidR="000A7C3B">
        <w:rPr>
          <w:rFonts w:ascii="Times New Roman" w:hAnsi="Times New Roman"/>
          <w:b w:val="0"/>
          <w:bCs/>
          <w:szCs w:val="24"/>
        </w:rPr>
        <w:t xml:space="preserve"> and</w:t>
      </w:r>
      <w:r w:rsidRPr="00280F1B">
        <w:rPr>
          <w:rFonts w:ascii="Times New Roman" w:hAnsi="Times New Roman"/>
          <w:b w:val="0"/>
          <w:bCs/>
          <w:szCs w:val="24"/>
        </w:rPr>
        <w:t xml:space="preserve"> Senior Vice President for Academic Affairs</w:t>
      </w:r>
      <w:r>
        <w:rPr>
          <w:rFonts w:ascii="Times New Roman" w:hAnsi="Times New Roman"/>
          <w:b w:val="0"/>
          <w:bCs/>
          <w:szCs w:val="24"/>
        </w:rPr>
        <w:t xml:space="preserve">; and </w:t>
      </w:r>
      <w:r w:rsidRPr="00280F1B">
        <w:rPr>
          <w:rFonts w:ascii="Times New Roman" w:hAnsi="Times New Roman"/>
          <w:b w:val="0"/>
          <w:bCs/>
          <w:szCs w:val="24"/>
        </w:rPr>
        <w:t>Charlie King, Senior Vice President for Administration and Finance</w:t>
      </w:r>
      <w:r>
        <w:rPr>
          <w:rFonts w:ascii="Times New Roman" w:hAnsi="Times New Roman"/>
          <w:b w:val="0"/>
          <w:bCs/>
          <w:szCs w:val="24"/>
        </w:rPr>
        <w:t xml:space="preserve"> presented the proposed Six Year Plan.</w:t>
      </w:r>
    </w:p>
    <w:p w14:paraId="18C9C5B6" w14:textId="664C5CD5" w:rsidR="00C566F9" w:rsidRDefault="00C566F9" w:rsidP="00C566F9">
      <w:pPr>
        <w:rPr>
          <w:rFonts w:ascii="Times" w:hAnsi="Times"/>
          <w:szCs w:val="24"/>
        </w:rPr>
      </w:pPr>
      <w:r>
        <w:rPr>
          <w:rFonts w:ascii="Times" w:hAnsi="Times"/>
          <w:szCs w:val="24"/>
        </w:rPr>
        <w:t>On motion by</w:t>
      </w:r>
      <w:r w:rsidR="00280F1B">
        <w:rPr>
          <w:rFonts w:ascii="Times" w:hAnsi="Times"/>
          <w:szCs w:val="24"/>
        </w:rPr>
        <w:t xml:space="preserve"> </w:t>
      </w:r>
      <w:r w:rsidR="00FB779F">
        <w:rPr>
          <w:rFonts w:ascii="Times" w:hAnsi="Times"/>
          <w:szCs w:val="24"/>
        </w:rPr>
        <w:t>John L</w:t>
      </w:r>
      <w:r w:rsidR="00280F1B">
        <w:rPr>
          <w:rFonts w:ascii="Times" w:hAnsi="Times"/>
          <w:szCs w:val="24"/>
        </w:rPr>
        <w:t>ynch</w:t>
      </w:r>
      <w:r>
        <w:rPr>
          <w:rFonts w:ascii="Times" w:hAnsi="Times"/>
          <w:szCs w:val="24"/>
        </w:rPr>
        <w:t xml:space="preserve">, seconded by </w:t>
      </w:r>
      <w:r w:rsidR="00FB779F">
        <w:rPr>
          <w:rFonts w:ascii="Times" w:hAnsi="Times"/>
          <w:szCs w:val="24"/>
        </w:rPr>
        <w:t>Craig</w:t>
      </w:r>
      <w:r>
        <w:rPr>
          <w:rFonts w:ascii="Times" w:hAnsi="Times"/>
          <w:szCs w:val="24"/>
        </w:rPr>
        <w:t xml:space="preserve"> </w:t>
      </w:r>
      <w:r w:rsidR="00280F1B">
        <w:rPr>
          <w:rFonts w:ascii="Times" w:hAnsi="Times"/>
          <w:szCs w:val="24"/>
        </w:rPr>
        <w:t>Welburn</w:t>
      </w:r>
      <w:r>
        <w:rPr>
          <w:rFonts w:ascii="Times" w:hAnsi="Times"/>
          <w:szCs w:val="24"/>
        </w:rPr>
        <w:t>, approved the Six-Year Plan.</w:t>
      </w:r>
    </w:p>
    <w:p w14:paraId="55E6F71E" w14:textId="18A32E91" w:rsidR="00C566F9" w:rsidRDefault="00C566F9" w:rsidP="00C566F9">
      <w:pPr>
        <w:rPr>
          <w:rFonts w:ascii="Times" w:hAnsi="Times"/>
          <w:szCs w:val="24"/>
        </w:rPr>
      </w:pPr>
    </w:p>
    <w:p w14:paraId="473E1D09" w14:textId="23E91E64" w:rsidR="00C566F9" w:rsidRPr="00280F1B" w:rsidRDefault="00A05A45" w:rsidP="00C566F9">
      <w:pPr>
        <w:rPr>
          <w:rFonts w:ascii="Times" w:hAnsi="Times"/>
          <w:b/>
          <w:bCs/>
          <w:szCs w:val="24"/>
        </w:rPr>
      </w:pPr>
      <w:r w:rsidRPr="00280F1B">
        <w:rPr>
          <w:rFonts w:ascii="Times" w:hAnsi="Times"/>
          <w:b/>
          <w:bCs/>
          <w:szCs w:val="24"/>
        </w:rPr>
        <w:t>GRADUATE SCHOOL UPDATE</w:t>
      </w:r>
    </w:p>
    <w:p w14:paraId="413FAAC9" w14:textId="33C6C831" w:rsidR="00A05A45" w:rsidRDefault="00A05A45" w:rsidP="00C566F9">
      <w:pPr>
        <w:rPr>
          <w:rFonts w:ascii="Times" w:hAnsi="Times"/>
          <w:szCs w:val="24"/>
        </w:rPr>
      </w:pPr>
      <w:r>
        <w:rPr>
          <w:rFonts w:ascii="Times" w:hAnsi="Times"/>
          <w:szCs w:val="24"/>
        </w:rPr>
        <w:t xml:space="preserve">Linda Thomas, Dean of </w:t>
      </w:r>
      <w:r w:rsidR="000A7C3B">
        <w:rPr>
          <w:rFonts w:ascii="Times" w:hAnsi="Times"/>
          <w:szCs w:val="24"/>
        </w:rPr>
        <w:t>The</w:t>
      </w:r>
      <w:r>
        <w:rPr>
          <w:rFonts w:ascii="Times" w:hAnsi="Times"/>
          <w:szCs w:val="24"/>
        </w:rPr>
        <w:t xml:space="preserve"> Graduate School, shar</w:t>
      </w:r>
      <w:r w:rsidR="00280F1B">
        <w:rPr>
          <w:rFonts w:ascii="Times" w:hAnsi="Times"/>
          <w:szCs w:val="24"/>
        </w:rPr>
        <w:t>ed</w:t>
      </w:r>
      <w:r>
        <w:rPr>
          <w:rFonts w:ascii="Times" w:hAnsi="Times"/>
          <w:szCs w:val="24"/>
        </w:rPr>
        <w:t xml:space="preserve"> the vision and plans for </w:t>
      </w:r>
      <w:r w:rsidR="000A7C3B">
        <w:rPr>
          <w:rFonts w:ascii="Times" w:hAnsi="Times"/>
          <w:szCs w:val="24"/>
        </w:rPr>
        <w:t>The</w:t>
      </w:r>
      <w:r>
        <w:rPr>
          <w:rFonts w:ascii="Times" w:hAnsi="Times"/>
          <w:szCs w:val="24"/>
        </w:rPr>
        <w:t xml:space="preserve"> Graduate School in the future.  (Attachment K)</w:t>
      </w:r>
    </w:p>
    <w:p w14:paraId="794F70A0" w14:textId="77A0AFB8" w:rsidR="00A05A45" w:rsidRDefault="00A05A45" w:rsidP="00C566F9">
      <w:pPr>
        <w:rPr>
          <w:rFonts w:ascii="Times" w:hAnsi="Times"/>
          <w:szCs w:val="24"/>
        </w:rPr>
      </w:pPr>
    </w:p>
    <w:p w14:paraId="6A8220F3" w14:textId="22EC2B21" w:rsidR="00A05A45" w:rsidRPr="00280F1B" w:rsidRDefault="00A05A45" w:rsidP="00C566F9">
      <w:pPr>
        <w:rPr>
          <w:rFonts w:ascii="Times" w:hAnsi="Times"/>
          <w:b/>
          <w:bCs/>
          <w:szCs w:val="24"/>
        </w:rPr>
      </w:pPr>
      <w:r w:rsidRPr="00280F1B">
        <w:rPr>
          <w:rFonts w:ascii="Times" w:hAnsi="Times"/>
          <w:b/>
          <w:bCs/>
          <w:szCs w:val="24"/>
        </w:rPr>
        <w:t>RACIAL EQUITY UPDATE AND DIVERSITY, EQUITY AND INCLUSION</w:t>
      </w:r>
    </w:p>
    <w:p w14:paraId="593F6548" w14:textId="0902ACF6" w:rsidR="00A05A45" w:rsidRDefault="00A05A45" w:rsidP="00C566F9">
      <w:pPr>
        <w:rPr>
          <w:rFonts w:ascii="Times" w:hAnsi="Times"/>
          <w:szCs w:val="24"/>
        </w:rPr>
      </w:pPr>
      <w:r>
        <w:rPr>
          <w:rFonts w:ascii="Times" w:hAnsi="Times"/>
          <w:szCs w:val="24"/>
        </w:rPr>
        <w:t>Cynthia Bauerle, Vice Provost, provided information on strategies and programs implemented to strengthen the university’s diversity, equity and inclusion efforts and explained the recommendation process for the Task Force on Racial Equity.</w:t>
      </w:r>
      <w:r w:rsidR="00280F1B">
        <w:rPr>
          <w:rFonts w:ascii="Times" w:hAnsi="Times"/>
          <w:szCs w:val="24"/>
        </w:rPr>
        <w:t xml:space="preserve">  (Attachment L)</w:t>
      </w:r>
    </w:p>
    <w:p w14:paraId="2E3F6FB3" w14:textId="52ACECAF" w:rsidR="00A05A45" w:rsidRDefault="00A05A45" w:rsidP="00C566F9">
      <w:pPr>
        <w:rPr>
          <w:rFonts w:ascii="Times" w:hAnsi="Times"/>
          <w:szCs w:val="24"/>
        </w:rPr>
      </w:pPr>
    </w:p>
    <w:p w14:paraId="4F00DA6D" w14:textId="668C811B" w:rsidR="00A05A45" w:rsidRPr="00280F1B" w:rsidRDefault="00A05A45" w:rsidP="00C566F9">
      <w:pPr>
        <w:rPr>
          <w:rFonts w:ascii="Times" w:hAnsi="Times"/>
          <w:b/>
          <w:bCs/>
          <w:szCs w:val="24"/>
        </w:rPr>
      </w:pPr>
      <w:r w:rsidRPr="00280F1B">
        <w:rPr>
          <w:rFonts w:ascii="Times" w:hAnsi="Times"/>
          <w:b/>
          <w:bCs/>
          <w:szCs w:val="24"/>
        </w:rPr>
        <w:t>DASHBOARD</w:t>
      </w:r>
    </w:p>
    <w:p w14:paraId="27F35BF2" w14:textId="7B1FF222" w:rsidR="00A05A45" w:rsidRDefault="00A05A45" w:rsidP="00C566F9">
      <w:pPr>
        <w:rPr>
          <w:rFonts w:ascii="Times" w:hAnsi="Times"/>
          <w:szCs w:val="24"/>
        </w:rPr>
      </w:pPr>
      <w:r>
        <w:rPr>
          <w:rFonts w:ascii="Times" w:hAnsi="Times"/>
          <w:szCs w:val="24"/>
        </w:rPr>
        <w:t>Brian Charette, Special Assistant to the President</w:t>
      </w:r>
      <w:r w:rsidR="00172F70">
        <w:rPr>
          <w:rFonts w:ascii="Times" w:hAnsi="Times"/>
          <w:szCs w:val="24"/>
        </w:rPr>
        <w:t xml:space="preserve"> and Chris Orem, Director of Institutional </w:t>
      </w:r>
      <w:proofErr w:type="spellStart"/>
      <w:r w:rsidR="00172F70">
        <w:rPr>
          <w:rFonts w:ascii="Times" w:hAnsi="Times"/>
          <w:szCs w:val="24"/>
        </w:rPr>
        <w:t>Research,</w:t>
      </w:r>
      <w:proofErr w:type="spellEnd"/>
      <w:r w:rsidR="00172F70">
        <w:rPr>
          <w:rFonts w:ascii="Times" w:hAnsi="Times"/>
          <w:szCs w:val="24"/>
        </w:rPr>
        <w:t xml:space="preserve"> </w:t>
      </w:r>
      <w:r>
        <w:rPr>
          <w:rFonts w:ascii="Times" w:hAnsi="Times"/>
          <w:szCs w:val="24"/>
        </w:rPr>
        <w:t>shared examples of the new dashboard that will be shared on the Board of Visitors website.</w:t>
      </w:r>
    </w:p>
    <w:p w14:paraId="08619C05" w14:textId="77777777" w:rsidR="00A05A45" w:rsidRPr="00B46AEE" w:rsidRDefault="00A05A45" w:rsidP="00C566F9">
      <w:pPr>
        <w:rPr>
          <w:rFonts w:ascii="Times" w:hAnsi="Times"/>
          <w:szCs w:val="24"/>
        </w:rPr>
      </w:pPr>
    </w:p>
    <w:p w14:paraId="200D8961" w14:textId="76BCBCD8" w:rsidR="006A763C" w:rsidRPr="00B46AEE" w:rsidRDefault="00D90540">
      <w:pPr>
        <w:rPr>
          <w:rFonts w:ascii="Times" w:hAnsi="Times"/>
          <w:szCs w:val="24"/>
        </w:rPr>
      </w:pPr>
      <w:r w:rsidRPr="00B46AEE">
        <w:rPr>
          <w:rFonts w:ascii="Times" w:hAnsi="Times"/>
          <w:szCs w:val="24"/>
        </w:rPr>
        <w:lastRenderedPageBreak/>
        <w:t xml:space="preserve">Rector </w:t>
      </w:r>
      <w:r w:rsidR="00932C1D">
        <w:rPr>
          <w:rFonts w:ascii="Times" w:hAnsi="Times"/>
          <w:szCs w:val="24"/>
        </w:rPr>
        <w:t xml:space="preserve">Major </w:t>
      </w:r>
      <w:r w:rsidR="006A763C" w:rsidRPr="00B46AEE">
        <w:rPr>
          <w:rFonts w:ascii="Times" w:hAnsi="Times"/>
          <w:szCs w:val="24"/>
        </w:rPr>
        <w:t>then called for the board to move into</w:t>
      </w:r>
      <w:r w:rsidR="00F874D9" w:rsidRPr="00B46AEE">
        <w:rPr>
          <w:rFonts w:ascii="Times" w:hAnsi="Times"/>
          <w:szCs w:val="24"/>
        </w:rPr>
        <w:t xml:space="preserve"> Closed Session.  </w:t>
      </w:r>
      <w:r w:rsidR="00932C1D">
        <w:rPr>
          <w:rFonts w:ascii="Times" w:hAnsi="Times"/>
          <w:szCs w:val="24"/>
        </w:rPr>
        <w:t>Deborah Tompkins Johnson</w:t>
      </w:r>
      <w:r w:rsidR="006A763C" w:rsidRPr="00B46AEE">
        <w:rPr>
          <w:rFonts w:ascii="Times" w:hAnsi="Times"/>
          <w:szCs w:val="24"/>
        </w:rPr>
        <w:t xml:space="preserve"> made the following motion:</w:t>
      </w:r>
    </w:p>
    <w:p w14:paraId="6038E9F3" w14:textId="0A1F8EFF" w:rsidR="006A763C" w:rsidRPr="00B46AEE" w:rsidRDefault="006A763C" w:rsidP="00F84C0C">
      <w:pPr>
        <w:rPr>
          <w:rFonts w:ascii="Times" w:hAnsi="Times"/>
          <w:szCs w:val="24"/>
        </w:rPr>
      </w:pPr>
      <w:r w:rsidRPr="00B46AEE">
        <w:rPr>
          <w:rFonts w:ascii="Times" w:hAnsi="Times"/>
          <w:szCs w:val="24"/>
        </w:rPr>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 </w:t>
      </w:r>
      <w:r w:rsidR="00530CDD">
        <w:rPr>
          <w:rFonts w:ascii="Times" w:hAnsi="Times"/>
          <w:szCs w:val="24"/>
        </w:rPr>
        <w:t xml:space="preserve">and </w:t>
      </w:r>
      <w:r w:rsidR="006C3C23">
        <w:rPr>
          <w:rFonts w:ascii="Times" w:hAnsi="Times"/>
          <w:szCs w:val="24"/>
        </w:rPr>
        <w:t xml:space="preserve">matters related to the employment of the President, including performance, compensation and other terms; and </w:t>
      </w:r>
      <w:r w:rsidRPr="00B46AEE">
        <w:rPr>
          <w:rFonts w:ascii="Times" w:hAnsi="Times"/>
          <w:szCs w:val="24"/>
        </w:rPr>
        <w:t>2) pursuant to Section 2.2-3711-A-3 of the Code of Virginia to discuss the acquisition/disposal of real property</w:t>
      </w:r>
      <w:r w:rsidR="006C3C23">
        <w:rPr>
          <w:rFonts w:ascii="Times" w:hAnsi="Times"/>
          <w:szCs w:val="24"/>
        </w:rPr>
        <w:t xml:space="preserve"> located in Harrisonburg, Virginia</w:t>
      </w:r>
      <w:r w:rsidR="00530CDD">
        <w:rPr>
          <w:rFonts w:ascii="Times" w:hAnsi="Times"/>
          <w:szCs w:val="24"/>
        </w:rPr>
        <w:t>.”</w:t>
      </w:r>
    </w:p>
    <w:p w14:paraId="02740405" w14:textId="77777777" w:rsidR="006A763C" w:rsidRPr="00B46AEE" w:rsidRDefault="006A763C">
      <w:pPr>
        <w:rPr>
          <w:rFonts w:ascii="Times" w:hAnsi="Times"/>
          <w:szCs w:val="24"/>
        </w:rPr>
      </w:pPr>
    </w:p>
    <w:p w14:paraId="37CAE725" w14:textId="33726891" w:rsidR="006A763C" w:rsidRPr="00B46AEE" w:rsidRDefault="006A763C">
      <w:pPr>
        <w:pStyle w:val="BodyTextIndent"/>
        <w:ind w:left="0" w:firstLine="0"/>
        <w:rPr>
          <w:rFonts w:ascii="Times" w:hAnsi="Times"/>
          <w:szCs w:val="24"/>
        </w:rPr>
      </w:pPr>
      <w:r w:rsidRPr="00B46AEE">
        <w:rPr>
          <w:rFonts w:ascii="Times" w:hAnsi="Times"/>
          <w:szCs w:val="24"/>
        </w:rPr>
        <w:t>The mot</w:t>
      </w:r>
      <w:r w:rsidR="00F874D9" w:rsidRPr="00B46AEE">
        <w:rPr>
          <w:rFonts w:ascii="Times" w:hAnsi="Times"/>
          <w:szCs w:val="24"/>
        </w:rPr>
        <w:t>ion was seconded by</w:t>
      </w:r>
      <w:r w:rsidR="006C3C23">
        <w:rPr>
          <w:rFonts w:ascii="Times" w:hAnsi="Times"/>
          <w:szCs w:val="24"/>
        </w:rPr>
        <w:t xml:space="preserve"> </w:t>
      </w:r>
      <w:r w:rsidR="002B79C8">
        <w:rPr>
          <w:rFonts w:ascii="Times" w:hAnsi="Times"/>
          <w:szCs w:val="24"/>
        </w:rPr>
        <w:t>Vanessa</w:t>
      </w:r>
      <w:r w:rsidR="00804D16" w:rsidRPr="00B46AEE">
        <w:rPr>
          <w:rFonts w:ascii="Times" w:hAnsi="Times"/>
          <w:szCs w:val="24"/>
        </w:rPr>
        <w:t xml:space="preserve"> </w:t>
      </w:r>
      <w:r w:rsidR="006C3C23">
        <w:rPr>
          <w:rFonts w:ascii="Times" w:hAnsi="Times"/>
          <w:szCs w:val="24"/>
        </w:rPr>
        <w:t>Evans-Grevious</w:t>
      </w:r>
      <w:r w:rsidR="00515EFF" w:rsidRPr="00B46AEE">
        <w:rPr>
          <w:rFonts w:ascii="Times" w:hAnsi="Times"/>
          <w:szCs w:val="24"/>
        </w:rPr>
        <w:t xml:space="preserve"> </w:t>
      </w:r>
      <w:r w:rsidRPr="00B46AEE">
        <w:rPr>
          <w:rFonts w:ascii="Times" w:hAnsi="Times"/>
          <w:szCs w:val="24"/>
        </w:rPr>
        <w:t>and the Board moved into closed session.</w:t>
      </w:r>
    </w:p>
    <w:p w14:paraId="7E123A2D" w14:textId="41A591DF" w:rsidR="006A763C" w:rsidRPr="00B46AEE" w:rsidRDefault="00FE0ED9">
      <w:pPr>
        <w:rPr>
          <w:rFonts w:ascii="Times" w:hAnsi="Times"/>
          <w:szCs w:val="24"/>
        </w:rPr>
      </w:pPr>
      <w:r>
        <w:rPr>
          <w:rFonts w:ascii="Times" w:hAnsi="Times"/>
          <w:szCs w:val="24"/>
        </w:rPr>
        <w:br/>
      </w:r>
      <w:r w:rsidR="0046515A" w:rsidRPr="00B46AEE">
        <w:rPr>
          <w:rFonts w:ascii="Times" w:hAnsi="Times"/>
          <w:szCs w:val="24"/>
        </w:rPr>
        <w:t xml:space="preserve">Following the closed session, </w:t>
      </w:r>
      <w:r w:rsidR="00932C1D">
        <w:rPr>
          <w:rFonts w:ascii="Times" w:hAnsi="Times"/>
          <w:szCs w:val="24"/>
        </w:rPr>
        <w:t>Mrs. Major</w:t>
      </w:r>
      <w:r w:rsidR="006A763C" w:rsidRPr="00B46AEE">
        <w:rPr>
          <w:rFonts w:ascii="Times" w:hAnsi="Times"/>
          <w:szCs w:val="24"/>
        </w:rPr>
        <w:t xml:space="preserve"> then stated the following:</w:t>
      </w:r>
    </w:p>
    <w:p w14:paraId="1C4EC8FC" w14:textId="77777777" w:rsidR="006A763C" w:rsidRPr="00B46AEE" w:rsidRDefault="006A763C">
      <w:pPr>
        <w:rPr>
          <w:rFonts w:ascii="Times" w:hAnsi="Times"/>
          <w:szCs w:val="24"/>
        </w:rPr>
        <w:sectPr w:rsidR="006A763C" w:rsidRPr="00B46AEE">
          <w:footerReference w:type="default" r:id="rId13"/>
          <w:type w:val="continuous"/>
          <w:pgSz w:w="12240" w:h="15840"/>
          <w:pgMar w:top="1440" w:right="1008" w:bottom="245" w:left="1440" w:header="720" w:footer="720" w:gutter="0"/>
          <w:cols w:space="720" w:equalWidth="0">
            <w:col w:w="9072" w:space="720"/>
          </w:cols>
          <w:titlePg/>
        </w:sectPr>
      </w:pPr>
    </w:p>
    <w:p w14:paraId="1581301C" w14:textId="77777777" w:rsidR="006A763C" w:rsidRPr="00B46AEE" w:rsidRDefault="006A763C">
      <w:pPr>
        <w:rPr>
          <w:rFonts w:ascii="Times" w:hAnsi="Times"/>
          <w:szCs w:val="24"/>
        </w:rPr>
      </w:pPr>
    </w:p>
    <w:p w14:paraId="181F5D5E" w14:textId="77777777" w:rsidR="006A763C" w:rsidRPr="000E0D0D" w:rsidRDefault="006A763C">
      <w:pPr>
        <w:rPr>
          <w:rFonts w:ascii="Times" w:hAnsi="Times"/>
          <w:b/>
          <w:bCs/>
          <w:szCs w:val="24"/>
        </w:rPr>
      </w:pPr>
      <w:r w:rsidRPr="00B46AEE">
        <w:rPr>
          <w:rFonts w:ascii="Times" w:hAnsi="Times"/>
          <w:szCs w:val="24"/>
        </w:rPr>
        <w:tab/>
      </w:r>
      <w:r w:rsidRPr="000E0D0D">
        <w:rPr>
          <w:rFonts w:ascii="Times" w:hAnsi="Times"/>
          <w:b/>
          <w:bCs/>
          <w:szCs w:val="24"/>
        </w:rPr>
        <w:t xml:space="preserve">During the closed session, the board discussed only matters lawfully </w:t>
      </w:r>
    </w:p>
    <w:p w14:paraId="064DA5A9" w14:textId="77777777" w:rsidR="006A763C" w:rsidRPr="000E0D0D" w:rsidRDefault="006A763C">
      <w:pPr>
        <w:rPr>
          <w:rFonts w:ascii="Times" w:hAnsi="Times"/>
          <w:b/>
          <w:bCs/>
          <w:szCs w:val="24"/>
        </w:rPr>
      </w:pPr>
      <w:r w:rsidRPr="000E0D0D">
        <w:rPr>
          <w:rFonts w:ascii="Times" w:hAnsi="Times"/>
          <w:b/>
          <w:bCs/>
          <w:szCs w:val="24"/>
        </w:rPr>
        <w:tab/>
        <w:t xml:space="preserve">exempted from open meeting requirements and only those types of matters </w:t>
      </w:r>
    </w:p>
    <w:p w14:paraId="6BD8F4F2" w14:textId="77777777" w:rsidR="006A763C" w:rsidRPr="000E0D0D" w:rsidRDefault="006A763C">
      <w:pPr>
        <w:rPr>
          <w:rFonts w:ascii="Times" w:hAnsi="Times"/>
          <w:b/>
          <w:bCs/>
          <w:szCs w:val="24"/>
        </w:rPr>
      </w:pPr>
      <w:r w:rsidRPr="000E0D0D">
        <w:rPr>
          <w:rFonts w:ascii="Times" w:hAnsi="Times"/>
          <w:b/>
          <w:bCs/>
          <w:szCs w:val="24"/>
        </w:rPr>
        <w:tab/>
        <w:t>identified in the motion for the closed session.</w:t>
      </w:r>
    </w:p>
    <w:p w14:paraId="7D39DCB9" w14:textId="77777777" w:rsidR="006A763C" w:rsidRPr="000E0D0D" w:rsidRDefault="006A763C">
      <w:pPr>
        <w:rPr>
          <w:rFonts w:ascii="Times" w:hAnsi="Times"/>
          <w:b/>
          <w:bCs/>
          <w:szCs w:val="24"/>
        </w:rPr>
      </w:pPr>
      <w:r w:rsidRPr="000E0D0D">
        <w:rPr>
          <w:rFonts w:ascii="Times" w:hAnsi="Times"/>
          <w:b/>
          <w:bCs/>
          <w:szCs w:val="24"/>
        </w:rPr>
        <w:t xml:space="preserve"> </w:t>
      </w:r>
    </w:p>
    <w:p w14:paraId="2FD5AC4E" w14:textId="77777777" w:rsidR="006A763C" w:rsidRPr="000E0D0D" w:rsidRDefault="006A763C">
      <w:pPr>
        <w:ind w:firstLine="720"/>
        <w:rPr>
          <w:rFonts w:ascii="Times" w:hAnsi="Times"/>
          <w:b/>
          <w:bCs/>
          <w:szCs w:val="24"/>
        </w:rPr>
      </w:pPr>
      <w:r w:rsidRPr="000E0D0D">
        <w:rPr>
          <w:rFonts w:ascii="Times" w:hAnsi="Times"/>
          <w:b/>
          <w:bCs/>
          <w:szCs w:val="24"/>
        </w:rPr>
        <w:t xml:space="preserve">RECORDED VOTE: the following is an affirmative recorded, member by </w:t>
      </w:r>
    </w:p>
    <w:p w14:paraId="3759DF21" w14:textId="43799F20" w:rsidR="006A763C" w:rsidRPr="000E0D0D" w:rsidRDefault="006A763C">
      <w:pPr>
        <w:rPr>
          <w:rFonts w:ascii="Times" w:hAnsi="Times"/>
          <w:b/>
          <w:bCs/>
          <w:szCs w:val="24"/>
        </w:rPr>
        <w:sectPr w:rsidR="006A763C" w:rsidRPr="000E0D0D">
          <w:type w:val="continuous"/>
          <w:pgSz w:w="12240" w:h="15840"/>
          <w:pgMar w:top="1440" w:right="1008" w:bottom="245" w:left="1440" w:header="720" w:footer="720" w:gutter="0"/>
          <w:cols w:space="720" w:equalWidth="0">
            <w:col w:w="9072" w:space="720"/>
          </w:cols>
        </w:sectPr>
      </w:pPr>
      <w:r w:rsidRPr="000E0D0D">
        <w:rPr>
          <w:rFonts w:ascii="Times" w:hAnsi="Times"/>
          <w:b/>
          <w:bCs/>
          <w:szCs w:val="24"/>
        </w:rPr>
        <w:tab/>
        <w:t>member vote</w:t>
      </w:r>
      <w:r w:rsidR="000E0D0D">
        <w:rPr>
          <w:rFonts w:ascii="Times" w:hAnsi="Times"/>
          <w:b/>
          <w:bCs/>
          <w:szCs w:val="24"/>
        </w:rPr>
        <w:t>:</w:t>
      </w:r>
      <w:r w:rsidR="000E0D0D">
        <w:rPr>
          <w:rFonts w:ascii="Times" w:hAnsi="Times"/>
          <w:b/>
          <w:bCs/>
          <w:szCs w:val="24"/>
        </w:rPr>
        <w:br/>
      </w:r>
    </w:p>
    <w:p w14:paraId="0A3AA903" w14:textId="2DF5A2C3" w:rsidR="00213D6A" w:rsidRDefault="00213D6A" w:rsidP="00213D6A">
      <w:pPr>
        <w:jc w:val="center"/>
        <w:rPr>
          <w:rFonts w:ascii="Times" w:hAnsi="Times"/>
          <w:szCs w:val="24"/>
        </w:rPr>
      </w:pPr>
      <w:r w:rsidRPr="00B46AEE">
        <w:rPr>
          <w:rFonts w:ascii="Times" w:hAnsi="Times"/>
          <w:szCs w:val="24"/>
        </w:rPr>
        <w:t>Evans-Grevious, Vanessa</w:t>
      </w:r>
    </w:p>
    <w:p w14:paraId="4371EE07" w14:textId="226E51FE" w:rsidR="00241B76" w:rsidRPr="00B46AEE" w:rsidRDefault="00241B76" w:rsidP="00213D6A">
      <w:pPr>
        <w:jc w:val="center"/>
        <w:rPr>
          <w:rFonts w:ascii="Times" w:hAnsi="Times"/>
          <w:szCs w:val="24"/>
        </w:rPr>
      </w:pPr>
      <w:r>
        <w:rPr>
          <w:rFonts w:ascii="Times" w:hAnsi="Times"/>
          <w:szCs w:val="24"/>
        </w:rPr>
        <w:t>Falcon, Chris</w:t>
      </w:r>
    </w:p>
    <w:p w14:paraId="077282A7" w14:textId="77777777" w:rsidR="00213D6A" w:rsidRPr="00B46AEE" w:rsidRDefault="00213D6A" w:rsidP="00213D6A">
      <w:pPr>
        <w:jc w:val="center"/>
        <w:rPr>
          <w:rFonts w:ascii="Times" w:hAnsi="Times"/>
          <w:szCs w:val="24"/>
        </w:rPr>
      </w:pPr>
      <w:r w:rsidRPr="00B46AEE">
        <w:rPr>
          <w:rFonts w:ascii="Times" w:hAnsi="Times"/>
          <w:szCs w:val="24"/>
        </w:rPr>
        <w:t>Gadams, Frank</w:t>
      </w:r>
    </w:p>
    <w:p w14:paraId="4F0AFABD" w14:textId="77777777" w:rsidR="00213D6A" w:rsidRPr="00B46AEE" w:rsidRDefault="00213D6A" w:rsidP="00213D6A">
      <w:pPr>
        <w:jc w:val="center"/>
        <w:rPr>
          <w:rFonts w:ascii="Times" w:hAnsi="Times"/>
          <w:szCs w:val="24"/>
        </w:rPr>
      </w:pPr>
      <w:r w:rsidRPr="00B46AEE">
        <w:rPr>
          <w:rFonts w:ascii="Times" w:hAnsi="Times"/>
          <w:szCs w:val="24"/>
        </w:rPr>
        <w:t>Grass, Jeff</w:t>
      </w:r>
    </w:p>
    <w:p w14:paraId="7341F5BB" w14:textId="06F4EBAE" w:rsidR="00213D6A" w:rsidRPr="00B46AEE" w:rsidRDefault="00213D6A" w:rsidP="00213D6A">
      <w:pPr>
        <w:jc w:val="center"/>
        <w:rPr>
          <w:rFonts w:ascii="Times" w:hAnsi="Times"/>
          <w:szCs w:val="24"/>
        </w:rPr>
      </w:pPr>
      <w:r w:rsidRPr="00B46AEE">
        <w:rPr>
          <w:rFonts w:ascii="Times" w:hAnsi="Times"/>
          <w:szCs w:val="24"/>
        </w:rPr>
        <w:t>Gray</w:t>
      </w:r>
      <w:r w:rsidR="00E35B72" w:rsidRPr="00B46AEE">
        <w:rPr>
          <w:rFonts w:ascii="Times" w:hAnsi="Times"/>
          <w:szCs w:val="24"/>
        </w:rPr>
        <w:t>-Keeling</w:t>
      </w:r>
      <w:r w:rsidRPr="00B46AEE">
        <w:rPr>
          <w:rFonts w:ascii="Times" w:hAnsi="Times"/>
          <w:szCs w:val="24"/>
        </w:rPr>
        <w:t>, Matthew</w:t>
      </w:r>
    </w:p>
    <w:p w14:paraId="447CF54E" w14:textId="707A783F" w:rsidR="00213D6A" w:rsidRPr="00B46AEE" w:rsidRDefault="00213D6A" w:rsidP="00213D6A">
      <w:pPr>
        <w:jc w:val="center"/>
        <w:rPr>
          <w:rFonts w:ascii="Times" w:hAnsi="Times"/>
          <w:szCs w:val="24"/>
        </w:rPr>
      </w:pPr>
      <w:r w:rsidRPr="00B46AEE">
        <w:rPr>
          <w:rFonts w:ascii="Times" w:hAnsi="Times"/>
          <w:szCs w:val="24"/>
        </w:rPr>
        <w:t>Herod, Maribeth</w:t>
      </w:r>
    </w:p>
    <w:p w14:paraId="08DB7A3F" w14:textId="77777777" w:rsidR="00213D6A" w:rsidRPr="00B46AEE" w:rsidRDefault="00213D6A" w:rsidP="00213D6A">
      <w:pPr>
        <w:jc w:val="center"/>
        <w:rPr>
          <w:rFonts w:ascii="Times" w:hAnsi="Times"/>
          <w:szCs w:val="24"/>
        </w:rPr>
      </w:pPr>
      <w:r w:rsidRPr="00B46AEE">
        <w:rPr>
          <w:rFonts w:ascii="Times" w:hAnsi="Times"/>
          <w:szCs w:val="24"/>
        </w:rPr>
        <w:t>Hutchinson, Lucy</w:t>
      </w:r>
    </w:p>
    <w:p w14:paraId="66ED6C3F" w14:textId="77777777" w:rsidR="00213D6A" w:rsidRPr="00B46AEE" w:rsidRDefault="00213D6A" w:rsidP="00213D6A">
      <w:pPr>
        <w:jc w:val="center"/>
        <w:rPr>
          <w:rFonts w:ascii="Times" w:hAnsi="Times"/>
          <w:szCs w:val="24"/>
        </w:rPr>
      </w:pPr>
      <w:r w:rsidRPr="00B46AEE">
        <w:rPr>
          <w:rFonts w:ascii="Times" w:hAnsi="Times"/>
          <w:szCs w:val="24"/>
        </w:rPr>
        <w:t>Jankowski, Maria</w:t>
      </w:r>
    </w:p>
    <w:p w14:paraId="6FEA4DA7" w14:textId="5E8B694C" w:rsidR="00213D6A" w:rsidRDefault="00FE0ED9" w:rsidP="00932C1D">
      <w:pPr>
        <w:jc w:val="center"/>
        <w:rPr>
          <w:rFonts w:ascii="Times" w:hAnsi="Times"/>
          <w:szCs w:val="24"/>
        </w:rPr>
      </w:pPr>
      <w:r>
        <w:rPr>
          <w:rFonts w:ascii="Times" w:hAnsi="Times"/>
          <w:szCs w:val="24"/>
        </w:rPr>
        <w:t xml:space="preserve">Tompkins </w:t>
      </w:r>
      <w:r w:rsidR="00213D6A" w:rsidRPr="00B46AEE">
        <w:rPr>
          <w:rFonts w:ascii="Times" w:hAnsi="Times"/>
          <w:szCs w:val="24"/>
        </w:rPr>
        <w:t>Johnson, Deborah</w:t>
      </w:r>
    </w:p>
    <w:p w14:paraId="7069D6BC" w14:textId="58116A3A" w:rsidR="00241B76" w:rsidRPr="00B46AEE" w:rsidRDefault="00241B76" w:rsidP="00932C1D">
      <w:pPr>
        <w:jc w:val="center"/>
        <w:rPr>
          <w:rFonts w:ascii="Times" w:hAnsi="Times"/>
          <w:szCs w:val="24"/>
        </w:rPr>
      </w:pPr>
      <w:r>
        <w:rPr>
          <w:rFonts w:ascii="Times" w:hAnsi="Times"/>
          <w:szCs w:val="24"/>
        </w:rPr>
        <w:t>Lynch, John</w:t>
      </w:r>
    </w:p>
    <w:p w14:paraId="0AB1E80C" w14:textId="77777777" w:rsidR="00213D6A" w:rsidRPr="00B46AEE" w:rsidRDefault="00213D6A" w:rsidP="00213D6A">
      <w:pPr>
        <w:jc w:val="center"/>
        <w:rPr>
          <w:rFonts w:ascii="Times" w:hAnsi="Times"/>
          <w:szCs w:val="24"/>
        </w:rPr>
      </w:pPr>
      <w:r w:rsidRPr="00B46AEE">
        <w:rPr>
          <w:rFonts w:ascii="Times" w:hAnsi="Times"/>
          <w:szCs w:val="24"/>
        </w:rPr>
        <w:t>Ragon, Maggie</w:t>
      </w:r>
    </w:p>
    <w:p w14:paraId="6C6A6C9A" w14:textId="0CDEE08F" w:rsidR="00213D6A" w:rsidRPr="00B46AEE" w:rsidRDefault="00213D6A" w:rsidP="00932C1D">
      <w:pPr>
        <w:jc w:val="center"/>
        <w:rPr>
          <w:rFonts w:ascii="Times" w:hAnsi="Times"/>
          <w:szCs w:val="24"/>
        </w:rPr>
      </w:pPr>
      <w:r w:rsidRPr="00B46AEE">
        <w:rPr>
          <w:rFonts w:ascii="Times" w:hAnsi="Times"/>
          <w:szCs w:val="24"/>
        </w:rPr>
        <w:t>Rothenberger, John</w:t>
      </w:r>
    </w:p>
    <w:p w14:paraId="49D53C5E" w14:textId="77777777" w:rsidR="00213D6A" w:rsidRPr="00B46AEE" w:rsidRDefault="00213D6A" w:rsidP="00213D6A">
      <w:pPr>
        <w:jc w:val="center"/>
        <w:rPr>
          <w:rFonts w:ascii="Times" w:hAnsi="Times"/>
          <w:szCs w:val="24"/>
        </w:rPr>
      </w:pPr>
      <w:r w:rsidRPr="00B46AEE">
        <w:rPr>
          <w:rFonts w:ascii="Times" w:hAnsi="Times"/>
          <w:szCs w:val="24"/>
        </w:rPr>
        <w:t>Warden, Kathy</w:t>
      </w:r>
    </w:p>
    <w:p w14:paraId="46CFD79C" w14:textId="77777777" w:rsidR="00213D6A" w:rsidRDefault="00213D6A" w:rsidP="00213D6A">
      <w:pPr>
        <w:jc w:val="center"/>
        <w:rPr>
          <w:rFonts w:ascii="Times" w:hAnsi="Times"/>
          <w:szCs w:val="24"/>
        </w:rPr>
      </w:pPr>
      <w:r w:rsidRPr="00B46AEE">
        <w:rPr>
          <w:rFonts w:ascii="Times" w:hAnsi="Times"/>
          <w:szCs w:val="24"/>
        </w:rPr>
        <w:t>Welburn, Cr</w:t>
      </w:r>
      <w:r w:rsidR="00241B76">
        <w:rPr>
          <w:rFonts w:ascii="Times" w:hAnsi="Times"/>
          <w:szCs w:val="24"/>
        </w:rPr>
        <w:t>aig</w:t>
      </w:r>
    </w:p>
    <w:p w14:paraId="38BADB0F" w14:textId="77777777" w:rsidR="006D3430" w:rsidRDefault="006D3430" w:rsidP="006D3430">
      <w:pPr>
        <w:rPr>
          <w:rFonts w:ascii="Times" w:hAnsi="Times"/>
          <w:szCs w:val="24"/>
        </w:rPr>
        <w:sectPr w:rsidR="006D3430" w:rsidSect="006D3430">
          <w:type w:val="continuous"/>
          <w:pgSz w:w="12240" w:h="15840"/>
          <w:pgMar w:top="1440" w:right="1008" w:bottom="1440" w:left="1440" w:header="720" w:footer="720" w:gutter="0"/>
          <w:pgNumType w:start="1" w:chapStyle="1"/>
          <w:cols w:num="2" w:space="720"/>
        </w:sectPr>
      </w:pPr>
    </w:p>
    <w:p w14:paraId="23BCA20D" w14:textId="5E7E922E" w:rsidR="006D3430" w:rsidRDefault="006D3430" w:rsidP="006D3430">
      <w:pPr>
        <w:rPr>
          <w:rFonts w:ascii="Times" w:hAnsi="Times"/>
          <w:szCs w:val="24"/>
        </w:rPr>
      </w:pPr>
    </w:p>
    <w:p w14:paraId="16A18539" w14:textId="77777777" w:rsidR="006D3430" w:rsidRPr="00B46AEE" w:rsidRDefault="006D3430" w:rsidP="006D3430">
      <w:pPr>
        <w:rPr>
          <w:rFonts w:ascii="Times" w:hAnsi="Times"/>
          <w:szCs w:val="24"/>
        </w:rPr>
      </w:pPr>
      <w:r w:rsidRPr="00B46AEE">
        <w:rPr>
          <w:rFonts w:ascii="Times" w:hAnsi="Times"/>
          <w:szCs w:val="24"/>
        </w:rPr>
        <w:t xml:space="preserve">Mrs. </w:t>
      </w:r>
      <w:r>
        <w:rPr>
          <w:rFonts w:ascii="Times" w:hAnsi="Times"/>
          <w:szCs w:val="24"/>
        </w:rPr>
        <w:t>Major</w:t>
      </w:r>
      <w:r w:rsidRPr="00B46AEE">
        <w:rPr>
          <w:rFonts w:ascii="Times" w:hAnsi="Times"/>
          <w:szCs w:val="24"/>
        </w:rPr>
        <w:t xml:space="preserve"> then asked if there were any motions to come forward. </w:t>
      </w:r>
    </w:p>
    <w:p w14:paraId="1479B5B2" w14:textId="627B0005" w:rsidR="006D3430" w:rsidRPr="00B46AEE" w:rsidRDefault="006D3430" w:rsidP="006D3430">
      <w:pPr>
        <w:rPr>
          <w:rFonts w:ascii="Times" w:hAnsi="Times"/>
          <w:szCs w:val="24"/>
        </w:rPr>
        <w:sectPr w:rsidR="006D3430" w:rsidRPr="00B46AEE" w:rsidSect="006F7664">
          <w:type w:val="continuous"/>
          <w:pgSz w:w="12240" w:h="15840"/>
          <w:pgMar w:top="1440" w:right="1008" w:bottom="1440" w:left="1440" w:header="720" w:footer="720" w:gutter="0"/>
          <w:pgNumType w:start="1" w:chapStyle="1"/>
          <w:cols w:space="720"/>
        </w:sectPr>
      </w:pPr>
    </w:p>
    <w:p w14:paraId="42074E92" w14:textId="77777777" w:rsidR="005B616C" w:rsidRPr="00B46AEE" w:rsidRDefault="005B616C" w:rsidP="00241B76">
      <w:pPr>
        <w:rPr>
          <w:rFonts w:ascii="Times" w:hAnsi="Times"/>
          <w:szCs w:val="24"/>
        </w:rPr>
        <w:sectPr w:rsidR="005B616C" w:rsidRPr="00B46AEE">
          <w:type w:val="continuous"/>
          <w:pgSz w:w="12240" w:h="15840"/>
          <w:pgMar w:top="1440" w:right="1008" w:bottom="245" w:left="1440" w:header="720" w:footer="288" w:gutter="0"/>
          <w:cols w:num="2" w:space="720"/>
        </w:sectPr>
      </w:pPr>
    </w:p>
    <w:p w14:paraId="463A0AF2" w14:textId="398F86C0" w:rsidR="006A763C" w:rsidRDefault="006A763C">
      <w:pPr>
        <w:tabs>
          <w:tab w:val="left" w:pos="6948"/>
        </w:tabs>
        <w:rPr>
          <w:rFonts w:ascii="Times" w:hAnsi="Times"/>
          <w:szCs w:val="24"/>
        </w:rPr>
      </w:pPr>
      <w:r w:rsidRPr="00B46AEE">
        <w:rPr>
          <w:rFonts w:ascii="Times" w:hAnsi="Times"/>
          <w:szCs w:val="24"/>
        </w:rPr>
        <w:t>On motion of</w:t>
      </w:r>
      <w:r w:rsidR="00FE0ED9">
        <w:rPr>
          <w:rFonts w:ascii="Times" w:hAnsi="Times"/>
          <w:szCs w:val="24"/>
        </w:rPr>
        <w:t xml:space="preserve"> </w:t>
      </w:r>
      <w:r w:rsidR="00DB0900">
        <w:rPr>
          <w:rFonts w:ascii="Times" w:hAnsi="Times"/>
          <w:szCs w:val="24"/>
        </w:rPr>
        <w:t>Vanessa</w:t>
      </w:r>
      <w:r w:rsidR="003119EA" w:rsidRPr="00B46AEE">
        <w:rPr>
          <w:rFonts w:ascii="Times" w:hAnsi="Times"/>
          <w:szCs w:val="24"/>
        </w:rPr>
        <w:t xml:space="preserve"> </w:t>
      </w:r>
      <w:r w:rsidR="00241B76">
        <w:rPr>
          <w:rFonts w:ascii="Times" w:hAnsi="Times"/>
          <w:szCs w:val="24"/>
        </w:rPr>
        <w:t>Evans-Grevious</w:t>
      </w:r>
      <w:r w:rsidRPr="00B46AEE">
        <w:rPr>
          <w:rFonts w:ascii="Times" w:hAnsi="Times"/>
          <w:szCs w:val="24"/>
        </w:rPr>
        <w:t>, seconded by</w:t>
      </w:r>
      <w:r w:rsidR="003119EA" w:rsidRPr="00B46AEE">
        <w:rPr>
          <w:rFonts w:ascii="Times" w:hAnsi="Times"/>
          <w:szCs w:val="24"/>
        </w:rPr>
        <w:t xml:space="preserve"> </w:t>
      </w:r>
      <w:r w:rsidR="00DB0900">
        <w:rPr>
          <w:rFonts w:ascii="Times" w:hAnsi="Times"/>
          <w:szCs w:val="24"/>
        </w:rPr>
        <w:t>Maria</w:t>
      </w:r>
      <w:r w:rsidR="003119EA" w:rsidRPr="00B46AEE">
        <w:rPr>
          <w:rFonts w:ascii="Times" w:hAnsi="Times"/>
          <w:szCs w:val="24"/>
        </w:rPr>
        <w:t xml:space="preserve"> </w:t>
      </w:r>
      <w:r w:rsidR="00241B76">
        <w:rPr>
          <w:rFonts w:ascii="Times" w:hAnsi="Times"/>
          <w:szCs w:val="24"/>
        </w:rPr>
        <w:t>Jankowski</w:t>
      </w:r>
      <w:r w:rsidRPr="00B46AEE">
        <w:rPr>
          <w:rFonts w:ascii="Times" w:hAnsi="Times"/>
          <w:szCs w:val="24"/>
        </w:rPr>
        <w:t xml:space="preserve">, approved the personnel </w:t>
      </w:r>
      <w:r w:rsidR="00FE0ED9">
        <w:rPr>
          <w:rFonts w:ascii="Times" w:hAnsi="Times"/>
          <w:szCs w:val="24"/>
        </w:rPr>
        <w:br/>
      </w:r>
      <w:r w:rsidRPr="00B46AEE">
        <w:rPr>
          <w:rFonts w:ascii="Times" w:hAnsi="Times"/>
          <w:szCs w:val="24"/>
        </w:rPr>
        <w:t>action report.</w:t>
      </w:r>
    </w:p>
    <w:p w14:paraId="6F5BE788" w14:textId="77777777" w:rsidR="00DB0900" w:rsidRPr="00B46AEE" w:rsidRDefault="00DB0900">
      <w:pPr>
        <w:tabs>
          <w:tab w:val="left" w:pos="6948"/>
        </w:tabs>
        <w:rPr>
          <w:rFonts w:ascii="Times" w:hAnsi="Times"/>
          <w:szCs w:val="24"/>
        </w:rPr>
      </w:pPr>
    </w:p>
    <w:p w14:paraId="3BC2CA2B" w14:textId="3B769D21" w:rsidR="005069E0" w:rsidRDefault="00CF04FA">
      <w:pPr>
        <w:tabs>
          <w:tab w:val="left" w:pos="6948"/>
        </w:tabs>
        <w:rPr>
          <w:rFonts w:ascii="Times" w:hAnsi="Times"/>
          <w:szCs w:val="24"/>
        </w:rPr>
      </w:pPr>
      <w:r>
        <w:rPr>
          <w:rFonts w:ascii="Times" w:hAnsi="Times"/>
          <w:szCs w:val="24"/>
        </w:rPr>
        <w:t>On motion of John R</w:t>
      </w:r>
      <w:r w:rsidR="00241B76">
        <w:rPr>
          <w:rFonts w:ascii="Times" w:hAnsi="Times"/>
          <w:szCs w:val="24"/>
        </w:rPr>
        <w:t>othenberger</w:t>
      </w:r>
      <w:r>
        <w:rPr>
          <w:rFonts w:ascii="Times" w:hAnsi="Times"/>
          <w:szCs w:val="24"/>
        </w:rPr>
        <w:t xml:space="preserve">; seconded by </w:t>
      </w:r>
      <w:r w:rsidR="00DB0900">
        <w:rPr>
          <w:rFonts w:ascii="Times" w:hAnsi="Times"/>
          <w:szCs w:val="24"/>
        </w:rPr>
        <w:t>Chris</w:t>
      </w:r>
      <w:r w:rsidR="00241B76">
        <w:rPr>
          <w:rFonts w:ascii="Times" w:hAnsi="Times"/>
          <w:szCs w:val="24"/>
        </w:rPr>
        <w:t xml:space="preserve"> Falcon</w:t>
      </w:r>
      <w:r w:rsidR="00DB0900">
        <w:rPr>
          <w:rFonts w:ascii="Times" w:hAnsi="Times"/>
          <w:szCs w:val="24"/>
        </w:rPr>
        <w:t>,</w:t>
      </w:r>
      <w:r>
        <w:rPr>
          <w:rFonts w:ascii="Times" w:hAnsi="Times"/>
          <w:szCs w:val="24"/>
        </w:rPr>
        <w:t xml:space="preserve"> approved the following real estate</w:t>
      </w:r>
      <w:r w:rsidR="00172F70">
        <w:rPr>
          <w:rFonts w:ascii="Times" w:hAnsi="Times"/>
          <w:szCs w:val="24"/>
        </w:rPr>
        <w:t xml:space="preserve"> purchases</w:t>
      </w:r>
      <w:r>
        <w:rPr>
          <w:rFonts w:ascii="Times" w:hAnsi="Times"/>
          <w:szCs w:val="24"/>
        </w:rPr>
        <w:t>:</w:t>
      </w:r>
    </w:p>
    <w:p w14:paraId="430785A1" w14:textId="77777777" w:rsidR="00241B76" w:rsidRPr="00241B76" w:rsidRDefault="00241B76" w:rsidP="004477DC">
      <w:pPr>
        <w:pStyle w:val="ListParagraph"/>
        <w:numPr>
          <w:ilvl w:val="0"/>
          <w:numId w:val="9"/>
        </w:numPr>
      </w:pPr>
      <w:r w:rsidRPr="00241B76">
        <w:t>1621 South Main Street at a purchase price of $325,000;</w:t>
      </w:r>
    </w:p>
    <w:p w14:paraId="129E4FD3" w14:textId="77777777" w:rsidR="00241B76" w:rsidRPr="00241B76" w:rsidRDefault="00241B76" w:rsidP="004477DC">
      <w:pPr>
        <w:pStyle w:val="ListParagraph"/>
        <w:numPr>
          <w:ilvl w:val="0"/>
          <w:numId w:val="9"/>
        </w:numPr>
      </w:pPr>
      <w:r w:rsidRPr="00241B76">
        <w:t xml:space="preserve">453 Cardinal Drive at a purchase price of $245,000; and </w:t>
      </w:r>
    </w:p>
    <w:p w14:paraId="7D958717" w14:textId="5231384F" w:rsidR="00CF04FA" w:rsidRPr="00241B76" w:rsidRDefault="00241B76" w:rsidP="004477DC">
      <w:pPr>
        <w:pStyle w:val="ListParagraph"/>
        <w:numPr>
          <w:ilvl w:val="0"/>
          <w:numId w:val="9"/>
        </w:numPr>
      </w:pPr>
      <w:r w:rsidRPr="00241B76">
        <w:t>460 Eastover Drive at a purchase price of $290,000.</w:t>
      </w:r>
    </w:p>
    <w:p w14:paraId="165C4841" w14:textId="4966E0E1" w:rsidR="00CF04FA" w:rsidRPr="00B46AEE" w:rsidRDefault="00CF04FA">
      <w:pPr>
        <w:tabs>
          <w:tab w:val="left" w:pos="6948"/>
        </w:tabs>
        <w:rPr>
          <w:rFonts w:ascii="Times" w:hAnsi="Times"/>
          <w:szCs w:val="24"/>
        </w:rPr>
      </w:pPr>
      <w:r>
        <w:rPr>
          <w:rFonts w:ascii="Times" w:hAnsi="Times"/>
          <w:szCs w:val="24"/>
        </w:rPr>
        <w:lastRenderedPageBreak/>
        <w:t>On motio</w:t>
      </w:r>
      <w:r w:rsidR="00DB0900">
        <w:rPr>
          <w:rFonts w:ascii="Times" w:hAnsi="Times"/>
          <w:szCs w:val="24"/>
        </w:rPr>
        <w:t>n</w:t>
      </w:r>
      <w:r>
        <w:rPr>
          <w:rFonts w:ascii="Times" w:hAnsi="Times"/>
          <w:szCs w:val="24"/>
        </w:rPr>
        <w:t xml:space="preserve"> of Vanessa</w:t>
      </w:r>
      <w:r w:rsidR="00241B76">
        <w:rPr>
          <w:rFonts w:ascii="Times" w:hAnsi="Times"/>
          <w:szCs w:val="24"/>
        </w:rPr>
        <w:t xml:space="preserve"> Evans-Grevious</w:t>
      </w:r>
      <w:r>
        <w:rPr>
          <w:rFonts w:ascii="Times" w:hAnsi="Times"/>
          <w:szCs w:val="24"/>
        </w:rPr>
        <w:t xml:space="preserve">, seconded by </w:t>
      </w:r>
      <w:r w:rsidR="00DB0900">
        <w:rPr>
          <w:rFonts w:ascii="Times" w:hAnsi="Times"/>
          <w:szCs w:val="24"/>
        </w:rPr>
        <w:t>Maggie</w:t>
      </w:r>
      <w:r>
        <w:rPr>
          <w:rFonts w:ascii="Times" w:hAnsi="Times"/>
          <w:szCs w:val="24"/>
        </w:rPr>
        <w:t xml:space="preserve"> </w:t>
      </w:r>
      <w:r w:rsidR="00241B76">
        <w:rPr>
          <w:rFonts w:ascii="Times" w:hAnsi="Times"/>
          <w:szCs w:val="24"/>
        </w:rPr>
        <w:t>Ragon</w:t>
      </w:r>
      <w:r>
        <w:rPr>
          <w:rFonts w:ascii="Times" w:hAnsi="Times"/>
          <w:szCs w:val="24"/>
        </w:rPr>
        <w:t xml:space="preserve">, approved the recommendation of the </w:t>
      </w:r>
      <w:r w:rsidR="00241B76">
        <w:rPr>
          <w:rFonts w:ascii="Times" w:hAnsi="Times"/>
          <w:szCs w:val="24"/>
        </w:rPr>
        <w:t>Executive Committee to renew President Alger’s contract for a term of 5 years under the terms and conditions proposed.</w:t>
      </w:r>
    </w:p>
    <w:p w14:paraId="3F891736" w14:textId="77777777" w:rsidR="006A763C" w:rsidRPr="007F60D6" w:rsidRDefault="006A763C">
      <w:pPr>
        <w:tabs>
          <w:tab w:val="left" w:pos="6948"/>
        </w:tabs>
        <w:rPr>
          <w:rFonts w:ascii="Times" w:hAnsi="Times"/>
          <w:b/>
          <w:bCs/>
          <w:szCs w:val="24"/>
        </w:rPr>
      </w:pPr>
    </w:p>
    <w:p w14:paraId="094C4E8F" w14:textId="77777777" w:rsidR="006A763C" w:rsidRPr="007F60D6" w:rsidRDefault="006A763C">
      <w:pPr>
        <w:rPr>
          <w:rFonts w:ascii="Times" w:hAnsi="Times"/>
          <w:b/>
          <w:bCs/>
          <w:szCs w:val="24"/>
        </w:rPr>
      </w:pPr>
      <w:r w:rsidRPr="007F60D6">
        <w:rPr>
          <w:rFonts w:ascii="Times" w:hAnsi="Times"/>
          <w:b/>
          <w:bCs/>
          <w:szCs w:val="24"/>
        </w:rPr>
        <w:t>ADJOURNMENT</w:t>
      </w:r>
    </w:p>
    <w:p w14:paraId="5B2D8AAD" w14:textId="454A1041" w:rsidR="006A763C" w:rsidRPr="00B46AEE" w:rsidRDefault="006A763C">
      <w:pPr>
        <w:rPr>
          <w:rFonts w:ascii="Times" w:hAnsi="Times"/>
          <w:szCs w:val="24"/>
        </w:rPr>
      </w:pPr>
      <w:r w:rsidRPr="00B46AEE">
        <w:rPr>
          <w:rFonts w:ascii="Times" w:hAnsi="Times"/>
          <w:szCs w:val="24"/>
        </w:rPr>
        <w:t>There being no further busin</w:t>
      </w:r>
      <w:r w:rsidR="00893F0B" w:rsidRPr="00B46AEE">
        <w:rPr>
          <w:rFonts w:ascii="Times" w:hAnsi="Times"/>
          <w:szCs w:val="24"/>
        </w:rPr>
        <w:t xml:space="preserve">ess, on motion </w:t>
      </w:r>
      <w:r w:rsidR="00EF6E3E" w:rsidRPr="00B46AEE">
        <w:rPr>
          <w:rFonts w:ascii="Times" w:hAnsi="Times"/>
          <w:szCs w:val="24"/>
        </w:rPr>
        <w:t>of</w:t>
      </w:r>
      <w:r w:rsidR="003119EA" w:rsidRPr="00B46AEE">
        <w:rPr>
          <w:rFonts w:ascii="Times" w:hAnsi="Times"/>
          <w:szCs w:val="24"/>
        </w:rPr>
        <w:t xml:space="preserve"> </w:t>
      </w:r>
      <w:r w:rsidR="00932C1D">
        <w:rPr>
          <w:rFonts w:ascii="Times" w:hAnsi="Times"/>
          <w:szCs w:val="24"/>
        </w:rPr>
        <w:t>Deborah Tompkins Johnson</w:t>
      </w:r>
      <w:r w:rsidR="005069E0" w:rsidRPr="00B46AEE">
        <w:rPr>
          <w:rFonts w:ascii="Times" w:hAnsi="Times"/>
          <w:szCs w:val="24"/>
        </w:rPr>
        <w:t>, seconded by</w:t>
      </w:r>
      <w:r w:rsidR="00EF6E3E" w:rsidRPr="00B46AEE">
        <w:rPr>
          <w:rFonts w:ascii="Times" w:hAnsi="Times"/>
          <w:szCs w:val="24"/>
        </w:rPr>
        <w:t xml:space="preserve"> </w:t>
      </w:r>
      <w:r w:rsidR="00DB0900">
        <w:rPr>
          <w:rFonts w:ascii="Times" w:hAnsi="Times"/>
          <w:szCs w:val="24"/>
        </w:rPr>
        <w:t>Vanessa</w:t>
      </w:r>
      <w:r w:rsidR="003119EA" w:rsidRPr="00B46AEE">
        <w:rPr>
          <w:rFonts w:ascii="Times" w:hAnsi="Times"/>
          <w:szCs w:val="24"/>
        </w:rPr>
        <w:t xml:space="preserve"> </w:t>
      </w:r>
      <w:r w:rsidR="00241B76">
        <w:rPr>
          <w:rFonts w:ascii="Times" w:hAnsi="Times"/>
          <w:szCs w:val="24"/>
        </w:rPr>
        <w:t>Evans-Grevious</w:t>
      </w:r>
      <w:r w:rsidRPr="00B46AEE">
        <w:rPr>
          <w:rFonts w:ascii="Times" w:hAnsi="Times"/>
          <w:szCs w:val="24"/>
        </w:rPr>
        <w:t xml:space="preserve">, the Board voted to adjourn.  The meeting was adjourned </w:t>
      </w:r>
      <w:r w:rsidR="003119EA" w:rsidRPr="00B46AEE">
        <w:rPr>
          <w:rFonts w:ascii="Times" w:hAnsi="Times"/>
          <w:szCs w:val="24"/>
        </w:rPr>
        <w:t xml:space="preserve">at </w:t>
      </w:r>
      <w:r w:rsidR="00DB0900">
        <w:rPr>
          <w:rFonts w:ascii="Times" w:hAnsi="Times"/>
          <w:szCs w:val="24"/>
        </w:rPr>
        <w:t>12:59</w:t>
      </w:r>
      <w:r w:rsidR="003119EA" w:rsidRPr="00B46AEE">
        <w:rPr>
          <w:rFonts w:ascii="Times" w:hAnsi="Times"/>
          <w:szCs w:val="24"/>
        </w:rPr>
        <w:t xml:space="preserve"> </w:t>
      </w:r>
      <w:r w:rsidRPr="00B46AEE">
        <w:rPr>
          <w:rFonts w:ascii="Times" w:hAnsi="Times"/>
          <w:szCs w:val="24"/>
        </w:rPr>
        <w:t>pm.</w:t>
      </w:r>
    </w:p>
    <w:p w14:paraId="7D2DE78F" w14:textId="77777777" w:rsidR="006A763C" w:rsidRPr="00B46AEE" w:rsidRDefault="006A763C">
      <w:pPr>
        <w:rPr>
          <w:rFonts w:ascii="Times" w:hAnsi="Times"/>
          <w:szCs w:val="24"/>
        </w:rPr>
      </w:pPr>
    </w:p>
    <w:p w14:paraId="65195B8C" w14:textId="4A9240FB" w:rsidR="006A763C" w:rsidRPr="00B46AEE" w:rsidRDefault="007F60D6">
      <w:pPr>
        <w:rPr>
          <w:rFonts w:ascii="Times" w:hAnsi="Times"/>
          <w:szCs w:val="24"/>
        </w:rPr>
      </w:pPr>
      <w:r>
        <w:rPr>
          <w:rFonts w:ascii="Times" w:hAnsi="Times"/>
          <w:szCs w:val="24"/>
        </w:rPr>
        <w:br/>
      </w:r>
    </w:p>
    <w:p w14:paraId="18D9FAC7" w14:textId="73F6E9AC" w:rsidR="006A763C" w:rsidRPr="00B46AEE" w:rsidRDefault="00FE0ED9" w:rsidP="00FE0ED9">
      <w:pPr>
        <w:ind w:left="3600" w:firstLine="720"/>
        <w:rPr>
          <w:rFonts w:ascii="Times" w:hAnsi="Times"/>
          <w:szCs w:val="24"/>
        </w:rPr>
      </w:pPr>
      <w:r>
        <w:rPr>
          <w:rFonts w:ascii="Times" w:hAnsi="Times"/>
          <w:szCs w:val="24"/>
        </w:rPr>
        <w:t xml:space="preserve">     </w:t>
      </w:r>
      <w:r w:rsidR="006A763C" w:rsidRPr="00B46AEE">
        <w:rPr>
          <w:rFonts w:ascii="Times" w:hAnsi="Times"/>
          <w:szCs w:val="24"/>
        </w:rPr>
        <w:t>____________________________________</w:t>
      </w:r>
    </w:p>
    <w:p w14:paraId="7D7673DD" w14:textId="1B95C0B7" w:rsidR="006A763C" w:rsidRPr="00B46AEE" w:rsidRDefault="006A763C">
      <w:pPr>
        <w:rPr>
          <w:rFonts w:ascii="Times" w:hAnsi="Times"/>
          <w:szCs w:val="24"/>
        </w:rPr>
      </w:pPr>
      <w:r w:rsidRPr="00B46AEE">
        <w:rPr>
          <w:rFonts w:ascii="Times" w:hAnsi="Times"/>
          <w:szCs w:val="24"/>
        </w:rPr>
        <w:tab/>
      </w:r>
      <w:r w:rsidRPr="00B46AEE">
        <w:rPr>
          <w:rFonts w:ascii="Times" w:hAnsi="Times"/>
          <w:szCs w:val="24"/>
        </w:rPr>
        <w:tab/>
      </w:r>
      <w:r w:rsidRPr="00B46AEE">
        <w:rPr>
          <w:rFonts w:ascii="Times" w:hAnsi="Times"/>
          <w:szCs w:val="24"/>
        </w:rPr>
        <w:tab/>
        <w:t xml:space="preserve"> </w:t>
      </w:r>
      <w:r w:rsidRPr="00B46AEE">
        <w:rPr>
          <w:rFonts w:ascii="Times" w:hAnsi="Times"/>
          <w:szCs w:val="24"/>
        </w:rPr>
        <w:tab/>
      </w:r>
      <w:r w:rsidRPr="00B46AEE">
        <w:rPr>
          <w:rFonts w:ascii="Times" w:hAnsi="Times"/>
          <w:szCs w:val="24"/>
        </w:rPr>
        <w:tab/>
        <w:t xml:space="preserve">                 </w:t>
      </w:r>
      <w:r w:rsidR="00932C1D">
        <w:rPr>
          <w:rFonts w:ascii="Times" w:hAnsi="Times"/>
          <w:szCs w:val="24"/>
        </w:rPr>
        <w:t>Lara Major</w:t>
      </w:r>
      <w:r w:rsidRPr="00B46AEE">
        <w:rPr>
          <w:rFonts w:ascii="Times" w:hAnsi="Times"/>
          <w:szCs w:val="24"/>
        </w:rPr>
        <w:t>, Rector</w:t>
      </w:r>
    </w:p>
    <w:p w14:paraId="14AC04A0" w14:textId="67D3C615" w:rsidR="006A763C" w:rsidRPr="00B46AEE" w:rsidRDefault="007F60D6">
      <w:pPr>
        <w:rPr>
          <w:rFonts w:ascii="Times" w:hAnsi="Times"/>
          <w:szCs w:val="24"/>
        </w:rPr>
      </w:pPr>
      <w:r>
        <w:rPr>
          <w:rFonts w:ascii="Times" w:hAnsi="Times"/>
          <w:szCs w:val="24"/>
        </w:rPr>
        <w:br/>
      </w:r>
    </w:p>
    <w:p w14:paraId="263A365C" w14:textId="77777777" w:rsidR="006A763C" w:rsidRPr="00B46AEE" w:rsidRDefault="006A763C">
      <w:pPr>
        <w:rPr>
          <w:rFonts w:ascii="Times" w:hAnsi="Times"/>
          <w:szCs w:val="24"/>
        </w:rPr>
      </w:pPr>
      <w:r w:rsidRPr="00B46AEE">
        <w:rPr>
          <w:rFonts w:ascii="Times" w:hAnsi="Times"/>
          <w:szCs w:val="24"/>
        </w:rPr>
        <w:t>_______________________________</w:t>
      </w:r>
    </w:p>
    <w:p w14:paraId="22441ECC" w14:textId="77777777" w:rsidR="006A763C" w:rsidRPr="00B46AEE" w:rsidRDefault="006A763C">
      <w:pPr>
        <w:rPr>
          <w:rFonts w:ascii="Times" w:hAnsi="Times"/>
          <w:szCs w:val="24"/>
        </w:rPr>
      </w:pPr>
      <w:r w:rsidRPr="00B46AEE">
        <w:rPr>
          <w:rFonts w:ascii="Times" w:hAnsi="Times"/>
          <w:szCs w:val="24"/>
        </w:rPr>
        <w:t xml:space="preserve">Donna L. Harper, Secretary </w:t>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p>
    <w:sectPr w:rsidR="006A763C" w:rsidRPr="00B46AEE" w:rsidSect="003D4DA2">
      <w:type w:val="continuous"/>
      <w:pgSz w:w="12240" w:h="15840"/>
      <w:pgMar w:top="1440" w:right="1008" w:bottom="245" w:left="1440" w:header="720" w:footer="288"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E33A" w14:textId="77777777" w:rsidR="00F50024" w:rsidRDefault="00F50024">
      <w:r>
        <w:separator/>
      </w:r>
    </w:p>
  </w:endnote>
  <w:endnote w:type="continuationSeparator" w:id="0">
    <w:p w14:paraId="46786300" w14:textId="77777777" w:rsidR="00F50024" w:rsidRDefault="00F5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Times">
    <w:panose1 w:val="02000500000000000000"/>
    <w:charset w:val="00"/>
    <w:family w:val="auto"/>
    <w:pitch w:val="variable"/>
    <w:sig w:usb0="E00002FF" w:usb1="5000205A" w:usb2="00000000" w:usb3="00000000" w:csb0="0000019F" w:csb1="00000000"/>
  </w:font>
  <w:font w:name="Univers">
    <w:panose1 w:val="020B0604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4399" w14:textId="0311E64C" w:rsidR="00886CEC" w:rsidRDefault="00406E1F" w:rsidP="00D90572">
    <w:pPr>
      <w:pBdr>
        <w:top w:val="single" w:sz="30" w:space="0" w:color="auto"/>
      </w:pBdr>
      <w:jc w:val="both"/>
      <w:rPr>
        <w:rFonts w:ascii="Univers" w:hAnsi="Univers"/>
        <w:b/>
        <w:sz w:val="19"/>
      </w:rPr>
    </w:pPr>
    <w:r>
      <w:rPr>
        <w:rFonts w:ascii="Univers" w:hAnsi="Univers"/>
        <w:noProof/>
        <w:sz w:val="19"/>
      </w:rPr>
      <mc:AlternateContent>
        <mc:Choice Requires="wps">
          <w:drawing>
            <wp:anchor distT="0" distB="0" distL="114300" distR="114300" simplePos="0" relativeHeight="251661312" behindDoc="0" locked="0" layoutInCell="1" allowOverlap="1" wp14:anchorId="6F8A6405" wp14:editId="685FB5D8">
              <wp:simplePos x="0" y="0"/>
              <wp:positionH relativeFrom="column">
                <wp:posOffset>4290388</wp:posOffset>
              </wp:positionH>
              <wp:positionV relativeFrom="paragraph">
                <wp:posOffset>188595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249FAAF4" w:rsidR="00406E1F" w:rsidRDefault="00406E1F" w:rsidP="00406E1F">
                          <w:pPr>
                            <w:jc w:val="right"/>
                          </w:pPr>
                          <w:r>
                            <w:rPr>
                              <w:rFonts w:ascii="Univers" w:hAnsi="Univers"/>
                              <w:b/>
                              <w:sz w:val="19"/>
                            </w:rPr>
                            <w:t>Board of Visitors</w:t>
                          </w:r>
                          <w:r>
                            <w:rPr>
                              <w:rFonts w:ascii="Univers" w:hAnsi="Univers"/>
                              <w:b/>
                              <w:sz w:val="19"/>
                            </w:rPr>
                            <w:br/>
                            <w:t xml:space="preserve">September </w:t>
                          </w:r>
                          <w:r w:rsidR="006A69CE">
                            <w:rPr>
                              <w:rFonts w:ascii="Univers" w:hAnsi="Univers"/>
                              <w:b/>
                              <w:sz w:val="19"/>
                            </w:rPr>
                            <w:t>24, 2021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7.85pt;margin-top:14.8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" fillcolor="white [3201]" stroked="f" strokeweight=".5pt">
              <v:textbox>
                <w:txbxContent>
                  <w:p w14:paraId="551FD487" w14:textId="249FAAF4" w:rsidR="00406E1F" w:rsidRDefault="00406E1F" w:rsidP="00406E1F">
                    <w:pPr>
                      <w:jc w:val="right"/>
                    </w:pPr>
                    <w:r>
                      <w:rPr>
                        <w:rFonts w:ascii="Univers" w:hAnsi="Univers"/>
                        <w:b/>
                        <w:sz w:val="19"/>
                      </w:rPr>
                      <w:t>Board of Visitors</w:t>
                    </w:r>
                    <w:r>
                      <w:rPr>
                        <w:rFonts w:ascii="Univers" w:hAnsi="Univers"/>
                        <w:b/>
                        <w:sz w:val="19"/>
                      </w:rPr>
                      <w:br/>
                      <w:t xml:space="preserve">September </w:t>
                    </w:r>
                    <w:r w:rsidR="006A69CE">
                      <w:rPr>
                        <w:rFonts w:ascii="Univers" w:hAnsi="Univers"/>
                        <w:b/>
                        <w:sz w:val="19"/>
                      </w:rPr>
                      <w:t>24, 2021</w:t>
                    </w:r>
                  </w:p>
                </w:txbxContent>
              </v:textbox>
            </v:shape>
          </w:pict>
        </mc:Fallback>
      </mc:AlternateContent>
    </w:r>
    <w:r>
      <w:rPr>
        <w:rFonts w:ascii="Univers" w:hAnsi="Univers"/>
        <w:noProof/>
        <w:sz w:val="19"/>
      </w:rPr>
      <w:drawing>
        <wp:inline distT="0" distB="0" distL="0" distR="0" wp14:anchorId="03E744AE" wp14:editId="5A428A7F">
          <wp:extent cx="1445548" cy="936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700C3247" w14:textId="75717DEB" w:rsidR="00886CEC" w:rsidRDefault="00886CEC">
    <w:pPr>
      <w:ind w:left="6480" w:firstLine="720"/>
      <w:jc w:val="center"/>
      <w:rPr>
        <w:rFonts w:ascii="Univers" w:hAnsi="Univers"/>
        <w:b/>
        <w:i/>
        <w:sz w:val="19"/>
      </w:rPr>
    </w:pPr>
    <w:r>
      <w:rPr>
        <w:rFonts w:ascii="Univers" w:hAnsi="Univers"/>
        <w:b/>
        <w:sz w:val="19"/>
      </w:rPr>
      <w:t xml:space="preserve">            </w:t>
    </w:r>
  </w:p>
  <w:p w14:paraId="3AB84125" w14:textId="114E4210" w:rsidR="00886CEC" w:rsidRDefault="00886CEC">
    <w:pPr>
      <w:jc w:val="both"/>
      <w:rPr>
        <w:rFonts w:ascii="Univers" w:hAnsi="Univers"/>
        <w:sz w:val="19"/>
      </w:rPr>
    </w:pPr>
  </w:p>
  <w:p w14:paraId="60C2E22E" w14:textId="73BEE866" w:rsidR="003B55AA" w:rsidRDefault="003B55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FB0A" w14:textId="3CC6BAD1" w:rsidR="00886CEC" w:rsidRDefault="00406E1F" w:rsidP="00D90572">
    <w:pPr>
      <w:pBdr>
        <w:top w:val="single" w:sz="30" w:space="0"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696105E7"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t xml:space="preserve">September </w:t>
                          </w:r>
                          <w:r w:rsidR="006A69CE">
                            <w:rPr>
                              <w:rFonts w:ascii="Univers" w:hAnsi="Univers"/>
                              <w:b/>
                              <w:sz w:val="19"/>
                            </w:rPr>
                            <w:t>24, 2021</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" fillcolor="white [3201]" stroked="f" strokeweight=".5pt">
              <v:textbox>
                <w:txbxContent>
                  <w:p w14:paraId="16207E45" w14:textId="696105E7"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t xml:space="preserve">September </w:t>
                    </w:r>
                    <w:r w:rsidR="006A69CE">
                      <w:rPr>
                        <w:rFonts w:ascii="Univers" w:hAnsi="Univers"/>
                        <w:b/>
                        <w:sz w:val="19"/>
                      </w:rPr>
                      <w:t>24, 2021</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r>
      <w:rPr>
        <w:rFonts w:ascii="Univers" w:hAnsi="Univers"/>
        <w:noProof/>
        <w:sz w:val="19"/>
      </w:rPr>
      <w:drawing>
        <wp:inline distT="0" distB="0" distL="0" distR="0" wp14:anchorId="1799543B" wp14:editId="70410A90">
          <wp:extent cx="1445548" cy="936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74F96" w14:textId="77777777" w:rsidR="00F50024" w:rsidRDefault="00F50024">
      <w:r>
        <w:separator/>
      </w:r>
    </w:p>
  </w:footnote>
  <w:footnote w:type="continuationSeparator" w:id="0">
    <w:p w14:paraId="30F7851C" w14:textId="77777777" w:rsidR="00F50024" w:rsidRDefault="00F5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F61F" w14:textId="1BBBB6EF" w:rsidR="00886CEC" w:rsidRDefault="00886CEC"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6B279D">
      <w:rPr>
        <w:rStyle w:val="PageNumber"/>
        <w:noProof/>
      </w:rPr>
      <w:t>2</w:t>
    </w:r>
    <w:r>
      <w:rPr>
        <w:rStyle w:val="PageNumber"/>
      </w:rPr>
      <w:fldChar w:fldCharType="end"/>
    </w:r>
  </w:p>
  <w:p w14:paraId="7900C678" w14:textId="0C114C57" w:rsidR="00886CEC" w:rsidRDefault="00886CEC" w:rsidP="006A763C">
    <w:pPr>
      <w:pStyle w:val="Header"/>
      <w:tabs>
        <w:tab w:val="left" w:pos="8240"/>
      </w:tabs>
      <w:ind w:right="360"/>
    </w:pPr>
    <w:r>
      <w:tab/>
    </w:r>
    <w:r>
      <w:tab/>
      <w:t xml:space="preserve">       </w:t>
    </w:r>
    <w:r>
      <w:tab/>
      <w:t>Page</w:t>
    </w:r>
    <w:r w:rsidR="002B2EE4">
      <w:t xml:space="preserve"> </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&#13;&#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734"/>
    <w:multiLevelType w:val="hybridMultilevel"/>
    <w:tmpl w:val="2AF2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D1AA3"/>
    <w:multiLevelType w:val="hybridMultilevel"/>
    <w:tmpl w:val="402C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241EB"/>
    <w:multiLevelType w:val="hybridMultilevel"/>
    <w:tmpl w:val="5570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F17EF"/>
    <w:multiLevelType w:val="hybridMultilevel"/>
    <w:tmpl w:val="D7C0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7466A"/>
    <w:multiLevelType w:val="hybridMultilevel"/>
    <w:tmpl w:val="4072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E4662"/>
    <w:multiLevelType w:val="hybridMultilevel"/>
    <w:tmpl w:val="A9B88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61B1A"/>
    <w:multiLevelType w:val="hybridMultilevel"/>
    <w:tmpl w:val="8914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A1F97"/>
    <w:multiLevelType w:val="hybridMultilevel"/>
    <w:tmpl w:val="322E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36063"/>
    <w:multiLevelType w:val="hybridMultilevel"/>
    <w:tmpl w:val="E34E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1"/>
  </w:num>
  <w:num w:numId="6">
    <w:abstractNumId w:val="0"/>
  </w:num>
  <w:num w:numId="7">
    <w:abstractNumId w:val="6"/>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20D71"/>
    <w:rsid w:val="00041B4D"/>
    <w:rsid w:val="000517F2"/>
    <w:rsid w:val="00066696"/>
    <w:rsid w:val="00075D90"/>
    <w:rsid w:val="000829CD"/>
    <w:rsid w:val="0008578A"/>
    <w:rsid w:val="000A65AB"/>
    <w:rsid w:val="000A7C3B"/>
    <w:rsid w:val="000B107C"/>
    <w:rsid w:val="000D6501"/>
    <w:rsid w:val="000E0D0D"/>
    <w:rsid w:val="000E132F"/>
    <w:rsid w:val="000E2947"/>
    <w:rsid w:val="000F2AEF"/>
    <w:rsid w:val="000F474E"/>
    <w:rsid w:val="000F5D5C"/>
    <w:rsid w:val="00107233"/>
    <w:rsid w:val="001120CE"/>
    <w:rsid w:val="00123511"/>
    <w:rsid w:val="00166F32"/>
    <w:rsid w:val="00172F70"/>
    <w:rsid w:val="001A57C0"/>
    <w:rsid w:val="001C0F0D"/>
    <w:rsid w:val="001C1D09"/>
    <w:rsid w:val="001C4EAC"/>
    <w:rsid w:val="0021152E"/>
    <w:rsid w:val="00213D6A"/>
    <w:rsid w:val="002151D5"/>
    <w:rsid w:val="00241B76"/>
    <w:rsid w:val="00262D3F"/>
    <w:rsid w:val="002661FF"/>
    <w:rsid w:val="002666E5"/>
    <w:rsid w:val="002672AB"/>
    <w:rsid w:val="00280F1B"/>
    <w:rsid w:val="002A1DC5"/>
    <w:rsid w:val="002B2EE4"/>
    <w:rsid w:val="002B79C8"/>
    <w:rsid w:val="002C56D5"/>
    <w:rsid w:val="002D6B01"/>
    <w:rsid w:val="003058B0"/>
    <w:rsid w:val="003119EA"/>
    <w:rsid w:val="00322FD1"/>
    <w:rsid w:val="00327864"/>
    <w:rsid w:val="003501BB"/>
    <w:rsid w:val="00356A22"/>
    <w:rsid w:val="003603FC"/>
    <w:rsid w:val="00376675"/>
    <w:rsid w:val="003802F2"/>
    <w:rsid w:val="003A5E97"/>
    <w:rsid w:val="003A7A36"/>
    <w:rsid w:val="003B3476"/>
    <w:rsid w:val="003B55AA"/>
    <w:rsid w:val="003B6453"/>
    <w:rsid w:val="003C3320"/>
    <w:rsid w:val="003C6595"/>
    <w:rsid w:val="003D4DA2"/>
    <w:rsid w:val="003E0E2E"/>
    <w:rsid w:val="00406E1F"/>
    <w:rsid w:val="00441426"/>
    <w:rsid w:val="004477DC"/>
    <w:rsid w:val="00452B85"/>
    <w:rsid w:val="0046262E"/>
    <w:rsid w:val="0046515A"/>
    <w:rsid w:val="00474107"/>
    <w:rsid w:val="00485344"/>
    <w:rsid w:val="004855C4"/>
    <w:rsid w:val="00486ECE"/>
    <w:rsid w:val="00494A09"/>
    <w:rsid w:val="0049681A"/>
    <w:rsid w:val="004C6F19"/>
    <w:rsid w:val="004D2EBE"/>
    <w:rsid w:val="004D4143"/>
    <w:rsid w:val="004E5F43"/>
    <w:rsid w:val="005069E0"/>
    <w:rsid w:val="00515EFF"/>
    <w:rsid w:val="00522B98"/>
    <w:rsid w:val="0052312A"/>
    <w:rsid w:val="00530CDD"/>
    <w:rsid w:val="00535BC1"/>
    <w:rsid w:val="00581E09"/>
    <w:rsid w:val="0059545E"/>
    <w:rsid w:val="005A6A57"/>
    <w:rsid w:val="005B616C"/>
    <w:rsid w:val="005B6ECB"/>
    <w:rsid w:val="005D1551"/>
    <w:rsid w:val="006150B1"/>
    <w:rsid w:val="0064771F"/>
    <w:rsid w:val="0065581D"/>
    <w:rsid w:val="00660458"/>
    <w:rsid w:val="00685A8C"/>
    <w:rsid w:val="006A69CE"/>
    <w:rsid w:val="006A763C"/>
    <w:rsid w:val="006B279D"/>
    <w:rsid w:val="006B611C"/>
    <w:rsid w:val="006C03A5"/>
    <w:rsid w:val="006C294F"/>
    <w:rsid w:val="006C3C23"/>
    <w:rsid w:val="006D3430"/>
    <w:rsid w:val="006D7219"/>
    <w:rsid w:val="006F7664"/>
    <w:rsid w:val="00706D8B"/>
    <w:rsid w:val="00736D91"/>
    <w:rsid w:val="007668B5"/>
    <w:rsid w:val="007730D8"/>
    <w:rsid w:val="00790E89"/>
    <w:rsid w:val="007B033A"/>
    <w:rsid w:val="007B592D"/>
    <w:rsid w:val="007C6B2D"/>
    <w:rsid w:val="007F60D6"/>
    <w:rsid w:val="00804D16"/>
    <w:rsid w:val="008131A9"/>
    <w:rsid w:val="008607CE"/>
    <w:rsid w:val="00873271"/>
    <w:rsid w:val="00881D0D"/>
    <w:rsid w:val="0088460C"/>
    <w:rsid w:val="00886CEC"/>
    <w:rsid w:val="00891D3B"/>
    <w:rsid w:val="00893F0B"/>
    <w:rsid w:val="008A2B03"/>
    <w:rsid w:val="008C3DA4"/>
    <w:rsid w:val="009116DD"/>
    <w:rsid w:val="009329F3"/>
    <w:rsid w:val="00932C1D"/>
    <w:rsid w:val="00933369"/>
    <w:rsid w:val="009352C5"/>
    <w:rsid w:val="009357EB"/>
    <w:rsid w:val="009521F1"/>
    <w:rsid w:val="00974F4B"/>
    <w:rsid w:val="0097621C"/>
    <w:rsid w:val="009936F8"/>
    <w:rsid w:val="009E3708"/>
    <w:rsid w:val="009F4804"/>
    <w:rsid w:val="00A05A45"/>
    <w:rsid w:val="00A25C4C"/>
    <w:rsid w:val="00A44961"/>
    <w:rsid w:val="00A56D25"/>
    <w:rsid w:val="00A631FF"/>
    <w:rsid w:val="00AB5B34"/>
    <w:rsid w:val="00AC1AF1"/>
    <w:rsid w:val="00AC6C60"/>
    <w:rsid w:val="00AC6F60"/>
    <w:rsid w:val="00AD23CB"/>
    <w:rsid w:val="00AE78EB"/>
    <w:rsid w:val="00B11F56"/>
    <w:rsid w:val="00B20FE8"/>
    <w:rsid w:val="00B21286"/>
    <w:rsid w:val="00B25855"/>
    <w:rsid w:val="00B31E60"/>
    <w:rsid w:val="00B4624F"/>
    <w:rsid w:val="00B46AEE"/>
    <w:rsid w:val="00B76671"/>
    <w:rsid w:val="00B80A25"/>
    <w:rsid w:val="00B9531E"/>
    <w:rsid w:val="00BA07AD"/>
    <w:rsid w:val="00BA0924"/>
    <w:rsid w:val="00BA36E7"/>
    <w:rsid w:val="00BA73C3"/>
    <w:rsid w:val="00BA7B9A"/>
    <w:rsid w:val="00BD1679"/>
    <w:rsid w:val="00BD4D93"/>
    <w:rsid w:val="00C17847"/>
    <w:rsid w:val="00C46B3F"/>
    <w:rsid w:val="00C566F9"/>
    <w:rsid w:val="00C764D0"/>
    <w:rsid w:val="00C96E53"/>
    <w:rsid w:val="00CA1676"/>
    <w:rsid w:val="00CB1572"/>
    <w:rsid w:val="00CB7097"/>
    <w:rsid w:val="00CD33FF"/>
    <w:rsid w:val="00CE1267"/>
    <w:rsid w:val="00CF04FA"/>
    <w:rsid w:val="00CF41DD"/>
    <w:rsid w:val="00CF554F"/>
    <w:rsid w:val="00D259AF"/>
    <w:rsid w:val="00D35984"/>
    <w:rsid w:val="00D6692E"/>
    <w:rsid w:val="00D76139"/>
    <w:rsid w:val="00D76BD1"/>
    <w:rsid w:val="00D90540"/>
    <w:rsid w:val="00D90572"/>
    <w:rsid w:val="00D946CF"/>
    <w:rsid w:val="00DB0900"/>
    <w:rsid w:val="00DD0705"/>
    <w:rsid w:val="00DE5E66"/>
    <w:rsid w:val="00DF09B1"/>
    <w:rsid w:val="00E0265C"/>
    <w:rsid w:val="00E15FB5"/>
    <w:rsid w:val="00E35B72"/>
    <w:rsid w:val="00E53AB8"/>
    <w:rsid w:val="00E705C4"/>
    <w:rsid w:val="00E7641A"/>
    <w:rsid w:val="00E77F82"/>
    <w:rsid w:val="00E804A3"/>
    <w:rsid w:val="00E82CC0"/>
    <w:rsid w:val="00E84BBF"/>
    <w:rsid w:val="00E862C5"/>
    <w:rsid w:val="00E91101"/>
    <w:rsid w:val="00EB28E8"/>
    <w:rsid w:val="00EC5895"/>
    <w:rsid w:val="00ED1F67"/>
    <w:rsid w:val="00EE3497"/>
    <w:rsid w:val="00EF05DC"/>
    <w:rsid w:val="00EF6E3E"/>
    <w:rsid w:val="00F047A6"/>
    <w:rsid w:val="00F25E40"/>
    <w:rsid w:val="00F25EAD"/>
    <w:rsid w:val="00F34235"/>
    <w:rsid w:val="00F3509F"/>
    <w:rsid w:val="00F50024"/>
    <w:rsid w:val="00F81C55"/>
    <w:rsid w:val="00F82BA1"/>
    <w:rsid w:val="00F84C0C"/>
    <w:rsid w:val="00F874D9"/>
    <w:rsid w:val="00FB4535"/>
    <w:rsid w:val="00FB779F"/>
    <w:rsid w:val="00FC041C"/>
    <w:rsid w:val="00FC5A59"/>
    <w:rsid w:val="00FE00AB"/>
    <w:rsid w:val="00FE0ED9"/>
    <w:rsid w:val="00FE17F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link w:val="SubtitleChar"/>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uiPriority w:val="99"/>
    <w:semiHidden/>
    <w:unhideWhenUsed/>
    <w:rsid w:val="00280F1B"/>
    <w:pPr>
      <w:spacing w:before="100" w:beforeAutospacing="1" w:after="100" w:afterAutospacing="1"/>
    </w:pPr>
    <w:rPr>
      <w:szCs w:val="24"/>
    </w:rPr>
  </w:style>
  <w:style w:type="character" w:customStyle="1" w:styleId="apple-converted-space">
    <w:name w:val="apple-converted-space"/>
    <w:basedOn w:val="DefaultParagraphFont"/>
    <w:rsid w:val="00280F1B"/>
  </w:style>
  <w:style w:type="character" w:styleId="Hyperlink">
    <w:name w:val="Hyperlink"/>
    <w:basedOn w:val="DefaultParagraphFont"/>
    <w:uiPriority w:val="99"/>
    <w:semiHidden/>
    <w:unhideWhenUsed/>
    <w:rsid w:val="00280F1B"/>
    <w:rPr>
      <w:color w:val="0000FF"/>
      <w:u w:val="single"/>
    </w:rPr>
  </w:style>
  <w:style w:type="character" w:customStyle="1" w:styleId="SubtitleChar">
    <w:name w:val="Subtitle Char"/>
    <w:link w:val="Subtitle"/>
    <w:rsid w:val="00280F1B"/>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742">
      <w:bodyDiv w:val="1"/>
      <w:marLeft w:val="0"/>
      <w:marRight w:val="0"/>
      <w:marTop w:val="0"/>
      <w:marBottom w:val="0"/>
      <w:divBdr>
        <w:top w:val="none" w:sz="0" w:space="0" w:color="auto"/>
        <w:left w:val="none" w:sz="0" w:space="0" w:color="auto"/>
        <w:bottom w:val="none" w:sz="0" w:space="0" w:color="auto"/>
        <w:right w:val="none" w:sz="0" w:space="0" w:color="auto"/>
      </w:divBdr>
      <w:divsChild>
        <w:div w:id="1516648091">
          <w:marLeft w:val="0"/>
          <w:marRight w:val="0"/>
          <w:marTop w:val="0"/>
          <w:marBottom w:val="0"/>
          <w:divBdr>
            <w:top w:val="none" w:sz="0" w:space="0" w:color="auto"/>
            <w:left w:val="none" w:sz="0" w:space="0" w:color="auto"/>
            <w:bottom w:val="none" w:sz="0" w:space="0" w:color="auto"/>
            <w:right w:val="none" w:sz="0" w:space="0" w:color="auto"/>
          </w:divBdr>
          <w:divsChild>
            <w:div w:id="1080636812">
              <w:marLeft w:val="0"/>
              <w:marRight w:val="0"/>
              <w:marTop w:val="0"/>
              <w:marBottom w:val="0"/>
              <w:divBdr>
                <w:top w:val="none" w:sz="0" w:space="0" w:color="auto"/>
                <w:left w:val="none" w:sz="0" w:space="0" w:color="auto"/>
                <w:bottom w:val="none" w:sz="0" w:space="0" w:color="auto"/>
                <w:right w:val="none" w:sz="0" w:space="0" w:color="auto"/>
              </w:divBdr>
              <w:divsChild>
                <w:div w:id="11776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12490</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Harper, Donna - harperdl</cp:lastModifiedBy>
  <cp:revision>2</cp:revision>
  <cp:lastPrinted>2021-09-28T13:23:00Z</cp:lastPrinted>
  <dcterms:created xsi:type="dcterms:W3CDTF">2021-09-28T17:54:00Z</dcterms:created>
  <dcterms:modified xsi:type="dcterms:W3CDTF">2021-09-28T17:54:00Z</dcterms:modified>
</cp:coreProperties>
</file>