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D519D7" w:rsidRDefault="006A763C" w:rsidP="004855C4">
      <w:pPr>
        <w:pStyle w:val="Title"/>
        <w:rPr>
          <w:rFonts w:ascii="Times" w:hAnsi="Times"/>
          <w:sz w:val="22"/>
        </w:rPr>
      </w:pPr>
      <w:r w:rsidRPr="00D519D7">
        <w:rPr>
          <w:rFonts w:ascii="Times" w:hAnsi="Times"/>
          <w:sz w:val="22"/>
        </w:rPr>
        <w:t>THE COMMONWEALTH OF VIRGINIA</w:t>
      </w:r>
    </w:p>
    <w:p w14:paraId="0BDBAAA7" w14:textId="77777777" w:rsidR="006A763C" w:rsidRPr="00D519D7" w:rsidRDefault="006A763C">
      <w:pPr>
        <w:pStyle w:val="Subtitle"/>
        <w:rPr>
          <w:rFonts w:ascii="Times" w:hAnsi="Times"/>
          <w:sz w:val="22"/>
        </w:rPr>
      </w:pPr>
      <w:r w:rsidRPr="00D519D7">
        <w:rPr>
          <w:rFonts w:ascii="Times" w:hAnsi="Times"/>
          <w:sz w:val="22"/>
        </w:rPr>
        <w:t>THE VISITORS OF JAMES MADISON UNIVERSITY</w:t>
      </w:r>
    </w:p>
    <w:p w14:paraId="052E6F7C" w14:textId="77777777" w:rsidR="006A763C" w:rsidRPr="00D519D7" w:rsidRDefault="006A763C">
      <w:pPr>
        <w:jc w:val="center"/>
        <w:rPr>
          <w:rFonts w:ascii="Times" w:hAnsi="Times"/>
          <w:sz w:val="22"/>
        </w:rPr>
      </w:pPr>
    </w:p>
    <w:p w14:paraId="61779EF8" w14:textId="77777777" w:rsidR="006A763C" w:rsidRPr="00D519D7" w:rsidRDefault="006A763C">
      <w:pPr>
        <w:jc w:val="right"/>
        <w:rPr>
          <w:rFonts w:ascii="Times" w:hAnsi="Times"/>
          <w:sz w:val="22"/>
        </w:rPr>
        <w:sectPr w:rsidR="006A763C" w:rsidRPr="00D519D7">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451A6F67" w14:textId="3B25B83E" w:rsidR="006A763C" w:rsidRPr="00D519D7" w:rsidRDefault="006A763C" w:rsidP="006A763C">
      <w:pPr>
        <w:ind w:left="4320" w:firstLine="720"/>
        <w:rPr>
          <w:rFonts w:ascii="Times" w:hAnsi="Times"/>
          <w:sz w:val="22"/>
        </w:rPr>
      </w:pPr>
      <w:r w:rsidRPr="00D519D7">
        <w:rPr>
          <w:rFonts w:ascii="Times" w:hAnsi="Times"/>
          <w:sz w:val="22"/>
        </w:rPr>
        <w:t xml:space="preserve">         </w:t>
      </w:r>
      <w:r w:rsidR="00D76BD1" w:rsidRPr="00D519D7">
        <w:rPr>
          <w:rFonts w:ascii="Times" w:hAnsi="Times"/>
          <w:sz w:val="22"/>
        </w:rPr>
        <w:t xml:space="preserve">            </w:t>
      </w:r>
      <w:r w:rsidR="009936F8" w:rsidRPr="00D519D7">
        <w:rPr>
          <w:rFonts w:ascii="Times" w:hAnsi="Times"/>
          <w:sz w:val="22"/>
        </w:rPr>
        <w:t xml:space="preserve">     </w:t>
      </w:r>
      <w:r w:rsidR="004855C4" w:rsidRPr="00D519D7">
        <w:rPr>
          <w:rFonts w:ascii="Times" w:hAnsi="Times"/>
          <w:sz w:val="22"/>
        </w:rPr>
        <w:t xml:space="preserve">                           Volume L</w:t>
      </w:r>
      <w:r w:rsidR="005C6F94">
        <w:rPr>
          <w:rFonts w:ascii="Times" w:hAnsi="Times"/>
          <w:sz w:val="22"/>
        </w:rPr>
        <w:t>V</w:t>
      </w:r>
      <w:r w:rsidR="004855C4" w:rsidRPr="00D519D7">
        <w:rPr>
          <w:rFonts w:ascii="Times" w:hAnsi="Times"/>
          <w:sz w:val="22"/>
        </w:rPr>
        <w:t>I</w:t>
      </w:r>
      <w:r w:rsidR="00D76BD1" w:rsidRPr="00D519D7">
        <w:rPr>
          <w:rFonts w:ascii="Times" w:hAnsi="Times"/>
          <w:sz w:val="22"/>
        </w:rPr>
        <w:t xml:space="preserve"> No. </w:t>
      </w:r>
      <w:r w:rsidR="00D549BD">
        <w:rPr>
          <w:rFonts w:ascii="Times" w:hAnsi="Times"/>
          <w:sz w:val="22"/>
        </w:rPr>
        <w:t>4</w:t>
      </w:r>
    </w:p>
    <w:p w14:paraId="22309E0F" w14:textId="77777777" w:rsidR="006A763C" w:rsidRPr="00D519D7" w:rsidRDefault="006A763C" w:rsidP="006A763C">
      <w:pPr>
        <w:rPr>
          <w:rFonts w:ascii="Times" w:hAnsi="Times"/>
          <w:sz w:val="22"/>
        </w:rPr>
      </w:pPr>
    </w:p>
    <w:p w14:paraId="3E2C5E8C" w14:textId="5B736096" w:rsidR="006A763C" w:rsidRPr="00D519D7" w:rsidRDefault="006A763C" w:rsidP="006A763C">
      <w:pPr>
        <w:jc w:val="center"/>
        <w:rPr>
          <w:rFonts w:ascii="Times" w:hAnsi="Times"/>
          <w:b/>
          <w:sz w:val="22"/>
          <w:u w:val="single"/>
        </w:rPr>
      </w:pPr>
      <w:r w:rsidRPr="00D519D7">
        <w:rPr>
          <w:rFonts w:ascii="Times" w:hAnsi="Times"/>
          <w:b/>
          <w:sz w:val="22"/>
          <w:u w:val="single"/>
        </w:rPr>
        <w:t xml:space="preserve">Minutes of the </w:t>
      </w:r>
      <w:r w:rsidR="007C67A2">
        <w:rPr>
          <w:rFonts w:ascii="Times" w:hAnsi="Times"/>
          <w:b/>
          <w:sz w:val="22"/>
          <w:u w:val="single"/>
        </w:rPr>
        <w:t xml:space="preserve">Electronic </w:t>
      </w:r>
      <w:r w:rsidRPr="00D519D7">
        <w:rPr>
          <w:rFonts w:ascii="Times" w:hAnsi="Times"/>
          <w:b/>
          <w:sz w:val="22"/>
          <w:u w:val="single"/>
        </w:rPr>
        <w:t xml:space="preserve">Meeting of </w:t>
      </w:r>
      <w:r w:rsidR="007C67A2">
        <w:rPr>
          <w:rFonts w:ascii="Times" w:hAnsi="Times"/>
          <w:b/>
          <w:sz w:val="22"/>
          <w:u w:val="single"/>
        </w:rPr>
        <w:t>April 24,</w:t>
      </w:r>
      <w:r w:rsidR="00D3704C">
        <w:rPr>
          <w:rFonts w:ascii="Times" w:hAnsi="Times"/>
          <w:b/>
          <w:sz w:val="22"/>
          <w:u w:val="single"/>
        </w:rPr>
        <w:t xml:space="preserve"> 2020</w:t>
      </w:r>
    </w:p>
    <w:p w14:paraId="4733E412" w14:textId="77777777" w:rsidR="006A763C" w:rsidRPr="00D519D7" w:rsidRDefault="006A763C" w:rsidP="006A763C">
      <w:pPr>
        <w:rPr>
          <w:rFonts w:ascii="Times" w:hAnsi="Times"/>
          <w:b/>
          <w:sz w:val="22"/>
          <w:u w:val="single"/>
        </w:rPr>
      </w:pPr>
    </w:p>
    <w:p w14:paraId="45160AD1" w14:textId="77777777" w:rsidR="007C67A2" w:rsidRDefault="006A763C" w:rsidP="007C67A2">
      <w:pPr>
        <w:rPr>
          <w:rFonts w:ascii="Times" w:hAnsi="Times"/>
          <w:b/>
          <w:sz w:val="22"/>
          <w:u w:val="single"/>
        </w:rPr>
      </w:pPr>
      <w:r w:rsidRPr="00D519D7">
        <w:rPr>
          <w:rFonts w:ascii="Times" w:hAnsi="Times"/>
          <w:sz w:val="22"/>
        </w:rPr>
        <w:t>The Visitors of James Madison University met on Friday</w:t>
      </w:r>
      <w:r w:rsidR="006F7664" w:rsidRPr="00D519D7">
        <w:rPr>
          <w:rFonts w:ascii="Times" w:hAnsi="Times"/>
          <w:sz w:val="22"/>
        </w:rPr>
        <w:t xml:space="preserve">, </w:t>
      </w:r>
      <w:r w:rsidR="007C67A2">
        <w:rPr>
          <w:rFonts w:ascii="Times" w:hAnsi="Times"/>
          <w:sz w:val="22"/>
        </w:rPr>
        <w:t>April 24,</w:t>
      </w:r>
      <w:r w:rsidR="00D3704C">
        <w:rPr>
          <w:rFonts w:ascii="Times" w:hAnsi="Times"/>
          <w:sz w:val="22"/>
        </w:rPr>
        <w:t xml:space="preserve"> 2020 </w:t>
      </w:r>
      <w:r w:rsidR="007C67A2">
        <w:rPr>
          <w:rFonts w:ascii="Times" w:hAnsi="Times"/>
          <w:sz w:val="22"/>
        </w:rPr>
        <w:t>by electronic communication.</w:t>
      </w:r>
      <w:r w:rsidR="0046262E" w:rsidRPr="00D519D7">
        <w:rPr>
          <w:rFonts w:ascii="Times" w:hAnsi="Times"/>
          <w:sz w:val="22"/>
        </w:rPr>
        <w:t xml:space="preserve">  </w:t>
      </w:r>
      <w:r w:rsidR="007668B5" w:rsidRPr="00D519D7">
        <w:rPr>
          <w:rFonts w:ascii="Times" w:hAnsi="Times"/>
          <w:sz w:val="22"/>
        </w:rPr>
        <w:t xml:space="preserve">Mrs. </w:t>
      </w:r>
      <w:r w:rsidR="006F7664" w:rsidRPr="00D519D7">
        <w:rPr>
          <w:rFonts w:ascii="Times" w:hAnsi="Times"/>
          <w:sz w:val="22"/>
        </w:rPr>
        <w:t>Maribeth Herod</w:t>
      </w:r>
      <w:r w:rsidRPr="00D519D7">
        <w:rPr>
          <w:rFonts w:ascii="Times" w:hAnsi="Times"/>
          <w:sz w:val="22"/>
        </w:rPr>
        <w:t>, Rector, cal</w:t>
      </w:r>
      <w:r w:rsidR="0046262E" w:rsidRPr="00D519D7">
        <w:rPr>
          <w:rFonts w:ascii="Times" w:hAnsi="Times"/>
          <w:sz w:val="22"/>
        </w:rPr>
        <w:t>led the meeting to order at</w:t>
      </w:r>
      <w:r w:rsidR="006F7664" w:rsidRPr="00D519D7">
        <w:rPr>
          <w:rFonts w:ascii="Times" w:hAnsi="Times"/>
          <w:sz w:val="22"/>
        </w:rPr>
        <w:t xml:space="preserve"> </w:t>
      </w:r>
      <w:r w:rsidR="00617E00">
        <w:rPr>
          <w:rFonts w:ascii="Times" w:hAnsi="Times"/>
          <w:sz w:val="22"/>
        </w:rPr>
        <w:t>1:03</w:t>
      </w:r>
      <w:r w:rsidR="006F7664" w:rsidRPr="00D519D7">
        <w:rPr>
          <w:rFonts w:ascii="Times" w:hAnsi="Times"/>
          <w:sz w:val="22"/>
        </w:rPr>
        <w:t xml:space="preserve"> </w:t>
      </w:r>
      <w:r w:rsidRPr="00D519D7">
        <w:rPr>
          <w:rFonts w:ascii="Times" w:hAnsi="Times"/>
          <w:sz w:val="22"/>
        </w:rPr>
        <w:t>pm.</w:t>
      </w:r>
    </w:p>
    <w:p w14:paraId="02CBE3EE" w14:textId="77777777" w:rsidR="007C67A2" w:rsidRDefault="007C67A2" w:rsidP="007C67A2">
      <w:pPr>
        <w:rPr>
          <w:rFonts w:ascii="Times" w:hAnsi="Times"/>
          <w:b/>
          <w:sz w:val="22"/>
        </w:rPr>
      </w:pPr>
    </w:p>
    <w:p w14:paraId="799F81C5" w14:textId="6CDCAF76" w:rsidR="007C67A2" w:rsidRPr="007C67A2" w:rsidRDefault="007C67A2" w:rsidP="006F7664">
      <w:pPr>
        <w:jc w:val="center"/>
        <w:rPr>
          <w:rFonts w:ascii="Times" w:hAnsi="Times"/>
          <w:b/>
          <w:sz w:val="22"/>
        </w:rPr>
      </w:pPr>
      <w:r w:rsidRPr="007C67A2">
        <w:rPr>
          <w:rFonts w:ascii="Times" w:hAnsi="Times"/>
          <w:b/>
          <w:sz w:val="22"/>
        </w:rPr>
        <w:t>PRESENT:</w:t>
      </w:r>
    </w:p>
    <w:p w14:paraId="641143EE" w14:textId="77777777" w:rsidR="00500F1A" w:rsidRDefault="00500F1A" w:rsidP="006F7664">
      <w:pPr>
        <w:jc w:val="center"/>
        <w:rPr>
          <w:rFonts w:ascii="Times" w:hAnsi="Times"/>
          <w:sz w:val="22"/>
        </w:rPr>
        <w:sectPr w:rsidR="00500F1A" w:rsidSect="007C67A2">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2C32B042" w14:textId="5E3CF85F" w:rsidR="006A763C" w:rsidRPr="00D519D7" w:rsidRDefault="00CB1572" w:rsidP="006F7664">
      <w:pPr>
        <w:jc w:val="center"/>
        <w:rPr>
          <w:rFonts w:ascii="Times" w:hAnsi="Times"/>
          <w:sz w:val="22"/>
        </w:rPr>
      </w:pPr>
      <w:r w:rsidRPr="00D519D7">
        <w:rPr>
          <w:rFonts w:ascii="Times" w:hAnsi="Times"/>
          <w:sz w:val="22"/>
        </w:rPr>
        <w:t>Battle, Mike</w:t>
      </w:r>
    </w:p>
    <w:p w14:paraId="2FA0A5E0" w14:textId="492D5ED5" w:rsidR="006A763C" w:rsidRPr="00D519D7" w:rsidRDefault="0046262E" w:rsidP="007668B5">
      <w:pPr>
        <w:jc w:val="center"/>
        <w:rPr>
          <w:rFonts w:ascii="Times" w:hAnsi="Times"/>
          <w:sz w:val="22"/>
        </w:rPr>
      </w:pPr>
      <w:r w:rsidRPr="00D519D7">
        <w:rPr>
          <w:rFonts w:ascii="Times" w:hAnsi="Times"/>
          <w:sz w:val="22"/>
        </w:rPr>
        <w:t>Evans</w:t>
      </w:r>
      <w:r w:rsidR="008A2B03" w:rsidRPr="00D519D7">
        <w:rPr>
          <w:rFonts w:ascii="Times" w:hAnsi="Times"/>
          <w:sz w:val="22"/>
        </w:rPr>
        <w:t>-Grevious</w:t>
      </w:r>
      <w:r w:rsidRPr="00D519D7">
        <w:rPr>
          <w:rFonts w:ascii="Times" w:hAnsi="Times"/>
          <w:sz w:val="22"/>
        </w:rPr>
        <w:t>, Vanessa</w:t>
      </w:r>
    </w:p>
    <w:p w14:paraId="05E453A1" w14:textId="2368ED7B" w:rsidR="006F7664" w:rsidRPr="00D519D7" w:rsidRDefault="006F7664" w:rsidP="007668B5">
      <w:pPr>
        <w:jc w:val="center"/>
        <w:rPr>
          <w:rFonts w:ascii="Times" w:hAnsi="Times"/>
          <w:sz w:val="22"/>
        </w:rPr>
      </w:pPr>
      <w:r w:rsidRPr="00D519D7">
        <w:rPr>
          <w:rFonts w:ascii="Times" w:hAnsi="Times"/>
          <w:sz w:val="22"/>
        </w:rPr>
        <w:t>Gadams, Frank</w:t>
      </w:r>
    </w:p>
    <w:p w14:paraId="41084A4E" w14:textId="77777777" w:rsidR="00F047A6" w:rsidRPr="00D519D7" w:rsidRDefault="00F047A6" w:rsidP="004855C4">
      <w:pPr>
        <w:jc w:val="center"/>
        <w:rPr>
          <w:rFonts w:ascii="Times" w:hAnsi="Times"/>
          <w:sz w:val="22"/>
        </w:rPr>
      </w:pPr>
      <w:r w:rsidRPr="00D519D7">
        <w:rPr>
          <w:rFonts w:ascii="Times" w:hAnsi="Times"/>
          <w:sz w:val="22"/>
        </w:rPr>
        <w:t>Grass, Jeff</w:t>
      </w:r>
    </w:p>
    <w:p w14:paraId="76177A8F" w14:textId="2A225D1E" w:rsidR="00F047A6" w:rsidRPr="00D519D7" w:rsidRDefault="00F047A6" w:rsidP="004855C4">
      <w:pPr>
        <w:jc w:val="center"/>
        <w:rPr>
          <w:rFonts w:ascii="Times" w:hAnsi="Times"/>
          <w:sz w:val="22"/>
        </w:rPr>
      </w:pPr>
      <w:r w:rsidRPr="00D519D7">
        <w:rPr>
          <w:rFonts w:ascii="Times" w:hAnsi="Times"/>
          <w:sz w:val="22"/>
        </w:rPr>
        <w:t>Gray</w:t>
      </w:r>
      <w:r w:rsidR="00E35B72" w:rsidRPr="00D519D7">
        <w:rPr>
          <w:rFonts w:ascii="Times" w:hAnsi="Times"/>
          <w:sz w:val="22"/>
        </w:rPr>
        <w:t>-Keeling</w:t>
      </w:r>
      <w:r w:rsidRPr="00D519D7">
        <w:rPr>
          <w:rFonts w:ascii="Times" w:hAnsi="Times"/>
          <w:sz w:val="22"/>
        </w:rPr>
        <w:t>, Matthew</w:t>
      </w:r>
    </w:p>
    <w:p w14:paraId="7DC5B32F" w14:textId="6C9BE79E" w:rsidR="007668B5" w:rsidRPr="00D519D7" w:rsidRDefault="007668B5" w:rsidP="004855C4">
      <w:pPr>
        <w:jc w:val="center"/>
        <w:rPr>
          <w:rFonts w:ascii="Times" w:hAnsi="Times"/>
          <w:sz w:val="22"/>
        </w:rPr>
      </w:pPr>
      <w:r w:rsidRPr="00D519D7">
        <w:rPr>
          <w:rFonts w:ascii="Times" w:hAnsi="Times"/>
          <w:sz w:val="22"/>
        </w:rPr>
        <w:t>Herod, Maribeth</w:t>
      </w:r>
      <w:r w:rsidR="006F7664" w:rsidRPr="00D519D7">
        <w:rPr>
          <w:rFonts w:ascii="Times" w:hAnsi="Times"/>
          <w:sz w:val="22"/>
        </w:rPr>
        <w:t>, Rector</w:t>
      </w:r>
    </w:p>
    <w:p w14:paraId="2F7E673A" w14:textId="1F4B24EF" w:rsidR="006A763C" w:rsidRPr="00D519D7" w:rsidRDefault="00F047A6" w:rsidP="006F7664">
      <w:pPr>
        <w:jc w:val="center"/>
        <w:rPr>
          <w:rFonts w:ascii="Times" w:hAnsi="Times"/>
          <w:sz w:val="22"/>
        </w:rPr>
      </w:pPr>
      <w:r w:rsidRPr="00D519D7">
        <w:rPr>
          <w:rFonts w:ascii="Times" w:hAnsi="Times"/>
          <w:sz w:val="22"/>
        </w:rPr>
        <w:t>Hutchinson, Lucy</w:t>
      </w:r>
    </w:p>
    <w:p w14:paraId="1F4AF4F0" w14:textId="77777777" w:rsidR="00F047A6" w:rsidRPr="00D519D7" w:rsidRDefault="007668B5" w:rsidP="00F047A6">
      <w:pPr>
        <w:jc w:val="center"/>
        <w:rPr>
          <w:rFonts w:ascii="Times" w:hAnsi="Times"/>
          <w:sz w:val="22"/>
        </w:rPr>
      </w:pPr>
      <w:r w:rsidRPr="00D519D7">
        <w:rPr>
          <w:rFonts w:ascii="Times" w:hAnsi="Times"/>
          <w:sz w:val="22"/>
        </w:rPr>
        <w:t>Jankowski, Maria</w:t>
      </w:r>
    </w:p>
    <w:p w14:paraId="19A35F00" w14:textId="77777777" w:rsidR="006A763C" w:rsidRPr="00D519D7" w:rsidRDefault="00F047A6" w:rsidP="007668B5">
      <w:pPr>
        <w:jc w:val="center"/>
        <w:rPr>
          <w:rFonts w:ascii="Times" w:hAnsi="Times"/>
          <w:sz w:val="22"/>
        </w:rPr>
      </w:pPr>
      <w:r w:rsidRPr="00D519D7">
        <w:rPr>
          <w:rFonts w:ascii="Times" w:hAnsi="Times"/>
          <w:sz w:val="22"/>
        </w:rPr>
        <w:t>Johnson, Deborah</w:t>
      </w:r>
    </w:p>
    <w:p w14:paraId="2B80453D" w14:textId="20D4A484" w:rsidR="007668B5" w:rsidRPr="00D519D7" w:rsidRDefault="007668B5" w:rsidP="007668B5">
      <w:pPr>
        <w:jc w:val="center"/>
        <w:rPr>
          <w:rFonts w:ascii="Times" w:hAnsi="Times"/>
          <w:sz w:val="22"/>
        </w:rPr>
      </w:pPr>
      <w:r w:rsidRPr="00D519D7">
        <w:rPr>
          <w:rFonts w:ascii="Times" w:hAnsi="Times"/>
          <w:sz w:val="22"/>
        </w:rPr>
        <w:t>Major, Lara</w:t>
      </w:r>
      <w:r w:rsidR="006F7664" w:rsidRPr="00D519D7">
        <w:rPr>
          <w:rFonts w:ascii="Times" w:hAnsi="Times"/>
          <w:sz w:val="22"/>
        </w:rPr>
        <w:t>, Vice Rector</w:t>
      </w:r>
    </w:p>
    <w:p w14:paraId="72ECFE83" w14:textId="720D5E37" w:rsidR="0046262E" w:rsidRPr="00D519D7" w:rsidRDefault="006F7664" w:rsidP="006F7664">
      <w:pPr>
        <w:jc w:val="center"/>
        <w:rPr>
          <w:rFonts w:ascii="Times" w:hAnsi="Times"/>
          <w:sz w:val="22"/>
        </w:rPr>
      </w:pPr>
      <w:proofErr w:type="spellStart"/>
      <w:r w:rsidRPr="00D519D7">
        <w:rPr>
          <w:rFonts w:ascii="Times" w:hAnsi="Times"/>
          <w:sz w:val="22"/>
        </w:rPr>
        <w:t>Ragon</w:t>
      </w:r>
      <w:proofErr w:type="spellEnd"/>
      <w:r w:rsidRPr="00D519D7">
        <w:rPr>
          <w:rFonts w:ascii="Times" w:hAnsi="Times"/>
          <w:sz w:val="22"/>
        </w:rPr>
        <w:t>, Maggie</w:t>
      </w:r>
    </w:p>
    <w:p w14:paraId="08ECE121" w14:textId="77777777" w:rsidR="00F047A6" w:rsidRPr="00D519D7" w:rsidRDefault="00F047A6" w:rsidP="004855C4">
      <w:pPr>
        <w:jc w:val="center"/>
        <w:rPr>
          <w:rFonts w:ascii="Times" w:hAnsi="Times"/>
          <w:sz w:val="22"/>
        </w:rPr>
      </w:pPr>
      <w:r w:rsidRPr="00D519D7">
        <w:rPr>
          <w:rFonts w:ascii="Times" w:hAnsi="Times"/>
          <w:sz w:val="22"/>
        </w:rPr>
        <w:t>Rothenberger, John</w:t>
      </w:r>
    </w:p>
    <w:p w14:paraId="02855415" w14:textId="2A6BB9A5" w:rsidR="005069E0" w:rsidRPr="00D519D7" w:rsidRDefault="00E862C5" w:rsidP="004855C4">
      <w:pPr>
        <w:jc w:val="center"/>
        <w:rPr>
          <w:rFonts w:ascii="Times" w:hAnsi="Times"/>
          <w:sz w:val="22"/>
        </w:rPr>
      </w:pPr>
      <w:r w:rsidRPr="00D519D7">
        <w:rPr>
          <w:rFonts w:ascii="Times" w:hAnsi="Times"/>
          <w:sz w:val="22"/>
        </w:rPr>
        <w:t>Thomas, Mike</w:t>
      </w:r>
    </w:p>
    <w:p w14:paraId="7972F509" w14:textId="48B10F96" w:rsidR="006F7664" w:rsidRPr="00D519D7" w:rsidRDefault="00F047A6" w:rsidP="004855C4">
      <w:pPr>
        <w:jc w:val="center"/>
        <w:rPr>
          <w:rFonts w:ascii="Times" w:hAnsi="Times"/>
          <w:sz w:val="22"/>
        </w:rPr>
        <w:sectPr w:rsidR="006F7664" w:rsidRPr="00D519D7" w:rsidSect="00500F1A">
          <w:type w:val="continuous"/>
          <w:pgSz w:w="12240" w:h="15840"/>
          <w:pgMar w:top="1440" w:right="1008" w:bottom="1440" w:left="1440" w:header="720" w:footer="720" w:gutter="0"/>
          <w:pgNumType w:start="1" w:chapStyle="1"/>
          <w:cols w:num="2" w:space="720"/>
        </w:sectPr>
      </w:pPr>
      <w:r w:rsidRPr="00D519D7">
        <w:rPr>
          <w:rFonts w:ascii="Times" w:hAnsi="Times"/>
          <w:sz w:val="22"/>
        </w:rPr>
        <w:t>Welburn, Crai</w:t>
      </w:r>
      <w:r w:rsidR="00FF6649">
        <w:rPr>
          <w:rFonts w:ascii="Times" w:hAnsi="Times"/>
          <w:sz w:val="22"/>
        </w:rPr>
        <w:t>g</w:t>
      </w:r>
    </w:p>
    <w:p w14:paraId="5F3A4C4D" w14:textId="77777777" w:rsidR="00AC6F60" w:rsidRPr="00D519D7" w:rsidRDefault="00AC6F60" w:rsidP="00F047A6">
      <w:pPr>
        <w:rPr>
          <w:rFonts w:ascii="Times" w:hAnsi="Times"/>
          <w:sz w:val="22"/>
        </w:rPr>
        <w:sectPr w:rsidR="00AC6F60" w:rsidRPr="00D519D7">
          <w:type w:val="continuous"/>
          <w:pgSz w:w="12240" w:h="15840"/>
          <w:pgMar w:top="1440" w:right="1008" w:bottom="1440" w:left="1440" w:header="720" w:footer="720" w:gutter="0"/>
          <w:pgNumType w:start="1" w:chapStyle="1"/>
          <w:cols w:num="2" w:space="720"/>
        </w:sectPr>
      </w:pPr>
    </w:p>
    <w:p w14:paraId="1708844E" w14:textId="20A2425A" w:rsidR="006A763C" w:rsidRPr="007E6B73" w:rsidRDefault="007E6B73" w:rsidP="004855C4">
      <w:pPr>
        <w:jc w:val="center"/>
        <w:rPr>
          <w:rFonts w:ascii="Times" w:hAnsi="Times"/>
          <w:sz w:val="22"/>
        </w:rPr>
      </w:pPr>
      <w:r w:rsidRPr="007E6B73">
        <w:rPr>
          <w:rFonts w:ascii="Times" w:hAnsi="Times"/>
          <w:sz w:val="22"/>
        </w:rPr>
        <w:t>Jones III, Norman, Student Representative to the Board,</w:t>
      </w:r>
      <w:r>
        <w:rPr>
          <w:rFonts w:ascii="Times" w:hAnsi="Times"/>
          <w:sz w:val="22"/>
        </w:rPr>
        <w:t xml:space="preserve"> 2019-20</w:t>
      </w:r>
    </w:p>
    <w:p w14:paraId="4056FC6F" w14:textId="5D9F112F" w:rsidR="00E0265C" w:rsidRPr="00D519D7" w:rsidRDefault="006A763C" w:rsidP="00D3704C">
      <w:pPr>
        <w:jc w:val="center"/>
        <w:rPr>
          <w:rFonts w:ascii="Times" w:hAnsi="Times"/>
          <w:sz w:val="22"/>
        </w:rPr>
      </w:pPr>
      <w:r w:rsidRPr="007E6B73">
        <w:rPr>
          <w:rFonts w:ascii="Times" w:hAnsi="Times"/>
          <w:sz w:val="22"/>
        </w:rPr>
        <w:t>Harper, Donna, Secretary</w:t>
      </w:r>
    </w:p>
    <w:p w14:paraId="641F04CA" w14:textId="5CD0698E" w:rsidR="006A763C" w:rsidRDefault="006A763C" w:rsidP="004855C4">
      <w:pPr>
        <w:jc w:val="center"/>
        <w:rPr>
          <w:rFonts w:ascii="Times" w:hAnsi="Times"/>
          <w:b/>
          <w:sz w:val="22"/>
        </w:rPr>
      </w:pPr>
    </w:p>
    <w:p w14:paraId="426E54E3" w14:textId="170BD574" w:rsidR="007C67A2" w:rsidRPr="007C67A2" w:rsidRDefault="007C67A2" w:rsidP="004855C4">
      <w:pPr>
        <w:jc w:val="center"/>
        <w:rPr>
          <w:rFonts w:ascii="Times" w:hAnsi="Times"/>
          <w:sz w:val="22"/>
        </w:rPr>
      </w:pPr>
      <w:r>
        <w:rPr>
          <w:rFonts w:ascii="Times" w:hAnsi="Times"/>
          <w:b/>
          <w:sz w:val="22"/>
        </w:rPr>
        <w:t>ABSENT:</w:t>
      </w:r>
    </w:p>
    <w:p w14:paraId="06358D57" w14:textId="2F81319E" w:rsidR="007C67A2" w:rsidRPr="007C67A2" w:rsidRDefault="007C67A2" w:rsidP="007C67A2">
      <w:pPr>
        <w:jc w:val="center"/>
        <w:rPr>
          <w:rFonts w:ascii="Times" w:hAnsi="Times"/>
          <w:sz w:val="22"/>
        </w:rPr>
      </w:pPr>
      <w:r w:rsidRPr="00D519D7">
        <w:rPr>
          <w:rFonts w:ascii="Times" w:hAnsi="Times"/>
          <w:sz w:val="22"/>
        </w:rPr>
        <w:t>Warden, Kathy</w:t>
      </w:r>
    </w:p>
    <w:p w14:paraId="638ABF0E" w14:textId="77777777" w:rsidR="007C67A2" w:rsidRPr="00D519D7" w:rsidRDefault="007C67A2" w:rsidP="004855C4">
      <w:pPr>
        <w:jc w:val="center"/>
        <w:rPr>
          <w:rFonts w:ascii="Times" w:hAnsi="Times"/>
          <w:b/>
          <w:sz w:val="22"/>
        </w:rPr>
      </w:pPr>
    </w:p>
    <w:p w14:paraId="1507AAC1" w14:textId="77777777" w:rsidR="006A763C" w:rsidRPr="00D519D7" w:rsidRDefault="006A763C" w:rsidP="004855C4">
      <w:pPr>
        <w:jc w:val="center"/>
        <w:rPr>
          <w:rFonts w:ascii="Times" w:hAnsi="Times"/>
          <w:sz w:val="22"/>
        </w:rPr>
      </w:pPr>
      <w:r w:rsidRPr="00D519D7">
        <w:rPr>
          <w:rFonts w:ascii="Times" w:hAnsi="Times"/>
          <w:b/>
          <w:sz w:val="22"/>
        </w:rPr>
        <w:t>ALSO PRESENT:</w:t>
      </w:r>
    </w:p>
    <w:p w14:paraId="622E5AC5" w14:textId="77777777" w:rsidR="006A763C" w:rsidRPr="00D519D7" w:rsidRDefault="000829CD" w:rsidP="004855C4">
      <w:pPr>
        <w:jc w:val="center"/>
        <w:rPr>
          <w:rFonts w:ascii="Times" w:hAnsi="Times"/>
          <w:sz w:val="22"/>
        </w:rPr>
      </w:pPr>
      <w:r w:rsidRPr="00D519D7">
        <w:rPr>
          <w:rFonts w:ascii="Times" w:hAnsi="Times"/>
          <w:sz w:val="22"/>
        </w:rPr>
        <w:t>Alger, Jonathan</w:t>
      </w:r>
      <w:r w:rsidR="006A763C" w:rsidRPr="00D519D7">
        <w:rPr>
          <w:rFonts w:ascii="Times" w:hAnsi="Times"/>
          <w:sz w:val="22"/>
        </w:rPr>
        <w:t>, President</w:t>
      </w:r>
    </w:p>
    <w:p w14:paraId="275D1B4C" w14:textId="45E18349" w:rsidR="006A763C" w:rsidRPr="00D519D7" w:rsidRDefault="003C3320" w:rsidP="004855C4">
      <w:pPr>
        <w:jc w:val="center"/>
        <w:rPr>
          <w:rFonts w:ascii="Times" w:hAnsi="Times"/>
          <w:sz w:val="22"/>
        </w:rPr>
      </w:pPr>
      <w:proofErr w:type="spellStart"/>
      <w:r w:rsidRPr="00D519D7">
        <w:rPr>
          <w:rFonts w:ascii="Times" w:hAnsi="Times"/>
          <w:sz w:val="22"/>
        </w:rPr>
        <w:t>Coltman</w:t>
      </w:r>
      <w:proofErr w:type="spellEnd"/>
      <w:r w:rsidRPr="00D519D7">
        <w:rPr>
          <w:rFonts w:ascii="Times" w:hAnsi="Times"/>
          <w:sz w:val="22"/>
        </w:rPr>
        <w:t>, Heather</w:t>
      </w:r>
      <w:r w:rsidR="00EC5895" w:rsidRPr="00D519D7">
        <w:rPr>
          <w:rFonts w:ascii="Times" w:hAnsi="Times"/>
          <w:sz w:val="22"/>
        </w:rPr>
        <w:t xml:space="preserve">, </w:t>
      </w:r>
      <w:r w:rsidR="006A763C" w:rsidRPr="00D519D7">
        <w:rPr>
          <w:rFonts w:ascii="Times" w:hAnsi="Times"/>
          <w:sz w:val="22"/>
        </w:rPr>
        <w:t>Provost and Senior Vice President for Academic Affairs</w:t>
      </w:r>
    </w:p>
    <w:p w14:paraId="39ED0362" w14:textId="77777777" w:rsidR="006A763C" w:rsidRPr="00D519D7" w:rsidRDefault="006A763C" w:rsidP="004855C4">
      <w:pPr>
        <w:jc w:val="center"/>
        <w:rPr>
          <w:rFonts w:ascii="Times" w:hAnsi="Times"/>
          <w:sz w:val="22"/>
        </w:rPr>
      </w:pPr>
      <w:r w:rsidRPr="00D519D7">
        <w:rPr>
          <w:rFonts w:ascii="Times" w:hAnsi="Times"/>
          <w:sz w:val="22"/>
        </w:rPr>
        <w:t>King, Charles, Senior Vice President for Administration and Finance</w:t>
      </w:r>
    </w:p>
    <w:p w14:paraId="54A79919" w14:textId="77777777" w:rsidR="006A763C" w:rsidRPr="00D519D7" w:rsidRDefault="00EC5895" w:rsidP="004855C4">
      <w:pPr>
        <w:jc w:val="center"/>
        <w:rPr>
          <w:rFonts w:ascii="Times" w:hAnsi="Times"/>
          <w:sz w:val="22"/>
        </w:rPr>
      </w:pPr>
      <w:r w:rsidRPr="00D519D7">
        <w:rPr>
          <w:rFonts w:ascii="Times" w:hAnsi="Times"/>
          <w:sz w:val="22"/>
        </w:rPr>
        <w:t xml:space="preserve">Langridge, Nick, </w:t>
      </w:r>
      <w:r w:rsidR="006A763C" w:rsidRPr="00D519D7">
        <w:rPr>
          <w:rFonts w:ascii="Times" w:hAnsi="Times"/>
          <w:sz w:val="22"/>
        </w:rPr>
        <w:t>Vice President for University Advancement</w:t>
      </w:r>
    </w:p>
    <w:p w14:paraId="3CA92D66" w14:textId="2D7503A4" w:rsidR="006A763C" w:rsidRPr="00D519D7" w:rsidRDefault="00FB4535" w:rsidP="004855C4">
      <w:pPr>
        <w:jc w:val="center"/>
        <w:rPr>
          <w:rFonts w:ascii="Times" w:hAnsi="Times"/>
          <w:sz w:val="22"/>
        </w:rPr>
      </w:pPr>
      <w:r w:rsidRPr="00D519D7">
        <w:rPr>
          <w:rFonts w:ascii="Times" w:hAnsi="Times"/>
          <w:sz w:val="22"/>
        </w:rPr>
        <w:t>Miller, Tim,</w:t>
      </w:r>
      <w:r w:rsidR="006A763C" w:rsidRPr="00D519D7">
        <w:rPr>
          <w:rFonts w:ascii="Times" w:hAnsi="Times"/>
          <w:sz w:val="22"/>
        </w:rPr>
        <w:t xml:space="preserve"> Vice President for Student Affairs </w:t>
      </w:r>
    </w:p>
    <w:p w14:paraId="413F6950" w14:textId="0FA712CE" w:rsidR="006A763C" w:rsidRDefault="006A763C" w:rsidP="004855C4">
      <w:pPr>
        <w:jc w:val="center"/>
        <w:rPr>
          <w:rFonts w:ascii="Times" w:hAnsi="Times"/>
          <w:sz w:val="22"/>
        </w:rPr>
      </w:pPr>
    </w:p>
    <w:p w14:paraId="17891319" w14:textId="0D552D9A" w:rsidR="007C67A2" w:rsidRPr="00D519D7" w:rsidRDefault="007C67A2" w:rsidP="004855C4">
      <w:pPr>
        <w:jc w:val="center"/>
        <w:rPr>
          <w:rFonts w:ascii="Times" w:hAnsi="Times"/>
          <w:sz w:val="22"/>
        </w:rPr>
      </w:pPr>
      <w:r>
        <w:rPr>
          <w:rFonts w:ascii="Times" w:hAnsi="Times"/>
          <w:sz w:val="22"/>
        </w:rPr>
        <w:t>Read, Caitlyn, University Spokesperson and Director of Communications</w:t>
      </w:r>
    </w:p>
    <w:p w14:paraId="03C94FCB" w14:textId="577B1287" w:rsidR="006A763C" w:rsidRPr="00D519D7" w:rsidRDefault="00D6692E" w:rsidP="007668B5">
      <w:pPr>
        <w:jc w:val="center"/>
        <w:rPr>
          <w:rFonts w:ascii="Times" w:hAnsi="Times"/>
          <w:sz w:val="22"/>
        </w:rPr>
      </w:pPr>
      <w:r w:rsidRPr="00D519D7">
        <w:rPr>
          <w:rFonts w:ascii="Times" w:hAnsi="Times"/>
          <w:sz w:val="22"/>
        </w:rPr>
        <w:t>Piper, Mark</w:t>
      </w:r>
      <w:r w:rsidR="006A763C" w:rsidRPr="00D519D7">
        <w:rPr>
          <w:rFonts w:ascii="Times" w:hAnsi="Times"/>
          <w:sz w:val="22"/>
        </w:rPr>
        <w:t>, Speaker, Faculty Senate</w:t>
      </w:r>
    </w:p>
    <w:p w14:paraId="5D06DCC9" w14:textId="7ADDF6D2" w:rsidR="006A763C" w:rsidRPr="00D519D7" w:rsidRDefault="007E6B73" w:rsidP="004855C4">
      <w:pPr>
        <w:jc w:val="center"/>
        <w:rPr>
          <w:rFonts w:ascii="Times" w:hAnsi="Times"/>
          <w:sz w:val="22"/>
        </w:rPr>
      </w:pPr>
      <w:r>
        <w:rPr>
          <w:rFonts w:ascii="Times" w:hAnsi="Times"/>
          <w:sz w:val="22"/>
        </w:rPr>
        <w:t>Knight, Jack,</w:t>
      </w:r>
      <w:r w:rsidR="006A763C" w:rsidRPr="00D519D7">
        <w:rPr>
          <w:rFonts w:ascii="Times" w:hAnsi="Times"/>
          <w:sz w:val="22"/>
        </w:rPr>
        <w:t xml:space="preserve"> University Counsel</w:t>
      </w:r>
    </w:p>
    <w:p w14:paraId="1479B5B2" w14:textId="4B48C75D" w:rsidR="001522E3" w:rsidRPr="00D519D7" w:rsidRDefault="001522E3" w:rsidP="00500F1A">
      <w:pPr>
        <w:rPr>
          <w:rFonts w:ascii="Times" w:hAnsi="Times"/>
          <w:sz w:val="22"/>
        </w:rPr>
        <w:sectPr w:rsidR="001522E3" w:rsidRPr="00D519D7" w:rsidSect="006F7664">
          <w:footerReference w:type="default" r:id="rId13"/>
          <w:type w:val="continuous"/>
          <w:pgSz w:w="12240" w:h="15840"/>
          <w:pgMar w:top="1440" w:right="1008" w:bottom="1440" w:left="1440" w:header="720" w:footer="720" w:gutter="0"/>
          <w:pgNumType w:start="1" w:chapStyle="1"/>
          <w:cols w:space="720"/>
        </w:sectPr>
      </w:pPr>
    </w:p>
    <w:p w14:paraId="42074E92" w14:textId="77777777" w:rsidR="005B616C" w:rsidRPr="00D519D7" w:rsidRDefault="005B616C" w:rsidP="00EC3DC2">
      <w:pPr>
        <w:rPr>
          <w:rFonts w:ascii="Times" w:hAnsi="Times"/>
          <w:sz w:val="22"/>
        </w:rPr>
        <w:sectPr w:rsidR="005B616C" w:rsidRPr="00D519D7" w:rsidSect="007C67A2">
          <w:type w:val="continuous"/>
          <w:pgSz w:w="12240" w:h="15840"/>
          <w:pgMar w:top="1440" w:right="1008" w:bottom="245" w:left="1440" w:header="720" w:footer="288" w:gutter="0"/>
          <w:cols w:num="2" w:space="720"/>
        </w:sectPr>
      </w:pPr>
    </w:p>
    <w:p w14:paraId="29B0B43E" w14:textId="5DFD1E24" w:rsidR="007C67A2" w:rsidRDefault="007C67A2">
      <w:pPr>
        <w:rPr>
          <w:rFonts w:ascii="Times" w:hAnsi="Times"/>
          <w:sz w:val="22"/>
        </w:rPr>
      </w:pPr>
      <w:r>
        <w:rPr>
          <w:rFonts w:ascii="Times" w:hAnsi="Times"/>
          <w:sz w:val="22"/>
        </w:rPr>
        <w:t>The Rector thanked the faculty and staff for all their efforts dealing with the pandemic, recognizing all the aspects that had to be taken into consideration.</w:t>
      </w:r>
    </w:p>
    <w:p w14:paraId="527A23DE" w14:textId="32BEDEDB" w:rsidR="007C67A2" w:rsidRDefault="007C67A2">
      <w:pPr>
        <w:rPr>
          <w:rFonts w:ascii="Times" w:hAnsi="Times"/>
          <w:sz w:val="22"/>
        </w:rPr>
      </w:pPr>
    </w:p>
    <w:p w14:paraId="5F783DEA" w14:textId="0846ED1F" w:rsidR="007C67A2" w:rsidRDefault="007C67A2">
      <w:pPr>
        <w:rPr>
          <w:rFonts w:ascii="Times" w:hAnsi="Times"/>
          <w:sz w:val="22"/>
        </w:rPr>
      </w:pPr>
      <w:r>
        <w:rPr>
          <w:rFonts w:ascii="Times" w:hAnsi="Times"/>
          <w:sz w:val="22"/>
        </w:rPr>
        <w:t xml:space="preserve">Jonathan Alger, President shared an overview of the specific efforts </w:t>
      </w:r>
      <w:r w:rsidR="00513B7D">
        <w:rPr>
          <w:rFonts w:ascii="Times" w:hAnsi="Times"/>
          <w:sz w:val="22"/>
        </w:rPr>
        <w:t xml:space="preserve">of </w:t>
      </w:r>
      <w:r>
        <w:rPr>
          <w:rFonts w:ascii="Times" w:hAnsi="Times"/>
          <w:sz w:val="22"/>
        </w:rPr>
        <w:t xml:space="preserve">the university </w:t>
      </w:r>
      <w:r w:rsidR="00513B7D">
        <w:rPr>
          <w:rFonts w:ascii="Times" w:hAnsi="Times"/>
          <w:sz w:val="22"/>
        </w:rPr>
        <w:t xml:space="preserve">response to </w:t>
      </w:r>
      <w:r>
        <w:rPr>
          <w:rFonts w:ascii="Times" w:hAnsi="Times"/>
          <w:sz w:val="22"/>
        </w:rPr>
        <w:t>the Covid-19</w:t>
      </w:r>
      <w:r w:rsidR="00513B7D">
        <w:rPr>
          <w:rFonts w:ascii="Times" w:hAnsi="Times"/>
          <w:sz w:val="22"/>
        </w:rPr>
        <w:t xml:space="preserve"> pandemic</w:t>
      </w:r>
      <w:r>
        <w:rPr>
          <w:rFonts w:ascii="Times" w:hAnsi="Times"/>
          <w:sz w:val="22"/>
        </w:rPr>
        <w:t xml:space="preserve">. </w:t>
      </w:r>
    </w:p>
    <w:p w14:paraId="2BE7F1E2" w14:textId="7C374024" w:rsidR="007C67A2" w:rsidRDefault="007C67A2">
      <w:pPr>
        <w:rPr>
          <w:rFonts w:ascii="Times" w:hAnsi="Times"/>
          <w:sz w:val="22"/>
        </w:rPr>
      </w:pPr>
    </w:p>
    <w:p w14:paraId="6DB6E8A0" w14:textId="064CD474" w:rsidR="007C67A2" w:rsidRDefault="007C67A2" w:rsidP="007C67A2">
      <w:r>
        <w:lastRenderedPageBreak/>
        <w:t xml:space="preserve">Heather </w:t>
      </w:r>
      <w:proofErr w:type="spellStart"/>
      <w:r>
        <w:t>Coltman</w:t>
      </w:r>
      <w:proofErr w:type="spellEnd"/>
      <w:r>
        <w:t xml:space="preserve">, Provost and Senior Vice President for Academic Affairs, shared information on the work that faculty have done in transitioning to the remote learning experience.  She shared examples of the experiences students are having in the “new” classroom.  </w:t>
      </w:r>
    </w:p>
    <w:p w14:paraId="1D072615" w14:textId="77777777" w:rsidR="007C67A2" w:rsidRDefault="007C67A2" w:rsidP="007C67A2"/>
    <w:p w14:paraId="364CB318" w14:textId="5BFB03B2" w:rsidR="007C67A2" w:rsidRDefault="007C67A2" w:rsidP="007C67A2">
      <w:r>
        <w:t>Tim Miller, Vice President for Student Affairs, shared information on the ways that departments within Student Affairs and others across the university are working to stay in touch with our current students to provide support and encouragement.</w:t>
      </w:r>
    </w:p>
    <w:p w14:paraId="377F73CA" w14:textId="77777777" w:rsidR="007C67A2" w:rsidRDefault="007C67A2" w:rsidP="007C67A2"/>
    <w:p w14:paraId="2F89DE95" w14:textId="4CD3679A" w:rsidR="007C67A2" w:rsidRDefault="007C67A2" w:rsidP="007C67A2">
      <w:r>
        <w:t xml:space="preserve">Donna Harper, Vice President for Access and Enrollment Management, informed the board of our efforts in admitting prospective students and the changes in financial aid.  She also shared the plans for the virtual conferring ceremony </w:t>
      </w:r>
      <w:r w:rsidR="00513B7D">
        <w:t xml:space="preserve">in </w:t>
      </w:r>
      <w:proofErr w:type="spellStart"/>
      <w:r w:rsidR="00513B7D">
        <w:t>May</w:t>
      </w:r>
      <w:r>
        <w:t>and</w:t>
      </w:r>
      <w:proofErr w:type="spellEnd"/>
      <w:r>
        <w:t xml:space="preserve"> the August commencement ceremonies.</w:t>
      </w:r>
    </w:p>
    <w:p w14:paraId="572CB792" w14:textId="77777777" w:rsidR="007C67A2" w:rsidRDefault="007C67A2" w:rsidP="007C67A2"/>
    <w:p w14:paraId="03146299" w14:textId="633F13B1" w:rsidR="007C67A2" w:rsidRDefault="007C67A2" w:rsidP="007C67A2">
      <w:r>
        <w:t>Nick Langridge, Vice President for Advancement, expressed the need for new and creative means to support scholarships, especially for our returning students.</w:t>
      </w:r>
      <w:r w:rsidR="00513B7D">
        <w:t xml:space="preserve">  </w:t>
      </w:r>
      <w:r>
        <w:t xml:space="preserve">He explained the </w:t>
      </w:r>
      <w:r w:rsidR="00513B7D">
        <w:t>n</w:t>
      </w:r>
      <w:r>
        <w:t xml:space="preserve">ational </w:t>
      </w:r>
      <w:r w:rsidR="00513B7D">
        <w:t>m</w:t>
      </w:r>
      <w:r>
        <w:t xml:space="preserve">ovement on May 5 for a Giving Day and the university’s </w:t>
      </w:r>
      <w:r w:rsidR="00500F1A">
        <w:t xml:space="preserve">intention to support the </w:t>
      </w:r>
      <w:r>
        <w:t>Madison for Keeps campaign</w:t>
      </w:r>
      <w:r w:rsidR="00500F1A">
        <w:t xml:space="preserve">.  The Rector </w:t>
      </w:r>
      <w:r>
        <w:t xml:space="preserve">asked the board to consider making a donation to this campaign to make a statement </w:t>
      </w:r>
      <w:r w:rsidR="00500F1A">
        <w:t xml:space="preserve">that </w:t>
      </w:r>
      <w:r>
        <w:t>as a board</w:t>
      </w:r>
      <w:r w:rsidR="00500F1A">
        <w:t xml:space="preserve"> they</w:t>
      </w:r>
      <w:r w:rsidR="00513B7D">
        <w:t xml:space="preserve"> </w:t>
      </w:r>
      <w:r w:rsidR="00500F1A">
        <w:t>supported this endeavor.</w:t>
      </w:r>
    </w:p>
    <w:p w14:paraId="40174B51" w14:textId="77777777" w:rsidR="007C67A2" w:rsidRDefault="007C67A2" w:rsidP="007C67A2"/>
    <w:p w14:paraId="58B1440F" w14:textId="5C8D899A" w:rsidR="007C67A2" w:rsidRDefault="007C67A2" w:rsidP="007C67A2">
      <w:r>
        <w:t xml:space="preserve">Jeff </w:t>
      </w:r>
      <w:r w:rsidR="00500F1A">
        <w:t xml:space="preserve">Bourne, Director of Intercollegiate Athletics, </w:t>
      </w:r>
      <w:r>
        <w:t xml:space="preserve">indicated the NCAA has appointed a committee to review the current situation to determine what will happen to </w:t>
      </w:r>
      <w:r w:rsidR="00513B7D">
        <w:t xml:space="preserve">fall </w:t>
      </w:r>
      <w:r>
        <w:t xml:space="preserve">sports at colleges and </w:t>
      </w:r>
      <w:r w:rsidR="00513B7D">
        <w:t>universities.</w:t>
      </w:r>
      <w:r>
        <w:t xml:space="preserve">  The Colonial Athletic Association is looking </w:t>
      </w:r>
      <w:r w:rsidR="00D549BD">
        <w:t>at</w:t>
      </w:r>
      <w:r>
        <w:t xml:space="preserve"> potential solutions to reduce costs in the coming year.</w:t>
      </w:r>
    </w:p>
    <w:p w14:paraId="238CD7EE" w14:textId="77777777" w:rsidR="007C67A2" w:rsidRDefault="007C67A2" w:rsidP="007C67A2"/>
    <w:p w14:paraId="6D448F30" w14:textId="2CB18185" w:rsidR="007C67A2" w:rsidRDefault="007C67A2" w:rsidP="007C67A2">
      <w:r>
        <w:t xml:space="preserve">Brian </w:t>
      </w:r>
      <w:r w:rsidR="00500F1A">
        <w:t xml:space="preserve">Charette, Special Assistant to the President, </w:t>
      </w:r>
      <w:r>
        <w:t xml:space="preserve">informed </w:t>
      </w:r>
      <w:r w:rsidR="00D549BD">
        <w:t>t</w:t>
      </w:r>
      <w:r>
        <w:t xml:space="preserve">he board </w:t>
      </w:r>
      <w:r w:rsidR="00513B7D">
        <w:t xml:space="preserve">that </w:t>
      </w:r>
      <w:r>
        <w:t xml:space="preserve">we added a fourth priority </w:t>
      </w:r>
      <w:r w:rsidR="00500F1A">
        <w:t xml:space="preserve">to the proposed Strategic Plan </w:t>
      </w:r>
      <w:r>
        <w:t xml:space="preserve">dealing with </w:t>
      </w:r>
      <w:r w:rsidR="00500F1A">
        <w:t>C</w:t>
      </w:r>
      <w:r>
        <w:t>ovid-19.</w:t>
      </w:r>
    </w:p>
    <w:p w14:paraId="7A361A72" w14:textId="77777777" w:rsidR="007C67A2" w:rsidRDefault="007C67A2" w:rsidP="007C67A2"/>
    <w:p w14:paraId="15BEFEB1" w14:textId="5A67CB3E" w:rsidR="007C67A2" w:rsidRPr="00500F1A" w:rsidRDefault="007C67A2">
      <w:r>
        <w:t xml:space="preserve">Charlie </w:t>
      </w:r>
      <w:r w:rsidR="00500F1A">
        <w:t xml:space="preserve">King, Senior Vice President for Administration and Finance, </w:t>
      </w:r>
      <w:r>
        <w:t xml:space="preserve">explained the impact on our contractual services, fixed costs, refunds and where </w:t>
      </w:r>
      <w:r w:rsidR="00500F1A">
        <w:t xml:space="preserve">potential </w:t>
      </w:r>
      <w:r>
        <w:t xml:space="preserve">savings have been recognized.  He shared the current philosophy of state government regarding the 2019-20 state budget and concerns with the 2020-21 budget.  Tuition and fees will be proposed at the May 15 meeting.  Allocations approved by the </w:t>
      </w:r>
      <w:r w:rsidR="00513B7D">
        <w:t>G</w:t>
      </w:r>
      <w:r>
        <w:t xml:space="preserve">eneral </w:t>
      </w:r>
      <w:r w:rsidR="00513B7D">
        <w:t>A</w:t>
      </w:r>
      <w:r>
        <w:t>ssembly are on hold until the revenue for</w:t>
      </w:r>
      <w:r w:rsidR="00D549BD">
        <w:t>e</w:t>
      </w:r>
      <w:r>
        <w:t xml:space="preserve">cast can be confirmed.  </w:t>
      </w:r>
    </w:p>
    <w:p w14:paraId="0B1D9660" w14:textId="091E9421" w:rsidR="007C67A2" w:rsidRDefault="007C67A2">
      <w:pPr>
        <w:rPr>
          <w:rFonts w:ascii="Times" w:hAnsi="Times"/>
          <w:sz w:val="22"/>
        </w:rPr>
      </w:pPr>
    </w:p>
    <w:p w14:paraId="4F6E728E" w14:textId="7AFF68AA" w:rsidR="006A763C" w:rsidRPr="001522E3" w:rsidRDefault="006A763C">
      <w:pPr>
        <w:rPr>
          <w:rFonts w:ascii="Times" w:hAnsi="Times"/>
          <w:b/>
          <w:sz w:val="22"/>
        </w:rPr>
      </w:pPr>
      <w:r w:rsidRPr="00D519D7">
        <w:rPr>
          <w:rFonts w:ascii="Times" w:hAnsi="Times"/>
          <w:b/>
          <w:sz w:val="22"/>
        </w:rPr>
        <w:t>ADJOURNMENT</w:t>
      </w:r>
    </w:p>
    <w:p w14:paraId="5B2D8AAD" w14:textId="7D7649F5" w:rsidR="006A763C" w:rsidRPr="00D519D7" w:rsidRDefault="006A763C">
      <w:pPr>
        <w:rPr>
          <w:rFonts w:ascii="Times" w:hAnsi="Times"/>
          <w:sz w:val="22"/>
        </w:rPr>
      </w:pPr>
      <w:r w:rsidRPr="00D519D7">
        <w:rPr>
          <w:rFonts w:ascii="Times" w:hAnsi="Times"/>
          <w:sz w:val="22"/>
        </w:rPr>
        <w:t xml:space="preserve">The meeting was adjourned </w:t>
      </w:r>
      <w:r w:rsidR="003119EA" w:rsidRPr="00D519D7">
        <w:rPr>
          <w:rFonts w:ascii="Times" w:hAnsi="Times"/>
          <w:sz w:val="22"/>
        </w:rPr>
        <w:t>at</w:t>
      </w:r>
      <w:r w:rsidR="007C67A2">
        <w:rPr>
          <w:rFonts w:ascii="Times" w:hAnsi="Times"/>
          <w:sz w:val="22"/>
        </w:rPr>
        <w:t xml:space="preserve"> 3:12</w:t>
      </w:r>
      <w:r w:rsidR="001522E3">
        <w:rPr>
          <w:rFonts w:ascii="Times" w:hAnsi="Times"/>
          <w:sz w:val="22"/>
        </w:rPr>
        <w:t xml:space="preserve"> </w:t>
      </w:r>
      <w:r w:rsidRPr="00D519D7">
        <w:rPr>
          <w:rFonts w:ascii="Times" w:hAnsi="Times"/>
          <w:sz w:val="22"/>
        </w:rPr>
        <w:t>pm.</w:t>
      </w:r>
    </w:p>
    <w:p w14:paraId="65195B8C" w14:textId="77777777" w:rsidR="006A763C" w:rsidRPr="00D519D7" w:rsidRDefault="006A763C">
      <w:pPr>
        <w:rPr>
          <w:rFonts w:ascii="Times" w:hAnsi="Times"/>
          <w:sz w:val="22"/>
        </w:rPr>
      </w:pPr>
    </w:p>
    <w:p w14:paraId="18D9FAC7" w14:textId="77777777" w:rsidR="006A763C" w:rsidRPr="00D519D7" w:rsidRDefault="006A763C">
      <w:pPr>
        <w:ind w:left="4320" w:firstLine="720"/>
        <w:rPr>
          <w:rFonts w:ascii="Times" w:hAnsi="Times"/>
          <w:sz w:val="22"/>
        </w:rPr>
      </w:pPr>
      <w:r w:rsidRPr="00D519D7">
        <w:rPr>
          <w:rFonts w:ascii="Times" w:hAnsi="Times"/>
          <w:sz w:val="22"/>
        </w:rPr>
        <w:t>____________________________________</w:t>
      </w:r>
    </w:p>
    <w:p w14:paraId="7D7673DD" w14:textId="566CC75A" w:rsidR="006A763C" w:rsidRPr="00D519D7" w:rsidRDefault="006A763C">
      <w:pPr>
        <w:rPr>
          <w:rFonts w:ascii="Times" w:hAnsi="Times"/>
          <w:sz w:val="22"/>
        </w:rPr>
      </w:pPr>
      <w:r w:rsidRPr="00D519D7">
        <w:rPr>
          <w:rFonts w:ascii="Times" w:hAnsi="Times"/>
          <w:sz w:val="22"/>
        </w:rPr>
        <w:tab/>
      </w:r>
      <w:r w:rsidRPr="00D519D7">
        <w:rPr>
          <w:rFonts w:ascii="Times" w:hAnsi="Times"/>
          <w:sz w:val="22"/>
        </w:rPr>
        <w:tab/>
      </w:r>
      <w:r w:rsidRPr="00D519D7">
        <w:rPr>
          <w:rFonts w:ascii="Times" w:hAnsi="Times"/>
          <w:sz w:val="22"/>
        </w:rPr>
        <w:tab/>
        <w:t xml:space="preserve"> </w:t>
      </w:r>
      <w:r w:rsidRPr="00D519D7">
        <w:rPr>
          <w:rFonts w:ascii="Times" w:hAnsi="Times"/>
          <w:sz w:val="22"/>
        </w:rPr>
        <w:tab/>
      </w:r>
      <w:r w:rsidRPr="00D519D7">
        <w:rPr>
          <w:rFonts w:ascii="Times" w:hAnsi="Times"/>
          <w:sz w:val="22"/>
        </w:rPr>
        <w:tab/>
        <w:t xml:space="preserve">                          </w:t>
      </w:r>
      <w:r w:rsidR="00EF6E3E" w:rsidRPr="00D519D7">
        <w:rPr>
          <w:rFonts w:ascii="Times" w:hAnsi="Times"/>
          <w:sz w:val="22"/>
        </w:rPr>
        <w:t xml:space="preserve"> </w:t>
      </w:r>
      <w:r w:rsidR="00213D6A" w:rsidRPr="00D519D7">
        <w:rPr>
          <w:rFonts w:ascii="Times" w:hAnsi="Times"/>
          <w:sz w:val="22"/>
        </w:rPr>
        <w:t>Maribeth Herod</w:t>
      </w:r>
      <w:r w:rsidRPr="00D519D7">
        <w:rPr>
          <w:rFonts w:ascii="Times" w:hAnsi="Times"/>
          <w:sz w:val="22"/>
        </w:rPr>
        <w:t>, Rector</w:t>
      </w:r>
    </w:p>
    <w:p w14:paraId="4447E1BE" w14:textId="77777777" w:rsidR="006A763C" w:rsidRPr="00D519D7" w:rsidRDefault="006A763C">
      <w:pPr>
        <w:rPr>
          <w:rFonts w:ascii="Times" w:hAnsi="Times"/>
          <w:sz w:val="22"/>
        </w:rPr>
      </w:pPr>
    </w:p>
    <w:p w14:paraId="14AC04A0" w14:textId="77777777" w:rsidR="006A763C" w:rsidRPr="00D519D7" w:rsidRDefault="006A763C">
      <w:pPr>
        <w:rPr>
          <w:rFonts w:ascii="Times" w:hAnsi="Times"/>
          <w:sz w:val="22"/>
        </w:rPr>
      </w:pPr>
    </w:p>
    <w:p w14:paraId="263A365C" w14:textId="77777777" w:rsidR="006A763C" w:rsidRPr="00D519D7" w:rsidRDefault="006A763C">
      <w:pPr>
        <w:rPr>
          <w:rFonts w:ascii="Times" w:hAnsi="Times"/>
          <w:sz w:val="22"/>
        </w:rPr>
      </w:pPr>
      <w:r w:rsidRPr="00D519D7">
        <w:rPr>
          <w:rFonts w:ascii="Times" w:hAnsi="Times"/>
          <w:sz w:val="22"/>
        </w:rPr>
        <w:t>_______________________________</w:t>
      </w:r>
    </w:p>
    <w:p w14:paraId="22441ECC" w14:textId="77777777" w:rsidR="006A763C" w:rsidRPr="00D519D7" w:rsidRDefault="006A763C">
      <w:pPr>
        <w:rPr>
          <w:rFonts w:ascii="Times" w:hAnsi="Times"/>
        </w:rPr>
      </w:pPr>
      <w:r w:rsidRPr="00D519D7">
        <w:rPr>
          <w:rFonts w:ascii="Times" w:hAnsi="Times"/>
          <w:sz w:val="22"/>
        </w:rPr>
        <w:t xml:space="preserve">Donna L. Harper, Secretary </w:t>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sz w:val="22"/>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r w:rsidRPr="00D519D7">
        <w:rPr>
          <w:rFonts w:ascii="Times" w:hAnsi="Times"/>
        </w:rPr>
        <w:tab/>
      </w:r>
    </w:p>
    <w:sectPr w:rsidR="006A763C" w:rsidRPr="00D519D7"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9234B" w14:textId="77777777" w:rsidR="00D65F36" w:rsidRDefault="00D65F36">
      <w:r>
        <w:separator/>
      </w:r>
    </w:p>
  </w:endnote>
  <w:endnote w:type="continuationSeparator" w:id="0">
    <w:p w14:paraId="30A14FEA" w14:textId="77777777" w:rsidR="00D65F36" w:rsidRDefault="00D6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altName w:val="Times"/>
    <w:panose1 w:val="02000500000000000000"/>
    <w:charset w:val="00"/>
    <w:family w:val="auto"/>
    <w:pitch w:val="variable"/>
    <w:sig w:usb0="E00002FF" w:usb1="5000205A" w:usb2="00000000" w:usb3="00000000" w:csb0="0000019F"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0311E64C" w:rsidR="00886CEC" w:rsidRDefault="00406E1F">
    <w:pPr>
      <w:pBdr>
        <w:top w:val="single" w:sz="30" w:space="11"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7D833AB7" w:rsidR="00406E1F" w:rsidRDefault="00406E1F" w:rsidP="00406E1F">
                          <w:pPr>
                            <w:jc w:val="right"/>
                          </w:pPr>
                          <w:r>
                            <w:rPr>
                              <w:rFonts w:ascii="Univers" w:hAnsi="Univers"/>
                              <w:b/>
                              <w:sz w:val="19"/>
                            </w:rPr>
                            <w:t>Board of Visitors</w:t>
                          </w:r>
                          <w:r>
                            <w:rPr>
                              <w:rFonts w:ascii="Univers" w:hAnsi="Univers"/>
                              <w:b/>
                              <w:sz w:val="19"/>
                            </w:rPr>
                            <w:br/>
                          </w:r>
                          <w:r w:rsidR="007C67A2">
                            <w:rPr>
                              <w:rFonts w:ascii="Univers" w:hAnsi="Univers"/>
                              <w:b/>
                              <w:sz w:val="19"/>
                            </w:rPr>
                            <w:t>April 24</w:t>
                          </w:r>
                          <w:r w:rsidR="008524FD">
                            <w:rPr>
                              <w:rFonts w:ascii="Univers" w:hAnsi="Univers"/>
                              <w:b/>
                              <w:sz w:val="19"/>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7D833AB7" w:rsidR="00406E1F" w:rsidRDefault="00406E1F" w:rsidP="00406E1F">
                    <w:pPr>
                      <w:jc w:val="right"/>
                    </w:pPr>
                    <w:r>
                      <w:rPr>
                        <w:rFonts w:ascii="Univers" w:hAnsi="Univers"/>
                        <w:b/>
                        <w:sz w:val="19"/>
                      </w:rPr>
                      <w:t>Board of Visitors</w:t>
                    </w:r>
                    <w:r>
                      <w:rPr>
                        <w:rFonts w:ascii="Univers" w:hAnsi="Univers"/>
                        <w:b/>
                        <w:sz w:val="19"/>
                      </w:rPr>
                      <w:br/>
                    </w:r>
                    <w:r w:rsidR="007C67A2">
                      <w:rPr>
                        <w:rFonts w:ascii="Univers" w:hAnsi="Univers"/>
                        <w:b/>
                        <w:sz w:val="19"/>
                      </w:rPr>
                      <w:t>April 24</w:t>
                    </w:r>
                    <w:r w:rsidR="008524FD">
                      <w:rPr>
                        <w:rFonts w:ascii="Univers" w:hAnsi="Univers"/>
                        <w:b/>
                        <w:sz w:val="19"/>
                      </w:rPr>
                      <w:t>, 2020</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65076B" w:rsidRDefault="006507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BAAA945" w:rsidR="00886CEC" w:rsidRDefault="00406E1F" w:rsidP="006A763C">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041394F2"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D549BD">
                            <w:rPr>
                              <w:rFonts w:ascii="Univers" w:hAnsi="Univers"/>
                              <w:b/>
                              <w:sz w:val="19"/>
                            </w:rPr>
                            <w:t>April 24</w:t>
                          </w:r>
                          <w:r w:rsidR="008524FD">
                            <w:rPr>
                              <w:rFonts w:ascii="Univers" w:hAnsi="Univers"/>
                              <w:b/>
                              <w:sz w:val="19"/>
                            </w:rPr>
                            <w:t>, 2020</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041394F2"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D549BD">
                      <w:rPr>
                        <w:rFonts w:ascii="Univers" w:hAnsi="Univers"/>
                        <w:b/>
                        <w:sz w:val="19"/>
                      </w:rPr>
                      <w:t>April 24</w:t>
                    </w:r>
                    <w:r w:rsidR="008524FD">
                      <w:rPr>
                        <w:rFonts w:ascii="Univers" w:hAnsi="Univers"/>
                        <w:b/>
                        <w:sz w:val="19"/>
                      </w:rPr>
                      <w:t>, 2020</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52C07" w14:textId="77777777" w:rsidR="00D65F36" w:rsidRDefault="00D65F36">
      <w:r>
        <w:separator/>
      </w:r>
    </w:p>
  </w:footnote>
  <w:footnote w:type="continuationSeparator" w:id="0">
    <w:p w14:paraId="1301698F" w14:textId="77777777" w:rsidR="00D65F36" w:rsidRDefault="00D6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B0C84"/>
    <w:multiLevelType w:val="hybridMultilevel"/>
    <w:tmpl w:val="880A6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22580"/>
    <w:multiLevelType w:val="hybridMultilevel"/>
    <w:tmpl w:val="379A65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121927"/>
    <w:multiLevelType w:val="hybridMultilevel"/>
    <w:tmpl w:val="9D765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01760F2"/>
    <w:multiLevelType w:val="multilevel"/>
    <w:tmpl w:val="E57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B56B2"/>
    <w:multiLevelType w:val="hybridMultilevel"/>
    <w:tmpl w:val="212AB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2A4D"/>
    <w:multiLevelType w:val="hybridMultilevel"/>
    <w:tmpl w:val="BF7A2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5"/>
  </w:num>
  <w:num w:numId="4">
    <w:abstractNumId w:val="6"/>
  </w:num>
  <w:num w:numId="5">
    <w:abstractNumId w:val="16"/>
  </w:num>
  <w:num w:numId="6">
    <w:abstractNumId w:val="12"/>
  </w:num>
  <w:num w:numId="7">
    <w:abstractNumId w:val="19"/>
  </w:num>
  <w:num w:numId="8">
    <w:abstractNumId w:val="22"/>
  </w:num>
  <w:num w:numId="9">
    <w:abstractNumId w:val="43"/>
  </w:num>
  <w:num w:numId="10">
    <w:abstractNumId w:val="11"/>
  </w:num>
  <w:num w:numId="11">
    <w:abstractNumId w:val="27"/>
  </w:num>
  <w:num w:numId="12">
    <w:abstractNumId w:val="30"/>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3"/>
  </w:num>
  <w:num w:numId="17">
    <w:abstractNumId w:val="13"/>
  </w:num>
  <w:num w:numId="18">
    <w:abstractNumId w:val="39"/>
  </w:num>
  <w:num w:numId="19">
    <w:abstractNumId w:val="26"/>
  </w:num>
  <w:num w:numId="20">
    <w:abstractNumId w:val="2"/>
  </w:num>
  <w:num w:numId="21">
    <w:abstractNumId w:val="28"/>
  </w:num>
  <w:num w:numId="22">
    <w:abstractNumId w:val="31"/>
  </w:num>
  <w:num w:numId="23">
    <w:abstractNumId w:val="29"/>
  </w:num>
  <w:num w:numId="24">
    <w:abstractNumId w:val="21"/>
  </w:num>
  <w:num w:numId="25">
    <w:abstractNumId w:val="4"/>
  </w:num>
  <w:num w:numId="26">
    <w:abstractNumId w:val="42"/>
  </w:num>
  <w:num w:numId="27">
    <w:abstractNumId w:val="32"/>
  </w:num>
  <w:num w:numId="28">
    <w:abstractNumId w:val="35"/>
  </w:num>
  <w:num w:numId="29">
    <w:abstractNumId w:val="34"/>
  </w:num>
  <w:num w:numId="30">
    <w:abstractNumId w:val="18"/>
  </w:num>
  <w:num w:numId="31">
    <w:abstractNumId w:val="8"/>
  </w:num>
  <w:num w:numId="32">
    <w:abstractNumId w:val="1"/>
  </w:num>
  <w:num w:numId="33">
    <w:abstractNumId w:val="25"/>
  </w:num>
  <w:num w:numId="34">
    <w:abstractNumId w:val="41"/>
  </w:num>
  <w:num w:numId="35">
    <w:abstractNumId w:val="36"/>
  </w:num>
  <w:num w:numId="36">
    <w:abstractNumId w:val="7"/>
  </w:num>
  <w:num w:numId="37">
    <w:abstractNumId w:val="23"/>
  </w:num>
  <w:num w:numId="38">
    <w:abstractNumId w:val="24"/>
  </w:num>
  <w:num w:numId="39">
    <w:abstractNumId w:val="37"/>
  </w:num>
  <w:num w:numId="40">
    <w:abstractNumId w:val="38"/>
  </w:num>
  <w:num w:numId="41">
    <w:abstractNumId w:val="17"/>
  </w:num>
  <w:num w:numId="42">
    <w:abstractNumId w:val="33"/>
  </w:num>
  <w:num w:numId="43">
    <w:abstractNumId w:val="44"/>
  </w:num>
  <w:num w:numId="44">
    <w:abstractNumId w:val="9"/>
  </w:num>
  <w:num w:numId="45">
    <w:abstractNumId w:val="45"/>
  </w:num>
  <w:num w:numId="46">
    <w:abstractNumId w:val="10"/>
  </w:num>
  <w:num w:numId="4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17146"/>
    <w:rsid w:val="00020D71"/>
    <w:rsid w:val="00033950"/>
    <w:rsid w:val="00041B4D"/>
    <w:rsid w:val="000517F2"/>
    <w:rsid w:val="00075D90"/>
    <w:rsid w:val="000829CD"/>
    <w:rsid w:val="0008578A"/>
    <w:rsid w:val="000A65AB"/>
    <w:rsid w:val="000E2947"/>
    <w:rsid w:val="000F5D5C"/>
    <w:rsid w:val="00107233"/>
    <w:rsid w:val="001120CE"/>
    <w:rsid w:val="00123511"/>
    <w:rsid w:val="00127FC3"/>
    <w:rsid w:val="00131A58"/>
    <w:rsid w:val="001522E3"/>
    <w:rsid w:val="00166F32"/>
    <w:rsid w:val="001B49CD"/>
    <w:rsid w:val="001C0F0D"/>
    <w:rsid w:val="00203134"/>
    <w:rsid w:val="0021152E"/>
    <w:rsid w:val="00213D6A"/>
    <w:rsid w:val="002151D5"/>
    <w:rsid w:val="00262D3F"/>
    <w:rsid w:val="002661FF"/>
    <w:rsid w:val="002666E5"/>
    <w:rsid w:val="002672AB"/>
    <w:rsid w:val="002A1DC5"/>
    <w:rsid w:val="002C56D5"/>
    <w:rsid w:val="002D11EF"/>
    <w:rsid w:val="002D4B0D"/>
    <w:rsid w:val="002D774C"/>
    <w:rsid w:val="003058B0"/>
    <w:rsid w:val="003119EA"/>
    <w:rsid w:val="00314D01"/>
    <w:rsid w:val="00322FD1"/>
    <w:rsid w:val="00327864"/>
    <w:rsid w:val="003501BB"/>
    <w:rsid w:val="00356A22"/>
    <w:rsid w:val="003603FC"/>
    <w:rsid w:val="00376675"/>
    <w:rsid w:val="003802F2"/>
    <w:rsid w:val="00387BFC"/>
    <w:rsid w:val="00392737"/>
    <w:rsid w:val="003A5E97"/>
    <w:rsid w:val="003A7A36"/>
    <w:rsid w:val="003B3476"/>
    <w:rsid w:val="003B6453"/>
    <w:rsid w:val="003C3320"/>
    <w:rsid w:val="003C3D36"/>
    <w:rsid w:val="003C6595"/>
    <w:rsid w:val="003E0E2E"/>
    <w:rsid w:val="00406E1F"/>
    <w:rsid w:val="00435536"/>
    <w:rsid w:val="00441426"/>
    <w:rsid w:val="00441DC3"/>
    <w:rsid w:val="00452B85"/>
    <w:rsid w:val="0046262E"/>
    <w:rsid w:val="0046515A"/>
    <w:rsid w:val="004726F6"/>
    <w:rsid w:val="00474107"/>
    <w:rsid w:val="004855C4"/>
    <w:rsid w:val="00486ECE"/>
    <w:rsid w:val="00494A09"/>
    <w:rsid w:val="00495FFB"/>
    <w:rsid w:val="0049681A"/>
    <w:rsid w:val="004C6F19"/>
    <w:rsid w:val="004D2EBE"/>
    <w:rsid w:val="004D4143"/>
    <w:rsid w:val="004E5F43"/>
    <w:rsid w:val="00500F1A"/>
    <w:rsid w:val="005069E0"/>
    <w:rsid w:val="00513B7D"/>
    <w:rsid w:val="00515EFF"/>
    <w:rsid w:val="0052312A"/>
    <w:rsid w:val="00535BC1"/>
    <w:rsid w:val="005403B6"/>
    <w:rsid w:val="00581E09"/>
    <w:rsid w:val="0059545E"/>
    <w:rsid w:val="005A6A57"/>
    <w:rsid w:val="005B616C"/>
    <w:rsid w:val="005B6ECB"/>
    <w:rsid w:val="005C6F94"/>
    <w:rsid w:val="00606187"/>
    <w:rsid w:val="006125E4"/>
    <w:rsid w:val="006150B1"/>
    <w:rsid w:val="00617E00"/>
    <w:rsid w:val="0063152E"/>
    <w:rsid w:val="0064771F"/>
    <w:rsid w:val="0065076B"/>
    <w:rsid w:val="0065581D"/>
    <w:rsid w:val="00657FE5"/>
    <w:rsid w:val="00685946"/>
    <w:rsid w:val="00685A8C"/>
    <w:rsid w:val="006A763C"/>
    <w:rsid w:val="006B279D"/>
    <w:rsid w:val="006B611C"/>
    <w:rsid w:val="006C03A5"/>
    <w:rsid w:val="006C294F"/>
    <w:rsid w:val="006D7219"/>
    <w:rsid w:val="006F040D"/>
    <w:rsid w:val="006F7664"/>
    <w:rsid w:val="00706D8B"/>
    <w:rsid w:val="00736D91"/>
    <w:rsid w:val="007668B5"/>
    <w:rsid w:val="00790E89"/>
    <w:rsid w:val="007B033A"/>
    <w:rsid w:val="007B592D"/>
    <w:rsid w:val="007B7966"/>
    <w:rsid w:val="007C67A2"/>
    <w:rsid w:val="007C6B2D"/>
    <w:rsid w:val="007E6B73"/>
    <w:rsid w:val="007F189C"/>
    <w:rsid w:val="00804D16"/>
    <w:rsid w:val="00842B43"/>
    <w:rsid w:val="008465DE"/>
    <w:rsid w:val="008524FD"/>
    <w:rsid w:val="008607CE"/>
    <w:rsid w:val="00873271"/>
    <w:rsid w:val="00881D0D"/>
    <w:rsid w:val="00886CEC"/>
    <w:rsid w:val="00891D3B"/>
    <w:rsid w:val="00893F0B"/>
    <w:rsid w:val="008A05C0"/>
    <w:rsid w:val="008A2B03"/>
    <w:rsid w:val="008B5D12"/>
    <w:rsid w:val="008C3DA4"/>
    <w:rsid w:val="008F52C1"/>
    <w:rsid w:val="00910C17"/>
    <w:rsid w:val="009329F3"/>
    <w:rsid w:val="00933369"/>
    <w:rsid w:val="009352C5"/>
    <w:rsid w:val="009357EB"/>
    <w:rsid w:val="009521F1"/>
    <w:rsid w:val="00974F4B"/>
    <w:rsid w:val="0097621C"/>
    <w:rsid w:val="009936F8"/>
    <w:rsid w:val="009A7CC8"/>
    <w:rsid w:val="009E3708"/>
    <w:rsid w:val="009F4804"/>
    <w:rsid w:val="00A116BB"/>
    <w:rsid w:val="00A25C4C"/>
    <w:rsid w:val="00A44961"/>
    <w:rsid w:val="00A56D25"/>
    <w:rsid w:val="00A631FF"/>
    <w:rsid w:val="00AB5B34"/>
    <w:rsid w:val="00AC1AF1"/>
    <w:rsid w:val="00AC6C60"/>
    <w:rsid w:val="00AC6F60"/>
    <w:rsid w:val="00AD23CB"/>
    <w:rsid w:val="00AE78EB"/>
    <w:rsid w:val="00AF067E"/>
    <w:rsid w:val="00B11F56"/>
    <w:rsid w:val="00B20FE8"/>
    <w:rsid w:val="00B21286"/>
    <w:rsid w:val="00B31E60"/>
    <w:rsid w:val="00B4624F"/>
    <w:rsid w:val="00B76671"/>
    <w:rsid w:val="00B80A25"/>
    <w:rsid w:val="00BA0924"/>
    <w:rsid w:val="00BA36E7"/>
    <w:rsid w:val="00BD1679"/>
    <w:rsid w:val="00BD4D93"/>
    <w:rsid w:val="00C17847"/>
    <w:rsid w:val="00C216C1"/>
    <w:rsid w:val="00C46B3F"/>
    <w:rsid w:val="00C949C4"/>
    <w:rsid w:val="00C96E53"/>
    <w:rsid w:val="00CB1572"/>
    <w:rsid w:val="00CB7097"/>
    <w:rsid w:val="00CE1267"/>
    <w:rsid w:val="00CF41DD"/>
    <w:rsid w:val="00D2439E"/>
    <w:rsid w:val="00D259AF"/>
    <w:rsid w:val="00D3704C"/>
    <w:rsid w:val="00D519D7"/>
    <w:rsid w:val="00D549BD"/>
    <w:rsid w:val="00D5565A"/>
    <w:rsid w:val="00D65F36"/>
    <w:rsid w:val="00D6692E"/>
    <w:rsid w:val="00D74E55"/>
    <w:rsid w:val="00D76139"/>
    <w:rsid w:val="00D76BD1"/>
    <w:rsid w:val="00D90540"/>
    <w:rsid w:val="00D946CF"/>
    <w:rsid w:val="00DC296B"/>
    <w:rsid w:val="00DD0705"/>
    <w:rsid w:val="00DE5E66"/>
    <w:rsid w:val="00DF09B1"/>
    <w:rsid w:val="00E0265C"/>
    <w:rsid w:val="00E35B72"/>
    <w:rsid w:val="00E53AB8"/>
    <w:rsid w:val="00E705C4"/>
    <w:rsid w:val="00E7641A"/>
    <w:rsid w:val="00E77F82"/>
    <w:rsid w:val="00E804A3"/>
    <w:rsid w:val="00E82CC0"/>
    <w:rsid w:val="00E862C5"/>
    <w:rsid w:val="00E91101"/>
    <w:rsid w:val="00EC3DC2"/>
    <w:rsid w:val="00EC5895"/>
    <w:rsid w:val="00ED1F67"/>
    <w:rsid w:val="00EE3497"/>
    <w:rsid w:val="00EF05DC"/>
    <w:rsid w:val="00EF6E3E"/>
    <w:rsid w:val="00F047A6"/>
    <w:rsid w:val="00F25E40"/>
    <w:rsid w:val="00F25EAD"/>
    <w:rsid w:val="00F34235"/>
    <w:rsid w:val="00F3509F"/>
    <w:rsid w:val="00F40B12"/>
    <w:rsid w:val="00F704C0"/>
    <w:rsid w:val="00F81C55"/>
    <w:rsid w:val="00F82BA1"/>
    <w:rsid w:val="00F874D9"/>
    <w:rsid w:val="00FB4535"/>
    <w:rsid w:val="00FC5A59"/>
    <w:rsid w:val="00FE00AB"/>
    <w:rsid w:val="00FE17F3"/>
    <w:rsid w:val="00FF5F4C"/>
    <w:rsid w:val="00FF6649"/>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16BB"/>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rPr>
  </w:style>
  <w:style w:type="paragraph" w:styleId="DocumentMap">
    <w:name w:val="Document Map"/>
    <w:basedOn w:val="Normal"/>
    <w:link w:val="DocumentMapChar"/>
    <w:unhideWhenUsed/>
    <w:rsid w:val="007334C9"/>
    <w:rPr>
      <w:rFonts w:ascii="Lucida Grande" w:hAnsi="Lucida Grande"/>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210903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3851</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3</cp:revision>
  <cp:lastPrinted>2020-02-17T19:46:00Z</cp:lastPrinted>
  <dcterms:created xsi:type="dcterms:W3CDTF">2020-04-30T21:56:00Z</dcterms:created>
  <dcterms:modified xsi:type="dcterms:W3CDTF">2021-02-24T16:22:00Z</dcterms:modified>
</cp:coreProperties>
</file>