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2FB3" w14:textId="2DCE5479" w:rsidR="00966C3A" w:rsidRPr="006A1105" w:rsidRDefault="00EF75DD">
      <w:pPr>
        <w:jc w:val="center"/>
        <w:rPr>
          <w:b/>
          <w:bCs/>
          <w:sz w:val="28"/>
        </w:rPr>
      </w:pPr>
      <w:r>
        <w:rPr>
          <w:b/>
          <w:bCs/>
          <w:sz w:val="28"/>
        </w:rPr>
        <w:softHyphen/>
      </w:r>
      <w:r w:rsidR="00966C3A" w:rsidRPr="006A1105">
        <w:rPr>
          <w:b/>
          <w:bCs/>
          <w:sz w:val="28"/>
        </w:rPr>
        <w:t>THE COMMONWEALTH OF VIRGINIA</w:t>
      </w:r>
    </w:p>
    <w:p w14:paraId="3A5EA797" w14:textId="77777777" w:rsidR="00966C3A" w:rsidRPr="006A1105" w:rsidRDefault="00966C3A">
      <w:pPr>
        <w:jc w:val="center"/>
      </w:pPr>
      <w:r w:rsidRPr="006A1105">
        <w:rPr>
          <w:b/>
          <w:bCs/>
          <w:sz w:val="28"/>
        </w:rPr>
        <w:t>THE VISITORS OF JAMES MADISON UNIVERSITY</w:t>
      </w:r>
    </w:p>
    <w:p w14:paraId="481BB3DD" w14:textId="77777777" w:rsidR="009C68C4" w:rsidRPr="00A766DE" w:rsidRDefault="009C68C4" w:rsidP="009C68C4">
      <w:pPr>
        <w:rPr>
          <w:szCs w:val="24"/>
        </w:rPr>
      </w:pPr>
    </w:p>
    <w:p w14:paraId="0964139B" w14:textId="4A88A807" w:rsidR="00966C3A" w:rsidRPr="00A766DE" w:rsidRDefault="00966C3A">
      <w:pPr>
        <w:pStyle w:val="Heading4"/>
        <w:rPr>
          <w:szCs w:val="24"/>
        </w:rPr>
      </w:pPr>
      <w:r w:rsidRPr="00A766DE">
        <w:rPr>
          <w:szCs w:val="24"/>
        </w:rPr>
        <w:t>Minutes of the Athletic</w:t>
      </w:r>
      <w:r w:rsidR="002C71B0" w:rsidRPr="00A766DE">
        <w:rPr>
          <w:szCs w:val="24"/>
        </w:rPr>
        <w:t>s</w:t>
      </w:r>
      <w:r w:rsidRPr="00A766DE">
        <w:rPr>
          <w:szCs w:val="24"/>
        </w:rPr>
        <w:t xml:space="preserve"> Committee</w:t>
      </w:r>
    </w:p>
    <w:p w14:paraId="5F50E93D" w14:textId="77777777" w:rsidR="008257FE" w:rsidRPr="00A766DE" w:rsidRDefault="008257FE" w:rsidP="008F6E79">
      <w:pPr>
        <w:rPr>
          <w:szCs w:val="24"/>
        </w:rPr>
      </w:pPr>
    </w:p>
    <w:p w14:paraId="4A8C5160" w14:textId="3CEE4469" w:rsidR="00C7176E" w:rsidRPr="00E2153E" w:rsidRDefault="0006376A" w:rsidP="00817737">
      <w:pPr>
        <w:jc w:val="both"/>
        <w:rPr>
          <w:sz w:val="22"/>
          <w:szCs w:val="22"/>
        </w:rPr>
      </w:pPr>
      <w:r w:rsidRPr="00E2153E">
        <w:rPr>
          <w:sz w:val="22"/>
          <w:szCs w:val="22"/>
        </w:rPr>
        <w:t>The Athletic</w:t>
      </w:r>
      <w:r w:rsidR="002C71B0" w:rsidRPr="00E2153E">
        <w:rPr>
          <w:sz w:val="22"/>
          <w:szCs w:val="22"/>
        </w:rPr>
        <w:t>s</w:t>
      </w:r>
      <w:r w:rsidR="00B1104D" w:rsidRPr="00E2153E">
        <w:rPr>
          <w:sz w:val="22"/>
          <w:szCs w:val="22"/>
        </w:rPr>
        <w:t xml:space="preserve"> Committee</w:t>
      </w:r>
      <w:r w:rsidR="00D31833" w:rsidRPr="00E2153E">
        <w:rPr>
          <w:sz w:val="22"/>
          <w:szCs w:val="22"/>
        </w:rPr>
        <w:t xml:space="preserve"> met </w:t>
      </w:r>
      <w:r w:rsidR="00013C33" w:rsidRPr="00E2153E">
        <w:rPr>
          <w:sz w:val="22"/>
          <w:szCs w:val="22"/>
        </w:rPr>
        <w:t xml:space="preserve">on </w:t>
      </w:r>
      <w:r w:rsidR="0051693A" w:rsidRPr="00E2153E">
        <w:rPr>
          <w:sz w:val="22"/>
          <w:szCs w:val="22"/>
        </w:rPr>
        <w:t>February 1</w:t>
      </w:r>
      <w:r w:rsidR="008A00DA" w:rsidRPr="00E2153E">
        <w:rPr>
          <w:sz w:val="22"/>
          <w:szCs w:val="22"/>
        </w:rPr>
        <w:t>2</w:t>
      </w:r>
      <w:r w:rsidR="0051693A" w:rsidRPr="00E2153E">
        <w:rPr>
          <w:sz w:val="22"/>
          <w:szCs w:val="22"/>
        </w:rPr>
        <w:t>, 202</w:t>
      </w:r>
      <w:r w:rsidR="008A00DA" w:rsidRPr="00E2153E">
        <w:rPr>
          <w:sz w:val="22"/>
          <w:szCs w:val="22"/>
        </w:rPr>
        <w:t>6</w:t>
      </w:r>
      <w:r w:rsidR="004E10B9" w:rsidRPr="00E2153E">
        <w:rPr>
          <w:sz w:val="22"/>
          <w:szCs w:val="22"/>
        </w:rPr>
        <w:t>,</w:t>
      </w:r>
      <w:r w:rsidR="00D31833" w:rsidRPr="00E2153E">
        <w:rPr>
          <w:sz w:val="22"/>
          <w:szCs w:val="22"/>
        </w:rPr>
        <w:t xml:space="preserve"> </w:t>
      </w:r>
      <w:r w:rsidR="00C03466" w:rsidRPr="00E2153E">
        <w:rPr>
          <w:sz w:val="22"/>
          <w:szCs w:val="22"/>
        </w:rPr>
        <w:t xml:space="preserve">in </w:t>
      </w:r>
      <w:r w:rsidR="008F3438" w:rsidRPr="00E2153E">
        <w:rPr>
          <w:sz w:val="22"/>
          <w:szCs w:val="22"/>
        </w:rPr>
        <w:t>Ballroom B</w:t>
      </w:r>
      <w:r w:rsidR="00416CA7" w:rsidRPr="00E2153E">
        <w:rPr>
          <w:sz w:val="22"/>
          <w:szCs w:val="22"/>
        </w:rPr>
        <w:t xml:space="preserve"> </w:t>
      </w:r>
      <w:r w:rsidR="00C03466" w:rsidRPr="00E2153E">
        <w:rPr>
          <w:sz w:val="22"/>
          <w:szCs w:val="22"/>
        </w:rPr>
        <w:t>of the Festival and Student Center</w:t>
      </w:r>
      <w:r w:rsidR="00966C3A" w:rsidRPr="00E2153E">
        <w:rPr>
          <w:sz w:val="22"/>
          <w:szCs w:val="22"/>
        </w:rPr>
        <w:t>.  The meeting was called to order</w:t>
      </w:r>
      <w:r w:rsidR="00A041B3" w:rsidRPr="00E2153E">
        <w:rPr>
          <w:sz w:val="22"/>
          <w:szCs w:val="22"/>
        </w:rPr>
        <w:t xml:space="preserve"> at</w:t>
      </w:r>
      <w:r w:rsidR="00C23724" w:rsidRPr="00E2153E">
        <w:rPr>
          <w:sz w:val="22"/>
          <w:szCs w:val="22"/>
        </w:rPr>
        <w:t xml:space="preserve"> </w:t>
      </w:r>
      <w:r w:rsidR="005F1A36" w:rsidRPr="00E2153E">
        <w:rPr>
          <w:sz w:val="22"/>
          <w:szCs w:val="22"/>
        </w:rPr>
        <w:t xml:space="preserve">2:46 </w:t>
      </w:r>
      <w:r w:rsidR="009C68C4" w:rsidRPr="00E2153E">
        <w:rPr>
          <w:sz w:val="22"/>
          <w:szCs w:val="22"/>
        </w:rPr>
        <w:t>p.m.</w:t>
      </w:r>
      <w:r w:rsidR="00003C78" w:rsidRPr="00E2153E">
        <w:rPr>
          <w:sz w:val="22"/>
          <w:szCs w:val="22"/>
        </w:rPr>
        <w:t xml:space="preserve"> </w:t>
      </w:r>
      <w:r w:rsidR="002D0779" w:rsidRPr="00E2153E">
        <w:rPr>
          <w:sz w:val="22"/>
          <w:szCs w:val="22"/>
        </w:rPr>
        <w:t xml:space="preserve">by </w:t>
      </w:r>
      <w:r w:rsidR="008A00DA" w:rsidRPr="00E2153E">
        <w:rPr>
          <w:b/>
          <w:sz w:val="22"/>
          <w:szCs w:val="22"/>
        </w:rPr>
        <w:t>Dave Rexrode</w:t>
      </w:r>
      <w:r w:rsidR="007C1821" w:rsidRPr="00E2153E">
        <w:rPr>
          <w:b/>
          <w:sz w:val="22"/>
          <w:szCs w:val="22"/>
        </w:rPr>
        <w:t>, Chair</w:t>
      </w:r>
      <w:r w:rsidR="008A6ACD" w:rsidRPr="00E2153E">
        <w:rPr>
          <w:sz w:val="22"/>
          <w:szCs w:val="22"/>
        </w:rPr>
        <w:t>.</w:t>
      </w:r>
      <w:r w:rsidR="00FF6E12" w:rsidRPr="00E2153E">
        <w:rPr>
          <w:sz w:val="22"/>
          <w:szCs w:val="22"/>
        </w:rPr>
        <w:t xml:space="preserve"> </w:t>
      </w:r>
    </w:p>
    <w:p w14:paraId="24E36DF3" w14:textId="77777777" w:rsidR="00817737" w:rsidRPr="00E2153E" w:rsidRDefault="00817737" w:rsidP="00817737">
      <w:pPr>
        <w:jc w:val="both"/>
        <w:rPr>
          <w:sz w:val="22"/>
          <w:szCs w:val="22"/>
        </w:rPr>
      </w:pPr>
    </w:p>
    <w:p w14:paraId="759F755D" w14:textId="77777777" w:rsidR="008A00DA" w:rsidRPr="00E2153E" w:rsidRDefault="008A00DA" w:rsidP="008A00DA">
      <w:pPr>
        <w:pStyle w:val="Heading1"/>
        <w:rPr>
          <w:sz w:val="22"/>
          <w:szCs w:val="22"/>
        </w:rPr>
      </w:pPr>
      <w:r w:rsidRPr="00E2153E">
        <w:rPr>
          <w:sz w:val="22"/>
          <w:szCs w:val="22"/>
        </w:rPr>
        <w:t>Present:</w:t>
      </w:r>
    </w:p>
    <w:p w14:paraId="0166551E" w14:textId="77777777" w:rsidR="008A00DA" w:rsidRPr="00E2153E" w:rsidRDefault="008A00DA" w:rsidP="008A00DA">
      <w:pPr>
        <w:tabs>
          <w:tab w:val="left" w:pos="720"/>
          <w:tab w:val="center" w:pos="4680"/>
        </w:tabs>
        <w:suppressAutoHyphens/>
        <w:jc w:val="center"/>
        <w:rPr>
          <w:spacing w:val="-3"/>
          <w:sz w:val="22"/>
          <w:szCs w:val="22"/>
        </w:rPr>
      </w:pPr>
      <w:r w:rsidRPr="00E2153E">
        <w:rPr>
          <w:spacing w:val="-3"/>
          <w:sz w:val="22"/>
          <w:szCs w:val="22"/>
        </w:rPr>
        <w:t>Rexrode, Dave, Chair</w:t>
      </w:r>
    </w:p>
    <w:p w14:paraId="4DDC1BC4" w14:textId="77777777" w:rsidR="008A00DA" w:rsidRPr="00E2153E" w:rsidRDefault="008A00DA" w:rsidP="008A00DA">
      <w:pPr>
        <w:tabs>
          <w:tab w:val="left" w:pos="720"/>
          <w:tab w:val="center" w:pos="4680"/>
        </w:tabs>
        <w:suppressAutoHyphens/>
        <w:jc w:val="center"/>
        <w:rPr>
          <w:spacing w:val="-3"/>
          <w:sz w:val="22"/>
          <w:szCs w:val="22"/>
        </w:rPr>
      </w:pPr>
      <w:r w:rsidRPr="00E2153E">
        <w:rPr>
          <w:spacing w:val="-3"/>
          <w:sz w:val="22"/>
          <w:szCs w:val="22"/>
        </w:rPr>
        <w:t>Bolander, Jeff</w:t>
      </w:r>
    </w:p>
    <w:p w14:paraId="10220D11" w14:textId="77777777" w:rsidR="008A00DA" w:rsidRPr="00E2153E" w:rsidRDefault="008A00DA" w:rsidP="008A00DA">
      <w:pPr>
        <w:tabs>
          <w:tab w:val="left" w:pos="720"/>
          <w:tab w:val="center" w:pos="4680"/>
        </w:tabs>
        <w:suppressAutoHyphens/>
        <w:jc w:val="center"/>
        <w:rPr>
          <w:spacing w:val="-3"/>
          <w:sz w:val="22"/>
          <w:szCs w:val="22"/>
        </w:rPr>
      </w:pPr>
      <w:r w:rsidRPr="00E2153E">
        <w:rPr>
          <w:spacing w:val="-3"/>
          <w:sz w:val="22"/>
          <w:szCs w:val="22"/>
        </w:rPr>
        <w:t>Caudle, Larry</w:t>
      </w:r>
    </w:p>
    <w:p w14:paraId="055C0279" w14:textId="77777777" w:rsidR="008A00DA" w:rsidRPr="00E2153E" w:rsidRDefault="008A00DA" w:rsidP="008A00DA">
      <w:pPr>
        <w:tabs>
          <w:tab w:val="left" w:pos="720"/>
          <w:tab w:val="center" w:pos="4680"/>
        </w:tabs>
        <w:suppressAutoHyphens/>
        <w:jc w:val="center"/>
        <w:rPr>
          <w:spacing w:val="-3"/>
          <w:sz w:val="22"/>
          <w:szCs w:val="22"/>
        </w:rPr>
      </w:pPr>
      <w:r w:rsidRPr="00E2153E">
        <w:rPr>
          <w:spacing w:val="-3"/>
          <w:sz w:val="22"/>
          <w:szCs w:val="22"/>
        </w:rPr>
        <w:t>Galati, Tom</w:t>
      </w:r>
    </w:p>
    <w:p w14:paraId="273F42AC" w14:textId="707BE649" w:rsidR="008A00DA" w:rsidRPr="00E2153E" w:rsidRDefault="008A00DA" w:rsidP="00900241">
      <w:pPr>
        <w:tabs>
          <w:tab w:val="left" w:pos="720"/>
          <w:tab w:val="center" w:pos="4680"/>
        </w:tabs>
        <w:suppressAutoHyphens/>
        <w:jc w:val="center"/>
        <w:rPr>
          <w:spacing w:val="-3"/>
          <w:sz w:val="22"/>
          <w:szCs w:val="22"/>
        </w:rPr>
      </w:pPr>
      <w:r w:rsidRPr="00E2153E">
        <w:rPr>
          <w:spacing w:val="-3"/>
          <w:sz w:val="22"/>
          <w:szCs w:val="22"/>
        </w:rPr>
        <w:t>Hedrick, Heather</w:t>
      </w:r>
    </w:p>
    <w:p w14:paraId="3947A909" w14:textId="77777777" w:rsidR="006641BA" w:rsidRPr="00E2153E" w:rsidRDefault="006641BA" w:rsidP="008A00DA">
      <w:pPr>
        <w:tabs>
          <w:tab w:val="left" w:pos="720"/>
          <w:tab w:val="center" w:pos="4680"/>
        </w:tabs>
        <w:suppressAutoHyphens/>
        <w:rPr>
          <w:b/>
          <w:spacing w:val="-3"/>
          <w:sz w:val="22"/>
          <w:szCs w:val="22"/>
        </w:rPr>
      </w:pPr>
    </w:p>
    <w:p w14:paraId="7623B560" w14:textId="77777777" w:rsidR="008A00DA" w:rsidRPr="00E2153E" w:rsidRDefault="008A00DA" w:rsidP="008A00DA">
      <w:pPr>
        <w:pStyle w:val="Heading2"/>
        <w:rPr>
          <w:sz w:val="22"/>
          <w:szCs w:val="22"/>
          <w:u w:val="none"/>
        </w:rPr>
      </w:pPr>
      <w:r w:rsidRPr="00E2153E">
        <w:rPr>
          <w:sz w:val="22"/>
          <w:szCs w:val="22"/>
          <w:u w:val="none"/>
        </w:rPr>
        <w:t>Others:</w:t>
      </w:r>
    </w:p>
    <w:p w14:paraId="27BF78E7" w14:textId="79C52A1B" w:rsidR="008A00DA" w:rsidRPr="00E2153E" w:rsidRDefault="005F1A36" w:rsidP="008A00DA">
      <w:pPr>
        <w:pStyle w:val="Subtitle"/>
        <w:rPr>
          <w:rFonts w:ascii="Times New Roman" w:hAnsi="Times New Roman"/>
          <w:b w:val="0"/>
          <w:bCs/>
          <w:sz w:val="22"/>
          <w:szCs w:val="22"/>
        </w:rPr>
      </w:pPr>
      <w:r w:rsidRPr="00E2153E">
        <w:rPr>
          <w:rFonts w:ascii="Times New Roman" w:hAnsi="Times New Roman"/>
          <w:b w:val="0"/>
          <w:bCs/>
          <w:sz w:val="22"/>
          <w:szCs w:val="22"/>
        </w:rPr>
        <w:t>Angel, Mark, Associate Vice President, Finance</w:t>
      </w:r>
      <w:r w:rsidR="008A00DA" w:rsidRPr="00E2153E">
        <w:rPr>
          <w:rFonts w:ascii="Times New Roman" w:hAnsi="Times New Roman"/>
          <w:b w:val="0"/>
          <w:bCs/>
          <w:sz w:val="22"/>
          <w:szCs w:val="22"/>
        </w:rPr>
        <w:t xml:space="preserve"> </w:t>
      </w:r>
    </w:p>
    <w:p w14:paraId="66EA44CE" w14:textId="28CBB966" w:rsidR="005F1A36" w:rsidRPr="00E2153E" w:rsidRDefault="005F1A36" w:rsidP="008A00DA">
      <w:pPr>
        <w:pStyle w:val="Subtitle"/>
        <w:rPr>
          <w:rFonts w:ascii="Times New Roman" w:hAnsi="Times New Roman"/>
          <w:b w:val="0"/>
          <w:bCs/>
          <w:sz w:val="22"/>
          <w:szCs w:val="22"/>
        </w:rPr>
      </w:pPr>
      <w:r w:rsidRPr="00E2153E">
        <w:rPr>
          <w:rFonts w:ascii="Times New Roman" w:hAnsi="Times New Roman"/>
          <w:b w:val="0"/>
          <w:bCs/>
          <w:sz w:val="22"/>
          <w:szCs w:val="22"/>
        </w:rPr>
        <w:t xml:space="preserve">Brown, Chelsea, Director of Compliance </w:t>
      </w:r>
    </w:p>
    <w:p w14:paraId="778E0EDB" w14:textId="77777777" w:rsidR="008A00DA" w:rsidRPr="00E2153E" w:rsidRDefault="008A00DA" w:rsidP="008A00DA">
      <w:pPr>
        <w:autoSpaceDE w:val="0"/>
        <w:autoSpaceDN w:val="0"/>
        <w:adjustRightInd w:val="0"/>
        <w:jc w:val="center"/>
        <w:rPr>
          <w:sz w:val="22"/>
          <w:szCs w:val="22"/>
        </w:rPr>
      </w:pPr>
      <w:r w:rsidRPr="00E2153E">
        <w:rPr>
          <w:sz w:val="22"/>
          <w:szCs w:val="22"/>
        </w:rPr>
        <w:t>DeSantis, Brandon, Associate A.D. of Integrated Health and Sports Performance</w:t>
      </w:r>
    </w:p>
    <w:p w14:paraId="15817A72" w14:textId="3FA97626" w:rsidR="005F1A36" w:rsidRPr="00E2153E" w:rsidRDefault="005F1A36" w:rsidP="008A00DA">
      <w:pPr>
        <w:autoSpaceDE w:val="0"/>
        <w:autoSpaceDN w:val="0"/>
        <w:adjustRightInd w:val="0"/>
        <w:jc w:val="center"/>
        <w:rPr>
          <w:sz w:val="22"/>
          <w:szCs w:val="22"/>
        </w:rPr>
      </w:pPr>
      <w:r w:rsidRPr="00E2153E">
        <w:rPr>
          <w:sz w:val="22"/>
          <w:szCs w:val="22"/>
        </w:rPr>
        <w:t xml:space="preserve">Fear, Christine, Assistant Director of Compliance </w:t>
      </w:r>
    </w:p>
    <w:p w14:paraId="1FDCD8B4" w14:textId="77777777" w:rsidR="008A00DA" w:rsidRPr="00E2153E" w:rsidRDefault="008A00DA" w:rsidP="008A00DA">
      <w:pPr>
        <w:autoSpaceDE w:val="0"/>
        <w:autoSpaceDN w:val="0"/>
        <w:adjustRightInd w:val="0"/>
        <w:jc w:val="center"/>
        <w:rPr>
          <w:sz w:val="22"/>
          <w:szCs w:val="22"/>
        </w:rPr>
      </w:pPr>
      <w:r w:rsidRPr="00E2153E">
        <w:rPr>
          <w:sz w:val="22"/>
          <w:szCs w:val="22"/>
        </w:rPr>
        <w:t>Funkhouser, Savanna, Associate Director, Government Relations</w:t>
      </w:r>
    </w:p>
    <w:p w14:paraId="76722FA7" w14:textId="77777777" w:rsidR="008A00DA" w:rsidRPr="00E2153E" w:rsidRDefault="008A00DA" w:rsidP="008A00DA">
      <w:pPr>
        <w:autoSpaceDE w:val="0"/>
        <w:autoSpaceDN w:val="0"/>
        <w:adjustRightInd w:val="0"/>
        <w:jc w:val="center"/>
        <w:rPr>
          <w:sz w:val="22"/>
          <w:szCs w:val="22"/>
        </w:rPr>
      </w:pPr>
      <w:r w:rsidRPr="00E2153E">
        <w:rPr>
          <w:sz w:val="22"/>
          <w:szCs w:val="22"/>
        </w:rPr>
        <w:t>Hall, Holly, Associate Vice President, Dean of Students</w:t>
      </w:r>
    </w:p>
    <w:p w14:paraId="79E8F595" w14:textId="77777777" w:rsidR="008A00DA" w:rsidRPr="00E2153E" w:rsidRDefault="008A00DA" w:rsidP="008A00DA">
      <w:pPr>
        <w:autoSpaceDE w:val="0"/>
        <w:autoSpaceDN w:val="0"/>
        <w:adjustRightInd w:val="0"/>
        <w:jc w:val="center"/>
        <w:rPr>
          <w:sz w:val="22"/>
          <w:szCs w:val="22"/>
        </w:rPr>
      </w:pPr>
      <w:r w:rsidRPr="00E2153E">
        <w:rPr>
          <w:sz w:val="22"/>
          <w:szCs w:val="22"/>
        </w:rPr>
        <w:t>Holmes, Becky, Director, Internal Audit</w:t>
      </w:r>
    </w:p>
    <w:p w14:paraId="321FB302" w14:textId="77777777" w:rsidR="008A00DA" w:rsidRPr="00E2153E" w:rsidRDefault="008A00DA" w:rsidP="008A00DA">
      <w:pPr>
        <w:autoSpaceDE w:val="0"/>
        <w:autoSpaceDN w:val="0"/>
        <w:adjustRightInd w:val="0"/>
        <w:jc w:val="center"/>
        <w:rPr>
          <w:sz w:val="22"/>
          <w:szCs w:val="22"/>
        </w:rPr>
      </w:pPr>
      <w:r w:rsidRPr="00E2153E">
        <w:rPr>
          <w:sz w:val="22"/>
          <w:szCs w:val="22"/>
        </w:rPr>
        <w:t>Knight, Jack, University Counsel</w:t>
      </w:r>
    </w:p>
    <w:p w14:paraId="05232148" w14:textId="77777777" w:rsidR="008A00DA" w:rsidRPr="00E2153E" w:rsidRDefault="008A00DA" w:rsidP="008A00DA">
      <w:pPr>
        <w:autoSpaceDE w:val="0"/>
        <w:autoSpaceDN w:val="0"/>
        <w:adjustRightInd w:val="0"/>
        <w:jc w:val="center"/>
        <w:rPr>
          <w:sz w:val="22"/>
          <w:szCs w:val="22"/>
        </w:rPr>
      </w:pPr>
      <w:r w:rsidRPr="00E2153E">
        <w:rPr>
          <w:sz w:val="22"/>
          <w:szCs w:val="22"/>
        </w:rPr>
        <w:t>LaPorta, Stephen, Associate A.D., Governance &amp; NIL Strategy</w:t>
      </w:r>
    </w:p>
    <w:p w14:paraId="2916062E" w14:textId="77777777" w:rsidR="008A00DA" w:rsidRPr="00E2153E" w:rsidRDefault="008A00DA" w:rsidP="008A00DA">
      <w:pPr>
        <w:autoSpaceDE w:val="0"/>
        <w:autoSpaceDN w:val="0"/>
        <w:adjustRightInd w:val="0"/>
        <w:jc w:val="center"/>
        <w:rPr>
          <w:sz w:val="22"/>
          <w:szCs w:val="22"/>
        </w:rPr>
      </w:pPr>
      <w:r w:rsidRPr="00E2153E">
        <w:rPr>
          <w:sz w:val="22"/>
          <w:szCs w:val="22"/>
        </w:rPr>
        <w:t xml:space="preserve">Lough, Denise, Assistant A.D. for Administration and Operations </w:t>
      </w:r>
    </w:p>
    <w:p w14:paraId="4CF7E090" w14:textId="77777777" w:rsidR="008A00DA" w:rsidRPr="00E2153E" w:rsidRDefault="008A00DA" w:rsidP="008A00DA">
      <w:pPr>
        <w:autoSpaceDE w:val="0"/>
        <w:autoSpaceDN w:val="0"/>
        <w:adjustRightInd w:val="0"/>
        <w:jc w:val="center"/>
        <w:rPr>
          <w:sz w:val="22"/>
          <w:szCs w:val="22"/>
        </w:rPr>
      </w:pPr>
      <w:r w:rsidRPr="00E2153E">
        <w:rPr>
          <w:sz w:val="22"/>
          <w:szCs w:val="22"/>
        </w:rPr>
        <w:t xml:space="preserve">Manko, Marrisa, Associate A.D. for Business &amp; Finance </w:t>
      </w:r>
    </w:p>
    <w:p w14:paraId="7A35767E" w14:textId="01298D96" w:rsidR="005F1A36" w:rsidRPr="00E2153E" w:rsidRDefault="005F1A36" w:rsidP="008A00DA">
      <w:pPr>
        <w:autoSpaceDE w:val="0"/>
        <w:autoSpaceDN w:val="0"/>
        <w:adjustRightInd w:val="0"/>
        <w:jc w:val="center"/>
        <w:rPr>
          <w:sz w:val="22"/>
          <w:szCs w:val="22"/>
        </w:rPr>
      </w:pPr>
      <w:r w:rsidRPr="00E2153E">
        <w:rPr>
          <w:sz w:val="22"/>
          <w:szCs w:val="22"/>
        </w:rPr>
        <w:t xml:space="preserve">Moore, Towana, Vice President, Administration and Finance </w:t>
      </w:r>
    </w:p>
    <w:p w14:paraId="22828DC6" w14:textId="77777777" w:rsidR="008A00DA" w:rsidRPr="00E2153E" w:rsidRDefault="008A00DA" w:rsidP="008A00DA">
      <w:pPr>
        <w:autoSpaceDE w:val="0"/>
        <w:autoSpaceDN w:val="0"/>
        <w:adjustRightInd w:val="0"/>
        <w:jc w:val="center"/>
        <w:rPr>
          <w:sz w:val="22"/>
          <w:szCs w:val="22"/>
        </w:rPr>
      </w:pPr>
      <w:r w:rsidRPr="00E2153E">
        <w:rPr>
          <w:sz w:val="22"/>
          <w:szCs w:val="22"/>
        </w:rPr>
        <w:t>Polglase, Geoffrey, Deputy Director of Athletics</w:t>
      </w:r>
    </w:p>
    <w:p w14:paraId="7484994D" w14:textId="1B584608" w:rsidR="008A00DA" w:rsidRPr="00E2153E" w:rsidRDefault="008A00DA" w:rsidP="005F1A36">
      <w:pPr>
        <w:autoSpaceDE w:val="0"/>
        <w:autoSpaceDN w:val="0"/>
        <w:adjustRightInd w:val="0"/>
        <w:jc w:val="center"/>
        <w:rPr>
          <w:sz w:val="22"/>
          <w:szCs w:val="22"/>
        </w:rPr>
      </w:pPr>
      <w:r w:rsidRPr="00E2153E">
        <w:rPr>
          <w:sz w:val="22"/>
          <w:szCs w:val="22"/>
        </w:rPr>
        <w:t xml:space="preserve">Phillips, Jennifer, </w:t>
      </w:r>
      <w:bookmarkStart w:id="0" w:name="_Hlk209000781"/>
      <w:r w:rsidRPr="00E2153E">
        <w:rPr>
          <w:sz w:val="22"/>
          <w:szCs w:val="22"/>
        </w:rPr>
        <w:t>Senior Associate A.D. for Student-Athlete Development/SW</w:t>
      </w:r>
      <w:bookmarkEnd w:id="0"/>
      <w:r w:rsidR="005F1A36" w:rsidRPr="00E2153E">
        <w:rPr>
          <w:sz w:val="22"/>
          <w:szCs w:val="22"/>
        </w:rPr>
        <w:t>A</w:t>
      </w:r>
    </w:p>
    <w:p w14:paraId="1DFA0447" w14:textId="77777777" w:rsidR="008A00DA" w:rsidRPr="00E2153E" w:rsidRDefault="008A00DA" w:rsidP="008A00DA">
      <w:pPr>
        <w:autoSpaceDE w:val="0"/>
        <w:autoSpaceDN w:val="0"/>
        <w:adjustRightInd w:val="0"/>
        <w:jc w:val="center"/>
        <w:rPr>
          <w:sz w:val="22"/>
          <w:szCs w:val="22"/>
        </w:rPr>
      </w:pPr>
      <w:r w:rsidRPr="00E2153E">
        <w:rPr>
          <w:sz w:val="22"/>
          <w:szCs w:val="22"/>
        </w:rPr>
        <w:t>Read, Caitlyn, Asst VP, Government Relations</w:t>
      </w:r>
    </w:p>
    <w:p w14:paraId="1B82E173" w14:textId="77777777" w:rsidR="008A00DA" w:rsidRPr="00E2153E" w:rsidRDefault="008A00DA" w:rsidP="008A00DA">
      <w:pPr>
        <w:autoSpaceDE w:val="0"/>
        <w:autoSpaceDN w:val="0"/>
        <w:adjustRightInd w:val="0"/>
        <w:jc w:val="center"/>
        <w:rPr>
          <w:sz w:val="22"/>
          <w:szCs w:val="22"/>
        </w:rPr>
      </w:pPr>
      <w:r w:rsidRPr="00E2153E">
        <w:rPr>
          <w:sz w:val="22"/>
          <w:szCs w:val="22"/>
        </w:rPr>
        <w:t xml:space="preserve">Renkin, Scooter, Assistant A.D for Development </w:t>
      </w:r>
    </w:p>
    <w:p w14:paraId="027D86B1" w14:textId="44AB3C53" w:rsidR="008A00DA" w:rsidRPr="00E2153E" w:rsidRDefault="008A00DA" w:rsidP="00C53EED">
      <w:pPr>
        <w:autoSpaceDE w:val="0"/>
        <w:autoSpaceDN w:val="0"/>
        <w:adjustRightInd w:val="0"/>
        <w:jc w:val="center"/>
        <w:rPr>
          <w:sz w:val="22"/>
          <w:szCs w:val="22"/>
        </w:rPr>
      </w:pPr>
      <w:r w:rsidRPr="00E2153E">
        <w:rPr>
          <w:sz w:val="22"/>
          <w:szCs w:val="22"/>
        </w:rPr>
        <w:t>Roan, Matt, Director of Athletics</w:t>
      </w:r>
    </w:p>
    <w:p w14:paraId="24A4D7F8" w14:textId="77777777" w:rsidR="008A00DA" w:rsidRPr="00E2153E" w:rsidRDefault="008A00DA" w:rsidP="008A00DA">
      <w:pPr>
        <w:autoSpaceDE w:val="0"/>
        <w:autoSpaceDN w:val="0"/>
        <w:adjustRightInd w:val="0"/>
        <w:jc w:val="center"/>
        <w:rPr>
          <w:sz w:val="22"/>
          <w:szCs w:val="22"/>
        </w:rPr>
      </w:pPr>
      <w:r w:rsidRPr="00E2153E">
        <w:rPr>
          <w:sz w:val="22"/>
          <w:szCs w:val="22"/>
        </w:rPr>
        <w:t>Saylor, Chad, Associate Director, University Communications</w:t>
      </w:r>
    </w:p>
    <w:p w14:paraId="62FE0A41" w14:textId="77777777" w:rsidR="008A00DA" w:rsidRPr="00E2153E" w:rsidRDefault="008A00DA" w:rsidP="008A00DA">
      <w:pPr>
        <w:autoSpaceDE w:val="0"/>
        <w:autoSpaceDN w:val="0"/>
        <w:adjustRightInd w:val="0"/>
        <w:jc w:val="center"/>
        <w:rPr>
          <w:sz w:val="22"/>
          <w:szCs w:val="22"/>
        </w:rPr>
      </w:pPr>
      <w:r w:rsidRPr="00E2153E">
        <w:rPr>
          <w:sz w:val="22"/>
          <w:szCs w:val="22"/>
        </w:rPr>
        <w:t xml:space="preserve">Soenksen, Roger, Faculty Athletics Representative </w:t>
      </w:r>
    </w:p>
    <w:p w14:paraId="50CFD1B8" w14:textId="32F688DF" w:rsidR="005F1A36" w:rsidRPr="00E2153E" w:rsidRDefault="005F1A36" w:rsidP="008A00DA">
      <w:pPr>
        <w:autoSpaceDE w:val="0"/>
        <w:autoSpaceDN w:val="0"/>
        <w:adjustRightInd w:val="0"/>
        <w:jc w:val="center"/>
        <w:rPr>
          <w:sz w:val="22"/>
          <w:szCs w:val="22"/>
        </w:rPr>
      </w:pPr>
      <w:r w:rsidRPr="00E2153E">
        <w:rPr>
          <w:sz w:val="22"/>
          <w:szCs w:val="22"/>
        </w:rPr>
        <w:t>Troutman, James, Associate A.D., Ticket Operations</w:t>
      </w:r>
    </w:p>
    <w:p w14:paraId="3CB9B53A" w14:textId="77777777" w:rsidR="008A00DA" w:rsidRPr="00E2153E" w:rsidRDefault="008A00DA" w:rsidP="008A00DA">
      <w:pPr>
        <w:autoSpaceDE w:val="0"/>
        <w:autoSpaceDN w:val="0"/>
        <w:adjustRightInd w:val="0"/>
        <w:jc w:val="center"/>
        <w:rPr>
          <w:sz w:val="22"/>
          <w:szCs w:val="22"/>
        </w:rPr>
      </w:pPr>
      <w:r w:rsidRPr="00E2153E">
        <w:rPr>
          <w:sz w:val="22"/>
          <w:szCs w:val="22"/>
        </w:rPr>
        <w:t>Warner, Kevin, Associate A.D. for Communications and Strategic Initiatives</w:t>
      </w:r>
    </w:p>
    <w:p w14:paraId="539D1C5F" w14:textId="0622C743" w:rsidR="00484D87" w:rsidRPr="00E2153E" w:rsidRDefault="005F1A36" w:rsidP="006953E7">
      <w:pPr>
        <w:autoSpaceDE w:val="0"/>
        <w:autoSpaceDN w:val="0"/>
        <w:adjustRightInd w:val="0"/>
        <w:jc w:val="center"/>
        <w:rPr>
          <w:sz w:val="22"/>
          <w:szCs w:val="22"/>
        </w:rPr>
      </w:pPr>
      <w:r w:rsidRPr="00E2153E">
        <w:rPr>
          <w:sz w:val="22"/>
          <w:szCs w:val="22"/>
        </w:rPr>
        <w:t>Wilkinson, Erin, Assistant A.D., Data &amp; Analytics</w:t>
      </w:r>
    </w:p>
    <w:p w14:paraId="4A2066D0" w14:textId="77777777" w:rsidR="006953E7" w:rsidRPr="00E2153E" w:rsidRDefault="006953E7" w:rsidP="006953E7">
      <w:pPr>
        <w:autoSpaceDE w:val="0"/>
        <w:autoSpaceDN w:val="0"/>
        <w:adjustRightInd w:val="0"/>
        <w:jc w:val="center"/>
        <w:rPr>
          <w:sz w:val="22"/>
          <w:szCs w:val="22"/>
        </w:rPr>
      </w:pPr>
    </w:p>
    <w:p w14:paraId="3BAD270E" w14:textId="77777777" w:rsidR="006953E7" w:rsidRPr="00E2153E" w:rsidRDefault="006953E7" w:rsidP="006953E7">
      <w:pPr>
        <w:autoSpaceDE w:val="0"/>
        <w:autoSpaceDN w:val="0"/>
        <w:adjustRightInd w:val="0"/>
        <w:jc w:val="center"/>
        <w:rPr>
          <w:sz w:val="22"/>
          <w:szCs w:val="22"/>
        </w:rPr>
      </w:pPr>
    </w:p>
    <w:p w14:paraId="26FC6892" w14:textId="2F4E8F88" w:rsidR="00593F7C" w:rsidRPr="00E2153E" w:rsidRDefault="00E80F4B" w:rsidP="008C22FE">
      <w:pPr>
        <w:ind w:right="90"/>
        <w:jc w:val="both"/>
        <w:rPr>
          <w:sz w:val="22"/>
          <w:szCs w:val="22"/>
        </w:rPr>
      </w:pPr>
      <w:r w:rsidRPr="00E2153E">
        <w:rPr>
          <w:sz w:val="22"/>
          <w:szCs w:val="22"/>
        </w:rPr>
        <w:t xml:space="preserve">Prior to </w:t>
      </w:r>
      <w:r w:rsidR="00E128AF" w:rsidRPr="00E2153E">
        <w:rPr>
          <w:sz w:val="22"/>
          <w:szCs w:val="22"/>
        </w:rPr>
        <w:t xml:space="preserve">adopting the minutes from </w:t>
      </w:r>
      <w:r w:rsidR="0051693A" w:rsidRPr="00E2153E">
        <w:rPr>
          <w:sz w:val="22"/>
          <w:szCs w:val="22"/>
        </w:rPr>
        <w:t xml:space="preserve">November </w:t>
      </w:r>
      <w:r w:rsidR="008A00DA" w:rsidRPr="00E2153E">
        <w:rPr>
          <w:sz w:val="22"/>
          <w:szCs w:val="22"/>
        </w:rPr>
        <w:t>13, 2025,</w:t>
      </w:r>
      <w:r w:rsidR="00E35F03" w:rsidRPr="00E2153E">
        <w:rPr>
          <w:sz w:val="22"/>
          <w:szCs w:val="22"/>
        </w:rPr>
        <w:t xml:space="preserve"> </w:t>
      </w:r>
      <w:r w:rsidR="004A0011" w:rsidRPr="00E2153E">
        <w:rPr>
          <w:sz w:val="22"/>
          <w:szCs w:val="22"/>
        </w:rPr>
        <w:t>Mr.</w:t>
      </w:r>
      <w:r w:rsidR="004E7925" w:rsidRPr="00E2153E">
        <w:rPr>
          <w:sz w:val="22"/>
          <w:szCs w:val="22"/>
        </w:rPr>
        <w:t xml:space="preserve"> </w:t>
      </w:r>
      <w:r w:rsidR="008A00DA" w:rsidRPr="00E2153E">
        <w:rPr>
          <w:sz w:val="22"/>
          <w:szCs w:val="22"/>
        </w:rPr>
        <w:t>Rexrode</w:t>
      </w:r>
      <w:r w:rsidR="006F6254" w:rsidRPr="00E2153E">
        <w:rPr>
          <w:sz w:val="22"/>
          <w:szCs w:val="22"/>
        </w:rPr>
        <w:t xml:space="preserve"> </w:t>
      </w:r>
      <w:r w:rsidR="00E35F03" w:rsidRPr="00E2153E">
        <w:rPr>
          <w:sz w:val="22"/>
          <w:szCs w:val="22"/>
        </w:rPr>
        <w:t>c</w:t>
      </w:r>
      <w:r w:rsidR="00E575C7" w:rsidRPr="00E2153E">
        <w:rPr>
          <w:sz w:val="22"/>
          <w:szCs w:val="22"/>
        </w:rPr>
        <w:t xml:space="preserve">alled for a motion to approve the minutes. It was moved </w:t>
      </w:r>
      <w:r w:rsidR="00BB204F" w:rsidRPr="00E2153E">
        <w:rPr>
          <w:sz w:val="22"/>
          <w:szCs w:val="22"/>
        </w:rPr>
        <w:t xml:space="preserve">by </w:t>
      </w:r>
      <w:r w:rsidR="005F1A36" w:rsidRPr="00E2153E">
        <w:rPr>
          <w:b/>
          <w:bCs/>
          <w:sz w:val="22"/>
          <w:szCs w:val="22"/>
        </w:rPr>
        <w:t xml:space="preserve">Jeff Bolander </w:t>
      </w:r>
      <w:r w:rsidR="00EA45F6" w:rsidRPr="00E2153E">
        <w:rPr>
          <w:sz w:val="22"/>
          <w:szCs w:val="22"/>
        </w:rPr>
        <w:t>and</w:t>
      </w:r>
      <w:r w:rsidR="00E575C7" w:rsidRPr="00E2153E">
        <w:rPr>
          <w:sz w:val="22"/>
          <w:szCs w:val="22"/>
        </w:rPr>
        <w:t xml:space="preserve"> seconded by</w:t>
      </w:r>
      <w:r w:rsidR="00E35F03" w:rsidRPr="00E2153E">
        <w:rPr>
          <w:sz w:val="22"/>
          <w:szCs w:val="22"/>
        </w:rPr>
        <w:t xml:space="preserve"> </w:t>
      </w:r>
      <w:r w:rsidR="005F1A36" w:rsidRPr="00E2153E">
        <w:rPr>
          <w:b/>
          <w:bCs/>
          <w:sz w:val="22"/>
          <w:szCs w:val="22"/>
        </w:rPr>
        <w:t>T</w:t>
      </w:r>
      <w:r w:rsidR="00E2153E" w:rsidRPr="00E2153E">
        <w:rPr>
          <w:b/>
          <w:bCs/>
          <w:sz w:val="22"/>
          <w:szCs w:val="22"/>
        </w:rPr>
        <w:t>o</w:t>
      </w:r>
      <w:r w:rsidR="005F1A36" w:rsidRPr="00E2153E">
        <w:rPr>
          <w:b/>
          <w:bCs/>
          <w:sz w:val="22"/>
          <w:szCs w:val="22"/>
        </w:rPr>
        <w:t>m Galati</w:t>
      </w:r>
      <w:r w:rsidR="006C2C20" w:rsidRPr="00E2153E">
        <w:rPr>
          <w:b/>
          <w:bCs/>
          <w:sz w:val="22"/>
          <w:szCs w:val="22"/>
        </w:rPr>
        <w:t xml:space="preserve"> </w:t>
      </w:r>
      <w:r w:rsidR="00E575C7" w:rsidRPr="00E2153E">
        <w:rPr>
          <w:sz w:val="22"/>
          <w:szCs w:val="22"/>
        </w:rPr>
        <w:t xml:space="preserve">to approve the minutes of the </w:t>
      </w:r>
      <w:r w:rsidR="0051693A" w:rsidRPr="00E2153E">
        <w:rPr>
          <w:sz w:val="22"/>
          <w:szCs w:val="22"/>
        </w:rPr>
        <w:t>November</w:t>
      </w:r>
      <w:r w:rsidR="008A00DA" w:rsidRPr="00E2153E">
        <w:rPr>
          <w:sz w:val="22"/>
          <w:szCs w:val="22"/>
        </w:rPr>
        <w:t xml:space="preserve"> 13, 2025</w:t>
      </w:r>
      <w:r w:rsidR="00E575C7" w:rsidRPr="00E2153E">
        <w:rPr>
          <w:sz w:val="22"/>
          <w:szCs w:val="22"/>
        </w:rPr>
        <w:t xml:space="preserve">, meeting of the Athletics Committee.  </w:t>
      </w:r>
      <w:bookmarkStart w:id="1" w:name="_Hlk94089704"/>
    </w:p>
    <w:p w14:paraId="4A74A0FB" w14:textId="77777777" w:rsidR="00513B60" w:rsidRPr="00E2153E" w:rsidRDefault="00513B60" w:rsidP="000C76BE">
      <w:pPr>
        <w:pStyle w:val="BodyTextIndent"/>
        <w:ind w:left="0" w:right="90" w:firstLine="0"/>
        <w:jc w:val="both"/>
        <w:rPr>
          <w:b/>
          <w:sz w:val="22"/>
          <w:szCs w:val="22"/>
        </w:rPr>
      </w:pPr>
    </w:p>
    <w:p w14:paraId="0C406C32" w14:textId="2BC1F22E" w:rsidR="00817737" w:rsidRPr="00E2153E" w:rsidRDefault="00344E31" w:rsidP="000C76BE">
      <w:pPr>
        <w:pStyle w:val="BodyTextIndent"/>
        <w:ind w:left="0" w:right="90" w:firstLine="0"/>
        <w:jc w:val="both"/>
        <w:rPr>
          <w:b/>
          <w:sz w:val="22"/>
          <w:szCs w:val="22"/>
        </w:rPr>
      </w:pPr>
      <w:r w:rsidRPr="00E2153E">
        <w:rPr>
          <w:b/>
          <w:sz w:val="22"/>
          <w:szCs w:val="22"/>
        </w:rPr>
        <w:t>Sports Update</w:t>
      </w:r>
    </w:p>
    <w:p w14:paraId="4F4C1542" w14:textId="19FC8596" w:rsidR="00A766DE" w:rsidRPr="00E2153E" w:rsidRDefault="004E7925" w:rsidP="00513B60">
      <w:pPr>
        <w:jc w:val="both"/>
        <w:rPr>
          <w:sz w:val="22"/>
          <w:szCs w:val="22"/>
        </w:rPr>
      </w:pPr>
      <w:r w:rsidRPr="00E2153E">
        <w:rPr>
          <w:b/>
          <w:sz w:val="22"/>
          <w:szCs w:val="22"/>
        </w:rPr>
        <w:t>Matt Roan</w:t>
      </w:r>
      <w:r w:rsidR="005E1C05" w:rsidRPr="00E2153E">
        <w:rPr>
          <w:b/>
          <w:sz w:val="22"/>
          <w:szCs w:val="22"/>
        </w:rPr>
        <w:t xml:space="preserve">, Director of </w:t>
      </w:r>
      <w:bookmarkEnd w:id="1"/>
      <w:r w:rsidR="00386B56" w:rsidRPr="00E2153E">
        <w:rPr>
          <w:b/>
          <w:sz w:val="22"/>
          <w:szCs w:val="22"/>
        </w:rPr>
        <w:t>Athletics,</w:t>
      </w:r>
      <w:r w:rsidR="00EF75DD" w:rsidRPr="00E2153E">
        <w:rPr>
          <w:sz w:val="22"/>
          <w:szCs w:val="22"/>
        </w:rPr>
        <w:t xml:space="preserve"> </w:t>
      </w:r>
      <w:r w:rsidR="007254D1" w:rsidRPr="00E2153E">
        <w:rPr>
          <w:sz w:val="22"/>
          <w:szCs w:val="22"/>
        </w:rPr>
        <w:t>provided an Athletics update</w:t>
      </w:r>
      <w:bookmarkStart w:id="2" w:name="_Hlk158714894"/>
      <w:r w:rsidR="00143D8B" w:rsidRPr="00E2153E">
        <w:rPr>
          <w:sz w:val="22"/>
          <w:szCs w:val="22"/>
        </w:rPr>
        <w:t>.</w:t>
      </w:r>
      <w:bookmarkEnd w:id="2"/>
      <w:r w:rsidR="00EA3A4A" w:rsidRPr="00E2153E">
        <w:rPr>
          <w:sz w:val="22"/>
          <w:szCs w:val="22"/>
        </w:rPr>
        <w:t xml:space="preserve"> JMU teams have compiled </w:t>
      </w:r>
      <w:r w:rsidR="00007A05" w:rsidRPr="00E2153E">
        <w:rPr>
          <w:sz w:val="22"/>
          <w:szCs w:val="22"/>
        </w:rPr>
        <w:t>a</w:t>
      </w:r>
      <w:r w:rsidR="00EA3A4A" w:rsidRPr="00E2153E">
        <w:rPr>
          <w:sz w:val="22"/>
          <w:szCs w:val="22"/>
        </w:rPr>
        <w:t xml:space="preserve"> </w:t>
      </w:r>
      <w:r w:rsidR="009B625F" w:rsidRPr="00E2153E">
        <w:rPr>
          <w:sz w:val="22"/>
          <w:szCs w:val="22"/>
        </w:rPr>
        <w:t>94-67-11</w:t>
      </w:r>
      <w:r w:rsidR="00EA3A4A" w:rsidRPr="00E2153E">
        <w:rPr>
          <w:sz w:val="22"/>
          <w:szCs w:val="22"/>
        </w:rPr>
        <w:t xml:space="preserve"> cumulative record for a .</w:t>
      </w:r>
      <w:r w:rsidR="009B625F" w:rsidRPr="00E2153E">
        <w:rPr>
          <w:sz w:val="22"/>
          <w:szCs w:val="22"/>
        </w:rPr>
        <w:t>578</w:t>
      </w:r>
      <w:r w:rsidR="00EA3A4A" w:rsidRPr="00E2153E">
        <w:rPr>
          <w:sz w:val="22"/>
          <w:szCs w:val="22"/>
        </w:rPr>
        <w:t xml:space="preserve"> winning percentage so </w:t>
      </w:r>
      <w:proofErr w:type="gramStart"/>
      <w:r w:rsidR="00EA3A4A" w:rsidRPr="00E2153E">
        <w:rPr>
          <w:sz w:val="22"/>
          <w:szCs w:val="22"/>
        </w:rPr>
        <w:t>far</w:t>
      </w:r>
      <w:proofErr w:type="gramEnd"/>
      <w:r w:rsidR="00EA3A4A" w:rsidRPr="00E2153E">
        <w:rPr>
          <w:sz w:val="22"/>
          <w:szCs w:val="22"/>
        </w:rPr>
        <w:t xml:space="preserve"> this academic year. </w:t>
      </w:r>
      <w:r w:rsidR="00386B56" w:rsidRPr="00E2153E">
        <w:rPr>
          <w:sz w:val="22"/>
          <w:szCs w:val="22"/>
        </w:rPr>
        <w:t>Volleyball won the regular-</w:t>
      </w:r>
      <w:r w:rsidR="00386B56" w:rsidRPr="00E2153E">
        <w:rPr>
          <w:sz w:val="22"/>
          <w:szCs w:val="22"/>
        </w:rPr>
        <w:lastRenderedPageBreak/>
        <w:t>season title</w:t>
      </w:r>
      <w:r w:rsidR="00044200" w:rsidRPr="00E2153E">
        <w:rPr>
          <w:sz w:val="22"/>
          <w:szCs w:val="22"/>
        </w:rPr>
        <w:t xml:space="preserve"> and </w:t>
      </w:r>
      <w:r w:rsidR="00386B56" w:rsidRPr="00E2153E">
        <w:rPr>
          <w:sz w:val="22"/>
          <w:szCs w:val="22"/>
        </w:rPr>
        <w:t>Football won the East Division and beat Troy at home</w:t>
      </w:r>
      <w:r w:rsidR="006953E7" w:rsidRPr="00E2153E">
        <w:rPr>
          <w:sz w:val="22"/>
          <w:szCs w:val="22"/>
        </w:rPr>
        <w:t>,</w:t>
      </w:r>
      <w:r w:rsidR="00901F95" w:rsidRPr="00E2153E">
        <w:rPr>
          <w:sz w:val="22"/>
          <w:szCs w:val="22"/>
        </w:rPr>
        <w:t xml:space="preserve"> securing the SBC Championship and</w:t>
      </w:r>
      <w:r w:rsidR="00EC4560" w:rsidRPr="00E2153E">
        <w:rPr>
          <w:sz w:val="22"/>
          <w:szCs w:val="22"/>
        </w:rPr>
        <w:t xml:space="preserve"> </w:t>
      </w:r>
      <w:r w:rsidR="00386B56" w:rsidRPr="00E2153E">
        <w:rPr>
          <w:sz w:val="22"/>
          <w:szCs w:val="22"/>
        </w:rPr>
        <w:t>finish</w:t>
      </w:r>
      <w:r w:rsidR="00044200" w:rsidRPr="00E2153E">
        <w:rPr>
          <w:sz w:val="22"/>
          <w:szCs w:val="22"/>
        </w:rPr>
        <w:t>ing</w:t>
      </w:r>
      <w:r w:rsidR="00386B56" w:rsidRPr="00E2153E">
        <w:rPr>
          <w:sz w:val="22"/>
          <w:szCs w:val="22"/>
        </w:rPr>
        <w:t xml:space="preserve"> #19 in the AP poll after </w:t>
      </w:r>
      <w:r w:rsidR="00044200" w:rsidRPr="00E2153E">
        <w:rPr>
          <w:sz w:val="22"/>
          <w:szCs w:val="22"/>
        </w:rPr>
        <w:t xml:space="preserve">its </w:t>
      </w:r>
      <w:r w:rsidR="00386B56" w:rsidRPr="00E2153E">
        <w:rPr>
          <w:sz w:val="22"/>
          <w:szCs w:val="22"/>
        </w:rPr>
        <w:t xml:space="preserve">CFP appearance. </w:t>
      </w:r>
      <w:r w:rsidR="00044200" w:rsidRPr="00E2153E">
        <w:rPr>
          <w:sz w:val="22"/>
          <w:szCs w:val="22"/>
        </w:rPr>
        <w:t>J</w:t>
      </w:r>
      <w:r w:rsidR="00386B56" w:rsidRPr="00E2153E">
        <w:rPr>
          <w:sz w:val="22"/>
          <w:szCs w:val="22"/>
        </w:rPr>
        <w:t xml:space="preserve">MU currently </w:t>
      </w:r>
      <w:r w:rsidR="008A3F56" w:rsidRPr="00E2153E">
        <w:rPr>
          <w:sz w:val="22"/>
          <w:szCs w:val="22"/>
        </w:rPr>
        <w:t>sits</w:t>
      </w:r>
      <w:r w:rsidR="00386B56" w:rsidRPr="00E2153E">
        <w:rPr>
          <w:sz w:val="22"/>
          <w:szCs w:val="22"/>
        </w:rPr>
        <w:t xml:space="preserve"> first after </w:t>
      </w:r>
      <w:r w:rsidR="008A3F56" w:rsidRPr="00E2153E">
        <w:rPr>
          <w:sz w:val="22"/>
          <w:szCs w:val="22"/>
        </w:rPr>
        <w:t xml:space="preserve">the </w:t>
      </w:r>
      <w:r w:rsidR="00386B56" w:rsidRPr="00E2153E">
        <w:rPr>
          <w:sz w:val="22"/>
          <w:szCs w:val="22"/>
        </w:rPr>
        <w:t>fall in the Bubas Cup Standings</w:t>
      </w:r>
      <w:r w:rsidR="008A3F56" w:rsidRPr="00E2153E">
        <w:rPr>
          <w:sz w:val="22"/>
          <w:szCs w:val="22"/>
        </w:rPr>
        <w:t>,</w:t>
      </w:r>
      <w:r w:rsidR="00386B56" w:rsidRPr="00E2153E">
        <w:rPr>
          <w:sz w:val="22"/>
          <w:szCs w:val="22"/>
        </w:rPr>
        <w:t xml:space="preserve"> and 115</w:t>
      </w:r>
      <w:r w:rsidR="00386B56" w:rsidRPr="00E2153E">
        <w:rPr>
          <w:sz w:val="22"/>
          <w:szCs w:val="22"/>
          <w:vertAlign w:val="superscript"/>
        </w:rPr>
        <w:t>th</w:t>
      </w:r>
      <w:r w:rsidR="00386B56" w:rsidRPr="00E2153E">
        <w:rPr>
          <w:sz w:val="22"/>
          <w:szCs w:val="22"/>
        </w:rPr>
        <w:t xml:space="preserve"> in the Learfield Director’s Cup Standings. JMU Cheer finished third in Division I-A Small Gameday Co-ed competition; it was their first time earning a medal placement at UCA in the I-A division.  Track and Field placed fourth in the ECAC Indoor Track &amp; Field Championships. Swim and Dive will compete in its first American Conference Championship next weekend. Both tennis programs have picked up wins early in the season. Softball went 2-1 in their opening </w:t>
      </w:r>
      <w:r w:rsidR="006953E7" w:rsidRPr="00E2153E">
        <w:rPr>
          <w:sz w:val="22"/>
          <w:szCs w:val="22"/>
        </w:rPr>
        <w:t>weekend and</w:t>
      </w:r>
      <w:r w:rsidR="00386B56" w:rsidRPr="00E2153E">
        <w:rPr>
          <w:sz w:val="22"/>
          <w:szCs w:val="22"/>
        </w:rPr>
        <w:t xml:space="preserve"> play in the Clearwater Invitation this weekend against </w:t>
      </w:r>
      <w:r w:rsidR="00EC4560" w:rsidRPr="00E2153E">
        <w:rPr>
          <w:sz w:val="22"/>
          <w:szCs w:val="22"/>
        </w:rPr>
        <w:t xml:space="preserve">several top </w:t>
      </w:r>
      <w:r w:rsidR="00386B56" w:rsidRPr="00E2153E">
        <w:rPr>
          <w:sz w:val="22"/>
          <w:szCs w:val="22"/>
        </w:rPr>
        <w:t xml:space="preserve">ranked teams in the country. Baseball gets underway this weekend at Florida </w:t>
      </w:r>
      <w:r w:rsidR="006953E7" w:rsidRPr="00E2153E">
        <w:rPr>
          <w:sz w:val="22"/>
          <w:szCs w:val="22"/>
        </w:rPr>
        <w:t>State,</w:t>
      </w:r>
      <w:r w:rsidR="00386B56" w:rsidRPr="00E2153E">
        <w:rPr>
          <w:sz w:val="22"/>
          <w:szCs w:val="22"/>
        </w:rPr>
        <w:t xml:space="preserve"> and </w:t>
      </w:r>
      <w:r w:rsidR="008A3F56" w:rsidRPr="00E2153E">
        <w:rPr>
          <w:sz w:val="22"/>
          <w:szCs w:val="22"/>
        </w:rPr>
        <w:t xml:space="preserve">the </w:t>
      </w:r>
      <w:r w:rsidR="00386B56" w:rsidRPr="00E2153E">
        <w:rPr>
          <w:sz w:val="22"/>
          <w:szCs w:val="22"/>
        </w:rPr>
        <w:t xml:space="preserve">spring portion of golf season </w:t>
      </w:r>
      <w:r w:rsidR="00EC4560" w:rsidRPr="00E2153E">
        <w:rPr>
          <w:sz w:val="22"/>
          <w:szCs w:val="22"/>
        </w:rPr>
        <w:t xml:space="preserve">begins </w:t>
      </w:r>
      <w:r w:rsidR="00386B56" w:rsidRPr="00E2153E">
        <w:rPr>
          <w:sz w:val="22"/>
          <w:szCs w:val="22"/>
        </w:rPr>
        <w:t>next week</w:t>
      </w:r>
      <w:r w:rsidR="006953E7" w:rsidRPr="00E2153E">
        <w:rPr>
          <w:sz w:val="22"/>
          <w:szCs w:val="22"/>
        </w:rPr>
        <w:t xml:space="preserve">—all </w:t>
      </w:r>
      <w:r w:rsidR="00386B56" w:rsidRPr="00E2153E">
        <w:rPr>
          <w:sz w:val="22"/>
          <w:szCs w:val="22"/>
        </w:rPr>
        <w:t>sports will be officially underway.</w:t>
      </w:r>
      <w:r w:rsidR="00B254BA" w:rsidRPr="00E2153E">
        <w:rPr>
          <w:sz w:val="22"/>
          <w:szCs w:val="22"/>
        </w:rPr>
        <w:t xml:space="preserve"> </w:t>
      </w:r>
      <w:r w:rsidR="00386B56" w:rsidRPr="00E2153E">
        <w:rPr>
          <w:sz w:val="22"/>
          <w:szCs w:val="22"/>
        </w:rPr>
        <w:t xml:space="preserve">Lacrosse becomes the fourth JMU program this year to be nationally ranked, beginning the year preseason </w:t>
      </w:r>
      <w:r w:rsidR="00EC4560" w:rsidRPr="00E2153E">
        <w:rPr>
          <w:sz w:val="22"/>
          <w:szCs w:val="22"/>
        </w:rPr>
        <w:t xml:space="preserve">as </w:t>
      </w:r>
      <w:r w:rsidR="00386B56" w:rsidRPr="00E2153E">
        <w:rPr>
          <w:sz w:val="22"/>
          <w:szCs w:val="22"/>
        </w:rPr>
        <w:t>No. 19.</w:t>
      </w:r>
      <w:r w:rsidR="00EA3A4A" w:rsidRPr="00E2153E">
        <w:rPr>
          <w:sz w:val="22"/>
          <w:szCs w:val="22"/>
        </w:rPr>
        <w:t xml:space="preserve"> </w:t>
      </w:r>
      <w:r w:rsidR="00B254BA" w:rsidRPr="00E2153E">
        <w:rPr>
          <w:sz w:val="22"/>
          <w:szCs w:val="22"/>
        </w:rPr>
        <w:t>O</w:t>
      </w:r>
      <w:r w:rsidR="00EA3A4A" w:rsidRPr="00E2153E">
        <w:rPr>
          <w:sz w:val="22"/>
          <w:szCs w:val="22"/>
        </w:rPr>
        <w:t>n</w:t>
      </w:r>
      <w:r w:rsidR="0012782C" w:rsidRPr="00E2153E">
        <w:rPr>
          <w:sz w:val="22"/>
          <w:szCs w:val="22"/>
        </w:rPr>
        <w:t xml:space="preserve"> the academic front, 152</w:t>
      </w:r>
      <w:r w:rsidR="00EA3A4A" w:rsidRPr="00E2153E">
        <w:rPr>
          <w:sz w:val="22"/>
          <w:szCs w:val="22"/>
        </w:rPr>
        <w:t xml:space="preserve"> student-athletes earned academic honors for the 2025 fall term (109 on Dean’s List; 43 on President’s List; 35 with 4.0 GPA), while 181 student-athletes earned AD’s Scholar-Athlete honors. Mr. Roan then provided </w:t>
      </w:r>
      <w:r w:rsidR="0012782C" w:rsidRPr="00E2153E">
        <w:rPr>
          <w:sz w:val="22"/>
          <w:szCs w:val="22"/>
        </w:rPr>
        <w:t xml:space="preserve">an </w:t>
      </w:r>
      <w:r w:rsidR="00650BDE" w:rsidRPr="00E2153E">
        <w:rPr>
          <w:sz w:val="22"/>
          <w:szCs w:val="22"/>
        </w:rPr>
        <w:t xml:space="preserve">overview of </w:t>
      </w:r>
      <w:r w:rsidR="00650BDE" w:rsidRPr="00E2153E">
        <w:rPr>
          <w:i/>
          <w:iCs/>
          <w:sz w:val="22"/>
          <w:szCs w:val="22"/>
        </w:rPr>
        <w:t>Smart v. NCAA</w:t>
      </w:r>
      <w:r w:rsidR="00650BDE" w:rsidRPr="00E2153E">
        <w:rPr>
          <w:sz w:val="22"/>
          <w:szCs w:val="22"/>
        </w:rPr>
        <w:t xml:space="preserve"> and</w:t>
      </w:r>
      <w:r w:rsidR="00650BDE" w:rsidRPr="00E2153E">
        <w:rPr>
          <w:i/>
          <w:iCs/>
          <w:sz w:val="22"/>
          <w:szCs w:val="22"/>
        </w:rPr>
        <w:t xml:space="preserve"> Ray vs. NCAA</w:t>
      </w:r>
      <w:r w:rsidR="00CA0B3A" w:rsidRPr="00E2153E">
        <w:rPr>
          <w:sz w:val="22"/>
          <w:szCs w:val="22"/>
        </w:rPr>
        <w:t xml:space="preserve">, noting that both </w:t>
      </w:r>
      <w:r w:rsidR="000C76BE" w:rsidRPr="00E2153E">
        <w:rPr>
          <w:sz w:val="22"/>
          <w:szCs w:val="22"/>
        </w:rPr>
        <w:t xml:space="preserve">cases </w:t>
      </w:r>
      <w:r w:rsidR="00CA0B3A" w:rsidRPr="00E2153E">
        <w:rPr>
          <w:sz w:val="22"/>
          <w:szCs w:val="22"/>
        </w:rPr>
        <w:t>settled for approx</w:t>
      </w:r>
      <w:r w:rsidR="000C76BE" w:rsidRPr="00E2153E">
        <w:rPr>
          <w:sz w:val="22"/>
          <w:szCs w:val="22"/>
        </w:rPr>
        <w:t>imately</w:t>
      </w:r>
      <w:r w:rsidR="00CA0B3A" w:rsidRPr="00E2153E">
        <w:rPr>
          <w:sz w:val="22"/>
          <w:szCs w:val="22"/>
        </w:rPr>
        <w:t xml:space="preserve"> $50M and $300M, respectively, of which the larger </w:t>
      </w:r>
      <w:r w:rsidR="008A3F56" w:rsidRPr="00E2153E">
        <w:rPr>
          <w:sz w:val="22"/>
          <w:szCs w:val="22"/>
        </w:rPr>
        <w:t xml:space="preserve">sum </w:t>
      </w:r>
      <w:r w:rsidR="00CA0B3A" w:rsidRPr="00E2153E">
        <w:rPr>
          <w:sz w:val="22"/>
          <w:szCs w:val="22"/>
        </w:rPr>
        <w:t xml:space="preserve">will be paid over three years beginning this year and will </w:t>
      </w:r>
      <w:r w:rsidR="000948A4" w:rsidRPr="00E2153E">
        <w:rPr>
          <w:sz w:val="22"/>
          <w:szCs w:val="22"/>
        </w:rPr>
        <w:t xml:space="preserve">affect the NCAA distribution </w:t>
      </w:r>
      <w:r w:rsidR="000C76BE" w:rsidRPr="00E2153E">
        <w:rPr>
          <w:sz w:val="22"/>
          <w:szCs w:val="22"/>
        </w:rPr>
        <w:t xml:space="preserve">previously provided by the NCAA through the House Settlement. </w:t>
      </w:r>
      <w:r w:rsidR="002665E9" w:rsidRPr="00E2153E">
        <w:rPr>
          <w:sz w:val="22"/>
          <w:szCs w:val="22"/>
        </w:rPr>
        <w:t>Additional u</w:t>
      </w:r>
      <w:r w:rsidR="000C76BE" w:rsidRPr="00E2153E">
        <w:rPr>
          <w:sz w:val="22"/>
          <w:szCs w:val="22"/>
        </w:rPr>
        <w:t>pdates were provided at the Conference and National level</w:t>
      </w:r>
      <w:r w:rsidR="006953E7" w:rsidRPr="00E2153E">
        <w:rPr>
          <w:sz w:val="22"/>
          <w:szCs w:val="22"/>
        </w:rPr>
        <w:t>s</w:t>
      </w:r>
      <w:r w:rsidR="000C76BE" w:rsidRPr="00E2153E">
        <w:rPr>
          <w:sz w:val="22"/>
          <w:szCs w:val="22"/>
        </w:rPr>
        <w:t xml:space="preserve"> </w:t>
      </w:r>
      <w:r w:rsidR="002665E9" w:rsidRPr="00E2153E">
        <w:rPr>
          <w:sz w:val="22"/>
          <w:szCs w:val="22"/>
        </w:rPr>
        <w:t xml:space="preserve">including </w:t>
      </w:r>
      <w:r w:rsidR="007251E4" w:rsidRPr="00E2153E">
        <w:rPr>
          <w:sz w:val="22"/>
          <w:szCs w:val="22"/>
        </w:rPr>
        <w:t xml:space="preserve">eligibility, </w:t>
      </w:r>
      <w:r w:rsidR="002665E9" w:rsidRPr="00E2153E">
        <w:rPr>
          <w:sz w:val="22"/>
          <w:szCs w:val="22"/>
        </w:rPr>
        <w:t>potential federal legislation, commercial uniform patches, and updates to the College Football Playoff</w:t>
      </w:r>
      <w:r w:rsidR="007251E4" w:rsidRPr="00E2153E">
        <w:rPr>
          <w:sz w:val="22"/>
          <w:szCs w:val="22"/>
        </w:rPr>
        <w:t xml:space="preserve"> model</w:t>
      </w:r>
      <w:r w:rsidR="002665E9" w:rsidRPr="00E2153E">
        <w:rPr>
          <w:sz w:val="22"/>
          <w:szCs w:val="22"/>
        </w:rPr>
        <w:t>.</w:t>
      </w:r>
      <w:r w:rsidR="005C3465" w:rsidRPr="00E2153E">
        <w:rPr>
          <w:sz w:val="22"/>
          <w:szCs w:val="22"/>
        </w:rPr>
        <w:t xml:space="preserve"> Following a brief discussion, Mr. Roan concluded his update. </w:t>
      </w:r>
    </w:p>
    <w:p w14:paraId="211B1A9B" w14:textId="77777777" w:rsidR="00513B60" w:rsidRPr="00E2153E" w:rsidRDefault="00513B60" w:rsidP="00513B60">
      <w:pPr>
        <w:jc w:val="both"/>
        <w:rPr>
          <w:sz w:val="22"/>
          <w:szCs w:val="22"/>
        </w:rPr>
      </w:pPr>
    </w:p>
    <w:p w14:paraId="4AAC1D8C" w14:textId="0166681E" w:rsidR="0051693A" w:rsidRPr="00E2153E" w:rsidRDefault="0051693A" w:rsidP="0051693A">
      <w:pPr>
        <w:ind w:right="-180"/>
        <w:jc w:val="both"/>
        <w:rPr>
          <w:sz w:val="22"/>
          <w:szCs w:val="22"/>
        </w:rPr>
      </w:pPr>
      <w:r w:rsidRPr="00E2153E">
        <w:rPr>
          <w:b/>
          <w:sz w:val="22"/>
          <w:szCs w:val="22"/>
        </w:rPr>
        <w:t xml:space="preserve">Intercollegiate Athletics Program Report (APA Audit) </w:t>
      </w:r>
    </w:p>
    <w:p w14:paraId="5C7F4884" w14:textId="6A6FC972" w:rsidR="00093EFE" w:rsidRPr="00E2153E" w:rsidRDefault="0051693A" w:rsidP="00C331DF">
      <w:pPr>
        <w:jc w:val="both"/>
        <w:rPr>
          <w:sz w:val="22"/>
          <w:szCs w:val="22"/>
        </w:rPr>
      </w:pPr>
      <w:r w:rsidRPr="00E2153E">
        <w:rPr>
          <w:b/>
          <w:sz w:val="22"/>
          <w:szCs w:val="22"/>
        </w:rPr>
        <w:t>Mark Angel, Associate Vice President, Finance</w:t>
      </w:r>
      <w:r w:rsidR="003201BC" w:rsidRPr="00E2153E">
        <w:rPr>
          <w:sz w:val="22"/>
          <w:szCs w:val="22"/>
        </w:rPr>
        <w:t xml:space="preserve">, </w:t>
      </w:r>
      <w:r w:rsidR="00C331DF" w:rsidRPr="00E2153E">
        <w:rPr>
          <w:sz w:val="22"/>
          <w:szCs w:val="22"/>
        </w:rPr>
        <w:t xml:space="preserve">asked if there were questions from Committee Members relating to the 2025 Intercollegiate Athletics Program Report (APA Audit); the report was shared with Committee Members prior to the meeting. </w:t>
      </w:r>
      <w:r w:rsidR="00143D8B" w:rsidRPr="00E2153E">
        <w:rPr>
          <w:sz w:val="22"/>
          <w:szCs w:val="22"/>
        </w:rPr>
        <w:t xml:space="preserve"> </w:t>
      </w:r>
      <w:r w:rsidR="00C331DF" w:rsidRPr="00E2153E">
        <w:rPr>
          <w:sz w:val="22"/>
          <w:szCs w:val="22"/>
        </w:rPr>
        <w:t xml:space="preserve">The </w:t>
      </w:r>
      <w:r w:rsidR="00143D8B" w:rsidRPr="00E2153E">
        <w:rPr>
          <w:sz w:val="22"/>
          <w:szCs w:val="22"/>
        </w:rPr>
        <w:t xml:space="preserve">audit was conducted by Forbis, LLP, </w:t>
      </w:r>
      <w:r w:rsidR="00C331DF" w:rsidRPr="00E2153E">
        <w:rPr>
          <w:sz w:val="22"/>
          <w:szCs w:val="22"/>
        </w:rPr>
        <w:t>and</w:t>
      </w:r>
      <w:r w:rsidR="00B06000" w:rsidRPr="00E2153E">
        <w:rPr>
          <w:sz w:val="22"/>
          <w:szCs w:val="22"/>
        </w:rPr>
        <w:t xml:space="preserve"> </w:t>
      </w:r>
      <w:r w:rsidR="00143D8B" w:rsidRPr="00E2153E">
        <w:rPr>
          <w:sz w:val="22"/>
          <w:szCs w:val="22"/>
        </w:rPr>
        <w:t xml:space="preserve">the audit is based upon procedures in accordance with the attestation standards established by the AICPA. The report presented a summary of the findings from the recent APA Audit conducted on the JMU Athletics </w:t>
      </w:r>
      <w:r w:rsidR="006953E7" w:rsidRPr="00E2153E">
        <w:rPr>
          <w:sz w:val="22"/>
          <w:szCs w:val="22"/>
        </w:rPr>
        <w:t>Department</w:t>
      </w:r>
      <w:r w:rsidR="00143D8B" w:rsidRPr="00E2153E">
        <w:rPr>
          <w:sz w:val="22"/>
          <w:szCs w:val="22"/>
        </w:rPr>
        <w:t>; this report is required by the NCAA. In following the reporting guidelines set forth by the American Institute of Certified Public Accountants, the report revealed JMU’s numbers; the Total Operating Revenue for FY2</w:t>
      </w:r>
      <w:r w:rsidR="00C331DF" w:rsidRPr="00E2153E">
        <w:rPr>
          <w:sz w:val="22"/>
          <w:szCs w:val="22"/>
        </w:rPr>
        <w:t>5</w:t>
      </w:r>
      <w:r w:rsidR="00143D8B" w:rsidRPr="00E2153E">
        <w:rPr>
          <w:sz w:val="22"/>
          <w:szCs w:val="22"/>
        </w:rPr>
        <w:t xml:space="preserve"> for the </w:t>
      </w:r>
      <w:r w:rsidR="00E26021" w:rsidRPr="00E2153E">
        <w:rPr>
          <w:sz w:val="22"/>
          <w:szCs w:val="22"/>
        </w:rPr>
        <w:t>d</w:t>
      </w:r>
      <w:r w:rsidR="00143D8B" w:rsidRPr="00E2153E">
        <w:rPr>
          <w:sz w:val="22"/>
          <w:szCs w:val="22"/>
        </w:rPr>
        <w:t>epartment, was roughly $</w:t>
      </w:r>
      <w:r w:rsidR="00C331DF" w:rsidRPr="00E2153E">
        <w:rPr>
          <w:sz w:val="22"/>
          <w:szCs w:val="22"/>
        </w:rPr>
        <w:t>78.6</w:t>
      </w:r>
      <w:r w:rsidR="00143D8B" w:rsidRPr="00E2153E">
        <w:rPr>
          <w:sz w:val="22"/>
          <w:szCs w:val="22"/>
        </w:rPr>
        <w:t>M, with $</w:t>
      </w:r>
      <w:r w:rsidR="00C331DF" w:rsidRPr="00E2153E">
        <w:rPr>
          <w:sz w:val="22"/>
          <w:szCs w:val="22"/>
        </w:rPr>
        <w:t>58.1</w:t>
      </w:r>
      <w:r w:rsidR="00143D8B" w:rsidRPr="00E2153E">
        <w:rPr>
          <w:sz w:val="22"/>
          <w:szCs w:val="22"/>
        </w:rPr>
        <w:t>M collected from student fees, while the Total Operating Expenses for FY2</w:t>
      </w:r>
      <w:r w:rsidR="00C331DF" w:rsidRPr="00E2153E">
        <w:rPr>
          <w:sz w:val="22"/>
          <w:szCs w:val="22"/>
        </w:rPr>
        <w:t>5</w:t>
      </w:r>
      <w:r w:rsidR="00143D8B" w:rsidRPr="00E2153E">
        <w:rPr>
          <w:sz w:val="22"/>
          <w:szCs w:val="22"/>
        </w:rPr>
        <w:t>, were $</w:t>
      </w:r>
      <w:r w:rsidR="00C331DF" w:rsidRPr="00E2153E">
        <w:rPr>
          <w:sz w:val="22"/>
          <w:szCs w:val="22"/>
        </w:rPr>
        <w:t>78.6</w:t>
      </w:r>
      <w:r w:rsidR="00143D8B" w:rsidRPr="00E2153E">
        <w:rPr>
          <w:sz w:val="22"/>
          <w:szCs w:val="22"/>
        </w:rPr>
        <w:t>M, with roughly $</w:t>
      </w:r>
      <w:r w:rsidR="00C331DF" w:rsidRPr="00E2153E">
        <w:rPr>
          <w:sz w:val="22"/>
          <w:szCs w:val="22"/>
        </w:rPr>
        <w:t>11.3</w:t>
      </w:r>
      <w:r w:rsidR="00143D8B" w:rsidRPr="00E2153E">
        <w:rPr>
          <w:sz w:val="22"/>
          <w:szCs w:val="22"/>
        </w:rPr>
        <w:t>M providing aid to students. It was reported that JMU’s Subsidy Percentage for FY</w:t>
      </w:r>
      <w:r w:rsidR="00C331DF" w:rsidRPr="00E2153E">
        <w:rPr>
          <w:sz w:val="22"/>
          <w:szCs w:val="22"/>
        </w:rPr>
        <w:t>25</w:t>
      </w:r>
      <w:r w:rsidR="00143D8B" w:rsidRPr="00E2153E">
        <w:rPr>
          <w:sz w:val="22"/>
          <w:szCs w:val="22"/>
        </w:rPr>
        <w:t xml:space="preserve"> was </w:t>
      </w:r>
      <w:r w:rsidR="00C331DF" w:rsidRPr="00E2153E">
        <w:rPr>
          <w:sz w:val="22"/>
          <w:szCs w:val="22"/>
        </w:rPr>
        <w:t>54.2</w:t>
      </w:r>
      <w:r w:rsidR="00143D8B" w:rsidRPr="00E2153E">
        <w:rPr>
          <w:sz w:val="22"/>
          <w:szCs w:val="22"/>
        </w:rPr>
        <w:t>% ($</w:t>
      </w:r>
      <w:r w:rsidR="00C331DF" w:rsidRPr="00E2153E">
        <w:rPr>
          <w:sz w:val="22"/>
          <w:szCs w:val="22"/>
        </w:rPr>
        <w:t>60.3</w:t>
      </w:r>
      <w:r w:rsidR="00143D8B" w:rsidRPr="00E2153E">
        <w:rPr>
          <w:sz w:val="22"/>
          <w:szCs w:val="22"/>
        </w:rPr>
        <w:t xml:space="preserve">M), below the 55%-subsidy threshold standard set forth by the Cox Bill for all NCAA Division I-A Institutions. When JMU transitioned to the Sun Belt Conference, its subsidy threshold dropped from 70% to 55%; the General Assembly has allowed for a five-year transition to meet the newly defined 55% threshold. It was reported that the Audit approved the University’s reporting processes of the data and yielded no management recommendations for the University. </w:t>
      </w:r>
      <w:r w:rsidR="009B625F" w:rsidRPr="00E2153E">
        <w:rPr>
          <w:sz w:val="22"/>
          <w:szCs w:val="22"/>
        </w:rPr>
        <w:t>After questions and a brief discussion relating to the Cox Bill</w:t>
      </w:r>
      <w:r w:rsidR="00EF7950" w:rsidRPr="00E2153E">
        <w:rPr>
          <w:sz w:val="22"/>
          <w:szCs w:val="22"/>
        </w:rPr>
        <w:t xml:space="preserve"> and </w:t>
      </w:r>
      <w:r w:rsidR="00E26021" w:rsidRPr="00E2153E">
        <w:rPr>
          <w:sz w:val="22"/>
          <w:szCs w:val="22"/>
        </w:rPr>
        <w:t xml:space="preserve">JMU’s year over year </w:t>
      </w:r>
      <w:r w:rsidR="00B74408" w:rsidRPr="00E2153E">
        <w:rPr>
          <w:sz w:val="22"/>
          <w:szCs w:val="22"/>
        </w:rPr>
        <w:t>subsidy,</w:t>
      </w:r>
      <w:r w:rsidR="00143D8B" w:rsidRPr="00E2153E">
        <w:rPr>
          <w:sz w:val="22"/>
          <w:szCs w:val="22"/>
        </w:rPr>
        <w:t xml:space="preserve"> Mr. Angel concluded his update.</w:t>
      </w:r>
    </w:p>
    <w:p w14:paraId="6C48359F" w14:textId="77777777" w:rsidR="00513B60" w:rsidRPr="00E2153E" w:rsidRDefault="00513B60" w:rsidP="0051693A">
      <w:pPr>
        <w:ind w:right="180"/>
        <w:jc w:val="both"/>
        <w:rPr>
          <w:sz w:val="22"/>
          <w:szCs w:val="22"/>
        </w:rPr>
      </w:pPr>
    </w:p>
    <w:p w14:paraId="459EEAE3" w14:textId="77777777" w:rsidR="00513B60" w:rsidRPr="00E2153E" w:rsidRDefault="00513B60" w:rsidP="0051693A">
      <w:pPr>
        <w:ind w:right="180"/>
        <w:jc w:val="both"/>
        <w:rPr>
          <w:b/>
          <w:sz w:val="22"/>
          <w:szCs w:val="22"/>
        </w:rPr>
      </w:pPr>
    </w:p>
    <w:p w14:paraId="11B0A0C2" w14:textId="37229AF1" w:rsidR="0051693A" w:rsidRPr="00E2153E" w:rsidRDefault="0051693A" w:rsidP="0051693A">
      <w:pPr>
        <w:ind w:right="180"/>
        <w:jc w:val="both"/>
        <w:rPr>
          <w:b/>
          <w:sz w:val="22"/>
          <w:szCs w:val="22"/>
        </w:rPr>
      </w:pPr>
      <w:r w:rsidRPr="00E2153E">
        <w:rPr>
          <w:b/>
          <w:sz w:val="22"/>
          <w:szCs w:val="22"/>
        </w:rPr>
        <w:t xml:space="preserve">Student-Athlete Disciplinary Report </w:t>
      </w:r>
    </w:p>
    <w:p w14:paraId="6E610A77" w14:textId="0619EDBC" w:rsidR="00800004" w:rsidRPr="00E2153E" w:rsidRDefault="0051693A" w:rsidP="0051693A">
      <w:pPr>
        <w:ind w:right="180"/>
        <w:jc w:val="both"/>
        <w:rPr>
          <w:bCs/>
          <w:sz w:val="22"/>
          <w:szCs w:val="22"/>
        </w:rPr>
      </w:pPr>
      <w:r w:rsidRPr="00E2153E">
        <w:rPr>
          <w:b/>
          <w:sz w:val="22"/>
          <w:szCs w:val="22"/>
        </w:rPr>
        <w:t>Geoff Polglase, Deputy Athletics Director,</w:t>
      </w:r>
      <w:r w:rsidR="00800004" w:rsidRPr="00E2153E">
        <w:rPr>
          <w:b/>
          <w:sz w:val="22"/>
          <w:szCs w:val="22"/>
        </w:rPr>
        <w:t xml:space="preserve"> </w:t>
      </w:r>
      <w:r w:rsidR="00C331DF" w:rsidRPr="00E2153E">
        <w:rPr>
          <w:bCs/>
          <w:sz w:val="22"/>
          <w:szCs w:val="22"/>
        </w:rPr>
        <w:t>asked if there were questions from Committee Members relating to the 2024-2025 Student-Athlete Disciplinary Report; the report was shared with Committee Members prior to the meeting. The report provided</w:t>
      </w:r>
      <w:r w:rsidR="00143D8B" w:rsidRPr="00E2153E">
        <w:rPr>
          <w:bCs/>
          <w:sz w:val="22"/>
          <w:szCs w:val="22"/>
        </w:rPr>
        <w:t xml:space="preserve"> a summary of the judicial violations, sanctions and disciplinary actions incurred by student-athletes for 20</w:t>
      </w:r>
      <w:r w:rsidR="00C331DF" w:rsidRPr="00E2153E">
        <w:rPr>
          <w:bCs/>
          <w:sz w:val="22"/>
          <w:szCs w:val="22"/>
        </w:rPr>
        <w:t>24-2025</w:t>
      </w:r>
      <w:r w:rsidR="00143D8B" w:rsidRPr="00E2153E">
        <w:rPr>
          <w:bCs/>
          <w:sz w:val="22"/>
          <w:szCs w:val="22"/>
        </w:rPr>
        <w:t xml:space="preserve">, as required by the General Assembly, noting </w:t>
      </w:r>
      <w:r w:rsidR="00C331DF" w:rsidRPr="00E2153E">
        <w:rPr>
          <w:bCs/>
          <w:sz w:val="22"/>
          <w:szCs w:val="22"/>
        </w:rPr>
        <w:t>eight judicial charges by six student-athletes, across five sport programs</w:t>
      </w:r>
      <w:r w:rsidR="00143D8B" w:rsidRPr="00E2153E">
        <w:rPr>
          <w:bCs/>
          <w:sz w:val="22"/>
          <w:szCs w:val="22"/>
        </w:rPr>
        <w:t xml:space="preserve">. </w:t>
      </w:r>
      <w:r w:rsidR="00995058" w:rsidRPr="00E2153E">
        <w:rPr>
          <w:bCs/>
          <w:sz w:val="22"/>
          <w:szCs w:val="22"/>
        </w:rPr>
        <w:t>In</w:t>
      </w:r>
      <w:r w:rsidR="00143D8B" w:rsidRPr="00E2153E">
        <w:rPr>
          <w:bCs/>
          <w:sz w:val="22"/>
          <w:szCs w:val="22"/>
        </w:rPr>
        <w:t xml:space="preserve"> addition to sanctions and disciplinary actions imposed by the Court System and JMU’s Office of Student Accountability Restorative Practices (OSARP), JMU coaches have the autonomy to enforce additional penalties, including removal from the team, scholarship reductions, additional community service obligations, </w:t>
      </w:r>
      <w:r w:rsidR="00143D8B" w:rsidRPr="00E2153E">
        <w:rPr>
          <w:bCs/>
          <w:sz w:val="22"/>
          <w:szCs w:val="22"/>
        </w:rPr>
        <w:lastRenderedPageBreak/>
        <w:t>program suspensions, scrimmage suspensions, and team program strikes.</w:t>
      </w:r>
      <w:r w:rsidR="005E358B" w:rsidRPr="00E2153E">
        <w:rPr>
          <w:bCs/>
          <w:sz w:val="22"/>
          <w:szCs w:val="22"/>
        </w:rPr>
        <w:t xml:space="preserve"> </w:t>
      </w:r>
      <w:r w:rsidR="00B74408" w:rsidRPr="00E2153E">
        <w:rPr>
          <w:bCs/>
          <w:sz w:val="22"/>
          <w:szCs w:val="22"/>
        </w:rPr>
        <w:t>Commit</w:t>
      </w:r>
      <w:r w:rsidR="006203D8" w:rsidRPr="00E2153E">
        <w:rPr>
          <w:bCs/>
          <w:sz w:val="22"/>
          <w:szCs w:val="22"/>
        </w:rPr>
        <w:t xml:space="preserve">tee </w:t>
      </w:r>
      <w:r w:rsidR="0042260B" w:rsidRPr="00E2153E">
        <w:rPr>
          <w:bCs/>
          <w:sz w:val="22"/>
          <w:szCs w:val="22"/>
        </w:rPr>
        <w:t>M</w:t>
      </w:r>
      <w:r w:rsidR="006203D8" w:rsidRPr="00E2153E">
        <w:rPr>
          <w:bCs/>
          <w:sz w:val="22"/>
          <w:szCs w:val="22"/>
        </w:rPr>
        <w:t>embers</w:t>
      </w:r>
      <w:r w:rsidR="00157981" w:rsidRPr="00E2153E">
        <w:rPr>
          <w:bCs/>
          <w:sz w:val="22"/>
          <w:szCs w:val="22"/>
        </w:rPr>
        <w:t xml:space="preserve"> acknowledged the</w:t>
      </w:r>
      <w:r w:rsidR="006203D8" w:rsidRPr="00E2153E">
        <w:rPr>
          <w:bCs/>
          <w:sz w:val="22"/>
          <w:szCs w:val="22"/>
        </w:rPr>
        <w:t xml:space="preserve"> low number </w:t>
      </w:r>
      <w:r w:rsidR="00157981" w:rsidRPr="00E2153E">
        <w:rPr>
          <w:bCs/>
          <w:sz w:val="22"/>
          <w:szCs w:val="22"/>
        </w:rPr>
        <w:t xml:space="preserve">and benign nature </w:t>
      </w:r>
      <w:r w:rsidR="006203D8" w:rsidRPr="00E2153E">
        <w:rPr>
          <w:bCs/>
          <w:sz w:val="22"/>
          <w:szCs w:val="22"/>
        </w:rPr>
        <w:t xml:space="preserve">of </w:t>
      </w:r>
      <w:r w:rsidR="008D21FC" w:rsidRPr="00E2153E">
        <w:rPr>
          <w:bCs/>
          <w:sz w:val="22"/>
          <w:szCs w:val="22"/>
        </w:rPr>
        <w:t>violations which Mr. Roan accredited to the coaches and the quality</w:t>
      </w:r>
      <w:r w:rsidR="0046672A" w:rsidRPr="00E2153E">
        <w:rPr>
          <w:bCs/>
          <w:sz w:val="22"/>
          <w:szCs w:val="22"/>
        </w:rPr>
        <w:t xml:space="preserve"> of the</w:t>
      </w:r>
      <w:r w:rsidR="008D21FC" w:rsidRPr="00E2153E">
        <w:rPr>
          <w:bCs/>
          <w:sz w:val="22"/>
          <w:szCs w:val="22"/>
        </w:rPr>
        <w:t xml:space="preserve"> </w:t>
      </w:r>
      <w:r w:rsidR="00513B60" w:rsidRPr="00E2153E">
        <w:rPr>
          <w:bCs/>
          <w:sz w:val="22"/>
          <w:szCs w:val="22"/>
        </w:rPr>
        <w:t>student athletes</w:t>
      </w:r>
      <w:r w:rsidR="008D21FC" w:rsidRPr="00E2153E">
        <w:rPr>
          <w:bCs/>
          <w:sz w:val="22"/>
          <w:szCs w:val="22"/>
        </w:rPr>
        <w:t xml:space="preserve"> th</w:t>
      </w:r>
      <w:r w:rsidR="0046672A" w:rsidRPr="00E2153E">
        <w:rPr>
          <w:bCs/>
          <w:sz w:val="22"/>
          <w:szCs w:val="22"/>
        </w:rPr>
        <w:t>ey recruit</w:t>
      </w:r>
      <w:r w:rsidR="008D21FC" w:rsidRPr="00E2153E">
        <w:rPr>
          <w:bCs/>
          <w:sz w:val="22"/>
          <w:szCs w:val="22"/>
        </w:rPr>
        <w:t xml:space="preserve">. </w:t>
      </w:r>
      <w:r w:rsidR="009524E5" w:rsidRPr="00E2153E">
        <w:rPr>
          <w:bCs/>
          <w:sz w:val="22"/>
          <w:szCs w:val="22"/>
        </w:rPr>
        <w:t xml:space="preserve"> </w:t>
      </w:r>
      <w:r w:rsidR="00143D8B" w:rsidRPr="00E2153E">
        <w:rPr>
          <w:bCs/>
          <w:sz w:val="22"/>
          <w:szCs w:val="22"/>
        </w:rPr>
        <w:t xml:space="preserve">Mr. Polglase </w:t>
      </w:r>
      <w:r w:rsidR="005E358B" w:rsidRPr="00E2153E">
        <w:rPr>
          <w:bCs/>
          <w:sz w:val="22"/>
          <w:szCs w:val="22"/>
        </w:rPr>
        <w:t xml:space="preserve">then </w:t>
      </w:r>
      <w:r w:rsidR="00143D8B" w:rsidRPr="00E2153E">
        <w:rPr>
          <w:bCs/>
          <w:sz w:val="22"/>
          <w:szCs w:val="22"/>
        </w:rPr>
        <w:t>concluded his update.</w:t>
      </w:r>
    </w:p>
    <w:p w14:paraId="1B7F3C7E" w14:textId="77777777" w:rsidR="008C22FE" w:rsidRPr="00E2153E" w:rsidRDefault="008C22FE" w:rsidP="00593F7C">
      <w:pPr>
        <w:ind w:right="90"/>
        <w:jc w:val="both"/>
        <w:rPr>
          <w:bCs/>
          <w:sz w:val="22"/>
          <w:szCs w:val="22"/>
        </w:rPr>
      </w:pPr>
    </w:p>
    <w:p w14:paraId="45C085CC" w14:textId="06F5D5D4" w:rsidR="008A00DA" w:rsidRPr="00E2153E" w:rsidRDefault="008A00DA" w:rsidP="008A00DA">
      <w:pPr>
        <w:rPr>
          <w:b/>
          <w:bCs/>
          <w:sz w:val="22"/>
          <w:szCs w:val="22"/>
        </w:rPr>
      </w:pPr>
      <w:r w:rsidRPr="00E2153E">
        <w:rPr>
          <w:b/>
          <w:bCs/>
          <w:sz w:val="22"/>
          <w:szCs w:val="22"/>
        </w:rPr>
        <w:t xml:space="preserve">Sports </w:t>
      </w:r>
      <w:r w:rsidR="00F46EFB" w:rsidRPr="00E2153E">
        <w:rPr>
          <w:b/>
          <w:bCs/>
          <w:sz w:val="22"/>
          <w:szCs w:val="22"/>
        </w:rPr>
        <w:t>Wagering</w:t>
      </w:r>
      <w:r w:rsidRPr="00E2153E">
        <w:rPr>
          <w:b/>
          <w:bCs/>
          <w:sz w:val="22"/>
          <w:szCs w:val="22"/>
        </w:rPr>
        <w:t xml:space="preserve"> Update</w:t>
      </w:r>
    </w:p>
    <w:p w14:paraId="0EEE5BA1" w14:textId="7AE16202" w:rsidR="00F46EFB" w:rsidRPr="00E2153E" w:rsidRDefault="008A00DA" w:rsidP="001F0478">
      <w:pPr>
        <w:jc w:val="both"/>
        <w:rPr>
          <w:bCs/>
          <w:sz w:val="22"/>
          <w:szCs w:val="22"/>
        </w:rPr>
      </w:pPr>
      <w:proofErr w:type="gramStart"/>
      <w:r w:rsidRPr="00E2153E">
        <w:rPr>
          <w:b/>
          <w:bCs/>
          <w:sz w:val="22"/>
          <w:szCs w:val="22"/>
        </w:rPr>
        <w:t>Stephen LaPorta, Associate A.D. for Governance and Talent Management</w:t>
      </w:r>
      <w:r w:rsidR="00F46EFB" w:rsidRPr="00E2153E">
        <w:rPr>
          <w:sz w:val="22"/>
          <w:szCs w:val="22"/>
        </w:rPr>
        <w:t>,</w:t>
      </w:r>
      <w:proofErr w:type="gramEnd"/>
      <w:r w:rsidR="00F46EFB" w:rsidRPr="00E2153E">
        <w:rPr>
          <w:sz w:val="22"/>
          <w:szCs w:val="22"/>
        </w:rPr>
        <w:t xml:space="preserve"> provided an overview on sports wagering. </w:t>
      </w:r>
      <w:r w:rsidR="00F46EFB" w:rsidRPr="00E2153E">
        <w:rPr>
          <w:bCs/>
          <w:sz w:val="22"/>
          <w:szCs w:val="22"/>
        </w:rPr>
        <w:t>Student-athletes, athletic department staff members, and non-athletic department staff members with oversight of athletics cannot participate in sports wagering or provide information to individuals involved in sports wagering for any sports sponsored by the NCAA. Current NCAA Penalties are in place for placing bets on</w:t>
      </w:r>
      <w:r w:rsidR="00F46EFB" w:rsidRPr="00E2153E">
        <w:rPr>
          <w:sz w:val="22"/>
          <w:szCs w:val="22"/>
        </w:rPr>
        <w:t xml:space="preserve"> </w:t>
      </w:r>
      <w:r w:rsidR="00F46EFB" w:rsidRPr="00E2153E">
        <w:rPr>
          <w:bCs/>
          <w:sz w:val="22"/>
          <w:szCs w:val="22"/>
        </w:rPr>
        <w:t xml:space="preserve">one’s own team (or point shaving) which equates to permanent loss of eligibility; betting on one’s own institution </w:t>
      </w:r>
      <w:r w:rsidR="0042260B" w:rsidRPr="00E2153E">
        <w:rPr>
          <w:bCs/>
          <w:sz w:val="22"/>
          <w:szCs w:val="22"/>
        </w:rPr>
        <w:t xml:space="preserve">which </w:t>
      </w:r>
      <w:r w:rsidR="00F46EFB" w:rsidRPr="00E2153E">
        <w:rPr>
          <w:bCs/>
          <w:sz w:val="22"/>
          <w:szCs w:val="22"/>
        </w:rPr>
        <w:t xml:space="preserve">equates to siting one season and losing one season; betting on one’s own sport but at another institution, </w:t>
      </w:r>
      <w:r w:rsidR="0042260B" w:rsidRPr="00E2153E">
        <w:rPr>
          <w:bCs/>
          <w:sz w:val="22"/>
          <w:szCs w:val="22"/>
        </w:rPr>
        <w:t xml:space="preserve">which </w:t>
      </w:r>
      <w:r w:rsidR="00F46EFB" w:rsidRPr="00E2153E">
        <w:rPr>
          <w:bCs/>
          <w:sz w:val="22"/>
          <w:szCs w:val="22"/>
        </w:rPr>
        <w:t>equates to 50% withholding of a season; and other sports wagering activities, which has a sliding scale based on amount wagered. Viginia State Law prohibit</w:t>
      </w:r>
      <w:r w:rsidR="001F0478" w:rsidRPr="00E2153E">
        <w:rPr>
          <w:bCs/>
          <w:sz w:val="22"/>
          <w:szCs w:val="22"/>
        </w:rPr>
        <w:t>s</w:t>
      </w:r>
      <w:r w:rsidR="001F0478" w:rsidRPr="00E2153E">
        <w:rPr>
          <w:sz w:val="22"/>
          <w:szCs w:val="22"/>
        </w:rPr>
        <w:t xml:space="preserve"> </w:t>
      </w:r>
      <w:r w:rsidR="001F0478" w:rsidRPr="00E2153E">
        <w:rPr>
          <w:bCs/>
          <w:sz w:val="22"/>
          <w:szCs w:val="22"/>
        </w:rPr>
        <w:t xml:space="preserve">betting on Institution’s within the Commonwealth and </w:t>
      </w:r>
      <w:r w:rsidR="0042260B" w:rsidRPr="00E2153E">
        <w:rPr>
          <w:bCs/>
          <w:sz w:val="22"/>
          <w:szCs w:val="22"/>
        </w:rPr>
        <w:t>placing P</w:t>
      </w:r>
      <w:r w:rsidR="001F0478" w:rsidRPr="00E2153E">
        <w:rPr>
          <w:bCs/>
          <w:sz w:val="22"/>
          <w:szCs w:val="22"/>
        </w:rPr>
        <w:t xml:space="preserve">rop </w:t>
      </w:r>
      <w:r w:rsidR="0042260B" w:rsidRPr="00E2153E">
        <w:rPr>
          <w:bCs/>
          <w:sz w:val="22"/>
          <w:szCs w:val="22"/>
        </w:rPr>
        <w:t>B</w:t>
      </w:r>
      <w:r w:rsidR="001F0478" w:rsidRPr="00E2153E">
        <w:rPr>
          <w:bCs/>
          <w:sz w:val="22"/>
          <w:szCs w:val="22"/>
        </w:rPr>
        <w:t xml:space="preserve">ets on college sports.  Mr. LaPorta then highlighted Risk Mitigation Strategies </w:t>
      </w:r>
      <w:r w:rsidR="0042260B" w:rsidRPr="00E2153E">
        <w:rPr>
          <w:bCs/>
          <w:sz w:val="22"/>
          <w:szCs w:val="22"/>
        </w:rPr>
        <w:t xml:space="preserve">implemented </w:t>
      </w:r>
      <w:r w:rsidR="006953E7" w:rsidRPr="00E2153E">
        <w:rPr>
          <w:bCs/>
          <w:sz w:val="22"/>
          <w:szCs w:val="22"/>
        </w:rPr>
        <w:t>on campus</w:t>
      </w:r>
      <w:r w:rsidR="0086181F" w:rsidRPr="00E2153E">
        <w:rPr>
          <w:bCs/>
          <w:sz w:val="22"/>
          <w:szCs w:val="22"/>
        </w:rPr>
        <w:t xml:space="preserve"> </w:t>
      </w:r>
      <w:r w:rsidR="001F0478" w:rsidRPr="00E2153E">
        <w:rPr>
          <w:bCs/>
          <w:sz w:val="22"/>
          <w:szCs w:val="22"/>
        </w:rPr>
        <w:t xml:space="preserve">including </w:t>
      </w:r>
      <w:r w:rsidR="00F46EFB" w:rsidRPr="00E2153E">
        <w:rPr>
          <w:bCs/>
          <w:sz w:val="22"/>
          <w:szCs w:val="22"/>
        </w:rPr>
        <w:t>Compliance Office Education, Third-Party Education</w:t>
      </w:r>
      <w:r w:rsidR="0086181F" w:rsidRPr="00E2153E">
        <w:rPr>
          <w:bCs/>
          <w:sz w:val="22"/>
          <w:szCs w:val="22"/>
        </w:rPr>
        <w:t>/guest speakers</w:t>
      </w:r>
      <w:r w:rsidR="00F46EFB" w:rsidRPr="00E2153E">
        <w:rPr>
          <w:bCs/>
          <w:sz w:val="22"/>
          <w:szCs w:val="22"/>
        </w:rPr>
        <w:t xml:space="preserve"> and </w:t>
      </w:r>
      <w:r w:rsidR="0086181F" w:rsidRPr="00E2153E">
        <w:rPr>
          <w:bCs/>
          <w:sz w:val="22"/>
          <w:szCs w:val="22"/>
        </w:rPr>
        <w:t xml:space="preserve">the Sun Belt Conference’s partnering with </w:t>
      </w:r>
      <w:r w:rsidR="00F46EFB" w:rsidRPr="00E2153E">
        <w:rPr>
          <w:bCs/>
          <w:sz w:val="22"/>
          <w:szCs w:val="22"/>
        </w:rPr>
        <w:t>US Integrity</w:t>
      </w:r>
      <w:r w:rsidR="008A3F56" w:rsidRPr="00E2153E">
        <w:rPr>
          <w:bCs/>
          <w:sz w:val="22"/>
          <w:szCs w:val="22"/>
        </w:rPr>
        <w:t>,</w:t>
      </w:r>
      <w:r w:rsidR="00F46EFB" w:rsidRPr="00E2153E">
        <w:rPr>
          <w:bCs/>
          <w:sz w:val="22"/>
          <w:szCs w:val="22"/>
        </w:rPr>
        <w:t xml:space="preserve"> </w:t>
      </w:r>
      <w:r w:rsidR="008A3F56" w:rsidRPr="00E2153E">
        <w:rPr>
          <w:bCs/>
          <w:sz w:val="22"/>
          <w:szCs w:val="22"/>
        </w:rPr>
        <w:t xml:space="preserve">and </w:t>
      </w:r>
      <w:proofErr w:type="spellStart"/>
      <w:r w:rsidR="00F46EFB" w:rsidRPr="00E2153E">
        <w:rPr>
          <w:bCs/>
          <w:sz w:val="22"/>
          <w:szCs w:val="22"/>
        </w:rPr>
        <w:t>Prohibet</w:t>
      </w:r>
      <w:proofErr w:type="spellEnd"/>
      <w:r w:rsidR="00F46EFB" w:rsidRPr="00E2153E">
        <w:rPr>
          <w:bCs/>
          <w:sz w:val="22"/>
          <w:szCs w:val="22"/>
        </w:rPr>
        <w:t xml:space="preserve"> Technology</w:t>
      </w:r>
      <w:r w:rsidR="0086181F" w:rsidRPr="00E2153E">
        <w:rPr>
          <w:bCs/>
          <w:sz w:val="22"/>
          <w:szCs w:val="22"/>
        </w:rPr>
        <w:t xml:space="preserve">, which JMU is currently vetting through its IT </w:t>
      </w:r>
      <w:r w:rsidR="00040804" w:rsidRPr="00E2153E">
        <w:rPr>
          <w:bCs/>
          <w:sz w:val="22"/>
          <w:szCs w:val="22"/>
        </w:rPr>
        <w:t>department</w:t>
      </w:r>
      <w:r w:rsidR="0042260B" w:rsidRPr="00E2153E">
        <w:rPr>
          <w:bCs/>
          <w:sz w:val="22"/>
          <w:szCs w:val="22"/>
        </w:rPr>
        <w:t xml:space="preserve"> for implementation</w:t>
      </w:r>
      <w:r w:rsidR="001F0478" w:rsidRPr="00E2153E">
        <w:rPr>
          <w:bCs/>
          <w:sz w:val="22"/>
          <w:szCs w:val="22"/>
        </w:rPr>
        <w:t xml:space="preserve">. Online harassment, Prop </w:t>
      </w:r>
      <w:r w:rsidR="0042260B" w:rsidRPr="00E2153E">
        <w:rPr>
          <w:bCs/>
          <w:sz w:val="22"/>
          <w:szCs w:val="22"/>
        </w:rPr>
        <w:t>B</w:t>
      </w:r>
      <w:r w:rsidR="001F0478" w:rsidRPr="00E2153E">
        <w:rPr>
          <w:bCs/>
          <w:sz w:val="22"/>
          <w:szCs w:val="22"/>
        </w:rPr>
        <w:t xml:space="preserve">ets and the overall pervasiveness of sports </w:t>
      </w:r>
      <w:r w:rsidR="0042260B" w:rsidRPr="00E2153E">
        <w:rPr>
          <w:bCs/>
          <w:sz w:val="22"/>
          <w:szCs w:val="22"/>
        </w:rPr>
        <w:t>wagering</w:t>
      </w:r>
      <w:r w:rsidR="001F0478" w:rsidRPr="00E2153E">
        <w:rPr>
          <w:bCs/>
          <w:sz w:val="22"/>
          <w:szCs w:val="22"/>
        </w:rPr>
        <w:t xml:space="preserve"> all represent challenges associated with sports wagering. </w:t>
      </w:r>
      <w:r w:rsidR="00040804" w:rsidRPr="00E2153E">
        <w:rPr>
          <w:bCs/>
          <w:sz w:val="22"/>
          <w:szCs w:val="22"/>
        </w:rPr>
        <w:t xml:space="preserve">Mr. LaPorta shared that in the Commonwealth alone, </w:t>
      </w:r>
      <w:r w:rsidR="0042260B" w:rsidRPr="00E2153E">
        <w:rPr>
          <w:bCs/>
          <w:sz w:val="22"/>
          <w:szCs w:val="22"/>
        </w:rPr>
        <w:t xml:space="preserve">nearly </w:t>
      </w:r>
      <w:r w:rsidR="00040804" w:rsidRPr="00E2153E">
        <w:rPr>
          <w:bCs/>
          <w:sz w:val="22"/>
          <w:szCs w:val="22"/>
        </w:rPr>
        <w:t xml:space="preserve">$800M </w:t>
      </w:r>
      <w:r w:rsidR="00500D14" w:rsidRPr="00E2153E">
        <w:rPr>
          <w:bCs/>
          <w:sz w:val="22"/>
          <w:szCs w:val="22"/>
        </w:rPr>
        <w:t xml:space="preserve">was wagered through online sports </w:t>
      </w:r>
      <w:r w:rsidR="00674693" w:rsidRPr="00E2153E">
        <w:rPr>
          <w:bCs/>
          <w:sz w:val="22"/>
          <w:szCs w:val="22"/>
        </w:rPr>
        <w:t>betting</w:t>
      </w:r>
      <w:r w:rsidR="0042260B" w:rsidRPr="00E2153E">
        <w:rPr>
          <w:bCs/>
          <w:sz w:val="22"/>
          <w:szCs w:val="22"/>
        </w:rPr>
        <w:t xml:space="preserve"> in November 2025</w:t>
      </w:r>
      <w:r w:rsidR="00500D14" w:rsidRPr="00E2153E">
        <w:rPr>
          <w:bCs/>
          <w:sz w:val="22"/>
          <w:szCs w:val="22"/>
        </w:rPr>
        <w:t xml:space="preserve">. </w:t>
      </w:r>
      <w:r w:rsidR="001F0478" w:rsidRPr="00E2153E">
        <w:rPr>
          <w:bCs/>
          <w:sz w:val="22"/>
          <w:szCs w:val="22"/>
        </w:rPr>
        <w:t>Following a brief discussio</w:t>
      </w:r>
      <w:r w:rsidR="000940B5" w:rsidRPr="00E2153E">
        <w:rPr>
          <w:bCs/>
          <w:sz w:val="22"/>
          <w:szCs w:val="22"/>
        </w:rPr>
        <w:t xml:space="preserve">n regarding </w:t>
      </w:r>
      <w:r w:rsidR="00834506" w:rsidRPr="00E2153E">
        <w:rPr>
          <w:bCs/>
          <w:sz w:val="22"/>
          <w:szCs w:val="22"/>
        </w:rPr>
        <w:t>additional</w:t>
      </w:r>
      <w:r w:rsidR="000940B5" w:rsidRPr="00E2153E">
        <w:rPr>
          <w:bCs/>
          <w:sz w:val="22"/>
          <w:szCs w:val="22"/>
        </w:rPr>
        <w:t xml:space="preserve"> education</w:t>
      </w:r>
      <w:r w:rsidR="0042260B" w:rsidRPr="00E2153E">
        <w:rPr>
          <w:bCs/>
          <w:sz w:val="22"/>
          <w:szCs w:val="22"/>
        </w:rPr>
        <w:t>al</w:t>
      </w:r>
      <w:r w:rsidR="000940B5" w:rsidRPr="00E2153E">
        <w:rPr>
          <w:bCs/>
          <w:sz w:val="22"/>
          <w:szCs w:val="22"/>
        </w:rPr>
        <w:t xml:space="preserve"> resources relating to sports </w:t>
      </w:r>
      <w:r w:rsidR="00834506" w:rsidRPr="00E2153E">
        <w:rPr>
          <w:bCs/>
          <w:sz w:val="22"/>
          <w:szCs w:val="22"/>
        </w:rPr>
        <w:t>wagering</w:t>
      </w:r>
      <w:r w:rsidR="001F0478" w:rsidRPr="00E2153E">
        <w:rPr>
          <w:bCs/>
          <w:sz w:val="22"/>
          <w:szCs w:val="22"/>
        </w:rPr>
        <w:t xml:space="preserve">, Mr. LaPorta concluded his update. </w:t>
      </w:r>
    </w:p>
    <w:p w14:paraId="6CE196E6" w14:textId="77777777" w:rsidR="0029255A" w:rsidRPr="00E2153E" w:rsidRDefault="0029255A" w:rsidP="00910264">
      <w:pPr>
        <w:ind w:right="90"/>
        <w:jc w:val="both"/>
        <w:rPr>
          <w:b/>
          <w:bCs/>
          <w:sz w:val="22"/>
          <w:szCs w:val="22"/>
        </w:rPr>
      </w:pPr>
    </w:p>
    <w:p w14:paraId="1838931E" w14:textId="7E347DD6" w:rsidR="0051693A" w:rsidRPr="00E2153E" w:rsidRDefault="0051693A" w:rsidP="00910264">
      <w:pPr>
        <w:ind w:right="90"/>
        <w:jc w:val="both"/>
        <w:rPr>
          <w:b/>
          <w:bCs/>
          <w:sz w:val="22"/>
          <w:szCs w:val="22"/>
        </w:rPr>
      </w:pPr>
      <w:r w:rsidRPr="00E2153E">
        <w:rPr>
          <w:b/>
          <w:bCs/>
          <w:sz w:val="22"/>
          <w:szCs w:val="22"/>
        </w:rPr>
        <w:t>Student-Athlete Health and Wellness Update</w:t>
      </w:r>
      <w:r w:rsidR="00910264" w:rsidRPr="00E2153E">
        <w:rPr>
          <w:b/>
          <w:bCs/>
          <w:sz w:val="22"/>
          <w:szCs w:val="22"/>
        </w:rPr>
        <w:t xml:space="preserve"> </w:t>
      </w:r>
    </w:p>
    <w:p w14:paraId="72534D6E" w14:textId="694A1456" w:rsidR="006E30C8" w:rsidRPr="00E2153E" w:rsidRDefault="0051693A" w:rsidP="00A13771">
      <w:pPr>
        <w:ind w:right="90"/>
        <w:jc w:val="both"/>
        <w:rPr>
          <w:sz w:val="22"/>
          <w:szCs w:val="22"/>
        </w:rPr>
      </w:pPr>
      <w:r w:rsidRPr="00E2153E">
        <w:rPr>
          <w:b/>
          <w:bCs/>
          <w:sz w:val="22"/>
          <w:szCs w:val="22"/>
        </w:rPr>
        <w:t>Brandon DeSantis</w:t>
      </w:r>
      <w:r w:rsidR="00910264" w:rsidRPr="00E2153E">
        <w:rPr>
          <w:b/>
          <w:bCs/>
          <w:sz w:val="22"/>
          <w:szCs w:val="22"/>
        </w:rPr>
        <w:t xml:space="preserve">, Associate A.D. for </w:t>
      </w:r>
      <w:r w:rsidRPr="00E2153E">
        <w:rPr>
          <w:b/>
          <w:bCs/>
          <w:sz w:val="22"/>
          <w:szCs w:val="22"/>
        </w:rPr>
        <w:t xml:space="preserve">Integrated and Health Performance, </w:t>
      </w:r>
      <w:r w:rsidR="006E30C8" w:rsidRPr="00E2153E">
        <w:rPr>
          <w:sz w:val="22"/>
          <w:szCs w:val="22"/>
        </w:rPr>
        <w:t>offered an overview of the Integrated Health &amp; Sports Performance Department at JMU, which consists of Sports Medicine (1</w:t>
      </w:r>
      <w:r w:rsidR="00C331DF" w:rsidRPr="00E2153E">
        <w:rPr>
          <w:sz w:val="22"/>
          <w:szCs w:val="22"/>
        </w:rPr>
        <w:t>4</w:t>
      </w:r>
      <w:r w:rsidR="006E30C8" w:rsidRPr="00E2153E">
        <w:rPr>
          <w:sz w:val="22"/>
          <w:szCs w:val="22"/>
        </w:rPr>
        <w:t xml:space="preserve"> Certified Athletic Trainers—1:</w:t>
      </w:r>
      <w:r w:rsidR="007E311F" w:rsidRPr="00E2153E">
        <w:rPr>
          <w:sz w:val="22"/>
          <w:szCs w:val="22"/>
        </w:rPr>
        <w:t>13</w:t>
      </w:r>
      <w:r w:rsidR="006E30C8" w:rsidRPr="00E2153E">
        <w:rPr>
          <w:sz w:val="22"/>
          <w:szCs w:val="22"/>
        </w:rPr>
        <w:t xml:space="preserve"> Ratio is </w:t>
      </w:r>
      <w:r w:rsidR="007E311F" w:rsidRPr="00E2153E">
        <w:rPr>
          <w:sz w:val="22"/>
          <w:szCs w:val="22"/>
        </w:rPr>
        <w:t>second</w:t>
      </w:r>
      <w:r w:rsidR="006E30C8" w:rsidRPr="00E2153E">
        <w:rPr>
          <w:sz w:val="22"/>
          <w:szCs w:val="22"/>
        </w:rPr>
        <w:t xml:space="preserve"> best in the Sun Belt</w:t>
      </w:r>
      <w:r w:rsidR="007E311F" w:rsidRPr="00E2153E">
        <w:rPr>
          <w:sz w:val="22"/>
          <w:szCs w:val="22"/>
        </w:rPr>
        <w:t>)</w:t>
      </w:r>
      <w:r w:rsidR="006E30C8" w:rsidRPr="00E2153E">
        <w:rPr>
          <w:sz w:val="22"/>
          <w:szCs w:val="22"/>
        </w:rPr>
        <w:t>; Strength and Conditioning; Sports Nutrition</w:t>
      </w:r>
      <w:r w:rsidR="007E311F" w:rsidRPr="00E2153E">
        <w:rPr>
          <w:sz w:val="22"/>
          <w:szCs w:val="22"/>
        </w:rPr>
        <w:t>, and</w:t>
      </w:r>
      <w:r w:rsidR="006E30C8" w:rsidRPr="00E2153E">
        <w:rPr>
          <w:sz w:val="22"/>
          <w:szCs w:val="22"/>
        </w:rPr>
        <w:t xml:space="preserve"> Sports Psychology</w:t>
      </w:r>
      <w:r w:rsidR="007E311F" w:rsidRPr="00E2153E">
        <w:rPr>
          <w:sz w:val="22"/>
          <w:szCs w:val="22"/>
        </w:rPr>
        <w:t xml:space="preserve"> and outlined best practices for each area</w:t>
      </w:r>
      <w:r w:rsidR="006E30C8" w:rsidRPr="00E2153E">
        <w:rPr>
          <w:sz w:val="22"/>
          <w:szCs w:val="22"/>
        </w:rPr>
        <w:t xml:space="preserve">. </w:t>
      </w:r>
      <w:r w:rsidR="00A13771" w:rsidRPr="00E2153E">
        <w:rPr>
          <w:sz w:val="22"/>
          <w:szCs w:val="22"/>
        </w:rPr>
        <w:t xml:space="preserve">Per NCAA legislation, JMU recently completed a Comprehensive Assessment through the U.S. Council for Student-Athlete Health (USCAH) which evaluates best practices, compliance with consensus-based health, safety and performance </w:t>
      </w:r>
      <w:r w:rsidR="006F0BD4" w:rsidRPr="00E2153E">
        <w:rPr>
          <w:sz w:val="22"/>
          <w:szCs w:val="22"/>
        </w:rPr>
        <w:t xml:space="preserve">guidance, </w:t>
      </w:r>
      <w:r w:rsidR="008A3F56" w:rsidRPr="00E2153E">
        <w:rPr>
          <w:sz w:val="22"/>
          <w:szCs w:val="22"/>
        </w:rPr>
        <w:t xml:space="preserve">and </w:t>
      </w:r>
      <w:r w:rsidR="006F0BD4" w:rsidRPr="00E2153E">
        <w:rPr>
          <w:sz w:val="22"/>
          <w:szCs w:val="22"/>
        </w:rPr>
        <w:t>r</w:t>
      </w:r>
      <w:r w:rsidR="00A13771" w:rsidRPr="00E2153E">
        <w:rPr>
          <w:sz w:val="22"/>
          <w:szCs w:val="22"/>
        </w:rPr>
        <w:t xml:space="preserve">eview of </w:t>
      </w:r>
      <w:r w:rsidR="006F0BD4" w:rsidRPr="00E2153E">
        <w:rPr>
          <w:sz w:val="22"/>
          <w:szCs w:val="22"/>
        </w:rPr>
        <w:t>h</w:t>
      </w:r>
      <w:r w:rsidR="00A13771" w:rsidRPr="00E2153E">
        <w:rPr>
          <w:sz w:val="22"/>
          <w:szCs w:val="22"/>
        </w:rPr>
        <w:t xml:space="preserve">ealth, </w:t>
      </w:r>
      <w:r w:rsidR="006F0BD4" w:rsidRPr="00E2153E">
        <w:rPr>
          <w:sz w:val="22"/>
          <w:szCs w:val="22"/>
        </w:rPr>
        <w:t>s</w:t>
      </w:r>
      <w:r w:rsidR="00A13771" w:rsidRPr="00E2153E">
        <w:rPr>
          <w:sz w:val="22"/>
          <w:szCs w:val="22"/>
        </w:rPr>
        <w:t xml:space="preserve">afety, and </w:t>
      </w:r>
      <w:r w:rsidR="006F0BD4" w:rsidRPr="00E2153E">
        <w:rPr>
          <w:sz w:val="22"/>
          <w:szCs w:val="22"/>
        </w:rPr>
        <w:t>p</w:t>
      </w:r>
      <w:r w:rsidR="00A13771" w:rsidRPr="00E2153E">
        <w:rPr>
          <w:sz w:val="22"/>
          <w:szCs w:val="22"/>
        </w:rPr>
        <w:t xml:space="preserve">erformance </w:t>
      </w:r>
      <w:r w:rsidR="006F0BD4" w:rsidRPr="00E2153E">
        <w:rPr>
          <w:sz w:val="22"/>
          <w:szCs w:val="22"/>
        </w:rPr>
        <w:t>s</w:t>
      </w:r>
      <w:r w:rsidR="00A13771" w:rsidRPr="00E2153E">
        <w:rPr>
          <w:sz w:val="22"/>
          <w:szCs w:val="22"/>
        </w:rPr>
        <w:t xml:space="preserve">upport </w:t>
      </w:r>
      <w:r w:rsidR="006F0BD4" w:rsidRPr="00E2153E">
        <w:rPr>
          <w:sz w:val="22"/>
          <w:szCs w:val="22"/>
        </w:rPr>
        <w:t>s</w:t>
      </w:r>
      <w:r w:rsidR="00A13771" w:rsidRPr="00E2153E">
        <w:rPr>
          <w:sz w:val="22"/>
          <w:szCs w:val="22"/>
        </w:rPr>
        <w:t>ervices</w:t>
      </w:r>
      <w:r w:rsidR="006F0BD4" w:rsidRPr="00E2153E">
        <w:rPr>
          <w:sz w:val="22"/>
          <w:szCs w:val="22"/>
        </w:rPr>
        <w:t xml:space="preserve">. The feedback from the Assessment was overwhelmingly positive, but did offer growth opportunities </w:t>
      </w:r>
      <w:proofErr w:type="gramStart"/>
      <w:r w:rsidR="006F0BD4" w:rsidRPr="00E2153E">
        <w:rPr>
          <w:sz w:val="22"/>
          <w:szCs w:val="22"/>
        </w:rPr>
        <w:t>in the area of</w:t>
      </w:r>
      <w:proofErr w:type="gramEnd"/>
      <w:r w:rsidR="006F0BD4" w:rsidRPr="00E2153E">
        <w:rPr>
          <w:sz w:val="22"/>
          <w:szCs w:val="22"/>
        </w:rPr>
        <w:t xml:space="preserve"> staffing (</w:t>
      </w:r>
      <w:r w:rsidR="008A3F56" w:rsidRPr="00E2153E">
        <w:rPr>
          <w:sz w:val="22"/>
          <w:szCs w:val="22"/>
        </w:rPr>
        <w:t xml:space="preserve">a </w:t>
      </w:r>
      <w:r w:rsidR="006F0BD4" w:rsidRPr="00E2153E">
        <w:rPr>
          <w:sz w:val="22"/>
          <w:szCs w:val="22"/>
        </w:rPr>
        <w:t>full-time Athletics-specific Mental Health position, conversion of part-time positions to full-time, and the creation of a Director of Rehabilitation/Physical Therapist).</w:t>
      </w:r>
      <w:r w:rsidR="00A13771" w:rsidRPr="00E2153E">
        <w:rPr>
          <w:sz w:val="22"/>
          <w:szCs w:val="22"/>
        </w:rPr>
        <w:t xml:space="preserve"> Further, a</w:t>
      </w:r>
      <w:r w:rsidR="007E311F" w:rsidRPr="00E2153E">
        <w:rPr>
          <w:sz w:val="22"/>
          <w:szCs w:val="22"/>
        </w:rPr>
        <w:t>n external audit revealed that JMU Athletics Integrated Health and Sports Performance team rivals many other universities, including Power 4 Institutions.</w:t>
      </w:r>
      <w:r w:rsidR="006641BA" w:rsidRPr="00E2153E">
        <w:rPr>
          <w:sz w:val="22"/>
          <w:szCs w:val="22"/>
        </w:rPr>
        <w:t xml:space="preserve"> </w:t>
      </w:r>
      <w:r w:rsidR="006E30C8" w:rsidRPr="00E2153E">
        <w:rPr>
          <w:sz w:val="22"/>
          <w:szCs w:val="22"/>
        </w:rPr>
        <w:t>Strategic Planning</w:t>
      </w:r>
      <w:r w:rsidR="007E311F" w:rsidRPr="00E2153E">
        <w:rPr>
          <w:sz w:val="22"/>
          <w:szCs w:val="22"/>
        </w:rPr>
        <w:t xml:space="preserve"> and </w:t>
      </w:r>
      <w:r w:rsidR="006E30C8" w:rsidRPr="00E2153E">
        <w:rPr>
          <w:sz w:val="22"/>
          <w:szCs w:val="22"/>
        </w:rPr>
        <w:t xml:space="preserve">Collaboration in each area </w:t>
      </w:r>
      <w:r w:rsidR="006F0BD4" w:rsidRPr="00E2153E">
        <w:rPr>
          <w:sz w:val="22"/>
          <w:szCs w:val="22"/>
        </w:rPr>
        <w:t xml:space="preserve">and collaboratively across campus, </w:t>
      </w:r>
      <w:r w:rsidR="006E30C8" w:rsidRPr="00E2153E">
        <w:rPr>
          <w:sz w:val="22"/>
          <w:szCs w:val="22"/>
        </w:rPr>
        <w:t xml:space="preserve">are at the forefront of the department and </w:t>
      </w:r>
      <w:r w:rsidR="006F0BD4" w:rsidRPr="00E2153E">
        <w:rPr>
          <w:sz w:val="22"/>
          <w:szCs w:val="22"/>
        </w:rPr>
        <w:t>continue to drive</w:t>
      </w:r>
      <w:r w:rsidR="006E30C8" w:rsidRPr="00E2153E">
        <w:rPr>
          <w:sz w:val="22"/>
          <w:szCs w:val="22"/>
        </w:rPr>
        <w:t xml:space="preserve"> decisions impacting care for student-athletes. </w:t>
      </w:r>
      <w:r w:rsidR="007E311F" w:rsidRPr="00E2153E">
        <w:rPr>
          <w:sz w:val="22"/>
          <w:szCs w:val="22"/>
        </w:rPr>
        <w:t xml:space="preserve">Moving forward in Integrated Health &amp; Sports Performance, there will be a strategic focus on the development of a Sports Science Research Center, which would involve campus partnership between Athletics, Research, Economic Development, and Innovation (REDI), and </w:t>
      </w:r>
      <w:r w:rsidR="0029255A" w:rsidRPr="00E2153E">
        <w:rPr>
          <w:sz w:val="22"/>
          <w:szCs w:val="22"/>
        </w:rPr>
        <w:t>others</w:t>
      </w:r>
      <w:r w:rsidR="007E311F" w:rsidRPr="00E2153E">
        <w:rPr>
          <w:sz w:val="22"/>
          <w:szCs w:val="22"/>
        </w:rPr>
        <w:t xml:space="preserve">. </w:t>
      </w:r>
      <w:r w:rsidR="006641BA" w:rsidRPr="00E2153E">
        <w:rPr>
          <w:sz w:val="22"/>
          <w:szCs w:val="22"/>
        </w:rPr>
        <w:t>Finally</w:t>
      </w:r>
      <w:r w:rsidR="000B472C" w:rsidRPr="00E2153E">
        <w:rPr>
          <w:sz w:val="22"/>
          <w:szCs w:val="22"/>
        </w:rPr>
        <w:t xml:space="preserve">, Mr. DeSantis </w:t>
      </w:r>
      <w:r w:rsidR="006F0BD4" w:rsidRPr="00E2153E">
        <w:rPr>
          <w:sz w:val="22"/>
          <w:szCs w:val="22"/>
        </w:rPr>
        <w:t>introduced</w:t>
      </w:r>
      <w:r w:rsidR="000B472C" w:rsidRPr="00E2153E">
        <w:rPr>
          <w:sz w:val="22"/>
          <w:szCs w:val="22"/>
        </w:rPr>
        <w:t xml:space="preserve"> the </w:t>
      </w:r>
      <w:r w:rsidR="00D57AC3" w:rsidRPr="00E2153E">
        <w:rPr>
          <w:sz w:val="22"/>
          <w:szCs w:val="22"/>
        </w:rPr>
        <w:t>newly created</w:t>
      </w:r>
      <w:r w:rsidR="000B472C" w:rsidRPr="00E2153E">
        <w:rPr>
          <w:sz w:val="22"/>
          <w:szCs w:val="22"/>
        </w:rPr>
        <w:t xml:space="preserve"> Sport </w:t>
      </w:r>
      <w:r w:rsidR="00757456" w:rsidRPr="00E2153E">
        <w:rPr>
          <w:sz w:val="22"/>
          <w:szCs w:val="22"/>
        </w:rPr>
        <w:t>Science</w:t>
      </w:r>
      <w:r w:rsidR="000B472C" w:rsidRPr="00E2153E">
        <w:rPr>
          <w:sz w:val="22"/>
          <w:szCs w:val="22"/>
        </w:rPr>
        <w:t xml:space="preserve"> </w:t>
      </w:r>
      <w:r w:rsidR="00757456" w:rsidRPr="00E2153E">
        <w:rPr>
          <w:sz w:val="22"/>
          <w:szCs w:val="22"/>
        </w:rPr>
        <w:t>Internship</w:t>
      </w:r>
      <w:r w:rsidR="000B472C" w:rsidRPr="00E2153E">
        <w:rPr>
          <w:sz w:val="22"/>
          <w:szCs w:val="22"/>
        </w:rPr>
        <w:t xml:space="preserve"> Program, which</w:t>
      </w:r>
      <w:r w:rsidR="006F0BD4" w:rsidRPr="00E2153E">
        <w:rPr>
          <w:sz w:val="22"/>
          <w:szCs w:val="22"/>
        </w:rPr>
        <w:t xml:space="preserve"> the inaugural </w:t>
      </w:r>
      <w:proofErr w:type="gramStart"/>
      <w:r w:rsidR="006F0BD4" w:rsidRPr="00E2153E">
        <w:rPr>
          <w:sz w:val="22"/>
          <w:szCs w:val="22"/>
        </w:rPr>
        <w:t>cohort</w:t>
      </w:r>
      <w:r w:rsidR="000B472C" w:rsidRPr="00E2153E">
        <w:rPr>
          <w:sz w:val="22"/>
          <w:szCs w:val="22"/>
        </w:rPr>
        <w:t xml:space="preserve"> </w:t>
      </w:r>
      <w:r w:rsidR="009637AD" w:rsidRPr="00E2153E">
        <w:rPr>
          <w:sz w:val="22"/>
          <w:szCs w:val="22"/>
        </w:rPr>
        <w:t xml:space="preserve"> (</w:t>
      </w:r>
      <w:proofErr w:type="gramEnd"/>
      <w:r w:rsidR="009637AD" w:rsidRPr="00E2153E">
        <w:rPr>
          <w:sz w:val="22"/>
          <w:szCs w:val="22"/>
        </w:rPr>
        <w:t xml:space="preserve">Spring 2025) </w:t>
      </w:r>
      <w:r w:rsidR="00757456" w:rsidRPr="00E2153E">
        <w:rPr>
          <w:sz w:val="22"/>
          <w:szCs w:val="22"/>
        </w:rPr>
        <w:t>includes nine students</w:t>
      </w:r>
      <w:r w:rsidR="00D57AC3" w:rsidRPr="00E2153E">
        <w:rPr>
          <w:sz w:val="22"/>
          <w:szCs w:val="22"/>
        </w:rPr>
        <w:t xml:space="preserve">. </w:t>
      </w:r>
      <w:r w:rsidR="00F7397D" w:rsidRPr="00E2153E">
        <w:rPr>
          <w:sz w:val="22"/>
          <w:szCs w:val="22"/>
        </w:rPr>
        <w:t xml:space="preserve">The Internship </w:t>
      </w:r>
      <w:r w:rsidR="006F0BD4" w:rsidRPr="00E2153E">
        <w:rPr>
          <w:sz w:val="22"/>
          <w:szCs w:val="22"/>
        </w:rPr>
        <w:t xml:space="preserve">Program </w:t>
      </w:r>
      <w:r w:rsidR="00F7397D" w:rsidRPr="00E2153E">
        <w:rPr>
          <w:sz w:val="22"/>
          <w:szCs w:val="22"/>
        </w:rPr>
        <w:t>strives to promote Campus Integration</w:t>
      </w:r>
      <w:r w:rsidR="00AE6477" w:rsidRPr="00E2153E">
        <w:rPr>
          <w:sz w:val="22"/>
          <w:szCs w:val="22"/>
        </w:rPr>
        <w:t xml:space="preserve">, </w:t>
      </w:r>
      <w:r w:rsidR="00F7397D" w:rsidRPr="00E2153E">
        <w:rPr>
          <w:sz w:val="22"/>
          <w:szCs w:val="22"/>
        </w:rPr>
        <w:t>Student Internship Development</w:t>
      </w:r>
      <w:r w:rsidR="00AE6477" w:rsidRPr="00E2153E">
        <w:rPr>
          <w:sz w:val="22"/>
          <w:szCs w:val="22"/>
        </w:rPr>
        <w:t xml:space="preserve">, </w:t>
      </w:r>
      <w:r w:rsidR="00F7397D" w:rsidRPr="00E2153E">
        <w:rPr>
          <w:sz w:val="22"/>
          <w:szCs w:val="22"/>
        </w:rPr>
        <w:t>Skill Transfer</w:t>
      </w:r>
      <w:r w:rsidR="00AE6477" w:rsidRPr="00E2153E">
        <w:rPr>
          <w:sz w:val="22"/>
          <w:szCs w:val="22"/>
        </w:rPr>
        <w:t xml:space="preserve">, </w:t>
      </w:r>
      <w:r w:rsidR="00F7397D" w:rsidRPr="00E2153E">
        <w:rPr>
          <w:sz w:val="22"/>
          <w:szCs w:val="22"/>
        </w:rPr>
        <w:t>Student-Athlete Improved Outcomes</w:t>
      </w:r>
      <w:r w:rsidR="00AE6477" w:rsidRPr="00E2153E">
        <w:rPr>
          <w:sz w:val="22"/>
          <w:szCs w:val="22"/>
        </w:rPr>
        <w:t xml:space="preserve">, </w:t>
      </w:r>
      <w:r w:rsidR="00F7397D" w:rsidRPr="00E2153E">
        <w:rPr>
          <w:sz w:val="22"/>
          <w:szCs w:val="22"/>
        </w:rPr>
        <w:t>Research &amp; Scholarship </w:t>
      </w:r>
      <w:r w:rsidR="00AE6477" w:rsidRPr="00E2153E">
        <w:rPr>
          <w:sz w:val="22"/>
          <w:szCs w:val="22"/>
        </w:rPr>
        <w:t>and</w:t>
      </w:r>
      <w:r w:rsidR="008A3F56" w:rsidRPr="00E2153E">
        <w:rPr>
          <w:sz w:val="22"/>
          <w:szCs w:val="22"/>
        </w:rPr>
        <w:t xml:space="preserve"> </w:t>
      </w:r>
      <w:r w:rsidR="00F7397D" w:rsidRPr="00E2153E">
        <w:rPr>
          <w:sz w:val="22"/>
          <w:szCs w:val="22"/>
        </w:rPr>
        <w:t>Community</w:t>
      </w:r>
      <w:r w:rsidR="008A3F56" w:rsidRPr="00E2153E">
        <w:rPr>
          <w:sz w:val="22"/>
          <w:szCs w:val="22"/>
        </w:rPr>
        <w:t>.</w:t>
      </w:r>
      <w:r w:rsidR="00F7397D" w:rsidRPr="00E2153E">
        <w:rPr>
          <w:sz w:val="22"/>
          <w:szCs w:val="22"/>
        </w:rPr>
        <w:t xml:space="preserve"> </w:t>
      </w:r>
      <w:r w:rsidR="00AE6477" w:rsidRPr="00E2153E">
        <w:rPr>
          <w:sz w:val="22"/>
          <w:szCs w:val="22"/>
        </w:rPr>
        <w:t>After questions from Committee Members</w:t>
      </w:r>
      <w:r w:rsidR="006E30C8" w:rsidRPr="00E2153E">
        <w:rPr>
          <w:sz w:val="22"/>
          <w:szCs w:val="22"/>
        </w:rPr>
        <w:t>, Mr. DeSantis concluded his update.</w:t>
      </w:r>
    </w:p>
    <w:p w14:paraId="252043EA" w14:textId="77777777" w:rsidR="00093EFE" w:rsidRPr="00E2153E" w:rsidRDefault="00093EFE" w:rsidP="00593F7C">
      <w:pPr>
        <w:ind w:right="90"/>
        <w:jc w:val="both"/>
        <w:rPr>
          <w:bCs/>
          <w:sz w:val="22"/>
          <w:szCs w:val="22"/>
        </w:rPr>
      </w:pPr>
    </w:p>
    <w:p w14:paraId="63C224D6" w14:textId="17612ED5" w:rsidR="009B11A9" w:rsidRPr="00E2153E" w:rsidRDefault="009B11A9" w:rsidP="00593F7C">
      <w:pPr>
        <w:ind w:right="90"/>
        <w:jc w:val="both"/>
        <w:rPr>
          <w:b/>
          <w:sz w:val="22"/>
          <w:szCs w:val="22"/>
        </w:rPr>
      </w:pPr>
      <w:r w:rsidRPr="00E2153E">
        <w:rPr>
          <w:b/>
          <w:sz w:val="22"/>
          <w:szCs w:val="22"/>
        </w:rPr>
        <w:t>Development Update</w:t>
      </w:r>
    </w:p>
    <w:p w14:paraId="2118F4C9" w14:textId="40923A19" w:rsidR="006E30C8" w:rsidRPr="00E2153E" w:rsidRDefault="009B11A9" w:rsidP="00A766DE">
      <w:pPr>
        <w:jc w:val="both"/>
        <w:rPr>
          <w:sz w:val="22"/>
          <w:szCs w:val="22"/>
        </w:rPr>
      </w:pPr>
      <w:bookmarkStart w:id="3" w:name="_Hlk176958443"/>
      <w:r w:rsidRPr="00E2153E">
        <w:rPr>
          <w:b/>
          <w:sz w:val="22"/>
          <w:szCs w:val="22"/>
        </w:rPr>
        <w:t xml:space="preserve">Scooter Renkin, Associate Athletics Director for </w:t>
      </w:r>
      <w:r w:rsidR="00263570" w:rsidRPr="00E2153E">
        <w:rPr>
          <w:b/>
          <w:sz w:val="22"/>
          <w:szCs w:val="22"/>
        </w:rPr>
        <w:t>Development</w:t>
      </w:r>
      <w:r w:rsidR="006E30C8" w:rsidRPr="00E2153E">
        <w:rPr>
          <w:bCs/>
          <w:sz w:val="22"/>
          <w:szCs w:val="22"/>
        </w:rPr>
        <w:t xml:space="preserve">, </w:t>
      </w:r>
      <w:r w:rsidR="006E30C8" w:rsidRPr="00E2153E">
        <w:rPr>
          <w:sz w:val="22"/>
          <w:szCs w:val="22"/>
        </w:rPr>
        <w:t xml:space="preserve">provided a fundraising update. </w:t>
      </w:r>
      <w:r w:rsidR="00220DF1" w:rsidRPr="00E2153E">
        <w:rPr>
          <w:sz w:val="22"/>
          <w:szCs w:val="22"/>
        </w:rPr>
        <w:t xml:space="preserve">Mr. Renkin shared </w:t>
      </w:r>
      <w:r w:rsidR="009078E9" w:rsidRPr="00E2153E">
        <w:rPr>
          <w:sz w:val="22"/>
          <w:szCs w:val="22"/>
        </w:rPr>
        <w:t>that</w:t>
      </w:r>
      <w:r w:rsidR="00220DF1" w:rsidRPr="00E2153E">
        <w:rPr>
          <w:sz w:val="22"/>
          <w:szCs w:val="22"/>
        </w:rPr>
        <w:t xml:space="preserve"> the Annual Fund (Proud and True Fund and Duke Club Seat Contribution) sits at </w:t>
      </w:r>
      <w:r w:rsidR="00220DF1" w:rsidRPr="00E2153E">
        <w:rPr>
          <w:sz w:val="22"/>
          <w:szCs w:val="22"/>
        </w:rPr>
        <w:lastRenderedPageBreak/>
        <w:t>$2.</w:t>
      </w:r>
      <w:r w:rsidR="00F61CF3" w:rsidRPr="00E2153E">
        <w:rPr>
          <w:sz w:val="22"/>
          <w:szCs w:val="22"/>
        </w:rPr>
        <w:t>16</w:t>
      </w:r>
      <w:r w:rsidR="00220DF1" w:rsidRPr="00E2153E">
        <w:rPr>
          <w:sz w:val="22"/>
          <w:szCs w:val="22"/>
        </w:rPr>
        <w:t>M; total Donor count is at 9,083, and overall Athletic Fundraising has reached $4.</w:t>
      </w:r>
      <w:r w:rsidR="00F61CF3" w:rsidRPr="00E2153E">
        <w:rPr>
          <w:sz w:val="22"/>
          <w:szCs w:val="22"/>
        </w:rPr>
        <w:t>55</w:t>
      </w:r>
      <w:r w:rsidR="00220DF1" w:rsidRPr="00E2153E">
        <w:rPr>
          <w:sz w:val="22"/>
          <w:szCs w:val="22"/>
        </w:rPr>
        <w:t xml:space="preserve">M. </w:t>
      </w:r>
      <w:r w:rsidR="00A766DE" w:rsidRPr="00E2153E">
        <w:rPr>
          <w:sz w:val="22"/>
          <w:szCs w:val="22"/>
        </w:rPr>
        <w:t xml:space="preserve">The </w:t>
      </w:r>
      <w:r w:rsidR="006E30C8" w:rsidRPr="00E2153E">
        <w:rPr>
          <w:sz w:val="22"/>
          <w:szCs w:val="22"/>
        </w:rPr>
        <w:t>“</w:t>
      </w:r>
      <w:proofErr w:type="spellStart"/>
      <w:r w:rsidR="006E30C8" w:rsidRPr="00E2153E">
        <w:rPr>
          <w:sz w:val="22"/>
          <w:szCs w:val="22"/>
        </w:rPr>
        <w:t>Diggin’Dukes</w:t>
      </w:r>
      <w:proofErr w:type="spellEnd"/>
      <w:r w:rsidR="006E30C8" w:rsidRPr="00E2153E">
        <w:rPr>
          <w:sz w:val="22"/>
          <w:szCs w:val="22"/>
        </w:rPr>
        <w:t>”</w:t>
      </w:r>
      <w:r w:rsidR="00A766DE" w:rsidRPr="00E2153E">
        <w:rPr>
          <w:sz w:val="22"/>
          <w:szCs w:val="22"/>
        </w:rPr>
        <w:t xml:space="preserve"> Campaign, which is a</w:t>
      </w:r>
      <w:r w:rsidR="00214B71" w:rsidRPr="00E2153E">
        <w:rPr>
          <w:sz w:val="22"/>
          <w:szCs w:val="22"/>
        </w:rPr>
        <w:t xml:space="preserve"> 24-hour </w:t>
      </w:r>
      <w:r w:rsidR="00A766DE" w:rsidRPr="00E2153E">
        <w:rPr>
          <w:sz w:val="22"/>
          <w:szCs w:val="22"/>
        </w:rPr>
        <w:t xml:space="preserve">online giving campaign focused on sports-specific giving, completed its </w:t>
      </w:r>
      <w:r w:rsidR="006B5585" w:rsidRPr="00E2153E">
        <w:rPr>
          <w:sz w:val="22"/>
          <w:szCs w:val="22"/>
        </w:rPr>
        <w:t>third</w:t>
      </w:r>
      <w:r w:rsidR="00A766DE" w:rsidRPr="00E2153E">
        <w:rPr>
          <w:sz w:val="22"/>
          <w:szCs w:val="22"/>
        </w:rPr>
        <w:t xml:space="preserve"> year</w:t>
      </w:r>
      <w:r w:rsidR="0022307B" w:rsidRPr="00E2153E">
        <w:rPr>
          <w:sz w:val="22"/>
          <w:szCs w:val="22"/>
        </w:rPr>
        <w:t xml:space="preserve"> in December 202</w:t>
      </w:r>
      <w:r w:rsidR="006B5585" w:rsidRPr="00E2153E">
        <w:rPr>
          <w:sz w:val="22"/>
          <w:szCs w:val="22"/>
        </w:rPr>
        <w:t>5</w:t>
      </w:r>
      <w:r w:rsidR="00A766DE" w:rsidRPr="00E2153E">
        <w:rPr>
          <w:sz w:val="22"/>
          <w:szCs w:val="22"/>
        </w:rPr>
        <w:t>, raising $</w:t>
      </w:r>
      <w:r w:rsidR="006B5585" w:rsidRPr="00E2153E">
        <w:rPr>
          <w:sz w:val="22"/>
          <w:szCs w:val="22"/>
        </w:rPr>
        <w:t>540,495</w:t>
      </w:r>
      <w:r w:rsidR="0022307B" w:rsidRPr="00E2153E">
        <w:rPr>
          <w:sz w:val="22"/>
          <w:szCs w:val="22"/>
        </w:rPr>
        <w:t xml:space="preserve">, </w:t>
      </w:r>
      <w:r w:rsidR="00A766DE" w:rsidRPr="00E2153E">
        <w:rPr>
          <w:sz w:val="22"/>
          <w:szCs w:val="22"/>
        </w:rPr>
        <w:t>through</w:t>
      </w:r>
      <w:r w:rsidR="00E7055C" w:rsidRPr="00E2153E">
        <w:rPr>
          <w:sz w:val="22"/>
          <w:szCs w:val="22"/>
        </w:rPr>
        <w:t xml:space="preserve"> 1,949 total donors, including 664 first-time donors (35% Alumni; 15% Former Student-Athletes; 13% Friends; 10% Family; 7% Faculty/Staff; 6% Students)</w:t>
      </w:r>
      <w:r w:rsidR="00A766DE" w:rsidRPr="00E2153E">
        <w:rPr>
          <w:sz w:val="22"/>
          <w:szCs w:val="22"/>
        </w:rPr>
        <w:t xml:space="preserve"> The three top gift programs included </w:t>
      </w:r>
      <w:r w:rsidR="00E7055C" w:rsidRPr="00E2153E">
        <w:rPr>
          <w:sz w:val="22"/>
          <w:szCs w:val="22"/>
        </w:rPr>
        <w:t>Baseball</w:t>
      </w:r>
      <w:r w:rsidR="00A766DE" w:rsidRPr="00E2153E">
        <w:rPr>
          <w:sz w:val="22"/>
          <w:szCs w:val="22"/>
        </w:rPr>
        <w:t xml:space="preserve">, Proud and True and </w:t>
      </w:r>
      <w:r w:rsidR="00E7055C" w:rsidRPr="00E2153E">
        <w:rPr>
          <w:sz w:val="22"/>
          <w:szCs w:val="22"/>
        </w:rPr>
        <w:t>the newly-developed Student-Athlete Enhancement Fund</w:t>
      </w:r>
      <w:r w:rsidR="00A766DE" w:rsidRPr="00E2153E">
        <w:rPr>
          <w:sz w:val="22"/>
          <w:szCs w:val="22"/>
        </w:rPr>
        <w:t xml:space="preserve">. </w:t>
      </w:r>
      <w:r w:rsidR="0022307B" w:rsidRPr="00E2153E">
        <w:rPr>
          <w:sz w:val="22"/>
          <w:szCs w:val="22"/>
        </w:rPr>
        <w:t xml:space="preserve">He </w:t>
      </w:r>
      <w:r w:rsidR="006E30C8" w:rsidRPr="00E2153E">
        <w:rPr>
          <w:sz w:val="22"/>
          <w:szCs w:val="22"/>
        </w:rPr>
        <w:t xml:space="preserve">highlighted that JMU Giving Day is </w:t>
      </w:r>
      <w:r w:rsidR="00E7055C" w:rsidRPr="00E2153E">
        <w:rPr>
          <w:sz w:val="22"/>
          <w:szCs w:val="22"/>
        </w:rPr>
        <w:t>March 26, 2026</w:t>
      </w:r>
      <w:r w:rsidR="00A766DE" w:rsidRPr="00E2153E">
        <w:rPr>
          <w:sz w:val="22"/>
          <w:szCs w:val="22"/>
        </w:rPr>
        <w:t>,</w:t>
      </w:r>
      <w:r w:rsidR="006E30C8" w:rsidRPr="00E2153E">
        <w:rPr>
          <w:sz w:val="22"/>
          <w:szCs w:val="22"/>
        </w:rPr>
        <w:t xml:space="preserve"> and referenced that many gifts made that day</w:t>
      </w:r>
      <w:r w:rsidR="0022307B" w:rsidRPr="00E2153E">
        <w:rPr>
          <w:sz w:val="22"/>
          <w:szCs w:val="22"/>
        </w:rPr>
        <w:t xml:space="preserve"> are</w:t>
      </w:r>
      <w:r w:rsidR="006E30C8" w:rsidRPr="00E2153E">
        <w:rPr>
          <w:sz w:val="22"/>
          <w:szCs w:val="22"/>
        </w:rPr>
        <w:t xml:space="preserve"> in the form of ticket renewal. </w:t>
      </w:r>
      <w:r w:rsidR="00AE6477" w:rsidRPr="00E2153E">
        <w:rPr>
          <w:sz w:val="22"/>
          <w:szCs w:val="22"/>
        </w:rPr>
        <w:t xml:space="preserve">After </w:t>
      </w:r>
      <w:r w:rsidR="001D25EC" w:rsidRPr="00E2153E">
        <w:rPr>
          <w:sz w:val="22"/>
          <w:szCs w:val="22"/>
        </w:rPr>
        <w:t xml:space="preserve">questions from Committee Members and a </w:t>
      </w:r>
      <w:r w:rsidR="00AE6477" w:rsidRPr="00E2153E">
        <w:rPr>
          <w:sz w:val="22"/>
          <w:szCs w:val="22"/>
        </w:rPr>
        <w:t>brief discussio</w:t>
      </w:r>
      <w:r w:rsidR="001D25EC" w:rsidRPr="00E2153E">
        <w:rPr>
          <w:sz w:val="22"/>
          <w:szCs w:val="22"/>
        </w:rPr>
        <w:t>n</w:t>
      </w:r>
      <w:r w:rsidR="006E30C8" w:rsidRPr="00E2153E">
        <w:rPr>
          <w:sz w:val="22"/>
          <w:szCs w:val="22"/>
        </w:rPr>
        <w:t xml:space="preserve">, Mr. Renkin concluded his update. </w:t>
      </w:r>
    </w:p>
    <w:p w14:paraId="46468179" w14:textId="293E09E0" w:rsidR="0051693A" w:rsidRPr="00E2153E" w:rsidRDefault="006E30C8" w:rsidP="00513B60">
      <w:pPr>
        <w:jc w:val="both"/>
        <w:rPr>
          <w:sz w:val="22"/>
          <w:szCs w:val="22"/>
        </w:rPr>
      </w:pPr>
      <w:r w:rsidRPr="00E2153E">
        <w:rPr>
          <w:sz w:val="22"/>
          <w:szCs w:val="22"/>
        </w:rPr>
        <w:t xml:space="preserve"> </w:t>
      </w:r>
      <w:bookmarkEnd w:id="3"/>
    </w:p>
    <w:p w14:paraId="4DE547F5" w14:textId="5C85467F" w:rsidR="00593F7C" w:rsidRPr="00E2153E" w:rsidRDefault="00CC1992" w:rsidP="00593F7C">
      <w:pPr>
        <w:ind w:right="90"/>
        <w:jc w:val="both"/>
        <w:rPr>
          <w:sz w:val="22"/>
          <w:szCs w:val="22"/>
        </w:rPr>
      </w:pPr>
      <w:r w:rsidRPr="00E2153E">
        <w:rPr>
          <w:sz w:val="22"/>
          <w:szCs w:val="22"/>
        </w:rPr>
        <w:t xml:space="preserve">Led by </w:t>
      </w:r>
      <w:r w:rsidR="00B06000" w:rsidRPr="00E2153E">
        <w:rPr>
          <w:sz w:val="22"/>
          <w:szCs w:val="22"/>
        </w:rPr>
        <w:t xml:space="preserve">Chairman </w:t>
      </w:r>
      <w:r w:rsidR="008A00DA" w:rsidRPr="00E2153E">
        <w:rPr>
          <w:sz w:val="22"/>
          <w:szCs w:val="22"/>
        </w:rPr>
        <w:t>Rexrode</w:t>
      </w:r>
      <w:r w:rsidR="004E7925" w:rsidRPr="00E2153E">
        <w:rPr>
          <w:sz w:val="22"/>
          <w:szCs w:val="22"/>
        </w:rPr>
        <w:t>’s closing remarks</w:t>
      </w:r>
      <w:r w:rsidRPr="00E2153E">
        <w:rPr>
          <w:sz w:val="22"/>
          <w:szCs w:val="22"/>
        </w:rPr>
        <w:t xml:space="preserve">, </w:t>
      </w:r>
      <w:r w:rsidR="004E7925" w:rsidRPr="00E2153E">
        <w:rPr>
          <w:sz w:val="22"/>
          <w:szCs w:val="22"/>
        </w:rPr>
        <w:t>M</w:t>
      </w:r>
      <w:r w:rsidR="00B06000" w:rsidRPr="00E2153E">
        <w:rPr>
          <w:sz w:val="22"/>
          <w:szCs w:val="22"/>
        </w:rPr>
        <w:t xml:space="preserve">r. </w:t>
      </w:r>
      <w:r w:rsidR="004E7925" w:rsidRPr="00E2153E">
        <w:rPr>
          <w:sz w:val="22"/>
          <w:szCs w:val="22"/>
        </w:rPr>
        <w:t xml:space="preserve">Roan concluded </w:t>
      </w:r>
      <w:r w:rsidR="00740392" w:rsidRPr="00E2153E">
        <w:rPr>
          <w:sz w:val="22"/>
          <w:szCs w:val="22"/>
        </w:rPr>
        <w:t xml:space="preserve">the meeting </w:t>
      </w:r>
      <w:r w:rsidR="00623274" w:rsidRPr="00E2153E">
        <w:rPr>
          <w:sz w:val="22"/>
          <w:szCs w:val="22"/>
        </w:rPr>
        <w:t xml:space="preserve">by </w:t>
      </w:r>
      <w:r w:rsidR="00BC0D24" w:rsidRPr="00E2153E">
        <w:rPr>
          <w:sz w:val="22"/>
          <w:szCs w:val="22"/>
        </w:rPr>
        <w:t xml:space="preserve">asking </w:t>
      </w:r>
      <w:r w:rsidRPr="00E2153E">
        <w:rPr>
          <w:sz w:val="22"/>
          <w:szCs w:val="22"/>
        </w:rPr>
        <w:t xml:space="preserve">the </w:t>
      </w:r>
      <w:r w:rsidR="00BC0D24" w:rsidRPr="00E2153E">
        <w:rPr>
          <w:sz w:val="22"/>
          <w:szCs w:val="22"/>
        </w:rPr>
        <w:t>Committee members for feedback c</w:t>
      </w:r>
      <w:r w:rsidR="008E58BE" w:rsidRPr="00E2153E">
        <w:rPr>
          <w:sz w:val="22"/>
          <w:szCs w:val="22"/>
        </w:rPr>
        <w:t>oncerning</w:t>
      </w:r>
      <w:r w:rsidR="00BC0D24" w:rsidRPr="00E2153E">
        <w:rPr>
          <w:sz w:val="22"/>
          <w:szCs w:val="22"/>
        </w:rPr>
        <w:t xml:space="preserve"> future agenda items they would like to be considered</w:t>
      </w:r>
      <w:r w:rsidR="004A0011" w:rsidRPr="00E2153E">
        <w:rPr>
          <w:sz w:val="22"/>
          <w:szCs w:val="22"/>
        </w:rPr>
        <w:t>.</w:t>
      </w:r>
      <w:r w:rsidR="005E358B" w:rsidRPr="00E2153E">
        <w:rPr>
          <w:sz w:val="22"/>
          <w:szCs w:val="22"/>
        </w:rPr>
        <w:t xml:space="preserve"> It was requested that an update</w:t>
      </w:r>
      <w:r w:rsidR="002554CD" w:rsidRPr="00E2153E">
        <w:rPr>
          <w:sz w:val="22"/>
          <w:szCs w:val="22"/>
        </w:rPr>
        <w:t xml:space="preserve"> be provided at a future meeting</w:t>
      </w:r>
      <w:r w:rsidR="005E358B" w:rsidRPr="00E2153E">
        <w:rPr>
          <w:sz w:val="22"/>
          <w:szCs w:val="22"/>
        </w:rPr>
        <w:t xml:space="preserve"> on the </w:t>
      </w:r>
      <w:r w:rsidR="001D25EC" w:rsidRPr="00E2153E">
        <w:rPr>
          <w:sz w:val="22"/>
          <w:szCs w:val="22"/>
        </w:rPr>
        <w:t xml:space="preserve">newly created </w:t>
      </w:r>
      <w:r w:rsidR="002554CD" w:rsidRPr="00E2153E">
        <w:rPr>
          <w:sz w:val="22"/>
          <w:szCs w:val="22"/>
        </w:rPr>
        <w:t>Sport Science Internship Program</w:t>
      </w:r>
      <w:r w:rsidR="00971698" w:rsidRPr="00E2153E">
        <w:rPr>
          <w:sz w:val="22"/>
          <w:szCs w:val="22"/>
        </w:rPr>
        <w:t>.</w:t>
      </w:r>
    </w:p>
    <w:p w14:paraId="30F9780A" w14:textId="77777777" w:rsidR="006641BA" w:rsidRPr="00E2153E" w:rsidRDefault="006641BA" w:rsidP="00593F7C">
      <w:pPr>
        <w:ind w:right="90"/>
        <w:jc w:val="both"/>
        <w:rPr>
          <w:sz w:val="22"/>
          <w:szCs w:val="22"/>
        </w:rPr>
      </w:pPr>
    </w:p>
    <w:p w14:paraId="4823C89D" w14:textId="321120AA" w:rsidR="00623274" w:rsidRPr="00E2153E" w:rsidRDefault="009E20A3" w:rsidP="00593F7C">
      <w:pPr>
        <w:ind w:right="90"/>
        <w:jc w:val="both"/>
        <w:rPr>
          <w:sz w:val="22"/>
          <w:szCs w:val="22"/>
        </w:rPr>
      </w:pPr>
      <w:r w:rsidRPr="00E2153E">
        <w:rPr>
          <w:sz w:val="22"/>
          <w:szCs w:val="22"/>
        </w:rPr>
        <w:t xml:space="preserve">There being no further business, </w:t>
      </w:r>
      <w:r w:rsidR="008A00DA" w:rsidRPr="00E2153E">
        <w:rPr>
          <w:b/>
          <w:bCs/>
          <w:sz w:val="22"/>
          <w:szCs w:val="22"/>
        </w:rPr>
        <w:t>Dave Rexrode</w:t>
      </w:r>
      <w:r w:rsidR="000852F2" w:rsidRPr="00E2153E">
        <w:rPr>
          <w:b/>
          <w:bCs/>
          <w:sz w:val="22"/>
          <w:szCs w:val="22"/>
        </w:rPr>
        <w:t>, Chair</w:t>
      </w:r>
      <w:r w:rsidR="000852F2" w:rsidRPr="00E2153E">
        <w:rPr>
          <w:sz w:val="22"/>
          <w:szCs w:val="22"/>
        </w:rPr>
        <w:t xml:space="preserve">, </w:t>
      </w:r>
      <w:r w:rsidRPr="00E2153E">
        <w:rPr>
          <w:sz w:val="22"/>
          <w:szCs w:val="22"/>
        </w:rPr>
        <w:t>then called for a motion to adjourn. It was moved by</w:t>
      </w:r>
      <w:r w:rsidR="004628AD" w:rsidRPr="00E2153E">
        <w:rPr>
          <w:sz w:val="22"/>
          <w:szCs w:val="22"/>
        </w:rPr>
        <w:t xml:space="preserve"> </w:t>
      </w:r>
      <w:r w:rsidR="005F1A36" w:rsidRPr="00E2153E">
        <w:rPr>
          <w:b/>
          <w:sz w:val="22"/>
          <w:szCs w:val="22"/>
        </w:rPr>
        <w:t>Larry Caudle</w:t>
      </w:r>
      <w:r w:rsidR="00817737" w:rsidRPr="00E2153E">
        <w:rPr>
          <w:b/>
          <w:sz w:val="22"/>
          <w:szCs w:val="22"/>
        </w:rPr>
        <w:t xml:space="preserve"> </w:t>
      </w:r>
      <w:r w:rsidR="00817737" w:rsidRPr="00E2153E">
        <w:rPr>
          <w:sz w:val="22"/>
          <w:szCs w:val="22"/>
        </w:rPr>
        <w:t>and</w:t>
      </w:r>
      <w:r w:rsidRPr="00E2153E">
        <w:rPr>
          <w:sz w:val="22"/>
          <w:szCs w:val="22"/>
        </w:rPr>
        <w:t xml:space="preserve"> seconded </w:t>
      </w:r>
      <w:r w:rsidR="004E7925" w:rsidRPr="00E2153E">
        <w:rPr>
          <w:sz w:val="22"/>
          <w:szCs w:val="22"/>
        </w:rPr>
        <w:t>by</w:t>
      </w:r>
      <w:r w:rsidR="008A00DA" w:rsidRPr="00E2153E">
        <w:rPr>
          <w:b/>
          <w:bCs/>
          <w:sz w:val="22"/>
          <w:szCs w:val="22"/>
        </w:rPr>
        <w:t xml:space="preserve"> </w:t>
      </w:r>
      <w:r w:rsidR="005F1A36" w:rsidRPr="00E2153E">
        <w:rPr>
          <w:b/>
          <w:bCs/>
          <w:sz w:val="22"/>
          <w:szCs w:val="22"/>
        </w:rPr>
        <w:t>Jeff Bolander</w:t>
      </w:r>
      <w:r w:rsidRPr="00E2153E">
        <w:rPr>
          <w:sz w:val="22"/>
          <w:szCs w:val="22"/>
        </w:rPr>
        <w:t>. The meeting was adjourned at</w:t>
      </w:r>
      <w:r w:rsidR="006C2C20" w:rsidRPr="00E2153E">
        <w:rPr>
          <w:sz w:val="22"/>
          <w:szCs w:val="22"/>
        </w:rPr>
        <w:t xml:space="preserve"> </w:t>
      </w:r>
      <w:r w:rsidR="005F1A36" w:rsidRPr="00E2153E">
        <w:rPr>
          <w:sz w:val="22"/>
          <w:szCs w:val="22"/>
        </w:rPr>
        <w:t xml:space="preserve">4:03 </w:t>
      </w:r>
      <w:r w:rsidR="00093EFE" w:rsidRPr="00E2153E">
        <w:rPr>
          <w:sz w:val="22"/>
          <w:szCs w:val="22"/>
        </w:rPr>
        <w:t>p.m.</w:t>
      </w:r>
      <w:r w:rsidR="00FE52C4" w:rsidRPr="00E2153E">
        <w:rPr>
          <w:sz w:val="22"/>
          <w:szCs w:val="22"/>
        </w:rPr>
        <w:tab/>
      </w:r>
    </w:p>
    <w:p w14:paraId="43A405DC" w14:textId="77777777" w:rsidR="00513B60" w:rsidRPr="00E2153E" w:rsidRDefault="00513B60" w:rsidP="00A000D7">
      <w:pPr>
        <w:tabs>
          <w:tab w:val="left" w:pos="3960"/>
          <w:tab w:val="left" w:pos="5400"/>
        </w:tabs>
        <w:ind w:right="900"/>
        <w:rPr>
          <w:sz w:val="22"/>
          <w:szCs w:val="22"/>
        </w:rPr>
      </w:pPr>
    </w:p>
    <w:p w14:paraId="2888D636" w14:textId="7CA5F069" w:rsidR="00FE52C4" w:rsidRPr="00E2153E" w:rsidRDefault="00FE52C4" w:rsidP="00513B60">
      <w:pPr>
        <w:tabs>
          <w:tab w:val="left" w:pos="3960"/>
          <w:tab w:val="left" w:pos="5400"/>
        </w:tabs>
        <w:ind w:right="900"/>
        <w:rPr>
          <w:sz w:val="22"/>
          <w:szCs w:val="22"/>
        </w:rPr>
      </w:pPr>
      <w:r w:rsidRPr="00E2153E">
        <w:rPr>
          <w:sz w:val="22"/>
          <w:szCs w:val="22"/>
        </w:rPr>
        <w:t>Respectfully submitted,</w:t>
      </w:r>
      <w:r w:rsidRPr="00E2153E">
        <w:rPr>
          <w:sz w:val="22"/>
          <w:szCs w:val="22"/>
        </w:rPr>
        <w:tab/>
      </w:r>
      <w:r w:rsidRPr="00E2153E">
        <w:rPr>
          <w:sz w:val="22"/>
          <w:szCs w:val="22"/>
        </w:rPr>
        <w:tab/>
      </w:r>
    </w:p>
    <w:p w14:paraId="248EAC03" w14:textId="77777777" w:rsidR="00FE52C4" w:rsidRPr="00E2153E" w:rsidRDefault="00FE52C4" w:rsidP="00FE52C4">
      <w:pPr>
        <w:ind w:left="4320" w:firstLine="720"/>
        <w:rPr>
          <w:sz w:val="22"/>
          <w:szCs w:val="22"/>
        </w:rPr>
      </w:pPr>
      <w:r w:rsidRPr="00E2153E">
        <w:rPr>
          <w:sz w:val="22"/>
          <w:szCs w:val="22"/>
        </w:rPr>
        <w:t>_________________________________</w:t>
      </w:r>
    </w:p>
    <w:p w14:paraId="1069B321" w14:textId="41DE12E6" w:rsidR="00FE52C4" w:rsidRPr="00E2153E" w:rsidRDefault="00FE52C4" w:rsidP="00FE52C4">
      <w:pPr>
        <w:rPr>
          <w:sz w:val="22"/>
          <w:szCs w:val="22"/>
        </w:rPr>
      </w:pPr>
      <w:r w:rsidRPr="00E2153E">
        <w:rPr>
          <w:sz w:val="22"/>
          <w:szCs w:val="22"/>
        </w:rPr>
        <w:tab/>
      </w:r>
      <w:r w:rsidR="00205A01" w:rsidRPr="00E2153E">
        <w:rPr>
          <w:sz w:val="22"/>
          <w:szCs w:val="22"/>
        </w:rPr>
        <w:tab/>
      </w:r>
      <w:r w:rsidRPr="00E2153E">
        <w:rPr>
          <w:sz w:val="22"/>
          <w:szCs w:val="22"/>
        </w:rPr>
        <w:tab/>
      </w:r>
      <w:r w:rsidRPr="00E2153E">
        <w:rPr>
          <w:sz w:val="22"/>
          <w:szCs w:val="22"/>
        </w:rPr>
        <w:tab/>
      </w:r>
      <w:r w:rsidRPr="00E2153E">
        <w:rPr>
          <w:sz w:val="22"/>
          <w:szCs w:val="22"/>
        </w:rPr>
        <w:tab/>
      </w:r>
      <w:r w:rsidRPr="00E2153E">
        <w:rPr>
          <w:sz w:val="22"/>
          <w:szCs w:val="22"/>
        </w:rPr>
        <w:tab/>
      </w:r>
      <w:r w:rsidRPr="00E2153E">
        <w:rPr>
          <w:sz w:val="22"/>
          <w:szCs w:val="22"/>
        </w:rPr>
        <w:tab/>
      </w:r>
      <w:r w:rsidR="008A00DA" w:rsidRPr="00E2153E">
        <w:rPr>
          <w:sz w:val="22"/>
          <w:szCs w:val="22"/>
        </w:rPr>
        <w:t>Dave Rexrode</w:t>
      </w:r>
    </w:p>
    <w:p w14:paraId="538E1F28" w14:textId="0504E635" w:rsidR="00593F7C" w:rsidRPr="00E2153E" w:rsidRDefault="00FE52C4" w:rsidP="00513B60">
      <w:pPr>
        <w:ind w:left="4320" w:firstLine="720"/>
        <w:rPr>
          <w:sz w:val="22"/>
          <w:szCs w:val="22"/>
        </w:rPr>
      </w:pPr>
      <w:r w:rsidRPr="00E2153E">
        <w:rPr>
          <w:sz w:val="22"/>
          <w:szCs w:val="22"/>
        </w:rPr>
        <w:t>Chair</w:t>
      </w:r>
      <w:r w:rsidRPr="00E2153E">
        <w:rPr>
          <w:sz w:val="22"/>
          <w:szCs w:val="22"/>
        </w:rPr>
        <w:tab/>
      </w:r>
    </w:p>
    <w:p w14:paraId="725FB390" w14:textId="77777777" w:rsidR="00FE52C4" w:rsidRPr="00E2153E" w:rsidRDefault="00FE52C4" w:rsidP="00FE52C4">
      <w:pPr>
        <w:rPr>
          <w:sz w:val="22"/>
          <w:szCs w:val="22"/>
        </w:rPr>
      </w:pPr>
      <w:r w:rsidRPr="00E2153E">
        <w:rPr>
          <w:sz w:val="22"/>
          <w:szCs w:val="22"/>
        </w:rPr>
        <w:t>____________________________</w:t>
      </w:r>
    </w:p>
    <w:p w14:paraId="4567F15B" w14:textId="62990AFB" w:rsidR="00966C3A" w:rsidRPr="00E2153E" w:rsidRDefault="004E7925" w:rsidP="00BA0EB3">
      <w:pPr>
        <w:rPr>
          <w:sz w:val="22"/>
          <w:szCs w:val="22"/>
        </w:rPr>
      </w:pPr>
      <w:r w:rsidRPr="00E2153E">
        <w:rPr>
          <w:sz w:val="22"/>
          <w:szCs w:val="22"/>
        </w:rPr>
        <w:t>David Kirkpatrick</w:t>
      </w:r>
      <w:r w:rsidR="00FE52C4" w:rsidRPr="00E2153E">
        <w:rPr>
          <w:sz w:val="22"/>
          <w:szCs w:val="22"/>
        </w:rPr>
        <w:br/>
        <w:t>Secretary to the Board</w:t>
      </w:r>
    </w:p>
    <w:sectPr w:rsidR="00966C3A" w:rsidRPr="00E2153E" w:rsidSect="0066047E">
      <w:headerReference w:type="default" r:id="rId8"/>
      <w:footerReference w:type="default" r:id="rId9"/>
      <w:pgSz w:w="12240" w:h="15840"/>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24E8" w14:textId="77777777" w:rsidR="00C7323D" w:rsidRDefault="00C7323D">
      <w:r>
        <w:separator/>
      </w:r>
    </w:p>
  </w:endnote>
  <w:endnote w:type="continuationSeparator" w:id="0">
    <w:p w14:paraId="74F2AAF3" w14:textId="77777777" w:rsidR="00C7323D" w:rsidRDefault="00C7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FE64" w14:textId="77777777" w:rsidR="00AB5F26" w:rsidRDefault="00AB5F26">
    <w:pPr>
      <w:pStyle w:val="Footer"/>
      <w:jc w:val="both"/>
      <w:rPr>
        <w:rFonts w:ascii="Univers" w:hAnsi="Univers"/>
        <w:b/>
        <w:i/>
        <w:sz w:val="19"/>
      </w:rPr>
    </w:pPr>
  </w:p>
  <w:p w14:paraId="779D0BE8" w14:textId="77777777" w:rsidR="00AB5F26" w:rsidRDefault="00C273C9" w:rsidP="00BA61D1">
    <w:pPr>
      <w:pBdr>
        <w:top w:val="single" w:sz="30" w:space="8" w:color="auto"/>
      </w:pBdr>
      <w:tabs>
        <w:tab w:val="left" w:pos="8175"/>
      </w:tabs>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59264" behindDoc="0" locked="0" layoutInCell="1" allowOverlap="1" wp14:anchorId="196EAE73" wp14:editId="46273044">
              <wp:simplePos x="0" y="0"/>
              <wp:positionH relativeFrom="column">
                <wp:posOffset>38100</wp:posOffset>
              </wp:positionH>
              <wp:positionV relativeFrom="paragraph">
                <wp:posOffset>56515</wp:posOffset>
              </wp:positionV>
              <wp:extent cx="1962150" cy="1047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62150" cy="1047750"/>
                      </a:xfrm>
                      <a:prstGeom prst="rect">
                        <a:avLst/>
                      </a:prstGeom>
                      <a:solidFill>
                        <a:schemeClr val="lt1"/>
                      </a:solidFill>
                      <a:ln w="6350">
                        <a:noFill/>
                      </a:ln>
                    </wps:spPr>
                    <wps:txb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5332" cy="1061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EAE73" id="_x0000_t202" coordsize="21600,21600" o:spt="202" path="m,l,21600r21600,l21600,xe">
              <v:stroke joinstyle="miter"/>
              <v:path gradientshapeok="t" o:connecttype="rect"/>
            </v:shapetype>
            <v:shape id="Text Box 2" o:spid="_x0000_s1026" type="#_x0000_t202" style="position:absolute;left:0;text-align:left;margin-left:3pt;margin-top:4.45pt;width:15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" fillcolor="white [3201]" stroked="f" strokeweight=".5pt">
              <v:textbo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5332" cy="1061545"/>
                                  </a:xfrm>
                                  <a:prstGeom prst="rect">
                                    <a:avLst/>
                                  </a:prstGeom>
                                </pic:spPr>
                              </pic:pic>
                            </a:graphicData>
                          </a:graphic>
                        </wp:inline>
                      </w:drawing>
                    </w:r>
                  </w:p>
                </w:txbxContent>
              </v:textbox>
            </v:shape>
          </w:pict>
        </mc:Fallback>
      </mc:AlternateContent>
    </w:r>
    <w:r w:rsidR="00BA61D1">
      <w:rPr>
        <w:rFonts w:ascii="Univers" w:hAnsi="Univers"/>
        <w:b/>
        <w:i/>
        <w:noProof/>
        <w:sz w:val="19"/>
      </w:rPr>
      <mc:AlternateContent>
        <mc:Choice Requires="wps">
          <w:drawing>
            <wp:anchor distT="0" distB="0" distL="114300" distR="114300" simplePos="0" relativeHeight="251660288" behindDoc="0" locked="0" layoutInCell="1" allowOverlap="1" wp14:anchorId="68738D46" wp14:editId="33FF97D6">
              <wp:simplePos x="0" y="0"/>
              <wp:positionH relativeFrom="column">
                <wp:posOffset>4876800</wp:posOffset>
              </wp:positionH>
              <wp:positionV relativeFrom="paragraph">
                <wp:posOffset>113665</wp:posOffset>
              </wp:positionV>
              <wp:extent cx="14859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85900" cy="476250"/>
                      </a:xfrm>
                      <a:prstGeom prst="rect">
                        <a:avLst/>
                      </a:prstGeom>
                      <a:solidFill>
                        <a:schemeClr val="lt1"/>
                      </a:solidFill>
                      <a:ln w="6350">
                        <a:noFill/>
                      </a:ln>
                    </wps:spPr>
                    <wps:txb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44F19CEC" w:rsidR="003F4DC3" w:rsidRPr="003F4DC3" w:rsidRDefault="0051693A" w:rsidP="003F4DC3">
                          <w:pPr>
                            <w:pStyle w:val="Footer"/>
                            <w:rPr>
                              <w:rFonts w:ascii="Univers" w:hAnsi="Univers"/>
                              <w:b/>
                              <w:bCs/>
                            </w:rPr>
                          </w:pPr>
                          <w:r>
                            <w:rPr>
                              <w:rFonts w:ascii="Univers" w:hAnsi="Univers"/>
                              <w:b/>
                              <w:bCs/>
                            </w:rPr>
                            <w:t xml:space="preserve">February </w:t>
                          </w:r>
                          <w:r w:rsidR="008A00DA">
                            <w:rPr>
                              <w:rFonts w:ascii="Univers" w:hAnsi="Univers"/>
                              <w:b/>
                              <w:bCs/>
                            </w:rPr>
                            <w:t>12, 2026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38D46" id="Text Box 4" o:spid="_x0000_s1027" type="#_x0000_t202" style="position:absolute;left:0;text-align:left;margin-left:384pt;margin-top:8.95pt;width:117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" fillcolor="white [3201]" stroked="f" strokeweight=".5pt">
              <v:textbo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44F19CEC" w:rsidR="003F4DC3" w:rsidRPr="003F4DC3" w:rsidRDefault="0051693A" w:rsidP="003F4DC3">
                    <w:pPr>
                      <w:pStyle w:val="Footer"/>
                      <w:rPr>
                        <w:rFonts w:ascii="Univers" w:hAnsi="Univers"/>
                        <w:b/>
                        <w:bCs/>
                      </w:rPr>
                    </w:pPr>
                    <w:r>
                      <w:rPr>
                        <w:rFonts w:ascii="Univers" w:hAnsi="Univers"/>
                        <w:b/>
                        <w:bCs/>
                      </w:rPr>
                      <w:t xml:space="preserve">February </w:t>
                    </w:r>
                    <w:r w:rsidR="008A00DA">
                      <w:rPr>
                        <w:rFonts w:ascii="Univers" w:hAnsi="Univers"/>
                        <w:b/>
                        <w:bCs/>
                      </w:rPr>
                      <w:t>12, 2026</w:t>
                    </w:r>
                  </w:p>
                </w:txbxContent>
              </v:textbox>
            </v:shape>
          </w:pict>
        </mc:Fallback>
      </mc:AlternateContent>
    </w:r>
    <w:r w:rsidR="00BA61D1">
      <w:rPr>
        <w:rFonts w:ascii="Univers" w:hAnsi="Univers"/>
        <w:b/>
        <w:i/>
        <w:sz w:val="19"/>
      </w:rPr>
      <w:tab/>
    </w:r>
  </w:p>
  <w:p w14:paraId="5EDEAB5B" w14:textId="77777777" w:rsidR="00AB5F26" w:rsidRDefault="00AB5F26" w:rsidP="00966C3A">
    <w:pPr>
      <w:pBdr>
        <w:top w:val="single" w:sz="30" w:space="8" w:color="auto"/>
      </w:pBdr>
      <w:jc w:val="both"/>
      <w:rPr>
        <w:rFonts w:ascii="Univers" w:hAnsi="Univers"/>
        <w:b/>
        <w:i/>
        <w:sz w:val="19"/>
      </w:rPr>
    </w:pPr>
  </w:p>
  <w:p w14:paraId="1F60A770" w14:textId="77777777" w:rsidR="00EF010F" w:rsidRPr="0094727A" w:rsidRDefault="00AB5F26" w:rsidP="00BA61D1">
    <w:pPr>
      <w:jc w:val="right"/>
      <w:rPr>
        <w:rFonts w:ascii="Univers" w:hAnsi="Univers"/>
        <w:b/>
        <w:sz w:val="19"/>
      </w:rPr>
    </w:pPr>
    <w:r>
      <w:rPr>
        <w:b/>
        <w:i/>
        <w:sz w:val="19"/>
      </w:rPr>
      <w:tab/>
    </w:r>
    <w:r>
      <w:rPr>
        <w:b/>
        <w:i/>
        <w:sz w:val="19"/>
      </w:rPr>
      <w:tab/>
    </w:r>
    <w:r>
      <w:rPr>
        <w:b/>
        <w:i/>
        <w:sz w:val="19"/>
      </w:rPr>
      <w:tab/>
    </w:r>
    <w:r>
      <w:rPr>
        <w:b/>
        <w:i/>
        <w:sz w:val="19"/>
      </w:rPr>
      <w:tab/>
    </w:r>
    <w:r>
      <w:rPr>
        <w:b/>
        <w:i/>
        <w:sz w:val="19"/>
      </w:rPr>
      <w:tab/>
    </w:r>
    <w:r>
      <w:rPr>
        <w:b/>
        <w:i/>
        <w:sz w:val="19"/>
      </w:rPr>
      <w:tab/>
    </w:r>
    <w:r>
      <w:rPr>
        <w:b/>
        <w:i/>
        <w:sz w:val="19"/>
      </w:rPr>
      <w:tab/>
    </w:r>
    <w:r>
      <w:rPr>
        <w:b/>
        <w:i/>
        <w:sz w:val="19"/>
      </w:rPr>
      <w:tab/>
      <w:t xml:space="preserve">                                      </w:t>
    </w:r>
  </w:p>
  <w:p w14:paraId="5A04444F" w14:textId="77777777" w:rsidR="00AB5F26" w:rsidRDefault="00E43ABA">
    <w:pPr>
      <w:jc w:val="both"/>
      <w:rPr>
        <w:rFonts w:ascii="Univers" w:hAnsi="Univers"/>
        <w:sz w:val="19"/>
      </w:rPr>
    </w:pPr>
    <w:r>
      <w:rPr>
        <w:rFonts w:ascii="Univers" w:hAnsi="Univers"/>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BDEF" w14:textId="77777777" w:rsidR="00C7323D" w:rsidRDefault="00C7323D">
      <w:r>
        <w:separator/>
      </w:r>
    </w:p>
  </w:footnote>
  <w:footnote w:type="continuationSeparator" w:id="0">
    <w:p w14:paraId="1DF4DD6E" w14:textId="77777777" w:rsidR="00C7323D" w:rsidRDefault="00C7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CF2F" w14:textId="77777777" w:rsidR="00AB5F26" w:rsidRDefault="00AB5F26">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791C32E2" w14:textId="77777777" w:rsidR="00AB5F26" w:rsidRDefault="00AB5F26">
    <w:pPr>
      <w:pStyle w:val="Header"/>
      <w:rPr>
        <w:b/>
        <w:i/>
        <w:sz w:val="19"/>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C1E"/>
    <w:multiLevelType w:val="multilevel"/>
    <w:tmpl w:val="24E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83CC9"/>
    <w:multiLevelType w:val="hybridMultilevel"/>
    <w:tmpl w:val="71821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82546E"/>
    <w:multiLevelType w:val="hybridMultilevel"/>
    <w:tmpl w:val="8E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07AB7"/>
    <w:multiLevelType w:val="multilevel"/>
    <w:tmpl w:val="27C2A37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5D09D8"/>
    <w:multiLevelType w:val="multilevel"/>
    <w:tmpl w:val="C07C0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D81E37"/>
    <w:multiLevelType w:val="multilevel"/>
    <w:tmpl w:val="A278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97BB2"/>
    <w:multiLevelType w:val="multilevel"/>
    <w:tmpl w:val="62BEA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461545"/>
    <w:multiLevelType w:val="multilevel"/>
    <w:tmpl w:val="660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233FA"/>
    <w:multiLevelType w:val="hybridMultilevel"/>
    <w:tmpl w:val="8EFE383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635565"/>
    <w:multiLevelType w:val="hybridMultilevel"/>
    <w:tmpl w:val="AF02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07153A"/>
    <w:multiLevelType w:val="hybridMultilevel"/>
    <w:tmpl w:val="2D66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5B77E9"/>
    <w:multiLevelType w:val="hybridMultilevel"/>
    <w:tmpl w:val="03647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0340FF"/>
    <w:multiLevelType w:val="hybridMultilevel"/>
    <w:tmpl w:val="D3ECA618"/>
    <w:lvl w:ilvl="0" w:tplc="89A05CD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740228"/>
    <w:multiLevelType w:val="hybridMultilevel"/>
    <w:tmpl w:val="F098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531FEE"/>
    <w:multiLevelType w:val="multilevel"/>
    <w:tmpl w:val="69F2D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9854E1"/>
    <w:multiLevelType w:val="hybridMultilevel"/>
    <w:tmpl w:val="FB96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A1CD9"/>
    <w:multiLevelType w:val="hybridMultilevel"/>
    <w:tmpl w:val="F0CAF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34C700D0"/>
    <w:multiLevelType w:val="multilevel"/>
    <w:tmpl w:val="A4D4C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 w15:restartNumberingAfterBreak="0">
    <w:nsid w:val="3E1029A7"/>
    <w:multiLevelType w:val="hybridMultilevel"/>
    <w:tmpl w:val="DDCC7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7532A6"/>
    <w:multiLevelType w:val="hybridMultilevel"/>
    <w:tmpl w:val="1E7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36B73"/>
    <w:multiLevelType w:val="hybridMultilevel"/>
    <w:tmpl w:val="C5BEA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753584"/>
    <w:multiLevelType w:val="hybridMultilevel"/>
    <w:tmpl w:val="2D429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8F46FE"/>
    <w:multiLevelType w:val="hybridMultilevel"/>
    <w:tmpl w:val="84786294"/>
    <w:lvl w:ilvl="0" w:tplc="1C1EFDD4">
      <w:start w:val="1"/>
      <w:numFmt w:val="bullet"/>
      <w:lvlText w:val=""/>
      <w:lvlJc w:val="left"/>
      <w:pPr>
        <w:tabs>
          <w:tab w:val="num" w:pos="720"/>
        </w:tabs>
        <w:ind w:left="720" w:hanging="360"/>
      </w:pPr>
      <w:rPr>
        <w:rFonts w:ascii="Wingdings" w:hAnsi="Wingdings" w:hint="default"/>
      </w:rPr>
    </w:lvl>
    <w:lvl w:ilvl="1" w:tplc="3D24EF52">
      <w:numFmt w:val="bullet"/>
      <w:lvlText w:val=""/>
      <w:lvlJc w:val="left"/>
      <w:pPr>
        <w:tabs>
          <w:tab w:val="num" w:pos="1440"/>
        </w:tabs>
        <w:ind w:left="1440" w:hanging="360"/>
      </w:pPr>
      <w:rPr>
        <w:rFonts w:ascii="Wingdings" w:hAnsi="Wingdings" w:hint="default"/>
      </w:rPr>
    </w:lvl>
    <w:lvl w:ilvl="2" w:tplc="E6A29858" w:tentative="1">
      <w:start w:val="1"/>
      <w:numFmt w:val="bullet"/>
      <w:lvlText w:val=""/>
      <w:lvlJc w:val="left"/>
      <w:pPr>
        <w:tabs>
          <w:tab w:val="num" w:pos="2160"/>
        </w:tabs>
        <w:ind w:left="2160" w:hanging="360"/>
      </w:pPr>
      <w:rPr>
        <w:rFonts w:ascii="Wingdings" w:hAnsi="Wingdings" w:hint="default"/>
      </w:rPr>
    </w:lvl>
    <w:lvl w:ilvl="3" w:tplc="FEC0AB54" w:tentative="1">
      <w:start w:val="1"/>
      <w:numFmt w:val="bullet"/>
      <w:lvlText w:val=""/>
      <w:lvlJc w:val="left"/>
      <w:pPr>
        <w:tabs>
          <w:tab w:val="num" w:pos="2880"/>
        </w:tabs>
        <w:ind w:left="2880" w:hanging="360"/>
      </w:pPr>
      <w:rPr>
        <w:rFonts w:ascii="Wingdings" w:hAnsi="Wingdings" w:hint="default"/>
      </w:rPr>
    </w:lvl>
    <w:lvl w:ilvl="4" w:tplc="626051FA" w:tentative="1">
      <w:start w:val="1"/>
      <w:numFmt w:val="bullet"/>
      <w:lvlText w:val=""/>
      <w:lvlJc w:val="left"/>
      <w:pPr>
        <w:tabs>
          <w:tab w:val="num" w:pos="3600"/>
        </w:tabs>
        <w:ind w:left="3600" w:hanging="360"/>
      </w:pPr>
      <w:rPr>
        <w:rFonts w:ascii="Wingdings" w:hAnsi="Wingdings" w:hint="default"/>
      </w:rPr>
    </w:lvl>
    <w:lvl w:ilvl="5" w:tplc="6B4A5E76" w:tentative="1">
      <w:start w:val="1"/>
      <w:numFmt w:val="bullet"/>
      <w:lvlText w:val=""/>
      <w:lvlJc w:val="left"/>
      <w:pPr>
        <w:tabs>
          <w:tab w:val="num" w:pos="4320"/>
        </w:tabs>
        <w:ind w:left="4320" w:hanging="360"/>
      </w:pPr>
      <w:rPr>
        <w:rFonts w:ascii="Wingdings" w:hAnsi="Wingdings" w:hint="default"/>
      </w:rPr>
    </w:lvl>
    <w:lvl w:ilvl="6" w:tplc="569E51DA" w:tentative="1">
      <w:start w:val="1"/>
      <w:numFmt w:val="bullet"/>
      <w:lvlText w:val=""/>
      <w:lvlJc w:val="left"/>
      <w:pPr>
        <w:tabs>
          <w:tab w:val="num" w:pos="5040"/>
        </w:tabs>
        <w:ind w:left="5040" w:hanging="360"/>
      </w:pPr>
      <w:rPr>
        <w:rFonts w:ascii="Wingdings" w:hAnsi="Wingdings" w:hint="default"/>
      </w:rPr>
    </w:lvl>
    <w:lvl w:ilvl="7" w:tplc="AB4E757A" w:tentative="1">
      <w:start w:val="1"/>
      <w:numFmt w:val="bullet"/>
      <w:lvlText w:val=""/>
      <w:lvlJc w:val="left"/>
      <w:pPr>
        <w:tabs>
          <w:tab w:val="num" w:pos="5760"/>
        </w:tabs>
        <w:ind w:left="5760" w:hanging="360"/>
      </w:pPr>
      <w:rPr>
        <w:rFonts w:ascii="Wingdings" w:hAnsi="Wingdings" w:hint="default"/>
      </w:rPr>
    </w:lvl>
    <w:lvl w:ilvl="8" w:tplc="6862DD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507A5"/>
    <w:multiLevelType w:val="hybridMultilevel"/>
    <w:tmpl w:val="146CB0B8"/>
    <w:lvl w:ilvl="0" w:tplc="0409000F">
      <w:start w:val="3"/>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99F176A"/>
    <w:multiLevelType w:val="multilevel"/>
    <w:tmpl w:val="0A4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30" w15:restartNumberingAfterBreak="0">
    <w:nsid w:val="4F0D7400"/>
    <w:multiLevelType w:val="hybridMultilevel"/>
    <w:tmpl w:val="EF5C27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F996F76"/>
    <w:multiLevelType w:val="hybridMultilevel"/>
    <w:tmpl w:val="AFD893AE"/>
    <w:lvl w:ilvl="0" w:tplc="FCF03EBA">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C27F0"/>
    <w:multiLevelType w:val="hybridMultilevel"/>
    <w:tmpl w:val="D83AD2C6"/>
    <w:lvl w:ilvl="0" w:tplc="89785A1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2168D1"/>
    <w:multiLevelType w:val="multilevel"/>
    <w:tmpl w:val="D0723C22"/>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B7538C"/>
    <w:multiLevelType w:val="hybridMultilevel"/>
    <w:tmpl w:val="D7DA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342BD"/>
    <w:multiLevelType w:val="hybridMultilevel"/>
    <w:tmpl w:val="0026344E"/>
    <w:lvl w:ilvl="0" w:tplc="0C86B96C">
      <w:start w:val="1"/>
      <w:numFmt w:val="bullet"/>
      <w:lvlText w:val=""/>
      <w:lvlJc w:val="left"/>
      <w:pPr>
        <w:tabs>
          <w:tab w:val="num" w:pos="720"/>
        </w:tabs>
        <w:ind w:left="720" w:hanging="360"/>
      </w:pPr>
      <w:rPr>
        <w:rFonts w:ascii="Wingdings" w:hAnsi="Wingdings" w:hint="default"/>
      </w:rPr>
    </w:lvl>
    <w:lvl w:ilvl="1" w:tplc="D7E4E342" w:tentative="1">
      <w:start w:val="1"/>
      <w:numFmt w:val="bullet"/>
      <w:lvlText w:val=""/>
      <w:lvlJc w:val="left"/>
      <w:pPr>
        <w:tabs>
          <w:tab w:val="num" w:pos="1440"/>
        </w:tabs>
        <w:ind w:left="1440" w:hanging="360"/>
      </w:pPr>
      <w:rPr>
        <w:rFonts w:ascii="Wingdings" w:hAnsi="Wingdings" w:hint="default"/>
      </w:rPr>
    </w:lvl>
    <w:lvl w:ilvl="2" w:tplc="187A6A78" w:tentative="1">
      <w:start w:val="1"/>
      <w:numFmt w:val="bullet"/>
      <w:lvlText w:val=""/>
      <w:lvlJc w:val="left"/>
      <w:pPr>
        <w:tabs>
          <w:tab w:val="num" w:pos="2160"/>
        </w:tabs>
        <w:ind w:left="2160" w:hanging="360"/>
      </w:pPr>
      <w:rPr>
        <w:rFonts w:ascii="Wingdings" w:hAnsi="Wingdings" w:hint="default"/>
      </w:rPr>
    </w:lvl>
    <w:lvl w:ilvl="3" w:tplc="11181CE2" w:tentative="1">
      <w:start w:val="1"/>
      <w:numFmt w:val="bullet"/>
      <w:lvlText w:val=""/>
      <w:lvlJc w:val="left"/>
      <w:pPr>
        <w:tabs>
          <w:tab w:val="num" w:pos="2880"/>
        </w:tabs>
        <w:ind w:left="2880" w:hanging="360"/>
      </w:pPr>
      <w:rPr>
        <w:rFonts w:ascii="Wingdings" w:hAnsi="Wingdings" w:hint="default"/>
      </w:rPr>
    </w:lvl>
    <w:lvl w:ilvl="4" w:tplc="77709678" w:tentative="1">
      <w:start w:val="1"/>
      <w:numFmt w:val="bullet"/>
      <w:lvlText w:val=""/>
      <w:lvlJc w:val="left"/>
      <w:pPr>
        <w:tabs>
          <w:tab w:val="num" w:pos="3600"/>
        </w:tabs>
        <w:ind w:left="3600" w:hanging="360"/>
      </w:pPr>
      <w:rPr>
        <w:rFonts w:ascii="Wingdings" w:hAnsi="Wingdings" w:hint="default"/>
      </w:rPr>
    </w:lvl>
    <w:lvl w:ilvl="5" w:tplc="DEF4BE9E" w:tentative="1">
      <w:start w:val="1"/>
      <w:numFmt w:val="bullet"/>
      <w:lvlText w:val=""/>
      <w:lvlJc w:val="left"/>
      <w:pPr>
        <w:tabs>
          <w:tab w:val="num" w:pos="4320"/>
        </w:tabs>
        <w:ind w:left="4320" w:hanging="360"/>
      </w:pPr>
      <w:rPr>
        <w:rFonts w:ascii="Wingdings" w:hAnsi="Wingdings" w:hint="default"/>
      </w:rPr>
    </w:lvl>
    <w:lvl w:ilvl="6" w:tplc="2ABCC80C" w:tentative="1">
      <w:start w:val="1"/>
      <w:numFmt w:val="bullet"/>
      <w:lvlText w:val=""/>
      <w:lvlJc w:val="left"/>
      <w:pPr>
        <w:tabs>
          <w:tab w:val="num" w:pos="5040"/>
        </w:tabs>
        <w:ind w:left="5040" w:hanging="360"/>
      </w:pPr>
      <w:rPr>
        <w:rFonts w:ascii="Wingdings" w:hAnsi="Wingdings" w:hint="default"/>
      </w:rPr>
    </w:lvl>
    <w:lvl w:ilvl="7" w:tplc="F72CD94A" w:tentative="1">
      <w:start w:val="1"/>
      <w:numFmt w:val="bullet"/>
      <w:lvlText w:val=""/>
      <w:lvlJc w:val="left"/>
      <w:pPr>
        <w:tabs>
          <w:tab w:val="num" w:pos="5760"/>
        </w:tabs>
        <w:ind w:left="5760" w:hanging="360"/>
      </w:pPr>
      <w:rPr>
        <w:rFonts w:ascii="Wingdings" w:hAnsi="Wingdings" w:hint="default"/>
      </w:rPr>
    </w:lvl>
    <w:lvl w:ilvl="8" w:tplc="82B01C6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8F3236"/>
    <w:multiLevelType w:val="hybridMultilevel"/>
    <w:tmpl w:val="E0A84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FB5C37"/>
    <w:multiLevelType w:val="hybridMultilevel"/>
    <w:tmpl w:val="F80A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E3907BD"/>
    <w:multiLevelType w:val="hybridMultilevel"/>
    <w:tmpl w:val="1476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2709D"/>
    <w:multiLevelType w:val="hybridMultilevel"/>
    <w:tmpl w:val="EF180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386595C"/>
    <w:multiLevelType w:val="hybridMultilevel"/>
    <w:tmpl w:val="11E4D65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0A72F3"/>
    <w:multiLevelType w:val="hybridMultilevel"/>
    <w:tmpl w:val="CF904F38"/>
    <w:lvl w:ilvl="0" w:tplc="462210A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965DBB"/>
    <w:multiLevelType w:val="hybridMultilevel"/>
    <w:tmpl w:val="48A6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507363"/>
    <w:multiLevelType w:val="hybridMultilevel"/>
    <w:tmpl w:val="E3EECCAE"/>
    <w:lvl w:ilvl="0" w:tplc="AF340B4A">
      <w:start w:val="1"/>
      <w:numFmt w:val="bullet"/>
      <w:lvlText w:val=""/>
      <w:lvlJc w:val="left"/>
      <w:pPr>
        <w:tabs>
          <w:tab w:val="num" w:pos="720"/>
        </w:tabs>
        <w:ind w:left="720" w:hanging="360"/>
      </w:pPr>
      <w:rPr>
        <w:rFonts w:ascii="Wingdings" w:hAnsi="Wingdings" w:hint="default"/>
      </w:rPr>
    </w:lvl>
    <w:lvl w:ilvl="1" w:tplc="960CD6A0" w:tentative="1">
      <w:start w:val="1"/>
      <w:numFmt w:val="bullet"/>
      <w:lvlText w:val=""/>
      <w:lvlJc w:val="left"/>
      <w:pPr>
        <w:tabs>
          <w:tab w:val="num" w:pos="1440"/>
        </w:tabs>
        <w:ind w:left="1440" w:hanging="360"/>
      </w:pPr>
      <w:rPr>
        <w:rFonts w:ascii="Wingdings" w:hAnsi="Wingdings" w:hint="default"/>
      </w:rPr>
    </w:lvl>
    <w:lvl w:ilvl="2" w:tplc="607271CA" w:tentative="1">
      <w:start w:val="1"/>
      <w:numFmt w:val="bullet"/>
      <w:lvlText w:val=""/>
      <w:lvlJc w:val="left"/>
      <w:pPr>
        <w:tabs>
          <w:tab w:val="num" w:pos="2160"/>
        </w:tabs>
        <w:ind w:left="2160" w:hanging="360"/>
      </w:pPr>
      <w:rPr>
        <w:rFonts w:ascii="Wingdings" w:hAnsi="Wingdings" w:hint="default"/>
      </w:rPr>
    </w:lvl>
    <w:lvl w:ilvl="3" w:tplc="D3B8C3C0" w:tentative="1">
      <w:start w:val="1"/>
      <w:numFmt w:val="bullet"/>
      <w:lvlText w:val=""/>
      <w:lvlJc w:val="left"/>
      <w:pPr>
        <w:tabs>
          <w:tab w:val="num" w:pos="2880"/>
        </w:tabs>
        <w:ind w:left="2880" w:hanging="360"/>
      </w:pPr>
      <w:rPr>
        <w:rFonts w:ascii="Wingdings" w:hAnsi="Wingdings" w:hint="default"/>
      </w:rPr>
    </w:lvl>
    <w:lvl w:ilvl="4" w:tplc="4748F0FE" w:tentative="1">
      <w:start w:val="1"/>
      <w:numFmt w:val="bullet"/>
      <w:lvlText w:val=""/>
      <w:lvlJc w:val="left"/>
      <w:pPr>
        <w:tabs>
          <w:tab w:val="num" w:pos="3600"/>
        </w:tabs>
        <w:ind w:left="3600" w:hanging="360"/>
      </w:pPr>
      <w:rPr>
        <w:rFonts w:ascii="Wingdings" w:hAnsi="Wingdings" w:hint="default"/>
      </w:rPr>
    </w:lvl>
    <w:lvl w:ilvl="5" w:tplc="CD1E82B4" w:tentative="1">
      <w:start w:val="1"/>
      <w:numFmt w:val="bullet"/>
      <w:lvlText w:val=""/>
      <w:lvlJc w:val="left"/>
      <w:pPr>
        <w:tabs>
          <w:tab w:val="num" w:pos="4320"/>
        </w:tabs>
        <w:ind w:left="4320" w:hanging="360"/>
      </w:pPr>
      <w:rPr>
        <w:rFonts w:ascii="Wingdings" w:hAnsi="Wingdings" w:hint="default"/>
      </w:rPr>
    </w:lvl>
    <w:lvl w:ilvl="6" w:tplc="980EC668" w:tentative="1">
      <w:start w:val="1"/>
      <w:numFmt w:val="bullet"/>
      <w:lvlText w:val=""/>
      <w:lvlJc w:val="left"/>
      <w:pPr>
        <w:tabs>
          <w:tab w:val="num" w:pos="5040"/>
        </w:tabs>
        <w:ind w:left="5040" w:hanging="360"/>
      </w:pPr>
      <w:rPr>
        <w:rFonts w:ascii="Wingdings" w:hAnsi="Wingdings" w:hint="default"/>
      </w:rPr>
    </w:lvl>
    <w:lvl w:ilvl="7" w:tplc="24066798" w:tentative="1">
      <w:start w:val="1"/>
      <w:numFmt w:val="bullet"/>
      <w:lvlText w:val=""/>
      <w:lvlJc w:val="left"/>
      <w:pPr>
        <w:tabs>
          <w:tab w:val="num" w:pos="5760"/>
        </w:tabs>
        <w:ind w:left="5760" w:hanging="360"/>
      </w:pPr>
      <w:rPr>
        <w:rFonts w:ascii="Wingdings" w:hAnsi="Wingdings" w:hint="default"/>
      </w:rPr>
    </w:lvl>
    <w:lvl w:ilvl="8" w:tplc="AB26586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A155FF"/>
    <w:multiLevelType w:val="hybridMultilevel"/>
    <w:tmpl w:val="C1126164"/>
    <w:lvl w:ilvl="0" w:tplc="5BC04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787230"/>
    <w:multiLevelType w:val="multilevel"/>
    <w:tmpl w:val="E9BA2EA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732826"/>
    <w:multiLevelType w:val="hybridMultilevel"/>
    <w:tmpl w:val="F3B61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963CA9"/>
    <w:multiLevelType w:val="multilevel"/>
    <w:tmpl w:val="B13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3832CB"/>
    <w:multiLevelType w:val="hybridMultilevel"/>
    <w:tmpl w:val="8862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6B7608"/>
    <w:multiLevelType w:val="hybridMultilevel"/>
    <w:tmpl w:val="BE7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B1498F"/>
    <w:multiLevelType w:val="hybridMultilevel"/>
    <w:tmpl w:val="EE22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932373">
    <w:abstractNumId w:val="21"/>
  </w:num>
  <w:num w:numId="2" w16cid:durableId="801074217">
    <w:abstractNumId w:val="15"/>
  </w:num>
  <w:num w:numId="3" w16cid:durableId="1741899279">
    <w:abstractNumId w:val="29"/>
  </w:num>
  <w:num w:numId="4" w16cid:durableId="530342183">
    <w:abstractNumId w:val="10"/>
  </w:num>
  <w:num w:numId="5" w16cid:durableId="2020346785">
    <w:abstractNumId w:val="19"/>
  </w:num>
  <w:num w:numId="6" w16cid:durableId="1116174526">
    <w:abstractNumId w:val="46"/>
  </w:num>
  <w:num w:numId="7" w16cid:durableId="142741315">
    <w:abstractNumId w:val="41"/>
  </w:num>
  <w:num w:numId="8" w16cid:durableId="812059122">
    <w:abstractNumId w:val="44"/>
  </w:num>
  <w:num w:numId="9" w16cid:durableId="153382317">
    <w:abstractNumId w:val="32"/>
  </w:num>
  <w:num w:numId="10" w16cid:durableId="185294298">
    <w:abstractNumId w:val="30"/>
  </w:num>
  <w:num w:numId="11" w16cid:durableId="997418296">
    <w:abstractNumId w:val="9"/>
  </w:num>
  <w:num w:numId="12" w16cid:durableId="1928028994">
    <w:abstractNumId w:val="1"/>
  </w:num>
  <w:num w:numId="13" w16cid:durableId="2006469468">
    <w:abstractNumId w:val="36"/>
  </w:num>
  <w:num w:numId="14" w16cid:durableId="388579263">
    <w:abstractNumId w:val="18"/>
  </w:num>
  <w:num w:numId="15" w16cid:durableId="1596016611">
    <w:abstractNumId w:val="12"/>
  </w:num>
  <w:num w:numId="16" w16cid:durableId="170294300">
    <w:abstractNumId w:val="48"/>
  </w:num>
  <w:num w:numId="17" w16cid:durableId="796875733">
    <w:abstractNumId w:val="22"/>
  </w:num>
  <w:num w:numId="18" w16cid:durableId="979118984">
    <w:abstractNumId w:val="11"/>
  </w:num>
  <w:num w:numId="19" w16cid:durableId="230426161">
    <w:abstractNumId w:val="14"/>
  </w:num>
  <w:num w:numId="20" w16cid:durableId="645087970">
    <w:abstractNumId w:val="13"/>
  </w:num>
  <w:num w:numId="21" w16cid:durableId="2040818233">
    <w:abstractNumId w:val="39"/>
  </w:num>
  <w:num w:numId="22" w16cid:durableId="1883858017">
    <w:abstractNumId w:val="25"/>
  </w:num>
  <w:num w:numId="23" w16cid:durableId="938684031">
    <w:abstractNumId w:val="23"/>
  </w:num>
  <w:num w:numId="24" w16cid:durableId="30300440">
    <w:abstractNumId w:val="38"/>
  </w:num>
  <w:num w:numId="25" w16cid:durableId="853030201">
    <w:abstractNumId w:val="8"/>
  </w:num>
  <w:num w:numId="26" w16cid:durableId="974988489">
    <w:abstractNumId w:val="40"/>
  </w:num>
  <w:num w:numId="27" w16cid:durableId="371271023">
    <w:abstractNumId w:val="3"/>
  </w:num>
  <w:num w:numId="28" w16cid:durableId="1945577931">
    <w:abstractNumId w:val="45"/>
  </w:num>
  <w:num w:numId="29" w16cid:durableId="761225965">
    <w:abstractNumId w:val="31"/>
  </w:num>
  <w:num w:numId="30" w16cid:durableId="1286425366">
    <w:abstractNumId w:val="33"/>
  </w:num>
  <w:num w:numId="31" w16cid:durableId="828712548">
    <w:abstractNumId w:val="17"/>
  </w:num>
  <w:num w:numId="32" w16cid:durableId="1390693338">
    <w:abstractNumId w:val="2"/>
  </w:num>
  <w:num w:numId="33" w16cid:durableId="466046785">
    <w:abstractNumId w:val="37"/>
  </w:num>
  <w:num w:numId="34" w16cid:durableId="1780950091">
    <w:abstractNumId w:val="24"/>
  </w:num>
  <w:num w:numId="35" w16cid:durableId="346716538">
    <w:abstractNumId w:val="16"/>
  </w:num>
  <w:num w:numId="36" w16cid:durableId="713191514">
    <w:abstractNumId w:val="6"/>
  </w:num>
  <w:num w:numId="37" w16cid:durableId="1763643584">
    <w:abstractNumId w:val="5"/>
  </w:num>
  <w:num w:numId="38" w16cid:durableId="1609849427">
    <w:abstractNumId w:val="28"/>
  </w:num>
  <w:num w:numId="39" w16cid:durableId="1891305288">
    <w:abstractNumId w:val="47"/>
  </w:num>
  <w:num w:numId="40" w16cid:durableId="1204558355">
    <w:abstractNumId w:val="7"/>
  </w:num>
  <w:num w:numId="41" w16cid:durableId="449669690">
    <w:abstractNumId w:val="49"/>
  </w:num>
  <w:num w:numId="42" w16cid:durableId="628050097">
    <w:abstractNumId w:val="42"/>
  </w:num>
  <w:num w:numId="43" w16cid:durableId="1982689380">
    <w:abstractNumId w:val="50"/>
  </w:num>
  <w:num w:numId="44" w16cid:durableId="1250887485">
    <w:abstractNumId w:val="34"/>
  </w:num>
  <w:num w:numId="45" w16cid:durableId="165092764">
    <w:abstractNumId w:val="35"/>
  </w:num>
  <w:num w:numId="46" w16cid:durableId="1581018214">
    <w:abstractNumId w:val="43"/>
  </w:num>
  <w:num w:numId="47" w16cid:durableId="2145460482">
    <w:abstractNumId w:val="26"/>
  </w:num>
  <w:num w:numId="48" w16cid:durableId="114566269">
    <w:abstractNumId w:val="27"/>
  </w:num>
  <w:num w:numId="49" w16cid:durableId="848758795">
    <w:abstractNumId w:val="4"/>
  </w:num>
  <w:num w:numId="50" w16cid:durableId="1675523828">
    <w:abstractNumId w:val="20"/>
  </w:num>
  <w:num w:numId="51" w16cid:durableId="91916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7C"/>
    <w:rsid w:val="000009DB"/>
    <w:rsid w:val="00001878"/>
    <w:rsid w:val="0000238D"/>
    <w:rsid w:val="00003C78"/>
    <w:rsid w:val="000045C7"/>
    <w:rsid w:val="000046CB"/>
    <w:rsid w:val="00004CCC"/>
    <w:rsid w:val="00005706"/>
    <w:rsid w:val="00005FFB"/>
    <w:rsid w:val="000070E5"/>
    <w:rsid w:val="0000737E"/>
    <w:rsid w:val="00007A05"/>
    <w:rsid w:val="00011A7D"/>
    <w:rsid w:val="000125A9"/>
    <w:rsid w:val="00013C33"/>
    <w:rsid w:val="00015ABD"/>
    <w:rsid w:val="00016191"/>
    <w:rsid w:val="000174DA"/>
    <w:rsid w:val="000205DE"/>
    <w:rsid w:val="00021F03"/>
    <w:rsid w:val="00022554"/>
    <w:rsid w:val="000236FF"/>
    <w:rsid w:val="00025444"/>
    <w:rsid w:val="0002724C"/>
    <w:rsid w:val="0002752F"/>
    <w:rsid w:val="000300DE"/>
    <w:rsid w:val="0003083C"/>
    <w:rsid w:val="00031110"/>
    <w:rsid w:val="000313F7"/>
    <w:rsid w:val="00031735"/>
    <w:rsid w:val="00031C74"/>
    <w:rsid w:val="00033227"/>
    <w:rsid w:val="00034553"/>
    <w:rsid w:val="00035BC9"/>
    <w:rsid w:val="0003609B"/>
    <w:rsid w:val="00036AF4"/>
    <w:rsid w:val="00037CC6"/>
    <w:rsid w:val="00040792"/>
    <w:rsid w:val="00040804"/>
    <w:rsid w:val="00040F16"/>
    <w:rsid w:val="00044200"/>
    <w:rsid w:val="00045767"/>
    <w:rsid w:val="00047402"/>
    <w:rsid w:val="00050150"/>
    <w:rsid w:val="00052144"/>
    <w:rsid w:val="000531A4"/>
    <w:rsid w:val="000608BA"/>
    <w:rsid w:val="00062032"/>
    <w:rsid w:val="00062CA7"/>
    <w:rsid w:val="0006376A"/>
    <w:rsid w:val="00073203"/>
    <w:rsid w:val="00074B60"/>
    <w:rsid w:val="0007667A"/>
    <w:rsid w:val="00077394"/>
    <w:rsid w:val="0008310C"/>
    <w:rsid w:val="00083CA1"/>
    <w:rsid w:val="0008458C"/>
    <w:rsid w:val="000852F2"/>
    <w:rsid w:val="000863B8"/>
    <w:rsid w:val="00086972"/>
    <w:rsid w:val="00086D7F"/>
    <w:rsid w:val="00091A67"/>
    <w:rsid w:val="00091EB2"/>
    <w:rsid w:val="000936AC"/>
    <w:rsid w:val="00093EFE"/>
    <w:rsid w:val="000940B5"/>
    <w:rsid w:val="000948A4"/>
    <w:rsid w:val="00094D8C"/>
    <w:rsid w:val="00095DAB"/>
    <w:rsid w:val="00097134"/>
    <w:rsid w:val="000A02DC"/>
    <w:rsid w:val="000A3233"/>
    <w:rsid w:val="000A7B4E"/>
    <w:rsid w:val="000B021D"/>
    <w:rsid w:val="000B3670"/>
    <w:rsid w:val="000B4175"/>
    <w:rsid w:val="000B472C"/>
    <w:rsid w:val="000B5A0C"/>
    <w:rsid w:val="000B7E56"/>
    <w:rsid w:val="000B7F70"/>
    <w:rsid w:val="000C1162"/>
    <w:rsid w:val="000C3C61"/>
    <w:rsid w:val="000C7373"/>
    <w:rsid w:val="000C76BE"/>
    <w:rsid w:val="000C78EE"/>
    <w:rsid w:val="000D00A8"/>
    <w:rsid w:val="000D2C80"/>
    <w:rsid w:val="000D31E0"/>
    <w:rsid w:val="000D477B"/>
    <w:rsid w:val="000D53F0"/>
    <w:rsid w:val="000D74E4"/>
    <w:rsid w:val="000E007D"/>
    <w:rsid w:val="000E5C16"/>
    <w:rsid w:val="000F12B0"/>
    <w:rsid w:val="000F14F5"/>
    <w:rsid w:val="000F1518"/>
    <w:rsid w:val="000F171E"/>
    <w:rsid w:val="000F1810"/>
    <w:rsid w:val="000F1D1A"/>
    <w:rsid w:val="000F20D8"/>
    <w:rsid w:val="000F2790"/>
    <w:rsid w:val="000F2AB7"/>
    <w:rsid w:val="000F5BBB"/>
    <w:rsid w:val="000F6249"/>
    <w:rsid w:val="000F69FD"/>
    <w:rsid w:val="000F6ED0"/>
    <w:rsid w:val="000F7C4F"/>
    <w:rsid w:val="00101133"/>
    <w:rsid w:val="001030FD"/>
    <w:rsid w:val="0010378A"/>
    <w:rsid w:val="00103C91"/>
    <w:rsid w:val="00103E1C"/>
    <w:rsid w:val="0010404B"/>
    <w:rsid w:val="00105F3D"/>
    <w:rsid w:val="001063CC"/>
    <w:rsid w:val="001078A1"/>
    <w:rsid w:val="001109D7"/>
    <w:rsid w:val="00110EB0"/>
    <w:rsid w:val="00110FE2"/>
    <w:rsid w:val="001120DE"/>
    <w:rsid w:val="0011349A"/>
    <w:rsid w:val="00114609"/>
    <w:rsid w:val="00114B19"/>
    <w:rsid w:val="00116824"/>
    <w:rsid w:val="0011790C"/>
    <w:rsid w:val="00117FD5"/>
    <w:rsid w:val="0012244E"/>
    <w:rsid w:val="001241E3"/>
    <w:rsid w:val="0012516F"/>
    <w:rsid w:val="00126E89"/>
    <w:rsid w:val="00127445"/>
    <w:rsid w:val="0012782C"/>
    <w:rsid w:val="001278A7"/>
    <w:rsid w:val="00130063"/>
    <w:rsid w:val="00130EFB"/>
    <w:rsid w:val="0013313E"/>
    <w:rsid w:val="00135BFB"/>
    <w:rsid w:val="00136402"/>
    <w:rsid w:val="00140550"/>
    <w:rsid w:val="00140719"/>
    <w:rsid w:val="001424BA"/>
    <w:rsid w:val="00143D8B"/>
    <w:rsid w:val="00147A6E"/>
    <w:rsid w:val="00147E91"/>
    <w:rsid w:val="00147FBD"/>
    <w:rsid w:val="00152774"/>
    <w:rsid w:val="001532EA"/>
    <w:rsid w:val="00153463"/>
    <w:rsid w:val="001546A0"/>
    <w:rsid w:val="00156182"/>
    <w:rsid w:val="001568B4"/>
    <w:rsid w:val="0015691D"/>
    <w:rsid w:val="00157981"/>
    <w:rsid w:val="001610C2"/>
    <w:rsid w:val="00162D4F"/>
    <w:rsid w:val="001631AD"/>
    <w:rsid w:val="0016464D"/>
    <w:rsid w:val="00167D7B"/>
    <w:rsid w:val="00170FE4"/>
    <w:rsid w:val="00172E2B"/>
    <w:rsid w:val="001741FD"/>
    <w:rsid w:val="0017454D"/>
    <w:rsid w:val="00177137"/>
    <w:rsid w:val="00181922"/>
    <w:rsid w:val="0018316E"/>
    <w:rsid w:val="0018359A"/>
    <w:rsid w:val="00185C20"/>
    <w:rsid w:val="00186A80"/>
    <w:rsid w:val="00187207"/>
    <w:rsid w:val="00187829"/>
    <w:rsid w:val="00187C3B"/>
    <w:rsid w:val="00187E71"/>
    <w:rsid w:val="00190D08"/>
    <w:rsid w:val="00192304"/>
    <w:rsid w:val="00193D9E"/>
    <w:rsid w:val="001959C2"/>
    <w:rsid w:val="00196106"/>
    <w:rsid w:val="00197D75"/>
    <w:rsid w:val="001A1D31"/>
    <w:rsid w:val="001A4278"/>
    <w:rsid w:val="001A5B4F"/>
    <w:rsid w:val="001A65E4"/>
    <w:rsid w:val="001A6B92"/>
    <w:rsid w:val="001B110D"/>
    <w:rsid w:val="001B1FB3"/>
    <w:rsid w:val="001B3305"/>
    <w:rsid w:val="001B382E"/>
    <w:rsid w:val="001B6C42"/>
    <w:rsid w:val="001C1479"/>
    <w:rsid w:val="001C2708"/>
    <w:rsid w:val="001C382E"/>
    <w:rsid w:val="001C514D"/>
    <w:rsid w:val="001C7002"/>
    <w:rsid w:val="001C70E2"/>
    <w:rsid w:val="001D0260"/>
    <w:rsid w:val="001D1BF3"/>
    <w:rsid w:val="001D25EC"/>
    <w:rsid w:val="001D3816"/>
    <w:rsid w:val="001D656F"/>
    <w:rsid w:val="001E0A9C"/>
    <w:rsid w:val="001E172A"/>
    <w:rsid w:val="001E33C9"/>
    <w:rsid w:val="001E348E"/>
    <w:rsid w:val="001E426D"/>
    <w:rsid w:val="001E457E"/>
    <w:rsid w:val="001E46DB"/>
    <w:rsid w:val="001E510E"/>
    <w:rsid w:val="001E5717"/>
    <w:rsid w:val="001E6A52"/>
    <w:rsid w:val="001E6FCB"/>
    <w:rsid w:val="001F00C9"/>
    <w:rsid w:val="001F0478"/>
    <w:rsid w:val="001F0C70"/>
    <w:rsid w:val="001F16D7"/>
    <w:rsid w:val="001F4A97"/>
    <w:rsid w:val="001F6FBC"/>
    <w:rsid w:val="00200F8A"/>
    <w:rsid w:val="00205A01"/>
    <w:rsid w:val="0020699A"/>
    <w:rsid w:val="00207E9B"/>
    <w:rsid w:val="00210C43"/>
    <w:rsid w:val="00211E83"/>
    <w:rsid w:val="00212BFD"/>
    <w:rsid w:val="00214B71"/>
    <w:rsid w:val="002169F0"/>
    <w:rsid w:val="00216AE6"/>
    <w:rsid w:val="002205BE"/>
    <w:rsid w:val="00220DF1"/>
    <w:rsid w:val="00221D5E"/>
    <w:rsid w:val="0022307B"/>
    <w:rsid w:val="00224B16"/>
    <w:rsid w:val="00225359"/>
    <w:rsid w:val="00230A2B"/>
    <w:rsid w:val="002311DB"/>
    <w:rsid w:val="00234167"/>
    <w:rsid w:val="002345C0"/>
    <w:rsid w:val="00236FF6"/>
    <w:rsid w:val="00237E12"/>
    <w:rsid w:val="00240B56"/>
    <w:rsid w:val="00240DD8"/>
    <w:rsid w:val="002430C4"/>
    <w:rsid w:val="0024505D"/>
    <w:rsid w:val="002460F5"/>
    <w:rsid w:val="00252DE0"/>
    <w:rsid w:val="00253443"/>
    <w:rsid w:val="002550E1"/>
    <w:rsid w:val="002554CD"/>
    <w:rsid w:val="00257400"/>
    <w:rsid w:val="00263570"/>
    <w:rsid w:val="002637AA"/>
    <w:rsid w:val="00264097"/>
    <w:rsid w:val="002665E9"/>
    <w:rsid w:val="002677F7"/>
    <w:rsid w:val="00271EE7"/>
    <w:rsid w:val="00272E8A"/>
    <w:rsid w:val="0027366F"/>
    <w:rsid w:val="0027655E"/>
    <w:rsid w:val="0027703D"/>
    <w:rsid w:val="00277535"/>
    <w:rsid w:val="00277E90"/>
    <w:rsid w:val="0028532F"/>
    <w:rsid w:val="00285E23"/>
    <w:rsid w:val="00286325"/>
    <w:rsid w:val="00287BD8"/>
    <w:rsid w:val="00290337"/>
    <w:rsid w:val="00290F33"/>
    <w:rsid w:val="00292038"/>
    <w:rsid w:val="002923FF"/>
    <w:rsid w:val="0029255A"/>
    <w:rsid w:val="00297294"/>
    <w:rsid w:val="00297734"/>
    <w:rsid w:val="002A0C43"/>
    <w:rsid w:val="002A158D"/>
    <w:rsid w:val="002A3F3C"/>
    <w:rsid w:val="002A57D8"/>
    <w:rsid w:val="002B17A9"/>
    <w:rsid w:val="002B2940"/>
    <w:rsid w:val="002B2E7F"/>
    <w:rsid w:val="002B4BF0"/>
    <w:rsid w:val="002B5FBC"/>
    <w:rsid w:val="002B6317"/>
    <w:rsid w:val="002C539F"/>
    <w:rsid w:val="002C71B0"/>
    <w:rsid w:val="002C78D5"/>
    <w:rsid w:val="002C7B9C"/>
    <w:rsid w:val="002D03FD"/>
    <w:rsid w:val="002D0779"/>
    <w:rsid w:val="002D402B"/>
    <w:rsid w:val="002D647A"/>
    <w:rsid w:val="002D66C3"/>
    <w:rsid w:val="002D69D4"/>
    <w:rsid w:val="002E153B"/>
    <w:rsid w:val="002E3B2B"/>
    <w:rsid w:val="002E4086"/>
    <w:rsid w:val="002E4D0A"/>
    <w:rsid w:val="002F0666"/>
    <w:rsid w:val="002F0E2F"/>
    <w:rsid w:val="002F126F"/>
    <w:rsid w:val="002F22C4"/>
    <w:rsid w:val="002F3FB1"/>
    <w:rsid w:val="002F4F73"/>
    <w:rsid w:val="002F56FD"/>
    <w:rsid w:val="002F6F40"/>
    <w:rsid w:val="002F75D0"/>
    <w:rsid w:val="002F781D"/>
    <w:rsid w:val="003038F7"/>
    <w:rsid w:val="003044C5"/>
    <w:rsid w:val="00305369"/>
    <w:rsid w:val="0030748F"/>
    <w:rsid w:val="00307DAA"/>
    <w:rsid w:val="0031148C"/>
    <w:rsid w:val="00311E82"/>
    <w:rsid w:val="00312C40"/>
    <w:rsid w:val="003130C5"/>
    <w:rsid w:val="0031337C"/>
    <w:rsid w:val="0031556A"/>
    <w:rsid w:val="00316DC3"/>
    <w:rsid w:val="00317F24"/>
    <w:rsid w:val="003201BC"/>
    <w:rsid w:val="00321016"/>
    <w:rsid w:val="003226CE"/>
    <w:rsid w:val="0032281F"/>
    <w:rsid w:val="00323773"/>
    <w:rsid w:val="003257EC"/>
    <w:rsid w:val="00325B11"/>
    <w:rsid w:val="00325C45"/>
    <w:rsid w:val="0033181F"/>
    <w:rsid w:val="00332261"/>
    <w:rsid w:val="00333CC8"/>
    <w:rsid w:val="00335B85"/>
    <w:rsid w:val="00344E31"/>
    <w:rsid w:val="003456DA"/>
    <w:rsid w:val="0034590E"/>
    <w:rsid w:val="00346BF3"/>
    <w:rsid w:val="00347BFB"/>
    <w:rsid w:val="00352A1C"/>
    <w:rsid w:val="00354308"/>
    <w:rsid w:val="003556E1"/>
    <w:rsid w:val="003575B2"/>
    <w:rsid w:val="00357FDE"/>
    <w:rsid w:val="0036012A"/>
    <w:rsid w:val="003623DD"/>
    <w:rsid w:val="00362550"/>
    <w:rsid w:val="003628E5"/>
    <w:rsid w:val="00364E31"/>
    <w:rsid w:val="00365580"/>
    <w:rsid w:val="00367228"/>
    <w:rsid w:val="003677F1"/>
    <w:rsid w:val="00367DBE"/>
    <w:rsid w:val="003708E5"/>
    <w:rsid w:val="003723F3"/>
    <w:rsid w:val="00380C7E"/>
    <w:rsid w:val="00382335"/>
    <w:rsid w:val="00382A78"/>
    <w:rsid w:val="0038340D"/>
    <w:rsid w:val="00384AC4"/>
    <w:rsid w:val="00386B56"/>
    <w:rsid w:val="0038715C"/>
    <w:rsid w:val="00390373"/>
    <w:rsid w:val="003907BB"/>
    <w:rsid w:val="00392129"/>
    <w:rsid w:val="0039456D"/>
    <w:rsid w:val="003955A1"/>
    <w:rsid w:val="003970C6"/>
    <w:rsid w:val="00397165"/>
    <w:rsid w:val="003A0181"/>
    <w:rsid w:val="003A13A5"/>
    <w:rsid w:val="003A1D34"/>
    <w:rsid w:val="003A294E"/>
    <w:rsid w:val="003A2F4F"/>
    <w:rsid w:val="003A45D9"/>
    <w:rsid w:val="003A66C1"/>
    <w:rsid w:val="003B0A7A"/>
    <w:rsid w:val="003B0FA8"/>
    <w:rsid w:val="003B2CEA"/>
    <w:rsid w:val="003B30D9"/>
    <w:rsid w:val="003B370F"/>
    <w:rsid w:val="003B479E"/>
    <w:rsid w:val="003B5DD6"/>
    <w:rsid w:val="003B6F38"/>
    <w:rsid w:val="003C0830"/>
    <w:rsid w:val="003C1F1B"/>
    <w:rsid w:val="003C2AE4"/>
    <w:rsid w:val="003D060A"/>
    <w:rsid w:val="003D1FC3"/>
    <w:rsid w:val="003D293F"/>
    <w:rsid w:val="003D2A8A"/>
    <w:rsid w:val="003D73C8"/>
    <w:rsid w:val="003E12B8"/>
    <w:rsid w:val="003E1CF1"/>
    <w:rsid w:val="003E1D5C"/>
    <w:rsid w:val="003E3227"/>
    <w:rsid w:val="003E3512"/>
    <w:rsid w:val="003E4E98"/>
    <w:rsid w:val="003E6679"/>
    <w:rsid w:val="003E6F70"/>
    <w:rsid w:val="003F0C56"/>
    <w:rsid w:val="003F2AEF"/>
    <w:rsid w:val="003F389F"/>
    <w:rsid w:val="003F4DC3"/>
    <w:rsid w:val="003F58EF"/>
    <w:rsid w:val="003F6616"/>
    <w:rsid w:val="003F72A6"/>
    <w:rsid w:val="003F76EF"/>
    <w:rsid w:val="004015B3"/>
    <w:rsid w:val="00404385"/>
    <w:rsid w:val="00404F48"/>
    <w:rsid w:val="00405CE4"/>
    <w:rsid w:val="00406520"/>
    <w:rsid w:val="00406980"/>
    <w:rsid w:val="004101B9"/>
    <w:rsid w:val="00411362"/>
    <w:rsid w:val="00411D95"/>
    <w:rsid w:val="00415C63"/>
    <w:rsid w:val="00416CA7"/>
    <w:rsid w:val="004170D6"/>
    <w:rsid w:val="00417F71"/>
    <w:rsid w:val="0042260B"/>
    <w:rsid w:val="00423129"/>
    <w:rsid w:val="004238C7"/>
    <w:rsid w:val="00426BCE"/>
    <w:rsid w:val="00427557"/>
    <w:rsid w:val="00430E86"/>
    <w:rsid w:val="00432E3E"/>
    <w:rsid w:val="004351E3"/>
    <w:rsid w:val="004406CA"/>
    <w:rsid w:val="004416A1"/>
    <w:rsid w:val="004418CF"/>
    <w:rsid w:val="00443BFF"/>
    <w:rsid w:val="00444CCF"/>
    <w:rsid w:val="0044594A"/>
    <w:rsid w:val="004476FA"/>
    <w:rsid w:val="0045059D"/>
    <w:rsid w:val="004508A6"/>
    <w:rsid w:val="00454191"/>
    <w:rsid w:val="00455537"/>
    <w:rsid w:val="0045569A"/>
    <w:rsid w:val="00456CDA"/>
    <w:rsid w:val="00460306"/>
    <w:rsid w:val="004628AD"/>
    <w:rsid w:val="00463698"/>
    <w:rsid w:val="0046672A"/>
    <w:rsid w:val="00466B2F"/>
    <w:rsid w:val="004720A1"/>
    <w:rsid w:val="0047320E"/>
    <w:rsid w:val="00476190"/>
    <w:rsid w:val="004775B7"/>
    <w:rsid w:val="00480CC3"/>
    <w:rsid w:val="004844CC"/>
    <w:rsid w:val="00484832"/>
    <w:rsid w:val="00484D87"/>
    <w:rsid w:val="004909D5"/>
    <w:rsid w:val="00490D5E"/>
    <w:rsid w:val="0049360E"/>
    <w:rsid w:val="004951DA"/>
    <w:rsid w:val="004958B3"/>
    <w:rsid w:val="004963C9"/>
    <w:rsid w:val="004970B4"/>
    <w:rsid w:val="004A0011"/>
    <w:rsid w:val="004A1420"/>
    <w:rsid w:val="004A1D12"/>
    <w:rsid w:val="004A2C5F"/>
    <w:rsid w:val="004A2E55"/>
    <w:rsid w:val="004A3400"/>
    <w:rsid w:val="004A56F5"/>
    <w:rsid w:val="004A5F76"/>
    <w:rsid w:val="004A6CCE"/>
    <w:rsid w:val="004A7A3B"/>
    <w:rsid w:val="004B15AE"/>
    <w:rsid w:val="004B1E76"/>
    <w:rsid w:val="004B3042"/>
    <w:rsid w:val="004B34C5"/>
    <w:rsid w:val="004B51AF"/>
    <w:rsid w:val="004B693A"/>
    <w:rsid w:val="004C0CAE"/>
    <w:rsid w:val="004C199F"/>
    <w:rsid w:val="004C2A99"/>
    <w:rsid w:val="004C442A"/>
    <w:rsid w:val="004C47D0"/>
    <w:rsid w:val="004C6F6A"/>
    <w:rsid w:val="004D0C89"/>
    <w:rsid w:val="004D0E59"/>
    <w:rsid w:val="004D1F47"/>
    <w:rsid w:val="004D2C6B"/>
    <w:rsid w:val="004D4222"/>
    <w:rsid w:val="004D6233"/>
    <w:rsid w:val="004E0F02"/>
    <w:rsid w:val="004E10B9"/>
    <w:rsid w:val="004E12E3"/>
    <w:rsid w:val="004E18C8"/>
    <w:rsid w:val="004E634D"/>
    <w:rsid w:val="004E7925"/>
    <w:rsid w:val="004F1363"/>
    <w:rsid w:val="004F13F2"/>
    <w:rsid w:val="004F189A"/>
    <w:rsid w:val="004F2CF8"/>
    <w:rsid w:val="004F4009"/>
    <w:rsid w:val="004F5E72"/>
    <w:rsid w:val="004F7A4C"/>
    <w:rsid w:val="00500D14"/>
    <w:rsid w:val="00501372"/>
    <w:rsid w:val="00502FB4"/>
    <w:rsid w:val="00507A03"/>
    <w:rsid w:val="0051016C"/>
    <w:rsid w:val="00510BE2"/>
    <w:rsid w:val="005110A6"/>
    <w:rsid w:val="0051198A"/>
    <w:rsid w:val="005132E6"/>
    <w:rsid w:val="00513B60"/>
    <w:rsid w:val="00513D24"/>
    <w:rsid w:val="005164FA"/>
    <w:rsid w:val="0051693A"/>
    <w:rsid w:val="00520B17"/>
    <w:rsid w:val="00520C8D"/>
    <w:rsid w:val="00521ABB"/>
    <w:rsid w:val="00522379"/>
    <w:rsid w:val="00522E42"/>
    <w:rsid w:val="00523C3C"/>
    <w:rsid w:val="00525803"/>
    <w:rsid w:val="00525996"/>
    <w:rsid w:val="00525BC3"/>
    <w:rsid w:val="00526300"/>
    <w:rsid w:val="0052732D"/>
    <w:rsid w:val="0053400F"/>
    <w:rsid w:val="005345C7"/>
    <w:rsid w:val="0053484D"/>
    <w:rsid w:val="00537103"/>
    <w:rsid w:val="00544C5D"/>
    <w:rsid w:val="005456D7"/>
    <w:rsid w:val="005462FA"/>
    <w:rsid w:val="00552225"/>
    <w:rsid w:val="00553315"/>
    <w:rsid w:val="0055602E"/>
    <w:rsid w:val="005563BC"/>
    <w:rsid w:val="00556843"/>
    <w:rsid w:val="00556E4E"/>
    <w:rsid w:val="005574DA"/>
    <w:rsid w:val="00561145"/>
    <w:rsid w:val="0056412D"/>
    <w:rsid w:val="00565DBF"/>
    <w:rsid w:val="00565DCF"/>
    <w:rsid w:val="005668E1"/>
    <w:rsid w:val="0056716F"/>
    <w:rsid w:val="00572336"/>
    <w:rsid w:val="00574B06"/>
    <w:rsid w:val="00576C82"/>
    <w:rsid w:val="0058456C"/>
    <w:rsid w:val="0058590F"/>
    <w:rsid w:val="00586158"/>
    <w:rsid w:val="0059102F"/>
    <w:rsid w:val="00593F7C"/>
    <w:rsid w:val="00594D6D"/>
    <w:rsid w:val="005963D0"/>
    <w:rsid w:val="005A2048"/>
    <w:rsid w:val="005A2935"/>
    <w:rsid w:val="005A3A5F"/>
    <w:rsid w:val="005A5758"/>
    <w:rsid w:val="005A6DBB"/>
    <w:rsid w:val="005A7174"/>
    <w:rsid w:val="005B0D49"/>
    <w:rsid w:val="005B13A8"/>
    <w:rsid w:val="005B384B"/>
    <w:rsid w:val="005B4D6C"/>
    <w:rsid w:val="005C3465"/>
    <w:rsid w:val="005C7ECC"/>
    <w:rsid w:val="005D1A11"/>
    <w:rsid w:val="005D240F"/>
    <w:rsid w:val="005D2709"/>
    <w:rsid w:val="005D6B3B"/>
    <w:rsid w:val="005D6D9D"/>
    <w:rsid w:val="005D75CE"/>
    <w:rsid w:val="005E0682"/>
    <w:rsid w:val="005E0D21"/>
    <w:rsid w:val="005E0DA8"/>
    <w:rsid w:val="005E1C05"/>
    <w:rsid w:val="005E358B"/>
    <w:rsid w:val="005E3A21"/>
    <w:rsid w:val="005E3DD8"/>
    <w:rsid w:val="005E65A3"/>
    <w:rsid w:val="005E7FDA"/>
    <w:rsid w:val="005F10F2"/>
    <w:rsid w:val="005F1A36"/>
    <w:rsid w:val="005F2050"/>
    <w:rsid w:val="005F2996"/>
    <w:rsid w:val="005F5078"/>
    <w:rsid w:val="005F541B"/>
    <w:rsid w:val="005F6E75"/>
    <w:rsid w:val="005F72E8"/>
    <w:rsid w:val="005F7CA3"/>
    <w:rsid w:val="0060090F"/>
    <w:rsid w:val="00602EB7"/>
    <w:rsid w:val="00602FE7"/>
    <w:rsid w:val="00605378"/>
    <w:rsid w:val="006064C4"/>
    <w:rsid w:val="00610766"/>
    <w:rsid w:val="0061284D"/>
    <w:rsid w:val="00616E34"/>
    <w:rsid w:val="006203D8"/>
    <w:rsid w:val="00620452"/>
    <w:rsid w:val="00621A2A"/>
    <w:rsid w:val="006229E6"/>
    <w:rsid w:val="00623274"/>
    <w:rsid w:val="0062621F"/>
    <w:rsid w:val="006309DB"/>
    <w:rsid w:val="00631418"/>
    <w:rsid w:val="00632423"/>
    <w:rsid w:val="006329BD"/>
    <w:rsid w:val="00632A42"/>
    <w:rsid w:val="0063413A"/>
    <w:rsid w:val="006347F7"/>
    <w:rsid w:val="0063549D"/>
    <w:rsid w:val="00636BF6"/>
    <w:rsid w:val="00637115"/>
    <w:rsid w:val="00643D63"/>
    <w:rsid w:val="006448BF"/>
    <w:rsid w:val="00650BDE"/>
    <w:rsid w:val="00655779"/>
    <w:rsid w:val="00655D9F"/>
    <w:rsid w:val="00656BAB"/>
    <w:rsid w:val="006570CE"/>
    <w:rsid w:val="006577C6"/>
    <w:rsid w:val="0066047E"/>
    <w:rsid w:val="006641BA"/>
    <w:rsid w:val="00664E6B"/>
    <w:rsid w:val="006703F9"/>
    <w:rsid w:val="006704DA"/>
    <w:rsid w:val="00672A41"/>
    <w:rsid w:val="00674693"/>
    <w:rsid w:val="0067533D"/>
    <w:rsid w:val="00681245"/>
    <w:rsid w:val="00683CC6"/>
    <w:rsid w:val="00683F19"/>
    <w:rsid w:val="0069101A"/>
    <w:rsid w:val="00691043"/>
    <w:rsid w:val="00692265"/>
    <w:rsid w:val="00693657"/>
    <w:rsid w:val="00694040"/>
    <w:rsid w:val="006953E7"/>
    <w:rsid w:val="00695D81"/>
    <w:rsid w:val="006A019A"/>
    <w:rsid w:val="006A1105"/>
    <w:rsid w:val="006A1946"/>
    <w:rsid w:val="006A2CBB"/>
    <w:rsid w:val="006A330F"/>
    <w:rsid w:val="006A46CD"/>
    <w:rsid w:val="006A5AC7"/>
    <w:rsid w:val="006A72EC"/>
    <w:rsid w:val="006A7A23"/>
    <w:rsid w:val="006B024E"/>
    <w:rsid w:val="006B0C3B"/>
    <w:rsid w:val="006B5585"/>
    <w:rsid w:val="006C1865"/>
    <w:rsid w:val="006C2C20"/>
    <w:rsid w:val="006C3BFA"/>
    <w:rsid w:val="006C3F5E"/>
    <w:rsid w:val="006C464A"/>
    <w:rsid w:val="006C6B4A"/>
    <w:rsid w:val="006C7033"/>
    <w:rsid w:val="006C78AE"/>
    <w:rsid w:val="006D0D6E"/>
    <w:rsid w:val="006D160C"/>
    <w:rsid w:val="006D1710"/>
    <w:rsid w:val="006D19CA"/>
    <w:rsid w:val="006D2B7F"/>
    <w:rsid w:val="006D3A88"/>
    <w:rsid w:val="006D5888"/>
    <w:rsid w:val="006D6249"/>
    <w:rsid w:val="006D6ACB"/>
    <w:rsid w:val="006D6B79"/>
    <w:rsid w:val="006D6BD2"/>
    <w:rsid w:val="006D7AA8"/>
    <w:rsid w:val="006E04CF"/>
    <w:rsid w:val="006E1F6F"/>
    <w:rsid w:val="006E2EA5"/>
    <w:rsid w:val="006E2FB6"/>
    <w:rsid w:val="006E30C8"/>
    <w:rsid w:val="006E6AA9"/>
    <w:rsid w:val="006E7A07"/>
    <w:rsid w:val="006E7DA9"/>
    <w:rsid w:val="006F0BD4"/>
    <w:rsid w:val="006F2F24"/>
    <w:rsid w:val="006F3026"/>
    <w:rsid w:val="006F6254"/>
    <w:rsid w:val="00701402"/>
    <w:rsid w:val="00701706"/>
    <w:rsid w:val="00701FD9"/>
    <w:rsid w:val="007023B5"/>
    <w:rsid w:val="00703260"/>
    <w:rsid w:val="00710588"/>
    <w:rsid w:val="00712656"/>
    <w:rsid w:val="00712BAE"/>
    <w:rsid w:val="00714D95"/>
    <w:rsid w:val="00717FBF"/>
    <w:rsid w:val="00721652"/>
    <w:rsid w:val="0072217E"/>
    <w:rsid w:val="007251E4"/>
    <w:rsid w:val="007254D1"/>
    <w:rsid w:val="00726A98"/>
    <w:rsid w:val="00726E11"/>
    <w:rsid w:val="00730860"/>
    <w:rsid w:val="00733DEC"/>
    <w:rsid w:val="00734148"/>
    <w:rsid w:val="007341F0"/>
    <w:rsid w:val="0073479D"/>
    <w:rsid w:val="007350BA"/>
    <w:rsid w:val="00735E8E"/>
    <w:rsid w:val="00740392"/>
    <w:rsid w:val="00743024"/>
    <w:rsid w:val="00744997"/>
    <w:rsid w:val="00744CB9"/>
    <w:rsid w:val="00745DE8"/>
    <w:rsid w:val="00746A1C"/>
    <w:rsid w:val="00750FB3"/>
    <w:rsid w:val="007514EA"/>
    <w:rsid w:val="0075326C"/>
    <w:rsid w:val="007557CF"/>
    <w:rsid w:val="007571D2"/>
    <w:rsid w:val="00757456"/>
    <w:rsid w:val="00757EBC"/>
    <w:rsid w:val="00762CDE"/>
    <w:rsid w:val="007640D4"/>
    <w:rsid w:val="00764F5E"/>
    <w:rsid w:val="00765579"/>
    <w:rsid w:val="007665F4"/>
    <w:rsid w:val="00766772"/>
    <w:rsid w:val="007676F9"/>
    <w:rsid w:val="007704C9"/>
    <w:rsid w:val="00771FCD"/>
    <w:rsid w:val="007722A1"/>
    <w:rsid w:val="007740F0"/>
    <w:rsid w:val="00774AB8"/>
    <w:rsid w:val="00776978"/>
    <w:rsid w:val="0078138D"/>
    <w:rsid w:val="0078386F"/>
    <w:rsid w:val="00785A11"/>
    <w:rsid w:val="00785E1B"/>
    <w:rsid w:val="0078681F"/>
    <w:rsid w:val="00786D43"/>
    <w:rsid w:val="00786F15"/>
    <w:rsid w:val="00786FEC"/>
    <w:rsid w:val="00790053"/>
    <w:rsid w:val="00792840"/>
    <w:rsid w:val="00793CC2"/>
    <w:rsid w:val="00796DF6"/>
    <w:rsid w:val="00797940"/>
    <w:rsid w:val="007A3661"/>
    <w:rsid w:val="007A4F3B"/>
    <w:rsid w:val="007A6683"/>
    <w:rsid w:val="007A71CD"/>
    <w:rsid w:val="007A7BF0"/>
    <w:rsid w:val="007B046D"/>
    <w:rsid w:val="007B1021"/>
    <w:rsid w:val="007B3573"/>
    <w:rsid w:val="007B6939"/>
    <w:rsid w:val="007C17BC"/>
    <w:rsid w:val="007C1821"/>
    <w:rsid w:val="007C21E5"/>
    <w:rsid w:val="007C6958"/>
    <w:rsid w:val="007C6EB4"/>
    <w:rsid w:val="007D06A0"/>
    <w:rsid w:val="007D1BE2"/>
    <w:rsid w:val="007D3006"/>
    <w:rsid w:val="007D3240"/>
    <w:rsid w:val="007D479E"/>
    <w:rsid w:val="007D51AA"/>
    <w:rsid w:val="007D554D"/>
    <w:rsid w:val="007D5F50"/>
    <w:rsid w:val="007D7F20"/>
    <w:rsid w:val="007E1C09"/>
    <w:rsid w:val="007E1E8B"/>
    <w:rsid w:val="007E2910"/>
    <w:rsid w:val="007E2A54"/>
    <w:rsid w:val="007E311F"/>
    <w:rsid w:val="007E7AD5"/>
    <w:rsid w:val="007E7F44"/>
    <w:rsid w:val="007F07F3"/>
    <w:rsid w:val="007F09E4"/>
    <w:rsid w:val="007F15A7"/>
    <w:rsid w:val="007F3AA7"/>
    <w:rsid w:val="00800004"/>
    <w:rsid w:val="008004EF"/>
    <w:rsid w:val="0080133E"/>
    <w:rsid w:val="00802B46"/>
    <w:rsid w:val="00803087"/>
    <w:rsid w:val="008043FE"/>
    <w:rsid w:val="0080493F"/>
    <w:rsid w:val="00805556"/>
    <w:rsid w:val="00806777"/>
    <w:rsid w:val="00807840"/>
    <w:rsid w:val="008079D3"/>
    <w:rsid w:val="00807A98"/>
    <w:rsid w:val="0081116B"/>
    <w:rsid w:val="00811676"/>
    <w:rsid w:val="008132FF"/>
    <w:rsid w:val="00814ED7"/>
    <w:rsid w:val="008159EE"/>
    <w:rsid w:val="0081728D"/>
    <w:rsid w:val="00817737"/>
    <w:rsid w:val="00817F94"/>
    <w:rsid w:val="00822BFE"/>
    <w:rsid w:val="008257FE"/>
    <w:rsid w:val="0082629A"/>
    <w:rsid w:val="00827059"/>
    <w:rsid w:val="0082766A"/>
    <w:rsid w:val="00830BD8"/>
    <w:rsid w:val="00832C17"/>
    <w:rsid w:val="00833A48"/>
    <w:rsid w:val="00834506"/>
    <w:rsid w:val="0083463D"/>
    <w:rsid w:val="008405F9"/>
    <w:rsid w:val="00841353"/>
    <w:rsid w:val="00841E7E"/>
    <w:rsid w:val="0084582D"/>
    <w:rsid w:val="0084594D"/>
    <w:rsid w:val="00846C66"/>
    <w:rsid w:val="0084734F"/>
    <w:rsid w:val="0086181F"/>
    <w:rsid w:val="008647F1"/>
    <w:rsid w:val="008652F9"/>
    <w:rsid w:val="00865FBA"/>
    <w:rsid w:val="00867C8B"/>
    <w:rsid w:val="00870552"/>
    <w:rsid w:val="00871464"/>
    <w:rsid w:val="00871C86"/>
    <w:rsid w:val="00872C2C"/>
    <w:rsid w:val="008757B9"/>
    <w:rsid w:val="00877C81"/>
    <w:rsid w:val="00880B86"/>
    <w:rsid w:val="00882464"/>
    <w:rsid w:val="00882F91"/>
    <w:rsid w:val="00891E94"/>
    <w:rsid w:val="008925FA"/>
    <w:rsid w:val="008928BE"/>
    <w:rsid w:val="008A00DA"/>
    <w:rsid w:val="008A05E0"/>
    <w:rsid w:val="008A26A4"/>
    <w:rsid w:val="008A33BE"/>
    <w:rsid w:val="008A3F56"/>
    <w:rsid w:val="008A4503"/>
    <w:rsid w:val="008A6ACD"/>
    <w:rsid w:val="008A73F6"/>
    <w:rsid w:val="008B2322"/>
    <w:rsid w:val="008B4DEE"/>
    <w:rsid w:val="008B72E1"/>
    <w:rsid w:val="008C22FE"/>
    <w:rsid w:val="008C327D"/>
    <w:rsid w:val="008C32B0"/>
    <w:rsid w:val="008C4781"/>
    <w:rsid w:val="008C5F0B"/>
    <w:rsid w:val="008C608F"/>
    <w:rsid w:val="008C6820"/>
    <w:rsid w:val="008C6BB1"/>
    <w:rsid w:val="008C7CFC"/>
    <w:rsid w:val="008C7ED7"/>
    <w:rsid w:val="008D0AB4"/>
    <w:rsid w:val="008D21FC"/>
    <w:rsid w:val="008D3813"/>
    <w:rsid w:val="008D4E54"/>
    <w:rsid w:val="008D6489"/>
    <w:rsid w:val="008D7C46"/>
    <w:rsid w:val="008E162F"/>
    <w:rsid w:val="008E2FB0"/>
    <w:rsid w:val="008E43ED"/>
    <w:rsid w:val="008E4512"/>
    <w:rsid w:val="008E4CEE"/>
    <w:rsid w:val="008E5098"/>
    <w:rsid w:val="008E513E"/>
    <w:rsid w:val="008E58BE"/>
    <w:rsid w:val="008E62FF"/>
    <w:rsid w:val="008E710A"/>
    <w:rsid w:val="008E7A59"/>
    <w:rsid w:val="008E7E88"/>
    <w:rsid w:val="008F18F3"/>
    <w:rsid w:val="008F23B5"/>
    <w:rsid w:val="008F2C06"/>
    <w:rsid w:val="008F3438"/>
    <w:rsid w:val="008F37C8"/>
    <w:rsid w:val="008F4B8C"/>
    <w:rsid w:val="008F5EAC"/>
    <w:rsid w:val="008F651C"/>
    <w:rsid w:val="008F6B34"/>
    <w:rsid w:val="008F6E79"/>
    <w:rsid w:val="008F70FA"/>
    <w:rsid w:val="00900080"/>
    <w:rsid w:val="00900240"/>
    <w:rsid w:val="00900241"/>
    <w:rsid w:val="00900DAF"/>
    <w:rsid w:val="0090190A"/>
    <w:rsid w:val="00901F95"/>
    <w:rsid w:val="00902F70"/>
    <w:rsid w:val="0090309A"/>
    <w:rsid w:val="009034E2"/>
    <w:rsid w:val="00905FF3"/>
    <w:rsid w:val="00906CFA"/>
    <w:rsid w:val="009078E9"/>
    <w:rsid w:val="00910264"/>
    <w:rsid w:val="00915649"/>
    <w:rsid w:val="00916D8D"/>
    <w:rsid w:val="00917645"/>
    <w:rsid w:val="00920DA2"/>
    <w:rsid w:val="00921243"/>
    <w:rsid w:val="0092141F"/>
    <w:rsid w:val="00921C9F"/>
    <w:rsid w:val="00921E3B"/>
    <w:rsid w:val="00923ABF"/>
    <w:rsid w:val="009246A0"/>
    <w:rsid w:val="009254D5"/>
    <w:rsid w:val="0092588D"/>
    <w:rsid w:val="0092656F"/>
    <w:rsid w:val="00926F02"/>
    <w:rsid w:val="00927494"/>
    <w:rsid w:val="00927A93"/>
    <w:rsid w:val="0093045B"/>
    <w:rsid w:val="009327F7"/>
    <w:rsid w:val="00936330"/>
    <w:rsid w:val="00937B13"/>
    <w:rsid w:val="00937C87"/>
    <w:rsid w:val="009433B4"/>
    <w:rsid w:val="00944D31"/>
    <w:rsid w:val="00945F7D"/>
    <w:rsid w:val="00946A47"/>
    <w:rsid w:val="0094727A"/>
    <w:rsid w:val="00951DED"/>
    <w:rsid w:val="009524E5"/>
    <w:rsid w:val="009531FD"/>
    <w:rsid w:val="0095639F"/>
    <w:rsid w:val="00962630"/>
    <w:rsid w:val="00963058"/>
    <w:rsid w:val="009637AD"/>
    <w:rsid w:val="00964A69"/>
    <w:rsid w:val="00965002"/>
    <w:rsid w:val="00966B6E"/>
    <w:rsid w:val="00966C3A"/>
    <w:rsid w:val="00967D74"/>
    <w:rsid w:val="0097143C"/>
    <w:rsid w:val="00971698"/>
    <w:rsid w:val="00971CED"/>
    <w:rsid w:val="0097456A"/>
    <w:rsid w:val="009749F7"/>
    <w:rsid w:val="00974E3E"/>
    <w:rsid w:val="00975750"/>
    <w:rsid w:val="00975B23"/>
    <w:rsid w:val="00976287"/>
    <w:rsid w:val="009766C1"/>
    <w:rsid w:val="0098130E"/>
    <w:rsid w:val="00981C6A"/>
    <w:rsid w:val="00982F98"/>
    <w:rsid w:val="009849CD"/>
    <w:rsid w:val="009856D2"/>
    <w:rsid w:val="00987336"/>
    <w:rsid w:val="00987535"/>
    <w:rsid w:val="00991A89"/>
    <w:rsid w:val="009927BE"/>
    <w:rsid w:val="00992F13"/>
    <w:rsid w:val="00995058"/>
    <w:rsid w:val="009954C6"/>
    <w:rsid w:val="00995989"/>
    <w:rsid w:val="00997101"/>
    <w:rsid w:val="00997815"/>
    <w:rsid w:val="009A025C"/>
    <w:rsid w:val="009A1F7F"/>
    <w:rsid w:val="009A390D"/>
    <w:rsid w:val="009A6247"/>
    <w:rsid w:val="009A6D00"/>
    <w:rsid w:val="009A6D23"/>
    <w:rsid w:val="009A765F"/>
    <w:rsid w:val="009B11A9"/>
    <w:rsid w:val="009B13D1"/>
    <w:rsid w:val="009B17A7"/>
    <w:rsid w:val="009B1D2C"/>
    <w:rsid w:val="009B3F3E"/>
    <w:rsid w:val="009B5571"/>
    <w:rsid w:val="009B625F"/>
    <w:rsid w:val="009C0CB8"/>
    <w:rsid w:val="009C4C4D"/>
    <w:rsid w:val="009C50AC"/>
    <w:rsid w:val="009C5304"/>
    <w:rsid w:val="009C68C4"/>
    <w:rsid w:val="009D02A3"/>
    <w:rsid w:val="009D1A7D"/>
    <w:rsid w:val="009D2F26"/>
    <w:rsid w:val="009D3181"/>
    <w:rsid w:val="009D6DE5"/>
    <w:rsid w:val="009D7536"/>
    <w:rsid w:val="009E0362"/>
    <w:rsid w:val="009E14F7"/>
    <w:rsid w:val="009E20A3"/>
    <w:rsid w:val="009E2289"/>
    <w:rsid w:val="009E25CE"/>
    <w:rsid w:val="009E399B"/>
    <w:rsid w:val="009E3D0D"/>
    <w:rsid w:val="009E584E"/>
    <w:rsid w:val="009E638F"/>
    <w:rsid w:val="009E77AB"/>
    <w:rsid w:val="009F1F88"/>
    <w:rsid w:val="009F2364"/>
    <w:rsid w:val="009F59F2"/>
    <w:rsid w:val="009F6DBB"/>
    <w:rsid w:val="009F6F22"/>
    <w:rsid w:val="00A000D7"/>
    <w:rsid w:val="00A00581"/>
    <w:rsid w:val="00A019CD"/>
    <w:rsid w:val="00A0218C"/>
    <w:rsid w:val="00A03A03"/>
    <w:rsid w:val="00A040CB"/>
    <w:rsid w:val="00A041B3"/>
    <w:rsid w:val="00A04422"/>
    <w:rsid w:val="00A0610E"/>
    <w:rsid w:val="00A0640B"/>
    <w:rsid w:val="00A06B0D"/>
    <w:rsid w:val="00A11F41"/>
    <w:rsid w:val="00A123E9"/>
    <w:rsid w:val="00A1254D"/>
    <w:rsid w:val="00A13771"/>
    <w:rsid w:val="00A16C01"/>
    <w:rsid w:val="00A1798D"/>
    <w:rsid w:val="00A23FD3"/>
    <w:rsid w:val="00A254B0"/>
    <w:rsid w:val="00A26FCE"/>
    <w:rsid w:val="00A2721A"/>
    <w:rsid w:val="00A3021C"/>
    <w:rsid w:val="00A33487"/>
    <w:rsid w:val="00A33C15"/>
    <w:rsid w:val="00A34CB3"/>
    <w:rsid w:val="00A34D6E"/>
    <w:rsid w:val="00A37876"/>
    <w:rsid w:val="00A42DA5"/>
    <w:rsid w:val="00A45523"/>
    <w:rsid w:val="00A459CE"/>
    <w:rsid w:val="00A47FC5"/>
    <w:rsid w:val="00A50470"/>
    <w:rsid w:val="00A50613"/>
    <w:rsid w:val="00A53263"/>
    <w:rsid w:val="00A54564"/>
    <w:rsid w:val="00A57B8A"/>
    <w:rsid w:val="00A620F2"/>
    <w:rsid w:val="00A63F68"/>
    <w:rsid w:val="00A66315"/>
    <w:rsid w:val="00A67CD3"/>
    <w:rsid w:val="00A70A63"/>
    <w:rsid w:val="00A71CF5"/>
    <w:rsid w:val="00A7349F"/>
    <w:rsid w:val="00A766DE"/>
    <w:rsid w:val="00A8017E"/>
    <w:rsid w:val="00A81BCE"/>
    <w:rsid w:val="00A82B6D"/>
    <w:rsid w:val="00A83891"/>
    <w:rsid w:val="00A84A52"/>
    <w:rsid w:val="00A851E2"/>
    <w:rsid w:val="00A875AC"/>
    <w:rsid w:val="00A878EB"/>
    <w:rsid w:val="00A87A82"/>
    <w:rsid w:val="00A90579"/>
    <w:rsid w:val="00A90B64"/>
    <w:rsid w:val="00A912FF"/>
    <w:rsid w:val="00A97795"/>
    <w:rsid w:val="00A97BC5"/>
    <w:rsid w:val="00AA0801"/>
    <w:rsid w:val="00AA367F"/>
    <w:rsid w:val="00AA4C53"/>
    <w:rsid w:val="00AA5E7B"/>
    <w:rsid w:val="00AB0535"/>
    <w:rsid w:val="00AB0942"/>
    <w:rsid w:val="00AB19BE"/>
    <w:rsid w:val="00AB2096"/>
    <w:rsid w:val="00AB3E34"/>
    <w:rsid w:val="00AB5F26"/>
    <w:rsid w:val="00AB6138"/>
    <w:rsid w:val="00AB6CED"/>
    <w:rsid w:val="00AB6F6E"/>
    <w:rsid w:val="00AB75C8"/>
    <w:rsid w:val="00AC0109"/>
    <w:rsid w:val="00AC2286"/>
    <w:rsid w:val="00AC3BD7"/>
    <w:rsid w:val="00AC4411"/>
    <w:rsid w:val="00AC7588"/>
    <w:rsid w:val="00AD1B6F"/>
    <w:rsid w:val="00AD1CF3"/>
    <w:rsid w:val="00AD2149"/>
    <w:rsid w:val="00AE0639"/>
    <w:rsid w:val="00AE33EE"/>
    <w:rsid w:val="00AE36A6"/>
    <w:rsid w:val="00AE496A"/>
    <w:rsid w:val="00AE4B11"/>
    <w:rsid w:val="00AE4F42"/>
    <w:rsid w:val="00AE5AA4"/>
    <w:rsid w:val="00AE5B2C"/>
    <w:rsid w:val="00AE6477"/>
    <w:rsid w:val="00AE6E2C"/>
    <w:rsid w:val="00AF12B4"/>
    <w:rsid w:val="00AF2A4E"/>
    <w:rsid w:val="00AF70B5"/>
    <w:rsid w:val="00B0062B"/>
    <w:rsid w:val="00B01354"/>
    <w:rsid w:val="00B015A7"/>
    <w:rsid w:val="00B01B4C"/>
    <w:rsid w:val="00B023EA"/>
    <w:rsid w:val="00B05483"/>
    <w:rsid w:val="00B05CA3"/>
    <w:rsid w:val="00B06000"/>
    <w:rsid w:val="00B100D3"/>
    <w:rsid w:val="00B10BC6"/>
    <w:rsid w:val="00B1104D"/>
    <w:rsid w:val="00B11A61"/>
    <w:rsid w:val="00B13063"/>
    <w:rsid w:val="00B147D6"/>
    <w:rsid w:val="00B150CE"/>
    <w:rsid w:val="00B15293"/>
    <w:rsid w:val="00B16E29"/>
    <w:rsid w:val="00B171AE"/>
    <w:rsid w:val="00B21B70"/>
    <w:rsid w:val="00B23FDD"/>
    <w:rsid w:val="00B254BA"/>
    <w:rsid w:val="00B27122"/>
    <w:rsid w:val="00B27966"/>
    <w:rsid w:val="00B311B2"/>
    <w:rsid w:val="00B31277"/>
    <w:rsid w:val="00B33766"/>
    <w:rsid w:val="00B33A34"/>
    <w:rsid w:val="00B3472A"/>
    <w:rsid w:val="00B41629"/>
    <w:rsid w:val="00B429B0"/>
    <w:rsid w:val="00B42B16"/>
    <w:rsid w:val="00B43B18"/>
    <w:rsid w:val="00B45484"/>
    <w:rsid w:val="00B50DE3"/>
    <w:rsid w:val="00B5529A"/>
    <w:rsid w:val="00B56396"/>
    <w:rsid w:val="00B573C5"/>
    <w:rsid w:val="00B5760B"/>
    <w:rsid w:val="00B60BED"/>
    <w:rsid w:val="00B61336"/>
    <w:rsid w:val="00B61B04"/>
    <w:rsid w:val="00B62ACB"/>
    <w:rsid w:val="00B62B65"/>
    <w:rsid w:val="00B63F60"/>
    <w:rsid w:val="00B67BCE"/>
    <w:rsid w:val="00B70837"/>
    <w:rsid w:val="00B70ACF"/>
    <w:rsid w:val="00B71565"/>
    <w:rsid w:val="00B71B3E"/>
    <w:rsid w:val="00B74408"/>
    <w:rsid w:val="00B7462B"/>
    <w:rsid w:val="00B7574C"/>
    <w:rsid w:val="00B76B53"/>
    <w:rsid w:val="00B8060D"/>
    <w:rsid w:val="00B80D53"/>
    <w:rsid w:val="00B80E22"/>
    <w:rsid w:val="00B81256"/>
    <w:rsid w:val="00B83A1F"/>
    <w:rsid w:val="00B85160"/>
    <w:rsid w:val="00B85E5D"/>
    <w:rsid w:val="00B8660E"/>
    <w:rsid w:val="00B869BC"/>
    <w:rsid w:val="00B87D4D"/>
    <w:rsid w:val="00B87DD6"/>
    <w:rsid w:val="00B92BF8"/>
    <w:rsid w:val="00B934D1"/>
    <w:rsid w:val="00B93B66"/>
    <w:rsid w:val="00B944F9"/>
    <w:rsid w:val="00B94ACB"/>
    <w:rsid w:val="00B950D2"/>
    <w:rsid w:val="00BA0EB3"/>
    <w:rsid w:val="00BA391E"/>
    <w:rsid w:val="00BA5837"/>
    <w:rsid w:val="00BA5AF4"/>
    <w:rsid w:val="00BA5B6B"/>
    <w:rsid w:val="00BA61D1"/>
    <w:rsid w:val="00BA7831"/>
    <w:rsid w:val="00BB0331"/>
    <w:rsid w:val="00BB204F"/>
    <w:rsid w:val="00BB2C18"/>
    <w:rsid w:val="00BB52DF"/>
    <w:rsid w:val="00BB5CF3"/>
    <w:rsid w:val="00BC0D24"/>
    <w:rsid w:val="00BC563B"/>
    <w:rsid w:val="00BC6D03"/>
    <w:rsid w:val="00BC799E"/>
    <w:rsid w:val="00BD1671"/>
    <w:rsid w:val="00BD2CC3"/>
    <w:rsid w:val="00BD35C1"/>
    <w:rsid w:val="00BD35E1"/>
    <w:rsid w:val="00BD52FF"/>
    <w:rsid w:val="00BD64B4"/>
    <w:rsid w:val="00BD65A4"/>
    <w:rsid w:val="00BD7F7C"/>
    <w:rsid w:val="00BE1064"/>
    <w:rsid w:val="00BE10FD"/>
    <w:rsid w:val="00BE2BBD"/>
    <w:rsid w:val="00BE3B9D"/>
    <w:rsid w:val="00BE6422"/>
    <w:rsid w:val="00BE7E71"/>
    <w:rsid w:val="00BF3B7F"/>
    <w:rsid w:val="00BF3C76"/>
    <w:rsid w:val="00BF4B15"/>
    <w:rsid w:val="00BF6308"/>
    <w:rsid w:val="00C01A66"/>
    <w:rsid w:val="00C023FC"/>
    <w:rsid w:val="00C03466"/>
    <w:rsid w:val="00C04AB9"/>
    <w:rsid w:val="00C062D8"/>
    <w:rsid w:val="00C072B7"/>
    <w:rsid w:val="00C075A4"/>
    <w:rsid w:val="00C114DF"/>
    <w:rsid w:val="00C13B11"/>
    <w:rsid w:val="00C149E0"/>
    <w:rsid w:val="00C16E72"/>
    <w:rsid w:val="00C17E3A"/>
    <w:rsid w:val="00C23724"/>
    <w:rsid w:val="00C24A5B"/>
    <w:rsid w:val="00C25AAF"/>
    <w:rsid w:val="00C273C9"/>
    <w:rsid w:val="00C2751D"/>
    <w:rsid w:val="00C27AED"/>
    <w:rsid w:val="00C30E2C"/>
    <w:rsid w:val="00C3197F"/>
    <w:rsid w:val="00C31BD4"/>
    <w:rsid w:val="00C31D96"/>
    <w:rsid w:val="00C32119"/>
    <w:rsid w:val="00C331DF"/>
    <w:rsid w:val="00C3412E"/>
    <w:rsid w:val="00C35332"/>
    <w:rsid w:val="00C36FFA"/>
    <w:rsid w:val="00C422D9"/>
    <w:rsid w:val="00C4580E"/>
    <w:rsid w:val="00C47D28"/>
    <w:rsid w:val="00C503DB"/>
    <w:rsid w:val="00C50B42"/>
    <w:rsid w:val="00C50F1A"/>
    <w:rsid w:val="00C52379"/>
    <w:rsid w:val="00C53EED"/>
    <w:rsid w:val="00C540FF"/>
    <w:rsid w:val="00C56C1D"/>
    <w:rsid w:val="00C614DC"/>
    <w:rsid w:val="00C63734"/>
    <w:rsid w:val="00C6595A"/>
    <w:rsid w:val="00C662C3"/>
    <w:rsid w:val="00C66724"/>
    <w:rsid w:val="00C6700F"/>
    <w:rsid w:val="00C70314"/>
    <w:rsid w:val="00C7176E"/>
    <w:rsid w:val="00C7323D"/>
    <w:rsid w:val="00C73C45"/>
    <w:rsid w:val="00C7443C"/>
    <w:rsid w:val="00C76BC7"/>
    <w:rsid w:val="00C81E19"/>
    <w:rsid w:val="00C82E3B"/>
    <w:rsid w:val="00C82ED2"/>
    <w:rsid w:val="00C8438A"/>
    <w:rsid w:val="00C8682D"/>
    <w:rsid w:val="00C92CFC"/>
    <w:rsid w:val="00C93803"/>
    <w:rsid w:val="00C947A8"/>
    <w:rsid w:val="00C96C93"/>
    <w:rsid w:val="00C9788D"/>
    <w:rsid w:val="00CA01FD"/>
    <w:rsid w:val="00CA0B3A"/>
    <w:rsid w:val="00CA10D7"/>
    <w:rsid w:val="00CA22DF"/>
    <w:rsid w:val="00CA29EB"/>
    <w:rsid w:val="00CA4A0D"/>
    <w:rsid w:val="00CA5349"/>
    <w:rsid w:val="00CA67A0"/>
    <w:rsid w:val="00CB40C9"/>
    <w:rsid w:val="00CB4E10"/>
    <w:rsid w:val="00CB789B"/>
    <w:rsid w:val="00CB7A81"/>
    <w:rsid w:val="00CC0480"/>
    <w:rsid w:val="00CC1992"/>
    <w:rsid w:val="00CC5615"/>
    <w:rsid w:val="00CC60CB"/>
    <w:rsid w:val="00CD0AAC"/>
    <w:rsid w:val="00CD1E1F"/>
    <w:rsid w:val="00CD24A9"/>
    <w:rsid w:val="00CD4746"/>
    <w:rsid w:val="00CD6AEA"/>
    <w:rsid w:val="00CE0225"/>
    <w:rsid w:val="00CE19CC"/>
    <w:rsid w:val="00CE1C47"/>
    <w:rsid w:val="00CE482C"/>
    <w:rsid w:val="00CE52D5"/>
    <w:rsid w:val="00CE6E29"/>
    <w:rsid w:val="00CE76D8"/>
    <w:rsid w:val="00CF0571"/>
    <w:rsid w:val="00CF0F30"/>
    <w:rsid w:val="00CF32E5"/>
    <w:rsid w:val="00CF35F0"/>
    <w:rsid w:val="00CF5E1F"/>
    <w:rsid w:val="00CF6F89"/>
    <w:rsid w:val="00CF7500"/>
    <w:rsid w:val="00D00CA4"/>
    <w:rsid w:val="00D0332F"/>
    <w:rsid w:val="00D0371B"/>
    <w:rsid w:val="00D045BE"/>
    <w:rsid w:val="00D05481"/>
    <w:rsid w:val="00D06AD6"/>
    <w:rsid w:val="00D07C8B"/>
    <w:rsid w:val="00D07EB9"/>
    <w:rsid w:val="00D1131F"/>
    <w:rsid w:val="00D11571"/>
    <w:rsid w:val="00D130B4"/>
    <w:rsid w:val="00D135A9"/>
    <w:rsid w:val="00D13E6B"/>
    <w:rsid w:val="00D148E5"/>
    <w:rsid w:val="00D15030"/>
    <w:rsid w:val="00D1553A"/>
    <w:rsid w:val="00D16853"/>
    <w:rsid w:val="00D17FAB"/>
    <w:rsid w:val="00D2288E"/>
    <w:rsid w:val="00D23F4E"/>
    <w:rsid w:val="00D256ED"/>
    <w:rsid w:val="00D26352"/>
    <w:rsid w:val="00D2769B"/>
    <w:rsid w:val="00D27E23"/>
    <w:rsid w:val="00D30605"/>
    <w:rsid w:val="00D31833"/>
    <w:rsid w:val="00D37311"/>
    <w:rsid w:val="00D4251E"/>
    <w:rsid w:val="00D44AB2"/>
    <w:rsid w:val="00D44E38"/>
    <w:rsid w:val="00D45222"/>
    <w:rsid w:val="00D465BA"/>
    <w:rsid w:val="00D500CC"/>
    <w:rsid w:val="00D5214F"/>
    <w:rsid w:val="00D5417A"/>
    <w:rsid w:val="00D54628"/>
    <w:rsid w:val="00D548CA"/>
    <w:rsid w:val="00D54FC7"/>
    <w:rsid w:val="00D558AF"/>
    <w:rsid w:val="00D56AA9"/>
    <w:rsid w:val="00D57AC3"/>
    <w:rsid w:val="00D57D03"/>
    <w:rsid w:val="00D6032E"/>
    <w:rsid w:val="00D60C88"/>
    <w:rsid w:val="00D61839"/>
    <w:rsid w:val="00D61A02"/>
    <w:rsid w:val="00D61F67"/>
    <w:rsid w:val="00D61FA0"/>
    <w:rsid w:val="00D629BB"/>
    <w:rsid w:val="00D62E26"/>
    <w:rsid w:val="00D6398D"/>
    <w:rsid w:val="00D64A00"/>
    <w:rsid w:val="00D65F99"/>
    <w:rsid w:val="00D71F4D"/>
    <w:rsid w:val="00D741E0"/>
    <w:rsid w:val="00D7482B"/>
    <w:rsid w:val="00D7491A"/>
    <w:rsid w:val="00D74D60"/>
    <w:rsid w:val="00D74F4E"/>
    <w:rsid w:val="00D76411"/>
    <w:rsid w:val="00D770BC"/>
    <w:rsid w:val="00D77586"/>
    <w:rsid w:val="00D801E1"/>
    <w:rsid w:val="00D811AE"/>
    <w:rsid w:val="00D81DC6"/>
    <w:rsid w:val="00D829BA"/>
    <w:rsid w:val="00D82E89"/>
    <w:rsid w:val="00D832A3"/>
    <w:rsid w:val="00D840D5"/>
    <w:rsid w:val="00D84878"/>
    <w:rsid w:val="00D848A3"/>
    <w:rsid w:val="00D84A61"/>
    <w:rsid w:val="00D84B6A"/>
    <w:rsid w:val="00D85AD0"/>
    <w:rsid w:val="00D85B72"/>
    <w:rsid w:val="00D9074D"/>
    <w:rsid w:val="00D90DD6"/>
    <w:rsid w:val="00D936D1"/>
    <w:rsid w:val="00D97206"/>
    <w:rsid w:val="00D975DD"/>
    <w:rsid w:val="00D97EBD"/>
    <w:rsid w:val="00DA15D6"/>
    <w:rsid w:val="00DA4646"/>
    <w:rsid w:val="00DA520C"/>
    <w:rsid w:val="00DA7829"/>
    <w:rsid w:val="00DB0967"/>
    <w:rsid w:val="00DB3665"/>
    <w:rsid w:val="00DB590A"/>
    <w:rsid w:val="00DC21D6"/>
    <w:rsid w:val="00DC2259"/>
    <w:rsid w:val="00DC25D9"/>
    <w:rsid w:val="00DC3570"/>
    <w:rsid w:val="00DC47AF"/>
    <w:rsid w:val="00DC6AED"/>
    <w:rsid w:val="00DC7373"/>
    <w:rsid w:val="00DD126D"/>
    <w:rsid w:val="00DD1856"/>
    <w:rsid w:val="00DD1C9B"/>
    <w:rsid w:val="00DD3C9C"/>
    <w:rsid w:val="00DD74EE"/>
    <w:rsid w:val="00DD7598"/>
    <w:rsid w:val="00DD7827"/>
    <w:rsid w:val="00DD79C1"/>
    <w:rsid w:val="00DE030E"/>
    <w:rsid w:val="00DE0E0D"/>
    <w:rsid w:val="00DE1181"/>
    <w:rsid w:val="00DE2C1B"/>
    <w:rsid w:val="00DE3D8B"/>
    <w:rsid w:val="00DE41E7"/>
    <w:rsid w:val="00DE46AC"/>
    <w:rsid w:val="00DE54A5"/>
    <w:rsid w:val="00DE6488"/>
    <w:rsid w:val="00DE649B"/>
    <w:rsid w:val="00DE6665"/>
    <w:rsid w:val="00DE6B38"/>
    <w:rsid w:val="00DF06A1"/>
    <w:rsid w:val="00DF1B94"/>
    <w:rsid w:val="00DF2842"/>
    <w:rsid w:val="00DF7A1E"/>
    <w:rsid w:val="00DF7F23"/>
    <w:rsid w:val="00E004C1"/>
    <w:rsid w:val="00E06274"/>
    <w:rsid w:val="00E074F2"/>
    <w:rsid w:val="00E128AF"/>
    <w:rsid w:val="00E12C94"/>
    <w:rsid w:val="00E14A5D"/>
    <w:rsid w:val="00E1500F"/>
    <w:rsid w:val="00E159E4"/>
    <w:rsid w:val="00E17536"/>
    <w:rsid w:val="00E2153E"/>
    <w:rsid w:val="00E24EE6"/>
    <w:rsid w:val="00E25D62"/>
    <w:rsid w:val="00E26021"/>
    <w:rsid w:val="00E26926"/>
    <w:rsid w:val="00E272DD"/>
    <w:rsid w:val="00E32A37"/>
    <w:rsid w:val="00E3509F"/>
    <w:rsid w:val="00E35F03"/>
    <w:rsid w:val="00E376A7"/>
    <w:rsid w:val="00E419F5"/>
    <w:rsid w:val="00E43ABA"/>
    <w:rsid w:val="00E43CCF"/>
    <w:rsid w:val="00E43E9A"/>
    <w:rsid w:val="00E46FDF"/>
    <w:rsid w:val="00E47C4B"/>
    <w:rsid w:val="00E50B31"/>
    <w:rsid w:val="00E54E88"/>
    <w:rsid w:val="00E575C7"/>
    <w:rsid w:val="00E57E5F"/>
    <w:rsid w:val="00E61207"/>
    <w:rsid w:val="00E629FE"/>
    <w:rsid w:val="00E65FB2"/>
    <w:rsid w:val="00E7000D"/>
    <w:rsid w:val="00E7055C"/>
    <w:rsid w:val="00E7108B"/>
    <w:rsid w:val="00E715EC"/>
    <w:rsid w:val="00E71F0D"/>
    <w:rsid w:val="00E72482"/>
    <w:rsid w:val="00E73EC4"/>
    <w:rsid w:val="00E765E4"/>
    <w:rsid w:val="00E76A66"/>
    <w:rsid w:val="00E77994"/>
    <w:rsid w:val="00E77D05"/>
    <w:rsid w:val="00E77D2A"/>
    <w:rsid w:val="00E80F4B"/>
    <w:rsid w:val="00E83BA5"/>
    <w:rsid w:val="00E8456C"/>
    <w:rsid w:val="00E852E1"/>
    <w:rsid w:val="00E85842"/>
    <w:rsid w:val="00E85CFC"/>
    <w:rsid w:val="00E86678"/>
    <w:rsid w:val="00E87F8A"/>
    <w:rsid w:val="00E909CC"/>
    <w:rsid w:val="00E93AAA"/>
    <w:rsid w:val="00E962D6"/>
    <w:rsid w:val="00EA2418"/>
    <w:rsid w:val="00EA38D3"/>
    <w:rsid w:val="00EA3A4A"/>
    <w:rsid w:val="00EA45F6"/>
    <w:rsid w:val="00EA469B"/>
    <w:rsid w:val="00EA50BC"/>
    <w:rsid w:val="00EA6F4C"/>
    <w:rsid w:val="00EA7D0E"/>
    <w:rsid w:val="00EB0892"/>
    <w:rsid w:val="00EB29B3"/>
    <w:rsid w:val="00EB2A18"/>
    <w:rsid w:val="00EB509F"/>
    <w:rsid w:val="00EB5466"/>
    <w:rsid w:val="00EB58C0"/>
    <w:rsid w:val="00EB7A02"/>
    <w:rsid w:val="00EC1116"/>
    <w:rsid w:val="00EC27DF"/>
    <w:rsid w:val="00EC29AC"/>
    <w:rsid w:val="00EC3588"/>
    <w:rsid w:val="00EC4560"/>
    <w:rsid w:val="00EC5CA4"/>
    <w:rsid w:val="00EC5E83"/>
    <w:rsid w:val="00EC7907"/>
    <w:rsid w:val="00ED0081"/>
    <w:rsid w:val="00ED0353"/>
    <w:rsid w:val="00ED1C65"/>
    <w:rsid w:val="00ED1FE3"/>
    <w:rsid w:val="00ED346E"/>
    <w:rsid w:val="00ED50DE"/>
    <w:rsid w:val="00ED6F69"/>
    <w:rsid w:val="00ED7D8F"/>
    <w:rsid w:val="00EE003C"/>
    <w:rsid w:val="00EE07BC"/>
    <w:rsid w:val="00EE52E9"/>
    <w:rsid w:val="00EE58AD"/>
    <w:rsid w:val="00EE5FA0"/>
    <w:rsid w:val="00EF010F"/>
    <w:rsid w:val="00EF0D29"/>
    <w:rsid w:val="00EF48D6"/>
    <w:rsid w:val="00EF697C"/>
    <w:rsid w:val="00EF73FD"/>
    <w:rsid w:val="00EF75DD"/>
    <w:rsid w:val="00EF7950"/>
    <w:rsid w:val="00EF7A78"/>
    <w:rsid w:val="00F0065C"/>
    <w:rsid w:val="00F00B5B"/>
    <w:rsid w:val="00F018C4"/>
    <w:rsid w:val="00F034EE"/>
    <w:rsid w:val="00F04BB8"/>
    <w:rsid w:val="00F053DA"/>
    <w:rsid w:val="00F07029"/>
    <w:rsid w:val="00F07048"/>
    <w:rsid w:val="00F071BE"/>
    <w:rsid w:val="00F07326"/>
    <w:rsid w:val="00F1251B"/>
    <w:rsid w:val="00F125FF"/>
    <w:rsid w:val="00F13105"/>
    <w:rsid w:val="00F13459"/>
    <w:rsid w:val="00F13987"/>
    <w:rsid w:val="00F13FD1"/>
    <w:rsid w:val="00F14DC0"/>
    <w:rsid w:val="00F15821"/>
    <w:rsid w:val="00F2148A"/>
    <w:rsid w:val="00F237EE"/>
    <w:rsid w:val="00F25363"/>
    <w:rsid w:val="00F25BFD"/>
    <w:rsid w:val="00F30777"/>
    <w:rsid w:val="00F30A28"/>
    <w:rsid w:val="00F31FFB"/>
    <w:rsid w:val="00F37D7D"/>
    <w:rsid w:val="00F410B9"/>
    <w:rsid w:val="00F414DB"/>
    <w:rsid w:val="00F419C4"/>
    <w:rsid w:val="00F4201B"/>
    <w:rsid w:val="00F44896"/>
    <w:rsid w:val="00F44E48"/>
    <w:rsid w:val="00F451E2"/>
    <w:rsid w:val="00F46591"/>
    <w:rsid w:val="00F46EFB"/>
    <w:rsid w:val="00F47E10"/>
    <w:rsid w:val="00F50791"/>
    <w:rsid w:val="00F54D68"/>
    <w:rsid w:val="00F55531"/>
    <w:rsid w:val="00F55C96"/>
    <w:rsid w:val="00F56B40"/>
    <w:rsid w:val="00F57DB7"/>
    <w:rsid w:val="00F6095E"/>
    <w:rsid w:val="00F61CF3"/>
    <w:rsid w:val="00F639C5"/>
    <w:rsid w:val="00F65F1B"/>
    <w:rsid w:val="00F661BE"/>
    <w:rsid w:val="00F66F1C"/>
    <w:rsid w:val="00F70075"/>
    <w:rsid w:val="00F70F9C"/>
    <w:rsid w:val="00F71C55"/>
    <w:rsid w:val="00F7305A"/>
    <w:rsid w:val="00F732CC"/>
    <w:rsid w:val="00F7397D"/>
    <w:rsid w:val="00F746D0"/>
    <w:rsid w:val="00F8013D"/>
    <w:rsid w:val="00F8040C"/>
    <w:rsid w:val="00F807E7"/>
    <w:rsid w:val="00F81204"/>
    <w:rsid w:val="00F81FF1"/>
    <w:rsid w:val="00F8338D"/>
    <w:rsid w:val="00F90A30"/>
    <w:rsid w:val="00F96A78"/>
    <w:rsid w:val="00FA2126"/>
    <w:rsid w:val="00FA24A0"/>
    <w:rsid w:val="00FA3187"/>
    <w:rsid w:val="00FA5264"/>
    <w:rsid w:val="00FA5A00"/>
    <w:rsid w:val="00FA7AB8"/>
    <w:rsid w:val="00FB0B64"/>
    <w:rsid w:val="00FB1285"/>
    <w:rsid w:val="00FB21C8"/>
    <w:rsid w:val="00FB28D9"/>
    <w:rsid w:val="00FB3597"/>
    <w:rsid w:val="00FB3AFD"/>
    <w:rsid w:val="00FB4345"/>
    <w:rsid w:val="00FB6090"/>
    <w:rsid w:val="00FC6E1F"/>
    <w:rsid w:val="00FD0FC0"/>
    <w:rsid w:val="00FD2B01"/>
    <w:rsid w:val="00FD3870"/>
    <w:rsid w:val="00FD38C1"/>
    <w:rsid w:val="00FD3962"/>
    <w:rsid w:val="00FD4FC4"/>
    <w:rsid w:val="00FD6B98"/>
    <w:rsid w:val="00FD7354"/>
    <w:rsid w:val="00FD7B7F"/>
    <w:rsid w:val="00FE1D9B"/>
    <w:rsid w:val="00FE4736"/>
    <w:rsid w:val="00FE4FD8"/>
    <w:rsid w:val="00FE52C4"/>
    <w:rsid w:val="00FE53FA"/>
    <w:rsid w:val="00FE5C28"/>
    <w:rsid w:val="00FE733C"/>
    <w:rsid w:val="00FF0D86"/>
    <w:rsid w:val="00FF101C"/>
    <w:rsid w:val="00FF1964"/>
    <w:rsid w:val="00FF342A"/>
    <w:rsid w:val="00FF5C1D"/>
    <w:rsid w:val="00FF6878"/>
    <w:rsid w:val="00FF6E12"/>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5FD25"/>
  <w15:docId w15:val="{8A461516-5622-48F4-8D26-B0B225D0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842"/>
    <w:rPr>
      <w:sz w:val="24"/>
    </w:rPr>
  </w:style>
  <w:style w:type="paragraph" w:styleId="Heading1">
    <w:name w:val="heading 1"/>
    <w:basedOn w:val="Normal"/>
    <w:next w:val="Normal"/>
    <w:qFormat/>
    <w:rsid w:val="00DF2842"/>
    <w:pPr>
      <w:keepNext/>
      <w:jc w:val="center"/>
      <w:outlineLvl w:val="0"/>
    </w:pPr>
    <w:rPr>
      <w:b/>
      <w:sz w:val="23"/>
    </w:rPr>
  </w:style>
  <w:style w:type="paragraph" w:styleId="Heading2">
    <w:name w:val="heading 2"/>
    <w:basedOn w:val="Normal"/>
    <w:next w:val="Normal"/>
    <w:qFormat/>
    <w:rsid w:val="00DF2842"/>
    <w:pPr>
      <w:keepNext/>
      <w:jc w:val="center"/>
      <w:outlineLvl w:val="1"/>
    </w:pPr>
    <w:rPr>
      <w:b/>
      <w:sz w:val="23"/>
      <w:u w:val="single"/>
    </w:rPr>
  </w:style>
  <w:style w:type="paragraph" w:styleId="Heading3">
    <w:name w:val="heading 3"/>
    <w:basedOn w:val="Normal"/>
    <w:next w:val="Normal"/>
    <w:qFormat/>
    <w:rsid w:val="00DF2842"/>
    <w:pPr>
      <w:keepNext/>
      <w:jc w:val="both"/>
      <w:outlineLvl w:val="2"/>
    </w:pPr>
    <w:rPr>
      <w:b/>
      <w:sz w:val="23"/>
    </w:rPr>
  </w:style>
  <w:style w:type="paragraph" w:styleId="Heading4">
    <w:name w:val="heading 4"/>
    <w:basedOn w:val="Normal"/>
    <w:next w:val="Normal"/>
    <w:qFormat/>
    <w:rsid w:val="00DF2842"/>
    <w:pPr>
      <w:keepNext/>
      <w:jc w:val="center"/>
      <w:outlineLvl w:val="3"/>
    </w:pPr>
    <w:rPr>
      <w:b/>
      <w:u w:val="single"/>
    </w:rPr>
  </w:style>
  <w:style w:type="paragraph" w:styleId="Heading5">
    <w:name w:val="heading 5"/>
    <w:basedOn w:val="Normal"/>
    <w:next w:val="Normal"/>
    <w:qFormat/>
    <w:rsid w:val="00DF2842"/>
    <w:pPr>
      <w:keepNext/>
      <w:jc w:val="both"/>
      <w:outlineLvl w:val="4"/>
    </w:pPr>
    <w:rPr>
      <w:b/>
    </w:rPr>
  </w:style>
  <w:style w:type="paragraph" w:styleId="Heading6">
    <w:name w:val="heading 6"/>
    <w:basedOn w:val="Normal"/>
    <w:next w:val="Normal"/>
    <w:qFormat/>
    <w:rsid w:val="00DF2842"/>
    <w:pPr>
      <w:keepNext/>
      <w:outlineLvl w:val="5"/>
    </w:pPr>
    <w:rPr>
      <w:b/>
    </w:rPr>
  </w:style>
  <w:style w:type="paragraph" w:styleId="Heading7">
    <w:name w:val="heading 7"/>
    <w:basedOn w:val="Normal"/>
    <w:next w:val="Normal"/>
    <w:qFormat/>
    <w:rsid w:val="00DF2842"/>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DF2842"/>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DF2842"/>
    <w:pPr>
      <w:ind w:left="360" w:hanging="360"/>
    </w:pPr>
  </w:style>
  <w:style w:type="paragraph" w:styleId="Footer">
    <w:name w:val="footer"/>
    <w:basedOn w:val="Normal"/>
    <w:link w:val="FooterChar"/>
    <w:rsid w:val="00DF2842"/>
    <w:pPr>
      <w:widowControl w:val="0"/>
      <w:tabs>
        <w:tab w:val="center" w:pos="4320"/>
        <w:tab w:val="right" w:pos="8640"/>
      </w:tabs>
    </w:pPr>
    <w:rPr>
      <w:rFonts w:ascii="CG Times" w:hAnsi="CG Times"/>
      <w:sz w:val="20"/>
    </w:rPr>
  </w:style>
  <w:style w:type="paragraph" w:styleId="Header">
    <w:name w:val="header"/>
    <w:basedOn w:val="Normal"/>
    <w:rsid w:val="00DF2842"/>
    <w:pPr>
      <w:widowControl w:val="0"/>
      <w:tabs>
        <w:tab w:val="center" w:pos="4320"/>
        <w:tab w:val="right" w:pos="8640"/>
      </w:tabs>
    </w:pPr>
    <w:rPr>
      <w:rFonts w:ascii="CG Times" w:hAnsi="CG Times"/>
      <w:sz w:val="20"/>
    </w:rPr>
  </w:style>
  <w:style w:type="character" w:styleId="PageNumber">
    <w:name w:val="page number"/>
    <w:basedOn w:val="DefaultParagraphFont"/>
    <w:rsid w:val="00DF2842"/>
    <w:rPr>
      <w:sz w:val="20"/>
    </w:rPr>
  </w:style>
  <w:style w:type="paragraph" w:styleId="Title">
    <w:name w:val="Title"/>
    <w:basedOn w:val="Normal"/>
    <w:qFormat/>
    <w:rsid w:val="00DF2842"/>
    <w:pPr>
      <w:widowControl w:val="0"/>
      <w:jc w:val="center"/>
    </w:pPr>
    <w:rPr>
      <w:rFonts w:ascii="CG Times" w:hAnsi="CG Times"/>
      <w:b/>
      <w:sz w:val="28"/>
    </w:rPr>
  </w:style>
  <w:style w:type="paragraph" w:styleId="Subtitle">
    <w:name w:val="Subtitle"/>
    <w:basedOn w:val="Normal"/>
    <w:link w:val="SubtitleChar"/>
    <w:qFormat/>
    <w:rsid w:val="00DF2842"/>
    <w:pPr>
      <w:widowControl w:val="0"/>
      <w:jc w:val="center"/>
    </w:pPr>
    <w:rPr>
      <w:rFonts w:ascii="CG Times" w:hAnsi="CG Times"/>
      <w:b/>
    </w:rPr>
  </w:style>
  <w:style w:type="paragraph" w:styleId="BodyTextIndent2">
    <w:name w:val="Body Text Indent 2"/>
    <w:basedOn w:val="Normal"/>
    <w:rsid w:val="00DF2842"/>
    <w:pPr>
      <w:widowControl w:val="0"/>
      <w:ind w:firstLine="720"/>
      <w:jc w:val="both"/>
    </w:pPr>
    <w:rPr>
      <w:rFonts w:ascii="CG Times" w:hAnsi="CG Times"/>
    </w:rPr>
  </w:style>
  <w:style w:type="paragraph" w:styleId="BodyText2">
    <w:name w:val="Body Text 2"/>
    <w:basedOn w:val="Normal"/>
    <w:rsid w:val="00DF2842"/>
    <w:pPr>
      <w:jc w:val="both"/>
    </w:pPr>
    <w:rPr>
      <w:sz w:val="23"/>
    </w:rPr>
  </w:style>
  <w:style w:type="paragraph" w:styleId="BodyText">
    <w:name w:val="Body Text"/>
    <w:basedOn w:val="Normal"/>
    <w:rsid w:val="00DF2842"/>
    <w:rPr>
      <w:sz w:val="23"/>
    </w:rPr>
  </w:style>
  <w:style w:type="character" w:styleId="Hyperlink">
    <w:name w:val="Hyperlink"/>
    <w:basedOn w:val="DefaultParagraphFont"/>
    <w:rsid w:val="00DF2842"/>
    <w:rPr>
      <w:color w:val="0000FF"/>
      <w:u w:val="single"/>
    </w:rPr>
  </w:style>
  <w:style w:type="paragraph" w:styleId="BodyText3">
    <w:name w:val="Body Text 3"/>
    <w:basedOn w:val="Normal"/>
    <w:rsid w:val="00DF2842"/>
    <w:pPr>
      <w:jc w:val="both"/>
    </w:pPr>
  </w:style>
  <w:style w:type="paragraph" w:styleId="BodyTextIndent">
    <w:name w:val="Body Text Indent"/>
    <w:basedOn w:val="Normal"/>
    <w:link w:val="BodyTextIndentChar"/>
    <w:rsid w:val="00DF2842"/>
    <w:pPr>
      <w:ind w:left="1440" w:hanging="1440"/>
    </w:pPr>
  </w:style>
  <w:style w:type="paragraph" w:styleId="BalloonText">
    <w:name w:val="Balloon Text"/>
    <w:basedOn w:val="Normal"/>
    <w:semiHidden/>
    <w:rsid w:val="00997101"/>
    <w:rPr>
      <w:rFonts w:ascii="Tahoma" w:hAnsi="Tahoma" w:cs="Tahoma"/>
      <w:sz w:val="16"/>
      <w:szCs w:val="16"/>
    </w:rPr>
  </w:style>
  <w:style w:type="paragraph" w:styleId="ListParagraph">
    <w:name w:val="List Paragraph"/>
    <w:basedOn w:val="Normal"/>
    <w:uiPriority w:val="34"/>
    <w:qFormat/>
    <w:rsid w:val="0010378A"/>
    <w:pPr>
      <w:ind w:left="720"/>
    </w:pPr>
    <w:rPr>
      <w:szCs w:val="24"/>
    </w:rPr>
  </w:style>
  <w:style w:type="character" w:customStyle="1" w:styleId="BodyTextIndentChar">
    <w:name w:val="Body Text Indent Char"/>
    <w:basedOn w:val="DefaultParagraphFont"/>
    <w:link w:val="BodyTextIndent"/>
    <w:rsid w:val="00B67BCE"/>
    <w:rPr>
      <w:sz w:val="24"/>
    </w:rPr>
  </w:style>
  <w:style w:type="paragraph" w:styleId="PlainText">
    <w:name w:val="Plain Text"/>
    <w:basedOn w:val="Normal"/>
    <w:link w:val="PlainTextChar"/>
    <w:uiPriority w:val="99"/>
    <w:unhideWhenUsed/>
    <w:rsid w:val="00466B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6B2F"/>
    <w:rPr>
      <w:rFonts w:ascii="Calibri" w:eastAsiaTheme="minorHAnsi" w:hAnsi="Calibri" w:cstheme="minorBidi"/>
      <w:sz w:val="22"/>
      <w:szCs w:val="21"/>
    </w:rPr>
  </w:style>
  <w:style w:type="character" w:customStyle="1" w:styleId="SubtitleChar">
    <w:name w:val="Subtitle Char"/>
    <w:basedOn w:val="DefaultParagraphFont"/>
    <w:link w:val="Subtitle"/>
    <w:rsid w:val="000070E5"/>
    <w:rPr>
      <w:rFonts w:ascii="CG Times" w:hAnsi="CG Times"/>
      <w:b/>
      <w:sz w:val="24"/>
    </w:rPr>
  </w:style>
  <w:style w:type="character" w:customStyle="1" w:styleId="FooterChar">
    <w:name w:val="Footer Char"/>
    <w:basedOn w:val="DefaultParagraphFont"/>
    <w:link w:val="Footer"/>
    <w:rsid w:val="00BA61D1"/>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4412">
      <w:bodyDiv w:val="1"/>
      <w:marLeft w:val="0"/>
      <w:marRight w:val="0"/>
      <w:marTop w:val="0"/>
      <w:marBottom w:val="0"/>
      <w:divBdr>
        <w:top w:val="none" w:sz="0" w:space="0" w:color="auto"/>
        <w:left w:val="none" w:sz="0" w:space="0" w:color="auto"/>
        <w:bottom w:val="none" w:sz="0" w:space="0" w:color="auto"/>
        <w:right w:val="none" w:sz="0" w:space="0" w:color="auto"/>
      </w:divBdr>
    </w:div>
    <w:div w:id="76440041">
      <w:bodyDiv w:val="1"/>
      <w:marLeft w:val="0"/>
      <w:marRight w:val="0"/>
      <w:marTop w:val="0"/>
      <w:marBottom w:val="0"/>
      <w:divBdr>
        <w:top w:val="none" w:sz="0" w:space="0" w:color="auto"/>
        <w:left w:val="none" w:sz="0" w:space="0" w:color="auto"/>
        <w:bottom w:val="none" w:sz="0" w:space="0" w:color="auto"/>
        <w:right w:val="none" w:sz="0" w:space="0" w:color="auto"/>
      </w:divBdr>
    </w:div>
    <w:div w:id="93283052">
      <w:bodyDiv w:val="1"/>
      <w:marLeft w:val="0"/>
      <w:marRight w:val="0"/>
      <w:marTop w:val="0"/>
      <w:marBottom w:val="0"/>
      <w:divBdr>
        <w:top w:val="none" w:sz="0" w:space="0" w:color="auto"/>
        <w:left w:val="none" w:sz="0" w:space="0" w:color="auto"/>
        <w:bottom w:val="none" w:sz="0" w:space="0" w:color="auto"/>
        <w:right w:val="none" w:sz="0" w:space="0" w:color="auto"/>
      </w:divBdr>
    </w:div>
    <w:div w:id="487089507">
      <w:bodyDiv w:val="1"/>
      <w:marLeft w:val="0"/>
      <w:marRight w:val="0"/>
      <w:marTop w:val="0"/>
      <w:marBottom w:val="0"/>
      <w:divBdr>
        <w:top w:val="none" w:sz="0" w:space="0" w:color="auto"/>
        <w:left w:val="none" w:sz="0" w:space="0" w:color="auto"/>
        <w:bottom w:val="none" w:sz="0" w:space="0" w:color="auto"/>
        <w:right w:val="none" w:sz="0" w:space="0" w:color="auto"/>
      </w:divBdr>
      <w:divsChild>
        <w:div w:id="44641871">
          <w:marLeft w:val="360"/>
          <w:marRight w:val="0"/>
          <w:marTop w:val="200"/>
          <w:marBottom w:val="0"/>
          <w:divBdr>
            <w:top w:val="none" w:sz="0" w:space="0" w:color="auto"/>
            <w:left w:val="none" w:sz="0" w:space="0" w:color="auto"/>
            <w:bottom w:val="none" w:sz="0" w:space="0" w:color="auto"/>
            <w:right w:val="none" w:sz="0" w:space="0" w:color="auto"/>
          </w:divBdr>
        </w:div>
        <w:div w:id="502087400">
          <w:marLeft w:val="360"/>
          <w:marRight w:val="0"/>
          <w:marTop w:val="200"/>
          <w:marBottom w:val="0"/>
          <w:divBdr>
            <w:top w:val="none" w:sz="0" w:space="0" w:color="auto"/>
            <w:left w:val="none" w:sz="0" w:space="0" w:color="auto"/>
            <w:bottom w:val="none" w:sz="0" w:space="0" w:color="auto"/>
            <w:right w:val="none" w:sz="0" w:space="0" w:color="auto"/>
          </w:divBdr>
        </w:div>
        <w:div w:id="1485731994">
          <w:marLeft w:val="360"/>
          <w:marRight w:val="0"/>
          <w:marTop w:val="200"/>
          <w:marBottom w:val="0"/>
          <w:divBdr>
            <w:top w:val="none" w:sz="0" w:space="0" w:color="auto"/>
            <w:left w:val="none" w:sz="0" w:space="0" w:color="auto"/>
            <w:bottom w:val="none" w:sz="0" w:space="0" w:color="auto"/>
            <w:right w:val="none" w:sz="0" w:space="0" w:color="auto"/>
          </w:divBdr>
        </w:div>
      </w:divsChild>
    </w:div>
    <w:div w:id="516777067">
      <w:bodyDiv w:val="1"/>
      <w:marLeft w:val="0"/>
      <w:marRight w:val="0"/>
      <w:marTop w:val="0"/>
      <w:marBottom w:val="0"/>
      <w:divBdr>
        <w:top w:val="none" w:sz="0" w:space="0" w:color="auto"/>
        <w:left w:val="none" w:sz="0" w:space="0" w:color="auto"/>
        <w:bottom w:val="none" w:sz="0" w:space="0" w:color="auto"/>
        <w:right w:val="none" w:sz="0" w:space="0" w:color="auto"/>
      </w:divBdr>
      <w:divsChild>
        <w:div w:id="657999228">
          <w:marLeft w:val="360"/>
          <w:marRight w:val="0"/>
          <w:marTop w:val="200"/>
          <w:marBottom w:val="0"/>
          <w:divBdr>
            <w:top w:val="none" w:sz="0" w:space="0" w:color="auto"/>
            <w:left w:val="none" w:sz="0" w:space="0" w:color="auto"/>
            <w:bottom w:val="none" w:sz="0" w:space="0" w:color="auto"/>
            <w:right w:val="none" w:sz="0" w:space="0" w:color="auto"/>
          </w:divBdr>
        </w:div>
        <w:div w:id="1958951477">
          <w:marLeft w:val="1080"/>
          <w:marRight w:val="0"/>
          <w:marTop w:val="100"/>
          <w:marBottom w:val="0"/>
          <w:divBdr>
            <w:top w:val="none" w:sz="0" w:space="0" w:color="auto"/>
            <w:left w:val="none" w:sz="0" w:space="0" w:color="auto"/>
            <w:bottom w:val="none" w:sz="0" w:space="0" w:color="auto"/>
            <w:right w:val="none" w:sz="0" w:space="0" w:color="auto"/>
          </w:divBdr>
        </w:div>
      </w:divsChild>
    </w:div>
    <w:div w:id="770121725">
      <w:bodyDiv w:val="1"/>
      <w:marLeft w:val="0"/>
      <w:marRight w:val="0"/>
      <w:marTop w:val="0"/>
      <w:marBottom w:val="0"/>
      <w:divBdr>
        <w:top w:val="none" w:sz="0" w:space="0" w:color="auto"/>
        <w:left w:val="none" w:sz="0" w:space="0" w:color="auto"/>
        <w:bottom w:val="none" w:sz="0" w:space="0" w:color="auto"/>
        <w:right w:val="none" w:sz="0" w:space="0" w:color="auto"/>
      </w:divBdr>
    </w:div>
    <w:div w:id="979307257">
      <w:bodyDiv w:val="1"/>
      <w:marLeft w:val="0"/>
      <w:marRight w:val="0"/>
      <w:marTop w:val="0"/>
      <w:marBottom w:val="0"/>
      <w:divBdr>
        <w:top w:val="none" w:sz="0" w:space="0" w:color="auto"/>
        <w:left w:val="none" w:sz="0" w:space="0" w:color="auto"/>
        <w:bottom w:val="none" w:sz="0" w:space="0" w:color="auto"/>
        <w:right w:val="none" w:sz="0" w:space="0" w:color="auto"/>
      </w:divBdr>
    </w:div>
    <w:div w:id="1186136640">
      <w:bodyDiv w:val="1"/>
      <w:marLeft w:val="0"/>
      <w:marRight w:val="0"/>
      <w:marTop w:val="0"/>
      <w:marBottom w:val="0"/>
      <w:divBdr>
        <w:top w:val="none" w:sz="0" w:space="0" w:color="auto"/>
        <w:left w:val="none" w:sz="0" w:space="0" w:color="auto"/>
        <w:bottom w:val="none" w:sz="0" w:space="0" w:color="auto"/>
        <w:right w:val="none" w:sz="0" w:space="0" w:color="auto"/>
      </w:divBdr>
    </w:div>
    <w:div w:id="1187520617">
      <w:bodyDiv w:val="1"/>
      <w:marLeft w:val="0"/>
      <w:marRight w:val="0"/>
      <w:marTop w:val="0"/>
      <w:marBottom w:val="0"/>
      <w:divBdr>
        <w:top w:val="none" w:sz="0" w:space="0" w:color="auto"/>
        <w:left w:val="none" w:sz="0" w:space="0" w:color="auto"/>
        <w:bottom w:val="none" w:sz="0" w:space="0" w:color="auto"/>
        <w:right w:val="none" w:sz="0" w:space="0" w:color="auto"/>
      </w:divBdr>
    </w:div>
    <w:div w:id="1334987690">
      <w:bodyDiv w:val="1"/>
      <w:marLeft w:val="0"/>
      <w:marRight w:val="0"/>
      <w:marTop w:val="0"/>
      <w:marBottom w:val="0"/>
      <w:divBdr>
        <w:top w:val="none" w:sz="0" w:space="0" w:color="auto"/>
        <w:left w:val="none" w:sz="0" w:space="0" w:color="auto"/>
        <w:bottom w:val="none" w:sz="0" w:space="0" w:color="auto"/>
        <w:right w:val="none" w:sz="0" w:space="0" w:color="auto"/>
      </w:divBdr>
    </w:div>
    <w:div w:id="1371299008">
      <w:bodyDiv w:val="1"/>
      <w:marLeft w:val="0"/>
      <w:marRight w:val="0"/>
      <w:marTop w:val="0"/>
      <w:marBottom w:val="0"/>
      <w:divBdr>
        <w:top w:val="none" w:sz="0" w:space="0" w:color="auto"/>
        <w:left w:val="none" w:sz="0" w:space="0" w:color="auto"/>
        <w:bottom w:val="none" w:sz="0" w:space="0" w:color="auto"/>
        <w:right w:val="none" w:sz="0" w:space="0" w:color="auto"/>
      </w:divBdr>
    </w:div>
    <w:div w:id="1411535628">
      <w:bodyDiv w:val="1"/>
      <w:marLeft w:val="0"/>
      <w:marRight w:val="0"/>
      <w:marTop w:val="0"/>
      <w:marBottom w:val="0"/>
      <w:divBdr>
        <w:top w:val="none" w:sz="0" w:space="0" w:color="auto"/>
        <w:left w:val="none" w:sz="0" w:space="0" w:color="auto"/>
        <w:bottom w:val="none" w:sz="0" w:space="0" w:color="auto"/>
        <w:right w:val="none" w:sz="0" w:space="0" w:color="auto"/>
      </w:divBdr>
      <w:divsChild>
        <w:div w:id="140736913">
          <w:marLeft w:val="360"/>
          <w:marRight w:val="0"/>
          <w:marTop w:val="200"/>
          <w:marBottom w:val="0"/>
          <w:divBdr>
            <w:top w:val="none" w:sz="0" w:space="0" w:color="auto"/>
            <w:left w:val="none" w:sz="0" w:space="0" w:color="auto"/>
            <w:bottom w:val="none" w:sz="0" w:space="0" w:color="auto"/>
            <w:right w:val="none" w:sz="0" w:space="0" w:color="auto"/>
          </w:divBdr>
        </w:div>
        <w:div w:id="1311135667">
          <w:marLeft w:val="360"/>
          <w:marRight w:val="0"/>
          <w:marTop w:val="200"/>
          <w:marBottom w:val="0"/>
          <w:divBdr>
            <w:top w:val="none" w:sz="0" w:space="0" w:color="auto"/>
            <w:left w:val="none" w:sz="0" w:space="0" w:color="auto"/>
            <w:bottom w:val="none" w:sz="0" w:space="0" w:color="auto"/>
            <w:right w:val="none" w:sz="0" w:space="0" w:color="auto"/>
          </w:divBdr>
        </w:div>
      </w:divsChild>
    </w:div>
    <w:div w:id="1436753123">
      <w:bodyDiv w:val="1"/>
      <w:marLeft w:val="0"/>
      <w:marRight w:val="0"/>
      <w:marTop w:val="0"/>
      <w:marBottom w:val="0"/>
      <w:divBdr>
        <w:top w:val="none" w:sz="0" w:space="0" w:color="auto"/>
        <w:left w:val="none" w:sz="0" w:space="0" w:color="auto"/>
        <w:bottom w:val="none" w:sz="0" w:space="0" w:color="auto"/>
        <w:right w:val="none" w:sz="0" w:space="0" w:color="auto"/>
      </w:divBdr>
    </w:div>
    <w:div w:id="1485732814">
      <w:bodyDiv w:val="1"/>
      <w:marLeft w:val="0"/>
      <w:marRight w:val="0"/>
      <w:marTop w:val="0"/>
      <w:marBottom w:val="0"/>
      <w:divBdr>
        <w:top w:val="none" w:sz="0" w:space="0" w:color="auto"/>
        <w:left w:val="none" w:sz="0" w:space="0" w:color="auto"/>
        <w:bottom w:val="none" w:sz="0" w:space="0" w:color="auto"/>
        <w:right w:val="none" w:sz="0" w:space="0" w:color="auto"/>
      </w:divBdr>
    </w:div>
    <w:div w:id="1549762199">
      <w:bodyDiv w:val="1"/>
      <w:marLeft w:val="0"/>
      <w:marRight w:val="0"/>
      <w:marTop w:val="0"/>
      <w:marBottom w:val="0"/>
      <w:divBdr>
        <w:top w:val="none" w:sz="0" w:space="0" w:color="auto"/>
        <w:left w:val="none" w:sz="0" w:space="0" w:color="auto"/>
        <w:bottom w:val="none" w:sz="0" w:space="0" w:color="auto"/>
        <w:right w:val="none" w:sz="0" w:space="0" w:color="auto"/>
      </w:divBdr>
    </w:div>
    <w:div w:id="1886600092">
      <w:bodyDiv w:val="1"/>
      <w:marLeft w:val="0"/>
      <w:marRight w:val="0"/>
      <w:marTop w:val="0"/>
      <w:marBottom w:val="0"/>
      <w:divBdr>
        <w:top w:val="none" w:sz="0" w:space="0" w:color="auto"/>
        <w:left w:val="none" w:sz="0" w:space="0" w:color="auto"/>
        <w:bottom w:val="none" w:sz="0" w:space="0" w:color="auto"/>
        <w:right w:val="none" w:sz="0" w:space="0" w:color="auto"/>
      </w:divBdr>
    </w:div>
    <w:div w:id="1939635478">
      <w:bodyDiv w:val="1"/>
      <w:marLeft w:val="0"/>
      <w:marRight w:val="0"/>
      <w:marTop w:val="0"/>
      <w:marBottom w:val="0"/>
      <w:divBdr>
        <w:top w:val="none" w:sz="0" w:space="0" w:color="auto"/>
        <w:left w:val="none" w:sz="0" w:space="0" w:color="auto"/>
        <w:bottom w:val="none" w:sz="0" w:space="0" w:color="auto"/>
        <w:right w:val="none" w:sz="0" w:space="0" w:color="auto"/>
      </w:divBdr>
    </w:div>
    <w:div w:id="20364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FF76-E884-43D1-B3D0-011314A159D6}">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1725</Words>
  <Characters>10275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dc:description/>
  <cp:lastModifiedBy>Hess, Lisa Brown - hesslb</cp:lastModifiedBy>
  <cp:revision>2</cp:revision>
  <cp:lastPrinted>2026-02-13T14:53:00Z</cp:lastPrinted>
  <dcterms:created xsi:type="dcterms:W3CDTF">2026-02-16T19:24:00Z</dcterms:created>
  <dcterms:modified xsi:type="dcterms:W3CDTF">2026-02-16T19:24:00Z</dcterms:modified>
</cp:coreProperties>
</file>