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C2FB3" w14:textId="04986BF5" w:rsidR="00966C3A" w:rsidRPr="006A1105" w:rsidRDefault="00A12828">
      <w:pPr>
        <w:jc w:val="center"/>
        <w:rPr>
          <w:b/>
          <w:bCs/>
          <w:sz w:val="28"/>
        </w:rPr>
      </w:pPr>
      <w:r>
        <w:rPr>
          <w:b/>
          <w:bCs/>
          <w:sz w:val="28"/>
        </w:rPr>
        <w:t xml:space="preserve"> </w:t>
      </w:r>
      <w:r w:rsidR="00A416CE">
        <w:rPr>
          <w:b/>
          <w:bCs/>
          <w:sz w:val="28"/>
        </w:rPr>
        <w:t xml:space="preserve"> </w:t>
      </w:r>
      <w:r w:rsidR="00EF75DD">
        <w:rPr>
          <w:b/>
          <w:bCs/>
          <w:sz w:val="28"/>
        </w:rPr>
        <w:softHyphen/>
      </w:r>
      <w:r w:rsidR="00966C3A" w:rsidRPr="006A1105">
        <w:rPr>
          <w:b/>
          <w:bCs/>
          <w:sz w:val="28"/>
        </w:rPr>
        <w:t>THE COMMONWEALTH OF VIRGINIA</w:t>
      </w:r>
    </w:p>
    <w:p w14:paraId="3A5EA797" w14:textId="77777777" w:rsidR="00966C3A" w:rsidRPr="006A1105" w:rsidRDefault="00966C3A">
      <w:pPr>
        <w:jc w:val="center"/>
      </w:pPr>
      <w:r w:rsidRPr="006A1105">
        <w:rPr>
          <w:b/>
          <w:bCs/>
          <w:sz w:val="28"/>
        </w:rPr>
        <w:t>THE VISITORS OF JAMES MADISON UNIVERSITY</w:t>
      </w:r>
    </w:p>
    <w:p w14:paraId="481BB3DD" w14:textId="77777777" w:rsidR="009C68C4" w:rsidRPr="006A1105" w:rsidRDefault="009C68C4" w:rsidP="009C68C4"/>
    <w:p w14:paraId="0964139B" w14:textId="4A88A807" w:rsidR="00966C3A" w:rsidRPr="00484074" w:rsidRDefault="00966C3A">
      <w:pPr>
        <w:pStyle w:val="Heading4"/>
        <w:rPr>
          <w:szCs w:val="24"/>
        </w:rPr>
      </w:pPr>
      <w:r w:rsidRPr="00484074">
        <w:rPr>
          <w:szCs w:val="24"/>
        </w:rPr>
        <w:t>Minutes of the Athletic</w:t>
      </w:r>
      <w:r w:rsidR="002C71B0" w:rsidRPr="00484074">
        <w:rPr>
          <w:szCs w:val="24"/>
        </w:rPr>
        <w:t>s</w:t>
      </w:r>
      <w:r w:rsidRPr="00484074">
        <w:rPr>
          <w:szCs w:val="24"/>
        </w:rPr>
        <w:t xml:space="preserve"> Committee</w:t>
      </w:r>
    </w:p>
    <w:p w14:paraId="5F50E93D" w14:textId="77777777" w:rsidR="008257FE" w:rsidRPr="00484074" w:rsidRDefault="008257FE" w:rsidP="008F6E79">
      <w:pPr>
        <w:rPr>
          <w:szCs w:val="24"/>
        </w:rPr>
      </w:pPr>
    </w:p>
    <w:p w14:paraId="4A8C5160" w14:textId="66E4F00B" w:rsidR="00C7176E" w:rsidRPr="00484074" w:rsidRDefault="0006376A" w:rsidP="00817737">
      <w:pPr>
        <w:jc w:val="both"/>
        <w:rPr>
          <w:szCs w:val="24"/>
        </w:rPr>
      </w:pPr>
      <w:r w:rsidRPr="00484074">
        <w:rPr>
          <w:szCs w:val="24"/>
        </w:rPr>
        <w:t>The Athletic</w:t>
      </w:r>
      <w:r w:rsidR="002C71B0" w:rsidRPr="00484074">
        <w:rPr>
          <w:szCs w:val="24"/>
        </w:rPr>
        <w:t>s</w:t>
      </w:r>
      <w:r w:rsidR="00B1104D" w:rsidRPr="00484074">
        <w:rPr>
          <w:szCs w:val="24"/>
        </w:rPr>
        <w:t xml:space="preserve"> Committee</w:t>
      </w:r>
      <w:r w:rsidR="00D31833" w:rsidRPr="00484074">
        <w:rPr>
          <w:szCs w:val="24"/>
        </w:rPr>
        <w:t xml:space="preserve"> met </w:t>
      </w:r>
      <w:r w:rsidR="00013C33" w:rsidRPr="00484074">
        <w:rPr>
          <w:szCs w:val="24"/>
        </w:rPr>
        <w:t xml:space="preserve">on </w:t>
      </w:r>
      <w:r w:rsidR="00FC642B" w:rsidRPr="00484074">
        <w:rPr>
          <w:szCs w:val="24"/>
        </w:rPr>
        <w:t>November 13</w:t>
      </w:r>
      <w:r w:rsidR="00DB0BBD" w:rsidRPr="00484074">
        <w:rPr>
          <w:szCs w:val="24"/>
        </w:rPr>
        <w:t>, 2025</w:t>
      </w:r>
      <w:r w:rsidR="004E10B9" w:rsidRPr="00484074">
        <w:rPr>
          <w:szCs w:val="24"/>
        </w:rPr>
        <w:t>,</w:t>
      </w:r>
      <w:r w:rsidR="00D31833" w:rsidRPr="00484074">
        <w:rPr>
          <w:szCs w:val="24"/>
        </w:rPr>
        <w:t xml:space="preserve"> </w:t>
      </w:r>
      <w:r w:rsidR="00C03466" w:rsidRPr="00484074">
        <w:rPr>
          <w:szCs w:val="24"/>
        </w:rPr>
        <w:t xml:space="preserve">in </w:t>
      </w:r>
      <w:r w:rsidR="008F3438" w:rsidRPr="00484074">
        <w:rPr>
          <w:szCs w:val="24"/>
        </w:rPr>
        <w:t>Ballroom B</w:t>
      </w:r>
      <w:r w:rsidR="00416CA7" w:rsidRPr="00484074">
        <w:rPr>
          <w:szCs w:val="24"/>
        </w:rPr>
        <w:t xml:space="preserve"> </w:t>
      </w:r>
      <w:r w:rsidR="00C03466" w:rsidRPr="00484074">
        <w:rPr>
          <w:szCs w:val="24"/>
        </w:rPr>
        <w:t>of the Festival and Student Center</w:t>
      </w:r>
      <w:r w:rsidR="00966C3A" w:rsidRPr="00484074">
        <w:rPr>
          <w:szCs w:val="24"/>
        </w:rPr>
        <w:t>.  The meeting was called to order</w:t>
      </w:r>
      <w:r w:rsidR="00A041B3" w:rsidRPr="00484074">
        <w:rPr>
          <w:szCs w:val="24"/>
        </w:rPr>
        <w:t xml:space="preserve"> </w:t>
      </w:r>
      <w:r w:rsidR="00FC642B" w:rsidRPr="00484074">
        <w:rPr>
          <w:szCs w:val="24"/>
        </w:rPr>
        <w:t xml:space="preserve">at </w:t>
      </w:r>
      <w:r w:rsidR="00A2034B">
        <w:rPr>
          <w:szCs w:val="24"/>
        </w:rPr>
        <w:t>2:45</w:t>
      </w:r>
      <w:r w:rsidR="003F4DC3" w:rsidRPr="00484074">
        <w:rPr>
          <w:szCs w:val="24"/>
        </w:rPr>
        <w:t xml:space="preserve"> </w:t>
      </w:r>
      <w:r w:rsidR="009C68C4" w:rsidRPr="00484074">
        <w:rPr>
          <w:szCs w:val="24"/>
        </w:rPr>
        <w:t>p.m.</w:t>
      </w:r>
      <w:r w:rsidR="00003C78" w:rsidRPr="00484074">
        <w:rPr>
          <w:szCs w:val="24"/>
        </w:rPr>
        <w:t xml:space="preserve"> </w:t>
      </w:r>
      <w:r w:rsidR="002D0779" w:rsidRPr="00484074">
        <w:rPr>
          <w:szCs w:val="24"/>
        </w:rPr>
        <w:t xml:space="preserve">by </w:t>
      </w:r>
      <w:r w:rsidR="007506EA" w:rsidRPr="00555CAF">
        <w:rPr>
          <w:bCs/>
          <w:szCs w:val="24"/>
        </w:rPr>
        <w:t>Dave Rexrode</w:t>
      </w:r>
      <w:r w:rsidR="007C1821" w:rsidRPr="00555CAF">
        <w:rPr>
          <w:bCs/>
          <w:szCs w:val="24"/>
        </w:rPr>
        <w:t>, Chair</w:t>
      </w:r>
      <w:r w:rsidR="008A6ACD" w:rsidRPr="00555CAF">
        <w:rPr>
          <w:bCs/>
          <w:szCs w:val="24"/>
        </w:rPr>
        <w:t>.</w:t>
      </w:r>
      <w:r w:rsidR="00FF6E12" w:rsidRPr="00484074">
        <w:rPr>
          <w:szCs w:val="24"/>
        </w:rPr>
        <w:t xml:space="preserve"> </w:t>
      </w:r>
    </w:p>
    <w:p w14:paraId="24E36DF3" w14:textId="77777777" w:rsidR="00817737" w:rsidRPr="00484074" w:rsidRDefault="00817737" w:rsidP="00817737">
      <w:pPr>
        <w:jc w:val="both"/>
        <w:rPr>
          <w:szCs w:val="24"/>
        </w:rPr>
      </w:pPr>
    </w:p>
    <w:p w14:paraId="2B0AF2E2" w14:textId="77777777" w:rsidR="00DA4646" w:rsidRPr="00484074" w:rsidRDefault="00DA4646" w:rsidP="00DA4646">
      <w:pPr>
        <w:pStyle w:val="Heading1"/>
        <w:rPr>
          <w:sz w:val="24"/>
          <w:szCs w:val="24"/>
        </w:rPr>
      </w:pPr>
      <w:r w:rsidRPr="00484074">
        <w:rPr>
          <w:sz w:val="24"/>
          <w:szCs w:val="24"/>
        </w:rPr>
        <w:t>Present:</w:t>
      </w:r>
    </w:p>
    <w:p w14:paraId="5F5C3DA4" w14:textId="39280D4E" w:rsidR="00FB0B64" w:rsidRPr="00484074" w:rsidRDefault="00B42A0F" w:rsidP="00B42A0F">
      <w:pPr>
        <w:tabs>
          <w:tab w:val="left" w:pos="720"/>
          <w:tab w:val="center" w:pos="4680"/>
        </w:tabs>
        <w:suppressAutoHyphens/>
        <w:jc w:val="center"/>
        <w:rPr>
          <w:spacing w:val="-3"/>
          <w:szCs w:val="24"/>
        </w:rPr>
      </w:pPr>
      <w:r w:rsidRPr="00484074">
        <w:rPr>
          <w:spacing w:val="-3"/>
          <w:szCs w:val="24"/>
        </w:rPr>
        <w:t>Rexrode, Dave</w:t>
      </w:r>
      <w:r w:rsidR="00B150CE" w:rsidRPr="00484074">
        <w:rPr>
          <w:spacing w:val="-3"/>
          <w:szCs w:val="24"/>
        </w:rPr>
        <w:t>, Chair</w:t>
      </w:r>
    </w:p>
    <w:p w14:paraId="3A95E483" w14:textId="1D2579C3" w:rsidR="00172E2B" w:rsidRPr="00484074" w:rsidRDefault="00B42A0F" w:rsidP="00172E2B">
      <w:pPr>
        <w:tabs>
          <w:tab w:val="left" w:pos="720"/>
          <w:tab w:val="center" w:pos="4680"/>
        </w:tabs>
        <w:suppressAutoHyphens/>
        <w:jc w:val="center"/>
        <w:rPr>
          <w:spacing w:val="-3"/>
          <w:szCs w:val="24"/>
        </w:rPr>
      </w:pPr>
      <w:r w:rsidRPr="00484074">
        <w:rPr>
          <w:spacing w:val="-3"/>
          <w:szCs w:val="24"/>
        </w:rPr>
        <w:t>Bolander, Jeff</w:t>
      </w:r>
    </w:p>
    <w:p w14:paraId="26C2F993" w14:textId="35C93069" w:rsidR="00B42A0F" w:rsidRPr="00484074" w:rsidRDefault="00B42A0F" w:rsidP="00172E2B">
      <w:pPr>
        <w:tabs>
          <w:tab w:val="left" w:pos="720"/>
          <w:tab w:val="center" w:pos="4680"/>
        </w:tabs>
        <w:suppressAutoHyphens/>
        <w:jc w:val="center"/>
        <w:rPr>
          <w:spacing w:val="-3"/>
          <w:szCs w:val="24"/>
        </w:rPr>
      </w:pPr>
      <w:r w:rsidRPr="00484074">
        <w:rPr>
          <w:spacing w:val="-3"/>
          <w:szCs w:val="24"/>
        </w:rPr>
        <w:t>Caudle, Larry</w:t>
      </w:r>
    </w:p>
    <w:p w14:paraId="470ADB5B" w14:textId="39C6AB7F" w:rsidR="00B42A0F" w:rsidRPr="00484074" w:rsidRDefault="00B42A0F" w:rsidP="00172E2B">
      <w:pPr>
        <w:tabs>
          <w:tab w:val="left" w:pos="720"/>
          <w:tab w:val="center" w:pos="4680"/>
        </w:tabs>
        <w:suppressAutoHyphens/>
        <w:jc w:val="center"/>
        <w:rPr>
          <w:spacing w:val="-3"/>
          <w:szCs w:val="24"/>
        </w:rPr>
      </w:pPr>
      <w:r w:rsidRPr="00484074">
        <w:rPr>
          <w:spacing w:val="-3"/>
          <w:szCs w:val="24"/>
        </w:rPr>
        <w:t>Galati, Tom</w:t>
      </w:r>
    </w:p>
    <w:p w14:paraId="0614127D" w14:textId="5D9FD33E" w:rsidR="00B42A0F" w:rsidRPr="00484074" w:rsidRDefault="008F461E" w:rsidP="008F461E">
      <w:pPr>
        <w:tabs>
          <w:tab w:val="left" w:pos="720"/>
          <w:tab w:val="center" w:pos="4680"/>
        </w:tabs>
        <w:suppressAutoHyphens/>
        <w:jc w:val="center"/>
        <w:rPr>
          <w:spacing w:val="-3"/>
          <w:szCs w:val="24"/>
        </w:rPr>
      </w:pPr>
      <w:r w:rsidRPr="00484074">
        <w:rPr>
          <w:spacing w:val="-3"/>
          <w:szCs w:val="24"/>
        </w:rPr>
        <w:t>Hedrick, Heather</w:t>
      </w:r>
    </w:p>
    <w:p w14:paraId="08F4ACA4" w14:textId="211925FF" w:rsidR="00B150CE" w:rsidRPr="00484074" w:rsidRDefault="00B150CE" w:rsidP="00BA0EB3">
      <w:pPr>
        <w:tabs>
          <w:tab w:val="left" w:pos="720"/>
          <w:tab w:val="center" w:pos="4680"/>
        </w:tabs>
        <w:suppressAutoHyphens/>
        <w:jc w:val="center"/>
        <w:rPr>
          <w:spacing w:val="-3"/>
          <w:szCs w:val="24"/>
        </w:rPr>
      </w:pPr>
      <w:r w:rsidRPr="00484074">
        <w:rPr>
          <w:spacing w:val="-3"/>
          <w:szCs w:val="24"/>
        </w:rPr>
        <w:t>Smith, Steve C.</w:t>
      </w:r>
    </w:p>
    <w:p w14:paraId="09E54FD7" w14:textId="77777777" w:rsidR="00593F7C" w:rsidRPr="00484074" w:rsidRDefault="00593F7C" w:rsidP="00170FE4">
      <w:pPr>
        <w:tabs>
          <w:tab w:val="left" w:pos="720"/>
          <w:tab w:val="center" w:pos="4680"/>
        </w:tabs>
        <w:suppressAutoHyphens/>
        <w:rPr>
          <w:b/>
          <w:spacing w:val="-3"/>
          <w:szCs w:val="24"/>
        </w:rPr>
      </w:pPr>
    </w:p>
    <w:p w14:paraId="02DF46F5" w14:textId="77777777" w:rsidR="00966C3A" w:rsidRPr="00484074" w:rsidRDefault="00966C3A" w:rsidP="00B87D4D">
      <w:pPr>
        <w:pStyle w:val="Heading2"/>
        <w:rPr>
          <w:sz w:val="24"/>
          <w:szCs w:val="24"/>
          <w:u w:val="none"/>
        </w:rPr>
      </w:pPr>
      <w:r w:rsidRPr="00484074">
        <w:rPr>
          <w:sz w:val="24"/>
          <w:szCs w:val="24"/>
          <w:u w:val="none"/>
        </w:rPr>
        <w:t>Others:</w:t>
      </w:r>
    </w:p>
    <w:p w14:paraId="514EF2B4" w14:textId="657D9187" w:rsidR="00021F03" w:rsidRDefault="002F3487" w:rsidP="00726A98">
      <w:pPr>
        <w:autoSpaceDE w:val="0"/>
        <w:autoSpaceDN w:val="0"/>
        <w:adjustRightInd w:val="0"/>
        <w:jc w:val="center"/>
        <w:rPr>
          <w:szCs w:val="24"/>
        </w:rPr>
      </w:pPr>
      <w:r>
        <w:rPr>
          <w:szCs w:val="24"/>
        </w:rPr>
        <w:t>Obenshain, Suzanne, Rector</w:t>
      </w:r>
    </w:p>
    <w:p w14:paraId="760A7C04" w14:textId="669DA3F9" w:rsidR="002F3487" w:rsidRDefault="002F3487" w:rsidP="00726A98">
      <w:pPr>
        <w:autoSpaceDE w:val="0"/>
        <w:autoSpaceDN w:val="0"/>
        <w:adjustRightInd w:val="0"/>
        <w:jc w:val="center"/>
        <w:rPr>
          <w:szCs w:val="24"/>
        </w:rPr>
      </w:pPr>
      <w:r>
        <w:rPr>
          <w:szCs w:val="24"/>
        </w:rPr>
        <w:t>Brenneman, Anne, Director, University Health Center</w:t>
      </w:r>
    </w:p>
    <w:p w14:paraId="0A9C1441" w14:textId="29D2F601" w:rsidR="005B7647" w:rsidRPr="005B7647" w:rsidRDefault="005B7647" w:rsidP="005B7647">
      <w:pPr>
        <w:pStyle w:val="Subtitle"/>
        <w:rPr>
          <w:rFonts w:ascii="Times New Roman" w:hAnsi="Times New Roman"/>
          <w:b w:val="0"/>
          <w:bCs/>
          <w:szCs w:val="24"/>
        </w:rPr>
      </w:pPr>
      <w:r>
        <w:rPr>
          <w:rFonts w:ascii="Times New Roman" w:hAnsi="Times New Roman"/>
          <w:b w:val="0"/>
          <w:bCs/>
          <w:szCs w:val="24"/>
        </w:rPr>
        <w:t xml:space="preserve">Clements, Cassidy, Assistant A.D. for Student-Athlete Leadership </w:t>
      </w:r>
    </w:p>
    <w:p w14:paraId="7602F64F" w14:textId="0E4286AA" w:rsidR="00021F03" w:rsidRPr="00484074" w:rsidRDefault="00021F03" w:rsidP="00B21B70">
      <w:pPr>
        <w:autoSpaceDE w:val="0"/>
        <w:autoSpaceDN w:val="0"/>
        <w:adjustRightInd w:val="0"/>
        <w:jc w:val="center"/>
        <w:rPr>
          <w:szCs w:val="24"/>
        </w:rPr>
      </w:pPr>
      <w:r w:rsidRPr="00484074">
        <w:rPr>
          <w:szCs w:val="24"/>
        </w:rPr>
        <w:t>DeSantis, Brandon, Associate A.D. of Integrated Health and Sports Performance</w:t>
      </w:r>
    </w:p>
    <w:p w14:paraId="09B6AA6B" w14:textId="3CF7A824" w:rsidR="0012387E" w:rsidRPr="00484074" w:rsidRDefault="0012387E" w:rsidP="00B21B70">
      <w:pPr>
        <w:autoSpaceDE w:val="0"/>
        <w:autoSpaceDN w:val="0"/>
        <w:adjustRightInd w:val="0"/>
        <w:jc w:val="center"/>
        <w:rPr>
          <w:szCs w:val="24"/>
        </w:rPr>
      </w:pPr>
      <w:r w:rsidRPr="00484074">
        <w:rPr>
          <w:szCs w:val="24"/>
        </w:rPr>
        <w:t>Funkhouser, Savanna, Associate Director, Government Relations</w:t>
      </w:r>
    </w:p>
    <w:p w14:paraId="5FC9BB5A" w14:textId="1B7BC47F" w:rsidR="0012387E" w:rsidRPr="00484074" w:rsidRDefault="0012387E" w:rsidP="00B21B70">
      <w:pPr>
        <w:autoSpaceDE w:val="0"/>
        <w:autoSpaceDN w:val="0"/>
        <w:adjustRightInd w:val="0"/>
        <w:jc w:val="center"/>
        <w:rPr>
          <w:szCs w:val="24"/>
        </w:rPr>
      </w:pPr>
      <w:r w:rsidRPr="00484074">
        <w:rPr>
          <w:szCs w:val="24"/>
        </w:rPr>
        <w:t>Hall, Holly, Associate Vice President, Dean of Students</w:t>
      </w:r>
    </w:p>
    <w:p w14:paraId="7EF9EEA8" w14:textId="258982CF" w:rsidR="002F3487" w:rsidRDefault="002F3487" w:rsidP="00B21B70">
      <w:pPr>
        <w:autoSpaceDE w:val="0"/>
        <w:autoSpaceDN w:val="0"/>
        <w:adjustRightInd w:val="0"/>
        <w:jc w:val="center"/>
        <w:rPr>
          <w:szCs w:val="24"/>
        </w:rPr>
      </w:pPr>
      <w:r>
        <w:rPr>
          <w:szCs w:val="24"/>
        </w:rPr>
        <w:t xml:space="preserve">Holland, Keith, Associate Vice President, Research/Economic Development </w:t>
      </w:r>
    </w:p>
    <w:p w14:paraId="5DA6F0AD" w14:textId="48A86365" w:rsidR="0012387E" w:rsidRDefault="0012387E" w:rsidP="00B21B70">
      <w:pPr>
        <w:autoSpaceDE w:val="0"/>
        <w:autoSpaceDN w:val="0"/>
        <w:adjustRightInd w:val="0"/>
        <w:jc w:val="center"/>
        <w:rPr>
          <w:szCs w:val="24"/>
        </w:rPr>
      </w:pPr>
      <w:r w:rsidRPr="00484074">
        <w:rPr>
          <w:szCs w:val="24"/>
        </w:rPr>
        <w:t>Holmes, Becky, Director, Internal Audit</w:t>
      </w:r>
    </w:p>
    <w:p w14:paraId="7D1158C7" w14:textId="4BE3BB89" w:rsidR="005B7647" w:rsidRPr="00484074" w:rsidRDefault="005B7647" w:rsidP="00B21B70">
      <w:pPr>
        <w:autoSpaceDE w:val="0"/>
        <w:autoSpaceDN w:val="0"/>
        <w:adjustRightInd w:val="0"/>
        <w:jc w:val="center"/>
        <w:rPr>
          <w:szCs w:val="24"/>
        </w:rPr>
      </w:pPr>
      <w:r>
        <w:rPr>
          <w:szCs w:val="24"/>
        </w:rPr>
        <w:t xml:space="preserve">Kellogg, Amanda, Director of </w:t>
      </w:r>
      <w:r w:rsidR="00CA31AF">
        <w:rPr>
          <w:szCs w:val="24"/>
        </w:rPr>
        <w:t>Non-Credit</w:t>
      </w:r>
      <w:r>
        <w:rPr>
          <w:szCs w:val="24"/>
        </w:rPr>
        <w:t xml:space="preserve"> Programming </w:t>
      </w:r>
    </w:p>
    <w:p w14:paraId="4C2DC3BC" w14:textId="293DC877" w:rsidR="00975B23" w:rsidRPr="00484074" w:rsidRDefault="00975B23" w:rsidP="006A46CD">
      <w:pPr>
        <w:autoSpaceDE w:val="0"/>
        <w:autoSpaceDN w:val="0"/>
        <w:adjustRightInd w:val="0"/>
        <w:jc w:val="center"/>
        <w:rPr>
          <w:szCs w:val="24"/>
        </w:rPr>
      </w:pPr>
      <w:r w:rsidRPr="00484074">
        <w:rPr>
          <w:szCs w:val="24"/>
        </w:rPr>
        <w:t>Knight, Jack, University Counsel</w:t>
      </w:r>
    </w:p>
    <w:p w14:paraId="4240331B" w14:textId="2F1622FA" w:rsidR="009E77AB" w:rsidRDefault="009E77AB" w:rsidP="006A46CD">
      <w:pPr>
        <w:autoSpaceDE w:val="0"/>
        <w:autoSpaceDN w:val="0"/>
        <w:adjustRightInd w:val="0"/>
        <w:jc w:val="center"/>
        <w:rPr>
          <w:szCs w:val="24"/>
        </w:rPr>
      </w:pPr>
      <w:r w:rsidRPr="00484074">
        <w:rPr>
          <w:szCs w:val="24"/>
        </w:rPr>
        <w:t xml:space="preserve">LaPorta, Stephen, </w:t>
      </w:r>
      <w:r w:rsidR="00F04BB8" w:rsidRPr="00484074">
        <w:rPr>
          <w:szCs w:val="24"/>
        </w:rPr>
        <w:t>Associate A.D., Governance &amp; NIL Strategy</w:t>
      </w:r>
    </w:p>
    <w:p w14:paraId="250EB34A" w14:textId="626373C7" w:rsidR="00CA31AF" w:rsidRPr="00484074" w:rsidRDefault="00CA31AF" w:rsidP="006A46CD">
      <w:pPr>
        <w:autoSpaceDE w:val="0"/>
        <w:autoSpaceDN w:val="0"/>
        <w:adjustRightInd w:val="0"/>
        <w:jc w:val="center"/>
        <w:rPr>
          <w:szCs w:val="24"/>
        </w:rPr>
      </w:pPr>
      <w:r>
        <w:rPr>
          <w:szCs w:val="24"/>
        </w:rPr>
        <w:t>Leopard, Jen, Director, Student Activities &amp; Involvement</w:t>
      </w:r>
    </w:p>
    <w:p w14:paraId="5CC694C8" w14:textId="00BC29A2" w:rsidR="0012387E" w:rsidRPr="00484074" w:rsidRDefault="0012387E" w:rsidP="006A46CD">
      <w:pPr>
        <w:autoSpaceDE w:val="0"/>
        <w:autoSpaceDN w:val="0"/>
        <w:adjustRightInd w:val="0"/>
        <w:jc w:val="center"/>
        <w:rPr>
          <w:szCs w:val="24"/>
        </w:rPr>
      </w:pPr>
      <w:r w:rsidRPr="00484074">
        <w:rPr>
          <w:szCs w:val="24"/>
        </w:rPr>
        <w:t>Linger, Elizabeth, Compliance Coordinator, Audit &amp; Management Services</w:t>
      </w:r>
    </w:p>
    <w:p w14:paraId="6C34C57B" w14:textId="76F8247B" w:rsidR="00593F7C" w:rsidRPr="00484074" w:rsidRDefault="00593F7C" w:rsidP="006A46CD">
      <w:pPr>
        <w:autoSpaceDE w:val="0"/>
        <w:autoSpaceDN w:val="0"/>
        <w:adjustRightInd w:val="0"/>
        <w:jc w:val="center"/>
        <w:rPr>
          <w:szCs w:val="24"/>
        </w:rPr>
      </w:pPr>
      <w:r w:rsidRPr="00484074">
        <w:rPr>
          <w:szCs w:val="24"/>
        </w:rPr>
        <w:t xml:space="preserve">Lough, Denise, Assistant A.D. for Administration and Operations </w:t>
      </w:r>
    </w:p>
    <w:p w14:paraId="29C8350F" w14:textId="6A06ACFC" w:rsidR="00337E91" w:rsidRPr="00484074" w:rsidRDefault="0012387E" w:rsidP="00337E91">
      <w:pPr>
        <w:autoSpaceDE w:val="0"/>
        <w:autoSpaceDN w:val="0"/>
        <w:adjustRightInd w:val="0"/>
        <w:jc w:val="center"/>
        <w:rPr>
          <w:szCs w:val="24"/>
        </w:rPr>
      </w:pPr>
      <w:r w:rsidRPr="00484074">
        <w:rPr>
          <w:szCs w:val="24"/>
        </w:rPr>
        <w:t xml:space="preserve">Manko, Marrisa, Associate A.D. for Business &amp; Finance </w:t>
      </w:r>
    </w:p>
    <w:p w14:paraId="6606DC72" w14:textId="775599EC" w:rsidR="00E93726" w:rsidRDefault="00E93726" w:rsidP="00531906">
      <w:pPr>
        <w:autoSpaceDE w:val="0"/>
        <w:autoSpaceDN w:val="0"/>
        <w:adjustRightInd w:val="0"/>
        <w:jc w:val="center"/>
        <w:rPr>
          <w:bCs/>
          <w:szCs w:val="24"/>
        </w:rPr>
      </w:pPr>
      <w:r>
        <w:rPr>
          <w:bCs/>
          <w:szCs w:val="24"/>
        </w:rPr>
        <w:t xml:space="preserve">Messick, Grant, Student </w:t>
      </w:r>
    </w:p>
    <w:p w14:paraId="03A912BD" w14:textId="30D58E16" w:rsidR="00337E91" w:rsidRDefault="00337E91" w:rsidP="00531906">
      <w:pPr>
        <w:autoSpaceDE w:val="0"/>
        <w:autoSpaceDN w:val="0"/>
        <w:adjustRightInd w:val="0"/>
        <w:jc w:val="center"/>
        <w:rPr>
          <w:bCs/>
          <w:szCs w:val="24"/>
        </w:rPr>
      </w:pPr>
      <w:r>
        <w:rPr>
          <w:bCs/>
          <w:szCs w:val="24"/>
        </w:rPr>
        <w:t xml:space="preserve">Mettlen, Shane, DNR Staff Reporter </w:t>
      </w:r>
    </w:p>
    <w:p w14:paraId="22AB3641" w14:textId="529844C0" w:rsidR="00337E91" w:rsidRPr="00484074" w:rsidRDefault="00337E91" w:rsidP="00531906">
      <w:pPr>
        <w:autoSpaceDE w:val="0"/>
        <w:autoSpaceDN w:val="0"/>
        <w:adjustRightInd w:val="0"/>
        <w:jc w:val="center"/>
        <w:rPr>
          <w:bCs/>
          <w:szCs w:val="24"/>
        </w:rPr>
      </w:pPr>
      <w:r>
        <w:rPr>
          <w:bCs/>
          <w:szCs w:val="24"/>
        </w:rPr>
        <w:t>Mott, Karen Risch,</w:t>
      </w:r>
      <w:r w:rsidRPr="00337E91">
        <w:rPr>
          <w:bCs/>
          <w:szCs w:val="24"/>
        </w:rPr>
        <w:t xml:space="preserve"> Assistant </w:t>
      </w:r>
      <w:r>
        <w:rPr>
          <w:bCs/>
          <w:szCs w:val="24"/>
        </w:rPr>
        <w:t>VP</w:t>
      </w:r>
      <w:r w:rsidRPr="00337E91">
        <w:rPr>
          <w:bCs/>
          <w:szCs w:val="24"/>
        </w:rPr>
        <w:t xml:space="preserve"> of Constituent Engagement</w:t>
      </w:r>
      <w:r>
        <w:rPr>
          <w:bCs/>
          <w:szCs w:val="24"/>
        </w:rPr>
        <w:t>/</w:t>
      </w:r>
      <w:r w:rsidRPr="00337E91">
        <w:rPr>
          <w:bCs/>
          <w:szCs w:val="24"/>
        </w:rPr>
        <w:t>Director of Annual Giving</w:t>
      </w:r>
    </w:p>
    <w:p w14:paraId="0C5ACF1E" w14:textId="0E1B3A37" w:rsidR="000F20D8" w:rsidRPr="00484074" w:rsidRDefault="000F20D8" w:rsidP="000F20D8">
      <w:pPr>
        <w:autoSpaceDE w:val="0"/>
        <w:autoSpaceDN w:val="0"/>
        <w:adjustRightInd w:val="0"/>
        <w:jc w:val="center"/>
        <w:rPr>
          <w:szCs w:val="24"/>
        </w:rPr>
      </w:pPr>
      <w:r w:rsidRPr="00484074">
        <w:rPr>
          <w:szCs w:val="24"/>
        </w:rPr>
        <w:t>Polglase, Geoffrey, Deputy Director of Athletics</w:t>
      </w:r>
    </w:p>
    <w:p w14:paraId="4595137E" w14:textId="68FA6AEB" w:rsidR="00636BF6" w:rsidRDefault="00636BF6" w:rsidP="000F20D8">
      <w:pPr>
        <w:autoSpaceDE w:val="0"/>
        <w:autoSpaceDN w:val="0"/>
        <w:adjustRightInd w:val="0"/>
        <w:jc w:val="center"/>
        <w:rPr>
          <w:szCs w:val="24"/>
        </w:rPr>
      </w:pPr>
      <w:r w:rsidRPr="00484074">
        <w:rPr>
          <w:szCs w:val="24"/>
        </w:rPr>
        <w:t xml:space="preserve">Phillips, Jennifer, </w:t>
      </w:r>
      <w:bookmarkStart w:id="0" w:name="_Hlk209000781"/>
      <w:r w:rsidRPr="00484074">
        <w:rPr>
          <w:szCs w:val="24"/>
        </w:rPr>
        <w:t>Senior Associate A.D. for Student-Athlete Development/SWA</w:t>
      </w:r>
      <w:bookmarkEnd w:id="0"/>
    </w:p>
    <w:p w14:paraId="5F86C9DC" w14:textId="2757C712" w:rsidR="00E93726" w:rsidRPr="00484074" w:rsidRDefault="00E93726" w:rsidP="000F20D8">
      <w:pPr>
        <w:autoSpaceDE w:val="0"/>
        <w:autoSpaceDN w:val="0"/>
        <w:adjustRightInd w:val="0"/>
        <w:jc w:val="center"/>
        <w:rPr>
          <w:szCs w:val="24"/>
        </w:rPr>
      </w:pPr>
      <w:r>
        <w:rPr>
          <w:szCs w:val="24"/>
        </w:rPr>
        <w:t>Propheter, Braeden, Student</w:t>
      </w:r>
    </w:p>
    <w:p w14:paraId="4B199F46" w14:textId="1DF4708F" w:rsidR="00E80F4B" w:rsidRPr="00484074" w:rsidRDefault="00E80F4B" w:rsidP="000F20D8">
      <w:pPr>
        <w:autoSpaceDE w:val="0"/>
        <w:autoSpaceDN w:val="0"/>
        <w:adjustRightInd w:val="0"/>
        <w:jc w:val="center"/>
        <w:rPr>
          <w:szCs w:val="24"/>
        </w:rPr>
      </w:pPr>
      <w:r w:rsidRPr="00484074">
        <w:rPr>
          <w:szCs w:val="24"/>
        </w:rPr>
        <w:t>Read, Caitlyn, Asst VP, Government Relations</w:t>
      </w:r>
    </w:p>
    <w:p w14:paraId="2BEBB5FD" w14:textId="6C8BD28F" w:rsidR="007C17BC" w:rsidRPr="00484074" w:rsidRDefault="00333CC8" w:rsidP="000F20D8">
      <w:pPr>
        <w:autoSpaceDE w:val="0"/>
        <w:autoSpaceDN w:val="0"/>
        <w:adjustRightInd w:val="0"/>
        <w:jc w:val="center"/>
        <w:rPr>
          <w:szCs w:val="24"/>
        </w:rPr>
      </w:pPr>
      <w:r w:rsidRPr="00484074">
        <w:rPr>
          <w:szCs w:val="24"/>
        </w:rPr>
        <w:t>Renkin, Scooter, Assistant A.D</w:t>
      </w:r>
      <w:r w:rsidR="009E77AB" w:rsidRPr="00484074">
        <w:rPr>
          <w:szCs w:val="24"/>
        </w:rPr>
        <w:t xml:space="preserve"> for Development </w:t>
      </w:r>
    </w:p>
    <w:p w14:paraId="44BDB725" w14:textId="1A8D6966" w:rsidR="00F04BB8" w:rsidRDefault="00F04BB8" w:rsidP="000F20D8">
      <w:pPr>
        <w:autoSpaceDE w:val="0"/>
        <w:autoSpaceDN w:val="0"/>
        <w:adjustRightInd w:val="0"/>
        <w:jc w:val="center"/>
        <w:rPr>
          <w:szCs w:val="24"/>
        </w:rPr>
      </w:pPr>
      <w:r w:rsidRPr="00484074">
        <w:rPr>
          <w:szCs w:val="24"/>
        </w:rPr>
        <w:t>Roan, Matt, Director of Athletics</w:t>
      </w:r>
    </w:p>
    <w:p w14:paraId="4B414C8E" w14:textId="7986C0D9" w:rsidR="00CA31AF" w:rsidRPr="00484074" w:rsidRDefault="00CA31AF" w:rsidP="000F20D8">
      <w:pPr>
        <w:autoSpaceDE w:val="0"/>
        <w:autoSpaceDN w:val="0"/>
        <w:adjustRightInd w:val="0"/>
        <w:jc w:val="center"/>
        <w:rPr>
          <w:szCs w:val="24"/>
        </w:rPr>
      </w:pPr>
      <w:r>
        <w:rPr>
          <w:szCs w:val="24"/>
        </w:rPr>
        <w:t xml:space="preserve">Roth, Justin, Senior Associate Director, Advancement Marketing </w:t>
      </w:r>
    </w:p>
    <w:p w14:paraId="26D846E9" w14:textId="3E0DB0C8" w:rsidR="0012387E" w:rsidRPr="00484074" w:rsidRDefault="0012387E" w:rsidP="000F20D8">
      <w:pPr>
        <w:autoSpaceDE w:val="0"/>
        <w:autoSpaceDN w:val="0"/>
        <w:adjustRightInd w:val="0"/>
        <w:jc w:val="center"/>
        <w:rPr>
          <w:szCs w:val="24"/>
        </w:rPr>
      </w:pPr>
      <w:r w:rsidRPr="00484074">
        <w:rPr>
          <w:szCs w:val="24"/>
        </w:rPr>
        <w:t>Saylor, Chad, Associate Director, University Communications</w:t>
      </w:r>
    </w:p>
    <w:p w14:paraId="2E905E4E" w14:textId="71AAC7F2" w:rsidR="00170FE4" w:rsidRDefault="00170FE4" w:rsidP="000F20D8">
      <w:pPr>
        <w:autoSpaceDE w:val="0"/>
        <w:autoSpaceDN w:val="0"/>
        <w:adjustRightInd w:val="0"/>
        <w:jc w:val="center"/>
        <w:rPr>
          <w:szCs w:val="24"/>
        </w:rPr>
      </w:pPr>
      <w:r w:rsidRPr="00484074">
        <w:rPr>
          <w:szCs w:val="24"/>
        </w:rPr>
        <w:t xml:space="preserve">Soenksen, Roger, Faculty Athletics Representative </w:t>
      </w:r>
    </w:p>
    <w:p w14:paraId="75DECAC6" w14:textId="640193B7" w:rsidR="002F3487" w:rsidRDefault="002F3487" w:rsidP="000F20D8">
      <w:pPr>
        <w:autoSpaceDE w:val="0"/>
        <w:autoSpaceDN w:val="0"/>
        <w:adjustRightInd w:val="0"/>
        <w:jc w:val="center"/>
        <w:rPr>
          <w:szCs w:val="24"/>
        </w:rPr>
      </w:pPr>
      <w:r>
        <w:rPr>
          <w:szCs w:val="24"/>
        </w:rPr>
        <w:lastRenderedPageBreak/>
        <w:t xml:space="preserve">Tongen, Anthony, Vice President, Research &amp; Scholarship </w:t>
      </w:r>
    </w:p>
    <w:p w14:paraId="7B9BF33E" w14:textId="391B01B8" w:rsidR="005B7647" w:rsidRDefault="005B7647" w:rsidP="000F20D8">
      <w:pPr>
        <w:autoSpaceDE w:val="0"/>
        <w:autoSpaceDN w:val="0"/>
        <w:adjustRightInd w:val="0"/>
        <w:jc w:val="center"/>
        <w:rPr>
          <w:szCs w:val="24"/>
        </w:rPr>
      </w:pPr>
      <w:r>
        <w:rPr>
          <w:szCs w:val="24"/>
        </w:rPr>
        <w:t xml:space="preserve">Transue, Matt, Assistant A.D. for Football Administration </w:t>
      </w:r>
    </w:p>
    <w:p w14:paraId="6391940D" w14:textId="1B50CAC7" w:rsidR="00CA31AF" w:rsidRPr="00484074" w:rsidRDefault="00CA31AF" w:rsidP="000F20D8">
      <w:pPr>
        <w:autoSpaceDE w:val="0"/>
        <w:autoSpaceDN w:val="0"/>
        <w:adjustRightInd w:val="0"/>
        <w:jc w:val="center"/>
        <w:rPr>
          <w:szCs w:val="24"/>
        </w:rPr>
      </w:pPr>
      <w:r>
        <w:rPr>
          <w:szCs w:val="24"/>
        </w:rPr>
        <w:t xml:space="preserve">Vass, Mary-Hope, Assistant Vice President, University Communications </w:t>
      </w:r>
    </w:p>
    <w:p w14:paraId="17781603" w14:textId="77777777" w:rsidR="00B21B70" w:rsidRPr="00484074" w:rsidRDefault="00B21B70" w:rsidP="00B21B70">
      <w:pPr>
        <w:autoSpaceDE w:val="0"/>
        <w:autoSpaceDN w:val="0"/>
        <w:adjustRightInd w:val="0"/>
        <w:jc w:val="center"/>
        <w:rPr>
          <w:szCs w:val="24"/>
        </w:rPr>
      </w:pPr>
      <w:r w:rsidRPr="00484074">
        <w:rPr>
          <w:szCs w:val="24"/>
        </w:rPr>
        <w:t>Warner, Kevin, Associate A.D. for Communications and Strategic Initiatives</w:t>
      </w:r>
    </w:p>
    <w:p w14:paraId="2037A11E" w14:textId="269F0904" w:rsidR="0012387E" w:rsidRDefault="0012387E" w:rsidP="00B21B70">
      <w:pPr>
        <w:autoSpaceDE w:val="0"/>
        <w:autoSpaceDN w:val="0"/>
        <w:adjustRightInd w:val="0"/>
        <w:jc w:val="center"/>
        <w:rPr>
          <w:szCs w:val="24"/>
        </w:rPr>
      </w:pPr>
      <w:r w:rsidRPr="00484074">
        <w:rPr>
          <w:szCs w:val="24"/>
        </w:rPr>
        <w:t xml:space="preserve">White, Kevin, Associate A.D. for Sports Programs </w:t>
      </w:r>
    </w:p>
    <w:p w14:paraId="359D1327" w14:textId="4A33DF77" w:rsidR="005B7647" w:rsidRPr="00484074" w:rsidRDefault="005B7647" w:rsidP="00B21B70">
      <w:pPr>
        <w:autoSpaceDE w:val="0"/>
        <w:autoSpaceDN w:val="0"/>
        <w:adjustRightInd w:val="0"/>
        <w:jc w:val="center"/>
        <w:rPr>
          <w:szCs w:val="24"/>
        </w:rPr>
      </w:pPr>
      <w:r>
        <w:rPr>
          <w:szCs w:val="24"/>
        </w:rPr>
        <w:t xml:space="preserve">Wood, Cliff, General Manager </w:t>
      </w:r>
    </w:p>
    <w:p w14:paraId="12725B53" w14:textId="77777777" w:rsidR="00FC642B" w:rsidRPr="00484074" w:rsidRDefault="00FC642B" w:rsidP="00B21B70">
      <w:pPr>
        <w:autoSpaceDE w:val="0"/>
        <w:autoSpaceDN w:val="0"/>
        <w:adjustRightInd w:val="0"/>
        <w:jc w:val="center"/>
        <w:rPr>
          <w:szCs w:val="24"/>
        </w:rPr>
      </w:pPr>
    </w:p>
    <w:p w14:paraId="784D9CBE" w14:textId="4AA9F94A" w:rsidR="006A1946" w:rsidRPr="00484074" w:rsidRDefault="004A0011" w:rsidP="00593F7C">
      <w:pPr>
        <w:ind w:right="90"/>
        <w:jc w:val="both"/>
        <w:rPr>
          <w:szCs w:val="24"/>
        </w:rPr>
      </w:pPr>
      <w:r w:rsidRPr="00484074">
        <w:rPr>
          <w:szCs w:val="24"/>
        </w:rPr>
        <w:t>Mr.</w:t>
      </w:r>
      <w:r w:rsidR="004E7925" w:rsidRPr="00484074">
        <w:rPr>
          <w:szCs w:val="24"/>
        </w:rPr>
        <w:t xml:space="preserve"> </w:t>
      </w:r>
      <w:r w:rsidR="00533B68" w:rsidRPr="00484074">
        <w:rPr>
          <w:szCs w:val="24"/>
        </w:rPr>
        <w:t>Rexrode</w:t>
      </w:r>
      <w:r w:rsidR="00357FDE" w:rsidRPr="00484074">
        <w:rPr>
          <w:szCs w:val="24"/>
        </w:rPr>
        <w:t xml:space="preserve"> </w:t>
      </w:r>
      <w:r w:rsidR="00E575C7" w:rsidRPr="00484074">
        <w:rPr>
          <w:szCs w:val="24"/>
        </w:rPr>
        <w:t>called for a motion to approve the minutes</w:t>
      </w:r>
      <w:r w:rsidR="00DA5456" w:rsidRPr="00484074">
        <w:rPr>
          <w:szCs w:val="24"/>
        </w:rPr>
        <w:t xml:space="preserve"> of the </w:t>
      </w:r>
      <w:r w:rsidR="00FC642B" w:rsidRPr="00484074">
        <w:rPr>
          <w:szCs w:val="24"/>
        </w:rPr>
        <w:t>September 18</w:t>
      </w:r>
      <w:r w:rsidR="00DA5456" w:rsidRPr="00484074">
        <w:rPr>
          <w:szCs w:val="24"/>
        </w:rPr>
        <w:t>, 2025, Athletics Committee Meeting</w:t>
      </w:r>
      <w:r w:rsidR="00E575C7" w:rsidRPr="00484074">
        <w:rPr>
          <w:szCs w:val="24"/>
        </w:rPr>
        <w:t xml:space="preserve">. It was moved </w:t>
      </w:r>
      <w:r w:rsidR="00BB204F" w:rsidRPr="00484074">
        <w:rPr>
          <w:szCs w:val="24"/>
        </w:rPr>
        <w:t>by</w:t>
      </w:r>
      <w:r w:rsidR="00DA5456" w:rsidRPr="00484074">
        <w:rPr>
          <w:szCs w:val="24"/>
        </w:rPr>
        <w:t xml:space="preserve"> </w:t>
      </w:r>
      <w:r w:rsidR="00A2034B">
        <w:rPr>
          <w:b/>
          <w:bCs/>
          <w:szCs w:val="24"/>
        </w:rPr>
        <w:t>Larry Caudle</w:t>
      </w:r>
      <w:r w:rsidR="00593F7C" w:rsidRPr="00484074">
        <w:rPr>
          <w:b/>
          <w:bCs/>
          <w:szCs w:val="24"/>
        </w:rPr>
        <w:t xml:space="preserve"> </w:t>
      </w:r>
      <w:r w:rsidR="00EA45F6" w:rsidRPr="00484074">
        <w:rPr>
          <w:szCs w:val="24"/>
        </w:rPr>
        <w:t>and</w:t>
      </w:r>
      <w:r w:rsidR="00E575C7" w:rsidRPr="00484074">
        <w:rPr>
          <w:szCs w:val="24"/>
        </w:rPr>
        <w:t xml:space="preserve"> seconded by</w:t>
      </w:r>
      <w:r w:rsidR="00C23724" w:rsidRPr="00484074">
        <w:rPr>
          <w:szCs w:val="24"/>
        </w:rPr>
        <w:t xml:space="preserve"> </w:t>
      </w:r>
      <w:bookmarkStart w:id="1" w:name="_Hlk94089704"/>
      <w:r w:rsidR="00A2034B">
        <w:rPr>
          <w:b/>
          <w:bCs/>
          <w:szCs w:val="24"/>
        </w:rPr>
        <w:t>Steve Smith</w:t>
      </w:r>
      <w:r w:rsidR="00DA5456" w:rsidRPr="00484074">
        <w:rPr>
          <w:szCs w:val="24"/>
        </w:rPr>
        <w:t>.</w:t>
      </w:r>
    </w:p>
    <w:p w14:paraId="26FC6892" w14:textId="77777777" w:rsidR="00593F7C" w:rsidRPr="00484074" w:rsidRDefault="00593F7C" w:rsidP="00593F7C">
      <w:pPr>
        <w:pStyle w:val="BodyTextIndent"/>
        <w:ind w:left="0" w:right="90" w:firstLine="0"/>
        <w:jc w:val="both"/>
        <w:rPr>
          <w:b/>
          <w:szCs w:val="24"/>
        </w:rPr>
      </w:pPr>
    </w:p>
    <w:p w14:paraId="0C406C32" w14:textId="7B5E7D76" w:rsidR="00817737" w:rsidRPr="00484074" w:rsidRDefault="00344E31" w:rsidP="00593F7C">
      <w:pPr>
        <w:pStyle w:val="BodyTextIndent"/>
        <w:ind w:left="0" w:right="90" w:firstLine="0"/>
        <w:jc w:val="both"/>
        <w:rPr>
          <w:b/>
          <w:szCs w:val="24"/>
        </w:rPr>
      </w:pPr>
      <w:r w:rsidRPr="00484074">
        <w:rPr>
          <w:b/>
          <w:szCs w:val="24"/>
        </w:rPr>
        <w:t>Sports Update</w:t>
      </w:r>
      <w:r w:rsidR="006D2D88" w:rsidRPr="00484074">
        <w:rPr>
          <w:b/>
          <w:szCs w:val="24"/>
        </w:rPr>
        <w:t>: JMU, SBC, NCAA</w:t>
      </w:r>
    </w:p>
    <w:p w14:paraId="15F05607" w14:textId="54D6FF0D" w:rsidR="00AD6BAE" w:rsidRDefault="00AA4867" w:rsidP="00AD6BAE">
      <w:pPr>
        <w:ind w:right="-180"/>
        <w:jc w:val="both"/>
        <w:rPr>
          <w:szCs w:val="24"/>
        </w:rPr>
      </w:pPr>
      <w:r w:rsidRPr="00484074">
        <w:rPr>
          <w:b/>
          <w:szCs w:val="24"/>
        </w:rPr>
        <w:t xml:space="preserve">Matt Roan, Director of Athletics, </w:t>
      </w:r>
      <w:bookmarkStart w:id="2" w:name="_Hlk158714894"/>
      <w:bookmarkEnd w:id="1"/>
      <w:r w:rsidR="00BC29FC" w:rsidRPr="00484074">
        <w:rPr>
          <w:szCs w:val="24"/>
        </w:rPr>
        <w:t xml:space="preserve">provided an Athletics update. </w:t>
      </w:r>
      <w:r w:rsidR="00A2034B" w:rsidRPr="00A2034B">
        <w:rPr>
          <w:szCs w:val="24"/>
        </w:rPr>
        <w:t xml:space="preserve">JMU teams have compiled a 57-33-11 cumulative record for a .619 winning percentage </w:t>
      </w:r>
      <w:r w:rsidR="007230AD" w:rsidRPr="00484074">
        <w:rPr>
          <w:szCs w:val="24"/>
        </w:rPr>
        <w:t xml:space="preserve">so </w:t>
      </w:r>
      <w:proofErr w:type="gramStart"/>
      <w:r w:rsidR="007230AD" w:rsidRPr="00484074">
        <w:rPr>
          <w:szCs w:val="24"/>
        </w:rPr>
        <w:t>far</w:t>
      </w:r>
      <w:proofErr w:type="gramEnd"/>
      <w:r w:rsidR="007230AD" w:rsidRPr="00484074">
        <w:rPr>
          <w:szCs w:val="24"/>
        </w:rPr>
        <w:t xml:space="preserve"> this academic year. </w:t>
      </w:r>
      <w:r w:rsidR="00A366F9" w:rsidRPr="00A366F9">
        <w:rPr>
          <w:szCs w:val="24"/>
        </w:rPr>
        <w:t xml:space="preserve">After week 11, Football is ranked No. 24 in AP Poll and No. 25 in the Coaches Poll. </w:t>
      </w:r>
      <w:r w:rsidR="007230AD" w:rsidRPr="00484074">
        <w:rPr>
          <w:szCs w:val="24"/>
        </w:rPr>
        <w:t>Men’s and Women’s Basketball were both picked first in preseason voting in the SBC, with Bradley Douglas voted preseason First Team All-Conference and Peyton McDaniel voted Player of the Year. McDaniel was also the recipient of 2024-2025 SBC Female Student-Athlete of the Year Award</w:t>
      </w:r>
      <w:r w:rsidR="00BC29FC" w:rsidRPr="00484074">
        <w:rPr>
          <w:szCs w:val="24"/>
        </w:rPr>
        <w:t xml:space="preserve"> at the SBC Fall Meetings; Mr. Roan was named Vice Chair of the Athletics Directors group</w:t>
      </w:r>
      <w:r w:rsidR="00A84B6E" w:rsidRPr="00484074">
        <w:rPr>
          <w:szCs w:val="24"/>
        </w:rPr>
        <w:t xml:space="preserve"> at that same meeting</w:t>
      </w:r>
      <w:r w:rsidR="00A366F9">
        <w:rPr>
          <w:szCs w:val="24"/>
        </w:rPr>
        <w:t xml:space="preserve"> and will serve on the NCAA Football Subdivision Committee beginning this Spring</w:t>
      </w:r>
      <w:r w:rsidR="007230AD" w:rsidRPr="00484074">
        <w:rPr>
          <w:szCs w:val="24"/>
        </w:rPr>
        <w:t>.</w:t>
      </w:r>
      <w:r w:rsidR="00BC29FC" w:rsidRPr="00484074">
        <w:rPr>
          <w:szCs w:val="24"/>
        </w:rPr>
        <w:t xml:space="preserve"> Swim &amp; Dive was selected fifth in preseason voting in its inaugural season in the American Conference. </w:t>
      </w:r>
      <w:r w:rsidR="00AD6BAE" w:rsidRPr="00AD6BAE">
        <w:rPr>
          <w:szCs w:val="24"/>
        </w:rPr>
        <w:t xml:space="preserve">Women’s </w:t>
      </w:r>
      <w:r w:rsidR="0095376B">
        <w:rPr>
          <w:szCs w:val="24"/>
        </w:rPr>
        <w:t>S</w:t>
      </w:r>
      <w:r w:rsidR="00AD6BAE" w:rsidRPr="00AD6BAE">
        <w:rPr>
          <w:szCs w:val="24"/>
        </w:rPr>
        <w:t>occer posted a 9-4-6 record and finished fifth in the Sun Belt standings</w:t>
      </w:r>
      <w:r w:rsidR="00A96F77">
        <w:rPr>
          <w:szCs w:val="24"/>
        </w:rPr>
        <w:t xml:space="preserve">—Ginny </w:t>
      </w:r>
      <w:r w:rsidR="00AD6BAE" w:rsidRPr="00AD6BAE">
        <w:rPr>
          <w:szCs w:val="24"/>
        </w:rPr>
        <w:t>Lackey was named Sun Belt Offensive Player of the Year. Volleyball is riding a 13-match winning streak to achieve a 20-6 record to date</w:t>
      </w:r>
      <w:r w:rsidR="00A96F77">
        <w:rPr>
          <w:szCs w:val="24"/>
        </w:rPr>
        <w:t xml:space="preserve"> and</w:t>
      </w:r>
      <w:r w:rsidR="00AD6BAE" w:rsidRPr="00AD6BAE">
        <w:rPr>
          <w:szCs w:val="24"/>
        </w:rPr>
        <w:t xml:space="preserve"> clinched the Sun Belt regular season title, their second in four years in the league</w:t>
      </w:r>
      <w:r w:rsidR="00AD6BAE">
        <w:rPr>
          <w:szCs w:val="24"/>
        </w:rPr>
        <w:t xml:space="preserve">. </w:t>
      </w:r>
      <w:r w:rsidR="00AD6BAE" w:rsidRPr="00AD6BAE">
        <w:rPr>
          <w:szCs w:val="24"/>
        </w:rPr>
        <w:t xml:space="preserve">Field </w:t>
      </w:r>
      <w:r w:rsidR="00151D5D">
        <w:rPr>
          <w:szCs w:val="24"/>
        </w:rPr>
        <w:t>H</w:t>
      </w:r>
      <w:r w:rsidR="00AD6BAE" w:rsidRPr="00AD6BAE">
        <w:rPr>
          <w:szCs w:val="24"/>
        </w:rPr>
        <w:t xml:space="preserve">ockey posted a 12-8 overall record and finished fourth in the Mid-American Conference, including a semifinal finish in the </w:t>
      </w:r>
      <w:r w:rsidR="00A96F77">
        <w:rPr>
          <w:szCs w:val="24"/>
        </w:rPr>
        <w:t xml:space="preserve">Conference </w:t>
      </w:r>
      <w:r w:rsidR="00AD6BAE" w:rsidRPr="00AD6BAE">
        <w:rPr>
          <w:szCs w:val="24"/>
        </w:rPr>
        <w:t xml:space="preserve">tournament. </w:t>
      </w:r>
    </w:p>
    <w:p w14:paraId="4DDD4A8E" w14:textId="77777777" w:rsidR="00AD6BAE" w:rsidRDefault="00AD6BAE" w:rsidP="00AD6BAE">
      <w:pPr>
        <w:ind w:right="-180"/>
        <w:jc w:val="both"/>
        <w:rPr>
          <w:szCs w:val="24"/>
        </w:rPr>
      </w:pPr>
    </w:p>
    <w:p w14:paraId="77EA628B" w14:textId="5C6319F4" w:rsidR="007230AD" w:rsidRPr="00484074" w:rsidRDefault="00BC29FC" w:rsidP="00AD6BAE">
      <w:pPr>
        <w:ind w:right="-180"/>
        <w:jc w:val="both"/>
        <w:rPr>
          <w:szCs w:val="24"/>
        </w:rPr>
      </w:pPr>
      <w:r w:rsidRPr="00484074">
        <w:rPr>
          <w:szCs w:val="24"/>
        </w:rPr>
        <w:t xml:space="preserve">Mr. Roan then discussed Strategic Planning with an emphasis on Expectations &amp; Success Metrics, Boosting non-fee revenue, Strategic expenses, Football (Coach and Staff Retention and enhanced scholarships), and Right-sizing revenue producers.  </w:t>
      </w:r>
      <w:r w:rsidR="007230AD" w:rsidRPr="00484074">
        <w:rPr>
          <w:szCs w:val="24"/>
        </w:rPr>
        <w:t>Data presented from USA Today, the Knight Commission and Learfield, reflect</w:t>
      </w:r>
      <w:r w:rsidR="00571501">
        <w:rPr>
          <w:szCs w:val="24"/>
        </w:rPr>
        <w:t>s</w:t>
      </w:r>
      <w:r w:rsidR="007230AD" w:rsidRPr="00484074">
        <w:rPr>
          <w:szCs w:val="24"/>
        </w:rPr>
        <w:t xml:space="preserve"> a direct correlation between financial resources and success within college athletics at all levels. </w:t>
      </w:r>
      <w:r w:rsidRPr="00484074">
        <w:rPr>
          <w:szCs w:val="24"/>
        </w:rPr>
        <w:t>Mr. Roan</w:t>
      </w:r>
      <w:r w:rsidR="0086486F">
        <w:rPr>
          <w:szCs w:val="24"/>
        </w:rPr>
        <w:t xml:space="preserve"> then</w:t>
      </w:r>
      <w:r w:rsidRPr="00484074">
        <w:rPr>
          <w:szCs w:val="24"/>
        </w:rPr>
        <w:t xml:space="preserve"> touched on revenue boosting strategies in </w:t>
      </w:r>
      <w:r w:rsidR="00086935">
        <w:rPr>
          <w:szCs w:val="24"/>
        </w:rPr>
        <w:t xml:space="preserve">various </w:t>
      </w:r>
      <w:r w:rsidRPr="00484074">
        <w:rPr>
          <w:szCs w:val="24"/>
        </w:rPr>
        <w:t xml:space="preserve">areas </w:t>
      </w:r>
      <w:r w:rsidR="00086935">
        <w:rPr>
          <w:szCs w:val="24"/>
        </w:rPr>
        <w:t xml:space="preserve">including </w:t>
      </w:r>
      <w:r w:rsidRPr="00484074">
        <w:rPr>
          <w:szCs w:val="24"/>
        </w:rPr>
        <w:t xml:space="preserve">Ticketing, </w:t>
      </w:r>
      <w:r w:rsidR="00A84B6E" w:rsidRPr="00484074">
        <w:rPr>
          <w:szCs w:val="24"/>
        </w:rPr>
        <w:t>Organizatio</w:t>
      </w:r>
      <w:r w:rsidR="00086935">
        <w:rPr>
          <w:szCs w:val="24"/>
        </w:rPr>
        <w:t>n,</w:t>
      </w:r>
      <w:r w:rsidRPr="00484074">
        <w:rPr>
          <w:szCs w:val="24"/>
        </w:rPr>
        <w:t xml:space="preserve"> </w:t>
      </w:r>
      <w:r w:rsidR="00086935">
        <w:rPr>
          <w:szCs w:val="24"/>
        </w:rPr>
        <w:t>and</w:t>
      </w:r>
      <w:r w:rsidR="00571501">
        <w:rPr>
          <w:szCs w:val="24"/>
        </w:rPr>
        <w:t xml:space="preserve"> </w:t>
      </w:r>
      <w:r w:rsidR="00086935">
        <w:rPr>
          <w:szCs w:val="24"/>
        </w:rPr>
        <w:t>C</w:t>
      </w:r>
      <w:r w:rsidRPr="00484074">
        <w:rPr>
          <w:szCs w:val="24"/>
        </w:rPr>
        <w:t>ontracts</w:t>
      </w:r>
      <w:r w:rsidR="00A366F9">
        <w:rPr>
          <w:szCs w:val="24"/>
        </w:rPr>
        <w:t xml:space="preserve"> (i.e., Nike and BSN)</w:t>
      </w:r>
      <w:r w:rsidRPr="00484074">
        <w:rPr>
          <w:szCs w:val="24"/>
        </w:rPr>
        <w:t xml:space="preserve">. </w:t>
      </w:r>
      <w:r w:rsidR="00A84B6E" w:rsidRPr="00484074">
        <w:rPr>
          <w:szCs w:val="24"/>
        </w:rPr>
        <w:t xml:space="preserve">On the </w:t>
      </w:r>
      <w:r w:rsidR="00B127D8">
        <w:rPr>
          <w:szCs w:val="24"/>
        </w:rPr>
        <w:t>ticketing</w:t>
      </w:r>
      <w:r w:rsidR="00A84B6E" w:rsidRPr="00484074">
        <w:rPr>
          <w:szCs w:val="24"/>
        </w:rPr>
        <w:t xml:space="preserve"> front, </w:t>
      </w:r>
      <w:r w:rsidR="007230AD" w:rsidRPr="00484074">
        <w:rPr>
          <w:szCs w:val="24"/>
        </w:rPr>
        <w:t xml:space="preserve">Football is </w:t>
      </w:r>
      <w:r w:rsidR="00AD6BAE">
        <w:rPr>
          <w:szCs w:val="24"/>
        </w:rPr>
        <w:t>approaching six-for-six</w:t>
      </w:r>
      <w:r w:rsidR="007230AD" w:rsidRPr="00484074">
        <w:rPr>
          <w:szCs w:val="24"/>
        </w:rPr>
        <w:t xml:space="preserve"> with home</w:t>
      </w:r>
      <w:r w:rsidR="0042063E">
        <w:rPr>
          <w:szCs w:val="24"/>
        </w:rPr>
        <w:t xml:space="preserve"> game</w:t>
      </w:r>
      <w:r w:rsidR="007230AD" w:rsidRPr="00484074">
        <w:rPr>
          <w:szCs w:val="24"/>
        </w:rPr>
        <w:t xml:space="preserve"> sellouts</w:t>
      </w:r>
      <w:r w:rsidR="0086486F">
        <w:rPr>
          <w:szCs w:val="24"/>
        </w:rPr>
        <w:t>,</w:t>
      </w:r>
      <w:r w:rsidR="007230AD" w:rsidRPr="00484074">
        <w:rPr>
          <w:szCs w:val="24"/>
        </w:rPr>
        <w:t xml:space="preserve"> and ticket sales are up 19% from last year, largely due to the addition of premium seating opportunities</w:t>
      </w:r>
      <w:r w:rsidR="0086486F">
        <w:rPr>
          <w:szCs w:val="24"/>
        </w:rPr>
        <w:t xml:space="preserve">. </w:t>
      </w:r>
      <w:r w:rsidRPr="00484074">
        <w:rPr>
          <w:szCs w:val="24"/>
        </w:rPr>
        <w:t xml:space="preserve"> </w:t>
      </w:r>
      <w:r w:rsidR="007230AD" w:rsidRPr="00484074">
        <w:rPr>
          <w:szCs w:val="24"/>
        </w:rPr>
        <w:t>Men’s and Women’s Basketball ticket sales are up 66% and 70%, respectively</w:t>
      </w:r>
      <w:r w:rsidR="0086486F">
        <w:rPr>
          <w:szCs w:val="24"/>
        </w:rPr>
        <w:t>,</w:t>
      </w:r>
      <w:r w:rsidR="007230AD" w:rsidRPr="00484074">
        <w:rPr>
          <w:szCs w:val="24"/>
        </w:rPr>
        <w:t xml:space="preserve"> from this time last year.</w:t>
      </w:r>
      <w:r w:rsidRPr="00484074">
        <w:rPr>
          <w:szCs w:val="24"/>
        </w:rPr>
        <w:t xml:space="preserve"> Following </w:t>
      </w:r>
      <w:r w:rsidR="00F0659C" w:rsidRPr="00484074">
        <w:rPr>
          <w:szCs w:val="24"/>
        </w:rPr>
        <w:t xml:space="preserve">questions from Committee </w:t>
      </w:r>
      <w:r w:rsidR="00017412">
        <w:rPr>
          <w:szCs w:val="24"/>
        </w:rPr>
        <w:t>M</w:t>
      </w:r>
      <w:r w:rsidR="00F0659C" w:rsidRPr="00484074">
        <w:rPr>
          <w:szCs w:val="24"/>
        </w:rPr>
        <w:t xml:space="preserve">embers and </w:t>
      </w:r>
      <w:r w:rsidR="0086486F">
        <w:rPr>
          <w:szCs w:val="24"/>
        </w:rPr>
        <w:t xml:space="preserve">a </w:t>
      </w:r>
      <w:r w:rsidR="00F0659C" w:rsidRPr="00484074">
        <w:rPr>
          <w:szCs w:val="24"/>
        </w:rPr>
        <w:t xml:space="preserve">brief conversation, Mr. Roan concluded his update. </w:t>
      </w:r>
    </w:p>
    <w:p w14:paraId="5A9F3A6F" w14:textId="77777777" w:rsidR="00FC642B" w:rsidRPr="00484074" w:rsidRDefault="00FC642B" w:rsidP="00593F7C">
      <w:pPr>
        <w:ind w:right="-180"/>
        <w:jc w:val="both"/>
        <w:rPr>
          <w:szCs w:val="24"/>
        </w:rPr>
      </w:pPr>
    </w:p>
    <w:p w14:paraId="5528A1C7" w14:textId="77777777" w:rsidR="00FC642B" w:rsidRPr="00484074" w:rsidRDefault="00FC642B" w:rsidP="00593F7C">
      <w:pPr>
        <w:ind w:right="-180"/>
        <w:jc w:val="both"/>
        <w:rPr>
          <w:szCs w:val="24"/>
        </w:rPr>
      </w:pPr>
    </w:p>
    <w:bookmarkEnd w:id="2"/>
    <w:p w14:paraId="785C4ECC" w14:textId="56CFC6A8" w:rsidR="00E12C94" w:rsidRPr="00484074" w:rsidRDefault="00FC642B" w:rsidP="00593F7C">
      <w:pPr>
        <w:ind w:right="180"/>
        <w:jc w:val="both"/>
        <w:rPr>
          <w:b/>
          <w:szCs w:val="24"/>
        </w:rPr>
      </w:pPr>
      <w:r w:rsidRPr="00484074">
        <w:rPr>
          <w:b/>
          <w:szCs w:val="24"/>
        </w:rPr>
        <w:t>Student-Athlete Transfer Landscape</w:t>
      </w:r>
    </w:p>
    <w:p w14:paraId="60DD2DCA" w14:textId="79C29856" w:rsidR="007230AD" w:rsidRPr="00484074" w:rsidRDefault="00FC642B" w:rsidP="00486361">
      <w:pPr>
        <w:jc w:val="both"/>
        <w:rPr>
          <w:szCs w:val="24"/>
        </w:rPr>
      </w:pPr>
      <w:r w:rsidRPr="00484074">
        <w:rPr>
          <w:b/>
          <w:szCs w:val="24"/>
        </w:rPr>
        <w:t xml:space="preserve">Stephen LaPorta, Associate A.D. for Governance and Talent Management, </w:t>
      </w:r>
      <w:r w:rsidR="00F0659C" w:rsidRPr="00484074">
        <w:rPr>
          <w:szCs w:val="24"/>
        </w:rPr>
        <w:t xml:space="preserve">provided an update on the NCAA Transfer Portal including new </w:t>
      </w:r>
      <w:r w:rsidR="007230AD" w:rsidRPr="00484074">
        <w:rPr>
          <w:szCs w:val="24"/>
        </w:rPr>
        <w:t xml:space="preserve">Transfer Rules, Portal Windows and Exceptions. </w:t>
      </w:r>
      <w:r w:rsidR="00F0659C" w:rsidRPr="00484074">
        <w:rPr>
          <w:szCs w:val="24"/>
        </w:rPr>
        <w:t xml:space="preserve">Student-Athletes can be immediately eligible upon transfer provided they are academically eligible at their previous institution, not under any disciplinary suspension, and academically eligible at </w:t>
      </w:r>
      <w:r w:rsidR="0086486F">
        <w:rPr>
          <w:szCs w:val="24"/>
        </w:rPr>
        <w:t xml:space="preserve">their </w:t>
      </w:r>
      <w:r w:rsidR="00F0659C" w:rsidRPr="00484074">
        <w:rPr>
          <w:szCs w:val="24"/>
        </w:rPr>
        <w:t xml:space="preserve">new institution. Further, Student-Athletes </w:t>
      </w:r>
      <w:r w:rsidR="0086486F">
        <w:rPr>
          <w:szCs w:val="24"/>
        </w:rPr>
        <w:t>are no longer required to</w:t>
      </w:r>
      <w:r w:rsidR="00F0659C" w:rsidRPr="00484074">
        <w:rPr>
          <w:szCs w:val="24"/>
        </w:rPr>
        <w:t xml:space="preserve"> </w:t>
      </w:r>
      <w:r w:rsidR="00F0659C" w:rsidRPr="00484074">
        <w:rPr>
          <w:szCs w:val="24"/>
        </w:rPr>
        <w:lastRenderedPageBreak/>
        <w:t xml:space="preserve">enter the </w:t>
      </w:r>
      <w:r w:rsidR="0086486F">
        <w:rPr>
          <w:szCs w:val="24"/>
        </w:rPr>
        <w:t xml:space="preserve">transfer </w:t>
      </w:r>
      <w:r w:rsidR="00F0659C" w:rsidRPr="00484074">
        <w:rPr>
          <w:szCs w:val="24"/>
        </w:rPr>
        <w:t>portal to be eligible</w:t>
      </w:r>
      <w:r w:rsidR="002E1707">
        <w:rPr>
          <w:szCs w:val="24"/>
        </w:rPr>
        <w:t xml:space="preserve">—entering </w:t>
      </w:r>
      <w:r w:rsidR="00F0659C" w:rsidRPr="00484074">
        <w:rPr>
          <w:szCs w:val="24"/>
        </w:rPr>
        <w:t xml:space="preserve">the portal </w:t>
      </w:r>
      <w:r w:rsidR="00A84B6E" w:rsidRPr="00484074">
        <w:rPr>
          <w:szCs w:val="24"/>
        </w:rPr>
        <w:t xml:space="preserve">simply </w:t>
      </w:r>
      <w:r w:rsidR="00F0659C" w:rsidRPr="00484074">
        <w:rPr>
          <w:szCs w:val="24"/>
        </w:rPr>
        <w:t>allows communication between the student and other athletic</w:t>
      </w:r>
      <w:r w:rsidR="00562E8E">
        <w:rPr>
          <w:szCs w:val="24"/>
        </w:rPr>
        <w:t>s</w:t>
      </w:r>
      <w:r w:rsidR="00F0659C" w:rsidRPr="00484074">
        <w:rPr>
          <w:szCs w:val="24"/>
        </w:rPr>
        <w:t xml:space="preserve"> departments. Regarding </w:t>
      </w:r>
      <w:r w:rsidR="0086486F">
        <w:rPr>
          <w:szCs w:val="24"/>
        </w:rPr>
        <w:t>p</w:t>
      </w:r>
      <w:r w:rsidR="00F0659C" w:rsidRPr="00484074">
        <w:rPr>
          <w:szCs w:val="24"/>
        </w:rPr>
        <w:t>ortal window</w:t>
      </w:r>
      <w:r w:rsidR="0086486F">
        <w:rPr>
          <w:szCs w:val="24"/>
        </w:rPr>
        <w:t>s</w:t>
      </w:r>
      <w:r w:rsidR="00F0659C" w:rsidRPr="00484074">
        <w:rPr>
          <w:szCs w:val="24"/>
        </w:rPr>
        <w:t xml:space="preserve">, Mr. LaPorta shared </w:t>
      </w:r>
      <w:r w:rsidR="0086486F">
        <w:rPr>
          <w:szCs w:val="24"/>
        </w:rPr>
        <w:t>the dates of portal windows for fall, spring and winter sports</w:t>
      </w:r>
      <w:r w:rsidR="00F0659C" w:rsidRPr="00484074">
        <w:rPr>
          <w:szCs w:val="24"/>
        </w:rPr>
        <w:t xml:space="preserve"> </w:t>
      </w:r>
      <w:r w:rsidR="0086486F">
        <w:rPr>
          <w:szCs w:val="24"/>
        </w:rPr>
        <w:t xml:space="preserve">and acknowledged that an exception </w:t>
      </w:r>
      <w:r w:rsidR="00F0659C" w:rsidRPr="00484074">
        <w:rPr>
          <w:szCs w:val="24"/>
        </w:rPr>
        <w:t xml:space="preserve">to </w:t>
      </w:r>
      <w:r w:rsidR="0086486F">
        <w:rPr>
          <w:szCs w:val="24"/>
        </w:rPr>
        <w:t>these portal windows</w:t>
      </w:r>
      <w:r w:rsidR="00F0659C" w:rsidRPr="00484074">
        <w:rPr>
          <w:szCs w:val="24"/>
        </w:rPr>
        <w:t xml:space="preserve"> </w:t>
      </w:r>
      <w:r w:rsidR="0086486F">
        <w:rPr>
          <w:szCs w:val="24"/>
        </w:rPr>
        <w:t xml:space="preserve">can </w:t>
      </w:r>
      <w:r w:rsidR="00F0659C" w:rsidRPr="00484074">
        <w:rPr>
          <w:szCs w:val="24"/>
        </w:rPr>
        <w:t>occur when a Head Coach depart</w:t>
      </w:r>
      <w:r w:rsidR="00A84B6E" w:rsidRPr="00484074">
        <w:rPr>
          <w:szCs w:val="24"/>
        </w:rPr>
        <w:t>s</w:t>
      </w:r>
      <w:r w:rsidR="0086486F">
        <w:rPr>
          <w:szCs w:val="24"/>
        </w:rPr>
        <w:t xml:space="preserve"> an institution</w:t>
      </w:r>
      <w:r w:rsidR="00F0659C" w:rsidRPr="00484074">
        <w:rPr>
          <w:szCs w:val="24"/>
        </w:rPr>
        <w:t>—30 days for sports other than Football</w:t>
      </w:r>
      <w:r w:rsidR="0086486F">
        <w:rPr>
          <w:szCs w:val="24"/>
        </w:rPr>
        <w:t>, and</w:t>
      </w:r>
      <w:r w:rsidR="00F0659C" w:rsidRPr="00484074">
        <w:rPr>
          <w:szCs w:val="24"/>
        </w:rPr>
        <w:t xml:space="preserve"> 15 days</w:t>
      </w:r>
      <w:r w:rsidR="0086486F">
        <w:rPr>
          <w:szCs w:val="24"/>
        </w:rPr>
        <w:t xml:space="preserve"> for Football</w:t>
      </w:r>
      <w:r w:rsidR="00F0659C" w:rsidRPr="00484074">
        <w:rPr>
          <w:szCs w:val="24"/>
        </w:rPr>
        <w:t xml:space="preserve">, which begins five days after a new coaching hire is made. Mr. LaPorta then </w:t>
      </w:r>
      <w:r w:rsidR="00486361" w:rsidRPr="00484074">
        <w:rPr>
          <w:szCs w:val="24"/>
        </w:rPr>
        <w:t xml:space="preserve">shared </w:t>
      </w:r>
      <w:r w:rsidR="007230AD" w:rsidRPr="00484074">
        <w:rPr>
          <w:szCs w:val="24"/>
        </w:rPr>
        <w:t xml:space="preserve">National </w:t>
      </w:r>
      <w:r w:rsidR="00486361" w:rsidRPr="00484074">
        <w:rPr>
          <w:szCs w:val="24"/>
        </w:rPr>
        <w:t>Trends,</w:t>
      </w:r>
      <w:r w:rsidR="007230AD" w:rsidRPr="00484074">
        <w:rPr>
          <w:szCs w:val="24"/>
        </w:rPr>
        <w:t xml:space="preserve"> </w:t>
      </w:r>
      <w:r w:rsidR="00486361" w:rsidRPr="00484074">
        <w:rPr>
          <w:szCs w:val="24"/>
        </w:rPr>
        <w:t>which reflect</w:t>
      </w:r>
      <w:r w:rsidR="007230AD" w:rsidRPr="00484074">
        <w:rPr>
          <w:szCs w:val="24"/>
        </w:rPr>
        <w:t xml:space="preserve"> an increase in transfers across all Divisions in Intercollegiate Athletics</w:t>
      </w:r>
      <w:r w:rsidR="002E1707">
        <w:rPr>
          <w:szCs w:val="24"/>
        </w:rPr>
        <w:t>. In</w:t>
      </w:r>
      <w:r w:rsidR="007230AD" w:rsidRPr="00484074">
        <w:rPr>
          <w:szCs w:val="24"/>
        </w:rPr>
        <w:t xml:space="preserve"> D</w:t>
      </w:r>
      <w:r w:rsidR="0086486F">
        <w:rPr>
          <w:szCs w:val="24"/>
        </w:rPr>
        <w:t>ivision I</w:t>
      </w:r>
      <w:r w:rsidR="007230AD" w:rsidRPr="00484074">
        <w:rPr>
          <w:szCs w:val="24"/>
        </w:rPr>
        <w:t xml:space="preserve"> alone, there was a</w:t>
      </w:r>
      <w:r w:rsidR="00A366F9">
        <w:rPr>
          <w:szCs w:val="24"/>
        </w:rPr>
        <w:t xml:space="preserve"> 15% </w:t>
      </w:r>
      <w:r w:rsidR="007230AD" w:rsidRPr="00484074">
        <w:rPr>
          <w:szCs w:val="24"/>
        </w:rPr>
        <w:t>increase</w:t>
      </w:r>
      <w:r w:rsidR="00A366F9">
        <w:rPr>
          <w:szCs w:val="24"/>
        </w:rPr>
        <w:t>—nearly 4,500 student-athletes—entering</w:t>
      </w:r>
      <w:r w:rsidR="007230AD" w:rsidRPr="00484074">
        <w:rPr>
          <w:szCs w:val="24"/>
        </w:rPr>
        <w:t xml:space="preserve"> the portal from 2023-2024 to 2024-2025</w:t>
      </w:r>
      <w:r w:rsidR="00486361" w:rsidRPr="00484074">
        <w:rPr>
          <w:szCs w:val="24"/>
        </w:rPr>
        <w:t xml:space="preserve"> (44,268 in 2023-2024 vs. 50,745 in 2024-2025). </w:t>
      </w:r>
      <w:r w:rsidR="007230AD" w:rsidRPr="00484074">
        <w:rPr>
          <w:szCs w:val="24"/>
        </w:rPr>
        <w:t xml:space="preserve">JMU specifically had 107 </w:t>
      </w:r>
      <w:r w:rsidR="00693383" w:rsidRPr="00484074">
        <w:rPr>
          <w:szCs w:val="24"/>
        </w:rPr>
        <w:t>student athletes</w:t>
      </w:r>
      <w:r w:rsidR="007230AD" w:rsidRPr="00484074">
        <w:rPr>
          <w:szCs w:val="24"/>
        </w:rPr>
        <w:t xml:space="preserve"> enter the transfer portal in 2024-25 and saw 52 student</w:t>
      </w:r>
      <w:r w:rsidR="00693383" w:rsidRPr="00484074">
        <w:rPr>
          <w:szCs w:val="24"/>
        </w:rPr>
        <w:t xml:space="preserve"> </w:t>
      </w:r>
      <w:r w:rsidR="007230AD" w:rsidRPr="00484074">
        <w:rPr>
          <w:szCs w:val="24"/>
        </w:rPr>
        <w:t xml:space="preserve">athletes </w:t>
      </w:r>
      <w:r w:rsidR="00562E8E">
        <w:rPr>
          <w:szCs w:val="24"/>
        </w:rPr>
        <w:t>transfer to</w:t>
      </w:r>
      <w:r w:rsidR="007230AD" w:rsidRPr="00484074">
        <w:rPr>
          <w:szCs w:val="24"/>
        </w:rPr>
        <w:t xml:space="preserve"> JMU in Fall 2025.</w:t>
      </w:r>
      <w:r w:rsidR="00486361" w:rsidRPr="00484074">
        <w:rPr>
          <w:szCs w:val="24"/>
        </w:rPr>
        <w:t xml:space="preserve"> Following </w:t>
      </w:r>
      <w:r w:rsidR="0076189A">
        <w:rPr>
          <w:szCs w:val="24"/>
        </w:rPr>
        <w:t>a brief discussion</w:t>
      </w:r>
      <w:r w:rsidR="00486361" w:rsidRPr="00484074">
        <w:rPr>
          <w:szCs w:val="24"/>
        </w:rPr>
        <w:t xml:space="preserve">, Mr. LaPorta concluded his update. </w:t>
      </w:r>
    </w:p>
    <w:p w14:paraId="64E49AEE" w14:textId="64335881" w:rsidR="00CB4E10" w:rsidRPr="00484074" w:rsidRDefault="00CB4E10" w:rsidP="00593F7C">
      <w:pPr>
        <w:ind w:right="90"/>
        <w:jc w:val="both"/>
        <w:rPr>
          <w:bCs/>
          <w:szCs w:val="24"/>
        </w:rPr>
      </w:pPr>
    </w:p>
    <w:p w14:paraId="7A51AA67" w14:textId="77777777" w:rsidR="00FC642B" w:rsidRPr="00484074" w:rsidRDefault="00FC642B" w:rsidP="00593F7C">
      <w:pPr>
        <w:ind w:right="90"/>
        <w:jc w:val="both"/>
        <w:rPr>
          <w:bCs/>
          <w:szCs w:val="24"/>
        </w:rPr>
      </w:pPr>
    </w:p>
    <w:p w14:paraId="58F11979" w14:textId="4FB44C82" w:rsidR="003F4DC3" w:rsidRPr="00484074" w:rsidRDefault="00FC642B" w:rsidP="00593F7C">
      <w:pPr>
        <w:ind w:right="90"/>
        <w:jc w:val="both"/>
        <w:rPr>
          <w:b/>
          <w:szCs w:val="24"/>
        </w:rPr>
      </w:pPr>
      <w:r w:rsidRPr="00484074">
        <w:rPr>
          <w:b/>
          <w:szCs w:val="24"/>
        </w:rPr>
        <w:t>Title IX Report</w:t>
      </w:r>
    </w:p>
    <w:p w14:paraId="7CA3EFCF" w14:textId="3DB7D9D0" w:rsidR="007230AD" w:rsidRPr="00484074" w:rsidRDefault="00345518" w:rsidP="00472D34">
      <w:pPr>
        <w:ind w:right="90"/>
        <w:jc w:val="both"/>
        <w:rPr>
          <w:szCs w:val="24"/>
        </w:rPr>
      </w:pPr>
      <w:r w:rsidRPr="00484074">
        <w:rPr>
          <w:b/>
          <w:szCs w:val="24"/>
        </w:rPr>
        <w:t xml:space="preserve">Jennifer Phillips, </w:t>
      </w:r>
      <w:r w:rsidRPr="00484074">
        <w:rPr>
          <w:b/>
          <w:bCs/>
          <w:szCs w:val="24"/>
        </w:rPr>
        <w:t>Senior Associate A.D. for Student-Athlete Development/SWA</w:t>
      </w:r>
      <w:r w:rsidR="004B1984" w:rsidRPr="00484074">
        <w:rPr>
          <w:szCs w:val="24"/>
        </w:rPr>
        <w:t xml:space="preserve">, shared results </w:t>
      </w:r>
      <w:r w:rsidR="007230AD" w:rsidRPr="00484074">
        <w:rPr>
          <w:szCs w:val="24"/>
        </w:rPr>
        <w:t xml:space="preserve">from a recently conducted Title IX </w:t>
      </w:r>
      <w:r w:rsidR="009C60CC" w:rsidRPr="00484074">
        <w:rPr>
          <w:szCs w:val="24"/>
        </w:rPr>
        <w:t>review</w:t>
      </w:r>
      <w:r w:rsidR="007230AD" w:rsidRPr="00484074">
        <w:rPr>
          <w:szCs w:val="24"/>
        </w:rPr>
        <w:t xml:space="preserve">, which acknowledged that under Test 1 (Participation Count) JMU meets Title IX requirements relating to providing proportional participation opportunities for males and females, and </w:t>
      </w:r>
      <w:r w:rsidR="00AB0F9B" w:rsidRPr="00484074">
        <w:rPr>
          <w:szCs w:val="24"/>
        </w:rPr>
        <w:t>complies</w:t>
      </w:r>
      <w:r w:rsidR="007230AD" w:rsidRPr="00484074">
        <w:rPr>
          <w:szCs w:val="24"/>
        </w:rPr>
        <w:t xml:space="preserve"> with standards, regarding providing financial assistance and scholarships to student-athletes.</w:t>
      </w:r>
      <w:r w:rsidR="004B1984" w:rsidRPr="00484074">
        <w:rPr>
          <w:szCs w:val="24"/>
        </w:rPr>
        <w:t xml:space="preserve"> JMU provides men’s and women’s participation in substantial proportionality to the male and female enrollment rates, favoring women’s athletic participation by 2.0%. </w:t>
      </w:r>
      <w:r w:rsidR="00AB0F9B" w:rsidRPr="00484074">
        <w:rPr>
          <w:szCs w:val="24"/>
        </w:rPr>
        <w:t xml:space="preserve">Ms. Phillips shared that </w:t>
      </w:r>
      <w:r w:rsidR="005009FE">
        <w:rPr>
          <w:szCs w:val="24"/>
        </w:rPr>
        <w:t xml:space="preserve">under the advice of its Title IX Consultant, Helen, Grant, </w:t>
      </w:r>
      <w:r w:rsidR="004B1984" w:rsidRPr="00484074">
        <w:rPr>
          <w:szCs w:val="24"/>
        </w:rPr>
        <w:t xml:space="preserve">JMU should continue to focus on maintaining compliance </w:t>
      </w:r>
      <w:r w:rsidR="0070680C" w:rsidRPr="00484074">
        <w:rPr>
          <w:szCs w:val="24"/>
        </w:rPr>
        <w:t>through</w:t>
      </w:r>
      <w:r w:rsidR="004B1984" w:rsidRPr="00484074">
        <w:rPr>
          <w:szCs w:val="24"/>
        </w:rPr>
        <w:t xml:space="preserve"> Test 1– Substantial Proportionality</w:t>
      </w:r>
      <w:r w:rsidR="005009FE">
        <w:rPr>
          <w:szCs w:val="24"/>
        </w:rPr>
        <w:t>,</w:t>
      </w:r>
      <w:r w:rsidR="004B1984" w:rsidRPr="00484074">
        <w:rPr>
          <w:szCs w:val="24"/>
        </w:rPr>
        <w:t xml:space="preserve"> </w:t>
      </w:r>
      <w:r w:rsidR="00AB0F9B" w:rsidRPr="00484074">
        <w:rPr>
          <w:szCs w:val="24"/>
        </w:rPr>
        <w:t>through</w:t>
      </w:r>
      <w:r w:rsidR="004B1984" w:rsidRPr="00484074">
        <w:rPr>
          <w:szCs w:val="24"/>
        </w:rPr>
        <w:t xml:space="preserve"> the implementation of </w:t>
      </w:r>
      <w:r w:rsidR="005009FE">
        <w:rPr>
          <w:szCs w:val="24"/>
        </w:rPr>
        <w:t>its</w:t>
      </w:r>
      <w:r w:rsidR="004B1984" w:rsidRPr="00484074">
        <w:rPr>
          <w:szCs w:val="24"/>
        </w:rPr>
        <w:t xml:space="preserve"> </w:t>
      </w:r>
      <w:r w:rsidR="005009FE">
        <w:rPr>
          <w:szCs w:val="24"/>
        </w:rPr>
        <w:t>r</w:t>
      </w:r>
      <w:r w:rsidR="004B1984" w:rsidRPr="00484074">
        <w:rPr>
          <w:szCs w:val="24"/>
        </w:rPr>
        <w:t xml:space="preserve">oster </w:t>
      </w:r>
      <w:r w:rsidR="005009FE">
        <w:rPr>
          <w:szCs w:val="24"/>
        </w:rPr>
        <w:t>m</w:t>
      </w:r>
      <w:r w:rsidR="004B1984" w:rsidRPr="00484074">
        <w:rPr>
          <w:szCs w:val="24"/>
        </w:rPr>
        <w:t xml:space="preserve">anagement </w:t>
      </w:r>
      <w:r w:rsidR="005009FE">
        <w:rPr>
          <w:szCs w:val="24"/>
        </w:rPr>
        <w:t>p</w:t>
      </w:r>
      <w:r w:rsidR="004B1984" w:rsidRPr="00484074">
        <w:rPr>
          <w:szCs w:val="24"/>
        </w:rPr>
        <w:t>lan</w:t>
      </w:r>
      <w:r w:rsidR="00AB0F9B" w:rsidRPr="00484074">
        <w:rPr>
          <w:szCs w:val="24"/>
        </w:rPr>
        <w:t>.</w:t>
      </w:r>
      <w:r w:rsidR="009C60CC" w:rsidRPr="00484074">
        <w:rPr>
          <w:b/>
          <w:bCs/>
          <w:i/>
          <w:iCs/>
          <w:szCs w:val="24"/>
        </w:rPr>
        <w:t xml:space="preserve"> </w:t>
      </w:r>
      <w:r w:rsidR="007230AD" w:rsidRPr="00484074">
        <w:rPr>
          <w:szCs w:val="24"/>
        </w:rPr>
        <w:t xml:space="preserve">Recommendations </w:t>
      </w:r>
      <w:r w:rsidR="0070680C" w:rsidRPr="00484074">
        <w:rPr>
          <w:szCs w:val="24"/>
        </w:rPr>
        <w:t xml:space="preserve">from the review, </w:t>
      </w:r>
      <w:r w:rsidR="007230AD" w:rsidRPr="00484074">
        <w:rPr>
          <w:szCs w:val="24"/>
        </w:rPr>
        <w:t xml:space="preserve">included continued monitoring of Women’s sports and sport participation among club, intramural and high school sports, as well as considerations relating to equipment operations, sport program operating and recruiting budgets, increased social media exposure for all teams, and a focus on facility upgrades. </w:t>
      </w:r>
      <w:r w:rsidR="004B1984" w:rsidRPr="00484074">
        <w:rPr>
          <w:szCs w:val="24"/>
        </w:rPr>
        <w:t xml:space="preserve">Following a brief discussion with Committee Members, Ms. Phillips concluded her update. </w:t>
      </w:r>
    </w:p>
    <w:p w14:paraId="33FC0207" w14:textId="77777777" w:rsidR="00FC642B" w:rsidRPr="00484074" w:rsidRDefault="00FC642B" w:rsidP="00AE1160">
      <w:pPr>
        <w:ind w:right="90"/>
        <w:jc w:val="both"/>
        <w:rPr>
          <w:szCs w:val="24"/>
        </w:rPr>
      </w:pPr>
    </w:p>
    <w:p w14:paraId="275B9195" w14:textId="58A6AFF9" w:rsidR="00593F7C" w:rsidRPr="00484074" w:rsidRDefault="00593F7C" w:rsidP="00AE1160">
      <w:pPr>
        <w:ind w:right="90"/>
        <w:jc w:val="both"/>
        <w:rPr>
          <w:szCs w:val="24"/>
        </w:rPr>
      </w:pPr>
    </w:p>
    <w:p w14:paraId="1AC22DED" w14:textId="1E065C98" w:rsidR="00FC642B" w:rsidRPr="00484074" w:rsidRDefault="00FC642B" w:rsidP="00FC642B">
      <w:pPr>
        <w:ind w:right="90"/>
        <w:jc w:val="both"/>
        <w:rPr>
          <w:b/>
          <w:szCs w:val="24"/>
        </w:rPr>
      </w:pPr>
      <w:r w:rsidRPr="00484074">
        <w:rPr>
          <w:b/>
          <w:szCs w:val="24"/>
        </w:rPr>
        <w:t>JMU Sports Properties Overview</w:t>
      </w:r>
    </w:p>
    <w:p w14:paraId="14D66D9F" w14:textId="485B248A" w:rsidR="00FC642B" w:rsidRPr="00484074" w:rsidRDefault="00FC642B" w:rsidP="00484074">
      <w:pPr>
        <w:ind w:right="-180"/>
        <w:jc w:val="both"/>
        <w:rPr>
          <w:szCs w:val="24"/>
        </w:rPr>
      </w:pPr>
      <w:r w:rsidRPr="00484074">
        <w:rPr>
          <w:b/>
          <w:szCs w:val="24"/>
        </w:rPr>
        <w:t>Mike Chatburn, General Manager, JMU Sports Properties</w:t>
      </w:r>
      <w:r w:rsidR="00A968AB" w:rsidRPr="00484074">
        <w:rPr>
          <w:b/>
          <w:szCs w:val="24"/>
        </w:rPr>
        <w:t xml:space="preserve">, </w:t>
      </w:r>
      <w:r w:rsidR="007230AD" w:rsidRPr="00484074">
        <w:rPr>
          <w:szCs w:val="24"/>
        </w:rPr>
        <w:t>provided with an overview of JMU Sports Properties, a subsidiary of LEARFIELD, the exclusive multimedia rights holder of JMU Athletics since 2015</w:t>
      </w:r>
      <w:r w:rsidR="0001196E">
        <w:rPr>
          <w:szCs w:val="24"/>
        </w:rPr>
        <w:t>,</w:t>
      </w:r>
      <w:r w:rsidR="007230AD" w:rsidRPr="00484074">
        <w:rPr>
          <w:szCs w:val="24"/>
        </w:rPr>
        <w:t xml:space="preserve"> a partnership that will continue through 2035.</w:t>
      </w:r>
      <w:r w:rsidR="00A968AB" w:rsidRPr="00484074">
        <w:rPr>
          <w:szCs w:val="24"/>
        </w:rPr>
        <w:t xml:space="preserve"> As of October 15, 2025, </w:t>
      </w:r>
      <w:r w:rsidR="007230AD" w:rsidRPr="00484074">
        <w:rPr>
          <w:szCs w:val="24"/>
        </w:rPr>
        <w:t>JMU Sports Properties has solidified 137 partners for 2025-2026 and has achieved record setting revenue in FY26</w:t>
      </w:r>
      <w:r w:rsidR="0001196E">
        <w:rPr>
          <w:szCs w:val="24"/>
        </w:rPr>
        <w:t>,</w:t>
      </w:r>
      <w:r w:rsidR="007230AD" w:rsidRPr="00484074">
        <w:rPr>
          <w:szCs w:val="24"/>
        </w:rPr>
        <w:t xml:space="preserve"> the fourth straight year of setting a new revenue benchmark.  </w:t>
      </w:r>
      <w:r w:rsidR="00A968AB" w:rsidRPr="00484074">
        <w:rPr>
          <w:szCs w:val="24"/>
        </w:rPr>
        <w:t xml:space="preserve">Mr. Chatburn </w:t>
      </w:r>
      <w:r w:rsidR="00AB0F9B" w:rsidRPr="00484074">
        <w:rPr>
          <w:szCs w:val="24"/>
        </w:rPr>
        <w:t>stated</w:t>
      </w:r>
      <w:r w:rsidR="00A968AB" w:rsidRPr="00484074">
        <w:rPr>
          <w:szCs w:val="24"/>
        </w:rPr>
        <w:t xml:space="preserve"> that revenue grew by 28% from FY24 to FY25 and that the average year-to-year growth since FY 21 has been 22%. </w:t>
      </w:r>
      <w:r w:rsidR="00AD6BAE">
        <w:rPr>
          <w:szCs w:val="24"/>
        </w:rPr>
        <w:t xml:space="preserve"> </w:t>
      </w:r>
      <w:r w:rsidR="007230AD" w:rsidRPr="00484074">
        <w:rPr>
          <w:szCs w:val="24"/>
        </w:rPr>
        <w:t xml:space="preserve">JMUSP established the first ever naming rights partnerships with JMU Athletics in 2016 </w:t>
      </w:r>
      <w:r w:rsidR="00A968AB" w:rsidRPr="00484074">
        <w:rPr>
          <w:szCs w:val="24"/>
        </w:rPr>
        <w:t xml:space="preserve">Sentara Park (Soccer, Women’s Lacrosse and Track &amp; Field) </w:t>
      </w:r>
      <w:r w:rsidR="007230AD" w:rsidRPr="00484074">
        <w:rPr>
          <w:szCs w:val="24"/>
        </w:rPr>
        <w:t>and 2018</w:t>
      </w:r>
      <w:r w:rsidR="00A968AB" w:rsidRPr="00484074">
        <w:rPr>
          <w:szCs w:val="24"/>
        </w:rPr>
        <w:t xml:space="preserve"> (Atlantic Union Bank Center (Basketball)),</w:t>
      </w:r>
      <w:r w:rsidR="007230AD" w:rsidRPr="00484074">
        <w:rPr>
          <w:szCs w:val="24"/>
        </w:rPr>
        <w:t xml:space="preserve"> and most recently finalized an expanded partnership with the JMU School of Professional and Continued Education</w:t>
      </w:r>
      <w:r w:rsidR="00A968AB" w:rsidRPr="00484074">
        <w:rPr>
          <w:szCs w:val="24"/>
        </w:rPr>
        <w:t>, which included a logo on the field in Bridgeforth Stadium</w:t>
      </w:r>
      <w:r w:rsidR="007230AD" w:rsidRPr="00484074">
        <w:rPr>
          <w:szCs w:val="24"/>
        </w:rPr>
        <w:t xml:space="preserve">. </w:t>
      </w:r>
      <w:r w:rsidR="00A30940" w:rsidRPr="00484074">
        <w:rPr>
          <w:szCs w:val="24"/>
        </w:rPr>
        <w:t>Mr. Chatburn concluded his update by providing a brief history of LEARFIELD, which included a merger with IMG College in December 2018</w:t>
      </w:r>
      <w:r w:rsidR="0001196E">
        <w:rPr>
          <w:szCs w:val="24"/>
        </w:rPr>
        <w:t>. Currently LEARFIELD</w:t>
      </w:r>
      <w:r w:rsidR="00A30940" w:rsidRPr="00484074">
        <w:rPr>
          <w:szCs w:val="24"/>
        </w:rPr>
        <w:t xml:space="preserve"> offers multimedia rights to over 200 schools, while representing 143 institutions, conferences and venues across the Country. </w:t>
      </w:r>
      <w:r w:rsidR="0001196E">
        <w:rPr>
          <w:szCs w:val="24"/>
        </w:rPr>
        <w:lastRenderedPageBreak/>
        <w:t>Through its partnership</w:t>
      </w:r>
      <w:r w:rsidR="00607B96" w:rsidRPr="00484074">
        <w:rPr>
          <w:szCs w:val="24"/>
        </w:rPr>
        <w:t xml:space="preserve"> with </w:t>
      </w:r>
      <w:proofErr w:type="spellStart"/>
      <w:r w:rsidR="00607B96" w:rsidRPr="00484074">
        <w:rPr>
          <w:szCs w:val="24"/>
        </w:rPr>
        <w:t>Paciolan</w:t>
      </w:r>
      <w:proofErr w:type="spellEnd"/>
      <w:r w:rsidR="00607B96" w:rsidRPr="00484074">
        <w:rPr>
          <w:szCs w:val="24"/>
        </w:rPr>
        <w:t xml:space="preserve">, Sidearm Sports, CLC and other </w:t>
      </w:r>
      <w:r w:rsidR="00AD6BAE">
        <w:rPr>
          <w:szCs w:val="24"/>
        </w:rPr>
        <w:t xml:space="preserve">platforms and </w:t>
      </w:r>
      <w:r w:rsidR="00607B96" w:rsidRPr="00484074">
        <w:rPr>
          <w:szCs w:val="24"/>
        </w:rPr>
        <w:t>entities, LEARFIELD delivers a robust range of unparalleled solutions for colleges, universities, and beyond</w:t>
      </w:r>
      <w:r w:rsidR="00AD6BAE">
        <w:rPr>
          <w:szCs w:val="24"/>
        </w:rPr>
        <w:t xml:space="preserve">.  </w:t>
      </w:r>
      <w:r w:rsidR="00607B96" w:rsidRPr="00484074">
        <w:rPr>
          <w:szCs w:val="24"/>
        </w:rPr>
        <w:t xml:space="preserve">Following questions from Committee </w:t>
      </w:r>
      <w:r w:rsidR="005009FE">
        <w:rPr>
          <w:szCs w:val="24"/>
        </w:rPr>
        <w:t>M</w:t>
      </w:r>
      <w:r w:rsidR="00607B96" w:rsidRPr="00484074">
        <w:rPr>
          <w:szCs w:val="24"/>
        </w:rPr>
        <w:t xml:space="preserve">embers, Mr. Chatburn concluded his update. </w:t>
      </w:r>
    </w:p>
    <w:p w14:paraId="60CC5ABF" w14:textId="77777777" w:rsidR="00FC642B" w:rsidRPr="00484074" w:rsidRDefault="00FC642B" w:rsidP="00593F7C">
      <w:pPr>
        <w:ind w:right="90"/>
        <w:jc w:val="both"/>
        <w:rPr>
          <w:bCs/>
          <w:szCs w:val="24"/>
        </w:rPr>
      </w:pPr>
    </w:p>
    <w:p w14:paraId="66090B91" w14:textId="77777777" w:rsidR="0001196E" w:rsidRDefault="009B11A9" w:rsidP="00484074">
      <w:pPr>
        <w:ind w:right="90"/>
        <w:jc w:val="both"/>
        <w:rPr>
          <w:b/>
          <w:szCs w:val="24"/>
        </w:rPr>
      </w:pPr>
      <w:r w:rsidRPr="00484074">
        <w:rPr>
          <w:b/>
          <w:szCs w:val="24"/>
        </w:rPr>
        <w:t>Development Update</w:t>
      </w:r>
      <w:bookmarkStart w:id="3" w:name="_Hlk176958443"/>
    </w:p>
    <w:p w14:paraId="1F7C78FE" w14:textId="56D77896" w:rsidR="002339D5" w:rsidRDefault="009B11A9" w:rsidP="00484074">
      <w:pPr>
        <w:ind w:right="90"/>
        <w:jc w:val="both"/>
        <w:rPr>
          <w:szCs w:val="24"/>
        </w:rPr>
      </w:pPr>
      <w:r w:rsidRPr="00484074">
        <w:rPr>
          <w:b/>
          <w:szCs w:val="24"/>
        </w:rPr>
        <w:t xml:space="preserve">Scooter Renkin, Associate Athletics Director for </w:t>
      </w:r>
      <w:r w:rsidR="00263570" w:rsidRPr="00484074">
        <w:rPr>
          <w:b/>
          <w:szCs w:val="24"/>
        </w:rPr>
        <w:t>Development</w:t>
      </w:r>
      <w:r w:rsidR="00263570" w:rsidRPr="00484074">
        <w:rPr>
          <w:szCs w:val="24"/>
        </w:rPr>
        <w:t xml:space="preserve">, </w:t>
      </w:r>
      <w:bookmarkEnd w:id="3"/>
      <w:r w:rsidR="00207154" w:rsidRPr="00484074">
        <w:rPr>
          <w:szCs w:val="24"/>
        </w:rPr>
        <w:t xml:space="preserve">provided a fundraising update.  </w:t>
      </w:r>
      <w:r w:rsidR="004774E8">
        <w:rPr>
          <w:szCs w:val="24"/>
        </w:rPr>
        <w:t xml:space="preserve">The Annual Fund </w:t>
      </w:r>
      <w:r w:rsidR="002339D5">
        <w:rPr>
          <w:szCs w:val="24"/>
        </w:rPr>
        <w:t>sits</w:t>
      </w:r>
      <w:r w:rsidR="004774E8">
        <w:rPr>
          <w:szCs w:val="24"/>
        </w:rPr>
        <w:t xml:space="preserve"> at $1.1M of its $5.5M goal, with over 6,600 unique donors. Mr. Renkin spoke </w:t>
      </w:r>
      <w:r w:rsidR="005009FE">
        <w:rPr>
          <w:szCs w:val="24"/>
        </w:rPr>
        <w:t>about</w:t>
      </w:r>
      <w:r w:rsidR="004774E8">
        <w:rPr>
          <w:szCs w:val="24"/>
        </w:rPr>
        <w:t xml:space="preserve"> the importance of fostering a culture of giving among students, noting that currently one in four students at JMU </w:t>
      </w:r>
      <w:r w:rsidR="00F962AB">
        <w:rPr>
          <w:szCs w:val="24"/>
        </w:rPr>
        <w:t>is</w:t>
      </w:r>
      <w:r w:rsidR="004774E8">
        <w:rPr>
          <w:szCs w:val="24"/>
        </w:rPr>
        <w:t xml:space="preserve"> a member of the Student Duke Club and </w:t>
      </w:r>
      <w:r w:rsidR="00F962AB">
        <w:rPr>
          <w:szCs w:val="24"/>
        </w:rPr>
        <w:t>gives</w:t>
      </w:r>
      <w:r w:rsidR="004774E8">
        <w:rPr>
          <w:szCs w:val="24"/>
        </w:rPr>
        <w:t xml:space="preserve"> financially.  </w:t>
      </w:r>
    </w:p>
    <w:p w14:paraId="2AC7A775" w14:textId="77777777" w:rsidR="002339D5" w:rsidRDefault="002339D5" w:rsidP="00484074">
      <w:pPr>
        <w:ind w:right="90"/>
        <w:jc w:val="both"/>
        <w:rPr>
          <w:szCs w:val="24"/>
        </w:rPr>
      </w:pPr>
    </w:p>
    <w:p w14:paraId="2E9C318D" w14:textId="62476C97" w:rsidR="007230AD" w:rsidRPr="00484074" w:rsidRDefault="004774E8" w:rsidP="00484074">
      <w:pPr>
        <w:ind w:right="90"/>
        <w:jc w:val="both"/>
        <w:rPr>
          <w:b/>
          <w:szCs w:val="24"/>
        </w:rPr>
      </w:pPr>
      <w:r w:rsidRPr="004774E8">
        <w:rPr>
          <w:szCs w:val="24"/>
        </w:rPr>
        <w:t xml:space="preserve">The third annual “Diggin’ Dukes” sport-specific </w:t>
      </w:r>
      <w:r w:rsidR="00F962AB">
        <w:rPr>
          <w:szCs w:val="24"/>
        </w:rPr>
        <w:t xml:space="preserve">giving </w:t>
      </w:r>
      <w:r w:rsidRPr="004774E8">
        <w:rPr>
          <w:szCs w:val="24"/>
        </w:rPr>
        <w:t>campaign will take place on December 2, 2025, featuring 21 funds, including the new Student-Athlete Enhancement Fund, with an aspirational goal of securing 2,500 donors.</w:t>
      </w:r>
      <w:r w:rsidRPr="004774E8">
        <w:t xml:space="preserve"> </w:t>
      </w:r>
      <w:r w:rsidRPr="004774E8">
        <w:rPr>
          <w:szCs w:val="24"/>
        </w:rPr>
        <w:t xml:space="preserve">New activations will be incorporated </w:t>
      </w:r>
      <w:r w:rsidR="002339D5">
        <w:rPr>
          <w:szCs w:val="24"/>
        </w:rPr>
        <w:t>into this year’s campaign,</w:t>
      </w:r>
      <w:r w:rsidRPr="004774E8">
        <w:rPr>
          <w:szCs w:val="24"/>
        </w:rPr>
        <w:t xml:space="preserve"> </w:t>
      </w:r>
      <w:r>
        <w:rPr>
          <w:szCs w:val="24"/>
        </w:rPr>
        <w:t xml:space="preserve">including live-streamed </w:t>
      </w:r>
      <w:r w:rsidRPr="004774E8">
        <w:rPr>
          <w:szCs w:val="24"/>
        </w:rPr>
        <w:t>“Giving Games” to</w:t>
      </w:r>
      <w:r>
        <w:rPr>
          <w:szCs w:val="24"/>
        </w:rPr>
        <w:t xml:space="preserve"> help drive friendly competitive giving among individual sports programs. Last year’s campaign raised over $410,000. </w:t>
      </w:r>
      <w:r w:rsidR="002339D5">
        <w:rPr>
          <w:szCs w:val="24"/>
        </w:rPr>
        <w:t xml:space="preserve">Mr. </w:t>
      </w:r>
      <w:r>
        <w:rPr>
          <w:szCs w:val="24"/>
        </w:rPr>
        <w:t xml:space="preserve">Renkin </w:t>
      </w:r>
      <w:r w:rsidR="002339D5">
        <w:rPr>
          <w:szCs w:val="24"/>
        </w:rPr>
        <w:t xml:space="preserve">then </w:t>
      </w:r>
      <w:r>
        <w:rPr>
          <w:szCs w:val="24"/>
        </w:rPr>
        <w:t xml:space="preserve">concluded his update.  </w:t>
      </w:r>
    </w:p>
    <w:p w14:paraId="4DE547F5" w14:textId="77777777" w:rsidR="00593F7C" w:rsidRPr="00484074" w:rsidRDefault="00593F7C" w:rsidP="00593F7C">
      <w:pPr>
        <w:ind w:right="90"/>
        <w:jc w:val="both"/>
        <w:rPr>
          <w:szCs w:val="24"/>
        </w:rPr>
      </w:pPr>
    </w:p>
    <w:p w14:paraId="4823C89D" w14:textId="30CD55B2" w:rsidR="00623274" w:rsidRPr="00484074" w:rsidRDefault="009E20A3" w:rsidP="00593F7C">
      <w:pPr>
        <w:ind w:right="90"/>
        <w:jc w:val="both"/>
        <w:rPr>
          <w:szCs w:val="24"/>
        </w:rPr>
      </w:pPr>
      <w:r w:rsidRPr="00484074">
        <w:rPr>
          <w:szCs w:val="24"/>
        </w:rPr>
        <w:t xml:space="preserve">There being no further business, </w:t>
      </w:r>
      <w:r w:rsidR="00545FAF" w:rsidRPr="00484074">
        <w:rPr>
          <w:b/>
          <w:bCs/>
          <w:szCs w:val="24"/>
        </w:rPr>
        <w:t>Mr.</w:t>
      </w:r>
      <w:r w:rsidR="007506EA" w:rsidRPr="00484074">
        <w:rPr>
          <w:b/>
          <w:bCs/>
          <w:szCs w:val="24"/>
        </w:rPr>
        <w:t xml:space="preserve"> Rexrode</w:t>
      </w:r>
      <w:r w:rsidR="000852F2" w:rsidRPr="00484074">
        <w:rPr>
          <w:b/>
          <w:bCs/>
          <w:szCs w:val="24"/>
        </w:rPr>
        <w:t>, Chair</w:t>
      </w:r>
      <w:r w:rsidR="000852F2" w:rsidRPr="00484074">
        <w:rPr>
          <w:szCs w:val="24"/>
        </w:rPr>
        <w:t xml:space="preserve">, </w:t>
      </w:r>
      <w:r w:rsidRPr="00484074">
        <w:rPr>
          <w:szCs w:val="24"/>
        </w:rPr>
        <w:t>then called for a motion to adjourn. It was moved by</w:t>
      </w:r>
      <w:r w:rsidR="004628AD" w:rsidRPr="00484074">
        <w:rPr>
          <w:szCs w:val="24"/>
        </w:rPr>
        <w:t xml:space="preserve"> </w:t>
      </w:r>
      <w:r w:rsidR="00A2034B">
        <w:rPr>
          <w:b/>
          <w:szCs w:val="24"/>
        </w:rPr>
        <w:t>Larry Caudle</w:t>
      </w:r>
      <w:r w:rsidR="00817737" w:rsidRPr="00484074">
        <w:rPr>
          <w:b/>
          <w:szCs w:val="24"/>
        </w:rPr>
        <w:t xml:space="preserve"> </w:t>
      </w:r>
      <w:r w:rsidR="00817737" w:rsidRPr="00484074">
        <w:rPr>
          <w:szCs w:val="24"/>
        </w:rPr>
        <w:t>and</w:t>
      </w:r>
      <w:r w:rsidRPr="00484074">
        <w:rPr>
          <w:szCs w:val="24"/>
        </w:rPr>
        <w:t xml:space="preserve"> seconded </w:t>
      </w:r>
      <w:r w:rsidR="004E7925" w:rsidRPr="00484074">
        <w:rPr>
          <w:szCs w:val="24"/>
        </w:rPr>
        <w:t xml:space="preserve">by </w:t>
      </w:r>
      <w:r w:rsidR="00A2034B">
        <w:rPr>
          <w:b/>
          <w:bCs/>
          <w:szCs w:val="24"/>
        </w:rPr>
        <w:t>Heather Hedrick</w:t>
      </w:r>
      <w:r w:rsidRPr="00484074">
        <w:rPr>
          <w:szCs w:val="24"/>
        </w:rPr>
        <w:t>. The meeting was adjourned at</w:t>
      </w:r>
      <w:r w:rsidR="00E909CC" w:rsidRPr="00484074">
        <w:rPr>
          <w:szCs w:val="24"/>
        </w:rPr>
        <w:t xml:space="preserve"> </w:t>
      </w:r>
      <w:r w:rsidR="00A2034B">
        <w:rPr>
          <w:szCs w:val="24"/>
        </w:rPr>
        <w:t xml:space="preserve">3:56 </w:t>
      </w:r>
      <w:r w:rsidRPr="00484074">
        <w:rPr>
          <w:szCs w:val="24"/>
        </w:rPr>
        <w:t>p.m.</w:t>
      </w:r>
      <w:r w:rsidR="00FE52C4" w:rsidRPr="00484074">
        <w:rPr>
          <w:szCs w:val="24"/>
        </w:rPr>
        <w:tab/>
      </w:r>
    </w:p>
    <w:p w14:paraId="7CE8424B" w14:textId="77777777" w:rsidR="006D2D88" w:rsidRPr="00484074" w:rsidRDefault="006D2D88" w:rsidP="00593F7C">
      <w:pPr>
        <w:ind w:right="90"/>
        <w:jc w:val="both"/>
        <w:rPr>
          <w:szCs w:val="24"/>
        </w:rPr>
      </w:pPr>
    </w:p>
    <w:p w14:paraId="598B8600" w14:textId="77777777" w:rsidR="00623274" w:rsidRPr="00484074" w:rsidRDefault="00623274" w:rsidP="00A000D7">
      <w:pPr>
        <w:tabs>
          <w:tab w:val="left" w:pos="3960"/>
          <w:tab w:val="left" w:pos="5400"/>
        </w:tabs>
        <w:ind w:right="900"/>
        <w:rPr>
          <w:szCs w:val="24"/>
        </w:rPr>
      </w:pPr>
    </w:p>
    <w:p w14:paraId="4EA53E67" w14:textId="256CC9EE" w:rsidR="00FE52C4" w:rsidRPr="00484074" w:rsidRDefault="00FE52C4" w:rsidP="00A000D7">
      <w:pPr>
        <w:tabs>
          <w:tab w:val="left" w:pos="3960"/>
          <w:tab w:val="left" w:pos="5400"/>
        </w:tabs>
        <w:ind w:right="900"/>
        <w:rPr>
          <w:szCs w:val="24"/>
        </w:rPr>
      </w:pPr>
      <w:r w:rsidRPr="00484074">
        <w:rPr>
          <w:szCs w:val="24"/>
        </w:rPr>
        <w:t>Respectfully submitted,</w:t>
      </w:r>
    </w:p>
    <w:p w14:paraId="3457D4BB" w14:textId="77777777" w:rsidR="00FE52C4" w:rsidRPr="00484074" w:rsidRDefault="00FE52C4" w:rsidP="00FE52C4">
      <w:pPr>
        <w:rPr>
          <w:szCs w:val="24"/>
        </w:rPr>
      </w:pPr>
      <w:r w:rsidRPr="00484074">
        <w:rPr>
          <w:szCs w:val="24"/>
        </w:rPr>
        <w:tab/>
      </w:r>
      <w:r w:rsidRPr="00484074">
        <w:rPr>
          <w:szCs w:val="24"/>
        </w:rPr>
        <w:tab/>
      </w:r>
    </w:p>
    <w:p w14:paraId="2888D636" w14:textId="77777777" w:rsidR="00FE52C4" w:rsidRPr="00484074" w:rsidRDefault="00FE52C4" w:rsidP="00FE52C4">
      <w:pPr>
        <w:rPr>
          <w:szCs w:val="24"/>
        </w:rPr>
      </w:pPr>
    </w:p>
    <w:p w14:paraId="248EAC03" w14:textId="77777777" w:rsidR="00FE52C4" w:rsidRPr="00484074" w:rsidRDefault="00FE52C4" w:rsidP="00FE52C4">
      <w:pPr>
        <w:ind w:left="4320" w:firstLine="720"/>
        <w:rPr>
          <w:szCs w:val="24"/>
        </w:rPr>
      </w:pPr>
      <w:r w:rsidRPr="00484074">
        <w:rPr>
          <w:szCs w:val="24"/>
        </w:rPr>
        <w:t>_________________________________</w:t>
      </w:r>
    </w:p>
    <w:p w14:paraId="538E1F28" w14:textId="4C30C75A" w:rsidR="00593F7C" w:rsidRPr="00484074" w:rsidRDefault="00FE52C4" w:rsidP="00555CAF">
      <w:pPr>
        <w:rPr>
          <w:szCs w:val="24"/>
        </w:rPr>
      </w:pPr>
      <w:r w:rsidRPr="00484074">
        <w:rPr>
          <w:szCs w:val="24"/>
        </w:rPr>
        <w:tab/>
      </w:r>
      <w:r w:rsidRPr="00484074">
        <w:rPr>
          <w:szCs w:val="24"/>
        </w:rPr>
        <w:tab/>
      </w:r>
      <w:r w:rsidRPr="00484074">
        <w:rPr>
          <w:szCs w:val="24"/>
        </w:rPr>
        <w:tab/>
      </w:r>
      <w:r w:rsidRPr="00484074">
        <w:rPr>
          <w:szCs w:val="24"/>
        </w:rPr>
        <w:tab/>
      </w:r>
      <w:r w:rsidRPr="00484074">
        <w:rPr>
          <w:szCs w:val="24"/>
        </w:rPr>
        <w:tab/>
      </w:r>
      <w:r w:rsidRPr="00484074">
        <w:rPr>
          <w:szCs w:val="24"/>
        </w:rPr>
        <w:tab/>
      </w:r>
      <w:r w:rsidRPr="00484074">
        <w:rPr>
          <w:szCs w:val="24"/>
        </w:rPr>
        <w:tab/>
      </w:r>
      <w:r w:rsidR="007506EA" w:rsidRPr="00484074">
        <w:rPr>
          <w:szCs w:val="24"/>
        </w:rPr>
        <w:t>Dave Rexrode</w:t>
      </w:r>
      <w:r w:rsidR="00555CAF">
        <w:rPr>
          <w:szCs w:val="24"/>
        </w:rPr>
        <w:t xml:space="preserve">, </w:t>
      </w:r>
      <w:r w:rsidRPr="00484074">
        <w:rPr>
          <w:szCs w:val="24"/>
        </w:rPr>
        <w:t>Chair</w:t>
      </w:r>
      <w:r w:rsidRPr="00484074">
        <w:rPr>
          <w:szCs w:val="24"/>
        </w:rPr>
        <w:tab/>
      </w:r>
    </w:p>
    <w:p w14:paraId="7FF27F12" w14:textId="77777777" w:rsidR="00A46153" w:rsidRPr="00484074" w:rsidRDefault="00A46153" w:rsidP="00A46153">
      <w:pPr>
        <w:ind w:left="4320" w:firstLine="720"/>
        <w:rPr>
          <w:szCs w:val="24"/>
        </w:rPr>
      </w:pPr>
    </w:p>
    <w:p w14:paraId="091A1C92" w14:textId="77777777" w:rsidR="00A46153" w:rsidRPr="00484074" w:rsidRDefault="00A46153" w:rsidP="00A46153">
      <w:pPr>
        <w:ind w:left="4320" w:firstLine="720"/>
        <w:rPr>
          <w:szCs w:val="24"/>
        </w:rPr>
      </w:pPr>
    </w:p>
    <w:p w14:paraId="725FB390" w14:textId="77777777" w:rsidR="00FE52C4" w:rsidRPr="00484074" w:rsidRDefault="00FE52C4" w:rsidP="00FE52C4">
      <w:pPr>
        <w:rPr>
          <w:szCs w:val="24"/>
        </w:rPr>
      </w:pPr>
      <w:r w:rsidRPr="00484074">
        <w:rPr>
          <w:szCs w:val="24"/>
        </w:rPr>
        <w:t>____________________________</w:t>
      </w:r>
    </w:p>
    <w:p w14:paraId="4567F15B" w14:textId="4CA75DBC" w:rsidR="00966C3A" w:rsidRPr="00484074" w:rsidRDefault="004E7925" w:rsidP="00BA0EB3">
      <w:pPr>
        <w:rPr>
          <w:szCs w:val="24"/>
        </w:rPr>
      </w:pPr>
      <w:r w:rsidRPr="00484074">
        <w:rPr>
          <w:szCs w:val="24"/>
        </w:rPr>
        <w:t>David Kirkpatrick</w:t>
      </w:r>
      <w:r w:rsidR="00555CAF">
        <w:rPr>
          <w:szCs w:val="24"/>
        </w:rPr>
        <w:t xml:space="preserve">, </w:t>
      </w:r>
      <w:r w:rsidR="00FE52C4" w:rsidRPr="00484074">
        <w:rPr>
          <w:szCs w:val="24"/>
        </w:rPr>
        <w:t>Secretary to the Board</w:t>
      </w:r>
    </w:p>
    <w:sectPr w:rsidR="00966C3A" w:rsidRPr="00484074" w:rsidSect="0066047E">
      <w:headerReference w:type="default" r:id="rId8"/>
      <w:footerReference w:type="default" r:id="rId9"/>
      <w:pgSz w:w="12240" w:h="15840"/>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CCBA5" w14:textId="77777777" w:rsidR="00190AA6" w:rsidRDefault="00190AA6">
      <w:r>
        <w:separator/>
      </w:r>
    </w:p>
  </w:endnote>
  <w:endnote w:type="continuationSeparator" w:id="0">
    <w:p w14:paraId="7A60593D" w14:textId="77777777" w:rsidR="00190AA6" w:rsidRDefault="00190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5FE64" w14:textId="77777777" w:rsidR="00AB5F26" w:rsidRDefault="00AB5F26">
    <w:pPr>
      <w:pStyle w:val="Footer"/>
      <w:jc w:val="both"/>
      <w:rPr>
        <w:rFonts w:ascii="Univers" w:hAnsi="Univers"/>
        <w:b/>
        <w:i/>
        <w:sz w:val="19"/>
      </w:rPr>
    </w:pPr>
  </w:p>
  <w:p w14:paraId="779D0BE8" w14:textId="77777777" w:rsidR="00AB5F26" w:rsidRDefault="00C273C9" w:rsidP="00BA61D1">
    <w:pPr>
      <w:pBdr>
        <w:top w:val="single" w:sz="30" w:space="8" w:color="auto"/>
      </w:pBdr>
      <w:tabs>
        <w:tab w:val="left" w:pos="8175"/>
      </w:tabs>
      <w:jc w:val="both"/>
      <w:rPr>
        <w:rFonts w:ascii="Univers" w:hAnsi="Univers"/>
        <w:b/>
        <w:i/>
        <w:sz w:val="19"/>
      </w:rPr>
    </w:pPr>
    <w:r>
      <w:rPr>
        <w:rFonts w:ascii="Univers" w:hAnsi="Univers"/>
        <w:b/>
        <w:i/>
        <w:noProof/>
        <w:sz w:val="19"/>
      </w:rPr>
      <mc:AlternateContent>
        <mc:Choice Requires="wps">
          <w:drawing>
            <wp:anchor distT="0" distB="0" distL="114300" distR="114300" simplePos="0" relativeHeight="251659264" behindDoc="0" locked="0" layoutInCell="1" allowOverlap="1" wp14:anchorId="196EAE73" wp14:editId="46273044">
              <wp:simplePos x="0" y="0"/>
              <wp:positionH relativeFrom="column">
                <wp:posOffset>38100</wp:posOffset>
              </wp:positionH>
              <wp:positionV relativeFrom="paragraph">
                <wp:posOffset>56515</wp:posOffset>
              </wp:positionV>
              <wp:extent cx="1962150" cy="1047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1962150" cy="1047750"/>
                      </a:xfrm>
                      <a:prstGeom prst="rect">
                        <a:avLst/>
                      </a:prstGeom>
                      <a:solidFill>
                        <a:schemeClr val="lt1"/>
                      </a:solidFill>
                      <a:ln w="6350">
                        <a:noFill/>
                      </a:ln>
                    </wps:spPr>
                    <wps:txbx>
                      <w:txbxContent>
                        <w:p w14:paraId="6F70CBAC" w14:textId="77777777" w:rsidR="00BA61D1" w:rsidRDefault="00BA61D1">
                          <w:r>
                            <w:rPr>
                              <w:noProof/>
                            </w:rPr>
                            <w:drawing>
                              <wp:inline distT="0" distB="0" distL="0" distR="0" wp14:anchorId="7A87879D" wp14:editId="3C6A996E">
                                <wp:extent cx="1685925" cy="1043346"/>
                                <wp:effectExtent l="0" t="0" r="0" b="4445"/>
                                <wp:docPr id="1189564768" name="Picture 1189564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15332" cy="10615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196EAE73" id="_x0000_t202" coordsize="21600,21600" o:spt="202" path="m,l,21600r21600,l21600,xe">
              <v:stroke joinstyle="miter"/>
              <v:path gradientshapeok="t" o:connecttype="rect"/>
            </v:shapetype>
            <v:shape id="Text Box 2" o:spid="_x0000_s1026" type="#_x0000_t202" style="position:absolute;left:0;text-align:left;margin-left:3pt;margin-top:4.45pt;width:154.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aJmKwIAAFUEAAAOAAAAZHJzL2Uyb0RvYy54bWysVEtv2zAMvg/YfxB0XxxnadIacYosRYYB&#10;QVsgHXpWZCk2IIuapMTOfv0o2Xms7WnYRSZFio+PHz27b2tFDsK6CnRO08GQEqE5FJXe5fTny+rL&#10;LSXOM10wBVrk9CgcvZ9//jRrTCZGUIIqhCUYRLusMTktvTdZkjheipq5ARih0SjB1syjandJYVmD&#10;0WuVjIbDSdKALYwFLpzD24fOSOcxvpSC+ycpnfBE5RRr8/G08dyGM5nPWLazzJQV78tg/1BFzSqN&#10;Sc+hHphnZG+rd6HqiltwIP2AQ52AlBUXsQfsJh2+6WZTMiNiLwiOM2eY3P8Lyx8PG/NsiW+/QYsD&#10;DIA0xmUOL0M/rbR1+GKlBO0I4fEMm2g94eHR3WSU3qCJoy0djqdTVDBOcnlurPPfBdQkCDm1OJcI&#10;Fzusne9cTy4hmwNVFatKqagELoilsuTAcIrKxyIx+F9eSpMmp5OvmDo80hCed5GVxlouTQXJt9u2&#10;73QLxREBsNBxwxm+qrDINXP+mVkkAzaGBPdPeEgFmAR6iZIS7O+P7oM/zgitlDRIrpy6X3tmBSXq&#10;h8bp3aXjcWBjVMY30xEq9tqyvbbofb0E7DzFVTI8isHfq5MoLdSvuAeLkBVNTHPMnVN/Epe+ozzu&#10;EReLRXRC/hnm13pjeAgdQAsjeGlfmTX9nDyO+BFONGTZm3F1vh3ci70HWcVZBoA7VHvckbuRDf2e&#10;heW41qPX5W8w/wMAAP//AwBQSwMEFAAGAAgAAAAhAHFijz/eAAAABwEAAA8AAABkcnMvZG93bnJl&#10;di54bWxMj0tPwzAQhO9I/Adrkbgg6pSorxCnQoiHxK0NbdWbGy9JRLyOYjcJ/57lRI+jGc18k65H&#10;24geO187UjCdRCCQCmdqKhV85q/3SxA+aDK6cYQKftDDOru+SnVi3EAb7LehFFxCPtEKqhDaREpf&#10;VGi1n7gWib0v11kdWHalNJ0euNw28iGK5tLqmnih0i0+V1h8b89WwfGuPHz48W03xLO4fXnv88Xe&#10;5Erd3oxPjyACjuE/DH/4jA4ZM53cmYwXjYI5PwkKlisQ7MbTGesTxxbxCmSWykv+7BcAAP//AwBQ&#10;SwECLQAUAAYACAAAACEAtoM4kv4AAADhAQAAEwAAAAAAAAAAAAAAAAAAAAAAW0NvbnRlbnRfVHlw&#10;ZXNdLnhtbFBLAQItABQABgAIAAAAIQA4/SH/1gAAAJQBAAALAAAAAAAAAAAAAAAAAC8BAABfcmVs&#10;cy8ucmVsc1BLAQItABQABgAIAAAAIQBegaJmKwIAAFUEAAAOAAAAAAAAAAAAAAAAAC4CAABkcnMv&#10;ZTJvRG9jLnhtbFBLAQItABQABgAIAAAAIQBxYo8/3gAAAAcBAAAPAAAAAAAAAAAAAAAAAIUEAABk&#10;cnMvZG93bnJldi54bWxQSwUGAAAAAAQABADzAAAAkAUAAAAA&#10;" fillcolor="white [3201]" stroked="f" strokeweight=".5pt">
              <v:textbox>
                <w:txbxContent>
                  <w:p w14:paraId="6F70CBAC" w14:textId="77777777" w:rsidR="00BA61D1" w:rsidRDefault="00BA61D1">
                    <w:r>
                      <w:rPr>
                        <w:noProof/>
                      </w:rPr>
                      <w:drawing>
                        <wp:inline distT="0" distB="0" distL="0" distR="0" wp14:anchorId="7A87879D" wp14:editId="3C6A996E">
                          <wp:extent cx="1685925" cy="1043346"/>
                          <wp:effectExtent l="0" t="0" r="0" b="4445"/>
                          <wp:docPr id="1189564768" name="Picture 1189564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15332" cy="1061545"/>
                                  </a:xfrm>
                                  <a:prstGeom prst="rect">
                                    <a:avLst/>
                                  </a:prstGeom>
                                </pic:spPr>
                              </pic:pic>
                            </a:graphicData>
                          </a:graphic>
                        </wp:inline>
                      </w:drawing>
                    </w:r>
                  </w:p>
                </w:txbxContent>
              </v:textbox>
            </v:shape>
          </w:pict>
        </mc:Fallback>
      </mc:AlternateContent>
    </w:r>
    <w:r w:rsidR="00BA61D1">
      <w:rPr>
        <w:rFonts w:ascii="Univers" w:hAnsi="Univers"/>
        <w:b/>
        <w:i/>
        <w:noProof/>
        <w:sz w:val="19"/>
      </w:rPr>
      <mc:AlternateContent>
        <mc:Choice Requires="wps">
          <w:drawing>
            <wp:anchor distT="0" distB="0" distL="114300" distR="114300" simplePos="0" relativeHeight="251660288" behindDoc="0" locked="0" layoutInCell="1" allowOverlap="1" wp14:anchorId="68738D46" wp14:editId="33FF97D6">
              <wp:simplePos x="0" y="0"/>
              <wp:positionH relativeFrom="column">
                <wp:posOffset>4876800</wp:posOffset>
              </wp:positionH>
              <wp:positionV relativeFrom="paragraph">
                <wp:posOffset>113665</wp:posOffset>
              </wp:positionV>
              <wp:extent cx="1485900" cy="476250"/>
              <wp:effectExtent l="0" t="0" r="0" b="0"/>
              <wp:wrapNone/>
              <wp:docPr id="4" name="Text Box 4"/>
              <wp:cNvGraphicFramePr/>
              <a:graphic xmlns:a="http://schemas.openxmlformats.org/drawingml/2006/main">
                <a:graphicData uri="http://schemas.microsoft.com/office/word/2010/wordprocessingShape">
                  <wps:wsp>
                    <wps:cNvSpPr txBox="1"/>
                    <wps:spPr>
                      <a:xfrm>
                        <a:off x="0" y="0"/>
                        <a:ext cx="1485900" cy="476250"/>
                      </a:xfrm>
                      <a:prstGeom prst="rect">
                        <a:avLst/>
                      </a:prstGeom>
                      <a:solidFill>
                        <a:schemeClr val="lt1"/>
                      </a:solidFill>
                      <a:ln w="6350">
                        <a:noFill/>
                      </a:ln>
                    </wps:spPr>
                    <wps:txbx>
                      <w:txbxContent>
                        <w:p w14:paraId="2FB26A5E" w14:textId="09F76204" w:rsidR="00BA61D1" w:rsidRDefault="00BA61D1" w:rsidP="003F4DC3">
                          <w:pPr>
                            <w:pStyle w:val="Footer"/>
                            <w:rPr>
                              <w:rFonts w:ascii="Univers" w:hAnsi="Univers"/>
                              <w:b/>
                              <w:bCs/>
                            </w:rPr>
                          </w:pPr>
                          <w:r>
                            <w:rPr>
                              <w:rFonts w:ascii="Univers" w:hAnsi="Univers"/>
                              <w:b/>
                              <w:bCs/>
                            </w:rPr>
                            <w:t>Board of Visitors</w:t>
                          </w:r>
                        </w:p>
                        <w:p w14:paraId="7277DEC2" w14:textId="3905BAE6" w:rsidR="003F4DC3" w:rsidRPr="003F4DC3" w:rsidRDefault="00FC642B" w:rsidP="003F4DC3">
                          <w:pPr>
                            <w:pStyle w:val="Footer"/>
                            <w:rPr>
                              <w:rFonts w:ascii="Univers" w:hAnsi="Univers"/>
                              <w:b/>
                              <w:bCs/>
                            </w:rPr>
                          </w:pPr>
                          <w:r>
                            <w:rPr>
                              <w:rFonts w:ascii="Univers" w:hAnsi="Univers"/>
                              <w:b/>
                              <w:bCs/>
                            </w:rPr>
                            <w:t>November 13</w:t>
                          </w:r>
                          <w:r w:rsidR="00DB0BBD">
                            <w:rPr>
                              <w:rFonts w:ascii="Univers" w:hAnsi="Univers"/>
                              <w:b/>
                              <w:bCs/>
                            </w:rPr>
                            <w: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68738D46" id="Text Box 4" o:spid="_x0000_s1027" type="#_x0000_t202" style="position:absolute;left:0;text-align:left;margin-left:384pt;margin-top:8.95pt;width:117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jdXLQIAAFsEAAAOAAAAZHJzL2Uyb0RvYy54bWysVEtv2zAMvg/YfxB0b5ykSdoacYosRYYB&#10;QVsgHXpWZCkWIIuapMTOfv0oOa91Ow27yKRI8fF9pKePba3JXjivwBR00OtTIgyHUpltQb+/LW/u&#10;KfGBmZJpMKKgB+Hp4+zzp2ljczGECnQpHMEgxueNLWgVgs2zzPNK1Mz3wAqDRgmuZgFVt81KxxqM&#10;Xuts2O9PsgZcaR1w4T3ePnVGOkvxpRQ8vEjpRSC6oFhbSKdL5yae2WzK8q1jtlL8WAb7hypqpgwm&#10;PYd6YoGRnVN/hKoVd+BBhh6HOgMpFRepB+xm0P/QzbpiVqReEBxvzzD5/xeWP+/X9tWR0H6BFgmM&#10;gDTW5x4vYz+tdHX8YqUE7Qjh4QybaAPh8dHofvzQRxNH2+huMhwnXLPLa+t8+CqgJlEoqENaElps&#10;v/IBM6LrySUm86BVuVRaJyWOglhoR/YMSdQh1YgvfvPShjQFndxi6vjIQHzeRdYGE1x6ilJoNy1R&#10;5VW/GygPCIODbkK85UuFta6YD6/M4Uhgezjm4QUPqQFzwVGipAL382/30R+ZQislDY5YQf2PHXOC&#10;Ev3NIIcPg9EozmRSRuO7ISru2rK5tphdvQAEYIALZXkSo3/QJ1E6qN9xG+YxK5qY4Zi7oOEkLkI3&#10;+LhNXMznyQmn0LKwMmvLY+iIXWTirX1nzh7pCkj0M5yGkeUfWOt8O9TnuwBSJUojzh2qR/hxghPT&#10;x22LK3KtJ6/LP2H2CwAA//8DAFBLAwQUAAYACAAAACEA5ZpLoeEAAAAKAQAADwAAAGRycy9kb3du&#10;cmV2LnhtbEyPzU7DMBCE70i8g7VIXBB1SEXThDgVQvxI3GhoETc3XpKIeB3FbhLenu0Jjjszmv0m&#10;38y2EyMOvnWk4GYRgUCqnGmpVvBePl2vQfigyejOESr4QQ+b4vws15lxE73huA214BLymVbQhNBn&#10;UvqqQav9wvVI7H25werA51BLM+iJy20n4yhaSatb4g+N7vGhwep7e7QKPq/qj1c/P++m5e2yf3wZ&#10;y2RvSqUuL+b7OxAB5/AXhhM+o0PBTAd3JONFpyBZrXlLYCNJQZwCURSzclCQxinIIpf/JxS/AAAA&#10;//8DAFBLAQItABQABgAIAAAAIQC2gziS/gAAAOEBAAATAAAAAAAAAAAAAAAAAAAAAABbQ29udGVu&#10;dF9UeXBlc10ueG1sUEsBAi0AFAAGAAgAAAAhADj9If/WAAAAlAEAAAsAAAAAAAAAAAAAAAAALwEA&#10;AF9yZWxzLy5yZWxzUEsBAi0AFAAGAAgAAAAhAKRqN1ctAgAAWwQAAA4AAAAAAAAAAAAAAAAALgIA&#10;AGRycy9lMm9Eb2MueG1sUEsBAi0AFAAGAAgAAAAhAOWaS6HhAAAACgEAAA8AAAAAAAAAAAAAAAAA&#10;hwQAAGRycy9kb3ducmV2LnhtbFBLBQYAAAAABAAEAPMAAACVBQAAAAA=&#10;" fillcolor="white [3201]" stroked="f" strokeweight=".5pt">
              <v:textbox>
                <w:txbxContent>
                  <w:p w14:paraId="2FB26A5E" w14:textId="09F76204" w:rsidR="00BA61D1" w:rsidRDefault="00BA61D1" w:rsidP="003F4DC3">
                    <w:pPr>
                      <w:pStyle w:val="Footer"/>
                      <w:rPr>
                        <w:rFonts w:ascii="Univers" w:hAnsi="Univers"/>
                        <w:b/>
                        <w:bCs/>
                      </w:rPr>
                    </w:pPr>
                    <w:r>
                      <w:rPr>
                        <w:rFonts w:ascii="Univers" w:hAnsi="Univers"/>
                        <w:b/>
                        <w:bCs/>
                      </w:rPr>
                      <w:t>Board of Visitors</w:t>
                    </w:r>
                  </w:p>
                  <w:p w14:paraId="7277DEC2" w14:textId="3905BAE6" w:rsidR="003F4DC3" w:rsidRPr="003F4DC3" w:rsidRDefault="00FC642B" w:rsidP="003F4DC3">
                    <w:pPr>
                      <w:pStyle w:val="Footer"/>
                      <w:rPr>
                        <w:rFonts w:ascii="Univers" w:hAnsi="Univers"/>
                        <w:b/>
                        <w:bCs/>
                      </w:rPr>
                    </w:pPr>
                    <w:r>
                      <w:rPr>
                        <w:rFonts w:ascii="Univers" w:hAnsi="Univers"/>
                        <w:b/>
                        <w:bCs/>
                      </w:rPr>
                      <w:t>November 13</w:t>
                    </w:r>
                    <w:r w:rsidR="00DB0BBD">
                      <w:rPr>
                        <w:rFonts w:ascii="Univers" w:hAnsi="Univers"/>
                        <w:b/>
                        <w:bCs/>
                      </w:rPr>
                      <w:t>, 2025</w:t>
                    </w:r>
                  </w:p>
                </w:txbxContent>
              </v:textbox>
            </v:shape>
          </w:pict>
        </mc:Fallback>
      </mc:AlternateContent>
    </w:r>
    <w:r w:rsidR="00BA61D1">
      <w:rPr>
        <w:rFonts w:ascii="Univers" w:hAnsi="Univers"/>
        <w:b/>
        <w:i/>
        <w:sz w:val="19"/>
      </w:rPr>
      <w:tab/>
    </w:r>
  </w:p>
  <w:p w14:paraId="5EDEAB5B" w14:textId="77777777" w:rsidR="00AB5F26" w:rsidRDefault="00AB5F26" w:rsidP="00966C3A">
    <w:pPr>
      <w:pBdr>
        <w:top w:val="single" w:sz="30" w:space="8" w:color="auto"/>
      </w:pBdr>
      <w:jc w:val="both"/>
      <w:rPr>
        <w:rFonts w:ascii="Univers" w:hAnsi="Univers"/>
        <w:b/>
        <w:i/>
        <w:sz w:val="19"/>
      </w:rPr>
    </w:pPr>
  </w:p>
  <w:p w14:paraId="1F60A770" w14:textId="77777777" w:rsidR="00EF010F" w:rsidRPr="0094727A" w:rsidRDefault="00AB5F26" w:rsidP="00BA61D1">
    <w:pPr>
      <w:jc w:val="right"/>
      <w:rPr>
        <w:rFonts w:ascii="Univers" w:hAnsi="Univers"/>
        <w:b/>
        <w:sz w:val="19"/>
      </w:rPr>
    </w:pPr>
    <w:r>
      <w:rPr>
        <w:b/>
        <w:i/>
        <w:sz w:val="19"/>
      </w:rPr>
      <w:tab/>
    </w:r>
    <w:r>
      <w:rPr>
        <w:b/>
        <w:i/>
        <w:sz w:val="19"/>
      </w:rPr>
      <w:tab/>
    </w:r>
    <w:r>
      <w:rPr>
        <w:b/>
        <w:i/>
        <w:sz w:val="19"/>
      </w:rPr>
      <w:tab/>
    </w:r>
    <w:r>
      <w:rPr>
        <w:b/>
        <w:i/>
        <w:sz w:val="19"/>
      </w:rPr>
      <w:tab/>
    </w:r>
    <w:r>
      <w:rPr>
        <w:b/>
        <w:i/>
        <w:sz w:val="19"/>
      </w:rPr>
      <w:tab/>
    </w:r>
    <w:r>
      <w:rPr>
        <w:b/>
        <w:i/>
        <w:sz w:val="19"/>
      </w:rPr>
      <w:tab/>
    </w:r>
    <w:r>
      <w:rPr>
        <w:b/>
        <w:i/>
        <w:sz w:val="19"/>
      </w:rPr>
      <w:tab/>
    </w:r>
    <w:r>
      <w:rPr>
        <w:b/>
        <w:i/>
        <w:sz w:val="19"/>
      </w:rPr>
      <w:tab/>
      <w:t xml:space="preserve">                                      </w:t>
    </w:r>
  </w:p>
  <w:p w14:paraId="5A04444F" w14:textId="77777777" w:rsidR="00AB5F26" w:rsidRDefault="00E43ABA">
    <w:pPr>
      <w:jc w:val="both"/>
      <w:rPr>
        <w:rFonts w:ascii="Univers" w:hAnsi="Univers"/>
        <w:sz w:val="19"/>
      </w:rPr>
    </w:pPr>
    <w:r>
      <w:rPr>
        <w:rFonts w:ascii="Univers" w:hAnsi="Univers"/>
        <w:sz w:val="1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8F022" w14:textId="77777777" w:rsidR="00190AA6" w:rsidRDefault="00190AA6">
      <w:r>
        <w:separator/>
      </w:r>
    </w:p>
  </w:footnote>
  <w:footnote w:type="continuationSeparator" w:id="0">
    <w:p w14:paraId="6134EE26" w14:textId="77777777" w:rsidR="00190AA6" w:rsidRDefault="00190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CF2F" w14:textId="77777777" w:rsidR="00AB5F26" w:rsidRDefault="00AB5F26">
    <w:pPr>
      <w:pStyle w:val="Header"/>
      <w:pBdr>
        <w:bottom w:val="single" w:sz="30" w:space="1" w:color="auto"/>
      </w:pBdr>
      <w:jc w:val="right"/>
      <w:rPr>
        <w:rStyle w:val="PageNumber"/>
        <w:b/>
        <w:i/>
        <w:sz w:val="19"/>
      </w:rPr>
    </w:pPr>
    <w:r>
      <w:rPr>
        <w:b/>
        <w:i/>
        <w:sz w:val="19"/>
      </w:rPr>
      <w:tab/>
    </w:r>
    <w:r>
      <w:rPr>
        <w:b/>
        <w:i/>
        <w:sz w:val="19"/>
      </w:rPr>
      <w:tab/>
    </w:r>
    <w:r>
      <w:rPr>
        <w:b/>
        <w:i/>
        <w:sz w:val="19"/>
      </w:rPr>
      <w:tab/>
    </w:r>
    <w:r>
      <w:rPr>
        <w:b/>
        <w:i/>
        <w:sz w:val="19"/>
      </w:rPr>
      <w:tab/>
      <w:t xml:space="preserve">                                                                       </w:t>
    </w:r>
    <w:r>
      <w:rPr>
        <w:b/>
        <w:i/>
        <w:sz w:val="19"/>
      </w:rPr>
      <w:tab/>
      <w:t xml:space="preserve"> </w:t>
    </w:r>
  </w:p>
  <w:p w14:paraId="791C32E2" w14:textId="77777777" w:rsidR="00AB5F26" w:rsidRDefault="00AB5F26">
    <w:pPr>
      <w:pStyle w:val="Header"/>
      <w:rPr>
        <w:b/>
        <w:i/>
        <w:sz w:val="19"/>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3CC9"/>
    <w:multiLevelType w:val="hybridMultilevel"/>
    <w:tmpl w:val="718210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82546E"/>
    <w:multiLevelType w:val="hybridMultilevel"/>
    <w:tmpl w:val="8E04A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07AB7"/>
    <w:multiLevelType w:val="multilevel"/>
    <w:tmpl w:val="27C2A374"/>
    <w:lvl w:ilvl="0">
      <w:start w:val="2017"/>
      <w:numFmt w:val="decimal"/>
      <w:lvlText w:val="%1"/>
      <w:lvlJc w:val="left"/>
      <w:pPr>
        <w:ind w:left="1035" w:hanging="1035"/>
      </w:pPr>
      <w:rPr>
        <w:rFonts w:hint="default"/>
      </w:rPr>
    </w:lvl>
    <w:lvl w:ilvl="1">
      <w:start w:val="2018"/>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6233FA"/>
    <w:multiLevelType w:val="hybridMultilevel"/>
    <w:tmpl w:val="8EFE3838"/>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635565"/>
    <w:multiLevelType w:val="hybridMultilevel"/>
    <w:tmpl w:val="AF028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2E21B74"/>
    <w:multiLevelType w:val="hybridMultilevel"/>
    <w:tmpl w:val="3CC6FA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07153A"/>
    <w:multiLevelType w:val="hybridMultilevel"/>
    <w:tmpl w:val="2D6625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5B77E9"/>
    <w:multiLevelType w:val="hybridMultilevel"/>
    <w:tmpl w:val="036477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F809AC"/>
    <w:multiLevelType w:val="hybridMultilevel"/>
    <w:tmpl w:val="57723244"/>
    <w:lvl w:ilvl="0" w:tplc="CD2CC412">
      <w:start w:val="1"/>
      <w:numFmt w:val="bullet"/>
      <w:lvlText w:val=""/>
      <w:lvlJc w:val="left"/>
      <w:pPr>
        <w:tabs>
          <w:tab w:val="num" w:pos="720"/>
        </w:tabs>
        <w:ind w:left="720" w:hanging="360"/>
      </w:pPr>
      <w:rPr>
        <w:rFonts w:ascii="Wingdings" w:hAnsi="Wingdings" w:hint="default"/>
      </w:rPr>
    </w:lvl>
    <w:lvl w:ilvl="1" w:tplc="58E4B1DE">
      <w:numFmt w:val="bullet"/>
      <w:lvlText w:val=""/>
      <w:lvlJc w:val="left"/>
      <w:pPr>
        <w:tabs>
          <w:tab w:val="num" w:pos="1440"/>
        </w:tabs>
        <w:ind w:left="1440" w:hanging="360"/>
      </w:pPr>
      <w:rPr>
        <w:rFonts w:ascii="Wingdings" w:hAnsi="Wingdings" w:hint="default"/>
      </w:rPr>
    </w:lvl>
    <w:lvl w:ilvl="2" w:tplc="2696C19E" w:tentative="1">
      <w:start w:val="1"/>
      <w:numFmt w:val="bullet"/>
      <w:lvlText w:val=""/>
      <w:lvlJc w:val="left"/>
      <w:pPr>
        <w:tabs>
          <w:tab w:val="num" w:pos="2160"/>
        </w:tabs>
        <w:ind w:left="2160" w:hanging="360"/>
      </w:pPr>
      <w:rPr>
        <w:rFonts w:ascii="Wingdings" w:hAnsi="Wingdings" w:hint="default"/>
      </w:rPr>
    </w:lvl>
    <w:lvl w:ilvl="3" w:tplc="736A0CCA" w:tentative="1">
      <w:start w:val="1"/>
      <w:numFmt w:val="bullet"/>
      <w:lvlText w:val=""/>
      <w:lvlJc w:val="left"/>
      <w:pPr>
        <w:tabs>
          <w:tab w:val="num" w:pos="2880"/>
        </w:tabs>
        <w:ind w:left="2880" w:hanging="360"/>
      </w:pPr>
      <w:rPr>
        <w:rFonts w:ascii="Wingdings" w:hAnsi="Wingdings" w:hint="default"/>
      </w:rPr>
    </w:lvl>
    <w:lvl w:ilvl="4" w:tplc="1EF02298" w:tentative="1">
      <w:start w:val="1"/>
      <w:numFmt w:val="bullet"/>
      <w:lvlText w:val=""/>
      <w:lvlJc w:val="left"/>
      <w:pPr>
        <w:tabs>
          <w:tab w:val="num" w:pos="3600"/>
        </w:tabs>
        <w:ind w:left="3600" w:hanging="360"/>
      </w:pPr>
      <w:rPr>
        <w:rFonts w:ascii="Wingdings" w:hAnsi="Wingdings" w:hint="default"/>
      </w:rPr>
    </w:lvl>
    <w:lvl w:ilvl="5" w:tplc="A90CAE62" w:tentative="1">
      <w:start w:val="1"/>
      <w:numFmt w:val="bullet"/>
      <w:lvlText w:val=""/>
      <w:lvlJc w:val="left"/>
      <w:pPr>
        <w:tabs>
          <w:tab w:val="num" w:pos="4320"/>
        </w:tabs>
        <w:ind w:left="4320" w:hanging="360"/>
      </w:pPr>
      <w:rPr>
        <w:rFonts w:ascii="Wingdings" w:hAnsi="Wingdings" w:hint="default"/>
      </w:rPr>
    </w:lvl>
    <w:lvl w:ilvl="6" w:tplc="5F3E3430" w:tentative="1">
      <w:start w:val="1"/>
      <w:numFmt w:val="bullet"/>
      <w:lvlText w:val=""/>
      <w:lvlJc w:val="left"/>
      <w:pPr>
        <w:tabs>
          <w:tab w:val="num" w:pos="5040"/>
        </w:tabs>
        <w:ind w:left="5040" w:hanging="360"/>
      </w:pPr>
      <w:rPr>
        <w:rFonts w:ascii="Wingdings" w:hAnsi="Wingdings" w:hint="default"/>
      </w:rPr>
    </w:lvl>
    <w:lvl w:ilvl="7" w:tplc="750824E4" w:tentative="1">
      <w:start w:val="1"/>
      <w:numFmt w:val="bullet"/>
      <w:lvlText w:val=""/>
      <w:lvlJc w:val="left"/>
      <w:pPr>
        <w:tabs>
          <w:tab w:val="num" w:pos="5760"/>
        </w:tabs>
        <w:ind w:left="5760" w:hanging="360"/>
      </w:pPr>
      <w:rPr>
        <w:rFonts w:ascii="Wingdings" w:hAnsi="Wingdings" w:hint="default"/>
      </w:rPr>
    </w:lvl>
    <w:lvl w:ilvl="8" w:tplc="9D5C7BB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0340FF"/>
    <w:multiLevelType w:val="hybridMultilevel"/>
    <w:tmpl w:val="D3ECA618"/>
    <w:lvl w:ilvl="0" w:tplc="89A05CD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740228"/>
    <w:multiLevelType w:val="hybridMultilevel"/>
    <w:tmpl w:val="F098B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901D92"/>
    <w:multiLevelType w:val="singleLevel"/>
    <w:tmpl w:val="E2CAEAF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99854E1"/>
    <w:multiLevelType w:val="hybridMultilevel"/>
    <w:tmpl w:val="FB963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AA1CD9"/>
    <w:multiLevelType w:val="hybridMultilevel"/>
    <w:tmpl w:val="F0CAFC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AFE0E66"/>
    <w:multiLevelType w:val="hybridMultilevel"/>
    <w:tmpl w:val="0DF00118"/>
    <w:lvl w:ilvl="0" w:tplc="DCF2F15C">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5" w15:restartNumberingAfterBreak="0">
    <w:nsid w:val="392A4C91"/>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6" w15:restartNumberingAfterBreak="0">
    <w:nsid w:val="3E1029A7"/>
    <w:multiLevelType w:val="hybridMultilevel"/>
    <w:tmpl w:val="DDCC70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F7532A6"/>
    <w:multiLevelType w:val="hybridMultilevel"/>
    <w:tmpl w:val="1E7E1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D36B73"/>
    <w:multiLevelType w:val="hybridMultilevel"/>
    <w:tmpl w:val="C5BEA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6753584"/>
    <w:multiLevelType w:val="hybridMultilevel"/>
    <w:tmpl w:val="2D4292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B7C24F1"/>
    <w:multiLevelType w:val="singleLevel"/>
    <w:tmpl w:val="BBD6773A"/>
    <w:lvl w:ilvl="0">
      <w:start w:val="2"/>
      <w:numFmt w:val="upperRoman"/>
      <w:lvlText w:val="%1."/>
      <w:lvlJc w:val="left"/>
      <w:pPr>
        <w:tabs>
          <w:tab w:val="num" w:pos="1440"/>
        </w:tabs>
        <w:ind w:left="1440" w:hanging="1440"/>
      </w:pPr>
      <w:rPr>
        <w:rFonts w:hint="default"/>
      </w:rPr>
    </w:lvl>
  </w:abstractNum>
  <w:abstractNum w:abstractNumId="21" w15:restartNumberingAfterBreak="0">
    <w:nsid w:val="4F0D7400"/>
    <w:multiLevelType w:val="hybridMultilevel"/>
    <w:tmpl w:val="EF5C27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F996F76"/>
    <w:multiLevelType w:val="hybridMultilevel"/>
    <w:tmpl w:val="AFD893AE"/>
    <w:lvl w:ilvl="0" w:tplc="FCF03EBA">
      <w:start w:val="2017"/>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0C27F0"/>
    <w:multiLevelType w:val="hybridMultilevel"/>
    <w:tmpl w:val="D83AD2C6"/>
    <w:lvl w:ilvl="0" w:tplc="89785A1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2168D1"/>
    <w:multiLevelType w:val="multilevel"/>
    <w:tmpl w:val="D0723C22"/>
    <w:lvl w:ilvl="0">
      <w:start w:val="2017"/>
      <w:numFmt w:val="decimal"/>
      <w:lvlText w:val="%1"/>
      <w:lvlJc w:val="left"/>
      <w:pPr>
        <w:ind w:left="1035" w:hanging="1035"/>
      </w:pPr>
      <w:rPr>
        <w:rFonts w:hint="default"/>
      </w:rPr>
    </w:lvl>
    <w:lvl w:ilvl="1">
      <w:start w:val="2018"/>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88F3236"/>
    <w:multiLevelType w:val="hybridMultilevel"/>
    <w:tmpl w:val="E0A84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CFB5C37"/>
    <w:multiLevelType w:val="hybridMultilevel"/>
    <w:tmpl w:val="F80A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E3907BD"/>
    <w:multiLevelType w:val="hybridMultilevel"/>
    <w:tmpl w:val="1476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A2709D"/>
    <w:multiLevelType w:val="hybridMultilevel"/>
    <w:tmpl w:val="EF180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386595C"/>
    <w:multiLevelType w:val="hybridMultilevel"/>
    <w:tmpl w:val="11E4D654"/>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50A72F3"/>
    <w:multiLevelType w:val="hybridMultilevel"/>
    <w:tmpl w:val="CF904F38"/>
    <w:lvl w:ilvl="0" w:tplc="462210AA">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BA155FF"/>
    <w:multiLevelType w:val="hybridMultilevel"/>
    <w:tmpl w:val="C1126164"/>
    <w:lvl w:ilvl="0" w:tplc="5BC04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9909FF"/>
    <w:multiLevelType w:val="hybridMultilevel"/>
    <w:tmpl w:val="619062BA"/>
    <w:lvl w:ilvl="0" w:tplc="E24C2052">
      <w:start w:val="1"/>
      <w:numFmt w:val="bullet"/>
      <w:lvlText w:val=""/>
      <w:lvlJc w:val="left"/>
      <w:pPr>
        <w:tabs>
          <w:tab w:val="num" w:pos="720"/>
        </w:tabs>
        <w:ind w:left="720" w:hanging="360"/>
      </w:pPr>
      <w:rPr>
        <w:rFonts w:ascii="Wingdings" w:hAnsi="Wingdings" w:hint="default"/>
      </w:rPr>
    </w:lvl>
    <w:lvl w:ilvl="1" w:tplc="30C4312E" w:tentative="1">
      <w:start w:val="1"/>
      <w:numFmt w:val="bullet"/>
      <w:lvlText w:val=""/>
      <w:lvlJc w:val="left"/>
      <w:pPr>
        <w:tabs>
          <w:tab w:val="num" w:pos="1440"/>
        </w:tabs>
        <w:ind w:left="1440" w:hanging="360"/>
      </w:pPr>
      <w:rPr>
        <w:rFonts w:ascii="Wingdings" w:hAnsi="Wingdings" w:hint="default"/>
      </w:rPr>
    </w:lvl>
    <w:lvl w:ilvl="2" w:tplc="0C543A02" w:tentative="1">
      <w:start w:val="1"/>
      <w:numFmt w:val="bullet"/>
      <w:lvlText w:val=""/>
      <w:lvlJc w:val="left"/>
      <w:pPr>
        <w:tabs>
          <w:tab w:val="num" w:pos="2160"/>
        </w:tabs>
        <w:ind w:left="2160" w:hanging="360"/>
      </w:pPr>
      <w:rPr>
        <w:rFonts w:ascii="Wingdings" w:hAnsi="Wingdings" w:hint="default"/>
      </w:rPr>
    </w:lvl>
    <w:lvl w:ilvl="3" w:tplc="C82E4A5E" w:tentative="1">
      <w:start w:val="1"/>
      <w:numFmt w:val="bullet"/>
      <w:lvlText w:val=""/>
      <w:lvlJc w:val="left"/>
      <w:pPr>
        <w:tabs>
          <w:tab w:val="num" w:pos="2880"/>
        </w:tabs>
        <w:ind w:left="2880" w:hanging="360"/>
      </w:pPr>
      <w:rPr>
        <w:rFonts w:ascii="Wingdings" w:hAnsi="Wingdings" w:hint="default"/>
      </w:rPr>
    </w:lvl>
    <w:lvl w:ilvl="4" w:tplc="8258F48E" w:tentative="1">
      <w:start w:val="1"/>
      <w:numFmt w:val="bullet"/>
      <w:lvlText w:val=""/>
      <w:lvlJc w:val="left"/>
      <w:pPr>
        <w:tabs>
          <w:tab w:val="num" w:pos="3600"/>
        </w:tabs>
        <w:ind w:left="3600" w:hanging="360"/>
      </w:pPr>
      <w:rPr>
        <w:rFonts w:ascii="Wingdings" w:hAnsi="Wingdings" w:hint="default"/>
      </w:rPr>
    </w:lvl>
    <w:lvl w:ilvl="5" w:tplc="89260C94" w:tentative="1">
      <w:start w:val="1"/>
      <w:numFmt w:val="bullet"/>
      <w:lvlText w:val=""/>
      <w:lvlJc w:val="left"/>
      <w:pPr>
        <w:tabs>
          <w:tab w:val="num" w:pos="4320"/>
        </w:tabs>
        <w:ind w:left="4320" w:hanging="360"/>
      </w:pPr>
      <w:rPr>
        <w:rFonts w:ascii="Wingdings" w:hAnsi="Wingdings" w:hint="default"/>
      </w:rPr>
    </w:lvl>
    <w:lvl w:ilvl="6" w:tplc="C7EAFCFA" w:tentative="1">
      <w:start w:val="1"/>
      <w:numFmt w:val="bullet"/>
      <w:lvlText w:val=""/>
      <w:lvlJc w:val="left"/>
      <w:pPr>
        <w:tabs>
          <w:tab w:val="num" w:pos="5040"/>
        </w:tabs>
        <w:ind w:left="5040" w:hanging="360"/>
      </w:pPr>
      <w:rPr>
        <w:rFonts w:ascii="Wingdings" w:hAnsi="Wingdings" w:hint="default"/>
      </w:rPr>
    </w:lvl>
    <w:lvl w:ilvl="7" w:tplc="B07C1D98" w:tentative="1">
      <w:start w:val="1"/>
      <w:numFmt w:val="bullet"/>
      <w:lvlText w:val=""/>
      <w:lvlJc w:val="left"/>
      <w:pPr>
        <w:tabs>
          <w:tab w:val="num" w:pos="5760"/>
        </w:tabs>
        <w:ind w:left="5760" w:hanging="360"/>
      </w:pPr>
      <w:rPr>
        <w:rFonts w:ascii="Wingdings" w:hAnsi="Wingdings" w:hint="default"/>
      </w:rPr>
    </w:lvl>
    <w:lvl w:ilvl="8" w:tplc="B77CA542"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787230"/>
    <w:multiLevelType w:val="multilevel"/>
    <w:tmpl w:val="E9BA2EA4"/>
    <w:lvl w:ilvl="0">
      <w:start w:val="2017"/>
      <w:numFmt w:val="decimal"/>
      <w:lvlText w:val="%1"/>
      <w:lvlJc w:val="left"/>
      <w:pPr>
        <w:ind w:left="1035" w:hanging="1035"/>
      </w:pPr>
      <w:rPr>
        <w:rFonts w:hint="default"/>
      </w:rPr>
    </w:lvl>
    <w:lvl w:ilvl="1">
      <w:start w:val="2018"/>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1732826"/>
    <w:multiLevelType w:val="hybridMultilevel"/>
    <w:tmpl w:val="F3B61C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3832CB"/>
    <w:multiLevelType w:val="hybridMultilevel"/>
    <w:tmpl w:val="8862B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66932373">
    <w:abstractNumId w:val="15"/>
  </w:num>
  <w:num w:numId="2" w16cid:durableId="801074217">
    <w:abstractNumId w:val="11"/>
  </w:num>
  <w:num w:numId="3" w16cid:durableId="1741899279">
    <w:abstractNumId w:val="20"/>
  </w:num>
  <w:num w:numId="4" w16cid:durableId="530342183">
    <w:abstractNumId w:val="5"/>
  </w:num>
  <w:num w:numId="5" w16cid:durableId="2020346785">
    <w:abstractNumId w:val="14"/>
  </w:num>
  <w:num w:numId="6" w16cid:durableId="1116174526">
    <w:abstractNumId w:val="34"/>
  </w:num>
  <w:num w:numId="7" w16cid:durableId="142741315">
    <w:abstractNumId w:val="30"/>
  </w:num>
  <w:num w:numId="8" w16cid:durableId="812059122">
    <w:abstractNumId w:val="31"/>
  </w:num>
  <w:num w:numId="9" w16cid:durableId="153382317">
    <w:abstractNumId w:val="23"/>
  </w:num>
  <w:num w:numId="10" w16cid:durableId="185294298">
    <w:abstractNumId w:val="21"/>
  </w:num>
  <w:num w:numId="11" w16cid:durableId="997418296">
    <w:abstractNumId w:val="4"/>
  </w:num>
  <w:num w:numId="12" w16cid:durableId="1928028994">
    <w:abstractNumId w:val="0"/>
  </w:num>
  <w:num w:numId="13" w16cid:durableId="2006469468">
    <w:abstractNumId w:val="25"/>
  </w:num>
  <w:num w:numId="14" w16cid:durableId="388579263">
    <w:abstractNumId w:val="13"/>
  </w:num>
  <w:num w:numId="15" w16cid:durableId="1596016611">
    <w:abstractNumId w:val="7"/>
  </w:num>
  <w:num w:numId="16" w16cid:durableId="170294300">
    <w:abstractNumId w:val="35"/>
  </w:num>
  <w:num w:numId="17" w16cid:durableId="796875733">
    <w:abstractNumId w:val="16"/>
  </w:num>
  <w:num w:numId="18" w16cid:durableId="979118984">
    <w:abstractNumId w:val="6"/>
  </w:num>
  <w:num w:numId="19" w16cid:durableId="230426161">
    <w:abstractNumId w:val="10"/>
  </w:num>
  <w:num w:numId="20" w16cid:durableId="645087970">
    <w:abstractNumId w:val="9"/>
  </w:num>
  <w:num w:numId="21" w16cid:durableId="2040818233">
    <w:abstractNumId w:val="28"/>
  </w:num>
  <w:num w:numId="22" w16cid:durableId="1883858017">
    <w:abstractNumId w:val="19"/>
  </w:num>
  <w:num w:numId="23" w16cid:durableId="938684031">
    <w:abstractNumId w:val="17"/>
  </w:num>
  <w:num w:numId="24" w16cid:durableId="30300440">
    <w:abstractNumId w:val="27"/>
  </w:num>
  <w:num w:numId="25" w16cid:durableId="853030201">
    <w:abstractNumId w:val="3"/>
  </w:num>
  <w:num w:numId="26" w16cid:durableId="974988489">
    <w:abstractNumId w:val="29"/>
  </w:num>
  <w:num w:numId="27" w16cid:durableId="371271023">
    <w:abstractNumId w:val="2"/>
  </w:num>
  <w:num w:numId="28" w16cid:durableId="1945577931">
    <w:abstractNumId w:val="33"/>
  </w:num>
  <w:num w:numId="29" w16cid:durableId="761225965">
    <w:abstractNumId w:val="22"/>
  </w:num>
  <w:num w:numId="30" w16cid:durableId="1286425366">
    <w:abstractNumId w:val="24"/>
  </w:num>
  <w:num w:numId="31" w16cid:durableId="828712548">
    <w:abstractNumId w:val="12"/>
  </w:num>
  <w:num w:numId="32" w16cid:durableId="1390693338">
    <w:abstractNumId w:val="1"/>
  </w:num>
  <w:num w:numId="33" w16cid:durableId="466046785">
    <w:abstractNumId w:val="26"/>
  </w:num>
  <w:num w:numId="34" w16cid:durableId="1780950091">
    <w:abstractNumId w:val="18"/>
  </w:num>
  <w:num w:numId="35" w16cid:durableId="1000155780">
    <w:abstractNumId w:val="32"/>
  </w:num>
  <w:num w:numId="36" w16cid:durableId="14860444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F7C"/>
    <w:rsid w:val="000009DB"/>
    <w:rsid w:val="00001878"/>
    <w:rsid w:val="00003C78"/>
    <w:rsid w:val="000045C7"/>
    <w:rsid w:val="000046CB"/>
    <w:rsid w:val="00004CCC"/>
    <w:rsid w:val="00005706"/>
    <w:rsid w:val="00005FFB"/>
    <w:rsid w:val="000070E5"/>
    <w:rsid w:val="0000737E"/>
    <w:rsid w:val="0001196E"/>
    <w:rsid w:val="00011A7D"/>
    <w:rsid w:val="00013C33"/>
    <w:rsid w:val="00015ABD"/>
    <w:rsid w:val="00016191"/>
    <w:rsid w:val="00017412"/>
    <w:rsid w:val="000174DA"/>
    <w:rsid w:val="000205DE"/>
    <w:rsid w:val="00021F03"/>
    <w:rsid w:val="00022554"/>
    <w:rsid w:val="000234E4"/>
    <w:rsid w:val="000236FF"/>
    <w:rsid w:val="0002724C"/>
    <w:rsid w:val="0002752F"/>
    <w:rsid w:val="000300DE"/>
    <w:rsid w:val="0003083C"/>
    <w:rsid w:val="00031110"/>
    <w:rsid w:val="00031735"/>
    <w:rsid w:val="00031C74"/>
    <w:rsid w:val="00033227"/>
    <w:rsid w:val="00034553"/>
    <w:rsid w:val="00035BC9"/>
    <w:rsid w:val="0003609B"/>
    <w:rsid w:val="00036AF4"/>
    <w:rsid w:val="00037CC6"/>
    <w:rsid w:val="00040792"/>
    <w:rsid w:val="00040F16"/>
    <w:rsid w:val="00043DD0"/>
    <w:rsid w:val="00047402"/>
    <w:rsid w:val="00050150"/>
    <w:rsid w:val="00052144"/>
    <w:rsid w:val="000531A4"/>
    <w:rsid w:val="00062032"/>
    <w:rsid w:val="00062CA7"/>
    <w:rsid w:val="0006376A"/>
    <w:rsid w:val="000645DD"/>
    <w:rsid w:val="00073203"/>
    <w:rsid w:val="00074B60"/>
    <w:rsid w:val="0007667A"/>
    <w:rsid w:val="00077394"/>
    <w:rsid w:val="00083CA1"/>
    <w:rsid w:val="0008458C"/>
    <w:rsid w:val="000852F2"/>
    <w:rsid w:val="000863B8"/>
    <w:rsid w:val="00086935"/>
    <w:rsid w:val="00086D7F"/>
    <w:rsid w:val="00091A67"/>
    <w:rsid w:val="00091EB2"/>
    <w:rsid w:val="000936AC"/>
    <w:rsid w:val="00094D8C"/>
    <w:rsid w:val="00095DAB"/>
    <w:rsid w:val="000A02DC"/>
    <w:rsid w:val="000A3233"/>
    <w:rsid w:val="000A7B4E"/>
    <w:rsid w:val="000B021D"/>
    <w:rsid w:val="000B3670"/>
    <w:rsid w:val="000B4175"/>
    <w:rsid w:val="000B5A0C"/>
    <w:rsid w:val="000B7F70"/>
    <w:rsid w:val="000C1162"/>
    <w:rsid w:val="000C3C61"/>
    <w:rsid w:val="000C7373"/>
    <w:rsid w:val="000D00A8"/>
    <w:rsid w:val="000D2C80"/>
    <w:rsid w:val="000D31E0"/>
    <w:rsid w:val="000D477B"/>
    <w:rsid w:val="000D53F0"/>
    <w:rsid w:val="000D74E4"/>
    <w:rsid w:val="000E007D"/>
    <w:rsid w:val="000E4AE5"/>
    <w:rsid w:val="000E5C16"/>
    <w:rsid w:val="000F12B0"/>
    <w:rsid w:val="000F1518"/>
    <w:rsid w:val="000F171E"/>
    <w:rsid w:val="000F1810"/>
    <w:rsid w:val="000F1D1A"/>
    <w:rsid w:val="000F20D8"/>
    <w:rsid w:val="000F2790"/>
    <w:rsid w:val="000F2AB7"/>
    <w:rsid w:val="000F3F0B"/>
    <w:rsid w:val="000F5BBB"/>
    <w:rsid w:val="000F6249"/>
    <w:rsid w:val="000F69FD"/>
    <w:rsid w:val="000F7C4F"/>
    <w:rsid w:val="00101133"/>
    <w:rsid w:val="001030FD"/>
    <w:rsid w:val="0010378A"/>
    <w:rsid w:val="00103C91"/>
    <w:rsid w:val="00103E1C"/>
    <w:rsid w:val="0010404B"/>
    <w:rsid w:val="00105F3D"/>
    <w:rsid w:val="001078A1"/>
    <w:rsid w:val="001109D7"/>
    <w:rsid w:val="00110EB0"/>
    <w:rsid w:val="00110FE2"/>
    <w:rsid w:val="001120DE"/>
    <w:rsid w:val="0011349A"/>
    <w:rsid w:val="00114609"/>
    <w:rsid w:val="00114B19"/>
    <w:rsid w:val="00116824"/>
    <w:rsid w:val="0011790C"/>
    <w:rsid w:val="00117FD5"/>
    <w:rsid w:val="0012244E"/>
    <w:rsid w:val="0012387E"/>
    <w:rsid w:val="00127445"/>
    <w:rsid w:val="001278A7"/>
    <w:rsid w:val="00130063"/>
    <w:rsid w:val="00130EFB"/>
    <w:rsid w:val="0013313E"/>
    <w:rsid w:val="00135BFB"/>
    <w:rsid w:val="00136402"/>
    <w:rsid w:val="00140550"/>
    <w:rsid w:val="00140719"/>
    <w:rsid w:val="001424BA"/>
    <w:rsid w:val="00146612"/>
    <w:rsid w:val="00147A6E"/>
    <w:rsid w:val="00147FBD"/>
    <w:rsid w:val="00151D5D"/>
    <w:rsid w:val="00152774"/>
    <w:rsid w:val="001532EA"/>
    <w:rsid w:val="00153463"/>
    <w:rsid w:val="001546A0"/>
    <w:rsid w:val="00156182"/>
    <w:rsid w:val="001568B4"/>
    <w:rsid w:val="001610C2"/>
    <w:rsid w:val="00162D4F"/>
    <w:rsid w:val="0016464D"/>
    <w:rsid w:val="00167D7B"/>
    <w:rsid w:val="00170460"/>
    <w:rsid w:val="00170FE4"/>
    <w:rsid w:val="00172E2B"/>
    <w:rsid w:val="001741FD"/>
    <w:rsid w:val="0017454D"/>
    <w:rsid w:val="00177137"/>
    <w:rsid w:val="00181922"/>
    <w:rsid w:val="0018316E"/>
    <w:rsid w:val="0018359A"/>
    <w:rsid w:val="00185C20"/>
    <w:rsid w:val="00186A80"/>
    <w:rsid w:val="00187207"/>
    <w:rsid w:val="00187829"/>
    <w:rsid w:val="00187C3B"/>
    <w:rsid w:val="00187E71"/>
    <w:rsid w:val="00190AA6"/>
    <w:rsid w:val="00190D08"/>
    <w:rsid w:val="00192304"/>
    <w:rsid w:val="00193D9E"/>
    <w:rsid w:val="001959C2"/>
    <w:rsid w:val="00196106"/>
    <w:rsid w:val="00197D75"/>
    <w:rsid w:val="001A1D31"/>
    <w:rsid w:val="001A4278"/>
    <w:rsid w:val="001A5B4F"/>
    <w:rsid w:val="001A65E4"/>
    <w:rsid w:val="001A6B92"/>
    <w:rsid w:val="001B110D"/>
    <w:rsid w:val="001B1FB3"/>
    <w:rsid w:val="001B382E"/>
    <w:rsid w:val="001B6C42"/>
    <w:rsid w:val="001C1479"/>
    <w:rsid w:val="001C2708"/>
    <w:rsid w:val="001C382E"/>
    <w:rsid w:val="001C514D"/>
    <w:rsid w:val="001C7002"/>
    <w:rsid w:val="001C70E2"/>
    <w:rsid w:val="001D0260"/>
    <w:rsid w:val="001D1BF3"/>
    <w:rsid w:val="001D3816"/>
    <w:rsid w:val="001D5C9E"/>
    <w:rsid w:val="001D656F"/>
    <w:rsid w:val="001E0A9C"/>
    <w:rsid w:val="001E33C9"/>
    <w:rsid w:val="001E426D"/>
    <w:rsid w:val="001E457E"/>
    <w:rsid w:val="001E46DB"/>
    <w:rsid w:val="001E510E"/>
    <w:rsid w:val="001E5717"/>
    <w:rsid w:val="001E5EA4"/>
    <w:rsid w:val="001E6A52"/>
    <w:rsid w:val="001E6FCB"/>
    <w:rsid w:val="001F00C9"/>
    <w:rsid w:val="001F0C70"/>
    <w:rsid w:val="001F16D7"/>
    <w:rsid w:val="001F4A97"/>
    <w:rsid w:val="001F4BC2"/>
    <w:rsid w:val="001F6FBC"/>
    <w:rsid w:val="00200F8A"/>
    <w:rsid w:val="0020699A"/>
    <w:rsid w:val="00207154"/>
    <w:rsid w:val="0020749F"/>
    <w:rsid w:val="00207E9B"/>
    <w:rsid w:val="00210C43"/>
    <w:rsid w:val="00211E83"/>
    <w:rsid w:val="00212BFD"/>
    <w:rsid w:val="00216AE6"/>
    <w:rsid w:val="002205BE"/>
    <w:rsid w:val="00221D5E"/>
    <w:rsid w:val="00224B16"/>
    <w:rsid w:val="00225359"/>
    <w:rsid w:val="00230A2B"/>
    <w:rsid w:val="002311DB"/>
    <w:rsid w:val="002339D5"/>
    <w:rsid w:val="00234167"/>
    <w:rsid w:val="002345C0"/>
    <w:rsid w:val="00236FF6"/>
    <w:rsid w:val="00237E12"/>
    <w:rsid w:val="00240B56"/>
    <w:rsid w:val="00240DD8"/>
    <w:rsid w:val="002430C4"/>
    <w:rsid w:val="0024505D"/>
    <w:rsid w:val="002460F5"/>
    <w:rsid w:val="00246E67"/>
    <w:rsid w:val="00252DE0"/>
    <w:rsid w:val="00253443"/>
    <w:rsid w:val="002550E1"/>
    <w:rsid w:val="00257400"/>
    <w:rsid w:val="00263570"/>
    <w:rsid w:val="002637AA"/>
    <w:rsid w:val="00264097"/>
    <w:rsid w:val="002677F7"/>
    <w:rsid w:val="00271EE7"/>
    <w:rsid w:val="00272E8A"/>
    <w:rsid w:val="0027366F"/>
    <w:rsid w:val="00274AF2"/>
    <w:rsid w:val="0027655E"/>
    <w:rsid w:val="0027703D"/>
    <w:rsid w:val="00277535"/>
    <w:rsid w:val="00277E90"/>
    <w:rsid w:val="0028532F"/>
    <w:rsid w:val="00285E23"/>
    <w:rsid w:val="00286325"/>
    <w:rsid w:val="00287BD8"/>
    <w:rsid w:val="00290337"/>
    <w:rsid w:val="002923FF"/>
    <w:rsid w:val="00297734"/>
    <w:rsid w:val="002A0C43"/>
    <w:rsid w:val="002A158D"/>
    <w:rsid w:val="002A3F3C"/>
    <w:rsid w:val="002A57D8"/>
    <w:rsid w:val="002B17A9"/>
    <w:rsid w:val="002B2940"/>
    <w:rsid w:val="002B2E7F"/>
    <w:rsid w:val="002B4BF0"/>
    <w:rsid w:val="002B5FBC"/>
    <w:rsid w:val="002B6317"/>
    <w:rsid w:val="002B639F"/>
    <w:rsid w:val="002C539F"/>
    <w:rsid w:val="002C71B0"/>
    <w:rsid w:val="002C78D5"/>
    <w:rsid w:val="002C7B9C"/>
    <w:rsid w:val="002D03FD"/>
    <w:rsid w:val="002D0779"/>
    <w:rsid w:val="002D402B"/>
    <w:rsid w:val="002D647A"/>
    <w:rsid w:val="002D66C3"/>
    <w:rsid w:val="002D69D4"/>
    <w:rsid w:val="002E153B"/>
    <w:rsid w:val="002E1707"/>
    <w:rsid w:val="002E3B2B"/>
    <w:rsid w:val="002E4086"/>
    <w:rsid w:val="002F0666"/>
    <w:rsid w:val="002F0E2F"/>
    <w:rsid w:val="002F126F"/>
    <w:rsid w:val="002F22C4"/>
    <w:rsid w:val="002F3487"/>
    <w:rsid w:val="002F3FB1"/>
    <w:rsid w:val="002F4F73"/>
    <w:rsid w:val="002F56FD"/>
    <w:rsid w:val="002F6F40"/>
    <w:rsid w:val="002F75D0"/>
    <w:rsid w:val="002F781D"/>
    <w:rsid w:val="002F7974"/>
    <w:rsid w:val="003038F7"/>
    <w:rsid w:val="003044C5"/>
    <w:rsid w:val="00305369"/>
    <w:rsid w:val="0030748F"/>
    <w:rsid w:val="0031148C"/>
    <w:rsid w:val="00312C40"/>
    <w:rsid w:val="003130C5"/>
    <w:rsid w:val="0031337C"/>
    <w:rsid w:val="0031556A"/>
    <w:rsid w:val="00316DC3"/>
    <w:rsid w:val="00317F24"/>
    <w:rsid w:val="003201BC"/>
    <w:rsid w:val="00321016"/>
    <w:rsid w:val="003226CE"/>
    <w:rsid w:val="0032281F"/>
    <w:rsid w:val="00323773"/>
    <w:rsid w:val="003257EC"/>
    <w:rsid w:val="00325B11"/>
    <w:rsid w:val="00325C45"/>
    <w:rsid w:val="0033181F"/>
    <w:rsid w:val="00332261"/>
    <w:rsid w:val="00333CC8"/>
    <w:rsid w:val="00335B85"/>
    <w:rsid w:val="00337E91"/>
    <w:rsid w:val="00344E31"/>
    <w:rsid w:val="00345518"/>
    <w:rsid w:val="0034590E"/>
    <w:rsid w:val="00346BF3"/>
    <w:rsid w:val="00347BFB"/>
    <w:rsid w:val="00352A1C"/>
    <w:rsid w:val="00354308"/>
    <w:rsid w:val="003556E1"/>
    <w:rsid w:val="003575B2"/>
    <w:rsid w:val="00357FDE"/>
    <w:rsid w:val="0036012A"/>
    <w:rsid w:val="00361E3C"/>
    <w:rsid w:val="003623DD"/>
    <w:rsid w:val="00362550"/>
    <w:rsid w:val="003628E5"/>
    <w:rsid w:val="00364E31"/>
    <w:rsid w:val="00365580"/>
    <w:rsid w:val="00367228"/>
    <w:rsid w:val="003677F1"/>
    <w:rsid w:val="0037078F"/>
    <w:rsid w:val="003708E5"/>
    <w:rsid w:val="003723F3"/>
    <w:rsid w:val="00380C7E"/>
    <w:rsid w:val="00382335"/>
    <w:rsid w:val="00382A78"/>
    <w:rsid w:val="0038340D"/>
    <w:rsid w:val="0038409E"/>
    <w:rsid w:val="00384AC4"/>
    <w:rsid w:val="0038715C"/>
    <w:rsid w:val="00390373"/>
    <w:rsid w:val="003907BB"/>
    <w:rsid w:val="00394511"/>
    <w:rsid w:val="0039456D"/>
    <w:rsid w:val="003955A1"/>
    <w:rsid w:val="003970C6"/>
    <w:rsid w:val="00397165"/>
    <w:rsid w:val="003A0181"/>
    <w:rsid w:val="003A13A5"/>
    <w:rsid w:val="003A294E"/>
    <w:rsid w:val="003A2F4F"/>
    <w:rsid w:val="003A45D9"/>
    <w:rsid w:val="003A66C1"/>
    <w:rsid w:val="003B0A7A"/>
    <w:rsid w:val="003B0FA8"/>
    <w:rsid w:val="003B2CEA"/>
    <w:rsid w:val="003B30D9"/>
    <w:rsid w:val="003B370F"/>
    <w:rsid w:val="003B479E"/>
    <w:rsid w:val="003B5DD6"/>
    <w:rsid w:val="003B6F38"/>
    <w:rsid w:val="003C0830"/>
    <w:rsid w:val="003C1F1B"/>
    <w:rsid w:val="003C2AE4"/>
    <w:rsid w:val="003D060A"/>
    <w:rsid w:val="003D1FC3"/>
    <w:rsid w:val="003D293F"/>
    <w:rsid w:val="003D2A8A"/>
    <w:rsid w:val="003D73C8"/>
    <w:rsid w:val="003E010E"/>
    <w:rsid w:val="003E12B8"/>
    <w:rsid w:val="003E1CF1"/>
    <w:rsid w:val="003E1D5C"/>
    <w:rsid w:val="003E3227"/>
    <w:rsid w:val="003E3512"/>
    <w:rsid w:val="003E4E98"/>
    <w:rsid w:val="003E6679"/>
    <w:rsid w:val="003E6F70"/>
    <w:rsid w:val="003F0C56"/>
    <w:rsid w:val="003F2AEF"/>
    <w:rsid w:val="003F389F"/>
    <w:rsid w:val="003F4DC3"/>
    <w:rsid w:val="003F6616"/>
    <w:rsid w:val="003F72A6"/>
    <w:rsid w:val="003F76EF"/>
    <w:rsid w:val="00404385"/>
    <w:rsid w:val="00404F48"/>
    <w:rsid w:val="00405CE4"/>
    <w:rsid w:val="00406520"/>
    <w:rsid w:val="00406980"/>
    <w:rsid w:val="004101B9"/>
    <w:rsid w:val="00411362"/>
    <w:rsid w:val="00411D95"/>
    <w:rsid w:val="00412ABC"/>
    <w:rsid w:val="00415C63"/>
    <w:rsid w:val="00416CA7"/>
    <w:rsid w:val="004170D6"/>
    <w:rsid w:val="00417F71"/>
    <w:rsid w:val="0042063E"/>
    <w:rsid w:val="00423129"/>
    <w:rsid w:val="004238C7"/>
    <w:rsid w:val="00424848"/>
    <w:rsid w:val="00426BCE"/>
    <w:rsid w:val="00427557"/>
    <w:rsid w:val="00430E86"/>
    <w:rsid w:val="00432E3E"/>
    <w:rsid w:val="004406CA"/>
    <w:rsid w:val="004416A1"/>
    <w:rsid w:val="004418CF"/>
    <w:rsid w:val="00443BFF"/>
    <w:rsid w:val="00444BCC"/>
    <w:rsid w:val="00444CCF"/>
    <w:rsid w:val="0044594A"/>
    <w:rsid w:val="004476FA"/>
    <w:rsid w:val="0045059D"/>
    <w:rsid w:val="004508A6"/>
    <w:rsid w:val="00454191"/>
    <w:rsid w:val="00455537"/>
    <w:rsid w:val="0045569A"/>
    <w:rsid w:val="00456CDA"/>
    <w:rsid w:val="00460306"/>
    <w:rsid w:val="004628AD"/>
    <w:rsid w:val="00463698"/>
    <w:rsid w:val="00466B2F"/>
    <w:rsid w:val="004720A1"/>
    <w:rsid w:val="00472D34"/>
    <w:rsid w:val="0047320E"/>
    <w:rsid w:val="00476190"/>
    <w:rsid w:val="00477211"/>
    <w:rsid w:val="004774E8"/>
    <w:rsid w:val="004775B7"/>
    <w:rsid w:val="00480CC3"/>
    <w:rsid w:val="00481997"/>
    <w:rsid w:val="00483D14"/>
    <w:rsid w:val="00484074"/>
    <w:rsid w:val="004844CC"/>
    <w:rsid w:val="00484832"/>
    <w:rsid w:val="00484D87"/>
    <w:rsid w:val="00486361"/>
    <w:rsid w:val="004909D5"/>
    <w:rsid w:val="00490D5E"/>
    <w:rsid w:val="0049360E"/>
    <w:rsid w:val="004951DA"/>
    <w:rsid w:val="004958B3"/>
    <w:rsid w:val="004963C9"/>
    <w:rsid w:val="004970B4"/>
    <w:rsid w:val="004A0011"/>
    <w:rsid w:val="004A1420"/>
    <w:rsid w:val="004A1D12"/>
    <w:rsid w:val="004A2C5F"/>
    <w:rsid w:val="004A2E55"/>
    <w:rsid w:val="004A3400"/>
    <w:rsid w:val="004A56F5"/>
    <w:rsid w:val="004A5F76"/>
    <w:rsid w:val="004A6CCE"/>
    <w:rsid w:val="004A7A3B"/>
    <w:rsid w:val="004B15AE"/>
    <w:rsid w:val="004B1984"/>
    <w:rsid w:val="004B1E76"/>
    <w:rsid w:val="004B3042"/>
    <w:rsid w:val="004B34C5"/>
    <w:rsid w:val="004B51AF"/>
    <w:rsid w:val="004B693A"/>
    <w:rsid w:val="004C0CAE"/>
    <w:rsid w:val="004C199F"/>
    <w:rsid w:val="004C2A99"/>
    <w:rsid w:val="004C442A"/>
    <w:rsid w:val="004C47D0"/>
    <w:rsid w:val="004C6F6A"/>
    <w:rsid w:val="004D0C89"/>
    <w:rsid w:val="004D0D28"/>
    <w:rsid w:val="004D0E59"/>
    <w:rsid w:val="004D1F47"/>
    <w:rsid w:val="004D2C6B"/>
    <w:rsid w:val="004D4222"/>
    <w:rsid w:val="004D6233"/>
    <w:rsid w:val="004D7A2B"/>
    <w:rsid w:val="004E0F02"/>
    <w:rsid w:val="004E10B9"/>
    <w:rsid w:val="004E12E3"/>
    <w:rsid w:val="004E18C8"/>
    <w:rsid w:val="004E634D"/>
    <w:rsid w:val="004E7925"/>
    <w:rsid w:val="004F1363"/>
    <w:rsid w:val="004F13F2"/>
    <w:rsid w:val="004F189A"/>
    <w:rsid w:val="004F2CF8"/>
    <w:rsid w:val="004F4009"/>
    <w:rsid w:val="004F5E72"/>
    <w:rsid w:val="004F7A4C"/>
    <w:rsid w:val="005009FE"/>
    <w:rsid w:val="00501372"/>
    <w:rsid w:val="00507A03"/>
    <w:rsid w:val="0051016C"/>
    <w:rsid w:val="00510BE2"/>
    <w:rsid w:val="005110A6"/>
    <w:rsid w:val="0051198A"/>
    <w:rsid w:val="005132E6"/>
    <w:rsid w:val="00513D24"/>
    <w:rsid w:val="005164FA"/>
    <w:rsid w:val="00520B17"/>
    <w:rsid w:val="00520C8D"/>
    <w:rsid w:val="00521ABB"/>
    <w:rsid w:val="00522379"/>
    <w:rsid w:val="00522E42"/>
    <w:rsid w:val="00523C3C"/>
    <w:rsid w:val="00525803"/>
    <w:rsid w:val="00525996"/>
    <w:rsid w:val="00525BC3"/>
    <w:rsid w:val="00526300"/>
    <w:rsid w:val="0052732D"/>
    <w:rsid w:val="00531906"/>
    <w:rsid w:val="00533B68"/>
    <w:rsid w:val="0053400F"/>
    <w:rsid w:val="005345C7"/>
    <w:rsid w:val="0053484D"/>
    <w:rsid w:val="005456D7"/>
    <w:rsid w:val="00545FAF"/>
    <w:rsid w:val="005462FA"/>
    <w:rsid w:val="00552225"/>
    <w:rsid w:val="00553315"/>
    <w:rsid w:val="00555CAF"/>
    <w:rsid w:val="0055602E"/>
    <w:rsid w:val="005563BC"/>
    <w:rsid w:val="00556843"/>
    <w:rsid w:val="00556E4E"/>
    <w:rsid w:val="00562E8E"/>
    <w:rsid w:val="0056412D"/>
    <w:rsid w:val="00565DCF"/>
    <w:rsid w:val="0056716F"/>
    <w:rsid w:val="00571501"/>
    <w:rsid w:val="00572336"/>
    <w:rsid w:val="00574B06"/>
    <w:rsid w:val="00576C82"/>
    <w:rsid w:val="00585451"/>
    <w:rsid w:val="00586158"/>
    <w:rsid w:val="0059102F"/>
    <w:rsid w:val="00592E1C"/>
    <w:rsid w:val="00593F7C"/>
    <w:rsid w:val="00594D6D"/>
    <w:rsid w:val="005A2048"/>
    <w:rsid w:val="005A2935"/>
    <w:rsid w:val="005A3A5F"/>
    <w:rsid w:val="005A5758"/>
    <w:rsid w:val="005A6DBB"/>
    <w:rsid w:val="005A7089"/>
    <w:rsid w:val="005A7174"/>
    <w:rsid w:val="005B13A8"/>
    <w:rsid w:val="005B384B"/>
    <w:rsid w:val="005B4D6C"/>
    <w:rsid w:val="005B7647"/>
    <w:rsid w:val="005C3209"/>
    <w:rsid w:val="005C6D15"/>
    <w:rsid w:val="005C7ECC"/>
    <w:rsid w:val="005D1A11"/>
    <w:rsid w:val="005D240F"/>
    <w:rsid w:val="005D2709"/>
    <w:rsid w:val="005D6D9D"/>
    <w:rsid w:val="005D75CE"/>
    <w:rsid w:val="005E0682"/>
    <w:rsid w:val="005E0D21"/>
    <w:rsid w:val="005E0DA8"/>
    <w:rsid w:val="005E1C05"/>
    <w:rsid w:val="005E3A21"/>
    <w:rsid w:val="005E3DD8"/>
    <w:rsid w:val="005E4D34"/>
    <w:rsid w:val="005F10F2"/>
    <w:rsid w:val="005F2050"/>
    <w:rsid w:val="005F2996"/>
    <w:rsid w:val="005F5078"/>
    <w:rsid w:val="005F541B"/>
    <w:rsid w:val="005F6E75"/>
    <w:rsid w:val="005F72E8"/>
    <w:rsid w:val="005F7CA3"/>
    <w:rsid w:val="0060090F"/>
    <w:rsid w:val="00602EB7"/>
    <w:rsid w:val="00602FE7"/>
    <w:rsid w:val="00605378"/>
    <w:rsid w:val="006064C4"/>
    <w:rsid w:val="00607B96"/>
    <w:rsid w:val="00610766"/>
    <w:rsid w:val="0061284D"/>
    <w:rsid w:val="00616E34"/>
    <w:rsid w:val="00620452"/>
    <w:rsid w:val="00621A2A"/>
    <w:rsid w:val="006229E6"/>
    <w:rsid w:val="00623274"/>
    <w:rsid w:val="0062621F"/>
    <w:rsid w:val="006309DB"/>
    <w:rsid w:val="00631418"/>
    <w:rsid w:val="00632423"/>
    <w:rsid w:val="006329BD"/>
    <w:rsid w:val="006347F7"/>
    <w:rsid w:val="0063549D"/>
    <w:rsid w:val="00636BF6"/>
    <w:rsid w:val="00637115"/>
    <w:rsid w:val="00643D63"/>
    <w:rsid w:val="006448BF"/>
    <w:rsid w:val="00655779"/>
    <w:rsid w:val="00655D9F"/>
    <w:rsid w:val="00656BAB"/>
    <w:rsid w:val="006570CE"/>
    <w:rsid w:val="006577C6"/>
    <w:rsid w:val="0066047E"/>
    <w:rsid w:val="00664E6B"/>
    <w:rsid w:val="006703F9"/>
    <w:rsid w:val="006704DA"/>
    <w:rsid w:val="00672A41"/>
    <w:rsid w:val="0067533D"/>
    <w:rsid w:val="00681245"/>
    <w:rsid w:val="00683CC6"/>
    <w:rsid w:val="00687076"/>
    <w:rsid w:val="0069101A"/>
    <w:rsid w:val="00691043"/>
    <w:rsid w:val="00692265"/>
    <w:rsid w:val="00693383"/>
    <w:rsid w:val="00694040"/>
    <w:rsid w:val="00695D81"/>
    <w:rsid w:val="00695EB6"/>
    <w:rsid w:val="006A1105"/>
    <w:rsid w:val="006A1946"/>
    <w:rsid w:val="006A2CBB"/>
    <w:rsid w:val="006A330F"/>
    <w:rsid w:val="006A46CD"/>
    <w:rsid w:val="006A5AC7"/>
    <w:rsid w:val="006A72EC"/>
    <w:rsid w:val="006A7A23"/>
    <w:rsid w:val="006B024E"/>
    <w:rsid w:val="006B0C3B"/>
    <w:rsid w:val="006C1865"/>
    <w:rsid w:val="006C3BFA"/>
    <w:rsid w:val="006C3F5E"/>
    <w:rsid w:val="006C464A"/>
    <w:rsid w:val="006C6B4A"/>
    <w:rsid w:val="006C7033"/>
    <w:rsid w:val="006C78AE"/>
    <w:rsid w:val="006D0D6E"/>
    <w:rsid w:val="006D160C"/>
    <w:rsid w:val="006D1710"/>
    <w:rsid w:val="006D19CA"/>
    <w:rsid w:val="006D2B7F"/>
    <w:rsid w:val="006D2D88"/>
    <w:rsid w:val="006D3A88"/>
    <w:rsid w:val="006D5888"/>
    <w:rsid w:val="006D6249"/>
    <w:rsid w:val="006D6ACB"/>
    <w:rsid w:val="006D6B79"/>
    <w:rsid w:val="006D6BD2"/>
    <w:rsid w:val="006D7AA8"/>
    <w:rsid w:val="006E04CF"/>
    <w:rsid w:val="006E1F6F"/>
    <w:rsid w:val="006E2EA5"/>
    <w:rsid w:val="006E2FB6"/>
    <w:rsid w:val="006E7A07"/>
    <w:rsid w:val="006E7DA9"/>
    <w:rsid w:val="006F2F24"/>
    <w:rsid w:val="006F3026"/>
    <w:rsid w:val="006F6254"/>
    <w:rsid w:val="00701402"/>
    <w:rsid w:val="00701706"/>
    <w:rsid w:val="00701FD9"/>
    <w:rsid w:val="007023B5"/>
    <w:rsid w:val="00703260"/>
    <w:rsid w:val="0070680C"/>
    <w:rsid w:val="0070750F"/>
    <w:rsid w:val="00710588"/>
    <w:rsid w:val="00712656"/>
    <w:rsid w:val="00712BAE"/>
    <w:rsid w:val="00714D95"/>
    <w:rsid w:val="00717FBF"/>
    <w:rsid w:val="00721652"/>
    <w:rsid w:val="0072217E"/>
    <w:rsid w:val="0072270B"/>
    <w:rsid w:val="007230AD"/>
    <w:rsid w:val="007254D1"/>
    <w:rsid w:val="00726A98"/>
    <w:rsid w:val="00726E11"/>
    <w:rsid w:val="00733DEC"/>
    <w:rsid w:val="00734148"/>
    <w:rsid w:val="007341F0"/>
    <w:rsid w:val="0073479D"/>
    <w:rsid w:val="007350BA"/>
    <w:rsid w:val="00735E8E"/>
    <w:rsid w:val="00740392"/>
    <w:rsid w:val="00743024"/>
    <w:rsid w:val="00744997"/>
    <w:rsid w:val="00744CB9"/>
    <w:rsid w:val="00745DE8"/>
    <w:rsid w:val="00746A1C"/>
    <w:rsid w:val="007506EA"/>
    <w:rsid w:val="00750FB3"/>
    <w:rsid w:val="0075326C"/>
    <w:rsid w:val="007557CF"/>
    <w:rsid w:val="00757EBC"/>
    <w:rsid w:val="00760D23"/>
    <w:rsid w:val="0076189A"/>
    <w:rsid w:val="00762CDE"/>
    <w:rsid w:val="007640D4"/>
    <w:rsid w:val="00764F5E"/>
    <w:rsid w:val="00765579"/>
    <w:rsid w:val="00766772"/>
    <w:rsid w:val="007676F9"/>
    <w:rsid w:val="007704C9"/>
    <w:rsid w:val="00771FCD"/>
    <w:rsid w:val="007722A1"/>
    <w:rsid w:val="007740F0"/>
    <w:rsid w:val="00774AB8"/>
    <w:rsid w:val="00776978"/>
    <w:rsid w:val="0078138D"/>
    <w:rsid w:val="0078386F"/>
    <w:rsid w:val="00784B37"/>
    <w:rsid w:val="00785E1B"/>
    <w:rsid w:val="0078681F"/>
    <w:rsid w:val="00786F15"/>
    <w:rsid w:val="00786FEC"/>
    <w:rsid w:val="00790053"/>
    <w:rsid w:val="00792840"/>
    <w:rsid w:val="00796DF6"/>
    <w:rsid w:val="00797940"/>
    <w:rsid w:val="007A4F3B"/>
    <w:rsid w:val="007A6683"/>
    <w:rsid w:val="007B046D"/>
    <w:rsid w:val="007B1021"/>
    <w:rsid w:val="007B3573"/>
    <w:rsid w:val="007B6939"/>
    <w:rsid w:val="007C17BC"/>
    <w:rsid w:val="007C1821"/>
    <w:rsid w:val="007C21E5"/>
    <w:rsid w:val="007C6958"/>
    <w:rsid w:val="007C6EB4"/>
    <w:rsid w:val="007D06A0"/>
    <w:rsid w:val="007D1BE2"/>
    <w:rsid w:val="007D3006"/>
    <w:rsid w:val="007D3240"/>
    <w:rsid w:val="007D479E"/>
    <w:rsid w:val="007D51AA"/>
    <w:rsid w:val="007D554D"/>
    <w:rsid w:val="007D5F50"/>
    <w:rsid w:val="007E1C09"/>
    <w:rsid w:val="007E1E8B"/>
    <w:rsid w:val="007E2910"/>
    <w:rsid w:val="007E2A54"/>
    <w:rsid w:val="007E7AD5"/>
    <w:rsid w:val="007E7F44"/>
    <w:rsid w:val="007F09E4"/>
    <w:rsid w:val="007F15A7"/>
    <w:rsid w:val="007F16EC"/>
    <w:rsid w:val="007F1EFC"/>
    <w:rsid w:val="007F3AA7"/>
    <w:rsid w:val="008004EF"/>
    <w:rsid w:val="0080133E"/>
    <w:rsid w:val="00802B46"/>
    <w:rsid w:val="00803087"/>
    <w:rsid w:val="008043FE"/>
    <w:rsid w:val="0080493F"/>
    <w:rsid w:val="00805556"/>
    <w:rsid w:val="00806777"/>
    <w:rsid w:val="00807840"/>
    <w:rsid w:val="008079D3"/>
    <w:rsid w:val="00807A98"/>
    <w:rsid w:val="0081116B"/>
    <w:rsid w:val="00811676"/>
    <w:rsid w:val="008132FF"/>
    <w:rsid w:val="00814ED7"/>
    <w:rsid w:val="008159EE"/>
    <w:rsid w:val="0081728D"/>
    <w:rsid w:val="00817737"/>
    <w:rsid w:val="00817F94"/>
    <w:rsid w:val="00822BFE"/>
    <w:rsid w:val="008257FE"/>
    <w:rsid w:val="0082629A"/>
    <w:rsid w:val="00827059"/>
    <w:rsid w:val="0082766A"/>
    <w:rsid w:val="00830BD8"/>
    <w:rsid w:val="00832C17"/>
    <w:rsid w:val="00833A48"/>
    <w:rsid w:val="0083463D"/>
    <w:rsid w:val="008405F9"/>
    <w:rsid w:val="00841353"/>
    <w:rsid w:val="00841E7E"/>
    <w:rsid w:val="008450AE"/>
    <w:rsid w:val="0084582D"/>
    <w:rsid w:val="0084594D"/>
    <w:rsid w:val="00846C66"/>
    <w:rsid w:val="0084734F"/>
    <w:rsid w:val="0085575F"/>
    <w:rsid w:val="008647F1"/>
    <w:rsid w:val="0086486F"/>
    <w:rsid w:val="008652F9"/>
    <w:rsid w:val="00865FBA"/>
    <w:rsid w:val="00867C8B"/>
    <w:rsid w:val="00870552"/>
    <w:rsid w:val="00871464"/>
    <w:rsid w:val="00871C86"/>
    <w:rsid w:val="00872C2C"/>
    <w:rsid w:val="008733FF"/>
    <w:rsid w:val="008757B9"/>
    <w:rsid w:val="00877C81"/>
    <w:rsid w:val="00880B86"/>
    <w:rsid w:val="00882464"/>
    <w:rsid w:val="00882F91"/>
    <w:rsid w:val="00891681"/>
    <w:rsid w:val="00891E94"/>
    <w:rsid w:val="008925FA"/>
    <w:rsid w:val="008928BE"/>
    <w:rsid w:val="008A05E0"/>
    <w:rsid w:val="008A26A4"/>
    <w:rsid w:val="008A33BE"/>
    <w:rsid w:val="008A4503"/>
    <w:rsid w:val="008A6ACD"/>
    <w:rsid w:val="008A73F6"/>
    <w:rsid w:val="008B2322"/>
    <w:rsid w:val="008B4DEE"/>
    <w:rsid w:val="008B72E1"/>
    <w:rsid w:val="008C02AB"/>
    <w:rsid w:val="008C327D"/>
    <w:rsid w:val="008C5F0B"/>
    <w:rsid w:val="008C608F"/>
    <w:rsid w:val="008C6820"/>
    <w:rsid w:val="008C6BB1"/>
    <w:rsid w:val="008C7CFC"/>
    <w:rsid w:val="008C7ED7"/>
    <w:rsid w:val="008D0AB4"/>
    <w:rsid w:val="008D3813"/>
    <w:rsid w:val="008D4E54"/>
    <w:rsid w:val="008D58EF"/>
    <w:rsid w:val="008D6489"/>
    <w:rsid w:val="008D7C46"/>
    <w:rsid w:val="008E162F"/>
    <w:rsid w:val="008E2FB0"/>
    <w:rsid w:val="008E43ED"/>
    <w:rsid w:val="008E4512"/>
    <w:rsid w:val="008E4CEE"/>
    <w:rsid w:val="008E5098"/>
    <w:rsid w:val="008E513E"/>
    <w:rsid w:val="008E58BE"/>
    <w:rsid w:val="008E62FF"/>
    <w:rsid w:val="008E710A"/>
    <w:rsid w:val="008E7A59"/>
    <w:rsid w:val="008F18F3"/>
    <w:rsid w:val="008F23B5"/>
    <w:rsid w:val="008F2C06"/>
    <w:rsid w:val="008F3438"/>
    <w:rsid w:val="008F37C8"/>
    <w:rsid w:val="008F461E"/>
    <w:rsid w:val="008F4B8C"/>
    <w:rsid w:val="008F5EAC"/>
    <w:rsid w:val="008F651C"/>
    <w:rsid w:val="008F6E79"/>
    <w:rsid w:val="008F70FA"/>
    <w:rsid w:val="00900080"/>
    <w:rsid w:val="00900240"/>
    <w:rsid w:val="00900DAF"/>
    <w:rsid w:val="0090190A"/>
    <w:rsid w:val="009034E2"/>
    <w:rsid w:val="00905FF3"/>
    <w:rsid w:val="00915649"/>
    <w:rsid w:val="00916D8D"/>
    <w:rsid w:val="00917645"/>
    <w:rsid w:val="00920DA2"/>
    <w:rsid w:val="00921243"/>
    <w:rsid w:val="0092141F"/>
    <w:rsid w:val="00921C9F"/>
    <w:rsid w:val="00921E3B"/>
    <w:rsid w:val="009254D5"/>
    <w:rsid w:val="0092656F"/>
    <w:rsid w:val="00926F02"/>
    <w:rsid w:val="00927494"/>
    <w:rsid w:val="00927A93"/>
    <w:rsid w:val="0093045B"/>
    <w:rsid w:val="009327F7"/>
    <w:rsid w:val="00936330"/>
    <w:rsid w:val="00937B13"/>
    <w:rsid w:val="00937C87"/>
    <w:rsid w:val="009433B4"/>
    <w:rsid w:val="00944D31"/>
    <w:rsid w:val="00945F7D"/>
    <w:rsid w:val="00946A47"/>
    <w:rsid w:val="0094727A"/>
    <w:rsid w:val="00951DED"/>
    <w:rsid w:val="009531FD"/>
    <w:rsid w:val="0095376B"/>
    <w:rsid w:val="00955E91"/>
    <w:rsid w:val="0095639F"/>
    <w:rsid w:val="00962630"/>
    <w:rsid w:val="00963058"/>
    <w:rsid w:val="00964A69"/>
    <w:rsid w:val="00965002"/>
    <w:rsid w:val="00966B6E"/>
    <w:rsid w:val="00966C3A"/>
    <w:rsid w:val="00967D74"/>
    <w:rsid w:val="0097143C"/>
    <w:rsid w:val="00971CED"/>
    <w:rsid w:val="0097456A"/>
    <w:rsid w:val="009749F7"/>
    <w:rsid w:val="00974E3E"/>
    <w:rsid w:val="00975750"/>
    <w:rsid w:val="00975B23"/>
    <w:rsid w:val="009766C1"/>
    <w:rsid w:val="0098130E"/>
    <w:rsid w:val="00981C6A"/>
    <w:rsid w:val="00982F98"/>
    <w:rsid w:val="009849CD"/>
    <w:rsid w:val="009856D2"/>
    <w:rsid w:val="00985DE5"/>
    <w:rsid w:val="00987336"/>
    <w:rsid w:val="009927BE"/>
    <w:rsid w:val="00992F13"/>
    <w:rsid w:val="009954C6"/>
    <w:rsid w:val="00995989"/>
    <w:rsid w:val="00997101"/>
    <w:rsid w:val="00997815"/>
    <w:rsid w:val="009A025C"/>
    <w:rsid w:val="009A1F7F"/>
    <w:rsid w:val="009A390D"/>
    <w:rsid w:val="009A6247"/>
    <w:rsid w:val="009A6D23"/>
    <w:rsid w:val="009A765F"/>
    <w:rsid w:val="009B11A9"/>
    <w:rsid w:val="009B13D1"/>
    <w:rsid w:val="009B17A7"/>
    <w:rsid w:val="009B1D2C"/>
    <w:rsid w:val="009B3F3E"/>
    <w:rsid w:val="009B5571"/>
    <w:rsid w:val="009C0CB8"/>
    <w:rsid w:val="009C4C4D"/>
    <w:rsid w:val="009C50AC"/>
    <w:rsid w:val="009C60CC"/>
    <w:rsid w:val="009C68C4"/>
    <w:rsid w:val="009D02A3"/>
    <w:rsid w:val="009D3181"/>
    <w:rsid w:val="009D6DE5"/>
    <w:rsid w:val="009D7536"/>
    <w:rsid w:val="009E14F7"/>
    <w:rsid w:val="009E20A3"/>
    <w:rsid w:val="009E2289"/>
    <w:rsid w:val="009E25CE"/>
    <w:rsid w:val="009E399B"/>
    <w:rsid w:val="009E3D0D"/>
    <w:rsid w:val="009E584E"/>
    <w:rsid w:val="009E638F"/>
    <w:rsid w:val="009E77AB"/>
    <w:rsid w:val="009F1B27"/>
    <w:rsid w:val="009F1F88"/>
    <w:rsid w:val="009F2364"/>
    <w:rsid w:val="009F59F2"/>
    <w:rsid w:val="009F6DBB"/>
    <w:rsid w:val="009F6F22"/>
    <w:rsid w:val="00A000D7"/>
    <w:rsid w:val="00A00581"/>
    <w:rsid w:val="00A019CD"/>
    <w:rsid w:val="00A03A03"/>
    <w:rsid w:val="00A040CB"/>
    <w:rsid w:val="00A041B3"/>
    <w:rsid w:val="00A04422"/>
    <w:rsid w:val="00A0610E"/>
    <w:rsid w:val="00A0640B"/>
    <w:rsid w:val="00A06B0D"/>
    <w:rsid w:val="00A11F41"/>
    <w:rsid w:val="00A123E9"/>
    <w:rsid w:val="00A1254D"/>
    <w:rsid w:val="00A12828"/>
    <w:rsid w:val="00A16C01"/>
    <w:rsid w:val="00A1798D"/>
    <w:rsid w:val="00A2034B"/>
    <w:rsid w:val="00A254B0"/>
    <w:rsid w:val="00A26FCE"/>
    <w:rsid w:val="00A2721A"/>
    <w:rsid w:val="00A3021C"/>
    <w:rsid w:val="00A30940"/>
    <w:rsid w:val="00A33C15"/>
    <w:rsid w:val="00A34CB3"/>
    <w:rsid w:val="00A34D6E"/>
    <w:rsid w:val="00A35E21"/>
    <w:rsid w:val="00A366F9"/>
    <w:rsid w:val="00A37876"/>
    <w:rsid w:val="00A416CE"/>
    <w:rsid w:val="00A42DA5"/>
    <w:rsid w:val="00A45523"/>
    <w:rsid w:val="00A459CE"/>
    <w:rsid w:val="00A46153"/>
    <w:rsid w:val="00A47FC5"/>
    <w:rsid w:val="00A50470"/>
    <w:rsid w:val="00A50613"/>
    <w:rsid w:val="00A53263"/>
    <w:rsid w:val="00A54564"/>
    <w:rsid w:val="00A57B8A"/>
    <w:rsid w:val="00A620F2"/>
    <w:rsid w:val="00A63F68"/>
    <w:rsid w:val="00A66315"/>
    <w:rsid w:val="00A67CD3"/>
    <w:rsid w:val="00A70A63"/>
    <w:rsid w:val="00A71CF5"/>
    <w:rsid w:val="00A7349F"/>
    <w:rsid w:val="00A8017E"/>
    <w:rsid w:val="00A81BCE"/>
    <w:rsid w:val="00A82B6D"/>
    <w:rsid w:val="00A83891"/>
    <w:rsid w:val="00A84A52"/>
    <w:rsid w:val="00A84B6E"/>
    <w:rsid w:val="00A851E2"/>
    <w:rsid w:val="00A875AC"/>
    <w:rsid w:val="00A878EB"/>
    <w:rsid w:val="00A87A82"/>
    <w:rsid w:val="00A90579"/>
    <w:rsid w:val="00A90B64"/>
    <w:rsid w:val="00A912FF"/>
    <w:rsid w:val="00A968AB"/>
    <w:rsid w:val="00A96F77"/>
    <w:rsid w:val="00A97795"/>
    <w:rsid w:val="00A97BC5"/>
    <w:rsid w:val="00AA0801"/>
    <w:rsid w:val="00AA367F"/>
    <w:rsid w:val="00AA4867"/>
    <w:rsid w:val="00AA4C53"/>
    <w:rsid w:val="00AA5E7B"/>
    <w:rsid w:val="00AB0535"/>
    <w:rsid w:val="00AB0942"/>
    <w:rsid w:val="00AB0F9B"/>
    <w:rsid w:val="00AB19BE"/>
    <w:rsid w:val="00AB2096"/>
    <w:rsid w:val="00AB3E34"/>
    <w:rsid w:val="00AB5F26"/>
    <w:rsid w:val="00AB6138"/>
    <w:rsid w:val="00AB6CED"/>
    <w:rsid w:val="00AB6F6E"/>
    <w:rsid w:val="00AB75C8"/>
    <w:rsid w:val="00AC0109"/>
    <w:rsid w:val="00AC2286"/>
    <w:rsid w:val="00AC3BD7"/>
    <w:rsid w:val="00AC4411"/>
    <w:rsid w:val="00AC7588"/>
    <w:rsid w:val="00AD1B6F"/>
    <w:rsid w:val="00AD1CF3"/>
    <w:rsid w:val="00AD2149"/>
    <w:rsid w:val="00AD3CE1"/>
    <w:rsid w:val="00AD6BAE"/>
    <w:rsid w:val="00AE0639"/>
    <w:rsid w:val="00AE0E59"/>
    <w:rsid w:val="00AE1160"/>
    <w:rsid w:val="00AE3357"/>
    <w:rsid w:val="00AE33EE"/>
    <w:rsid w:val="00AE36A6"/>
    <w:rsid w:val="00AE496A"/>
    <w:rsid w:val="00AE4B11"/>
    <w:rsid w:val="00AE4F42"/>
    <w:rsid w:val="00AE5AA4"/>
    <w:rsid w:val="00AE5B2C"/>
    <w:rsid w:val="00AE6E2C"/>
    <w:rsid w:val="00AF12B4"/>
    <w:rsid w:val="00AF2A4E"/>
    <w:rsid w:val="00AF70B5"/>
    <w:rsid w:val="00B0062B"/>
    <w:rsid w:val="00B01354"/>
    <w:rsid w:val="00B015A7"/>
    <w:rsid w:val="00B01B4C"/>
    <w:rsid w:val="00B023EA"/>
    <w:rsid w:val="00B05483"/>
    <w:rsid w:val="00B05CA3"/>
    <w:rsid w:val="00B100D3"/>
    <w:rsid w:val="00B10BC6"/>
    <w:rsid w:val="00B1104D"/>
    <w:rsid w:val="00B11A61"/>
    <w:rsid w:val="00B127D8"/>
    <w:rsid w:val="00B13063"/>
    <w:rsid w:val="00B147D6"/>
    <w:rsid w:val="00B150CE"/>
    <w:rsid w:val="00B15293"/>
    <w:rsid w:val="00B16E29"/>
    <w:rsid w:val="00B21B70"/>
    <w:rsid w:val="00B23FDD"/>
    <w:rsid w:val="00B27966"/>
    <w:rsid w:val="00B311B2"/>
    <w:rsid w:val="00B33766"/>
    <w:rsid w:val="00B33A34"/>
    <w:rsid w:val="00B3472A"/>
    <w:rsid w:val="00B41629"/>
    <w:rsid w:val="00B429B0"/>
    <w:rsid w:val="00B42A0F"/>
    <w:rsid w:val="00B42B16"/>
    <w:rsid w:val="00B436E1"/>
    <w:rsid w:val="00B43B18"/>
    <w:rsid w:val="00B45484"/>
    <w:rsid w:val="00B45DBE"/>
    <w:rsid w:val="00B5529A"/>
    <w:rsid w:val="00B56396"/>
    <w:rsid w:val="00B573C5"/>
    <w:rsid w:val="00B5760B"/>
    <w:rsid w:val="00B60BED"/>
    <w:rsid w:val="00B61B04"/>
    <w:rsid w:val="00B62ACB"/>
    <w:rsid w:val="00B62B65"/>
    <w:rsid w:val="00B63F60"/>
    <w:rsid w:val="00B67BCE"/>
    <w:rsid w:val="00B70837"/>
    <w:rsid w:val="00B70ACF"/>
    <w:rsid w:val="00B71565"/>
    <w:rsid w:val="00B7161F"/>
    <w:rsid w:val="00B71B3E"/>
    <w:rsid w:val="00B7462B"/>
    <w:rsid w:val="00B7574C"/>
    <w:rsid w:val="00B76B53"/>
    <w:rsid w:val="00B8060D"/>
    <w:rsid w:val="00B80D53"/>
    <w:rsid w:val="00B80E22"/>
    <w:rsid w:val="00B81256"/>
    <w:rsid w:val="00B83A1F"/>
    <w:rsid w:val="00B85160"/>
    <w:rsid w:val="00B85E5D"/>
    <w:rsid w:val="00B87D4D"/>
    <w:rsid w:val="00B87DD6"/>
    <w:rsid w:val="00B92BF8"/>
    <w:rsid w:val="00B934D1"/>
    <w:rsid w:val="00B93B66"/>
    <w:rsid w:val="00B944F9"/>
    <w:rsid w:val="00B94ACB"/>
    <w:rsid w:val="00B950D2"/>
    <w:rsid w:val="00BA0EB3"/>
    <w:rsid w:val="00BA391E"/>
    <w:rsid w:val="00BA5837"/>
    <w:rsid w:val="00BA5AF4"/>
    <w:rsid w:val="00BA61D1"/>
    <w:rsid w:val="00BA7831"/>
    <w:rsid w:val="00BB0331"/>
    <w:rsid w:val="00BB204F"/>
    <w:rsid w:val="00BB2C18"/>
    <w:rsid w:val="00BB52DF"/>
    <w:rsid w:val="00BC0D24"/>
    <w:rsid w:val="00BC29FC"/>
    <w:rsid w:val="00BC563B"/>
    <w:rsid w:val="00BC6D03"/>
    <w:rsid w:val="00BC799E"/>
    <w:rsid w:val="00BD1671"/>
    <w:rsid w:val="00BD35C1"/>
    <w:rsid w:val="00BD35E1"/>
    <w:rsid w:val="00BD52FF"/>
    <w:rsid w:val="00BD64B4"/>
    <w:rsid w:val="00BD65A4"/>
    <w:rsid w:val="00BD7F7C"/>
    <w:rsid w:val="00BE10FD"/>
    <w:rsid w:val="00BE2BBD"/>
    <w:rsid w:val="00BE3B9D"/>
    <w:rsid w:val="00BE6422"/>
    <w:rsid w:val="00BE7E71"/>
    <w:rsid w:val="00BF3395"/>
    <w:rsid w:val="00BF3B7F"/>
    <w:rsid w:val="00BF3C76"/>
    <w:rsid w:val="00BF4B15"/>
    <w:rsid w:val="00C01A66"/>
    <w:rsid w:val="00C023FC"/>
    <w:rsid w:val="00C03466"/>
    <w:rsid w:val="00C062D8"/>
    <w:rsid w:val="00C072B7"/>
    <w:rsid w:val="00C075A4"/>
    <w:rsid w:val="00C07799"/>
    <w:rsid w:val="00C114DF"/>
    <w:rsid w:val="00C13B11"/>
    <w:rsid w:val="00C149E0"/>
    <w:rsid w:val="00C16E72"/>
    <w:rsid w:val="00C17E3A"/>
    <w:rsid w:val="00C23724"/>
    <w:rsid w:val="00C24A5B"/>
    <w:rsid w:val="00C25AAF"/>
    <w:rsid w:val="00C273C9"/>
    <w:rsid w:val="00C2751D"/>
    <w:rsid w:val="00C27AED"/>
    <w:rsid w:val="00C30E2C"/>
    <w:rsid w:val="00C3197F"/>
    <w:rsid w:val="00C31BD4"/>
    <w:rsid w:val="00C31D96"/>
    <w:rsid w:val="00C32119"/>
    <w:rsid w:val="00C35332"/>
    <w:rsid w:val="00C36FFA"/>
    <w:rsid w:val="00C40EDF"/>
    <w:rsid w:val="00C422D9"/>
    <w:rsid w:val="00C4580E"/>
    <w:rsid w:val="00C47D28"/>
    <w:rsid w:val="00C503DB"/>
    <w:rsid w:val="00C50B42"/>
    <w:rsid w:val="00C50F1A"/>
    <w:rsid w:val="00C540FF"/>
    <w:rsid w:val="00C56C1D"/>
    <w:rsid w:val="00C614DC"/>
    <w:rsid w:val="00C63734"/>
    <w:rsid w:val="00C6595A"/>
    <w:rsid w:val="00C662C3"/>
    <w:rsid w:val="00C66724"/>
    <w:rsid w:val="00C6700F"/>
    <w:rsid w:val="00C70314"/>
    <w:rsid w:val="00C7176E"/>
    <w:rsid w:val="00C73C45"/>
    <w:rsid w:val="00C7443C"/>
    <w:rsid w:val="00C76BC7"/>
    <w:rsid w:val="00C81E19"/>
    <w:rsid w:val="00C82E3B"/>
    <w:rsid w:val="00C82ED2"/>
    <w:rsid w:val="00C8438A"/>
    <w:rsid w:val="00C8682D"/>
    <w:rsid w:val="00C93803"/>
    <w:rsid w:val="00C947A8"/>
    <w:rsid w:val="00C96C93"/>
    <w:rsid w:val="00C9788D"/>
    <w:rsid w:val="00CA01FD"/>
    <w:rsid w:val="00CA10D7"/>
    <w:rsid w:val="00CA22DF"/>
    <w:rsid w:val="00CA277F"/>
    <w:rsid w:val="00CA29EB"/>
    <w:rsid w:val="00CA31AF"/>
    <w:rsid w:val="00CA4A0D"/>
    <w:rsid w:val="00CA5349"/>
    <w:rsid w:val="00CA67A0"/>
    <w:rsid w:val="00CB40C9"/>
    <w:rsid w:val="00CB4E10"/>
    <w:rsid w:val="00CB789B"/>
    <w:rsid w:val="00CB7A81"/>
    <w:rsid w:val="00CC0480"/>
    <w:rsid w:val="00CC1992"/>
    <w:rsid w:val="00CC5615"/>
    <w:rsid w:val="00CC60CB"/>
    <w:rsid w:val="00CD0AAC"/>
    <w:rsid w:val="00CD24A9"/>
    <w:rsid w:val="00CD4746"/>
    <w:rsid w:val="00CD6AEA"/>
    <w:rsid w:val="00CE1C47"/>
    <w:rsid w:val="00CE334F"/>
    <w:rsid w:val="00CE482C"/>
    <w:rsid w:val="00CE52D5"/>
    <w:rsid w:val="00CE6E29"/>
    <w:rsid w:val="00CE76D8"/>
    <w:rsid w:val="00CF0571"/>
    <w:rsid w:val="00CF0F30"/>
    <w:rsid w:val="00CF32E5"/>
    <w:rsid w:val="00CF35F0"/>
    <w:rsid w:val="00CF5E1F"/>
    <w:rsid w:val="00CF6F89"/>
    <w:rsid w:val="00CF7500"/>
    <w:rsid w:val="00D00CA4"/>
    <w:rsid w:val="00D0332F"/>
    <w:rsid w:val="00D0371B"/>
    <w:rsid w:val="00D045BE"/>
    <w:rsid w:val="00D05481"/>
    <w:rsid w:val="00D06AD6"/>
    <w:rsid w:val="00D07C8B"/>
    <w:rsid w:val="00D07EB9"/>
    <w:rsid w:val="00D1131F"/>
    <w:rsid w:val="00D11571"/>
    <w:rsid w:val="00D13E6B"/>
    <w:rsid w:val="00D148E5"/>
    <w:rsid w:val="00D15030"/>
    <w:rsid w:val="00D1553A"/>
    <w:rsid w:val="00D16853"/>
    <w:rsid w:val="00D17FAB"/>
    <w:rsid w:val="00D2288E"/>
    <w:rsid w:val="00D23F4E"/>
    <w:rsid w:val="00D256ED"/>
    <w:rsid w:val="00D26352"/>
    <w:rsid w:val="00D2769B"/>
    <w:rsid w:val="00D27E23"/>
    <w:rsid w:val="00D30605"/>
    <w:rsid w:val="00D31833"/>
    <w:rsid w:val="00D37311"/>
    <w:rsid w:val="00D4251E"/>
    <w:rsid w:val="00D44AB2"/>
    <w:rsid w:val="00D44E38"/>
    <w:rsid w:val="00D45222"/>
    <w:rsid w:val="00D465BA"/>
    <w:rsid w:val="00D500CC"/>
    <w:rsid w:val="00D5214F"/>
    <w:rsid w:val="00D5417A"/>
    <w:rsid w:val="00D54628"/>
    <w:rsid w:val="00D548CA"/>
    <w:rsid w:val="00D54FC7"/>
    <w:rsid w:val="00D558AF"/>
    <w:rsid w:val="00D56AA9"/>
    <w:rsid w:val="00D57D03"/>
    <w:rsid w:val="00D6032E"/>
    <w:rsid w:val="00D60C88"/>
    <w:rsid w:val="00D61839"/>
    <w:rsid w:val="00D61A02"/>
    <w:rsid w:val="00D61F67"/>
    <w:rsid w:val="00D61FA0"/>
    <w:rsid w:val="00D629BB"/>
    <w:rsid w:val="00D62E26"/>
    <w:rsid w:val="00D6398D"/>
    <w:rsid w:val="00D64A00"/>
    <w:rsid w:val="00D659C4"/>
    <w:rsid w:val="00D65F99"/>
    <w:rsid w:val="00D71F4D"/>
    <w:rsid w:val="00D741E0"/>
    <w:rsid w:val="00D7482B"/>
    <w:rsid w:val="00D7491A"/>
    <w:rsid w:val="00D74D60"/>
    <w:rsid w:val="00D74F4E"/>
    <w:rsid w:val="00D76411"/>
    <w:rsid w:val="00D770BC"/>
    <w:rsid w:val="00D77586"/>
    <w:rsid w:val="00D801E1"/>
    <w:rsid w:val="00D811AE"/>
    <w:rsid w:val="00D81DC6"/>
    <w:rsid w:val="00D829BA"/>
    <w:rsid w:val="00D82E89"/>
    <w:rsid w:val="00D832A3"/>
    <w:rsid w:val="00D840D5"/>
    <w:rsid w:val="00D84878"/>
    <w:rsid w:val="00D848A3"/>
    <w:rsid w:val="00D84A61"/>
    <w:rsid w:val="00D84B6A"/>
    <w:rsid w:val="00D85AD0"/>
    <w:rsid w:val="00D9074D"/>
    <w:rsid w:val="00D90DD6"/>
    <w:rsid w:val="00D936D1"/>
    <w:rsid w:val="00D97206"/>
    <w:rsid w:val="00D975DD"/>
    <w:rsid w:val="00DA15D6"/>
    <w:rsid w:val="00DA4646"/>
    <w:rsid w:val="00DA520C"/>
    <w:rsid w:val="00DA5456"/>
    <w:rsid w:val="00DA7829"/>
    <w:rsid w:val="00DB0967"/>
    <w:rsid w:val="00DB0BBD"/>
    <w:rsid w:val="00DB3665"/>
    <w:rsid w:val="00DB590A"/>
    <w:rsid w:val="00DC21D6"/>
    <w:rsid w:val="00DC25D9"/>
    <w:rsid w:val="00DC3570"/>
    <w:rsid w:val="00DC47AF"/>
    <w:rsid w:val="00DC6AED"/>
    <w:rsid w:val="00DC7373"/>
    <w:rsid w:val="00DD126D"/>
    <w:rsid w:val="00DD1856"/>
    <w:rsid w:val="00DD1C9B"/>
    <w:rsid w:val="00DD3C9C"/>
    <w:rsid w:val="00DD74EE"/>
    <w:rsid w:val="00DD7598"/>
    <w:rsid w:val="00DD7827"/>
    <w:rsid w:val="00DD79C1"/>
    <w:rsid w:val="00DE030E"/>
    <w:rsid w:val="00DE0E0D"/>
    <w:rsid w:val="00DE2C1B"/>
    <w:rsid w:val="00DE3D8B"/>
    <w:rsid w:val="00DE41E7"/>
    <w:rsid w:val="00DE46AC"/>
    <w:rsid w:val="00DE54A5"/>
    <w:rsid w:val="00DE6488"/>
    <w:rsid w:val="00DE649B"/>
    <w:rsid w:val="00DE6665"/>
    <w:rsid w:val="00DE6B38"/>
    <w:rsid w:val="00DF06A1"/>
    <w:rsid w:val="00DF0768"/>
    <w:rsid w:val="00DF1B94"/>
    <w:rsid w:val="00DF2842"/>
    <w:rsid w:val="00DF50DE"/>
    <w:rsid w:val="00DF7A1E"/>
    <w:rsid w:val="00E004C1"/>
    <w:rsid w:val="00E06274"/>
    <w:rsid w:val="00E128AF"/>
    <w:rsid w:val="00E12C94"/>
    <w:rsid w:val="00E14A5D"/>
    <w:rsid w:val="00E1500F"/>
    <w:rsid w:val="00E159E4"/>
    <w:rsid w:val="00E16BE3"/>
    <w:rsid w:val="00E17536"/>
    <w:rsid w:val="00E22BBA"/>
    <w:rsid w:val="00E24EE6"/>
    <w:rsid w:val="00E25D62"/>
    <w:rsid w:val="00E272DD"/>
    <w:rsid w:val="00E32A37"/>
    <w:rsid w:val="00E3509F"/>
    <w:rsid w:val="00E376A7"/>
    <w:rsid w:val="00E419F5"/>
    <w:rsid w:val="00E43ABA"/>
    <w:rsid w:val="00E43CCF"/>
    <w:rsid w:val="00E43E9A"/>
    <w:rsid w:val="00E46FDF"/>
    <w:rsid w:val="00E47C4B"/>
    <w:rsid w:val="00E54E88"/>
    <w:rsid w:val="00E575C7"/>
    <w:rsid w:val="00E57E5F"/>
    <w:rsid w:val="00E61207"/>
    <w:rsid w:val="00E629FE"/>
    <w:rsid w:val="00E65FB2"/>
    <w:rsid w:val="00E7000D"/>
    <w:rsid w:val="00E7108B"/>
    <w:rsid w:val="00E715EC"/>
    <w:rsid w:val="00E71F0D"/>
    <w:rsid w:val="00E72482"/>
    <w:rsid w:val="00E73EC4"/>
    <w:rsid w:val="00E74372"/>
    <w:rsid w:val="00E765E4"/>
    <w:rsid w:val="00E76A66"/>
    <w:rsid w:val="00E77994"/>
    <w:rsid w:val="00E77D05"/>
    <w:rsid w:val="00E77D2A"/>
    <w:rsid w:val="00E80F4B"/>
    <w:rsid w:val="00E83BA5"/>
    <w:rsid w:val="00E8456C"/>
    <w:rsid w:val="00E852E1"/>
    <w:rsid w:val="00E85842"/>
    <w:rsid w:val="00E85CFC"/>
    <w:rsid w:val="00E86678"/>
    <w:rsid w:val="00E87F8A"/>
    <w:rsid w:val="00E909CC"/>
    <w:rsid w:val="00E93726"/>
    <w:rsid w:val="00E93AAA"/>
    <w:rsid w:val="00E962D6"/>
    <w:rsid w:val="00EA3321"/>
    <w:rsid w:val="00EA38D3"/>
    <w:rsid w:val="00EA45F6"/>
    <w:rsid w:val="00EA469B"/>
    <w:rsid w:val="00EA50BC"/>
    <w:rsid w:val="00EA6F4C"/>
    <w:rsid w:val="00EA7D0E"/>
    <w:rsid w:val="00EB29B3"/>
    <w:rsid w:val="00EB2A18"/>
    <w:rsid w:val="00EB509F"/>
    <w:rsid w:val="00EB5466"/>
    <w:rsid w:val="00EB58C0"/>
    <w:rsid w:val="00EB7A02"/>
    <w:rsid w:val="00EC09E1"/>
    <w:rsid w:val="00EC1116"/>
    <w:rsid w:val="00EC27DF"/>
    <w:rsid w:val="00EC29AC"/>
    <w:rsid w:val="00EC3588"/>
    <w:rsid w:val="00EC5E83"/>
    <w:rsid w:val="00EC7907"/>
    <w:rsid w:val="00ED0081"/>
    <w:rsid w:val="00ED0353"/>
    <w:rsid w:val="00ED1C65"/>
    <w:rsid w:val="00ED1FE3"/>
    <w:rsid w:val="00ED346E"/>
    <w:rsid w:val="00ED50DE"/>
    <w:rsid w:val="00ED6F69"/>
    <w:rsid w:val="00ED7D8F"/>
    <w:rsid w:val="00EE003C"/>
    <w:rsid w:val="00EE07BC"/>
    <w:rsid w:val="00EE52E9"/>
    <w:rsid w:val="00EE58AD"/>
    <w:rsid w:val="00EE5FA0"/>
    <w:rsid w:val="00EF010F"/>
    <w:rsid w:val="00EF0D26"/>
    <w:rsid w:val="00EF0D29"/>
    <w:rsid w:val="00EF48D6"/>
    <w:rsid w:val="00EF697C"/>
    <w:rsid w:val="00EF73FD"/>
    <w:rsid w:val="00EF75DD"/>
    <w:rsid w:val="00EF7A78"/>
    <w:rsid w:val="00F0065C"/>
    <w:rsid w:val="00F00B5B"/>
    <w:rsid w:val="00F018C4"/>
    <w:rsid w:val="00F034EE"/>
    <w:rsid w:val="00F04BB8"/>
    <w:rsid w:val="00F053DA"/>
    <w:rsid w:val="00F0659C"/>
    <w:rsid w:val="00F07029"/>
    <w:rsid w:val="00F07048"/>
    <w:rsid w:val="00F071BE"/>
    <w:rsid w:val="00F07326"/>
    <w:rsid w:val="00F1251B"/>
    <w:rsid w:val="00F125FF"/>
    <w:rsid w:val="00F13459"/>
    <w:rsid w:val="00F13987"/>
    <w:rsid w:val="00F13FD1"/>
    <w:rsid w:val="00F14DC0"/>
    <w:rsid w:val="00F15821"/>
    <w:rsid w:val="00F2148A"/>
    <w:rsid w:val="00F237EE"/>
    <w:rsid w:val="00F25363"/>
    <w:rsid w:val="00F25BFD"/>
    <w:rsid w:val="00F30777"/>
    <w:rsid w:val="00F31FFB"/>
    <w:rsid w:val="00F37D7D"/>
    <w:rsid w:val="00F410B9"/>
    <w:rsid w:val="00F419C4"/>
    <w:rsid w:val="00F4201B"/>
    <w:rsid w:val="00F44896"/>
    <w:rsid w:val="00F451E2"/>
    <w:rsid w:val="00F46591"/>
    <w:rsid w:val="00F47E10"/>
    <w:rsid w:val="00F50791"/>
    <w:rsid w:val="00F51C65"/>
    <w:rsid w:val="00F54D68"/>
    <w:rsid w:val="00F55531"/>
    <w:rsid w:val="00F55C96"/>
    <w:rsid w:val="00F57DB7"/>
    <w:rsid w:val="00F6095E"/>
    <w:rsid w:val="00F639C5"/>
    <w:rsid w:val="00F65F1B"/>
    <w:rsid w:val="00F661BE"/>
    <w:rsid w:val="00F66F1C"/>
    <w:rsid w:val="00F70075"/>
    <w:rsid w:val="00F70F9C"/>
    <w:rsid w:val="00F71C55"/>
    <w:rsid w:val="00F72B19"/>
    <w:rsid w:val="00F7305A"/>
    <w:rsid w:val="00F732CC"/>
    <w:rsid w:val="00F746D0"/>
    <w:rsid w:val="00F8013D"/>
    <w:rsid w:val="00F807E7"/>
    <w:rsid w:val="00F81204"/>
    <w:rsid w:val="00F81FF1"/>
    <w:rsid w:val="00F823EF"/>
    <w:rsid w:val="00F8338D"/>
    <w:rsid w:val="00F90A30"/>
    <w:rsid w:val="00F962AB"/>
    <w:rsid w:val="00F96A78"/>
    <w:rsid w:val="00FA2126"/>
    <w:rsid w:val="00FA24A0"/>
    <w:rsid w:val="00FA3187"/>
    <w:rsid w:val="00FA5264"/>
    <w:rsid w:val="00FA5A00"/>
    <w:rsid w:val="00FA7AB8"/>
    <w:rsid w:val="00FB0B64"/>
    <w:rsid w:val="00FB1285"/>
    <w:rsid w:val="00FB21C8"/>
    <w:rsid w:val="00FB28D9"/>
    <w:rsid w:val="00FB3597"/>
    <w:rsid w:val="00FB3AFD"/>
    <w:rsid w:val="00FB4345"/>
    <w:rsid w:val="00FB6090"/>
    <w:rsid w:val="00FC5492"/>
    <w:rsid w:val="00FC642B"/>
    <w:rsid w:val="00FC6E1F"/>
    <w:rsid w:val="00FD0FC0"/>
    <w:rsid w:val="00FD2B01"/>
    <w:rsid w:val="00FD3870"/>
    <w:rsid w:val="00FD38C1"/>
    <w:rsid w:val="00FD3962"/>
    <w:rsid w:val="00FD4FC4"/>
    <w:rsid w:val="00FD6B98"/>
    <w:rsid w:val="00FD778B"/>
    <w:rsid w:val="00FD7B7F"/>
    <w:rsid w:val="00FE1D9B"/>
    <w:rsid w:val="00FE4736"/>
    <w:rsid w:val="00FE52C4"/>
    <w:rsid w:val="00FE5396"/>
    <w:rsid w:val="00FE53FA"/>
    <w:rsid w:val="00FE5C28"/>
    <w:rsid w:val="00FE733C"/>
    <w:rsid w:val="00FE76D5"/>
    <w:rsid w:val="00FF0D86"/>
    <w:rsid w:val="00FF101C"/>
    <w:rsid w:val="00FF1964"/>
    <w:rsid w:val="00FF342A"/>
    <w:rsid w:val="00FF5C1D"/>
    <w:rsid w:val="00FF6878"/>
    <w:rsid w:val="00FF6E12"/>
    <w:rsid w:val="00FF7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65FD25"/>
  <w15:docId w15:val="{D8ED238B-BC88-4E59-AA82-2E22D2FE5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2842"/>
    <w:rPr>
      <w:sz w:val="24"/>
    </w:rPr>
  </w:style>
  <w:style w:type="paragraph" w:styleId="Heading1">
    <w:name w:val="heading 1"/>
    <w:basedOn w:val="Normal"/>
    <w:next w:val="Normal"/>
    <w:qFormat/>
    <w:rsid w:val="00DF2842"/>
    <w:pPr>
      <w:keepNext/>
      <w:jc w:val="center"/>
      <w:outlineLvl w:val="0"/>
    </w:pPr>
    <w:rPr>
      <w:b/>
      <w:sz w:val="23"/>
    </w:rPr>
  </w:style>
  <w:style w:type="paragraph" w:styleId="Heading2">
    <w:name w:val="heading 2"/>
    <w:basedOn w:val="Normal"/>
    <w:next w:val="Normal"/>
    <w:qFormat/>
    <w:rsid w:val="00DF2842"/>
    <w:pPr>
      <w:keepNext/>
      <w:jc w:val="center"/>
      <w:outlineLvl w:val="1"/>
    </w:pPr>
    <w:rPr>
      <w:b/>
      <w:sz w:val="23"/>
      <w:u w:val="single"/>
    </w:rPr>
  </w:style>
  <w:style w:type="paragraph" w:styleId="Heading3">
    <w:name w:val="heading 3"/>
    <w:basedOn w:val="Normal"/>
    <w:next w:val="Normal"/>
    <w:qFormat/>
    <w:rsid w:val="00DF2842"/>
    <w:pPr>
      <w:keepNext/>
      <w:jc w:val="both"/>
      <w:outlineLvl w:val="2"/>
    </w:pPr>
    <w:rPr>
      <w:b/>
      <w:sz w:val="23"/>
    </w:rPr>
  </w:style>
  <w:style w:type="paragraph" w:styleId="Heading4">
    <w:name w:val="heading 4"/>
    <w:basedOn w:val="Normal"/>
    <w:next w:val="Normal"/>
    <w:qFormat/>
    <w:rsid w:val="00DF2842"/>
    <w:pPr>
      <w:keepNext/>
      <w:jc w:val="center"/>
      <w:outlineLvl w:val="3"/>
    </w:pPr>
    <w:rPr>
      <w:b/>
      <w:u w:val="single"/>
    </w:rPr>
  </w:style>
  <w:style w:type="paragraph" w:styleId="Heading5">
    <w:name w:val="heading 5"/>
    <w:basedOn w:val="Normal"/>
    <w:next w:val="Normal"/>
    <w:qFormat/>
    <w:rsid w:val="00DF2842"/>
    <w:pPr>
      <w:keepNext/>
      <w:jc w:val="both"/>
      <w:outlineLvl w:val="4"/>
    </w:pPr>
    <w:rPr>
      <w:b/>
    </w:rPr>
  </w:style>
  <w:style w:type="paragraph" w:styleId="Heading6">
    <w:name w:val="heading 6"/>
    <w:basedOn w:val="Normal"/>
    <w:next w:val="Normal"/>
    <w:qFormat/>
    <w:rsid w:val="00DF2842"/>
    <w:pPr>
      <w:keepNext/>
      <w:outlineLvl w:val="5"/>
    </w:pPr>
    <w:rPr>
      <w:b/>
    </w:rPr>
  </w:style>
  <w:style w:type="paragraph" w:styleId="Heading7">
    <w:name w:val="heading 7"/>
    <w:basedOn w:val="Normal"/>
    <w:next w:val="Normal"/>
    <w:qFormat/>
    <w:rsid w:val="00DF2842"/>
    <w:pPr>
      <w:keepNext/>
      <w:jc w:val="center"/>
      <w:outlineLvl w:val="6"/>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Last">
    <w:name w:val="List Last"/>
    <w:basedOn w:val="List"/>
    <w:next w:val="Normal"/>
    <w:rsid w:val="00DF2842"/>
    <w:pPr>
      <w:keepLines/>
      <w:tabs>
        <w:tab w:val="right" w:pos="2959"/>
      </w:tabs>
      <w:spacing w:after="180" w:line="240" w:lineRule="atLeast"/>
      <w:ind w:left="0" w:firstLine="0"/>
    </w:pPr>
    <w:rPr>
      <w:rFonts w:ascii="Arial Narrow" w:hAnsi="Arial Narrow"/>
      <w:spacing w:val="-2"/>
      <w:sz w:val="18"/>
    </w:rPr>
  </w:style>
  <w:style w:type="paragraph" w:styleId="List">
    <w:name w:val="List"/>
    <w:basedOn w:val="Normal"/>
    <w:rsid w:val="00DF2842"/>
    <w:pPr>
      <w:ind w:left="360" w:hanging="360"/>
    </w:pPr>
  </w:style>
  <w:style w:type="paragraph" w:styleId="Footer">
    <w:name w:val="footer"/>
    <w:basedOn w:val="Normal"/>
    <w:link w:val="FooterChar"/>
    <w:rsid w:val="00DF2842"/>
    <w:pPr>
      <w:widowControl w:val="0"/>
      <w:tabs>
        <w:tab w:val="center" w:pos="4320"/>
        <w:tab w:val="right" w:pos="8640"/>
      </w:tabs>
    </w:pPr>
    <w:rPr>
      <w:rFonts w:ascii="CG Times" w:hAnsi="CG Times"/>
      <w:sz w:val="20"/>
    </w:rPr>
  </w:style>
  <w:style w:type="paragraph" w:styleId="Header">
    <w:name w:val="header"/>
    <w:basedOn w:val="Normal"/>
    <w:rsid w:val="00DF2842"/>
    <w:pPr>
      <w:widowControl w:val="0"/>
      <w:tabs>
        <w:tab w:val="center" w:pos="4320"/>
        <w:tab w:val="right" w:pos="8640"/>
      </w:tabs>
    </w:pPr>
    <w:rPr>
      <w:rFonts w:ascii="CG Times" w:hAnsi="CG Times"/>
      <w:sz w:val="20"/>
    </w:rPr>
  </w:style>
  <w:style w:type="character" w:styleId="PageNumber">
    <w:name w:val="page number"/>
    <w:basedOn w:val="DefaultParagraphFont"/>
    <w:rsid w:val="00DF2842"/>
    <w:rPr>
      <w:sz w:val="20"/>
    </w:rPr>
  </w:style>
  <w:style w:type="paragraph" w:styleId="Title">
    <w:name w:val="Title"/>
    <w:basedOn w:val="Normal"/>
    <w:qFormat/>
    <w:rsid w:val="00DF2842"/>
    <w:pPr>
      <w:widowControl w:val="0"/>
      <w:jc w:val="center"/>
    </w:pPr>
    <w:rPr>
      <w:rFonts w:ascii="CG Times" w:hAnsi="CG Times"/>
      <w:b/>
      <w:sz w:val="28"/>
    </w:rPr>
  </w:style>
  <w:style w:type="paragraph" w:styleId="Subtitle">
    <w:name w:val="Subtitle"/>
    <w:basedOn w:val="Normal"/>
    <w:link w:val="SubtitleChar"/>
    <w:qFormat/>
    <w:rsid w:val="00DF2842"/>
    <w:pPr>
      <w:widowControl w:val="0"/>
      <w:jc w:val="center"/>
    </w:pPr>
    <w:rPr>
      <w:rFonts w:ascii="CG Times" w:hAnsi="CG Times"/>
      <w:b/>
    </w:rPr>
  </w:style>
  <w:style w:type="paragraph" w:styleId="BodyTextIndent2">
    <w:name w:val="Body Text Indent 2"/>
    <w:basedOn w:val="Normal"/>
    <w:rsid w:val="00DF2842"/>
    <w:pPr>
      <w:widowControl w:val="0"/>
      <w:ind w:firstLine="720"/>
      <w:jc w:val="both"/>
    </w:pPr>
    <w:rPr>
      <w:rFonts w:ascii="CG Times" w:hAnsi="CG Times"/>
    </w:rPr>
  </w:style>
  <w:style w:type="paragraph" w:styleId="BodyText2">
    <w:name w:val="Body Text 2"/>
    <w:basedOn w:val="Normal"/>
    <w:rsid w:val="00DF2842"/>
    <w:pPr>
      <w:jc w:val="both"/>
    </w:pPr>
    <w:rPr>
      <w:sz w:val="23"/>
    </w:rPr>
  </w:style>
  <w:style w:type="paragraph" w:styleId="BodyText">
    <w:name w:val="Body Text"/>
    <w:basedOn w:val="Normal"/>
    <w:rsid w:val="00DF2842"/>
    <w:rPr>
      <w:sz w:val="23"/>
    </w:rPr>
  </w:style>
  <w:style w:type="character" w:styleId="Hyperlink">
    <w:name w:val="Hyperlink"/>
    <w:basedOn w:val="DefaultParagraphFont"/>
    <w:rsid w:val="00DF2842"/>
    <w:rPr>
      <w:color w:val="0000FF"/>
      <w:u w:val="single"/>
    </w:rPr>
  </w:style>
  <w:style w:type="paragraph" w:styleId="BodyText3">
    <w:name w:val="Body Text 3"/>
    <w:basedOn w:val="Normal"/>
    <w:rsid w:val="00DF2842"/>
    <w:pPr>
      <w:jc w:val="both"/>
    </w:pPr>
  </w:style>
  <w:style w:type="paragraph" w:styleId="BodyTextIndent">
    <w:name w:val="Body Text Indent"/>
    <w:basedOn w:val="Normal"/>
    <w:link w:val="BodyTextIndentChar"/>
    <w:rsid w:val="00DF2842"/>
    <w:pPr>
      <w:ind w:left="1440" w:hanging="1440"/>
    </w:pPr>
  </w:style>
  <w:style w:type="paragraph" w:styleId="BalloonText">
    <w:name w:val="Balloon Text"/>
    <w:basedOn w:val="Normal"/>
    <w:semiHidden/>
    <w:rsid w:val="00997101"/>
    <w:rPr>
      <w:rFonts w:ascii="Tahoma" w:hAnsi="Tahoma" w:cs="Tahoma"/>
      <w:sz w:val="16"/>
      <w:szCs w:val="16"/>
    </w:rPr>
  </w:style>
  <w:style w:type="paragraph" w:styleId="ListParagraph">
    <w:name w:val="List Paragraph"/>
    <w:basedOn w:val="Normal"/>
    <w:uiPriority w:val="34"/>
    <w:qFormat/>
    <w:rsid w:val="0010378A"/>
    <w:pPr>
      <w:ind w:left="720"/>
    </w:pPr>
    <w:rPr>
      <w:szCs w:val="24"/>
    </w:rPr>
  </w:style>
  <w:style w:type="character" w:customStyle="1" w:styleId="BodyTextIndentChar">
    <w:name w:val="Body Text Indent Char"/>
    <w:basedOn w:val="DefaultParagraphFont"/>
    <w:link w:val="BodyTextIndent"/>
    <w:rsid w:val="00B67BCE"/>
    <w:rPr>
      <w:sz w:val="24"/>
    </w:rPr>
  </w:style>
  <w:style w:type="paragraph" w:styleId="PlainText">
    <w:name w:val="Plain Text"/>
    <w:basedOn w:val="Normal"/>
    <w:link w:val="PlainTextChar"/>
    <w:uiPriority w:val="99"/>
    <w:unhideWhenUsed/>
    <w:rsid w:val="00466B2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66B2F"/>
    <w:rPr>
      <w:rFonts w:ascii="Calibri" w:eastAsiaTheme="minorHAnsi" w:hAnsi="Calibri" w:cstheme="minorBidi"/>
      <w:sz w:val="22"/>
      <w:szCs w:val="21"/>
    </w:rPr>
  </w:style>
  <w:style w:type="character" w:customStyle="1" w:styleId="SubtitleChar">
    <w:name w:val="Subtitle Char"/>
    <w:basedOn w:val="DefaultParagraphFont"/>
    <w:link w:val="Subtitle"/>
    <w:rsid w:val="000070E5"/>
    <w:rPr>
      <w:rFonts w:ascii="CG Times" w:hAnsi="CG Times"/>
      <w:b/>
      <w:sz w:val="24"/>
    </w:rPr>
  </w:style>
  <w:style w:type="character" w:customStyle="1" w:styleId="FooterChar">
    <w:name w:val="Footer Char"/>
    <w:basedOn w:val="DefaultParagraphFont"/>
    <w:link w:val="Footer"/>
    <w:rsid w:val="00BA61D1"/>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74412">
      <w:bodyDiv w:val="1"/>
      <w:marLeft w:val="0"/>
      <w:marRight w:val="0"/>
      <w:marTop w:val="0"/>
      <w:marBottom w:val="0"/>
      <w:divBdr>
        <w:top w:val="none" w:sz="0" w:space="0" w:color="auto"/>
        <w:left w:val="none" w:sz="0" w:space="0" w:color="auto"/>
        <w:bottom w:val="none" w:sz="0" w:space="0" w:color="auto"/>
        <w:right w:val="none" w:sz="0" w:space="0" w:color="auto"/>
      </w:divBdr>
    </w:div>
    <w:div w:id="93283052">
      <w:bodyDiv w:val="1"/>
      <w:marLeft w:val="0"/>
      <w:marRight w:val="0"/>
      <w:marTop w:val="0"/>
      <w:marBottom w:val="0"/>
      <w:divBdr>
        <w:top w:val="none" w:sz="0" w:space="0" w:color="auto"/>
        <w:left w:val="none" w:sz="0" w:space="0" w:color="auto"/>
        <w:bottom w:val="none" w:sz="0" w:space="0" w:color="auto"/>
        <w:right w:val="none" w:sz="0" w:space="0" w:color="auto"/>
      </w:divBdr>
    </w:div>
    <w:div w:id="770121725">
      <w:bodyDiv w:val="1"/>
      <w:marLeft w:val="0"/>
      <w:marRight w:val="0"/>
      <w:marTop w:val="0"/>
      <w:marBottom w:val="0"/>
      <w:divBdr>
        <w:top w:val="none" w:sz="0" w:space="0" w:color="auto"/>
        <w:left w:val="none" w:sz="0" w:space="0" w:color="auto"/>
        <w:bottom w:val="none" w:sz="0" w:space="0" w:color="auto"/>
        <w:right w:val="none" w:sz="0" w:space="0" w:color="auto"/>
      </w:divBdr>
    </w:div>
    <w:div w:id="979307257">
      <w:bodyDiv w:val="1"/>
      <w:marLeft w:val="0"/>
      <w:marRight w:val="0"/>
      <w:marTop w:val="0"/>
      <w:marBottom w:val="0"/>
      <w:divBdr>
        <w:top w:val="none" w:sz="0" w:space="0" w:color="auto"/>
        <w:left w:val="none" w:sz="0" w:space="0" w:color="auto"/>
        <w:bottom w:val="none" w:sz="0" w:space="0" w:color="auto"/>
        <w:right w:val="none" w:sz="0" w:space="0" w:color="auto"/>
      </w:divBdr>
    </w:div>
    <w:div w:id="1186136640">
      <w:bodyDiv w:val="1"/>
      <w:marLeft w:val="0"/>
      <w:marRight w:val="0"/>
      <w:marTop w:val="0"/>
      <w:marBottom w:val="0"/>
      <w:divBdr>
        <w:top w:val="none" w:sz="0" w:space="0" w:color="auto"/>
        <w:left w:val="none" w:sz="0" w:space="0" w:color="auto"/>
        <w:bottom w:val="none" w:sz="0" w:space="0" w:color="auto"/>
        <w:right w:val="none" w:sz="0" w:space="0" w:color="auto"/>
      </w:divBdr>
    </w:div>
    <w:div w:id="1334987690">
      <w:bodyDiv w:val="1"/>
      <w:marLeft w:val="0"/>
      <w:marRight w:val="0"/>
      <w:marTop w:val="0"/>
      <w:marBottom w:val="0"/>
      <w:divBdr>
        <w:top w:val="none" w:sz="0" w:space="0" w:color="auto"/>
        <w:left w:val="none" w:sz="0" w:space="0" w:color="auto"/>
        <w:bottom w:val="none" w:sz="0" w:space="0" w:color="auto"/>
        <w:right w:val="none" w:sz="0" w:space="0" w:color="auto"/>
      </w:divBdr>
    </w:div>
    <w:div w:id="1436753123">
      <w:bodyDiv w:val="1"/>
      <w:marLeft w:val="0"/>
      <w:marRight w:val="0"/>
      <w:marTop w:val="0"/>
      <w:marBottom w:val="0"/>
      <w:divBdr>
        <w:top w:val="none" w:sz="0" w:space="0" w:color="auto"/>
        <w:left w:val="none" w:sz="0" w:space="0" w:color="auto"/>
        <w:bottom w:val="none" w:sz="0" w:space="0" w:color="auto"/>
        <w:right w:val="none" w:sz="0" w:space="0" w:color="auto"/>
      </w:divBdr>
    </w:div>
    <w:div w:id="1549762199">
      <w:bodyDiv w:val="1"/>
      <w:marLeft w:val="0"/>
      <w:marRight w:val="0"/>
      <w:marTop w:val="0"/>
      <w:marBottom w:val="0"/>
      <w:divBdr>
        <w:top w:val="none" w:sz="0" w:space="0" w:color="auto"/>
        <w:left w:val="none" w:sz="0" w:space="0" w:color="auto"/>
        <w:bottom w:val="none" w:sz="0" w:space="0" w:color="auto"/>
        <w:right w:val="none" w:sz="0" w:space="0" w:color="auto"/>
      </w:divBdr>
    </w:div>
    <w:div w:id="1939635478">
      <w:bodyDiv w:val="1"/>
      <w:marLeft w:val="0"/>
      <w:marRight w:val="0"/>
      <w:marTop w:val="0"/>
      <w:marBottom w:val="0"/>
      <w:divBdr>
        <w:top w:val="none" w:sz="0" w:space="0" w:color="auto"/>
        <w:left w:val="none" w:sz="0" w:space="0" w:color="auto"/>
        <w:bottom w:val="none" w:sz="0" w:space="0" w:color="auto"/>
        <w:right w:val="none" w:sz="0" w:space="0" w:color="auto"/>
      </w:divBdr>
    </w:div>
    <w:div w:id="203642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5FF76-E884-43D1-B3D0-011314A15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1451</Words>
  <Characters>8725</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THE COMMONWEALTH OF VIRGINIA</vt:lpstr>
    </vt:vector>
  </TitlesOfParts>
  <Company>James Madison University</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VIRGINIA</dc:title>
  <dc:subject/>
  <dc:creator>Lisa Garner</dc:creator>
  <cp:keywords/>
  <dc:description/>
  <cp:lastModifiedBy>Hess, Lisa Brown - hesslb</cp:lastModifiedBy>
  <cp:revision>2</cp:revision>
  <cp:lastPrinted>2025-11-17T15:07:00Z</cp:lastPrinted>
  <dcterms:created xsi:type="dcterms:W3CDTF">2025-11-17T19:32:00Z</dcterms:created>
  <dcterms:modified xsi:type="dcterms:W3CDTF">2025-11-17T19:32:00Z</dcterms:modified>
</cp:coreProperties>
</file>