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F8963" w14:textId="77777777" w:rsidR="006F37B6" w:rsidRDefault="006F37B6">
      <w:pPr>
        <w:jc w:val="center"/>
        <w:rPr>
          <w:b/>
          <w:bCs/>
          <w:szCs w:val="24"/>
        </w:rPr>
      </w:pPr>
    </w:p>
    <w:p w14:paraId="30D67029" w14:textId="77777777" w:rsidR="00C608CB" w:rsidRPr="00AB1896" w:rsidRDefault="00C608CB">
      <w:pPr>
        <w:jc w:val="center"/>
        <w:rPr>
          <w:b/>
          <w:bCs/>
          <w:szCs w:val="24"/>
        </w:rPr>
      </w:pPr>
      <w:r w:rsidRPr="00AB1896">
        <w:rPr>
          <w:b/>
          <w:bCs/>
          <w:szCs w:val="24"/>
        </w:rPr>
        <w:t>THE COMMONWEALTH OF VIRGINIA</w:t>
      </w:r>
    </w:p>
    <w:p w14:paraId="2D999C87" w14:textId="77777777" w:rsidR="00C608CB" w:rsidRPr="00AB1896" w:rsidRDefault="00C608CB">
      <w:pPr>
        <w:jc w:val="center"/>
        <w:rPr>
          <w:szCs w:val="24"/>
        </w:rPr>
      </w:pPr>
      <w:r w:rsidRPr="00AB1896">
        <w:rPr>
          <w:b/>
          <w:bCs/>
          <w:szCs w:val="24"/>
        </w:rPr>
        <w:t>THE VISITORS OF JAMES MADISON UNIVERSITY</w:t>
      </w:r>
    </w:p>
    <w:p w14:paraId="7916B364" w14:textId="77777777" w:rsidR="00C608CB" w:rsidRPr="00AB1896" w:rsidRDefault="00C608CB">
      <w:pPr>
        <w:jc w:val="center"/>
        <w:rPr>
          <w:szCs w:val="24"/>
        </w:rPr>
      </w:pPr>
    </w:p>
    <w:p w14:paraId="76ED070D" w14:textId="77777777" w:rsidR="00C608CB" w:rsidRPr="00AB1896" w:rsidRDefault="00C608CB">
      <w:pPr>
        <w:pStyle w:val="Heading4"/>
        <w:rPr>
          <w:szCs w:val="24"/>
        </w:rPr>
      </w:pPr>
      <w:r w:rsidRPr="00AB1896">
        <w:rPr>
          <w:szCs w:val="24"/>
        </w:rPr>
        <w:t xml:space="preserve">Minutes of the </w:t>
      </w:r>
      <w:r w:rsidR="00816057" w:rsidRPr="00AB1896">
        <w:rPr>
          <w:szCs w:val="24"/>
        </w:rPr>
        <w:t xml:space="preserve">Finance and Physical Development </w:t>
      </w:r>
      <w:r w:rsidRPr="00AB1896">
        <w:rPr>
          <w:szCs w:val="24"/>
        </w:rPr>
        <w:t>Committee</w:t>
      </w:r>
    </w:p>
    <w:p w14:paraId="7E346425" w14:textId="77777777" w:rsidR="00C608CB" w:rsidRPr="00AB1896" w:rsidRDefault="00C608CB">
      <w:pPr>
        <w:jc w:val="center"/>
        <w:rPr>
          <w:szCs w:val="24"/>
        </w:rPr>
      </w:pPr>
    </w:p>
    <w:p w14:paraId="3AF2EB55" w14:textId="77777777" w:rsidR="00C608CB" w:rsidRPr="00AB1896" w:rsidRDefault="00C608CB">
      <w:pPr>
        <w:rPr>
          <w:szCs w:val="24"/>
        </w:rPr>
      </w:pPr>
      <w:r w:rsidRPr="00AB1896">
        <w:rPr>
          <w:szCs w:val="24"/>
        </w:rPr>
        <w:t>The</w:t>
      </w:r>
      <w:r w:rsidR="00816057" w:rsidRPr="00AB1896">
        <w:rPr>
          <w:szCs w:val="24"/>
        </w:rPr>
        <w:t xml:space="preserve"> Finance and Physical Development Committee meeting met on </w:t>
      </w:r>
      <w:r w:rsidR="00902AE6">
        <w:rPr>
          <w:szCs w:val="24"/>
        </w:rPr>
        <w:t>Thurs</w:t>
      </w:r>
      <w:r w:rsidR="0064125C" w:rsidRPr="00AB1896">
        <w:rPr>
          <w:szCs w:val="24"/>
        </w:rPr>
        <w:t>day,</w:t>
      </w:r>
      <w:r w:rsidR="00287378" w:rsidRPr="00AB1896">
        <w:rPr>
          <w:szCs w:val="24"/>
        </w:rPr>
        <w:t xml:space="preserve"> November </w:t>
      </w:r>
      <w:r w:rsidR="00902AE6">
        <w:rPr>
          <w:szCs w:val="24"/>
        </w:rPr>
        <w:t>1</w:t>
      </w:r>
      <w:r w:rsidR="006019C0">
        <w:rPr>
          <w:szCs w:val="24"/>
        </w:rPr>
        <w:t>7</w:t>
      </w:r>
      <w:r w:rsidR="00E8708C" w:rsidRPr="00AB1896">
        <w:rPr>
          <w:szCs w:val="24"/>
        </w:rPr>
        <w:t>, 20</w:t>
      </w:r>
      <w:r w:rsidR="00902AE6">
        <w:rPr>
          <w:szCs w:val="24"/>
        </w:rPr>
        <w:t>2</w:t>
      </w:r>
      <w:r w:rsidR="006019C0">
        <w:rPr>
          <w:szCs w:val="24"/>
        </w:rPr>
        <w:t>2</w:t>
      </w:r>
      <w:r w:rsidR="00902AE6">
        <w:rPr>
          <w:szCs w:val="24"/>
        </w:rPr>
        <w:t xml:space="preserve"> at </w:t>
      </w:r>
      <w:r w:rsidR="006019C0">
        <w:rPr>
          <w:szCs w:val="24"/>
        </w:rPr>
        <w:t>1</w:t>
      </w:r>
      <w:r w:rsidR="00902AE6">
        <w:rPr>
          <w:szCs w:val="24"/>
        </w:rPr>
        <w:t>:</w:t>
      </w:r>
      <w:r w:rsidR="006019C0">
        <w:rPr>
          <w:szCs w:val="24"/>
        </w:rPr>
        <w:t>00</w:t>
      </w:r>
      <w:r w:rsidR="00902AE6">
        <w:rPr>
          <w:szCs w:val="24"/>
        </w:rPr>
        <w:t xml:space="preserve"> p.m.</w:t>
      </w:r>
      <w:r w:rsidRPr="00AB1896">
        <w:rPr>
          <w:szCs w:val="24"/>
        </w:rPr>
        <w:t xml:space="preserve">  The meeting was called</w:t>
      </w:r>
      <w:r w:rsidR="00E01D00" w:rsidRPr="00AB1896">
        <w:rPr>
          <w:szCs w:val="24"/>
        </w:rPr>
        <w:t xml:space="preserve"> to order</w:t>
      </w:r>
      <w:r w:rsidRPr="00AB1896">
        <w:rPr>
          <w:szCs w:val="24"/>
        </w:rPr>
        <w:t xml:space="preserve"> by</w:t>
      </w:r>
      <w:r w:rsidR="00E86E35" w:rsidRPr="00AB1896">
        <w:rPr>
          <w:szCs w:val="24"/>
        </w:rPr>
        <w:t xml:space="preserve"> </w:t>
      </w:r>
      <w:r w:rsidR="00362F9C" w:rsidRPr="00AB1896">
        <w:rPr>
          <w:szCs w:val="24"/>
        </w:rPr>
        <w:t>Mr.</w:t>
      </w:r>
      <w:r w:rsidR="00287378" w:rsidRPr="00AB1896">
        <w:rPr>
          <w:szCs w:val="24"/>
        </w:rPr>
        <w:t xml:space="preserve"> John Rothenberger</w:t>
      </w:r>
      <w:r w:rsidRPr="00AB1896">
        <w:rPr>
          <w:szCs w:val="24"/>
        </w:rPr>
        <w:t>, Chair.</w:t>
      </w:r>
    </w:p>
    <w:p w14:paraId="143AFA84" w14:textId="77777777" w:rsidR="00C608CB" w:rsidRPr="00AB1896" w:rsidRDefault="00C608CB">
      <w:pPr>
        <w:rPr>
          <w:szCs w:val="24"/>
        </w:rPr>
      </w:pPr>
    </w:p>
    <w:p w14:paraId="35A95D3D" w14:textId="77777777" w:rsidR="00C608CB" w:rsidRPr="00AB1896" w:rsidRDefault="00C608CB">
      <w:pPr>
        <w:pStyle w:val="Heading1"/>
        <w:rPr>
          <w:sz w:val="24"/>
          <w:szCs w:val="24"/>
        </w:rPr>
      </w:pPr>
      <w:r w:rsidRPr="00AB1896">
        <w:rPr>
          <w:sz w:val="24"/>
          <w:szCs w:val="24"/>
        </w:rPr>
        <w:t>Present:</w:t>
      </w:r>
    </w:p>
    <w:p w14:paraId="3D6ACB58" w14:textId="77777777" w:rsidR="00A96951" w:rsidRPr="00AB1896" w:rsidRDefault="00352577" w:rsidP="00E8708C">
      <w:pPr>
        <w:tabs>
          <w:tab w:val="left" w:pos="720"/>
          <w:tab w:val="center" w:pos="4680"/>
        </w:tabs>
        <w:suppressAutoHyphens/>
        <w:jc w:val="center"/>
        <w:rPr>
          <w:spacing w:val="-3"/>
          <w:szCs w:val="24"/>
        </w:rPr>
      </w:pPr>
      <w:r w:rsidRPr="00AB1896">
        <w:rPr>
          <w:spacing w:val="-3"/>
          <w:szCs w:val="24"/>
        </w:rPr>
        <w:t xml:space="preserve"> </w:t>
      </w:r>
      <w:r w:rsidR="00287378" w:rsidRPr="00AB1896">
        <w:rPr>
          <w:spacing w:val="-3"/>
          <w:szCs w:val="24"/>
        </w:rPr>
        <w:t>Rothenberger, John</w:t>
      </w:r>
      <w:r w:rsidR="00F76373" w:rsidRPr="00AB1896">
        <w:rPr>
          <w:spacing w:val="-3"/>
          <w:szCs w:val="24"/>
        </w:rPr>
        <w:t xml:space="preserve"> – Chair</w:t>
      </w:r>
    </w:p>
    <w:p w14:paraId="4507D52C" w14:textId="77777777" w:rsidR="00362F9C" w:rsidRPr="00AB1896" w:rsidRDefault="00362F9C" w:rsidP="00E8708C">
      <w:pPr>
        <w:tabs>
          <w:tab w:val="left" w:pos="720"/>
          <w:tab w:val="center" w:pos="4680"/>
        </w:tabs>
        <w:suppressAutoHyphens/>
        <w:jc w:val="center"/>
        <w:rPr>
          <w:spacing w:val="-3"/>
          <w:szCs w:val="24"/>
        </w:rPr>
      </w:pPr>
      <w:r w:rsidRPr="00AB1896">
        <w:rPr>
          <w:spacing w:val="-3"/>
          <w:szCs w:val="24"/>
        </w:rPr>
        <w:t>Grass, Jeffrey</w:t>
      </w:r>
    </w:p>
    <w:p w14:paraId="5889C988" w14:textId="77777777" w:rsidR="00902AE6" w:rsidRPr="00AB1896" w:rsidRDefault="00902AE6" w:rsidP="00902AE6">
      <w:pPr>
        <w:tabs>
          <w:tab w:val="left" w:pos="720"/>
          <w:tab w:val="center" w:pos="4680"/>
        </w:tabs>
        <w:suppressAutoHyphens/>
        <w:jc w:val="center"/>
        <w:rPr>
          <w:spacing w:val="-3"/>
          <w:szCs w:val="24"/>
        </w:rPr>
      </w:pPr>
      <w:r w:rsidRPr="002E6835">
        <w:rPr>
          <w:spacing w:val="-3"/>
          <w:szCs w:val="24"/>
        </w:rPr>
        <w:t>Jankowski, Maria</w:t>
      </w:r>
    </w:p>
    <w:p w14:paraId="39054A5D" w14:textId="77777777" w:rsidR="007E3248" w:rsidRDefault="006019C0" w:rsidP="00E86E35">
      <w:pPr>
        <w:tabs>
          <w:tab w:val="left" w:pos="0"/>
          <w:tab w:val="center" w:pos="4680"/>
        </w:tabs>
        <w:suppressAutoHyphens/>
        <w:jc w:val="center"/>
        <w:rPr>
          <w:spacing w:val="-3"/>
          <w:szCs w:val="24"/>
          <w:lang w:val="fr-FR"/>
        </w:rPr>
      </w:pPr>
      <w:r>
        <w:rPr>
          <w:spacing w:val="-3"/>
          <w:szCs w:val="24"/>
          <w:lang w:val="fr-FR"/>
        </w:rPr>
        <w:t>Obenshain, Suzanne</w:t>
      </w:r>
    </w:p>
    <w:p w14:paraId="1B02911A" w14:textId="77777777" w:rsidR="006019C0" w:rsidRPr="00AB1896" w:rsidRDefault="006019C0" w:rsidP="00E86E35">
      <w:pPr>
        <w:tabs>
          <w:tab w:val="left" w:pos="0"/>
          <w:tab w:val="center" w:pos="4680"/>
        </w:tabs>
        <w:suppressAutoHyphens/>
        <w:jc w:val="center"/>
        <w:rPr>
          <w:spacing w:val="-3"/>
          <w:szCs w:val="24"/>
          <w:lang w:val="fr-FR"/>
        </w:rPr>
      </w:pPr>
      <w:r>
        <w:rPr>
          <w:spacing w:val="-3"/>
          <w:szCs w:val="24"/>
          <w:lang w:val="fr-FR"/>
        </w:rPr>
        <w:t>Stoltzfus, Michael</w:t>
      </w:r>
    </w:p>
    <w:p w14:paraId="4C855894" w14:textId="77777777" w:rsidR="002A488A" w:rsidRPr="00AB1896" w:rsidRDefault="002A488A" w:rsidP="00E86E35">
      <w:pPr>
        <w:tabs>
          <w:tab w:val="left" w:pos="0"/>
          <w:tab w:val="center" w:pos="4680"/>
        </w:tabs>
        <w:suppressAutoHyphens/>
        <w:jc w:val="center"/>
        <w:rPr>
          <w:spacing w:val="-3"/>
          <w:szCs w:val="24"/>
          <w:lang w:val="fr-FR"/>
        </w:rPr>
      </w:pPr>
    </w:p>
    <w:p w14:paraId="32A40035" w14:textId="77777777" w:rsidR="00C608CB" w:rsidRPr="00AB1896" w:rsidRDefault="00C608CB">
      <w:pPr>
        <w:pStyle w:val="Heading2"/>
        <w:rPr>
          <w:sz w:val="24"/>
          <w:szCs w:val="24"/>
          <w:u w:val="none"/>
        </w:rPr>
      </w:pPr>
      <w:r w:rsidRPr="00AB1896">
        <w:rPr>
          <w:sz w:val="24"/>
          <w:szCs w:val="24"/>
          <w:u w:val="none"/>
        </w:rPr>
        <w:t>Others:</w:t>
      </w:r>
    </w:p>
    <w:p w14:paraId="58A8ADF2" w14:textId="77777777" w:rsidR="007B5FE0" w:rsidRPr="00AB1896" w:rsidRDefault="006019C0" w:rsidP="007B5FE0">
      <w:pPr>
        <w:jc w:val="center"/>
        <w:rPr>
          <w:szCs w:val="24"/>
        </w:rPr>
      </w:pPr>
      <w:r>
        <w:rPr>
          <w:szCs w:val="24"/>
        </w:rPr>
        <w:t>Moore, Towana</w:t>
      </w:r>
      <w:r w:rsidR="005B4830" w:rsidRPr="00AB1896">
        <w:rPr>
          <w:szCs w:val="24"/>
        </w:rPr>
        <w:t xml:space="preserve"> – </w:t>
      </w:r>
      <w:r w:rsidR="0048269F" w:rsidRPr="00AB1896">
        <w:rPr>
          <w:szCs w:val="24"/>
        </w:rPr>
        <w:t xml:space="preserve">Vice President, </w:t>
      </w:r>
      <w:r w:rsidR="007B5FE0" w:rsidRPr="00AB1896">
        <w:rPr>
          <w:szCs w:val="24"/>
        </w:rPr>
        <w:t>Administration and Finance</w:t>
      </w:r>
    </w:p>
    <w:p w14:paraId="5A25FBB2" w14:textId="77777777" w:rsidR="00C03CD0" w:rsidRDefault="00362F9C" w:rsidP="007B5FE0">
      <w:pPr>
        <w:jc w:val="center"/>
        <w:rPr>
          <w:szCs w:val="24"/>
        </w:rPr>
      </w:pPr>
      <w:r w:rsidRPr="00AB1896">
        <w:rPr>
          <w:szCs w:val="24"/>
        </w:rPr>
        <w:t>Angel, Mark</w:t>
      </w:r>
      <w:r w:rsidR="005B4830" w:rsidRPr="00AB1896">
        <w:rPr>
          <w:szCs w:val="24"/>
        </w:rPr>
        <w:t xml:space="preserve"> – </w:t>
      </w:r>
      <w:r w:rsidR="009974E6" w:rsidRPr="00AB1896">
        <w:rPr>
          <w:szCs w:val="24"/>
        </w:rPr>
        <w:t>Assistant Vice President, Finance</w:t>
      </w:r>
    </w:p>
    <w:p w14:paraId="7E35D33F" w14:textId="360816EC" w:rsidR="00902AE6" w:rsidRDefault="00307B2B" w:rsidP="00307B2B">
      <w:pPr>
        <w:tabs>
          <w:tab w:val="center" w:pos="4680"/>
          <w:tab w:val="left" w:pos="8490"/>
        </w:tabs>
        <w:rPr>
          <w:szCs w:val="24"/>
        </w:rPr>
      </w:pPr>
      <w:r>
        <w:rPr>
          <w:szCs w:val="24"/>
        </w:rPr>
        <w:tab/>
      </w:r>
      <w:r w:rsidR="00902AE6">
        <w:rPr>
          <w:szCs w:val="24"/>
        </w:rPr>
        <w:t>Caitlyn Read</w:t>
      </w:r>
      <w:r w:rsidR="0026405B">
        <w:rPr>
          <w:szCs w:val="24"/>
        </w:rPr>
        <w:t xml:space="preserve"> – </w:t>
      </w:r>
      <w:r w:rsidR="00902AE6">
        <w:rPr>
          <w:szCs w:val="24"/>
        </w:rPr>
        <w:t>Director, Government Relations</w:t>
      </w:r>
      <w:r>
        <w:rPr>
          <w:szCs w:val="24"/>
        </w:rPr>
        <w:tab/>
      </w:r>
    </w:p>
    <w:p w14:paraId="71F61431" w14:textId="77777777" w:rsidR="00287378" w:rsidRPr="00AB1896" w:rsidRDefault="00287378" w:rsidP="000C125C">
      <w:pPr>
        <w:rPr>
          <w:szCs w:val="24"/>
        </w:rPr>
      </w:pPr>
    </w:p>
    <w:p w14:paraId="087182D5" w14:textId="77777777" w:rsidR="000C125C" w:rsidRPr="00AB1896" w:rsidRDefault="005C6E06" w:rsidP="000C125C">
      <w:pPr>
        <w:rPr>
          <w:szCs w:val="24"/>
        </w:rPr>
      </w:pPr>
      <w:r w:rsidRPr="00AB1896">
        <w:rPr>
          <w:szCs w:val="24"/>
        </w:rPr>
        <w:t xml:space="preserve">It was moved by </w:t>
      </w:r>
      <w:r w:rsidR="0026405B" w:rsidRPr="0026405B">
        <w:rPr>
          <w:szCs w:val="24"/>
        </w:rPr>
        <w:t>Mr. Jeffrey Grass</w:t>
      </w:r>
      <w:r w:rsidR="00F65362" w:rsidRPr="0026405B">
        <w:rPr>
          <w:szCs w:val="24"/>
        </w:rPr>
        <w:t>, seconded by</w:t>
      </w:r>
      <w:r w:rsidR="0061011F" w:rsidRPr="0026405B">
        <w:rPr>
          <w:szCs w:val="24"/>
        </w:rPr>
        <w:t xml:space="preserve"> </w:t>
      </w:r>
      <w:r w:rsidR="0026405B" w:rsidRPr="0026405B">
        <w:rPr>
          <w:szCs w:val="24"/>
        </w:rPr>
        <w:t>Ms. Suzanne Obenshain</w:t>
      </w:r>
      <w:r w:rsidR="00FF646E" w:rsidRPr="0026405B">
        <w:rPr>
          <w:szCs w:val="24"/>
        </w:rPr>
        <w:t>,</w:t>
      </w:r>
      <w:r w:rsidR="00B80829" w:rsidRPr="0026405B">
        <w:rPr>
          <w:szCs w:val="24"/>
        </w:rPr>
        <w:t xml:space="preserve"> </w:t>
      </w:r>
      <w:r w:rsidR="00613057" w:rsidRPr="0026405B">
        <w:rPr>
          <w:szCs w:val="24"/>
        </w:rPr>
        <w:t>to approve</w:t>
      </w:r>
      <w:r w:rsidR="00613057" w:rsidRPr="00AB1896">
        <w:rPr>
          <w:szCs w:val="24"/>
        </w:rPr>
        <w:t xml:space="preserve"> the minutes of the</w:t>
      </w:r>
      <w:r w:rsidR="00E8708C" w:rsidRPr="00AB1896">
        <w:rPr>
          <w:szCs w:val="24"/>
        </w:rPr>
        <w:t xml:space="preserve"> </w:t>
      </w:r>
      <w:r w:rsidR="00902AE6">
        <w:rPr>
          <w:szCs w:val="24"/>
        </w:rPr>
        <w:t xml:space="preserve">September </w:t>
      </w:r>
      <w:r w:rsidR="006019C0">
        <w:rPr>
          <w:szCs w:val="24"/>
        </w:rPr>
        <w:t>15</w:t>
      </w:r>
      <w:r w:rsidR="00E8708C" w:rsidRPr="00AB1896">
        <w:rPr>
          <w:szCs w:val="24"/>
        </w:rPr>
        <w:t>, 20</w:t>
      </w:r>
      <w:r w:rsidR="00902AE6">
        <w:rPr>
          <w:szCs w:val="24"/>
        </w:rPr>
        <w:t>2</w:t>
      </w:r>
      <w:r w:rsidR="006019C0">
        <w:rPr>
          <w:szCs w:val="24"/>
        </w:rPr>
        <w:t>2</w:t>
      </w:r>
      <w:r w:rsidR="00491229" w:rsidRPr="00AB1896">
        <w:rPr>
          <w:szCs w:val="24"/>
        </w:rPr>
        <w:t xml:space="preserve"> </w:t>
      </w:r>
      <w:r w:rsidR="00B80829" w:rsidRPr="00AB1896">
        <w:rPr>
          <w:szCs w:val="24"/>
        </w:rPr>
        <w:t xml:space="preserve">meeting </w:t>
      </w:r>
      <w:r w:rsidR="00613057" w:rsidRPr="00AB1896">
        <w:rPr>
          <w:szCs w:val="24"/>
        </w:rPr>
        <w:t>of the Fi</w:t>
      </w:r>
      <w:r w:rsidR="00422D94" w:rsidRPr="00AB1896">
        <w:rPr>
          <w:szCs w:val="24"/>
        </w:rPr>
        <w:t>nance and Physical Development C</w:t>
      </w:r>
      <w:r w:rsidR="00613057" w:rsidRPr="00AB1896">
        <w:rPr>
          <w:szCs w:val="24"/>
        </w:rPr>
        <w:t>omm</w:t>
      </w:r>
      <w:r w:rsidRPr="00AB1896">
        <w:rPr>
          <w:szCs w:val="24"/>
        </w:rPr>
        <w:t xml:space="preserve">ittee.  The motion was </w:t>
      </w:r>
      <w:r w:rsidR="00613057" w:rsidRPr="00AB1896">
        <w:rPr>
          <w:szCs w:val="24"/>
        </w:rPr>
        <w:t>approved.</w:t>
      </w:r>
    </w:p>
    <w:p w14:paraId="05B4CF91" w14:textId="77777777" w:rsidR="00B03EAA" w:rsidRPr="00AB1896" w:rsidRDefault="00B03EAA" w:rsidP="00B03EAA">
      <w:pPr>
        <w:pStyle w:val="PlainText"/>
        <w:rPr>
          <w:szCs w:val="24"/>
        </w:rPr>
      </w:pPr>
    </w:p>
    <w:p w14:paraId="048BAB45" w14:textId="77777777" w:rsidR="00C07CDD" w:rsidRPr="00AB1896" w:rsidRDefault="00C07CDD" w:rsidP="000C125C">
      <w:pPr>
        <w:rPr>
          <w:b/>
          <w:szCs w:val="24"/>
        </w:rPr>
      </w:pPr>
      <w:r w:rsidRPr="00AB1896">
        <w:rPr>
          <w:b/>
          <w:szCs w:val="24"/>
        </w:rPr>
        <w:t>Financial Review:</w:t>
      </w:r>
    </w:p>
    <w:p w14:paraId="7D363561" w14:textId="77777777" w:rsidR="009E43CE" w:rsidRPr="00AB1896" w:rsidRDefault="009E43CE" w:rsidP="000C125C">
      <w:pPr>
        <w:rPr>
          <w:b/>
          <w:szCs w:val="24"/>
        </w:rPr>
      </w:pPr>
    </w:p>
    <w:p w14:paraId="23AAB6BD" w14:textId="348AA7EF" w:rsidR="00902AE6" w:rsidRPr="00902AE6" w:rsidRDefault="00C07CDD" w:rsidP="00902AE6">
      <w:pPr>
        <w:rPr>
          <w:szCs w:val="24"/>
        </w:rPr>
      </w:pPr>
      <w:r w:rsidRPr="00902AE6">
        <w:rPr>
          <w:szCs w:val="24"/>
        </w:rPr>
        <w:t>Mr.</w:t>
      </w:r>
      <w:r w:rsidR="0042106A" w:rsidRPr="00902AE6">
        <w:rPr>
          <w:szCs w:val="24"/>
        </w:rPr>
        <w:t xml:space="preserve"> Mark Angel</w:t>
      </w:r>
      <w:r w:rsidRPr="00902AE6">
        <w:rPr>
          <w:szCs w:val="24"/>
        </w:rPr>
        <w:t>, Assistant Vice President for</w:t>
      </w:r>
      <w:r w:rsidR="00E8708C" w:rsidRPr="00902AE6">
        <w:rPr>
          <w:szCs w:val="24"/>
        </w:rPr>
        <w:t xml:space="preserve"> Finance, </w:t>
      </w:r>
      <w:r w:rsidR="00902AE6" w:rsidRPr="00902AE6">
        <w:rPr>
          <w:szCs w:val="24"/>
        </w:rPr>
        <w:t xml:space="preserve">reviewed the financial report and reported </w:t>
      </w:r>
      <w:r w:rsidR="00902AE6" w:rsidRPr="00170FD9">
        <w:rPr>
          <w:szCs w:val="24"/>
        </w:rPr>
        <w:t xml:space="preserve">the University’s revenue and expenditures were appropriate for the first three months of the fiscal year. </w:t>
      </w:r>
      <w:r w:rsidR="00170FD9">
        <w:rPr>
          <w:szCs w:val="24"/>
        </w:rPr>
        <w:t>The revenue and expenditure report was changed to provide better clarity for committee members.  An additional slide explaining Sponsored Programs, Grants and Contracts was added for greater transparency</w:t>
      </w:r>
      <w:r w:rsidR="00440C07">
        <w:rPr>
          <w:szCs w:val="24"/>
        </w:rPr>
        <w:t>.</w:t>
      </w:r>
      <w:r w:rsidR="00902AE6" w:rsidRPr="00902AE6">
        <w:rPr>
          <w:szCs w:val="24"/>
        </w:rPr>
        <w:t xml:space="preserve"> </w:t>
      </w:r>
    </w:p>
    <w:p w14:paraId="673124BC" w14:textId="77777777" w:rsidR="007B7A3C" w:rsidRPr="00902AE6" w:rsidRDefault="007B7A3C" w:rsidP="00C07CDD">
      <w:pPr>
        <w:rPr>
          <w:b/>
          <w:sz w:val="22"/>
          <w:szCs w:val="22"/>
          <w:highlight w:val="yellow"/>
        </w:rPr>
      </w:pPr>
    </w:p>
    <w:p w14:paraId="635B235A" w14:textId="77777777" w:rsidR="0072099A" w:rsidRPr="00AB1896" w:rsidRDefault="00F64474" w:rsidP="004B1BF6">
      <w:pPr>
        <w:rPr>
          <w:b/>
          <w:szCs w:val="24"/>
        </w:rPr>
      </w:pPr>
      <w:r>
        <w:rPr>
          <w:b/>
          <w:szCs w:val="24"/>
        </w:rPr>
        <w:t>University</w:t>
      </w:r>
      <w:r w:rsidR="00902AE6">
        <w:rPr>
          <w:b/>
          <w:szCs w:val="24"/>
        </w:rPr>
        <w:t xml:space="preserve"> Debt Review</w:t>
      </w:r>
      <w:r w:rsidR="0072099A" w:rsidRPr="00AB1896">
        <w:rPr>
          <w:b/>
          <w:szCs w:val="24"/>
        </w:rPr>
        <w:t>:</w:t>
      </w:r>
    </w:p>
    <w:p w14:paraId="3A68127B" w14:textId="77777777" w:rsidR="009E43CE" w:rsidRPr="00AB1896" w:rsidRDefault="009E43CE" w:rsidP="004B1BF6">
      <w:pPr>
        <w:rPr>
          <w:b/>
          <w:szCs w:val="24"/>
        </w:rPr>
      </w:pPr>
    </w:p>
    <w:p w14:paraId="4599C9E8" w14:textId="07B11C50" w:rsidR="00902AE6" w:rsidRPr="00902AE6" w:rsidRDefault="0072099A" w:rsidP="00902AE6">
      <w:pPr>
        <w:rPr>
          <w:rFonts w:eastAsia="Calibri"/>
          <w:szCs w:val="24"/>
        </w:rPr>
      </w:pPr>
      <w:r w:rsidRPr="00AB1896">
        <w:rPr>
          <w:szCs w:val="24"/>
        </w:rPr>
        <w:t xml:space="preserve">Mr. </w:t>
      </w:r>
      <w:r w:rsidR="00902AE6" w:rsidRPr="00902AE6">
        <w:rPr>
          <w:rFonts w:eastAsia="Calibri"/>
          <w:szCs w:val="24"/>
        </w:rPr>
        <w:t xml:space="preserve">Mark Angel presented a review of the university debt portfolio.  </w:t>
      </w:r>
      <w:r w:rsidR="00902AE6" w:rsidRPr="00170FD9">
        <w:rPr>
          <w:rFonts w:eastAsia="Calibri"/>
          <w:szCs w:val="24"/>
        </w:rPr>
        <w:t>As of June 30</w:t>
      </w:r>
      <w:r w:rsidR="00E87DF4">
        <w:rPr>
          <w:rFonts w:eastAsia="Calibri"/>
          <w:szCs w:val="24"/>
        </w:rPr>
        <w:t>, 2022, the university had</w:t>
      </w:r>
      <w:r w:rsidR="00902AE6" w:rsidRPr="00170FD9">
        <w:rPr>
          <w:rFonts w:eastAsia="Calibri"/>
          <w:szCs w:val="24"/>
        </w:rPr>
        <w:t xml:space="preserve"> approximately $401.7 million in outstanding bonds.  The university’s annual debt ratio is well within the board’s established guidelines.  The university has complied with all significant financial and operating bond covenants and does not have any off-balance sheet financing.</w:t>
      </w:r>
    </w:p>
    <w:p w14:paraId="37E39F3A" w14:textId="77777777" w:rsidR="00567E23" w:rsidRPr="00902AE6" w:rsidRDefault="00567E23" w:rsidP="00902AE6">
      <w:pPr>
        <w:rPr>
          <w:szCs w:val="24"/>
        </w:rPr>
      </w:pPr>
    </w:p>
    <w:p w14:paraId="326034A9" w14:textId="77777777" w:rsidR="00567E23" w:rsidRPr="00AB1896" w:rsidRDefault="006019C0" w:rsidP="00C07CDD">
      <w:pPr>
        <w:rPr>
          <w:b/>
          <w:szCs w:val="24"/>
        </w:rPr>
      </w:pPr>
      <w:r>
        <w:rPr>
          <w:b/>
          <w:szCs w:val="24"/>
        </w:rPr>
        <w:lastRenderedPageBreak/>
        <w:t>Associate Vice President for Business Services Search</w:t>
      </w:r>
      <w:r w:rsidR="00567E23" w:rsidRPr="00AB1896">
        <w:rPr>
          <w:b/>
          <w:szCs w:val="24"/>
        </w:rPr>
        <w:t>:</w:t>
      </w:r>
    </w:p>
    <w:p w14:paraId="2FD100E7" w14:textId="77777777" w:rsidR="00567E23" w:rsidRDefault="00567E23" w:rsidP="00C07CDD">
      <w:pPr>
        <w:rPr>
          <w:szCs w:val="24"/>
        </w:rPr>
      </w:pPr>
    </w:p>
    <w:p w14:paraId="001C58AA" w14:textId="77777777" w:rsidR="006019C0" w:rsidRPr="006019C0" w:rsidRDefault="00170FD9" w:rsidP="00C07CDD">
      <w:pPr>
        <w:rPr>
          <w:szCs w:val="24"/>
        </w:rPr>
      </w:pPr>
      <w:r>
        <w:rPr>
          <w:szCs w:val="24"/>
        </w:rPr>
        <w:t xml:space="preserve">Mr. Mark Angel reported that after a nationwide search, with 30 applicants, an offer has been made and accepted by Mr. Craig Short.  Craig received his Master’s in Public Administration in 2013 and will begin his new position on January 4, 2023.  </w:t>
      </w:r>
    </w:p>
    <w:p w14:paraId="5A8234D1" w14:textId="77777777" w:rsidR="00567E23" w:rsidRPr="00AB1896" w:rsidRDefault="00567E23" w:rsidP="00C07CDD">
      <w:pPr>
        <w:rPr>
          <w:b/>
          <w:szCs w:val="24"/>
        </w:rPr>
      </w:pPr>
    </w:p>
    <w:p w14:paraId="50312592" w14:textId="77777777" w:rsidR="006866BC" w:rsidRPr="00AB1896" w:rsidRDefault="006019C0" w:rsidP="00C07CDD">
      <w:pPr>
        <w:rPr>
          <w:b/>
          <w:szCs w:val="24"/>
        </w:rPr>
      </w:pPr>
      <w:r>
        <w:rPr>
          <w:b/>
          <w:szCs w:val="24"/>
        </w:rPr>
        <w:t>2023 General Assembly Budget Initiatives</w:t>
      </w:r>
      <w:r w:rsidR="006866BC" w:rsidRPr="00AB1896">
        <w:rPr>
          <w:b/>
          <w:szCs w:val="24"/>
        </w:rPr>
        <w:t>:</w:t>
      </w:r>
    </w:p>
    <w:p w14:paraId="087B2CA2" w14:textId="77777777" w:rsidR="0042106A" w:rsidRPr="00AB1896" w:rsidRDefault="0042106A" w:rsidP="006866BC">
      <w:pPr>
        <w:rPr>
          <w:b/>
          <w:szCs w:val="24"/>
          <w:highlight w:val="yellow"/>
        </w:rPr>
      </w:pPr>
    </w:p>
    <w:p w14:paraId="786BE71D" w14:textId="21AA85A5" w:rsidR="00645BED" w:rsidRPr="00645BED" w:rsidRDefault="00645BED" w:rsidP="00645BED">
      <w:pPr>
        <w:rPr>
          <w:szCs w:val="24"/>
        </w:rPr>
      </w:pPr>
      <w:r w:rsidRPr="00645BED">
        <w:rPr>
          <w:szCs w:val="24"/>
        </w:rPr>
        <w:t xml:space="preserve">Ms. </w:t>
      </w:r>
      <w:r w:rsidR="006019C0">
        <w:rPr>
          <w:szCs w:val="24"/>
        </w:rPr>
        <w:t>Caitlyn Read</w:t>
      </w:r>
      <w:r w:rsidRPr="00645BED">
        <w:rPr>
          <w:szCs w:val="24"/>
        </w:rPr>
        <w:t xml:space="preserve">, </w:t>
      </w:r>
      <w:r w:rsidR="006019C0">
        <w:rPr>
          <w:szCs w:val="24"/>
        </w:rPr>
        <w:t>Director, Government Relations</w:t>
      </w:r>
      <w:r w:rsidR="00170FD9">
        <w:rPr>
          <w:szCs w:val="24"/>
        </w:rPr>
        <w:t xml:space="preserve">, introduced the new Assistant Director </w:t>
      </w:r>
      <w:r w:rsidR="00800575">
        <w:rPr>
          <w:szCs w:val="24"/>
        </w:rPr>
        <w:t>of Government Relations, Savanna</w:t>
      </w:r>
      <w:r w:rsidR="00170FD9">
        <w:rPr>
          <w:szCs w:val="24"/>
        </w:rPr>
        <w:t xml:space="preserve"> Funkhouser.  In</w:t>
      </w:r>
      <w:r w:rsidR="003E1057">
        <w:rPr>
          <w:szCs w:val="24"/>
        </w:rPr>
        <w:t xml:space="preserve"> addition, Caitlyn reviewed last</w:t>
      </w:r>
      <w:r w:rsidR="00170FD9">
        <w:rPr>
          <w:szCs w:val="24"/>
        </w:rPr>
        <w:t xml:space="preserve"> year’s budget request and outcomes as well as the</w:t>
      </w:r>
      <w:r w:rsidR="003E1057">
        <w:rPr>
          <w:szCs w:val="24"/>
        </w:rPr>
        <w:t xml:space="preserve"> 2023-24 budget requests.  The University’s 2023 operating budget requests totaled $</w:t>
      </w:r>
      <w:r w:rsidR="00440C07">
        <w:rPr>
          <w:szCs w:val="24"/>
        </w:rPr>
        <w:t>2</w:t>
      </w:r>
      <w:r w:rsidR="003E1057">
        <w:rPr>
          <w:szCs w:val="24"/>
        </w:rPr>
        <w:t>.2 million and include</w:t>
      </w:r>
      <w:r w:rsidR="00440C07">
        <w:rPr>
          <w:szCs w:val="24"/>
        </w:rPr>
        <w:t>s</w:t>
      </w:r>
      <w:r w:rsidR="003E1057">
        <w:rPr>
          <w:szCs w:val="24"/>
        </w:rPr>
        <w:t xml:space="preserve"> funds to support an expansion of JMU’s Doctorate of Nursing program, a new Information Technology degree, and mental health support for students.  </w:t>
      </w:r>
    </w:p>
    <w:p w14:paraId="5E8E4070" w14:textId="77777777" w:rsidR="006F37B6" w:rsidRPr="00AB1896" w:rsidRDefault="006F37B6" w:rsidP="00AB1896">
      <w:pPr>
        <w:rPr>
          <w:szCs w:val="24"/>
          <w:highlight w:val="yellow"/>
        </w:rPr>
      </w:pPr>
    </w:p>
    <w:p w14:paraId="124B011A" w14:textId="77777777" w:rsidR="00C91AB2" w:rsidRPr="00AB1896" w:rsidRDefault="006019C0" w:rsidP="00EC495C">
      <w:pPr>
        <w:pStyle w:val="ListParagraph"/>
        <w:ind w:left="0"/>
        <w:rPr>
          <w:b/>
          <w:szCs w:val="24"/>
        </w:rPr>
      </w:pPr>
      <w:r>
        <w:rPr>
          <w:b/>
          <w:szCs w:val="24"/>
        </w:rPr>
        <w:t>Capital and non-Capital Projects Update</w:t>
      </w:r>
      <w:r w:rsidR="00C91AB2" w:rsidRPr="00AB1896">
        <w:rPr>
          <w:b/>
          <w:szCs w:val="24"/>
        </w:rPr>
        <w:t>:</w:t>
      </w:r>
    </w:p>
    <w:p w14:paraId="6275F1F3" w14:textId="77777777" w:rsidR="009E43CE" w:rsidRPr="00AB1896" w:rsidRDefault="009E43CE" w:rsidP="00C07CDD">
      <w:pPr>
        <w:rPr>
          <w:b/>
          <w:szCs w:val="24"/>
          <w:highlight w:val="yellow"/>
        </w:rPr>
      </w:pPr>
    </w:p>
    <w:p w14:paraId="61CFD742" w14:textId="77777777" w:rsidR="00645BED" w:rsidRPr="00645BED" w:rsidRDefault="003E1057" w:rsidP="00645BED">
      <w:pPr>
        <w:rPr>
          <w:szCs w:val="24"/>
        </w:rPr>
      </w:pPr>
      <w:r>
        <w:rPr>
          <w:szCs w:val="24"/>
        </w:rPr>
        <w:t xml:space="preserve">Ms. Towana Moore gave a report on recently completed projects, projects under construction and projects in design for both capital and non-capital projects.  All projects are progressing according to established schedules.  </w:t>
      </w:r>
    </w:p>
    <w:p w14:paraId="7D81F2F6" w14:textId="77777777" w:rsidR="00645BED" w:rsidRPr="00645BED" w:rsidRDefault="00645BED" w:rsidP="00645BED">
      <w:pPr>
        <w:pStyle w:val="ListParagraph"/>
        <w:rPr>
          <w:szCs w:val="24"/>
        </w:rPr>
      </w:pPr>
    </w:p>
    <w:p w14:paraId="6CC771E3" w14:textId="77777777" w:rsidR="002061AE" w:rsidRPr="002061AE" w:rsidRDefault="002061AE" w:rsidP="00645BED">
      <w:pPr>
        <w:rPr>
          <w:b/>
          <w:sz w:val="28"/>
          <w:szCs w:val="28"/>
        </w:rPr>
      </w:pPr>
    </w:p>
    <w:p w14:paraId="3A68F665" w14:textId="77777777" w:rsidR="004D6AC2" w:rsidRPr="00AB1896" w:rsidRDefault="004D6AC2" w:rsidP="004D6AC2">
      <w:pPr>
        <w:rPr>
          <w:b/>
          <w:szCs w:val="24"/>
        </w:rPr>
      </w:pPr>
      <w:r w:rsidRPr="00AB1896">
        <w:rPr>
          <w:b/>
          <w:szCs w:val="24"/>
        </w:rPr>
        <w:t>RECORDED VOTE:  the following is an affirmative recorded, member by member vote:</w:t>
      </w:r>
    </w:p>
    <w:p w14:paraId="67C14DF1" w14:textId="77777777" w:rsidR="004D6AC2" w:rsidRPr="00AB1896" w:rsidRDefault="004D6AC2" w:rsidP="004D6AC2">
      <w:pPr>
        <w:rPr>
          <w:b/>
          <w:szCs w:val="24"/>
        </w:rPr>
      </w:pPr>
    </w:p>
    <w:p w14:paraId="7DD7FACD" w14:textId="77777777" w:rsidR="00AB1896" w:rsidRPr="00AB1896" w:rsidRDefault="00AB1896" w:rsidP="00AB1896">
      <w:pPr>
        <w:tabs>
          <w:tab w:val="left" w:pos="720"/>
          <w:tab w:val="center" w:pos="4680"/>
        </w:tabs>
        <w:suppressAutoHyphens/>
        <w:jc w:val="center"/>
        <w:rPr>
          <w:spacing w:val="-3"/>
          <w:szCs w:val="24"/>
        </w:rPr>
      </w:pPr>
      <w:r w:rsidRPr="00AB1896">
        <w:rPr>
          <w:spacing w:val="-3"/>
          <w:szCs w:val="24"/>
        </w:rPr>
        <w:t>Rothenberger, John – Chair</w:t>
      </w:r>
    </w:p>
    <w:p w14:paraId="61BD8C06" w14:textId="77777777" w:rsidR="00AB1896" w:rsidRDefault="00AB1896" w:rsidP="00AB1896">
      <w:pPr>
        <w:tabs>
          <w:tab w:val="left" w:pos="720"/>
          <w:tab w:val="center" w:pos="4680"/>
        </w:tabs>
        <w:suppressAutoHyphens/>
        <w:jc w:val="center"/>
        <w:rPr>
          <w:spacing w:val="-3"/>
          <w:szCs w:val="24"/>
        </w:rPr>
      </w:pPr>
      <w:r w:rsidRPr="00AB1896">
        <w:rPr>
          <w:spacing w:val="-3"/>
          <w:szCs w:val="24"/>
        </w:rPr>
        <w:t>Grass, Jeffrey</w:t>
      </w:r>
    </w:p>
    <w:p w14:paraId="3FB19E44" w14:textId="77777777" w:rsidR="00645BED" w:rsidRPr="00AB1896" w:rsidRDefault="00645BED" w:rsidP="00AB1896">
      <w:pPr>
        <w:tabs>
          <w:tab w:val="left" w:pos="720"/>
          <w:tab w:val="center" w:pos="4680"/>
        </w:tabs>
        <w:suppressAutoHyphens/>
        <w:jc w:val="center"/>
        <w:rPr>
          <w:spacing w:val="-3"/>
          <w:szCs w:val="24"/>
        </w:rPr>
      </w:pPr>
      <w:r>
        <w:rPr>
          <w:spacing w:val="-3"/>
          <w:szCs w:val="24"/>
        </w:rPr>
        <w:t>Jankowski, Maria</w:t>
      </w:r>
    </w:p>
    <w:p w14:paraId="1C11799C" w14:textId="77777777" w:rsidR="00AB1896" w:rsidRDefault="006019C0" w:rsidP="00AB1896">
      <w:pPr>
        <w:tabs>
          <w:tab w:val="left" w:pos="0"/>
          <w:tab w:val="center" w:pos="4680"/>
        </w:tabs>
        <w:suppressAutoHyphens/>
        <w:jc w:val="center"/>
        <w:rPr>
          <w:spacing w:val="-3"/>
          <w:szCs w:val="24"/>
          <w:lang w:val="fr-FR"/>
        </w:rPr>
      </w:pPr>
      <w:r>
        <w:rPr>
          <w:spacing w:val="-3"/>
          <w:szCs w:val="24"/>
          <w:lang w:val="fr-FR"/>
        </w:rPr>
        <w:t>Obenshain, Suzanne</w:t>
      </w:r>
    </w:p>
    <w:p w14:paraId="65732684" w14:textId="77777777" w:rsidR="006019C0" w:rsidRPr="00AB1896" w:rsidRDefault="006019C0" w:rsidP="00AB1896">
      <w:pPr>
        <w:tabs>
          <w:tab w:val="left" w:pos="0"/>
          <w:tab w:val="center" w:pos="4680"/>
        </w:tabs>
        <w:suppressAutoHyphens/>
        <w:jc w:val="center"/>
        <w:rPr>
          <w:spacing w:val="-3"/>
          <w:szCs w:val="24"/>
          <w:lang w:val="fr-FR"/>
        </w:rPr>
      </w:pPr>
      <w:r>
        <w:rPr>
          <w:spacing w:val="-3"/>
          <w:szCs w:val="24"/>
          <w:lang w:val="fr-FR"/>
        </w:rPr>
        <w:t>Stoltzfus, Michael</w:t>
      </w:r>
    </w:p>
    <w:p w14:paraId="5813EED9" w14:textId="77777777" w:rsidR="00645BED" w:rsidRPr="00AB1896" w:rsidRDefault="00645BED">
      <w:pPr>
        <w:rPr>
          <w:szCs w:val="24"/>
          <w:highlight w:val="yellow"/>
        </w:rPr>
      </w:pPr>
    </w:p>
    <w:p w14:paraId="0FBEE8D4" w14:textId="77777777" w:rsidR="00C608CB" w:rsidRPr="00AB1896" w:rsidRDefault="00C608CB">
      <w:pPr>
        <w:rPr>
          <w:szCs w:val="24"/>
        </w:rPr>
      </w:pPr>
      <w:r w:rsidRPr="00AB1896">
        <w:rPr>
          <w:szCs w:val="24"/>
        </w:rPr>
        <w:t xml:space="preserve">The meeting adjourned </w:t>
      </w:r>
      <w:r w:rsidRPr="0026405B">
        <w:rPr>
          <w:szCs w:val="24"/>
        </w:rPr>
        <w:t xml:space="preserve">at </w:t>
      </w:r>
      <w:r w:rsidR="0026405B">
        <w:rPr>
          <w:szCs w:val="24"/>
        </w:rPr>
        <w:t>2</w:t>
      </w:r>
      <w:r w:rsidR="007D6070" w:rsidRPr="0026405B">
        <w:rPr>
          <w:szCs w:val="24"/>
        </w:rPr>
        <w:t>:0</w:t>
      </w:r>
      <w:r w:rsidR="0026405B">
        <w:rPr>
          <w:szCs w:val="24"/>
        </w:rPr>
        <w:t>6</w:t>
      </w:r>
      <w:r w:rsidR="007D6070">
        <w:rPr>
          <w:szCs w:val="24"/>
        </w:rPr>
        <w:t xml:space="preserve"> </w:t>
      </w:r>
      <w:r w:rsidR="00645BED">
        <w:rPr>
          <w:szCs w:val="24"/>
        </w:rPr>
        <w:t>p</w:t>
      </w:r>
      <w:r w:rsidR="001209B1" w:rsidRPr="00AB1896">
        <w:rPr>
          <w:szCs w:val="24"/>
        </w:rPr>
        <w:t>.</w:t>
      </w:r>
      <w:r w:rsidR="007E0F07" w:rsidRPr="00AB1896">
        <w:rPr>
          <w:szCs w:val="24"/>
        </w:rPr>
        <w:t>m.</w:t>
      </w:r>
    </w:p>
    <w:p w14:paraId="7DFDC881" w14:textId="77777777" w:rsidR="001C5571" w:rsidRPr="00AB1896" w:rsidRDefault="00C608CB">
      <w:pPr>
        <w:rPr>
          <w:szCs w:val="24"/>
        </w:rPr>
      </w:pPr>
      <w:r w:rsidRPr="00AB1896">
        <w:rPr>
          <w:szCs w:val="24"/>
        </w:rPr>
        <w:tab/>
      </w:r>
      <w:r w:rsidRPr="00AB1896">
        <w:rPr>
          <w:szCs w:val="24"/>
        </w:rPr>
        <w:tab/>
      </w:r>
      <w:r w:rsidRPr="00AB1896">
        <w:rPr>
          <w:szCs w:val="24"/>
        </w:rPr>
        <w:tab/>
      </w:r>
      <w:r w:rsidRPr="00AB1896">
        <w:rPr>
          <w:szCs w:val="24"/>
        </w:rPr>
        <w:tab/>
      </w:r>
      <w:r w:rsidRPr="00AB1896">
        <w:rPr>
          <w:szCs w:val="24"/>
        </w:rPr>
        <w:tab/>
      </w:r>
      <w:r w:rsidRPr="00AB1896">
        <w:rPr>
          <w:szCs w:val="24"/>
        </w:rPr>
        <w:tab/>
      </w:r>
      <w:r w:rsidRPr="00AB1896">
        <w:rPr>
          <w:szCs w:val="24"/>
        </w:rPr>
        <w:tab/>
      </w:r>
    </w:p>
    <w:p w14:paraId="0C020982" w14:textId="79405872" w:rsidR="00CF4D72" w:rsidRPr="00AB1896" w:rsidRDefault="00C608CB" w:rsidP="000553CB">
      <w:pPr>
        <w:ind w:left="3600" w:firstLine="720"/>
        <w:rPr>
          <w:szCs w:val="24"/>
        </w:rPr>
      </w:pPr>
      <w:r w:rsidRPr="00AB1896">
        <w:rPr>
          <w:szCs w:val="24"/>
        </w:rPr>
        <w:t>Respectfully submitted,</w:t>
      </w:r>
      <w:r w:rsidR="006F19F1">
        <w:rPr>
          <w:szCs w:val="24"/>
        </w:rPr>
        <w:br/>
      </w:r>
      <w:r w:rsidR="000553CB">
        <w:rPr>
          <w:szCs w:val="24"/>
        </w:rPr>
        <w:br/>
      </w:r>
    </w:p>
    <w:p w14:paraId="45337174" w14:textId="4315DBEE" w:rsidR="00C608CB" w:rsidRPr="00AB1896" w:rsidRDefault="00C608CB" w:rsidP="002874C0">
      <w:pPr>
        <w:rPr>
          <w:szCs w:val="24"/>
        </w:rPr>
      </w:pPr>
      <w:r w:rsidRPr="00AB1896">
        <w:rPr>
          <w:szCs w:val="24"/>
        </w:rPr>
        <w:tab/>
      </w:r>
      <w:r w:rsidRPr="00AB1896">
        <w:rPr>
          <w:szCs w:val="24"/>
        </w:rPr>
        <w:tab/>
      </w:r>
      <w:r w:rsidRPr="00AB1896">
        <w:rPr>
          <w:szCs w:val="24"/>
        </w:rPr>
        <w:tab/>
      </w:r>
      <w:r w:rsidRPr="00AB1896">
        <w:rPr>
          <w:szCs w:val="24"/>
        </w:rPr>
        <w:tab/>
      </w:r>
      <w:r w:rsidRPr="00AB1896">
        <w:rPr>
          <w:szCs w:val="24"/>
        </w:rPr>
        <w:tab/>
      </w:r>
      <w:r w:rsidRPr="00AB1896">
        <w:rPr>
          <w:szCs w:val="24"/>
        </w:rPr>
        <w:tab/>
      </w:r>
      <w:r w:rsidR="002874C0" w:rsidRPr="00AB1896">
        <w:rPr>
          <w:szCs w:val="24"/>
        </w:rPr>
        <w:t>________</w:t>
      </w:r>
      <w:r w:rsidR="002874C0">
        <w:rPr>
          <w:szCs w:val="24"/>
        </w:rPr>
        <w:t>________________</w:t>
      </w:r>
    </w:p>
    <w:p w14:paraId="619455F1" w14:textId="4A134EEA" w:rsidR="00C608CB" w:rsidRPr="00AB1896" w:rsidRDefault="00C47288">
      <w:pPr>
        <w:rPr>
          <w:szCs w:val="24"/>
        </w:rPr>
      </w:pPr>
      <w:r w:rsidRPr="00AB1896">
        <w:rPr>
          <w:szCs w:val="24"/>
        </w:rPr>
        <w:tab/>
      </w:r>
      <w:r w:rsidRPr="00AB1896">
        <w:rPr>
          <w:szCs w:val="24"/>
        </w:rPr>
        <w:tab/>
      </w:r>
      <w:r w:rsidR="00C608CB" w:rsidRPr="00AB1896">
        <w:rPr>
          <w:szCs w:val="24"/>
        </w:rPr>
        <w:tab/>
      </w:r>
      <w:r w:rsidR="000553CB">
        <w:rPr>
          <w:szCs w:val="24"/>
        </w:rPr>
        <w:tab/>
      </w:r>
      <w:r w:rsidR="000553CB">
        <w:rPr>
          <w:szCs w:val="24"/>
        </w:rPr>
        <w:tab/>
      </w:r>
      <w:r w:rsidR="000553CB">
        <w:rPr>
          <w:szCs w:val="24"/>
        </w:rPr>
        <w:tab/>
      </w:r>
      <w:r w:rsidR="00AB1896">
        <w:rPr>
          <w:szCs w:val="24"/>
        </w:rPr>
        <w:t>John Rothenberger</w:t>
      </w:r>
      <w:r w:rsidR="00C608CB" w:rsidRPr="00AB1896">
        <w:rPr>
          <w:szCs w:val="24"/>
        </w:rPr>
        <w:t>, Chair</w:t>
      </w:r>
      <w:r w:rsidR="00C608CB" w:rsidRPr="00AB1896">
        <w:rPr>
          <w:szCs w:val="24"/>
        </w:rPr>
        <w:tab/>
      </w:r>
    </w:p>
    <w:p w14:paraId="12B1E07C" w14:textId="77777777" w:rsidR="00CF4D72" w:rsidRPr="00AB1896" w:rsidRDefault="00CF4D72">
      <w:pPr>
        <w:rPr>
          <w:szCs w:val="24"/>
        </w:rPr>
      </w:pPr>
    </w:p>
    <w:p w14:paraId="4CFDB808" w14:textId="467131CE" w:rsidR="00C608CB" w:rsidRPr="00AB1896" w:rsidRDefault="00C608CB">
      <w:pPr>
        <w:rPr>
          <w:szCs w:val="24"/>
        </w:rPr>
      </w:pPr>
      <w:r w:rsidRPr="00AB1896">
        <w:rPr>
          <w:szCs w:val="24"/>
        </w:rPr>
        <w:t>_________________________________</w:t>
      </w:r>
    </w:p>
    <w:p w14:paraId="3C89F395" w14:textId="77777777" w:rsidR="00C608CB" w:rsidRPr="00AB1896" w:rsidRDefault="00EF2FC2">
      <w:pPr>
        <w:rPr>
          <w:szCs w:val="24"/>
        </w:rPr>
      </w:pPr>
      <w:r w:rsidRPr="00AB1896">
        <w:rPr>
          <w:szCs w:val="24"/>
        </w:rPr>
        <w:t xml:space="preserve">Donna L. Harper, </w:t>
      </w:r>
      <w:r w:rsidR="00C608CB" w:rsidRPr="00AB1896">
        <w:rPr>
          <w:szCs w:val="24"/>
        </w:rPr>
        <w:t>Secretary to the Board</w:t>
      </w:r>
    </w:p>
    <w:sectPr w:rsidR="00C608CB" w:rsidRPr="00AB1896" w:rsidSect="002C7A25">
      <w:headerReference w:type="default" r:id="rId10"/>
      <w:footerReference w:type="default" r:id="rId11"/>
      <w:pgSz w:w="12240" w:h="15840"/>
      <w:pgMar w:top="1440" w:right="1440" w:bottom="317" w:left="144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C36B" w14:textId="77777777" w:rsidR="007A1CCA" w:rsidRDefault="007A1CCA">
      <w:r>
        <w:separator/>
      </w:r>
    </w:p>
  </w:endnote>
  <w:endnote w:type="continuationSeparator" w:id="0">
    <w:p w14:paraId="4D88DF15" w14:textId="77777777" w:rsidR="007A1CCA" w:rsidRDefault="007A1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98BE7" w14:textId="77777777" w:rsidR="00C608CB" w:rsidRDefault="00C608CB">
    <w:pPr>
      <w:pStyle w:val="Footer"/>
      <w:jc w:val="both"/>
      <w:rPr>
        <w:rFonts w:ascii="Univers" w:hAnsi="Univers"/>
        <w:b/>
        <w:i/>
        <w:sz w:val="19"/>
      </w:rPr>
    </w:pPr>
  </w:p>
  <w:p w14:paraId="2488ECF2" w14:textId="77777777" w:rsidR="00C608CB" w:rsidRDefault="0097295B" w:rsidP="0097295B">
    <w:pPr>
      <w:pBdr>
        <w:top w:val="single" w:sz="30" w:space="1" w:color="auto"/>
      </w:pBdr>
      <w:jc w:val="both"/>
      <w:rPr>
        <w:rFonts w:ascii="Univers" w:hAnsi="Univers"/>
        <w:b/>
        <w:i/>
        <w:sz w:val="19"/>
      </w:rPr>
    </w:pPr>
    <w:r>
      <w:rPr>
        <w:b/>
        <w:i/>
        <w:noProof/>
        <w:sz w:val="19"/>
      </w:rPr>
      <mc:AlternateContent>
        <mc:Choice Requires="wps">
          <w:drawing>
            <wp:anchor distT="0" distB="0" distL="114300" distR="114300" simplePos="0" relativeHeight="251660288" behindDoc="0" locked="0" layoutInCell="1" allowOverlap="1" wp14:anchorId="32E6A1DD" wp14:editId="54DC6CF5">
              <wp:simplePos x="0" y="0"/>
              <wp:positionH relativeFrom="column">
                <wp:posOffset>4351020</wp:posOffset>
              </wp:positionH>
              <wp:positionV relativeFrom="paragraph">
                <wp:posOffset>17780</wp:posOffset>
              </wp:positionV>
              <wp:extent cx="1623060" cy="0"/>
              <wp:effectExtent l="0" t="19050" r="53340" b="38100"/>
              <wp:wrapNone/>
              <wp:docPr id="4" name="Straight Connector 4"/>
              <wp:cNvGraphicFramePr/>
              <a:graphic xmlns:a="http://schemas.openxmlformats.org/drawingml/2006/main">
                <a:graphicData uri="http://schemas.microsoft.com/office/word/2010/wordprocessingShape">
                  <wps:wsp>
                    <wps:cNvCnPr/>
                    <wps:spPr>
                      <a:xfrm>
                        <a:off x="0" y="0"/>
                        <a:ext cx="1623060" cy="0"/>
                      </a:xfrm>
                      <a:prstGeom prst="line">
                        <a:avLst/>
                      </a:prstGeom>
                      <a:ln w="47625" cmpd="sng">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BDD1A"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2.6pt,1.4pt" to="470.4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" strokecolor="black [3213]" strokeweight="3.75pt"/>
          </w:pict>
        </mc:Fallback>
      </mc:AlternateContent>
    </w:r>
    <w:r w:rsidRPr="0097295B">
      <w:rPr>
        <w:b/>
        <w:i/>
        <w:noProof/>
        <w:sz w:val="19"/>
      </w:rPr>
      <mc:AlternateContent>
        <mc:Choice Requires="wps">
          <w:drawing>
            <wp:anchor distT="45720" distB="45720" distL="114300" distR="114300" simplePos="0" relativeHeight="251659264" behindDoc="0" locked="0" layoutInCell="1" allowOverlap="1" wp14:anchorId="274CCC65" wp14:editId="484A0CEB">
              <wp:simplePos x="0" y="0"/>
              <wp:positionH relativeFrom="column">
                <wp:posOffset>4465320</wp:posOffset>
              </wp:positionH>
              <wp:positionV relativeFrom="paragraph">
                <wp:posOffset>170180</wp:posOffset>
              </wp:positionV>
              <wp:extent cx="1508760" cy="4495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449580"/>
                      </a:xfrm>
                      <a:prstGeom prst="rect">
                        <a:avLst/>
                      </a:prstGeom>
                      <a:solidFill>
                        <a:srgbClr val="FFFFFF"/>
                      </a:solidFill>
                      <a:ln w="9525">
                        <a:noFill/>
                        <a:miter lim="800000"/>
                        <a:headEnd/>
                        <a:tailEnd/>
                      </a:ln>
                    </wps:spPr>
                    <wps:txbx>
                      <w:txbxContent>
                        <w:p w14:paraId="3BAD66D4" w14:textId="77777777" w:rsidR="0097295B" w:rsidRPr="0097295B" w:rsidRDefault="0097295B" w:rsidP="0097295B">
                          <w:pPr>
                            <w:jc w:val="right"/>
                            <w:rPr>
                              <w:b/>
                            </w:rPr>
                          </w:pPr>
                          <w:r w:rsidRPr="0097295B">
                            <w:rPr>
                              <w:b/>
                            </w:rPr>
                            <w:t>Board of Visitors</w:t>
                          </w:r>
                        </w:p>
                        <w:p w14:paraId="064EA79D" w14:textId="77777777" w:rsidR="0097295B" w:rsidRPr="0097295B" w:rsidRDefault="00902AE6" w:rsidP="0097295B">
                          <w:pPr>
                            <w:jc w:val="right"/>
                            <w:rPr>
                              <w:b/>
                            </w:rPr>
                          </w:pPr>
                          <w:r>
                            <w:rPr>
                              <w:b/>
                            </w:rPr>
                            <w:t>November 1</w:t>
                          </w:r>
                          <w:r w:rsidR="006019C0">
                            <w:rPr>
                              <w:b/>
                            </w:rPr>
                            <w:t>7</w:t>
                          </w:r>
                          <w:r>
                            <w:rPr>
                              <w:b/>
                            </w:rPr>
                            <w:t>, 202</w:t>
                          </w:r>
                          <w:r w:rsidR="006019C0">
                            <w:rPr>
                              <w:b/>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4CCC65" id="_x0000_t202" coordsize="21600,21600" o:spt="202" path="m,l,21600r21600,l21600,xe">
              <v:stroke joinstyle="miter"/>
              <v:path gradientshapeok="t" o:connecttype="rect"/>
            </v:shapetype>
            <v:shape id="Text Box 2" o:spid="_x0000_s1026" type="#_x0000_t202" style="position:absolute;left:0;text-align:left;margin-left:351.6pt;margin-top:13.4pt;width:118.8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" stroked="f">
              <v:textbox>
                <w:txbxContent>
                  <w:p w14:paraId="3BAD66D4" w14:textId="77777777" w:rsidR="0097295B" w:rsidRPr="0097295B" w:rsidRDefault="0097295B" w:rsidP="0097295B">
                    <w:pPr>
                      <w:jc w:val="right"/>
                      <w:rPr>
                        <w:b/>
                      </w:rPr>
                    </w:pPr>
                    <w:r w:rsidRPr="0097295B">
                      <w:rPr>
                        <w:b/>
                      </w:rPr>
                      <w:t>Board of Visitors</w:t>
                    </w:r>
                  </w:p>
                  <w:p w14:paraId="064EA79D" w14:textId="77777777" w:rsidR="0097295B" w:rsidRPr="0097295B" w:rsidRDefault="00902AE6" w:rsidP="0097295B">
                    <w:pPr>
                      <w:jc w:val="right"/>
                      <w:rPr>
                        <w:b/>
                      </w:rPr>
                    </w:pPr>
                    <w:r>
                      <w:rPr>
                        <w:b/>
                      </w:rPr>
                      <w:t>November 1</w:t>
                    </w:r>
                    <w:r w:rsidR="006019C0">
                      <w:rPr>
                        <w:b/>
                      </w:rPr>
                      <w:t>7</w:t>
                    </w:r>
                    <w:r>
                      <w:rPr>
                        <w:b/>
                      </w:rPr>
                      <w:t>, 202</w:t>
                    </w:r>
                    <w:r w:rsidR="006019C0">
                      <w:rPr>
                        <w:b/>
                      </w:rPr>
                      <w:t>2</w:t>
                    </w:r>
                  </w:p>
                </w:txbxContent>
              </v:textbox>
              <w10:wrap type="square"/>
            </v:shape>
          </w:pict>
        </mc:Fallback>
      </mc:AlternateContent>
    </w:r>
    <w:r w:rsidRPr="00A22B71">
      <w:rPr>
        <w:noProof/>
      </w:rPr>
      <w:drawing>
        <wp:inline distT="0" distB="0" distL="0" distR="0" wp14:anchorId="5BDE5F1F" wp14:editId="7CF41A99">
          <wp:extent cx="1562100" cy="8229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822960"/>
                  </a:xfrm>
                  <a:prstGeom prst="rect">
                    <a:avLst/>
                  </a:prstGeom>
                  <a:noFill/>
                  <a:ln>
                    <a:noFill/>
                  </a:ln>
                </pic:spPr>
              </pic:pic>
            </a:graphicData>
          </a:graphic>
        </wp:inline>
      </w:drawing>
    </w:r>
    <w:r w:rsidR="00C608CB">
      <w:rPr>
        <w:b/>
        <w:i/>
        <w:sz w:val="19"/>
      </w:rPr>
      <w:t xml:space="preserve">      </w:t>
    </w:r>
    <w:r>
      <w:rPr>
        <w:b/>
        <w:i/>
        <w:sz w:val="19"/>
      </w:rPr>
      <w:t xml:space="preserve">                               </w:t>
    </w:r>
  </w:p>
  <w:p w14:paraId="33F6B317" w14:textId="77777777" w:rsidR="00C608CB" w:rsidRDefault="00C608CB">
    <w:pPr>
      <w:jc w:val="right"/>
      <w:rPr>
        <w:rFonts w:ascii="Univers" w:hAnsi="Univers"/>
        <w:sz w:val="19"/>
      </w:rPr>
    </w:pPr>
  </w:p>
  <w:p w14:paraId="1A415585" w14:textId="77777777" w:rsidR="00C608CB" w:rsidRDefault="00C608CB">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8D31" w14:textId="77777777" w:rsidR="007A1CCA" w:rsidRDefault="007A1CCA">
      <w:r>
        <w:separator/>
      </w:r>
    </w:p>
  </w:footnote>
  <w:footnote w:type="continuationSeparator" w:id="0">
    <w:p w14:paraId="37792FC9" w14:textId="77777777" w:rsidR="007A1CCA" w:rsidRDefault="007A1C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99412" w14:textId="77777777" w:rsidR="00C608CB" w:rsidRDefault="00C608CB">
    <w:pPr>
      <w:pStyle w:val="Header"/>
      <w:pBdr>
        <w:bottom w:val="single" w:sz="30" w:space="1" w:color="auto"/>
      </w:pBdr>
      <w:jc w:val="right"/>
      <w:rPr>
        <w:rStyle w:val="PageNumber"/>
        <w:b/>
        <w:i/>
        <w:sz w:val="19"/>
      </w:rPr>
    </w:pPr>
    <w:r>
      <w:rPr>
        <w:b/>
        <w:i/>
        <w:sz w:val="19"/>
      </w:rPr>
      <w:tab/>
    </w:r>
    <w:r>
      <w:rPr>
        <w:b/>
        <w:i/>
        <w:sz w:val="19"/>
      </w:rPr>
      <w:tab/>
    </w:r>
    <w:r>
      <w:rPr>
        <w:b/>
        <w:i/>
        <w:sz w:val="19"/>
      </w:rPr>
      <w:tab/>
    </w:r>
    <w:r>
      <w:rPr>
        <w:b/>
        <w:i/>
        <w:sz w:val="19"/>
      </w:rPr>
      <w:tab/>
      <w:t xml:space="preserve">                                                                       </w:t>
    </w:r>
    <w:r>
      <w:rPr>
        <w:b/>
        <w:i/>
        <w:sz w:val="19"/>
      </w:rPr>
      <w:tab/>
      <w:t xml:space="preserve"> </w:t>
    </w:r>
  </w:p>
  <w:p w14:paraId="41724165" w14:textId="77777777" w:rsidR="00C608CB" w:rsidRDefault="00C608CB">
    <w:pPr>
      <w:pStyle w:val="Header"/>
      <w:rPr>
        <w:b/>
        <w:i/>
        <w:sz w:val="19"/>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D24"/>
    <w:multiLevelType w:val="hybridMultilevel"/>
    <w:tmpl w:val="D99608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6633F"/>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372B5D"/>
    <w:multiLevelType w:val="hybridMultilevel"/>
    <w:tmpl w:val="90301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21B74"/>
    <w:multiLevelType w:val="hybridMultilevel"/>
    <w:tmpl w:val="3CC6FA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804417"/>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46531A"/>
    <w:multiLevelType w:val="hybridMultilevel"/>
    <w:tmpl w:val="B69E4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B09C5"/>
    <w:multiLevelType w:val="hybridMultilevel"/>
    <w:tmpl w:val="043A9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901D92"/>
    <w:multiLevelType w:val="singleLevel"/>
    <w:tmpl w:val="E2CAEAF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2FF3742"/>
    <w:multiLevelType w:val="hybridMultilevel"/>
    <w:tmpl w:val="288A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E0E66"/>
    <w:multiLevelType w:val="hybridMultilevel"/>
    <w:tmpl w:val="0DF00118"/>
    <w:lvl w:ilvl="0" w:tplc="DCF2F15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32187A38"/>
    <w:multiLevelType w:val="hybridMultilevel"/>
    <w:tmpl w:val="2528C2E0"/>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2A4C91"/>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446347F6"/>
    <w:multiLevelType w:val="hybridMultilevel"/>
    <w:tmpl w:val="BFC0C1F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656043E"/>
    <w:multiLevelType w:val="hybridMultilevel"/>
    <w:tmpl w:val="FD565802"/>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4" w15:restartNumberingAfterBreak="0">
    <w:nsid w:val="4B7C24F1"/>
    <w:multiLevelType w:val="singleLevel"/>
    <w:tmpl w:val="BBD6773A"/>
    <w:lvl w:ilvl="0">
      <w:start w:val="2"/>
      <w:numFmt w:val="upperRoman"/>
      <w:lvlText w:val="%1."/>
      <w:lvlJc w:val="left"/>
      <w:pPr>
        <w:tabs>
          <w:tab w:val="num" w:pos="1440"/>
        </w:tabs>
        <w:ind w:left="1440" w:hanging="1440"/>
      </w:pPr>
      <w:rPr>
        <w:rFonts w:hint="default"/>
      </w:rPr>
    </w:lvl>
  </w:abstractNum>
  <w:abstractNum w:abstractNumId="15" w15:restartNumberingAfterBreak="0">
    <w:nsid w:val="4EB83369"/>
    <w:multiLevelType w:val="hybridMultilevel"/>
    <w:tmpl w:val="FDC0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E6331"/>
    <w:multiLevelType w:val="hybridMultilevel"/>
    <w:tmpl w:val="570847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36802FE"/>
    <w:multiLevelType w:val="hybridMultilevel"/>
    <w:tmpl w:val="853A7950"/>
    <w:lvl w:ilvl="0" w:tplc="A43618D2">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D25D6E"/>
    <w:multiLevelType w:val="hybridMultilevel"/>
    <w:tmpl w:val="33A24BCE"/>
    <w:lvl w:ilvl="0" w:tplc="9A74E520">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A7F10"/>
    <w:multiLevelType w:val="hybridMultilevel"/>
    <w:tmpl w:val="9F02AC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A2496F"/>
    <w:multiLevelType w:val="hybridMultilevel"/>
    <w:tmpl w:val="EA205C70"/>
    <w:lvl w:ilvl="0" w:tplc="6C1E3000">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976FCF"/>
    <w:multiLevelType w:val="hybridMultilevel"/>
    <w:tmpl w:val="303856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82762674">
    <w:abstractNumId w:val="11"/>
  </w:num>
  <w:num w:numId="2" w16cid:durableId="1763141678">
    <w:abstractNumId w:val="7"/>
  </w:num>
  <w:num w:numId="3" w16cid:durableId="2075932889">
    <w:abstractNumId w:val="14"/>
  </w:num>
  <w:num w:numId="4" w16cid:durableId="728186324">
    <w:abstractNumId w:val="3"/>
  </w:num>
  <w:num w:numId="5" w16cid:durableId="409304477">
    <w:abstractNumId w:val="9"/>
  </w:num>
  <w:num w:numId="6" w16cid:durableId="881748146">
    <w:abstractNumId w:val="4"/>
  </w:num>
  <w:num w:numId="7" w16cid:durableId="2073652186">
    <w:abstractNumId w:val="10"/>
  </w:num>
  <w:num w:numId="8" w16cid:durableId="601425306">
    <w:abstractNumId w:val="18"/>
  </w:num>
  <w:num w:numId="9" w16cid:durableId="96365812">
    <w:abstractNumId w:val="6"/>
  </w:num>
  <w:num w:numId="10" w16cid:durableId="1394816575">
    <w:abstractNumId w:val="19"/>
  </w:num>
  <w:num w:numId="11" w16cid:durableId="1886214849">
    <w:abstractNumId w:val="0"/>
  </w:num>
  <w:num w:numId="12" w16cid:durableId="926377163">
    <w:abstractNumId w:val="21"/>
  </w:num>
  <w:num w:numId="13" w16cid:durableId="468522578">
    <w:abstractNumId w:val="5"/>
  </w:num>
  <w:num w:numId="14" w16cid:durableId="1879588976">
    <w:abstractNumId w:val="2"/>
  </w:num>
  <w:num w:numId="15" w16cid:durableId="1415130018">
    <w:abstractNumId w:val="13"/>
  </w:num>
  <w:num w:numId="16" w16cid:durableId="1953049004">
    <w:abstractNumId w:val="15"/>
  </w:num>
  <w:num w:numId="17" w16cid:durableId="628784313">
    <w:abstractNumId w:val="16"/>
  </w:num>
  <w:num w:numId="18" w16cid:durableId="523634720">
    <w:abstractNumId w:val="1"/>
  </w:num>
  <w:num w:numId="19" w16cid:durableId="145438339">
    <w:abstractNumId w:val="12"/>
  </w:num>
  <w:num w:numId="20" w16cid:durableId="1979530313">
    <w:abstractNumId w:val="20"/>
  </w:num>
  <w:num w:numId="21" w16cid:durableId="512690542">
    <w:abstractNumId w:val="17"/>
  </w:num>
  <w:num w:numId="22" w16cid:durableId="1566450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A2"/>
    <w:rsid w:val="000022B6"/>
    <w:rsid w:val="00013F86"/>
    <w:rsid w:val="00014A4B"/>
    <w:rsid w:val="00033799"/>
    <w:rsid w:val="0004095E"/>
    <w:rsid w:val="000430E5"/>
    <w:rsid w:val="000553CB"/>
    <w:rsid w:val="00055B2B"/>
    <w:rsid w:val="00060CC2"/>
    <w:rsid w:val="0006139F"/>
    <w:rsid w:val="000738E5"/>
    <w:rsid w:val="000923CE"/>
    <w:rsid w:val="000963DC"/>
    <w:rsid w:val="000964B5"/>
    <w:rsid w:val="000A7AB9"/>
    <w:rsid w:val="000B05F4"/>
    <w:rsid w:val="000B53C0"/>
    <w:rsid w:val="000C125C"/>
    <w:rsid w:val="000C177E"/>
    <w:rsid w:val="000C56EE"/>
    <w:rsid w:val="000D1B23"/>
    <w:rsid w:val="000E08E8"/>
    <w:rsid w:val="000E511C"/>
    <w:rsid w:val="0010759A"/>
    <w:rsid w:val="0011227F"/>
    <w:rsid w:val="00113575"/>
    <w:rsid w:val="001149CE"/>
    <w:rsid w:val="001209B1"/>
    <w:rsid w:val="0012698F"/>
    <w:rsid w:val="001274DE"/>
    <w:rsid w:val="00144837"/>
    <w:rsid w:val="00151749"/>
    <w:rsid w:val="00153D06"/>
    <w:rsid w:val="00157F5B"/>
    <w:rsid w:val="00163C0E"/>
    <w:rsid w:val="00170C03"/>
    <w:rsid w:val="00170FD9"/>
    <w:rsid w:val="00176C87"/>
    <w:rsid w:val="0018760C"/>
    <w:rsid w:val="001907ED"/>
    <w:rsid w:val="001B0F4E"/>
    <w:rsid w:val="001B6954"/>
    <w:rsid w:val="001C5571"/>
    <w:rsid w:val="001D05C7"/>
    <w:rsid w:val="001E2548"/>
    <w:rsid w:val="001E4C8F"/>
    <w:rsid w:val="001F769C"/>
    <w:rsid w:val="002057B3"/>
    <w:rsid w:val="002061AE"/>
    <w:rsid w:val="0020696E"/>
    <w:rsid w:val="0021202C"/>
    <w:rsid w:val="002266F2"/>
    <w:rsid w:val="00235C79"/>
    <w:rsid w:val="002370A6"/>
    <w:rsid w:val="002441F1"/>
    <w:rsid w:val="00257CDA"/>
    <w:rsid w:val="0026405B"/>
    <w:rsid w:val="002760C7"/>
    <w:rsid w:val="00277156"/>
    <w:rsid w:val="0028276F"/>
    <w:rsid w:val="00287378"/>
    <w:rsid w:val="002874C0"/>
    <w:rsid w:val="002876C5"/>
    <w:rsid w:val="0029290A"/>
    <w:rsid w:val="00293E52"/>
    <w:rsid w:val="00296DD5"/>
    <w:rsid w:val="00297A99"/>
    <w:rsid w:val="002A30F7"/>
    <w:rsid w:val="002A488A"/>
    <w:rsid w:val="002B7C15"/>
    <w:rsid w:val="002C4F4E"/>
    <w:rsid w:val="002C7A25"/>
    <w:rsid w:val="002D43E0"/>
    <w:rsid w:val="002D4CAC"/>
    <w:rsid w:val="002D6046"/>
    <w:rsid w:val="002E6835"/>
    <w:rsid w:val="002F0D87"/>
    <w:rsid w:val="002F4AE4"/>
    <w:rsid w:val="00307B2B"/>
    <w:rsid w:val="003148F5"/>
    <w:rsid w:val="0033251D"/>
    <w:rsid w:val="00334309"/>
    <w:rsid w:val="00336E81"/>
    <w:rsid w:val="00337A8F"/>
    <w:rsid w:val="003406D1"/>
    <w:rsid w:val="00352577"/>
    <w:rsid w:val="00362F9C"/>
    <w:rsid w:val="003723C3"/>
    <w:rsid w:val="003760CF"/>
    <w:rsid w:val="0039296D"/>
    <w:rsid w:val="003B265C"/>
    <w:rsid w:val="003B3B6E"/>
    <w:rsid w:val="003C61B4"/>
    <w:rsid w:val="003D0E94"/>
    <w:rsid w:val="003D5B36"/>
    <w:rsid w:val="003E1057"/>
    <w:rsid w:val="003E2EDB"/>
    <w:rsid w:val="00403291"/>
    <w:rsid w:val="0042106A"/>
    <w:rsid w:val="00422713"/>
    <w:rsid w:val="00422D94"/>
    <w:rsid w:val="00440C07"/>
    <w:rsid w:val="004416D0"/>
    <w:rsid w:val="00481308"/>
    <w:rsid w:val="004813AB"/>
    <w:rsid w:val="0048269F"/>
    <w:rsid w:val="00491229"/>
    <w:rsid w:val="00497799"/>
    <w:rsid w:val="004A24E2"/>
    <w:rsid w:val="004B1BF6"/>
    <w:rsid w:val="004B2783"/>
    <w:rsid w:val="004B638C"/>
    <w:rsid w:val="004C674A"/>
    <w:rsid w:val="004D4998"/>
    <w:rsid w:val="004D5851"/>
    <w:rsid w:val="004D6AC2"/>
    <w:rsid w:val="00502C12"/>
    <w:rsid w:val="00517675"/>
    <w:rsid w:val="005240A2"/>
    <w:rsid w:val="00542F11"/>
    <w:rsid w:val="0054682D"/>
    <w:rsid w:val="00550EA7"/>
    <w:rsid w:val="0055362B"/>
    <w:rsid w:val="00553F9E"/>
    <w:rsid w:val="00565329"/>
    <w:rsid w:val="00567E23"/>
    <w:rsid w:val="00593AF4"/>
    <w:rsid w:val="005A374E"/>
    <w:rsid w:val="005B4830"/>
    <w:rsid w:val="005C6C0C"/>
    <w:rsid w:val="005C6E06"/>
    <w:rsid w:val="005E1B54"/>
    <w:rsid w:val="005F4C3E"/>
    <w:rsid w:val="006019C0"/>
    <w:rsid w:val="0061011F"/>
    <w:rsid w:val="00613057"/>
    <w:rsid w:val="00617364"/>
    <w:rsid w:val="00635D6C"/>
    <w:rsid w:val="0064125C"/>
    <w:rsid w:val="00645BED"/>
    <w:rsid w:val="00661F1A"/>
    <w:rsid w:val="00662116"/>
    <w:rsid w:val="00671D46"/>
    <w:rsid w:val="00676A40"/>
    <w:rsid w:val="00676C32"/>
    <w:rsid w:val="00683825"/>
    <w:rsid w:val="00683E28"/>
    <w:rsid w:val="00683E45"/>
    <w:rsid w:val="006866BC"/>
    <w:rsid w:val="00694260"/>
    <w:rsid w:val="006A0D88"/>
    <w:rsid w:val="006C236F"/>
    <w:rsid w:val="006C2A4D"/>
    <w:rsid w:val="006C2B19"/>
    <w:rsid w:val="006C7F66"/>
    <w:rsid w:val="006E18E9"/>
    <w:rsid w:val="006F19F1"/>
    <w:rsid w:val="006F37B6"/>
    <w:rsid w:val="006F5285"/>
    <w:rsid w:val="006F5CEF"/>
    <w:rsid w:val="006F7C3E"/>
    <w:rsid w:val="007006E6"/>
    <w:rsid w:val="007164D8"/>
    <w:rsid w:val="00717B39"/>
    <w:rsid w:val="0072099A"/>
    <w:rsid w:val="007234D1"/>
    <w:rsid w:val="00725AA8"/>
    <w:rsid w:val="00735D9B"/>
    <w:rsid w:val="00750E45"/>
    <w:rsid w:val="00770924"/>
    <w:rsid w:val="00786393"/>
    <w:rsid w:val="00793D6A"/>
    <w:rsid w:val="00794510"/>
    <w:rsid w:val="007A1CCA"/>
    <w:rsid w:val="007B522C"/>
    <w:rsid w:val="007B5FE0"/>
    <w:rsid w:val="007B72D8"/>
    <w:rsid w:val="007B7A3C"/>
    <w:rsid w:val="007C2B78"/>
    <w:rsid w:val="007D6070"/>
    <w:rsid w:val="007D7AB2"/>
    <w:rsid w:val="007E0F07"/>
    <w:rsid w:val="007E3248"/>
    <w:rsid w:val="007E6A93"/>
    <w:rsid w:val="00800575"/>
    <w:rsid w:val="00807E21"/>
    <w:rsid w:val="008154FF"/>
    <w:rsid w:val="00816057"/>
    <w:rsid w:val="00825CF1"/>
    <w:rsid w:val="00837404"/>
    <w:rsid w:val="00837CA8"/>
    <w:rsid w:val="008441C9"/>
    <w:rsid w:val="0084582E"/>
    <w:rsid w:val="00852FE5"/>
    <w:rsid w:val="00862B01"/>
    <w:rsid w:val="008725B4"/>
    <w:rsid w:val="00872C91"/>
    <w:rsid w:val="00876862"/>
    <w:rsid w:val="00877921"/>
    <w:rsid w:val="0088327E"/>
    <w:rsid w:val="00883DB9"/>
    <w:rsid w:val="00884F64"/>
    <w:rsid w:val="008B5ADC"/>
    <w:rsid w:val="008B615E"/>
    <w:rsid w:val="008F1FC4"/>
    <w:rsid w:val="008F2BD8"/>
    <w:rsid w:val="008F7B86"/>
    <w:rsid w:val="00902AE6"/>
    <w:rsid w:val="0092048B"/>
    <w:rsid w:val="0092200F"/>
    <w:rsid w:val="00925A3F"/>
    <w:rsid w:val="00926592"/>
    <w:rsid w:val="00927B48"/>
    <w:rsid w:val="009409FB"/>
    <w:rsid w:val="009500F8"/>
    <w:rsid w:val="009639DE"/>
    <w:rsid w:val="00966AB8"/>
    <w:rsid w:val="009728C9"/>
    <w:rsid w:val="0097295B"/>
    <w:rsid w:val="00976E56"/>
    <w:rsid w:val="00977406"/>
    <w:rsid w:val="00992E47"/>
    <w:rsid w:val="009974E6"/>
    <w:rsid w:val="009A4ECA"/>
    <w:rsid w:val="009C19EC"/>
    <w:rsid w:val="009E43CE"/>
    <w:rsid w:val="009E70DC"/>
    <w:rsid w:val="009F748D"/>
    <w:rsid w:val="00A005E4"/>
    <w:rsid w:val="00A00FAC"/>
    <w:rsid w:val="00A04C92"/>
    <w:rsid w:val="00A204B4"/>
    <w:rsid w:val="00A24ACD"/>
    <w:rsid w:val="00A349E6"/>
    <w:rsid w:val="00A41B52"/>
    <w:rsid w:val="00A43AAD"/>
    <w:rsid w:val="00A44106"/>
    <w:rsid w:val="00A443E5"/>
    <w:rsid w:val="00A445B9"/>
    <w:rsid w:val="00A70C7D"/>
    <w:rsid w:val="00A832BF"/>
    <w:rsid w:val="00A94FC4"/>
    <w:rsid w:val="00A96951"/>
    <w:rsid w:val="00AA3020"/>
    <w:rsid w:val="00AB1896"/>
    <w:rsid w:val="00AE18F2"/>
    <w:rsid w:val="00AE1C75"/>
    <w:rsid w:val="00AE2111"/>
    <w:rsid w:val="00AE45F0"/>
    <w:rsid w:val="00AF39B4"/>
    <w:rsid w:val="00B03EAA"/>
    <w:rsid w:val="00B060D8"/>
    <w:rsid w:val="00B110C2"/>
    <w:rsid w:val="00B25E02"/>
    <w:rsid w:val="00B56B6F"/>
    <w:rsid w:val="00B61721"/>
    <w:rsid w:val="00B804BA"/>
    <w:rsid w:val="00B80829"/>
    <w:rsid w:val="00BB24CE"/>
    <w:rsid w:val="00BB565A"/>
    <w:rsid w:val="00BD01A9"/>
    <w:rsid w:val="00BD1B8E"/>
    <w:rsid w:val="00BD3499"/>
    <w:rsid w:val="00BD4A35"/>
    <w:rsid w:val="00BF2C9E"/>
    <w:rsid w:val="00BF63D9"/>
    <w:rsid w:val="00C03CD0"/>
    <w:rsid w:val="00C07CDD"/>
    <w:rsid w:val="00C1465B"/>
    <w:rsid w:val="00C14A6A"/>
    <w:rsid w:val="00C17620"/>
    <w:rsid w:val="00C21BA3"/>
    <w:rsid w:val="00C27262"/>
    <w:rsid w:val="00C3451F"/>
    <w:rsid w:val="00C47288"/>
    <w:rsid w:val="00C608CB"/>
    <w:rsid w:val="00C62385"/>
    <w:rsid w:val="00C84D06"/>
    <w:rsid w:val="00C86A2A"/>
    <w:rsid w:val="00C91AB2"/>
    <w:rsid w:val="00C93DE8"/>
    <w:rsid w:val="00C95BE0"/>
    <w:rsid w:val="00CA0561"/>
    <w:rsid w:val="00CA52FD"/>
    <w:rsid w:val="00CB1CBF"/>
    <w:rsid w:val="00CB7FAD"/>
    <w:rsid w:val="00CC021D"/>
    <w:rsid w:val="00CC0401"/>
    <w:rsid w:val="00CC3829"/>
    <w:rsid w:val="00CC4B39"/>
    <w:rsid w:val="00CD00C8"/>
    <w:rsid w:val="00CD0C13"/>
    <w:rsid w:val="00CF4D72"/>
    <w:rsid w:val="00D049FB"/>
    <w:rsid w:val="00D172DB"/>
    <w:rsid w:val="00D30505"/>
    <w:rsid w:val="00D43191"/>
    <w:rsid w:val="00D46103"/>
    <w:rsid w:val="00D526FF"/>
    <w:rsid w:val="00D76327"/>
    <w:rsid w:val="00D76C75"/>
    <w:rsid w:val="00DB475D"/>
    <w:rsid w:val="00DB4FC5"/>
    <w:rsid w:val="00DC2532"/>
    <w:rsid w:val="00DE5849"/>
    <w:rsid w:val="00DF3149"/>
    <w:rsid w:val="00DF7340"/>
    <w:rsid w:val="00E01D00"/>
    <w:rsid w:val="00E2427C"/>
    <w:rsid w:val="00E270F4"/>
    <w:rsid w:val="00E3393F"/>
    <w:rsid w:val="00E46C31"/>
    <w:rsid w:val="00E5179C"/>
    <w:rsid w:val="00E55959"/>
    <w:rsid w:val="00E70A1B"/>
    <w:rsid w:val="00E719F0"/>
    <w:rsid w:val="00E73370"/>
    <w:rsid w:val="00E74A38"/>
    <w:rsid w:val="00E83609"/>
    <w:rsid w:val="00E84A88"/>
    <w:rsid w:val="00E86E35"/>
    <w:rsid w:val="00E8708C"/>
    <w:rsid w:val="00E87510"/>
    <w:rsid w:val="00E87DF4"/>
    <w:rsid w:val="00E87E3D"/>
    <w:rsid w:val="00EA599E"/>
    <w:rsid w:val="00EA7F17"/>
    <w:rsid w:val="00EB473F"/>
    <w:rsid w:val="00EC3262"/>
    <w:rsid w:val="00EC364A"/>
    <w:rsid w:val="00EC495C"/>
    <w:rsid w:val="00ED404F"/>
    <w:rsid w:val="00EE2A6F"/>
    <w:rsid w:val="00EE534B"/>
    <w:rsid w:val="00EE7B9B"/>
    <w:rsid w:val="00EF256D"/>
    <w:rsid w:val="00EF2FC2"/>
    <w:rsid w:val="00EF3D25"/>
    <w:rsid w:val="00F07CF4"/>
    <w:rsid w:val="00F23415"/>
    <w:rsid w:val="00F25A40"/>
    <w:rsid w:val="00F4168C"/>
    <w:rsid w:val="00F54EE6"/>
    <w:rsid w:val="00F64474"/>
    <w:rsid w:val="00F65362"/>
    <w:rsid w:val="00F76373"/>
    <w:rsid w:val="00F83415"/>
    <w:rsid w:val="00F841E1"/>
    <w:rsid w:val="00F85A0F"/>
    <w:rsid w:val="00F94097"/>
    <w:rsid w:val="00F96E13"/>
    <w:rsid w:val="00FA1AE6"/>
    <w:rsid w:val="00FA540A"/>
    <w:rsid w:val="00FA5FFC"/>
    <w:rsid w:val="00FC200A"/>
    <w:rsid w:val="00FC35B5"/>
    <w:rsid w:val="00FD4A65"/>
    <w:rsid w:val="00FF5DE9"/>
    <w:rsid w:val="00FF6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00A6D0"/>
  <w15:docId w15:val="{0199C6A3-26F2-4CA6-B3D1-2C8A39F9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A25"/>
    <w:rPr>
      <w:sz w:val="24"/>
    </w:rPr>
  </w:style>
  <w:style w:type="paragraph" w:styleId="Heading1">
    <w:name w:val="heading 1"/>
    <w:basedOn w:val="Normal"/>
    <w:next w:val="Normal"/>
    <w:qFormat/>
    <w:rsid w:val="002C7A25"/>
    <w:pPr>
      <w:keepNext/>
      <w:jc w:val="center"/>
      <w:outlineLvl w:val="0"/>
    </w:pPr>
    <w:rPr>
      <w:b/>
      <w:sz w:val="23"/>
    </w:rPr>
  </w:style>
  <w:style w:type="paragraph" w:styleId="Heading2">
    <w:name w:val="heading 2"/>
    <w:basedOn w:val="Normal"/>
    <w:next w:val="Normal"/>
    <w:qFormat/>
    <w:rsid w:val="002C7A25"/>
    <w:pPr>
      <w:keepNext/>
      <w:jc w:val="center"/>
      <w:outlineLvl w:val="1"/>
    </w:pPr>
    <w:rPr>
      <w:b/>
      <w:sz w:val="23"/>
      <w:u w:val="single"/>
    </w:rPr>
  </w:style>
  <w:style w:type="paragraph" w:styleId="Heading3">
    <w:name w:val="heading 3"/>
    <w:basedOn w:val="Normal"/>
    <w:next w:val="Normal"/>
    <w:qFormat/>
    <w:rsid w:val="002C7A25"/>
    <w:pPr>
      <w:keepNext/>
      <w:jc w:val="both"/>
      <w:outlineLvl w:val="2"/>
    </w:pPr>
    <w:rPr>
      <w:b/>
      <w:sz w:val="23"/>
    </w:rPr>
  </w:style>
  <w:style w:type="paragraph" w:styleId="Heading4">
    <w:name w:val="heading 4"/>
    <w:basedOn w:val="Normal"/>
    <w:next w:val="Normal"/>
    <w:qFormat/>
    <w:rsid w:val="002C7A25"/>
    <w:pPr>
      <w:keepNext/>
      <w:jc w:val="center"/>
      <w:outlineLvl w:val="3"/>
    </w:pPr>
    <w:rPr>
      <w:b/>
      <w:u w:val="single"/>
    </w:rPr>
  </w:style>
  <w:style w:type="paragraph" w:styleId="Heading5">
    <w:name w:val="heading 5"/>
    <w:basedOn w:val="Normal"/>
    <w:next w:val="Normal"/>
    <w:qFormat/>
    <w:rsid w:val="002C7A25"/>
    <w:pPr>
      <w:keepNext/>
      <w:jc w:val="both"/>
      <w:outlineLvl w:val="4"/>
    </w:pPr>
    <w:rPr>
      <w:b/>
    </w:rPr>
  </w:style>
  <w:style w:type="paragraph" w:styleId="Heading6">
    <w:name w:val="heading 6"/>
    <w:basedOn w:val="Normal"/>
    <w:next w:val="Normal"/>
    <w:qFormat/>
    <w:rsid w:val="002C7A25"/>
    <w:pPr>
      <w:keepNext/>
      <w:outlineLvl w:val="5"/>
    </w:pPr>
    <w:rPr>
      <w:b/>
    </w:rPr>
  </w:style>
  <w:style w:type="paragraph" w:styleId="Heading7">
    <w:name w:val="heading 7"/>
    <w:basedOn w:val="Normal"/>
    <w:next w:val="Normal"/>
    <w:qFormat/>
    <w:rsid w:val="002C7A25"/>
    <w:pPr>
      <w:keepNext/>
      <w:jc w:val="center"/>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Last">
    <w:name w:val="List Last"/>
    <w:basedOn w:val="List"/>
    <w:next w:val="Normal"/>
    <w:rsid w:val="002C7A25"/>
    <w:pPr>
      <w:keepLines/>
      <w:tabs>
        <w:tab w:val="right" w:pos="2959"/>
      </w:tabs>
      <w:spacing w:after="180" w:line="240" w:lineRule="atLeast"/>
      <w:ind w:left="0" w:firstLine="0"/>
    </w:pPr>
    <w:rPr>
      <w:rFonts w:ascii="Arial Narrow" w:hAnsi="Arial Narrow"/>
      <w:spacing w:val="-2"/>
      <w:sz w:val="18"/>
    </w:rPr>
  </w:style>
  <w:style w:type="paragraph" w:styleId="List">
    <w:name w:val="List"/>
    <w:basedOn w:val="Normal"/>
    <w:rsid w:val="002C7A25"/>
    <w:pPr>
      <w:ind w:left="360" w:hanging="360"/>
    </w:pPr>
  </w:style>
  <w:style w:type="paragraph" w:styleId="Footer">
    <w:name w:val="footer"/>
    <w:basedOn w:val="Normal"/>
    <w:rsid w:val="002C7A25"/>
    <w:pPr>
      <w:widowControl w:val="0"/>
      <w:tabs>
        <w:tab w:val="center" w:pos="4320"/>
        <w:tab w:val="right" w:pos="8640"/>
      </w:tabs>
    </w:pPr>
    <w:rPr>
      <w:rFonts w:ascii="CG Times" w:hAnsi="CG Times"/>
      <w:sz w:val="20"/>
    </w:rPr>
  </w:style>
  <w:style w:type="paragraph" w:styleId="Header">
    <w:name w:val="header"/>
    <w:basedOn w:val="Normal"/>
    <w:rsid w:val="002C7A25"/>
    <w:pPr>
      <w:widowControl w:val="0"/>
      <w:tabs>
        <w:tab w:val="center" w:pos="4320"/>
        <w:tab w:val="right" w:pos="8640"/>
      </w:tabs>
    </w:pPr>
    <w:rPr>
      <w:rFonts w:ascii="CG Times" w:hAnsi="CG Times"/>
      <w:sz w:val="20"/>
    </w:rPr>
  </w:style>
  <w:style w:type="character" w:styleId="PageNumber">
    <w:name w:val="page number"/>
    <w:basedOn w:val="DefaultParagraphFont"/>
    <w:rsid w:val="002C7A25"/>
    <w:rPr>
      <w:sz w:val="20"/>
    </w:rPr>
  </w:style>
  <w:style w:type="paragraph" w:styleId="Title">
    <w:name w:val="Title"/>
    <w:basedOn w:val="Normal"/>
    <w:qFormat/>
    <w:rsid w:val="002C7A25"/>
    <w:pPr>
      <w:widowControl w:val="0"/>
      <w:jc w:val="center"/>
    </w:pPr>
    <w:rPr>
      <w:rFonts w:ascii="CG Times" w:hAnsi="CG Times"/>
      <w:b/>
      <w:sz w:val="28"/>
    </w:rPr>
  </w:style>
  <w:style w:type="paragraph" w:styleId="Subtitle">
    <w:name w:val="Subtitle"/>
    <w:basedOn w:val="Normal"/>
    <w:qFormat/>
    <w:rsid w:val="002C7A25"/>
    <w:pPr>
      <w:widowControl w:val="0"/>
      <w:jc w:val="center"/>
    </w:pPr>
    <w:rPr>
      <w:rFonts w:ascii="CG Times" w:hAnsi="CG Times"/>
      <w:b/>
    </w:rPr>
  </w:style>
  <w:style w:type="paragraph" w:styleId="BodyTextIndent2">
    <w:name w:val="Body Text Indent 2"/>
    <w:basedOn w:val="Normal"/>
    <w:rsid w:val="002C7A25"/>
    <w:pPr>
      <w:widowControl w:val="0"/>
      <w:ind w:firstLine="720"/>
      <w:jc w:val="both"/>
    </w:pPr>
    <w:rPr>
      <w:rFonts w:ascii="CG Times" w:hAnsi="CG Times"/>
    </w:rPr>
  </w:style>
  <w:style w:type="paragraph" w:styleId="BodyText2">
    <w:name w:val="Body Text 2"/>
    <w:basedOn w:val="Normal"/>
    <w:rsid w:val="002C7A25"/>
    <w:pPr>
      <w:jc w:val="both"/>
    </w:pPr>
    <w:rPr>
      <w:sz w:val="23"/>
    </w:rPr>
  </w:style>
  <w:style w:type="paragraph" w:styleId="BodyText">
    <w:name w:val="Body Text"/>
    <w:basedOn w:val="Normal"/>
    <w:rsid w:val="002C7A25"/>
    <w:rPr>
      <w:sz w:val="23"/>
    </w:rPr>
  </w:style>
  <w:style w:type="character" w:styleId="Hyperlink">
    <w:name w:val="Hyperlink"/>
    <w:basedOn w:val="DefaultParagraphFont"/>
    <w:rsid w:val="002C7A25"/>
    <w:rPr>
      <w:color w:val="0000FF"/>
      <w:u w:val="single"/>
    </w:rPr>
  </w:style>
  <w:style w:type="paragraph" w:styleId="BodyText3">
    <w:name w:val="Body Text 3"/>
    <w:basedOn w:val="Normal"/>
    <w:rsid w:val="002C7A25"/>
    <w:pPr>
      <w:jc w:val="both"/>
    </w:pPr>
  </w:style>
  <w:style w:type="paragraph" w:styleId="BodyTextIndent">
    <w:name w:val="Body Text Indent"/>
    <w:basedOn w:val="Normal"/>
    <w:rsid w:val="002C7A25"/>
    <w:pPr>
      <w:ind w:left="1440" w:hanging="1440"/>
    </w:pPr>
  </w:style>
  <w:style w:type="paragraph" w:styleId="BalloonText">
    <w:name w:val="Balloon Text"/>
    <w:basedOn w:val="Normal"/>
    <w:semiHidden/>
    <w:rsid w:val="001209B1"/>
    <w:rPr>
      <w:rFonts w:ascii="Tahoma" w:hAnsi="Tahoma" w:cs="Tahoma"/>
      <w:sz w:val="16"/>
      <w:szCs w:val="16"/>
    </w:rPr>
  </w:style>
  <w:style w:type="paragraph" w:styleId="ListParagraph">
    <w:name w:val="List Paragraph"/>
    <w:basedOn w:val="Normal"/>
    <w:uiPriority w:val="34"/>
    <w:qFormat/>
    <w:rsid w:val="00296DD5"/>
    <w:pPr>
      <w:ind w:left="720"/>
      <w:contextualSpacing/>
    </w:pPr>
  </w:style>
  <w:style w:type="paragraph" w:styleId="PlainText">
    <w:name w:val="Plain Text"/>
    <w:basedOn w:val="Normal"/>
    <w:link w:val="PlainTextChar"/>
    <w:uiPriority w:val="99"/>
    <w:semiHidden/>
    <w:unhideWhenUsed/>
    <w:rsid w:val="00B03EAA"/>
    <w:rPr>
      <w:rFonts w:cstheme="minorBidi"/>
      <w:szCs w:val="21"/>
    </w:rPr>
  </w:style>
  <w:style w:type="character" w:customStyle="1" w:styleId="PlainTextChar">
    <w:name w:val="Plain Text Char"/>
    <w:basedOn w:val="DefaultParagraphFont"/>
    <w:link w:val="PlainText"/>
    <w:uiPriority w:val="99"/>
    <w:semiHidden/>
    <w:rsid w:val="00B03EAA"/>
    <w:rPr>
      <w:rFonts w:cstheme="minorBidi"/>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22252">
      <w:bodyDiv w:val="1"/>
      <w:marLeft w:val="0"/>
      <w:marRight w:val="0"/>
      <w:marTop w:val="0"/>
      <w:marBottom w:val="0"/>
      <w:divBdr>
        <w:top w:val="none" w:sz="0" w:space="0" w:color="auto"/>
        <w:left w:val="none" w:sz="0" w:space="0" w:color="auto"/>
        <w:bottom w:val="none" w:sz="0" w:space="0" w:color="auto"/>
        <w:right w:val="none" w:sz="0" w:space="0" w:color="auto"/>
      </w:divBdr>
    </w:div>
    <w:div w:id="2008944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07A10A58A8D244BF46339DC47CC567" ma:contentTypeVersion="10" ma:contentTypeDescription="Create a new document." ma:contentTypeScope="" ma:versionID="3278ef8d9df4ac046a283b7ce57f93e3">
  <xsd:schema xmlns:xsd="http://www.w3.org/2001/XMLSchema" xmlns:xs="http://www.w3.org/2001/XMLSchema" xmlns:p="http://schemas.microsoft.com/office/2006/metadata/properties" xmlns:ns3="c1ee7f91-d5ec-4e8e-a8cc-113744242256" targetNamespace="http://schemas.microsoft.com/office/2006/metadata/properties" ma:root="true" ma:fieldsID="0aa476ddf24b21dfdfb6ac62dcafb138" ns3:_="">
    <xsd:import namespace="c1ee7f91-d5ec-4e8e-a8cc-11374424225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ee7f91-d5ec-4e8e-a8cc-1137442422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1AC34E-2605-4EB4-B123-3750F469617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9971F0-8044-4F49-AD12-9DA1CC218A6E}">
  <ds:schemaRefs>
    <ds:schemaRef ds:uri="http://schemas.microsoft.com/sharepoint/v3/contenttype/forms"/>
  </ds:schemaRefs>
</ds:datastoreItem>
</file>

<file path=customXml/itemProps3.xml><?xml version="1.0" encoding="utf-8"?>
<ds:datastoreItem xmlns:ds="http://schemas.openxmlformats.org/officeDocument/2006/customXml" ds:itemID="{C917A236-F106-47B6-A8B1-A8AEE92F3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ee7f91-d5ec-4e8e-a8cc-113744242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James Madison University</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creator>Lisa Garner</dc:creator>
  <cp:lastModifiedBy>Rader, Machelle - raderpm</cp:lastModifiedBy>
  <cp:revision>6</cp:revision>
  <cp:lastPrinted>2022-11-29T21:40:00Z</cp:lastPrinted>
  <dcterms:created xsi:type="dcterms:W3CDTF">2022-11-18T18:55:00Z</dcterms:created>
  <dcterms:modified xsi:type="dcterms:W3CDTF">2022-11-29T21:41:00Z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0x0101001807A10A58A8D244BF46339DC47CC567</vt:lpwstr>
  </property>
</Properties>
</file>