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D174" w14:textId="77777777" w:rsidR="00875C15" w:rsidRDefault="00875C15" w:rsidP="00E67429">
      <w:pPr>
        <w:jc w:val="center"/>
        <w:rPr>
          <w:b/>
          <w:bCs/>
          <w:szCs w:val="24"/>
        </w:rPr>
      </w:pPr>
    </w:p>
    <w:p w14:paraId="535E387D" w14:textId="77777777" w:rsidR="00875C15" w:rsidRDefault="00875C15" w:rsidP="00E67429">
      <w:pPr>
        <w:jc w:val="center"/>
        <w:rPr>
          <w:b/>
          <w:bCs/>
          <w:szCs w:val="24"/>
        </w:rPr>
      </w:pPr>
    </w:p>
    <w:p w14:paraId="60A9FC15" w14:textId="77777777" w:rsidR="00E67429" w:rsidRPr="00E67429" w:rsidRDefault="00E67429" w:rsidP="00E67429">
      <w:pPr>
        <w:jc w:val="center"/>
        <w:rPr>
          <w:b/>
          <w:bCs/>
          <w:szCs w:val="24"/>
        </w:rPr>
      </w:pPr>
      <w:r w:rsidRPr="00E67429">
        <w:rPr>
          <w:b/>
          <w:bCs/>
          <w:szCs w:val="24"/>
        </w:rPr>
        <w:t>THE COMMONWEALTH OF VIRGINIA</w:t>
      </w:r>
    </w:p>
    <w:p w14:paraId="7438A850" w14:textId="77777777" w:rsidR="00E67429" w:rsidRPr="00E67429" w:rsidRDefault="00E67429" w:rsidP="00E67429">
      <w:pPr>
        <w:jc w:val="center"/>
        <w:rPr>
          <w:b/>
          <w:bCs/>
          <w:szCs w:val="24"/>
        </w:rPr>
      </w:pPr>
      <w:r w:rsidRPr="00E67429">
        <w:rPr>
          <w:b/>
          <w:bCs/>
          <w:szCs w:val="24"/>
        </w:rPr>
        <w:t>THE VISITORS OF JAMES MADISON UNIVERSITY</w:t>
      </w:r>
    </w:p>
    <w:p w14:paraId="3C9DFA7A" w14:textId="77777777" w:rsidR="00E67429" w:rsidRDefault="00E67429" w:rsidP="00E67429">
      <w:pPr>
        <w:jc w:val="center"/>
        <w:rPr>
          <w:szCs w:val="24"/>
        </w:rPr>
      </w:pPr>
    </w:p>
    <w:p w14:paraId="139EE613" w14:textId="77777777" w:rsidR="00E67429" w:rsidRPr="00E67429" w:rsidRDefault="00E67429" w:rsidP="00E67429">
      <w:pPr>
        <w:pStyle w:val="Heading4"/>
        <w:rPr>
          <w:szCs w:val="24"/>
        </w:rPr>
      </w:pPr>
      <w:r w:rsidRPr="00E67429">
        <w:rPr>
          <w:szCs w:val="24"/>
        </w:rPr>
        <w:t xml:space="preserve">Minutes of the Academic </w:t>
      </w:r>
      <w:r w:rsidR="00586965">
        <w:rPr>
          <w:szCs w:val="24"/>
        </w:rPr>
        <w:t>Excellence</w:t>
      </w:r>
      <w:r w:rsidRPr="00E67429">
        <w:rPr>
          <w:szCs w:val="24"/>
        </w:rPr>
        <w:t xml:space="preserve"> Committee</w:t>
      </w:r>
    </w:p>
    <w:p w14:paraId="51ED32E1" w14:textId="77777777" w:rsidR="00E67429" w:rsidRPr="00E67429" w:rsidRDefault="00E67429" w:rsidP="00E67429">
      <w:pPr>
        <w:rPr>
          <w:szCs w:val="24"/>
        </w:rPr>
      </w:pPr>
    </w:p>
    <w:p w14:paraId="13C5C2A0" w14:textId="561CF5F2" w:rsidR="009F4DBD" w:rsidRPr="009323C0" w:rsidRDefault="00E67429" w:rsidP="009F4DBD">
      <w:pPr>
        <w:rPr>
          <w:szCs w:val="24"/>
        </w:rPr>
      </w:pPr>
      <w:r w:rsidRPr="00401755">
        <w:rPr>
          <w:szCs w:val="24"/>
        </w:rPr>
        <w:t>The Academic</w:t>
      </w:r>
      <w:r w:rsidR="00AE7244">
        <w:rPr>
          <w:szCs w:val="24"/>
        </w:rPr>
        <w:t xml:space="preserve"> </w:t>
      </w:r>
      <w:r w:rsidR="00586965">
        <w:rPr>
          <w:szCs w:val="24"/>
        </w:rPr>
        <w:t>Excellence</w:t>
      </w:r>
      <w:r w:rsidRPr="00401755">
        <w:rPr>
          <w:szCs w:val="24"/>
        </w:rPr>
        <w:t xml:space="preserve"> Committee met on </w:t>
      </w:r>
      <w:r w:rsidR="003B5901">
        <w:rPr>
          <w:szCs w:val="24"/>
        </w:rPr>
        <w:t xml:space="preserve">Thursday, </w:t>
      </w:r>
      <w:r w:rsidR="00190C81">
        <w:rPr>
          <w:szCs w:val="24"/>
        </w:rPr>
        <w:t>April 21</w:t>
      </w:r>
      <w:r w:rsidR="008A75EA">
        <w:rPr>
          <w:szCs w:val="24"/>
        </w:rPr>
        <w:t>, 202</w:t>
      </w:r>
      <w:r w:rsidR="00586965">
        <w:rPr>
          <w:szCs w:val="24"/>
        </w:rPr>
        <w:t>2</w:t>
      </w:r>
      <w:r w:rsidR="003D401D" w:rsidRPr="00401755">
        <w:rPr>
          <w:szCs w:val="24"/>
        </w:rPr>
        <w:t>,</w:t>
      </w:r>
      <w:r w:rsidR="00D978CE" w:rsidRPr="00401755">
        <w:rPr>
          <w:szCs w:val="24"/>
        </w:rPr>
        <w:t xml:space="preserve"> </w:t>
      </w:r>
      <w:r w:rsidRPr="00401755">
        <w:rPr>
          <w:szCs w:val="24"/>
        </w:rPr>
        <w:t xml:space="preserve">in </w:t>
      </w:r>
      <w:r w:rsidR="00FC61B1">
        <w:rPr>
          <w:szCs w:val="24"/>
        </w:rPr>
        <w:t>the Highlands Ro</w:t>
      </w:r>
      <w:r w:rsidR="00875C15">
        <w:rPr>
          <w:szCs w:val="24"/>
        </w:rPr>
        <w:t>o</w:t>
      </w:r>
      <w:r w:rsidR="00FC61B1">
        <w:rPr>
          <w:szCs w:val="24"/>
        </w:rPr>
        <w:t>m</w:t>
      </w:r>
      <w:r w:rsidRPr="00401755">
        <w:rPr>
          <w:szCs w:val="24"/>
        </w:rPr>
        <w:t xml:space="preserve"> of the Festival Conference and Student Center at James Madison University.</w:t>
      </w:r>
      <w:r w:rsidR="00164DB8" w:rsidRPr="00401755">
        <w:rPr>
          <w:szCs w:val="24"/>
        </w:rPr>
        <w:t xml:space="preserve"> </w:t>
      </w:r>
      <w:r w:rsidR="00301F38">
        <w:rPr>
          <w:szCs w:val="24"/>
        </w:rPr>
        <w:t xml:space="preserve"> </w:t>
      </w:r>
      <w:r w:rsidR="007D1C9C">
        <w:rPr>
          <w:szCs w:val="24"/>
        </w:rPr>
        <w:t xml:space="preserve">As Lucy Hutchinson was unable to join the meeting </w:t>
      </w:r>
      <w:r w:rsidR="00190C81">
        <w:rPr>
          <w:szCs w:val="24"/>
        </w:rPr>
        <w:t>Matthew Gray-Keeling</w:t>
      </w:r>
      <w:r w:rsidR="007D1C9C">
        <w:rPr>
          <w:szCs w:val="24"/>
        </w:rPr>
        <w:t xml:space="preserve"> served as chair and </w:t>
      </w:r>
      <w:r w:rsidR="00FC61B1">
        <w:rPr>
          <w:szCs w:val="24"/>
        </w:rPr>
        <w:t xml:space="preserve">called the meeting to order at </w:t>
      </w:r>
      <w:r w:rsidR="00586965">
        <w:rPr>
          <w:szCs w:val="24"/>
        </w:rPr>
        <w:t>1:0</w:t>
      </w:r>
      <w:r w:rsidR="007D1C9C">
        <w:rPr>
          <w:szCs w:val="24"/>
        </w:rPr>
        <w:t>3</w:t>
      </w:r>
      <w:r w:rsidR="00DE26C4">
        <w:rPr>
          <w:szCs w:val="24"/>
        </w:rPr>
        <w:t xml:space="preserve"> p</w:t>
      </w:r>
      <w:r w:rsidR="00875C15">
        <w:rPr>
          <w:szCs w:val="24"/>
        </w:rPr>
        <w:t>.</w:t>
      </w:r>
      <w:r w:rsidR="00DE26C4">
        <w:rPr>
          <w:szCs w:val="24"/>
        </w:rPr>
        <w:t>m.</w:t>
      </w:r>
    </w:p>
    <w:p w14:paraId="24C82248" w14:textId="77777777" w:rsidR="00E67429" w:rsidRPr="00401755" w:rsidRDefault="00E67429" w:rsidP="00E67429">
      <w:pPr>
        <w:rPr>
          <w:szCs w:val="24"/>
        </w:rPr>
      </w:pPr>
    </w:p>
    <w:p w14:paraId="2CD7F9CD" w14:textId="77777777" w:rsidR="003B5901" w:rsidRPr="00875C15" w:rsidRDefault="003B5901" w:rsidP="003B5901">
      <w:pPr>
        <w:pStyle w:val="Heading1"/>
        <w:tabs>
          <w:tab w:val="left" w:pos="4680"/>
        </w:tabs>
        <w:rPr>
          <w:sz w:val="24"/>
          <w:szCs w:val="24"/>
        </w:rPr>
        <w:sectPr w:rsidR="003B5901" w:rsidRPr="00875C15" w:rsidSect="003200DC">
          <w:headerReference w:type="even" r:id="rId11"/>
          <w:headerReference w:type="default" r:id="rId12"/>
          <w:footerReference w:type="even" r:id="rId13"/>
          <w:footerReference w:type="default" r:id="rId14"/>
          <w:headerReference w:type="first" r:id="rId15"/>
          <w:footerReference w:type="first" r:id="rId16"/>
          <w:pgSz w:w="12240" w:h="15840"/>
          <w:pgMar w:top="907" w:right="1440" w:bottom="317" w:left="1440" w:header="720" w:footer="720" w:gutter="0"/>
          <w:cols w:space="720"/>
          <w:docGrid w:linePitch="360"/>
        </w:sectPr>
      </w:pPr>
      <w:r w:rsidRPr="00AE7244">
        <w:rPr>
          <w:sz w:val="24"/>
          <w:szCs w:val="24"/>
        </w:rPr>
        <w:t xml:space="preserve">  </w:t>
      </w:r>
      <w:r w:rsidRPr="00875C15">
        <w:rPr>
          <w:sz w:val="24"/>
          <w:szCs w:val="24"/>
        </w:rPr>
        <w:t>Present</w:t>
      </w:r>
      <w:r w:rsidR="00875C15">
        <w:rPr>
          <w:sz w:val="24"/>
          <w:szCs w:val="24"/>
        </w:rPr>
        <w:t>:</w:t>
      </w:r>
    </w:p>
    <w:p w14:paraId="04495575" w14:textId="55B49DC9" w:rsidR="00C57C9E" w:rsidRDefault="004F707B" w:rsidP="003B5901">
      <w:pPr>
        <w:tabs>
          <w:tab w:val="left" w:pos="5670"/>
        </w:tabs>
        <w:jc w:val="center"/>
        <w:rPr>
          <w:szCs w:val="24"/>
        </w:rPr>
      </w:pPr>
      <w:r>
        <w:rPr>
          <w:szCs w:val="24"/>
        </w:rPr>
        <w:t xml:space="preserve">                                          </w:t>
      </w:r>
      <w:r w:rsidR="00C57C9E">
        <w:rPr>
          <w:szCs w:val="24"/>
        </w:rPr>
        <w:t>Jankowski, Maria</w:t>
      </w:r>
    </w:p>
    <w:p w14:paraId="7496F88C" w14:textId="661F3156" w:rsidR="003B5901" w:rsidRDefault="00C57C9E" w:rsidP="003B5901">
      <w:pPr>
        <w:tabs>
          <w:tab w:val="left" w:pos="5670"/>
        </w:tabs>
        <w:jc w:val="center"/>
        <w:rPr>
          <w:szCs w:val="24"/>
        </w:rPr>
      </w:pPr>
      <w:r>
        <w:rPr>
          <w:szCs w:val="24"/>
        </w:rPr>
        <w:t xml:space="preserve">                                           </w:t>
      </w:r>
      <w:r w:rsidR="003B5901">
        <w:rPr>
          <w:szCs w:val="24"/>
        </w:rPr>
        <w:t>Gray-Keeling, Matthew</w:t>
      </w:r>
    </w:p>
    <w:p w14:paraId="5ECA1336" w14:textId="30143455" w:rsidR="008D4382" w:rsidRPr="00190C81" w:rsidRDefault="004F707B" w:rsidP="008D4382">
      <w:pPr>
        <w:tabs>
          <w:tab w:val="left" w:pos="5670"/>
        </w:tabs>
        <w:jc w:val="center"/>
        <w:rPr>
          <w:strike/>
          <w:szCs w:val="24"/>
        </w:rPr>
      </w:pPr>
      <w:r>
        <w:rPr>
          <w:szCs w:val="24"/>
        </w:rPr>
        <w:t xml:space="preserve">                                         </w:t>
      </w:r>
      <w:r w:rsidR="00C57C9E">
        <w:rPr>
          <w:szCs w:val="24"/>
        </w:rPr>
        <w:t xml:space="preserve"> </w:t>
      </w:r>
    </w:p>
    <w:p w14:paraId="58100816" w14:textId="77777777" w:rsidR="00586965" w:rsidRDefault="00586965" w:rsidP="00586965">
      <w:pPr>
        <w:tabs>
          <w:tab w:val="left" w:pos="5670"/>
        </w:tabs>
        <w:rPr>
          <w:szCs w:val="24"/>
        </w:rPr>
      </w:pPr>
      <w:r>
        <w:rPr>
          <w:szCs w:val="24"/>
        </w:rPr>
        <w:t>Herod, Maribeth</w:t>
      </w:r>
    </w:p>
    <w:p w14:paraId="7A132535" w14:textId="77777777" w:rsidR="003B5901" w:rsidRDefault="00586965" w:rsidP="004F707B">
      <w:pPr>
        <w:tabs>
          <w:tab w:val="left" w:pos="5670"/>
        </w:tabs>
        <w:rPr>
          <w:szCs w:val="24"/>
        </w:rPr>
      </w:pPr>
      <w:r>
        <w:rPr>
          <w:szCs w:val="24"/>
        </w:rPr>
        <w:t>Lynch, John</w:t>
      </w:r>
    </w:p>
    <w:p w14:paraId="05EBA0D7" w14:textId="77777777" w:rsidR="0061155D" w:rsidRDefault="0061155D" w:rsidP="003B5901">
      <w:pPr>
        <w:tabs>
          <w:tab w:val="left" w:pos="5670"/>
        </w:tabs>
        <w:jc w:val="center"/>
        <w:rPr>
          <w:szCs w:val="24"/>
        </w:rPr>
      </w:pPr>
    </w:p>
    <w:p w14:paraId="4B874DB3" w14:textId="20B975DF" w:rsidR="00C57C9E" w:rsidRDefault="00C57C9E" w:rsidP="003B5901">
      <w:pPr>
        <w:tabs>
          <w:tab w:val="left" w:pos="5670"/>
        </w:tabs>
        <w:jc w:val="center"/>
        <w:rPr>
          <w:szCs w:val="24"/>
        </w:rPr>
        <w:sectPr w:rsidR="00C57C9E" w:rsidSect="0061155D">
          <w:headerReference w:type="even" r:id="rId17"/>
          <w:headerReference w:type="default" r:id="rId18"/>
          <w:footerReference w:type="even" r:id="rId19"/>
          <w:footerReference w:type="default" r:id="rId20"/>
          <w:headerReference w:type="first" r:id="rId21"/>
          <w:footerReference w:type="first" r:id="rId22"/>
          <w:type w:val="continuous"/>
          <w:pgSz w:w="12240" w:h="15840"/>
          <w:pgMar w:top="907" w:right="864" w:bottom="317" w:left="864" w:header="720" w:footer="720" w:gutter="0"/>
          <w:cols w:num="2" w:space="720"/>
          <w:docGrid w:linePitch="360"/>
        </w:sectPr>
      </w:pPr>
    </w:p>
    <w:p w14:paraId="02F167C5" w14:textId="77777777" w:rsidR="00E67429" w:rsidRPr="00AE7244" w:rsidRDefault="00AE7244" w:rsidP="003B5901">
      <w:pPr>
        <w:tabs>
          <w:tab w:val="left" w:pos="5670"/>
        </w:tabs>
        <w:rPr>
          <w:b/>
          <w:bCs/>
          <w:szCs w:val="24"/>
        </w:rPr>
      </w:pPr>
      <w:r w:rsidRPr="00AE7244">
        <w:rPr>
          <w:b/>
          <w:bCs/>
          <w:szCs w:val="24"/>
        </w:rPr>
        <w:t xml:space="preserve">                                                                                   </w:t>
      </w:r>
      <w:r w:rsidR="00E67429" w:rsidRPr="00AE7244">
        <w:rPr>
          <w:b/>
          <w:bCs/>
          <w:szCs w:val="24"/>
        </w:rPr>
        <w:t>Others</w:t>
      </w:r>
      <w:r w:rsidR="00875C15">
        <w:rPr>
          <w:b/>
          <w:bCs/>
          <w:szCs w:val="24"/>
        </w:rPr>
        <w:t>:</w:t>
      </w:r>
    </w:p>
    <w:p w14:paraId="6251F947" w14:textId="7DD4FF84" w:rsidR="007D1C9C" w:rsidRDefault="007D1C9C" w:rsidP="007D1C9C">
      <w:pPr>
        <w:spacing w:after="20"/>
        <w:jc w:val="center"/>
        <w:rPr>
          <w:szCs w:val="24"/>
        </w:rPr>
      </w:pPr>
      <w:r>
        <w:rPr>
          <w:szCs w:val="24"/>
        </w:rPr>
        <w:t>Alger, Jonathan R., President, James Madison University</w:t>
      </w:r>
    </w:p>
    <w:p w14:paraId="76D46731" w14:textId="495868C3" w:rsidR="00190C81" w:rsidRDefault="00190C81" w:rsidP="00CB09EC">
      <w:pPr>
        <w:spacing w:after="20"/>
        <w:jc w:val="center"/>
        <w:rPr>
          <w:szCs w:val="24"/>
        </w:rPr>
      </w:pPr>
      <w:r>
        <w:rPr>
          <w:szCs w:val="24"/>
        </w:rPr>
        <w:t xml:space="preserve">Allemeier, John, Director, School of Music </w:t>
      </w:r>
    </w:p>
    <w:p w14:paraId="1C566DF6" w14:textId="414E6062" w:rsidR="00190C81" w:rsidRDefault="00190C81" w:rsidP="00CB09EC">
      <w:pPr>
        <w:spacing w:after="20"/>
        <w:jc w:val="center"/>
        <w:rPr>
          <w:szCs w:val="24"/>
        </w:rPr>
      </w:pPr>
      <w:r>
        <w:rPr>
          <w:szCs w:val="24"/>
        </w:rPr>
        <w:t>Bryson, BJ, Professor, Social Work</w:t>
      </w:r>
    </w:p>
    <w:p w14:paraId="0D2167FA" w14:textId="77777777" w:rsidR="00FB2824" w:rsidRDefault="00FB2824" w:rsidP="00CB09EC">
      <w:pPr>
        <w:spacing w:after="20"/>
        <w:jc w:val="center"/>
        <w:rPr>
          <w:szCs w:val="24"/>
        </w:rPr>
      </w:pPr>
      <w:r w:rsidRPr="004B37D2">
        <w:rPr>
          <w:szCs w:val="24"/>
        </w:rPr>
        <w:t>Coltman, Heather</w:t>
      </w:r>
      <w:r w:rsidR="00D20A26">
        <w:rPr>
          <w:szCs w:val="24"/>
        </w:rPr>
        <w:t xml:space="preserve">, </w:t>
      </w:r>
      <w:r w:rsidRPr="004B37D2">
        <w:rPr>
          <w:szCs w:val="24"/>
        </w:rPr>
        <w:t>Provost and Senior Vice President for Academic Affairs</w:t>
      </w:r>
    </w:p>
    <w:p w14:paraId="402C513D" w14:textId="77777777" w:rsidR="00BD32E6" w:rsidRDefault="00BD32E6" w:rsidP="00CB09EC">
      <w:pPr>
        <w:pStyle w:val="ListParagraph"/>
        <w:tabs>
          <w:tab w:val="left" w:pos="1080"/>
        </w:tabs>
        <w:spacing w:after="20"/>
        <w:contextualSpacing w:val="0"/>
        <w:jc w:val="center"/>
        <w:rPr>
          <w:szCs w:val="24"/>
        </w:rPr>
      </w:pPr>
      <w:r>
        <w:rPr>
          <w:szCs w:val="24"/>
        </w:rPr>
        <w:t>Larsen</w:t>
      </w:r>
      <w:r w:rsidRPr="00401755">
        <w:rPr>
          <w:szCs w:val="24"/>
        </w:rPr>
        <w:t xml:space="preserve">, </w:t>
      </w:r>
      <w:r>
        <w:rPr>
          <w:szCs w:val="24"/>
        </w:rPr>
        <w:t>Val</w:t>
      </w:r>
      <w:r w:rsidRPr="00401755">
        <w:rPr>
          <w:szCs w:val="24"/>
        </w:rPr>
        <w:t>, Speaker, Faculty Senate</w:t>
      </w:r>
    </w:p>
    <w:p w14:paraId="7F35557E" w14:textId="2EFF5BAE" w:rsidR="00586965" w:rsidRDefault="00586965" w:rsidP="00CB09EC">
      <w:pPr>
        <w:tabs>
          <w:tab w:val="left" w:pos="720"/>
          <w:tab w:val="right" w:leader="dot" w:pos="9360"/>
        </w:tabs>
        <w:autoSpaceDE w:val="0"/>
        <w:autoSpaceDN w:val="0"/>
        <w:adjustRightInd w:val="0"/>
        <w:jc w:val="center"/>
        <w:rPr>
          <w:color w:val="000000" w:themeColor="text1"/>
        </w:rPr>
      </w:pPr>
      <w:r>
        <w:rPr>
          <w:color w:val="000000" w:themeColor="text1"/>
        </w:rPr>
        <w:t>L’Esperance, Mark, Dean, College of Education</w:t>
      </w:r>
    </w:p>
    <w:p w14:paraId="156CE1E7" w14:textId="10F6D088" w:rsidR="006C78CE" w:rsidRDefault="006C78CE" w:rsidP="00CB09EC">
      <w:pPr>
        <w:tabs>
          <w:tab w:val="left" w:pos="720"/>
          <w:tab w:val="right" w:leader="dot" w:pos="9360"/>
        </w:tabs>
        <w:autoSpaceDE w:val="0"/>
        <w:autoSpaceDN w:val="0"/>
        <w:adjustRightInd w:val="0"/>
        <w:jc w:val="center"/>
        <w:rPr>
          <w:color w:val="000000" w:themeColor="text1"/>
        </w:rPr>
      </w:pPr>
      <w:r>
        <w:rPr>
          <w:color w:val="000000" w:themeColor="text1"/>
        </w:rPr>
        <w:t xml:space="preserve">Linder, Fletcher, </w:t>
      </w:r>
      <w:r w:rsidRPr="006C78CE">
        <w:rPr>
          <w:color w:val="000000" w:themeColor="text1"/>
        </w:rPr>
        <w:t>Dean of University Studies and Associate Provost for Online Strategy</w:t>
      </w:r>
    </w:p>
    <w:p w14:paraId="5AD3D954" w14:textId="16C18B36" w:rsidR="004D1BC7" w:rsidRPr="007D1C9C" w:rsidRDefault="00190C81" w:rsidP="007D1C9C">
      <w:pPr>
        <w:spacing w:after="20"/>
        <w:jc w:val="center"/>
        <w:rPr>
          <w:szCs w:val="24"/>
        </w:rPr>
      </w:pPr>
      <w:r>
        <w:rPr>
          <w:szCs w:val="24"/>
        </w:rPr>
        <w:t>L</w:t>
      </w:r>
      <w:r w:rsidR="0020353A">
        <w:rPr>
          <w:szCs w:val="24"/>
        </w:rPr>
        <w:t>iu</w:t>
      </w:r>
      <w:r>
        <w:rPr>
          <w:szCs w:val="24"/>
        </w:rPr>
        <w:t>, Juhong Christie, Director of Instructional Design, Libraries</w:t>
      </w:r>
    </w:p>
    <w:p w14:paraId="44657825" w14:textId="02353FAC" w:rsidR="00190C81" w:rsidRDefault="00190C81" w:rsidP="00CB09EC">
      <w:pPr>
        <w:pStyle w:val="ListParagraph"/>
        <w:tabs>
          <w:tab w:val="left" w:pos="720"/>
          <w:tab w:val="right" w:leader="dot" w:pos="9360"/>
        </w:tabs>
        <w:autoSpaceDE w:val="0"/>
        <w:autoSpaceDN w:val="0"/>
        <w:adjustRightInd w:val="0"/>
        <w:jc w:val="center"/>
        <w:rPr>
          <w:color w:val="000000" w:themeColor="text1"/>
        </w:rPr>
      </w:pPr>
      <w:r>
        <w:rPr>
          <w:color w:val="000000" w:themeColor="text1"/>
        </w:rPr>
        <w:t>O’Fallon, Michael, Policy Specialist, Faculty, Curriculum and Policy</w:t>
      </w:r>
    </w:p>
    <w:p w14:paraId="42A0DF2F" w14:textId="44EC182E" w:rsidR="00190C81" w:rsidRDefault="00190C81" w:rsidP="00CB09EC">
      <w:pPr>
        <w:tabs>
          <w:tab w:val="left" w:pos="720"/>
          <w:tab w:val="right" w:leader="dot" w:pos="9360"/>
        </w:tabs>
        <w:autoSpaceDE w:val="0"/>
        <w:autoSpaceDN w:val="0"/>
        <w:adjustRightInd w:val="0"/>
        <w:jc w:val="center"/>
        <w:rPr>
          <w:color w:val="000000" w:themeColor="text1"/>
        </w:rPr>
      </w:pPr>
      <w:r>
        <w:rPr>
          <w:color w:val="000000" w:themeColor="text1"/>
        </w:rPr>
        <w:t xml:space="preserve">Smith-Woofter, </w:t>
      </w:r>
      <w:r w:rsidR="0020353A">
        <w:rPr>
          <w:color w:val="000000" w:themeColor="text1"/>
        </w:rPr>
        <w:t xml:space="preserve">Monica, </w:t>
      </w:r>
      <w:r>
        <w:rPr>
          <w:color w:val="000000" w:themeColor="text1"/>
        </w:rPr>
        <w:t>Program Director, Learning Technology and Leadership Education</w:t>
      </w:r>
    </w:p>
    <w:p w14:paraId="368B4FEC" w14:textId="3BDCDF52" w:rsidR="007D1C9C" w:rsidRDefault="007D1C9C" w:rsidP="00CB09EC">
      <w:pPr>
        <w:tabs>
          <w:tab w:val="left" w:pos="720"/>
          <w:tab w:val="right" w:leader="dot" w:pos="9360"/>
        </w:tabs>
        <w:autoSpaceDE w:val="0"/>
        <w:autoSpaceDN w:val="0"/>
        <w:adjustRightInd w:val="0"/>
        <w:jc w:val="center"/>
        <w:rPr>
          <w:color w:val="000000" w:themeColor="text1"/>
        </w:rPr>
      </w:pPr>
      <w:r>
        <w:rPr>
          <w:color w:val="000000" w:themeColor="text1"/>
        </w:rPr>
        <w:t>Zugelder, Br</w:t>
      </w:r>
      <w:r w:rsidR="0020353A">
        <w:rPr>
          <w:color w:val="000000" w:themeColor="text1"/>
        </w:rPr>
        <w:t>y</w:t>
      </w:r>
      <w:r>
        <w:rPr>
          <w:color w:val="000000" w:themeColor="text1"/>
        </w:rPr>
        <w:t>an, Associate Dean for Academic Affairs and Partnerships, College of Education</w:t>
      </w:r>
      <w:r w:rsidR="00F62EC0">
        <w:rPr>
          <w:color w:val="000000" w:themeColor="text1"/>
        </w:rPr>
        <w:br/>
      </w:r>
      <w:r w:rsidR="00F62EC0">
        <w:rPr>
          <w:color w:val="000000" w:themeColor="text1"/>
        </w:rPr>
        <w:br/>
      </w:r>
      <w:r w:rsidR="00F62EC0" w:rsidRPr="00F62EC0">
        <w:rPr>
          <w:b/>
          <w:bCs/>
          <w:color w:val="000000" w:themeColor="text1"/>
        </w:rPr>
        <w:t>Absent:</w:t>
      </w:r>
      <w:r w:rsidR="00F62EC0">
        <w:rPr>
          <w:b/>
          <w:bCs/>
          <w:color w:val="000000" w:themeColor="text1"/>
        </w:rPr>
        <w:br/>
      </w:r>
      <w:r w:rsidR="00F62EC0" w:rsidRPr="00F62EC0">
        <w:rPr>
          <w:color w:val="000000" w:themeColor="text1"/>
        </w:rPr>
        <w:t>Hutchinson, Lucy</w:t>
      </w:r>
    </w:p>
    <w:p w14:paraId="61A76E0C" w14:textId="50044F6D" w:rsidR="00E67429" w:rsidRPr="00401755" w:rsidRDefault="00F62EC0" w:rsidP="00E67429">
      <w:pPr>
        <w:rPr>
          <w:b/>
          <w:szCs w:val="24"/>
        </w:rPr>
      </w:pPr>
      <w:r>
        <w:rPr>
          <w:b/>
          <w:szCs w:val="24"/>
        </w:rPr>
        <w:br/>
      </w:r>
      <w:r w:rsidR="00E67429" w:rsidRPr="00401755">
        <w:rPr>
          <w:b/>
          <w:szCs w:val="24"/>
        </w:rPr>
        <w:t>Approval of Minutes</w:t>
      </w:r>
    </w:p>
    <w:p w14:paraId="6F359B12" w14:textId="4F5B1E7C" w:rsidR="006540C8" w:rsidRPr="00927CF4" w:rsidRDefault="00AE7244" w:rsidP="00E67429">
      <w:pPr>
        <w:rPr>
          <w:szCs w:val="24"/>
        </w:rPr>
      </w:pPr>
      <w:r w:rsidRPr="00927CF4">
        <w:rPr>
          <w:szCs w:val="24"/>
        </w:rPr>
        <w:t xml:space="preserve">On motion </w:t>
      </w:r>
      <w:r w:rsidR="003200DC" w:rsidRPr="00927CF4">
        <w:rPr>
          <w:szCs w:val="24"/>
        </w:rPr>
        <w:t>by</w:t>
      </w:r>
      <w:r w:rsidRPr="00927CF4">
        <w:rPr>
          <w:szCs w:val="24"/>
        </w:rPr>
        <w:t xml:space="preserve"> </w:t>
      </w:r>
      <w:r w:rsidR="007D1C9C" w:rsidRPr="00927CF4">
        <w:rPr>
          <w:szCs w:val="24"/>
        </w:rPr>
        <w:t xml:space="preserve">Maribeth Herod </w:t>
      </w:r>
      <w:r w:rsidRPr="00927CF4">
        <w:rPr>
          <w:szCs w:val="24"/>
        </w:rPr>
        <w:t>and</w:t>
      </w:r>
      <w:r w:rsidR="009C7DCE" w:rsidRPr="00927CF4">
        <w:rPr>
          <w:szCs w:val="24"/>
        </w:rPr>
        <w:t xml:space="preserve"> </w:t>
      </w:r>
      <w:r w:rsidR="00E67429" w:rsidRPr="00927CF4">
        <w:rPr>
          <w:szCs w:val="24"/>
        </w:rPr>
        <w:t>seconded by</w:t>
      </w:r>
      <w:r w:rsidR="007D1C9C" w:rsidRPr="00927CF4">
        <w:rPr>
          <w:szCs w:val="24"/>
        </w:rPr>
        <w:t xml:space="preserve"> Maria Jankowski</w:t>
      </w:r>
      <w:r w:rsidR="00E51A8D" w:rsidRPr="00927CF4">
        <w:rPr>
          <w:szCs w:val="24"/>
        </w:rPr>
        <w:t>,</w:t>
      </w:r>
      <w:r w:rsidR="00E67429" w:rsidRPr="00927CF4">
        <w:rPr>
          <w:szCs w:val="24"/>
        </w:rPr>
        <w:t xml:space="preserve"> the </w:t>
      </w:r>
      <w:r w:rsidR="00586965" w:rsidRPr="00927CF4">
        <w:rPr>
          <w:szCs w:val="24"/>
        </w:rPr>
        <w:t xml:space="preserve">Academic and Student Life Committee </w:t>
      </w:r>
      <w:r w:rsidR="00E67429" w:rsidRPr="00927CF4">
        <w:rPr>
          <w:szCs w:val="24"/>
        </w:rPr>
        <w:t xml:space="preserve">minutes of </w:t>
      </w:r>
      <w:r w:rsidR="00190C81" w:rsidRPr="00927CF4">
        <w:rPr>
          <w:szCs w:val="24"/>
        </w:rPr>
        <w:t>February 17, 2022</w:t>
      </w:r>
      <w:r w:rsidRPr="00927CF4">
        <w:rPr>
          <w:szCs w:val="24"/>
        </w:rPr>
        <w:t xml:space="preserve"> were</w:t>
      </w:r>
      <w:r w:rsidR="00E67429" w:rsidRPr="00927CF4">
        <w:rPr>
          <w:szCs w:val="24"/>
        </w:rPr>
        <w:t xml:space="preserve"> approved.</w:t>
      </w:r>
    </w:p>
    <w:p w14:paraId="768B0423" w14:textId="77777777" w:rsidR="00234A23" w:rsidRPr="00927CF4" w:rsidRDefault="00234A23" w:rsidP="00FB2824">
      <w:pPr>
        <w:tabs>
          <w:tab w:val="right" w:leader="dot" w:pos="9360"/>
        </w:tabs>
        <w:autoSpaceDE w:val="0"/>
        <w:autoSpaceDN w:val="0"/>
        <w:adjustRightInd w:val="0"/>
        <w:rPr>
          <w:b/>
          <w:szCs w:val="24"/>
        </w:rPr>
      </w:pPr>
    </w:p>
    <w:p w14:paraId="4E2AA3A2" w14:textId="6B499718" w:rsidR="00D006CB" w:rsidRPr="00927CF4" w:rsidRDefault="00352279" w:rsidP="00D006CB">
      <w:pPr>
        <w:rPr>
          <w:b/>
          <w:bCs/>
          <w:szCs w:val="24"/>
        </w:rPr>
      </w:pPr>
      <w:bookmarkStart w:id="0" w:name="_Hlk83635705"/>
      <w:r w:rsidRPr="00927CF4">
        <w:rPr>
          <w:b/>
          <w:bCs/>
          <w:szCs w:val="24"/>
        </w:rPr>
        <w:t xml:space="preserve">Academic Affairs </w:t>
      </w:r>
      <w:r w:rsidR="00A334F5" w:rsidRPr="00927CF4">
        <w:rPr>
          <w:b/>
          <w:bCs/>
          <w:szCs w:val="24"/>
        </w:rPr>
        <w:t>Divisional Update</w:t>
      </w:r>
    </w:p>
    <w:bookmarkEnd w:id="0"/>
    <w:p w14:paraId="352D9E8F" w14:textId="5F22206E" w:rsidR="00845422" w:rsidRDefault="006C78CE" w:rsidP="2BD25B17">
      <w:pPr>
        <w:pStyle w:val="paragraph"/>
        <w:spacing w:before="0" w:beforeAutospacing="0" w:after="0" w:afterAutospacing="0"/>
        <w:textAlignment w:val="baseline"/>
        <w:rPr>
          <w:rStyle w:val="normaltextrun"/>
          <w:color w:val="000000" w:themeColor="text1"/>
        </w:rPr>
      </w:pPr>
      <w:r w:rsidRPr="00927CF4">
        <w:rPr>
          <w:rStyle w:val="normaltextrun"/>
          <w:color w:val="000000"/>
          <w:shd w:val="clear" w:color="auto" w:fill="FFFFFF"/>
        </w:rPr>
        <w:t>Dr. Heather Coltman provided the committee with a description of the Faculty, Curriculum and Policy area of Academic Affairs, the administrative area that works most closely with faculty through their shared governance responsibilities. She also provided an update on hiring within the division, as well</w:t>
      </w:r>
      <w:r>
        <w:rPr>
          <w:rStyle w:val="normaltextrun"/>
          <w:color w:val="000000"/>
          <w:shd w:val="clear" w:color="auto" w:fill="FFFFFF"/>
        </w:rPr>
        <w:t xml:space="preserve"> as a description of various activities, including the Sparks Celebration and faculty awards. She detailed the growing use of open educational resources </w:t>
      </w:r>
      <w:r w:rsidRPr="2BD25B17">
        <w:rPr>
          <w:rStyle w:val="normaltextrun"/>
          <w:color w:val="000000" w:themeColor="text1"/>
        </w:rPr>
        <w:t>and the status of the Climate Study project</w:t>
      </w:r>
      <w:r>
        <w:rPr>
          <w:rStyle w:val="normaltextrun"/>
          <w:color w:val="000000"/>
          <w:shd w:val="clear" w:color="auto" w:fill="FFFFFF"/>
        </w:rPr>
        <w:t xml:space="preserve">. The committee also heard an update on student performance and faculty consideration during COVID from Dr. Fletcher Linder. </w:t>
      </w:r>
    </w:p>
    <w:p w14:paraId="322892E4" w14:textId="77777777" w:rsidR="00845422" w:rsidRDefault="00845422" w:rsidP="00845422">
      <w:pPr>
        <w:pStyle w:val="paragraph"/>
        <w:spacing w:before="0" w:beforeAutospacing="0" w:after="0" w:afterAutospacing="0"/>
        <w:textAlignment w:val="baseline"/>
        <w:rPr>
          <w:rFonts w:ascii="Segoe UI" w:hAnsi="Segoe UI" w:cs="Segoe UI"/>
          <w:sz w:val="18"/>
          <w:szCs w:val="18"/>
        </w:rPr>
      </w:pPr>
    </w:p>
    <w:p w14:paraId="016BA3F6" w14:textId="3AD700AB" w:rsidR="00A334F5" w:rsidRDefault="00190C81" w:rsidP="00FB2824">
      <w:pPr>
        <w:tabs>
          <w:tab w:val="right" w:leader="dot" w:pos="9360"/>
        </w:tabs>
        <w:autoSpaceDE w:val="0"/>
        <w:autoSpaceDN w:val="0"/>
        <w:adjustRightInd w:val="0"/>
        <w:rPr>
          <w:b/>
          <w:color w:val="000000" w:themeColor="text1"/>
        </w:rPr>
      </w:pPr>
      <w:r>
        <w:rPr>
          <w:b/>
          <w:color w:val="000000" w:themeColor="text1"/>
        </w:rPr>
        <w:t>Learning Access through Universal Design</w:t>
      </w:r>
    </w:p>
    <w:p w14:paraId="4CF292E8" w14:textId="76B389FB" w:rsidR="00190C81" w:rsidRDefault="00190C81" w:rsidP="2BD25B17">
      <w:pPr>
        <w:rPr>
          <w:rFonts w:cstheme="minorBidi"/>
          <w:lang w:eastAsia="zh-CN"/>
        </w:rPr>
      </w:pPr>
      <w:r w:rsidRPr="2BD25B17">
        <w:rPr>
          <w:rFonts w:eastAsia="Calibri" w:cstheme="minorBidi"/>
          <w:color w:val="000000" w:themeColor="text1"/>
        </w:rPr>
        <w:lastRenderedPageBreak/>
        <w:t>The committee heard a presentation on the Learning Access through Universal Design (LAUD) initiative</w:t>
      </w:r>
      <w:r w:rsidR="006C78CE" w:rsidRPr="2BD25B17">
        <w:rPr>
          <w:rFonts w:eastAsia="Calibri" w:cstheme="minorBidi"/>
          <w:color w:val="000000" w:themeColor="text1"/>
        </w:rPr>
        <w:t xml:space="preserve"> from Dr. </w:t>
      </w:r>
      <w:r w:rsidR="00EC5B7B">
        <w:rPr>
          <w:rFonts w:eastAsia="Calibri" w:cstheme="minorBidi"/>
          <w:color w:val="000000" w:themeColor="text1"/>
        </w:rPr>
        <w:t xml:space="preserve">Juhong </w:t>
      </w:r>
      <w:r w:rsidR="006C78CE" w:rsidRPr="2BD25B17">
        <w:rPr>
          <w:rFonts w:eastAsia="Calibri" w:cstheme="minorBidi"/>
          <w:color w:val="000000" w:themeColor="text1"/>
        </w:rPr>
        <w:t>Christie Li</w:t>
      </w:r>
      <w:r w:rsidR="00EC5B7B">
        <w:rPr>
          <w:rFonts w:eastAsia="Calibri" w:cstheme="minorBidi"/>
          <w:color w:val="000000" w:themeColor="text1"/>
        </w:rPr>
        <w:t>u</w:t>
      </w:r>
      <w:r w:rsidR="006C78CE" w:rsidRPr="2BD25B17">
        <w:rPr>
          <w:rFonts w:eastAsia="Calibri" w:cstheme="minorBidi"/>
          <w:color w:val="000000" w:themeColor="text1"/>
        </w:rPr>
        <w:t>,</w:t>
      </w:r>
      <w:r w:rsidR="2BD25B17" w:rsidRPr="2BD25B17">
        <w:rPr>
          <w:rFonts w:eastAsia="Calibri" w:cstheme="minorBidi"/>
          <w:color w:val="000000" w:themeColor="text1"/>
        </w:rPr>
        <w:t xml:space="preserve"> Associate Professor,</w:t>
      </w:r>
      <w:r w:rsidR="006C78CE" w:rsidRPr="2BD25B17">
        <w:rPr>
          <w:rFonts w:eastAsia="Calibri" w:cstheme="minorBidi"/>
          <w:color w:val="000000" w:themeColor="text1"/>
        </w:rPr>
        <w:t xml:space="preserve"> Libraries, and Dr. B.J. Bryson, Professor, Department of Social Work</w:t>
      </w:r>
      <w:r w:rsidRPr="2BD25B17">
        <w:rPr>
          <w:rFonts w:eastAsia="Calibri" w:cstheme="minorBidi"/>
          <w:color w:val="000000" w:themeColor="text1"/>
        </w:rPr>
        <w:t>. The LAUD program is an intensive yearlong collaboration between the College of Health and Behavioral Studies, JMU Libraries, and the College of Education which began in May 2021. This initiative teaches JMU faculty about principles and practices of universal design for learning (UDL). Using UDL can enable faculty to create learning experiences that are accessible and broadly applicable, meeting the diverse needs of more students, regardless of ability status, learning preferences, situational challenges, or diverse identity. The LAUD initiative offers Canvas-based self-paced training, a faculty learning community, and customized consultations. By participating in LAUD, faculty learn about essential UDL practices and explore how to apply them in their teaching to build inclusive learning opportunities for students. Dozens of faculty and staff from multiple JMU units, colleges, and divisions collaborated to design, develop, present, evaluate, and implement the LAUD initiative. Through interdisciplinary collaboration, flexible and hybrid options, and ongoing content creation, LAUD is helping JMU faculty members create and sustain inclusive learning environments for JMU students.</w:t>
      </w:r>
    </w:p>
    <w:p w14:paraId="09151EE5" w14:textId="6F2DD934" w:rsidR="007F7765" w:rsidRDefault="007F7765" w:rsidP="00FB2824">
      <w:pPr>
        <w:tabs>
          <w:tab w:val="right" w:leader="dot" w:pos="9360"/>
        </w:tabs>
        <w:autoSpaceDE w:val="0"/>
        <w:autoSpaceDN w:val="0"/>
        <w:adjustRightInd w:val="0"/>
        <w:rPr>
          <w:color w:val="000000" w:themeColor="text1"/>
        </w:rPr>
      </w:pPr>
    </w:p>
    <w:p w14:paraId="0A4EFA25" w14:textId="67AF3F70" w:rsidR="00D006CB" w:rsidRDefault="00A334F5" w:rsidP="00FB2824">
      <w:pPr>
        <w:tabs>
          <w:tab w:val="right" w:leader="dot" w:pos="9360"/>
        </w:tabs>
        <w:autoSpaceDE w:val="0"/>
        <w:autoSpaceDN w:val="0"/>
        <w:adjustRightInd w:val="0"/>
        <w:rPr>
          <w:b/>
          <w:color w:val="000000" w:themeColor="text1"/>
        </w:rPr>
      </w:pPr>
      <w:r>
        <w:rPr>
          <w:b/>
          <w:color w:val="000000" w:themeColor="text1"/>
        </w:rPr>
        <w:t>Curriculum Update</w:t>
      </w:r>
    </w:p>
    <w:p w14:paraId="7523A76B" w14:textId="2FCBC1A4" w:rsidR="00C57C9E" w:rsidRPr="003D1968" w:rsidRDefault="006C78CE" w:rsidP="00C57C9E">
      <w:pPr>
        <w:pStyle w:val="Default"/>
        <w:rPr>
          <w:rFonts w:cs="Segoe UI"/>
        </w:rPr>
      </w:pPr>
      <w:r>
        <w:t xml:space="preserve">Dr. </w:t>
      </w:r>
      <w:r w:rsidR="00C57C9E" w:rsidRPr="00137B81">
        <w:t>John Allemeier</w:t>
      </w:r>
      <w:r w:rsidR="00C57C9E">
        <w:rPr>
          <w:rStyle w:val="normaltextrun"/>
        </w:rPr>
        <w:t xml:space="preserve">, Director of the School of Music, presented a proposal for a new degree program, the Bachelor of Arts in Music, with two concentrations: </w:t>
      </w:r>
      <w:r w:rsidR="00C57C9E">
        <w:t>Music Studies and Music Industry</w:t>
      </w:r>
    </w:p>
    <w:p w14:paraId="275C48A3" w14:textId="578442C8" w:rsidR="00C57C9E" w:rsidRPr="00C063A9" w:rsidRDefault="00C57C9E" w:rsidP="00C57C9E">
      <w:r>
        <w:t xml:space="preserve">This degree complements the School of Music’s existing Bachelor of Music and will </w:t>
      </w:r>
      <w:r w:rsidRPr="2BD25B17">
        <w:rPr>
          <w:rFonts w:cstheme="minorBidi"/>
        </w:rPr>
        <w:t>a</w:t>
      </w:r>
      <w:r>
        <w:t>llow opportunities for music students to take advantage of JMU as a comprehensive university by allowing electives and double majors. It also increases access to a music degree for students who may have been unable to afford private music lessons.</w:t>
      </w:r>
      <w:r w:rsidR="00927CF4">
        <w:t xml:space="preserve"> </w:t>
      </w:r>
      <w:r>
        <w:t>Seven institutions in Virginia offer a B.A. in music, and JMU is one of only six schools of the 636 National Association of Schools of Music accredited programs (1%) offering bachelor’s, master’s, and D.M.A.s in Music without a B.A. in Music.</w:t>
      </w:r>
    </w:p>
    <w:p w14:paraId="5F30BFEA" w14:textId="77777777" w:rsidR="00C57C9E" w:rsidRDefault="00C57C9E" w:rsidP="00C57C9E"/>
    <w:p w14:paraId="3D566513" w14:textId="51B0019D" w:rsidR="00C57C9E" w:rsidRDefault="00C57C9E" w:rsidP="00C57C9E">
      <w:r>
        <w:t>Employment projections for careers related to this degree program, according to the Bureau of Labor Statistics and the Virginia Employment Commission, are strong and anticipated to increase. No funding is requested from the state.</w:t>
      </w:r>
    </w:p>
    <w:p w14:paraId="55CCB22A" w14:textId="77777777" w:rsidR="00C57C9E" w:rsidRDefault="00C57C9E" w:rsidP="00C57C9E">
      <w:pPr>
        <w:tabs>
          <w:tab w:val="right" w:leader="dot" w:pos="9360"/>
        </w:tabs>
        <w:autoSpaceDE w:val="0"/>
        <w:autoSpaceDN w:val="0"/>
        <w:adjustRightInd w:val="0"/>
        <w:rPr>
          <w:szCs w:val="24"/>
          <w:highlight w:val="yellow"/>
        </w:rPr>
      </w:pPr>
    </w:p>
    <w:p w14:paraId="3A9E11A9" w14:textId="5AAF8665" w:rsidR="00C57C9E" w:rsidRPr="00F62EC0" w:rsidRDefault="00C57C9E" w:rsidP="00C57C9E">
      <w:pPr>
        <w:tabs>
          <w:tab w:val="right" w:leader="dot" w:pos="9360"/>
        </w:tabs>
        <w:autoSpaceDE w:val="0"/>
        <w:autoSpaceDN w:val="0"/>
        <w:adjustRightInd w:val="0"/>
        <w:rPr>
          <w:b/>
          <w:iCs/>
          <w:color w:val="000000" w:themeColor="text1"/>
        </w:rPr>
      </w:pPr>
      <w:r w:rsidRPr="00F62EC0">
        <w:rPr>
          <w:iCs/>
          <w:szCs w:val="24"/>
        </w:rPr>
        <w:t xml:space="preserve">On motion by </w:t>
      </w:r>
      <w:r w:rsidRPr="00F62EC0">
        <w:rPr>
          <w:iCs/>
          <w:szCs w:val="24"/>
        </w:rPr>
        <w:softHyphen/>
      </w:r>
      <w:r w:rsidRPr="00F62EC0">
        <w:rPr>
          <w:iCs/>
          <w:szCs w:val="24"/>
        </w:rPr>
        <w:softHyphen/>
      </w:r>
      <w:r w:rsidRPr="00F62EC0">
        <w:rPr>
          <w:iCs/>
          <w:szCs w:val="24"/>
        </w:rPr>
        <w:softHyphen/>
      </w:r>
      <w:r w:rsidRPr="00F62EC0">
        <w:rPr>
          <w:iCs/>
          <w:szCs w:val="24"/>
        </w:rPr>
        <w:softHyphen/>
      </w:r>
      <w:r w:rsidRPr="00F62EC0">
        <w:rPr>
          <w:iCs/>
          <w:szCs w:val="24"/>
        </w:rPr>
        <w:softHyphen/>
      </w:r>
      <w:r w:rsidR="007D1C9C" w:rsidRPr="00F62EC0">
        <w:rPr>
          <w:iCs/>
          <w:szCs w:val="24"/>
        </w:rPr>
        <w:t xml:space="preserve">Maria Jankowski </w:t>
      </w:r>
      <w:r w:rsidRPr="00F62EC0">
        <w:rPr>
          <w:iCs/>
          <w:szCs w:val="24"/>
        </w:rPr>
        <w:t xml:space="preserve">and seconded by </w:t>
      </w:r>
      <w:r w:rsidR="007D1C9C" w:rsidRPr="00F62EC0">
        <w:rPr>
          <w:iCs/>
          <w:szCs w:val="24"/>
        </w:rPr>
        <w:t>Maribeth Herod</w:t>
      </w:r>
      <w:r w:rsidRPr="00F62EC0">
        <w:rPr>
          <w:iCs/>
          <w:szCs w:val="24"/>
        </w:rPr>
        <w:t xml:space="preserve"> the committee unanimously approved the Bachelor of Arts in Music degree program.</w:t>
      </w:r>
      <w:r w:rsidRPr="00F62EC0">
        <w:rPr>
          <w:b/>
          <w:iCs/>
          <w:color w:val="000000" w:themeColor="text1"/>
        </w:rPr>
        <w:t xml:space="preserve">           </w:t>
      </w:r>
    </w:p>
    <w:p w14:paraId="2363FBA1" w14:textId="77777777" w:rsidR="00352279" w:rsidRDefault="00352279" w:rsidP="00FB2824">
      <w:pPr>
        <w:tabs>
          <w:tab w:val="right" w:leader="dot" w:pos="9360"/>
        </w:tabs>
        <w:autoSpaceDE w:val="0"/>
        <w:autoSpaceDN w:val="0"/>
        <w:adjustRightInd w:val="0"/>
      </w:pPr>
    </w:p>
    <w:p w14:paraId="1CD1ED94" w14:textId="532A8549" w:rsidR="00C57C9E" w:rsidRPr="00927CF4" w:rsidRDefault="006C78CE" w:rsidP="00C57C9E">
      <w:pPr>
        <w:pStyle w:val="Default"/>
      </w:pPr>
      <w:r w:rsidRPr="2BD25B17">
        <w:rPr>
          <w:rStyle w:val="normaltextrun"/>
        </w:rPr>
        <w:t xml:space="preserve">Dr. </w:t>
      </w:r>
      <w:r w:rsidR="00C57C9E" w:rsidRPr="2BD25B17">
        <w:rPr>
          <w:rStyle w:val="normaltextrun"/>
        </w:rPr>
        <w:t xml:space="preserve">Mark L’Esperance, Dean of the College of Education, presented a proposal for a new degree program, the Doctor of Education in Education, with two concentrations: </w:t>
      </w:r>
      <w:r w:rsidR="00C57C9E">
        <w:t>Curriculum, Instruction and Educational Equity and Leadership, Equity, Innovation and Learning. This will be JMU’s first Ed.D. and a natural extension of the college’s current master’s programs, with a current enrollment of over 300 students.</w:t>
      </w:r>
    </w:p>
    <w:p w14:paraId="3C9411FF" w14:textId="18E501BF" w:rsidR="00C57C9E" w:rsidRDefault="00C57C9E" w:rsidP="00C57C9E">
      <w:r w:rsidRPr="00927CF4">
        <w:t>This degree addresses professional education employment needs</w:t>
      </w:r>
      <w:r w:rsidRPr="006037E8">
        <w:t xml:space="preserve"> in the commonwealth</w:t>
      </w:r>
      <w:r>
        <w:t xml:space="preserve"> by providing </w:t>
      </w:r>
      <w:r w:rsidRPr="006037E8">
        <w:t xml:space="preserve">a pathway </w:t>
      </w:r>
      <w:r>
        <w:t xml:space="preserve">to a terminal degree </w:t>
      </w:r>
      <w:r w:rsidRPr="006037E8">
        <w:t>for master’s-level graduates and practicing administrators</w:t>
      </w:r>
      <w:r>
        <w:t>. Several institutions in Virginia offer an Ed.D., but none offer this degree in the same curriculum category, giving JMU a unique niche in the field.</w:t>
      </w:r>
    </w:p>
    <w:p w14:paraId="2480C944" w14:textId="77777777" w:rsidR="00C57C9E" w:rsidRPr="006037E8" w:rsidRDefault="00C57C9E" w:rsidP="00C57C9E"/>
    <w:p w14:paraId="090D1AD1" w14:textId="18891D6E" w:rsidR="008731CB" w:rsidRPr="00927CF4" w:rsidRDefault="00C57C9E" w:rsidP="00927CF4">
      <w:pPr>
        <w:pStyle w:val="Default"/>
        <w:rPr>
          <w:color w:val="auto"/>
        </w:rPr>
      </w:pPr>
      <w:r w:rsidRPr="00C063A9">
        <w:rPr>
          <w:color w:val="auto"/>
        </w:rPr>
        <w:t>Employment opportunities for education administrators are currently high and increasing, according to the Bureau of Labor Statistics and the Virginia Employment Commission</w:t>
      </w:r>
      <w:r w:rsidR="00927CF4">
        <w:rPr>
          <w:color w:val="auto"/>
        </w:rPr>
        <w:t xml:space="preserve">. </w:t>
      </w:r>
      <w:r w:rsidRPr="00C063A9">
        <w:t xml:space="preserve">No funding is requested </w:t>
      </w:r>
      <w:r>
        <w:t>from the state.</w:t>
      </w:r>
      <w:r w:rsidR="00D006CB">
        <w:rPr>
          <w:b/>
          <w:color w:val="000000" w:themeColor="text1"/>
        </w:rPr>
        <w:t xml:space="preserve"> </w:t>
      </w:r>
    </w:p>
    <w:p w14:paraId="39B72EDE" w14:textId="438DD0D1" w:rsidR="00352279" w:rsidRPr="00927CF4" w:rsidRDefault="00352279" w:rsidP="00FB2824">
      <w:pPr>
        <w:tabs>
          <w:tab w:val="right" w:leader="dot" w:pos="9360"/>
        </w:tabs>
        <w:autoSpaceDE w:val="0"/>
        <w:autoSpaceDN w:val="0"/>
        <w:adjustRightInd w:val="0"/>
        <w:rPr>
          <w:b/>
          <w:i/>
          <w:color w:val="000000" w:themeColor="text1"/>
        </w:rPr>
      </w:pPr>
    </w:p>
    <w:p w14:paraId="18F3DABF" w14:textId="1B8F7DBA" w:rsidR="00352279" w:rsidRPr="00F62EC0" w:rsidRDefault="00352279" w:rsidP="00352279">
      <w:pPr>
        <w:tabs>
          <w:tab w:val="right" w:leader="dot" w:pos="9360"/>
        </w:tabs>
        <w:autoSpaceDE w:val="0"/>
        <w:autoSpaceDN w:val="0"/>
        <w:adjustRightInd w:val="0"/>
        <w:rPr>
          <w:b/>
          <w:iCs/>
          <w:color w:val="000000" w:themeColor="text1"/>
        </w:rPr>
      </w:pPr>
      <w:r w:rsidRPr="00F62EC0">
        <w:rPr>
          <w:iCs/>
          <w:szCs w:val="24"/>
        </w:rPr>
        <w:lastRenderedPageBreak/>
        <w:t xml:space="preserve">On motion by </w:t>
      </w:r>
      <w:r w:rsidRPr="00F62EC0">
        <w:rPr>
          <w:iCs/>
          <w:szCs w:val="24"/>
        </w:rPr>
        <w:softHyphen/>
      </w:r>
      <w:r w:rsidRPr="00F62EC0">
        <w:rPr>
          <w:iCs/>
          <w:szCs w:val="24"/>
        </w:rPr>
        <w:softHyphen/>
      </w:r>
      <w:r w:rsidRPr="00F62EC0">
        <w:rPr>
          <w:iCs/>
          <w:szCs w:val="24"/>
        </w:rPr>
        <w:softHyphen/>
      </w:r>
      <w:r w:rsidRPr="00F62EC0">
        <w:rPr>
          <w:iCs/>
          <w:szCs w:val="24"/>
        </w:rPr>
        <w:softHyphen/>
      </w:r>
      <w:r w:rsidRPr="00F62EC0">
        <w:rPr>
          <w:iCs/>
          <w:szCs w:val="24"/>
        </w:rPr>
        <w:softHyphen/>
      </w:r>
      <w:r w:rsidR="007D1C9C" w:rsidRPr="00F62EC0">
        <w:rPr>
          <w:iCs/>
          <w:szCs w:val="24"/>
        </w:rPr>
        <w:t xml:space="preserve">John Lynch </w:t>
      </w:r>
      <w:r w:rsidRPr="00F62EC0">
        <w:rPr>
          <w:iCs/>
          <w:szCs w:val="24"/>
        </w:rPr>
        <w:t xml:space="preserve">and seconded by </w:t>
      </w:r>
      <w:r w:rsidR="007D1C9C" w:rsidRPr="00F62EC0">
        <w:rPr>
          <w:iCs/>
          <w:szCs w:val="24"/>
        </w:rPr>
        <w:t>Maria Jankowski</w:t>
      </w:r>
      <w:r w:rsidRPr="00F62EC0">
        <w:rPr>
          <w:iCs/>
          <w:szCs w:val="24"/>
        </w:rPr>
        <w:t xml:space="preserve"> the committee unanimously approved </w:t>
      </w:r>
      <w:r w:rsidRPr="00F62EC0">
        <w:rPr>
          <w:bCs/>
          <w:iCs/>
          <w:color w:val="000000" w:themeColor="text1"/>
        </w:rPr>
        <w:t xml:space="preserve">Doctor of Education in Education degree program </w:t>
      </w:r>
      <w:r w:rsidRPr="00F62EC0">
        <w:rPr>
          <w:iCs/>
          <w:szCs w:val="24"/>
        </w:rPr>
        <w:t>degree program.</w:t>
      </w:r>
      <w:r w:rsidRPr="00F62EC0">
        <w:rPr>
          <w:b/>
          <w:iCs/>
          <w:color w:val="000000" w:themeColor="text1"/>
        </w:rPr>
        <w:t xml:space="preserve">           </w:t>
      </w:r>
    </w:p>
    <w:p w14:paraId="56CA6B00" w14:textId="77777777" w:rsidR="00D006CB" w:rsidRDefault="00D006CB" w:rsidP="00FB2824">
      <w:pPr>
        <w:tabs>
          <w:tab w:val="right" w:leader="dot" w:pos="9360"/>
        </w:tabs>
        <w:autoSpaceDE w:val="0"/>
        <w:autoSpaceDN w:val="0"/>
        <w:adjustRightInd w:val="0"/>
        <w:rPr>
          <w:b/>
          <w:szCs w:val="24"/>
        </w:rPr>
      </w:pPr>
      <w:r>
        <w:rPr>
          <w:b/>
          <w:color w:val="000000" w:themeColor="text1"/>
        </w:rPr>
        <w:t xml:space="preserve">                   </w:t>
      </w:r>
    </w:p>
    <w:p w14:paraId="2E77C17F" w14:textId="3C859430" w:rsidR="00A241B0" w:rsidRDefault="00190C81" w:rsidP="00FB2824">
      <w:pPr>
        <w:tabs>
          <w:tab w:val="right" w:leader="dot" w:pos="9360"/>
        </w:tabs>
        <w:autoSpaceDE w:val="0"/>
        <w:autoSpaceDN w:val="0"/>
        <w:adjustRightInd w:val="0"/>
        <w:rPr>
          <w:b/>
          <w:szCs w:val="24"/>
        </w:rPr>
      </w:pPr>
      <w:r>
        <w:rPr>
          <w:b/>
          <w:szCs w:val="24"/>
        </w:rPr>
        <w:t>Faculty Handbook Update</w:t>
      </w:r>
    </w:p>
    <w:p w14:paraId="76F08D73" w14:textId="4669D8F9" w:rsidR="00C57C9E" w:rsidRDefault="00C57C9E" w:rsidP="00C57C9E">
      <w:pPr>
        <w:rPr>
          <w:rStyle w:val="normaltextrun"/>
        </w:rPr>
      </w:pPr>
      <w:r w:rsidRPr="2BD25B17">
        <w:rPr>
          <w:rStyle w:val="normaltextrun"/>
        </w:rPr>
        <w:t xml:space="preserve">Suggested revisions to the </w:t>
      </w:r>
      <w:r w:rsidRPr="00F62EC0">
        <w:rPr>
          <w:rStyle w:val="normaltextrun"/>
        </w:rPr>
        <w:t>2022-23 Faculty Handbook</w:t>
      </w:r>
      <w:r w:rsidRPr="2BD25B17">
        <w:rPr>
          <w:rStyle w:val="normaltextrun"/>
        </w:rPr>
        <w:t xml:space="preserve"> were presented</w:t>
      </w:r>
      <w:r w:rsidR="006C78CE" w:rsidRPr="2BD25B17">
        <w:rPr>
          <w:rStyle w:val="normaltextrun"/>
        </w:rPr>
        <w:t xml:space="preserve"> by Dr. Michael O’Fallon,</w:t>
      </w:r>
      <w:r w:rsidR="006C78CE" w:rsidRPr="2BD25B17">
        <w:rPr>
          <w:color w:val="000000" w:themeColor="text1"/>
        </w:rPr>
        <w:t xml:space="preserve"> Policy Specialist, Faculty, Curriculum, and Policy</w:t>
      </w:r>
      <w:r w:rsidRPr="2BD25B17">
        <w:rPr>
          <w:rStyle w:val="normaltextrun"/>
        </w:rPr>
        <w:t xml:space="preserve">. The changes were the result of a year-long, multi-phase faculty review and suggestion process. The edits apply to two sections of the faculty handbook: III. </w:t>
      </w:r>
      <w:r>
        <w:t xml:space="preserve">Faculty Employment Policies and Procedures and IV. Faculty Role in Governance. The Faculty Handbook Committee’s </w:t>
      </w:r>
      <w:r w:rsidRPr="2BD25B17">
        <w:rPr>
          <w:rStyle w:val="normaltextrun"/>
        </w:rPr>
        <w:t xml:space="preserve">list of proposed edits was shared with the Faculty Senate Speaker, the Provost and the President. Twenty-three changes were advanced for review by the Academic Excellence committee. </w:t>
      </w:r>
    </w:p>
    <w:p w14:paraId="0DCA78AD" w14:textId="77777777" w:rsidR="006C78CE" w:rsidRDefault="006C78CE" w:rsidP="00C57C9E">
      <w:pPr>
        <w:rPr>
          <w:rStyle w:val="normaltextrun"/>
        </w:rPr>
      </w:pPr>
    </w:p>
    <w:p w14:paraId="056F69E5" w14:textId="77777777" w:rsidR="00C57C9E" w:rsidRDefault="00C57C9E" w:rsidP="00C57C9E">
      <w:pPr>
        <w:rPr>
          <w:rStyle w:val="normaltextrun"/>
        </w:rPr>
      </w:pPr>
      <w:r>
        <w:rPr>
          <w:rStyle w:val="normaltextrun"/>
        </w:rPr>
        <w:t>A significant number of the changes were related to the establishment of two new ranks: Senior and Principal Lecturer. Other changes included revising all text to use inclusive language and correcting references to university policies that have changed/been removed.</w:t>
      </w:r>
    </w:p>
    <w:p w14:paraId="6B92B9D8" w14:textId="77777777" w:rsidR="00C57C9E" w:rsidRDefault="00C57C9E" w:rsidP="00FB2824">
      <w:pPr>
        <w:tabs>
          <w:tab w:val="right" w:leader="dot" w:pos="9360"/>
        </w:tabs>
        <w:autoSpaceDE w:val="0"/>
        <w:autoSpaceDN w:val="0"/>
        <w:adjustRightInd w:val="0"/>
        <w:rPr>
          <w:b/>
          <w:szCs w:val="24"/>
        </w:rPr>
      </w:pPr>
    </w:p>
    <w:p w14:paraId="3CD46876" w14:textId="7BE65AAD" w:rsidR="00C57C9E" w:rsidRPr="00F62EC0" w:rsidRDefault="00C57C9E" w:rsidP="00A241B0">
      <w:pPr>
        <w:rPr>
          <w:iCs/>
        </w:rPr>
      </w:pPr>
      <w:r w:rsidRPr="00F62EC0">
        <w:rPr>
          <w:iCs/>
          <w:szCs w:val="24"/>
        </w:rPr>
        <w:t xml:space="preserve">On motion by </w:t>
      </w:r>
      <w:r w:rsidRPr="00F62EC0">
        <w:rPr>
          <w:iCs/>
          <w:szCs w:val="24"/>
        </w:rPr>
        <w:softHyphen/>
      </w:r>
      <w:r w:rsidRPr="00F62EC0">
        <w:rPr>
          <w:iCs/>
          <w:szCs w:val="24"/>
        </w:rPr>
        <w:softHyphen/>
      </w:r>
      <w:r w:rsidRPr="00F62EC0">
        <w:rPr>
          <w:iCs/>
          <w:szCs w:val="24"/>
        </w:rPr>
        <w:softHyphen/>
      </w:r>
      <w:r w:rsidRPr="00F62EC0">
        <w:rPr>
          <w:iCs/>
          <w:szCs w:val="24"/>
        </w:rPr>
        <w:softHyphen/>
      </w:r>
      <w:r w:rsidRPr="00F62EC0">
        <w:rPr>
          <w:iCs/>
          <w:szCs w:val="24"/>
        </w:rPr>
        <w:softHyphen/>
      </w:r>
      <w:r w:rsidR="007D1C9C" w:rsidRPr="00F62EC0">
        <w:rPr>
          <w:iCs/>
          <w:szCs w:val="24"/>
        </w:rPr>
        <w:t xml:space="preserve">Maria Jankowski </w:t>
      </w:r>
      <w:r w:rsidRPr="00F62EC0">
        <w:rPr>
          <w:iCs/>
          <w:szCs w:val="24"/>
        </w:rPr>
        <w:t xml:space="preserve">and seconded by </w:t>
      </w:r>
      <w:r w:rsidR="007D1C9C" w:rsidRPr="00F62EC0">
        <w:rPr>
          <w:iCs/>
          <w:szCs w:val="24"/>
        </w:rPr>
        <w:t>Maribeth Herod</w:t>
      </w:r>
      <w:r w:rsidRPr="00F62EC0">
        <w:rPr>
          <w:iCs/>
          <w:szCs w:val="24"/>
        </w:rPr>
        <w:t xml:space="preserve"> the committee unanimously approved the changes to the </w:t>
      </w:r>
      <w:r w:rsidRPr="00F62EC0">
        <w:rPr>
          <w:bCs/>
          <w:iCs/>
          <w:color w:val="000000" w:themeColor="text1"/>
        </w:rPr>
        <w:t>Faculty Handbook.</w:t>
      </w:r>
    </w:p>
    <w:p w14:paraId="0272BE79" w14:textId="3846C072" w:rsidR="00132D51" w:rsidRDefault="00301F38" w:rsidP="00132D51">
      <w:pPr>
        <w:tabs>
          <w:tab w:val="right" w:leader="dot" w:pos="9360"/>
        </w:tabs>
        <w:autoSpaceDE w:val="0"/>
        <w:autoSpaceDN w:val="0"/>
        <w:adjustRightInd w:val="0"/>
        <w:rPr>
          <w:b/>
          <w:szCs w:val="24"/>
        </w:rPr>
      </w:pPr>
      <w:r>
        <w:rPr>
          <w:b/>
          <w:szCs w:val="24"/>
        </w:rPr>
        <w:br/>
      </w:r>
      <w:r w:rsidR="00132D51" w:rsidRPr="009C7DCE">
        <w:rPr>
          <w:b/>
          <w:szCs w:val="24"/>
        </w:rPr>
        <w:t xml:space="preserve">Faculty Senate Speaker </w:t>
      </w:r>
      <w:r w:rsidR="00132D51">
        <w:rPr>
          <w:b/>
          <w:szCs w:val="24"/>
        </w:rPr>
        <w:t>Report</w:t>
      </w:r>
    </w:p>
    <w:p w14:paraId="16E7F907" w14:textId="6F3CEF25" w:rsidR="00C57C9E" w:rsidRPr="00C57C9E" w:rsidRDefault="00A241B0" w:rsidP="00C57C9E">
      <w:pPr>
        <w:spacing w:line="254" w:lineRule="auto"/>
        <w:rPr>
          <w:color w:val="000000"/>
        </w:rPr>
      </w:pPr>
      <w:r>
        <w:t xml:space="preserve">Dr. Val Larsen, Faculty Senate Speaker, </w:t>
      </w:r>
      <w:r w:rsidR="00190C81">
        <w:t xml:space="preserve">shared information from Faculty Senate’s </w:t>
      </w:r>
      <w:r w:rsidR="00190C81" w:rsidRPr="2BD25B17">
        <w:rPr>
          <w:color w:val="000000" w:themeColor="text1"/>
        </w:rPr>
        <w:t>February and March meetings.</w:t>
      </w:r>
      <w:r w:rsidR="00352279" w:rsidRPr="2BD25B17">
        <w:rPr>
          <w:color w:val="000000" w:themeColor="text1"/>
        </w:rPr>
        <w:t xml:space="preserve"> During these meetings, t</w:t>
      </w:r>
      <w:r w:rsidR="00190C81" w:rsidRPr="2BD25B17">
        <w:rPr>
          <w:color w:val="000000" w:themeColor="text1"/>
        </w:rPr>
        <w:t xml:space="preserve">he Faculty Senate </w:t>
      </w:r>
      <w:r w:rsidR="00C57C9E" w:rsidRPr="2BD25B17">
        <w:rPr>
          <w:color w:val="000000" w:themeColor="text1"/>
        </w:rPr>
        <w:t xml:space="preserve">passed resolutions that endorsed JMU’s statement on the war in Ukraine; urged that faculty have options to protect themselves and their family as mask mandates for COVID are lifted; called upon the administration to rescind the 2021 hiring guidelines and affirm that it will not make consequential policy changes when faculty are not consulted; rescinded an attribution of a DEI motive for creating the 2021 hiring policy; and added as a required syllabus element a  statement inviting students to share with faculty anything that may help create an inclusive and welcoming learning environment. </w:t>
      </w:r>
    </w:p>
    <w:p w14:paraId="5C4931B8" w14:textId="77777777" w:rsidR="00C57C9E" w:rsidRPr="00C57C9E" w:rsidRDefault="00C57C9E" w:rsidP="00C57C9E">
      <w:pPr>
        <w:spacing w:line="254" w:lineRule="auto"/>
        <w:rPr>
          <w:color w:val="000000"/>
        </w:rPr>
      </w:pPr>
    </w:p>
    <w:p w14:paraId="5C781F8F" w14:textId="4EEEA4AF" w:rsidR="00A241B0" w:rsidRDefault="00C57C9E" w:rsidP="2BD25B17">
      <w:pPr>
        <w:spacing w:line="254" w:lineRule="auto"/>
        <w:rPr>
          <w:b/>
          <w:bCs/>
          <w:color w:val="000000" w:themeColor="text1"/>
        </w:rPr>
      </w:pPr>
      <w:r w:rsidRPr="2BD25B17">
        <w:rPr>
          <w:color w:val="000000" w:themeColor="text1"/>
        </w:rPr>
        <w:t xml:space="preserve">The Faculty Senate Speaker acknowledged the Provost’s good faith effort to address the faculty’s concerns with the hiring guidelines, and he expressed the expectation of a good working relationship between the Provost and the next Faculty Senate Speaker. </w:t>
      </w:r>
      <w:r w:rsidR="006C78CE" w:rsidRPr="2BD25B17">
        <w:rPr>
          <w:color w:val="000000" w:themeColor="text1"/>
        </w:rPr>
        <w:t>The speaker went on to note that he looks forward to more joint collaborations and co-branded initiatives between administration and Faculty Senate. Dr. Larsen</w:t>
      </w:r>
      <w:r w:rsidRPr="2BD25B17">
        <w:rPr>
          <w:color w:val="000000" w:themeColor="text1"/>
        </w:rPr>
        <w:t xml:space="preserve"> also expressed his gratitude to the Board of Visitors for the support that he, the Faculty Senate, and the faculty have received during the past two years.</w:t>
      </w:r>
    </w:p>
    <w:p w14:paraId="2D3CB52D" w14:textId="77777777" w:rsidR="00190C81" w:rsidRDefault="00190C81" w:rsidP="00653261">
      <w:pPr>
        <w:rPr>
          <w:bCs/>
          <w:szCs w:val="24"/>
        </w:rPr>
      </w:pPr>
    </w:p>
    <w:p w14:paraId="075FA1CC" w14:textId="336FB358" w:rsidR="003D1489" w:rsidRDefault="00653261" w:rsidP="00653261">
      <w:pPr>
        <w:rPr>
          <w:bCs/>
          <w:szCs w:val="24"/>
        </w:rPr>
      </w:pPr>
      <w:r w:rsidRPr="009C7DCE">
        <w:rPr>
          <w:bCs/>
          <w:szCs w:val="24"/>
        </w:rPr>
        <w:t xml:space="preserve">There being no further business, on the </w:t>
      </w:r>
      <w:r w:rsidRPr="003200DC">
        <w:rPr>
          <w:bCs/>
          <w:szCs w:val="24"/>
        </w:rPr>
        <w:t>motion</w:t>
      </w:r>
      <w:r w:rsidR="009C7DCE" w:rsidRPr="003200DC">
        <w:rPr>
          <w:bCs/>
          <w:szCs w:val="24"/>
        </w:rPr>
        <w:t xml:space="preserve"> of </w:t>
      </w:r>
      <w:r w:rsidR="007D1C9C">
        <w:rPr>
          <w:bCs/>
          <w:szCs w:val="24"/>
        </w:rPr>
        <w:t>Maribeth Herod</w:t>
      </w:r>
      <w:r w:rsidR="00D576BA" w:rsidRPr="003200DC">
        <w:rPr>
          <w:bCs/>
          <w:szCs w:val="24"/>
        </w:rPr>
        <w:t xml:space="preserve"> </w:t>
      </w:r>
      <w:r w:rsidR="0061155D" w:rsidRPr="003200DC">
        <w:rPr>
          <w:bCs/>
          <w:szCs w:val="24"/>
        </w:rPr>
        <w:t xml:space="preserve">and </w:t>
      </w:r>
      <w:r w:rsidRPr="003200DC">
        <w:rPr>
          <w:bCs/>
          <w:szCs w:val="24"/>
        </w:rPr>
        <w:t>seconded by</w:t>
      </w:r>
      <w:r w:rsidR="007D1C9C">
        <w:rPr>
          <w:bCs/>
          <w:szCs w:val="24"/>
        </w:rPr>
        <w:t xml:space="preserve"> Maria Jankowski</w:t>
      </w:r>
      <w:r w:rsidR="00005700" w:rsidRPr="003200DC">
        <w:rPr>
          <w:bCs/>
          <w:szCs w:val="24"/>
        </w:rPr>
        <w:t xml:space="preserve">, </w:t>
      </w:r>
      <w:r w:rsidRPr="003200DC">
        <w:rPr>
          <w:bCs/>
          <w:szCs w:val="24"/>
        </w:rPr>
        <w:t xml:space="preserve">the Academic </w:t>
      </w:r>
      <w:r w:rsidR="00A241B0" w:rsidRPr="003200DC">
        <w:rPr>
          <w:bCs/>
          <w:szCs w:val="24"/>
        </w:rPr>
        <w:t>Excellence</w:t>
      </w:r>
      <w:r w:rsidRPr="003200DC">
        <w:rPr>
          <w:bCs/>
          <w:szCs w:val="24"/>
        </w:rPr>
        <w:t xml:space="preserve"> Committee meeting adjourned at</w:t>
      </w:r>
      <w:r w:rsidR="009C7DCE" w:rsidRPr="003200DC">
        <w:rPr>
          <w:bCs/>
          <w:szCs w:val="24"/>
        </w:rPr>
        <w:t xml:space="preserve"> </w:t>
      </w:r>
      <w:r w:rsidR="007D1C9C">
        <w:rPr>
          <w:bCs/>
          <w:szCs w:val="24"/>
        </w:rPr>
        <w:t>2:41</w:t>
      </w:r>
      <w:r w:rsidR="00BC0295" w:rsidRPr="003200DC">
        <w:rPr>
          <w:bCs/>
          <w:szCs w:val="24"/>
        </w:rPr>
        <w:t>p.m.</w:t>
      </w:r>
    </w:p>
    <w:p w14:paraId="6676A3E8" w14:textId="77777777" w:rsidR="00653261" w:rsidRPr="009C7DCE" w:rsidRDefault="00653261" w:rsidP="00653261">
      <w:pPr>
        <w:tabs>
          <w:tab w:val="right" w:leader="dot" w:pos="9360"/>
        </w:tabs>
        <w:autoSpaceDE w:val="0"/>
        <w:autoSpaceDN w:val="0"/>
        <w:adjustRightInd w:val="0"/>
        <w:rPr>
          <w:rFonts w:cstheme="minorHAnsi"/>
          <w:color w:val="000000"/>
          <w:szCs w:val="24"/>
        </w:rPr>
      </w:pPr>
    </w:p>
    <w:p w14:paraId="707AEFCB" w14:textId="77777777" w:rsidR="00E67429" w:rsidRPr="00401755" w:rsidRDefault="008D4382" w:rsidP="00E67429">
      <w:pPr>
        <w:ind w:left="3600" w:firstLine="720"/>
        <w:rPr>
          <w:szCs w:val="24"/>
        </w:rPr>
      </w:pPr>
      <w:r>
        <w:rPr>
          <w:szCs w:val="24"/>
        </w:rPr>
        <w:t xml:space="preserve">     </w:t>
      </w:r>
      <w:r w:rsidR="00E67429" w:rsidRPr="00401755">
        <w:rPr>
          <w:szCs w:val="24"/>
        </w:rPr>
        <w:t>Respectfully submitted,</w:t>
      </w:r>
    </w:p>
    <w:p w14:paraId="374E29E5" w14:textId="77777777" w:rsidR="00E67429" w:rsidRPr="00401755" w:rsidRDefault="00E67429" w:rsidP="00E67429">
      <w:pPr>
        <w:rPr>
          <w:szCs w:val="24"/>
        </w:rPr>
      </w:pPr>
    </w:p>
    <w:p w14:paraId="31C5E522" w14:textId="77777777" w:rsidR="00E67429" w:rsidRPr="00401755" w:rsidRDefault="00E67429" w:rsidP="00E67429">
      <w:pPr>
        <w:rPr>
          <w:szCs w:val="24"/>
        </w:rPr>
      </w:pPr>
      <w:r w:rsidRPr="00401755">
        <w:rPr>
          <w:szCs w:val="24"/>
        </w:rPr>
        <w:tab/>
      </w:r>
      <w:r w:rsidRPr="00401755">
        <w:rPr>
          <w:szCs w:val="24"/>
        </w:rPr>
        <w:tab/>
      </w:r>
      <w:r w:rsidRPr="00401755">
        <w:rPr>
          <w:szCs w:val="24"/>
        </w:rPr>
        <w:tab/>
      </w:r>
      <w:r w:rsidRPr="00401755">
        <w:rPr>
          <w:szCs w:val="24"/>
        </w:rPr>
        <w:tab/>
      </w:r>
      <w:r w:rsidRPr="00401755">
        <w:rPr>
          <w:szCs w:val="24"/>
        </w:rPr>
        <w:tab/>
      </w:r>
      <w:r w:rsidRPr="00401755">
        <w:rPr>
          <w:szCs w:val="24"/>
        </w:rPr>
        <w:tab/>
      </w:r>
      <w:r w:rsidR="008D4382">
        <w:rPr>
          <w:szCs w:val="24"/>
        </w:rPr>
        <w:t xml:space="preserve">     </w:t>
      </w:r>
      <w:r w:rsidRPr="00401755">
        <w:rPr>
          <w:szCs w:val="24"/>
        </w:rPr>
        <w:t>_________________________________</w:t>
      </w:r>
      <w:r w:rsidR="009D5F57">
        <w:rPr>
          <w:szCs w:val="24"/>
        </w:rPr>
        <w:t>_</w:t>
      </w:r>
    </w:p>
    <w:p w14:paraId="0FF41927" w14:textId="0B2A0FDD" w:rsidR="00E67429" w:rsidRPr="00401755" w:rsidRDefault="00E67429" w:rsidP="00E67429">
      <w:pPr>
        <w:rPr>
          <w:szCs w:val="24"/>
        </w:rPr>
      </w:pPr>
      <w:r w:rsidRPr="00401755">
        <w:rPr>
          <w:szCs w:val="24"/>
        </w:rPr>
        <w:tab/>
      </w:r>
      <w:r w:rsidRPr="00401755">
        <w:rPr>
          <w:szCs w:val="24"/>
        </w:rPr>
        <w:tab/>
      </w:r>
      <w:r w:rsidRPr="00401755">
        <w:rPr>
          <w:szCs w:val="24"/>
        </w:rPr>
        <w:tab/>
        <w:t xml:space="preserve"> </w:t>
      </w:r>
      <w:r w:rsidRPr="00401755">
        <w:rPr>
          <w:szCs w:val="24"/>
        </w:rPr>
        <w:tab/>
      </w:r>
      <w:r w:rsidRPr="00401755">
        <w:rPr>
          <w:szCs w:val="24"/>
        </w:rPr>
        <w:tab/>
      </w:r>
      <w:r w:rsidRPr="00401755">
        <w:rPr>
          <w:szCs w:val="24"/>
        </w:rPr>
        <w:tab/>
      </w:r>
      <w:r w:rsidR="00190C81">
        <w:rPr>
          <w:szCs w:val="24"/>
        </w:rPr>
        <w:t xml:space="preserve">     Matthew Gray-Keeling, Acting Chair</w:t>
      </w:r>
    </w:p>
    <w:p w14:paraId="1832EE00" w14:textId="77777777" w:rsidR="00E67429" w:rsidRPr="00401755" w:rsidRDefault="00E67429" w:rsidP="00E67429">
      <w:pPr>
        <w:rPr>
          <w:szCs w:val="24"/>
        </w:rPr>
      </w:pPr>
      <w:r w:rsidRPr="00401755">
        <w:rPr>
          <w:szCs w:val="24"/>
        </w:rPr>
        <w:t>_________________________________</w:t>
      </w:r>
    </w:p>
    <w:p w14:paraId="74E13862" w14:textId="77777777" w:rsidR="00E67429" w:rsidRPr="00401755" w:rsidRDefault="00E67429" w:rsidP="00E67429">
      <w:pPr>
        <w:rPr>
          <w:szCs w:val="24"/>
        </w:rPr>
      </w:pPr>
      <w:r w:rsidRPr="00401755">
        <w:rPr>
          <w:szCs w:val="24"/>
        </w:rPr>
        <w:t>Donna Harper, Secretary to the Board</w:t>
      </w:r>
    </w:p>
    <w:p w14:paraId="7F3D0541" w14:textId="77777777" w:rsidR="00B07408" w:rsidRPr="00E67429" w:rsidRDefault="00B07408" w:rsidP="00E67429"/>
    <w:sectPr w:rsidR="00B07408" w:rsidRPr="00E67429" w:rsidSect="00AE7244">
      <w:type w:val="continuous"/>
      <w:pgSz w:w="12240" w:h="15840"/>
      <w:pgMar w:top="907" w:right="864" w:bottom="31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43FB" w14:textId="77777777" w:rsidR="000F2BC0" w:rsidRDefault="000F2BC0">
      <w:r>
        <w:separator/>
      </w:r>
    </w:p>
  </w:endnote>
  <w:endnote w:type="continuationSeparator" w:id="0">
    <w:p w14:paraId="628EF252" w14:textId="77777777" w:rsidR="000F2BC0" w:rsidRDefault="000F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altName w:val="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33EF" w14:textId="77777777" w:rsidR="00F62EC0" w:rsidRDefault="00F62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571E" w14:textId="77777777" w:rsidR="003B5901" w:rsidRDefault="003B5901">
    <w:pPr>
      <w:pStyle w:val="Footer"/>
      <w:jc w:val="both"/>
      <w:rPr>
        <w:rFonts w:ascii="Univers" w:hAnsi="Univers"/>
        <w:b/>
        <w:i/>
        <w:sz w:val="19"/>
      </w:rPr>
    </w:pPr>
    <w:r>
      <w:rPr>
        <w:rFonts w:ascii="Univers" w:hAnsi="Univers"/>
        <w:b/>
        <w:i/>
        <w:noProof/>
      </w:rPr>
      <mc:AlternateContent>
        <mc:Choice Requires="wps">
          <w:drawing>
            <wp:anchor distT="0" distB="0" distL="114300" distR="114300" simplePos="0" relativeHeight="251657728" behindDoc="0" locked="0" layoutInCell="1" allowOverlap="1" wp14:anchorId="2D6CD2AB" wp14:editId="0E62DBC0">
              <wp:simplePos x="0" y="0"/>
              <wp:positionH relativeFrom="margin">
                <wp:posOffset>-368852</wp:posOffset>
              </wp:positionH>
              <wp:positionV relativeFrom="paragraph">
                <wp:posOffset>22225</wp:posOffset>
              </wp:positionV>
              <wp:extent cx="6642100" cy="0"/>
              <wp:effectExtent l="0" t="25400" r="38100"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E4B7E" id="Line 7"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05pt,1.75pt" to="493.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" strokeweight="4.5pt">
              <w10:wrap anchorx="margin"/>
            </v:line>
          </w:pict>
        </mc:Fallback>
      </mc:AlternateContent>
    </w:r>
    <w:r>
      <w:rPr>
        <w:rFonts w:ascii="Univers" w:hAnsi="Univers"/>
        <w:b/>
        <w:i/>
        <w:sz w:val="19"/>
      </w:rPr>
      <w:tab/>
    </w:r>
  </w:p>
  <w:p w14:paraId="253BE4D4" w14:textId="77777777" w:rsidR="003B5901" w:rsidRDefault="003B5901">
    <w:pPr>
      <w:pStyle w:val="Footer"/>
      <w:jc w:val="right"/>
      <w:rPr>
        <w:rFonts w:ascii="Univers" w:hAnsi="Univers"/>
        <w:b/>
        <w:bCs/>
      </w:rPr>
    </w:pPr>
    <w:r>
      <w:rPr>
        <w:rFonts w:ascii="Univers" w:hAnsi="Univers"/>
        <w:b/>
        <w:bCs/>
        <w:noProof/>
      </w:rPr>
      <mc:AlternateContent>
        <mc:Choice Requires="wps">
          <w:drawing>
            <wp:anchor distT="0" distB="0" distL="114300" distR="114300" simplePos="0" relativeHeight="251658752" behindDoc="0" locked="0" layoutInCell="1" allowOverlap="1" wp14:anchorId="5DD043B6" wp14:editId="19C2790F">
              <wp:simplePos x="0" y="0"/>
              <wp:positionH relativeFrom="column">
                <wp:posOffset>4897428</wp:posOffset>
              </wp:positionH>
              <wp:positionV relativeFrom="paragraph">
                <wp:posOffset>43558</wp:posOffset>
              </wp:positionV>
              <wp:extent cx="1476375"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0E571C36" w14:textId="77777777" w:rsidR="003B5901" w:rsidRDefault="003B5901" w:rsidP="00DF08B1">
                          <w:pPr>
                            <w:pStyle w:val="Footer"/>
                            <w:rPr>
                              <w:rFonts w:ascii="Univers" w:hAnsi="Univers"/>
                              <w:b/>
                              <w:bCs/>
                            </w:rPr>
                          </w:pPr>
                          <w:r>
                            <w:rPr>
                              <w:rFonts w:ascii="Univers" w:hAnsi="Univers"/>
                              <w:b/>
                              <w:bCs/>
                            </w:rPr>
                            <w:t>Board of Visitors</w:t>
                          </w:r>
                        </w:p>
                        <w:p w14:paraId="3EE1FD63" w14:textId="5E01AC3E" w:rsidR="003B5901" w:rsidRDefault="00F249DA" w:rsidP="00DF08B1">
                          <w:pPr>
                            <w:pStyle w:val="Footer"/>
                            <w:rPr>
                              <w:rFonts w:ascii="Arial" w:hAnsi="Arial" w:cs="Arial"/>
                              <w:b/>
                              <w:noProof/>
                            </w:rPr>
                          </w:pPr>
                          <w:r>
                            <w:rPr>
                              <w:rFonts w:ascii="Arial" w:hAnsi="Arial" w:cs="Arial"/>
                              <w:b/>
                              <w:noProof/>
                            </w:rPr>
                            <w:t>April 21</w:t>
                          </w:r>
                          <w:r w:rsidR="00A334F5">
                            <w:rPr>
                              <w:rFonts w:ascii="Arial" w:hAnsi="Arial" w:cs="Arial"/>
                              <w:b/>
                              <w:noProof/>
                            </w:rPr>
                            <w:t>, 2022</w:t>
                          </w:r>
                        </w:p>
                        <w:p w14:paraId="7EC29A86" w14:textId="77777777" w:rsidR="00A334F5" w:rsidRPr="008720B4" w:rsidRDefault="00A334F5" w:rsidP="00DF08B1">
                          <w:pPr>
                            <w:pStyle w:val="Footer"/>
                            <w:rPr>
                              <w:rFonts w:ascii="Univers" w:hAnsi="Univers"/>
                              <w:b/>
                              <w:bCs/>
                            </w:rPr>
                          </w:pPr>
                        </w:p>
                        <w:p w14:paraId="0AAF0589" w14:textId="77777777" w:rsidR="003B5901" w:rsidRDefault="003B5901" w:rsidP="00DF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043B6" id="_x0000_t202" coordsize="21600,21600" o:spt="202" path="m,l,21600r21600,l21600,xe">
              <v:stroke joinstyle="miter"/>
              <v:path gradientshapeok="t" o:connecttype="rect"/>
            </v:shapetype>
            <v:shape id="Text Box 4" o:spid="_x0000_s1026" type="#_x0000_t202" style="position:absolute;left:0;text-align:left;margin-left:385.6pt;margin-top:3.45pt;width:116.2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" fillcolor="white [3201]" stroked="f" strokeweight=".5pt">
              <v:textbox>
                <w:txbxContent>
                  <w:p w14:paraId="0E571C36" w14:textId="77777777" w:rsidR="003B5901" w:rsidRDefault="003B5901" w:rsidP="00DF08B1">
                    <w:pPr>
                      <w:pStyle w:val="Footer"/>
                      <w:rPr>
                        <w:rFonts w:ascii="Univers" w:hAnsi="Univers"/>
                        <w:b/>
                        <w:bCs/>
                      </w:rPr>
                    </w:pPr>
                    <w:r>
                      <w:rPr>
                        <w:rFonts w:ascii="Univers" w:hAnsi="Univers"/>
                        <w:b/>
                        <w:bCs/>
                      </w:rPr>
                      <w:t>Board of Visitors</w:t>
                    </w:r>
                  </w:p>
                  <w:p w14:paraId="3EE1FD63" w14:textId="5E01AC3E" w:rsidR="003B5901" w:rsidRDefault="00F249DA" w:rsidP="00DF08B1">
                    <w:pPr>
                      <w:pStyle w:val="Footer"/>
                      <w:rPr>
                        <w:rFonts w:ascii="Arial" w:hAnsi="Arial" w:cs="Arial"/>
                        <w:b/>
                        <w:noProof/>
                      </w:rPr>
                    </w:pPr>
                    <w:r>
                      <w:rPr>
                        <w:rFonts w:ascii="Arial" w:hAnsi="Arial" w:cs="Arial"/>
                        <w:b/>
                        <w:noProof/>
                      </w:rPr>
                      <w:t>April 21</w:t>
                    </w:r>
                    <w:r w:rsidR="00A334F5">
                      <w:rPr>
                        <w:rFonts w:ascii="Arial" w:hAnsi="Arial" w:cs="Arial"/>
                        <w:b/>
                        <w:noProof/>
                      </w:rPr>
                      <w:t>, 2022</w:t>
                    </w:r>
                  </w:p>
                  <w:p w14:paraId="7EC29A86" w14:textId="77777777" w:rsidR="00A334F5" w:rsidRPr="008720B4" w:rsidRDefault="00A334F5" w:rsidP="00DF08B1">
                    <w:pPr>
                      <w:pStyle w:val="Footer"/>
                      <w:rPr>
                        <w:rFonts w:ascii="Univers" w:hAnsi="Univers"/>
                        <w:b/>
                        <w:bCs/>
                      </w:rPr>
                    </w:pPr>
                  </w:p>
                  <w:p w14:paraId="0AAF0589" w14:textId="77777777" w:rsidR="003B5901" w:rsidRDefault="003B5901" w:rsidP="00DF08B1"/>
                </w:txbxContent>
              </v:textbox>
            </v:shape>
          </w:pict>
        </mc:Fallback>
      </mc:AlternateContent>
    </w:r>
    <w:r>
      <w:rPr>
        <w:rFonts w:ascii="Univers" w:hAnsi="Univers"/>
        <w:noProof/>
        <w:sz w:val="19"/>
      </w:rPr>
      <w:drawing>
        <wp:anchor distT="0" distB="0" distL="114300" distR="114300" simplePos="0" relativeHeight="251659776" behindDoc="0" locked="0" layoutInCell="1" allowOverlap="1" wp14:anchorId="54AAE30E" wp14:editId="3AD5692D">
          <wp:simplePos x="0" y="0"/>
          <wp:positionH relativeFrom="column">
            <wp:posOffset>250276</wp:posOffset>
          </wp:positionH>
          <wp:positionV relativeFrom="paragraph">
            <wp:posOffset>10884</wp:posOffset>
          </wp:positionV>
          <wp:extent cx="1371600" cy="6933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05C66512" w14:textId="77777777" w:rsidR="003B5901" w:rsidRDefault="003B5901" w:rsidP="00DF08B1">
    <w:pPr>
      <w:pStyle w:val="Footer"/>
      <w:rPr>
        <w:rFonts w:ascii="Univers" w:hAnsi="Univers"/>
        <w:b/>
        <w:sz w:val="19"/>
      </w:rPr>
    </w:pPr>
    <w:r>
      <w:rPr>
        <w:b/>
        <w:i/>
        <w:sz w:val="19"/>
      </w:rPr>
      <w:t xml:space="preserve"> </w:t>
    </w:r>
  </w:p>
  <w:p w14:paraId="27202507" w14:textId="77777777" w:rsidR="003B5901" w:rsidRDefault="003B5901">
    <w:pPr>
      <w:jc w:val="right"/>
      <w:rPr>
        <w:rFonts w:ascii="Univers" w:hAnsi="Univers"/>
        <w:b/>
        <w:i/>
        <w:sz w:val="19"/>
      </w:rPr>
    </w:pPr>
  </w:p>
  <w:p w14:paraId="17394DF2" w14:textId="77777777" w:rsidR="003B5901" w:rsidRDefault="003B5901">
    <w:pPr>
      <w:jc w:val="right"/>
      <w:rPr>
        <w:rFonts w:ascii="Univers" w:hAnsi="Univers"/>
        <w:sz w:val="19"/>
      </w:rPr>
    </w:pPr>
  </w:p>
  <w:p w14:paraId="0C6FEC92" w14:textId="77777777" w:rsidR="003B5901" w:rsidRDefault="003B5901">
    <w:pPr>
      <w:jc w:val="both"/>
      <w:rPr>
        <w:rFonts w:ascii="Univers" w:hAnsi="Univer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AABE" w14:textId="77777777" w:rsidR="00F62EC0" w:rsidRDefault="00F62E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A22" w14:textId="77777777" w:rsidR="00780C16" w:rsidRDefault="00780C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4B5F" w14:textId="77777777" w:rsidR="005C67D1" w:rsidRDefault="00962B04">
    <w:pPr>
      <w:pStyle w:val="Footer"/>
      <w:jc w:val="both"/>
      <w:rPr>
        <w:rFonts w:ascii="Univers" w:hAnsi="Univers"/>
        <w:b/>
        <w:i/>
        <w:sz w:val="19"/>
      </w:rPr>
    </w:pPr>
    <w:r>
      <w:rPr>
        <w:rFonts w:ascii="Univers" w:hAnsi="Univers"/>
        <w:b/>
        <w:i/>
        <w:noProof/>
      </w:rPr>
      <mc:AlternateContent>
        <mc:Choice Requires="wps">
          <w:drawing>
            <wp:anchor distT="0" distB="0" distL="114300" distR="114300" simplePos="0" relativeHeight="251654656" behindDoc="0" locked="0" layoutInCell="1" allowOverlap="1" wp14:anchorId="2830BC11" wp14:editId="70AB8E0C">
              <wp:simplePos x="0" y="0"/>
              <wp:positionH relativeFrom="margin">
                <wp:posOffset>177800</wp:posOffset>
              </wp:positionH>
              <wp:positionV relativeFrom="paragraph">
                <wp:posOffset>22225</wp:posOffset>
              </wp:positionV>
              <wp:extent cx="6642100" cy="0"/>
              <wp:effectExtent l="0" t="25400" r="38100"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4F6AD" id="Line 7" o:spid="_x0000_s1026"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pt,1.75pt" to="5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" strokeweight="4.5pt">
              <w10:wrap anchorx="margin"/>
            </v:line>
          </w:pict>
        </mc:Fallback>
      </mc:AlternateContent>
    </w:r>
    <w:r w:rsidR="005C67D1">
      <w:rPr>
        <w:rFonts w:ascii="Univers" w:hAnsi="Univers"/>
        <w:b/>
        <w:i/>
        <w:sz w:val="19"/>
      </w:rPr>
      <w:tab/>
    </w:r>
  </w:p>
  <w:p w14:paraId="52912D0A" w14:textId="77777777" w:rsidR="005C67D1" w:rsidRDefault="00962B04">
    <w:pPr>
      <w:pStyle w:val="Footer"/>
      <w:jc w:val="right"/>
      <w:rPr>
        <w:rFonts w:ascii="Univers" w:hAnsi="Univers"/>
        <w:b/>
        <w:bCs/>
      </w:rPr>
    </w:pPr>
    <w:r>
      <w:rPr>
        <w:rFonts w:ascii="Univers" w:hAnsi="Univers"/>
        <w:b/>
        <w:bCs/>
        <w:noProof/>
      </w:rPr>
      <mc:AlternateContent>
        <mc:Choice Requires="wps">
          <w:drawing>
            <wp:anchor distT="0" distB="0" distL="114300" distR="114300" simplePos="0" relativeHeight="251655680" behindDoc="0" locked="0" layoutInCell="1" allowOverlap="1" wp14:anchorId="00755335" wp14:editId="3005BAA6">
              <wp:simplePos x="0" y="0"/>
              <wp:positionH relativeFrom="column">
                <wp:posOffset>4897428</wp:posOffset>
              </wp:positionH>
              <wp:positionV relativeFrom="paragraph">
                <wp:posOffset>43558</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3D033C29" w14:textId="77777777" w:rsidR="00893453" w:rsidRDefault="00DF08B1" w:rsidP="00DF08B1">
                          <w:pPr>
                            <w:pStyle w:val="Footer"/>
                            <w:rPr>
                              <w:rFonts w:ascii="Univers" w:hAnsi="Univers"/>
                              <w:b/>
                              <w:bCs/>
                            </w:rPr>
                          </w:pPr>
                          <w:r>
                            <w:rPr>
                              <w:rFonts w:ascii="Univers" w:hAnsi="Univers"/>
                              <w:b/>
                              <w:bCs/>
                            </w:rPr>
                            <w:t>Board of Visitors</w:t>
                          </w:r>
                        </w:p>
                        <w:p w14:paraId="4027B441" w14:textId="0C674CE2" w:rsidR="00DF08B1" w:rsidRPr="008720B4" w:rsidRDefault="007D1C9C" w:rsidP="00DF08B1">
                          <w:pPr>
                            <w:pStyle w:val="Footer"/>
                            <w:rPr>
                              <w:rFonts w:ascii="Univers" w:hAnsi="Univers"/>
                              <w:b/>
                              <w:bCs/>
                            </w:rPr>
                          </w:pPr>
                          <w:r>
                            <w:rPr>
                              <w:rFonts w:ascii="Arial" w:hAnsi="Arial" w:cs="Arial"/>
                              <w:b/>
                              <w:noProof/>
                            </w:rPr>
                            <w:t>April 21</w:t>
                          </w:r>
                          <w:r w:rsidR="00A241B0">
                            <w:rPr>
                              <w:rFonts w:ascii="Arial" w:hAnsi="Arial" w:cs="Arial"/>
                              <w:b/>
                              <w:noProof/>
                            </w:rPr>
                            <w:t>, 2022</w:t>
                          </w:r>
                        </w:p>
                        <w:p w14:paraId="4E3B06C4" w14:textId="77777777" w:rsidR="00DF08B1" w:rsidRDefault="00DF08B1" w:rsidP="00DF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55335" id="_x0000_t202" coordsize="21600,21600" o:spt="202" path="m,l,21600r21600,l21600,xe">
              <v:stroke joinstyle="miter"/>
              <v:path gradientshapeok="t" o:connecttype="rect"/>
            </v:shapetype>
            <v:shape id="Text Box 8" o:spid="_x0000_s1027" type="#_x0000_t202" style="position:absolute;left:0;text-align:left;margin-left:385.6pt;margin-top:3.45pt;width:116.2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" fillcolor="white [3201]" stroked="f" strokeweight=".5pt">
              <v:textbox>
                <w:txbxContent>
                  <w:p w14:paraId="3D033C29" w14:textId="77777777" w:rsidR="00893453" w:rsidRDefault="00DF08B1" w:rsidP="00DF08B1">
                    <w:pPr>
                      <w:pStyle w:val="Footer"/>
                      <w:rPr>
                        <w:rFonts w:ascii="Univers" w:hAnsi="Univers"/>
                        <w:b/>
                        <w:bCs/>
                      </w:rPr>
                    </w:pPr>
                    <w:r>
                      <w:rPr>
                        <w:rFonts w:ascii="Univers" w:hAnsi="Univers"/>
                        <w:b/>
                        <w:bCs/>
                      </w:rPr>
                      <w:t>Board of Visitors</w:t>
                    </w:r>
                  </w:p>
                  <w:p w14:paraId="4027B441" w14:textId="0C674CE2" w:rsidR="00DF08B1" w:rsidRPr="008720B4" w:rsidRDefault="007D1C9C" w:rsidP="00DF08B1">
                    <w:pPr>
                      <w:pStyle w:val="Footer"/>
                      <w:rPr>
                        <w:rFonts w:ascii="Univers" w:hAnsi="Univers"/>
                        <w:b/>
                        <w:bCs/>
                      </w:rPr>
                    </w:pPr>
                    <w:r>
                      <w:rPr>
                        <w:rFonts w:ascii="Arial" w:hAnsi="Arial" w:cs="Arial"/>
                        <w:b/>
                        <w:noProof/>
                      </w:rPr>
                      <w:t>April 21</w:t>
                    </w:r>
                    <w:r w:rsidR="00A241B0">
                      <w:rPr>
                        <w:rFonts w:ascii="Arial" w:hAnsi="Arial" w:cs="Arial"/>
                        <w:b/>
                        <w:noProof/>
                      </w:rPr>
                      <w:t>, 2022</w:t>
                    </w:r>
                  </w:p>
                  <w:p w14:paraId="4E3B06C4" w14:textId="77777777" w:rsidR="00DF08B1" w:rsidRDefault="00DF08B1" w:rsidP="00DF08B1"/>
                </w:txbxContent>
              </v:textbox>
            </v:shape>
          </w:pict>
        </mc:Fallback>
      </mc:AlternateContent>
    </w:r>
    <w:r w:rsidR="006540C8">
      <w:rPr>
        <w:rFonts w:ascii="Univers" w:hAnsi="Univers"/>
        <w:noProof/>
        <w:sz w:val="19"/>
      </w:rPr>
      <w:drawing>
        <wp:anchor distT="0" distB="0" distL="114300" distR="114300" simplePos="0" relativeHeight="251656704" behindDoc="0" locked="0" layoutInCell="1" allowOverlap="1" wp14:anchorId="66D63417" wp14:editId="42994E21">
          <wp:simplePos x="0" y="0"/>
          <wp:positionH relativeFrom="column">
            <wp:posOffset>250276</wp:posOffset>
          </wp:positionH>
          <wp:positionV relativeFrom="paragraph">
            <wp:posOffset>10884</wp:posOffset>
          </wp:positionV>
          <wp:extent cx="1371600" cy="69334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2679B4F2" w14:textId="77777777" w:rsidR="005C67D1" w:rsidRDefault="005C67D1" w:rsidP="00DF08B1">
    <w:pPr>
      <w:pStyle w:val="Footer"/>
      <w:rPr>
        <w:rFonts w:ascii="Univers" w:hAnsi="Univers"/>
        <w:b/>
        <w:sz w:val="19"/>
      </w:rPr>
    </w:pPr>
    <w:r>
      <w:rPr>
        <w:b/>
        <w:i/>
        <w:sz w:val="19"/>
      </w:rPr>
      <w:t xml:space="preserve"> </w:t>
    </w:r>
  </w:p>
  <w:p w14:paraId="261F795D" w14:textId="77777777" w:rsidR="005C67D1" w:rsidRDefault="005C67D1">
    <w:pPr>
      <w:jc w:val="right"/>
      <w:rPr>
        <w:rFonts w:ascii="Univers" w:hAnsi="Univers"/>
        <w:b/>
        <w:i/>
        <w:sz w:val="19"/>
      </w:rPr>
    </w:pPr>
  </w:p>
  <w:p w14:paraId="207FA946" w14:textId="77777777" w:rsidR="005C67D1" w:rsidRDefault="005C67D1">
    <w:pPr>
      <w:jc w:val="right"/>
      <w:rPr>
        <w:rFonts w:ascii="Univers" w:hAnsi="Univers"/>
        <w:sz w:val="19"/>
      </w:rPr>
    </w:pPr>
  </w:p>
  <w:p w14:paraId="5C8D96A7" w14:textId="77777777" w:rsidR="005C67D1" w:rsidRDefault="005C67D1">
    <w:pPr>
      <w:jc w:val="both"/>
      <w:rPr>
        <w:rFonts w:ascii="Univers" w:hAnsi="Univers"/>
        <w:sz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72CB" w14:textId="77777777" w:rsidR="00780C16" w:rsidRDefault="0078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183E" w14:textId="77777777" w:rsidR="000F2BC0" w:rsidRDefault="000F2BC0">
      <w:r>
        <w:separator/>
      </w:r>
    </w:p>
  </w:footnote>
  <w:footnote w:type="continuationSeparator" w:id="0">
    <w:p w14:paraId="1D9EB4A5" w14:textId="77777777" w:rsidR="000F2BC0" w:rsidRDefault="000F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BB9A" w14:textId="77777777" w:rsidR="00F62EC0" w:rsidRDefault="00F62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C6F" w14:textId="77777777" w:rsidR="00F62EC0" w:rsidRDefault="00F62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7CE6" w14:textId="77777777" w:rsidR="00F62EC0" w:rsidRDefault="00F62E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06F8" w14:textId="77777777" w:rsidR="00780C16" w:rsidRDefault="00780C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E486" w14:textId="77777777" w:rsidR="00780C16" w:rsidRDefault="00780C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AAF0" w14:textId="77777777" w:rsidR="00780C16" w:rsidRDefault="00780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406"/>
    <w:multiLevelType w:val="hybridMultilevel"/>
    <w:tmpl w:val="22E2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C67F1"/>
    <w:multiLevelType w:val="hybridMultilevel"/>
    <w:tmpl w:val="4608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76426"/>
    <w:multiLevelType w:val="hybridMultilevel"/>
    <w:tmpl w:val="D436D124"/>
    <w:lvl w:ilvl="0" w:tplc="8EF00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85AC6"/>
    <w:multiLevelType w:val="hybridMultilevel"/>
    <w:tmpl w:val="BE22A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3577E"/>
    <w:multiLevelType w:val="hybridMultilevel"/>
    <w:tmpl w:val="72BAD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04DFB"/>
    <w:multiLevelType w:val="hybridMultilevel"/>
    <w:tmpl w:val="C48A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C53761"/>
    <w:multiLevelType w:val="hybridMultilevel"/>
    <w:tmpl w:val="A59AA81C"/>
    <w:lvl w:ilvl="0" w:tplc="7368B5C6">
      <w:start w:val="1"/>
      <w:numFmt w:val="decimal"/>
      <w:lvlText w:val="%1."/>
      <w:lvlJc w:val="left"/>
      <w:pPr>
        <w:tabs>
          <w:tab w:val="num" w:pos="720"/>
        </w:tabs>
        <w:ind w:left="720" w:hanging="360"/>
      </w:pPr>
    </w:lvl>
    <w:lvl w:ilvl="1" w:tplc="E38C3724">
      <w:start w:val="1"/>
      <w:numFmt w:val="decimal"/>
      <w:lvlText w:val="%2."/>
      <w:lvlJc w:val="left"/>
      <w:pPr>
        <w:tabs>
          <w:tab w:val="num" w:pos="1440"/>
        </w:tabs>
        <w:ind w:left="1440" w:hanging="360"/>
      </w:pPr>
    </w:lvl>
    <w:lvl w:ilvl="2" w:tplc="CF860492">
      <w:start w:val="1"/>
      <w:numFmt w:val="decimal"/>
      <w:lvlText w:val="%3."/>
      <w:lvlJc w:val="left"/>
      <w:pPr>
        <w:tabs>
          <w:tab w:val="num" w:pos="2160"/>
        </w:tabs>
        <w:ind w:left="2160" w:hanging="360"/>
      </w:pPr>
    </w:lvl>
    <w:lvl w:ilvl="3" w:tplc="8D1015EC">
      <w:start w:val="1"/>
      <w:numFmt w:val="decimal"/>
      <w:lvlText w:val="%4."/>
      <w:lvlJc w:val="left"/>
      <w:pPr>
        <w:tabs>
          <w:tab w:val="num" w:pos="2880"/>
        </w:tabs>
        <w:ind w:left="2880" w:hanging="360"/>
      </w:pPr>
    </w:lvl>
    <w:lvl w:ilvl="4" w:tplc="5F7483B8">
      <w:start w:val="1"/>
      <w:numFmt w:val="decimal"/>
      <w:lvlText w:val="%5."/>
      <w:lvlJc w:val="left"/>
      <w:pPr>
        <w:tabs>
          <w:tab w:val="num" w:pos="3600"/>
        </w:tabs>
        <w:ind w:left="3600" w:hanging="360"/>
      </w:pPr>
    </w:lvl>
    <w:lvl w:ilvl="5" w:tplc="C6368E56">
      <w:start w:val="1"/>
      <w:numFmt w:val="decimal"/>
      <w:lvlText w:val="%6."/>
      <w:lvlJc w:val="left"/>
      <w:pPr>
        <w:tabs>
          <w:tab w:val="num" w:pos="4320"/>
        </w:tabs>
        <w:ind w:left="4320" w:hanging="360"/>
      </w:pPr>
    </w:lvl>
    <w:lvl w:ilvl="6" w:tplc="DD6ACF00">
      <w:start w:val="1"/>
      <w:numFmt w:val="decimal"/>
      <w:lvlText w:val="%7."/>
      <w:lvlJc w:val="left"/>
      <w:pPr>
        <w:tabs>
          <w:tab w:val="num" w:pos="5040"/>
        </w:tabs>
        <w:ind w:left="5040" w:hanging="360"/>
      </w:pPr>
    </w:lvl>
    <w:lvl w:ilvl="7" w:tplc="A8FAF182">
      <w:start w:val="1"/>
      <w:numFmt w:val="decimal"/>
      <w:lvlText w:val="%8."/>
      <w:lvlJc w:val="left"/>
      <w:pPr>
        <w:tabs>
          <w:tab w:val="num" w:pos="5760"/>
        </w:tabs>
        <w:ind w:left="5760" w:hanging="360"/>
      </w:pPr>
    </w:lvl>
    <w:lvl w:ilvl="8" w:tplc="8BFA70C4">
      <w:start w:val="1"/>
      <w:numFmt w:val="decimal"/>
      <w:lvlText w:val="%9."/>
      <w:lvlJc w:val="left"/>
      <w:pPr>
        <w:tabs>
          <w:tab w:val="num" w:pos="6480"/>
        </w:tabs>
        <w:ind w:left="6480" w:hanging="360"/>
      </w:pPr>
    </w:lvl>
  </w:abstractNum>
  <w:abstractNum w:abstractNumId="7" w15:restartNumberingAfterBreak="0">
    <w:nsid w:val="5A761861"/>
    <w:multiLevelType w:val="hybridMultilevel"/>
    <w:tmpl w:val="F9F4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807098"/>
    <w:multiLevelType w:val="hybridMultilevel"/>
    <w:tmpl w:val="97F2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82556"/>
    <w:multiLevelType w:val="hybridMultilevel"/>
    <w:tmpl w:val="3BCA4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A87904"/>
    <w:multiLevelType w:val="hybridMultilevel"/>
    <w:tmpl w:val="00A8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5956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0621585">
    <w:abstractNumId w:val="10"/>
  </w:num>
  <w:num w:numId="3" w16cid:durableId="1043097672">
    <w:abstractNumId w:val="7"/>
  </w:num>
  <w:num w:numId="4" w16cid:durableId="1774786726">
    <w:abstractNumId w:val="0"/>
  </w:num>
  <w:num w:numId="5" w16cid:durableId="2048335639">
    <w:abstractNumId w:val="2"/>
  </w:num>
  <w:num w:numId="6" w16cid:durableId="2106613007">
    <w:abstractNumId w:val="5"/>
  </w:num>
  <w:num w:numId="7" w16cid:durableId="927235377">
    <w:abstractNumId w:val="1"/>
  </w:num>
  <w:num w:numId="8" w16cid:durableId="1366904790">
    <w:abstractNumId w:val="9"/>
  </w:num>
  <w:num w:numId="9" w16cid:durableId="256212944">
    <w:abstractNumId w:val="3"/>
  </w:num>
  <w:num w:numId="10" w16cid:durableId="1681857890">
    <w:abstractNumId w:val="4"/>
  </w:num>
  <w:num w:numId="11" w16cid:durableId="7227554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rokecolor="#66f">
      <v:stroke color="#66f"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E1"/>
    <w:rsid w:val="00005700"/>
    <w:rsid w:val="00007058"/>
    <w:rsid w:val="00007121"/>
    <w:rsid w:val="00007414"/>
    <w:rsid w:val="00007912"/>
    <w:rsid w:val="000116EC"/>
    <w:rsid w:val="00012EDB"/>
    <w:rsid w:val="00013D6B"/>
    <w:rsid w:val="00017647"/>
    <w:rsid w:val="000207FC"/>
    <w:rsid w:val="00022528"/>
    <w:rsid w:val="00027018"/>
    <w:rsid w:val="00030740"/>
    <w:rsid w:val="00035E10"/>
    <w:rsid w:val="000438ED"/>
    <w:rsid w:val="00044E64"/>
    <w:rsid w:val="00047BD5"/>
    <w:rsid w:val="00050ABD"/>
    <w:rsid w:val="00052338"/>
    <w:rsid w:val="00056C4B"/>
    <w:rsid w:val="00057358"/>
    <w:rsid w:val="00061D3E"/>
    <w:rsid w:val="00064521"/>
    <w:rsid w:val="0006520C"/>
    <w:rsid w:val="00066557"/>
    <w:rsid w:val="00066CD8"/>
    <w:rsid w:val="00066F87"/>
    <w:rsid w:val="000803FE"/>
    <w:rsid w:val="000819BB"/>
    <w:rsid w:val="000850D6"/>
    <w:rsid w:val="00085E45"/>
    <w:rsid w:val="00086CBA"/>
    <w:rsid w:val="00091C84"/>
    <w:rsid w:val="00093B80"/>
    <w:rsid w:val="000A178E"/>
    <w:rsid w:val="000A1A27"/>
    <w:rsid w:val="000A3D14"/>
    <w:rsid w:val="000B48C6"/>
    <w:rsid w:val="000B4F42"/>
    <w:rsid w:val="000B616C"/>
    <w:rsid w:val="000B6927"/>
    <w:rsid w:val="000C2762"/>
    <w:rsid w:val="000C4869"/>
    <w:rsid w:val="000C6DAE"/>
    <w:rsid w:val="000D0703"/>
    <w:rsid w:val="000D0974"/>
    <w:rsid w:val="000D5267"/>
    <w:rsid w:val="000D5498"/>
    <w:rsid w:val="000D5D8B"/>
    <w:rsid w:val="000D6D05"/>
    <w:rsid w:val="000D7ECA"/>
    <w:rsid w:val="000E01A2"/>
    <w:rsid w:val="000E1913"/>
    <w:rsid w:val="000E467E"/>
    <w:rsid w:val="000E477A"/>
    <w:rsid w:val="000F2BC0"/>
    <w:rsid w:val="000F3A43"/>
    <w:rsid w:val="000F59B1"/>
    <w:rsid w:val="001014F0"/>
    <w:rsid w:val="00102934"/>
    <w:rsid w:val="00106339"/>
    <w:rsid w:val="0011349B"/>
    <w:rsid w:val="00113A66"/>
    <w:rsid w:val="00114D7D"/>
    <w:rsid w:val="00120004"/>
    <w:rsid w:val="00124F7F"/>
    <w:rsid w:val="00127C1E"/>
    <w:rsid w:val="00127C81"/>
    <w:rsid w:val="0013251B"/>
    <w:rsid w:val="00132D51"/>
    <w:rsid w:val="00133216"/>
    <w:rsid w:val="00133F90"/>
    <w:rsid w:val="0013502B"/>
    <w:rsid w:val="001415AD"/>
    <w:rsid w:val="001420BB"/>
    <w:rsid w:val="0014470B"/>
    <w:rsid w:val="0015154A"/>
    <w:rsid w:val="00151612"/>
    <w:rsid w:val="00151757"/>
    <w:rsid w:val="00156443"/>
    <w:rsid w:val="00162019"/>
    <w:rsid w:val="00164DB8"/>
    <w:rsid w:val="00165163"/>
    <w:rsid w:val="00170635"/>
    <w:rsid w:val="00175388"/>
    <w:rsid w:val="00177591"/>
    <w:rsid w:val="00181E29"/>
    <w:rsid w:val="00182346"/>
    <w:rsid w:val="00185E36"/>
    <w:rsid w:val="001869D1"/>
    <w:rsid w:val="00190C81"/>
    <w:rsid w:val="00190DBC"/>
    <w:rsid w:val="00191B2F"/>
    <w:rsid w:val="00193F29"/>
    <w:rsid w:val="00195E77"/>
    <w:rsid w:val="001A017C"/>
    <w:rsid w:val="001A2A24"/>
    <w:rsid w:val="001A3FEF"/>
    <w:rsid w:val="001A4393"/>
    <w:rsid w:val="001A4ABD"/>
    <w:rsid w:val="001A5570"/>
    <w:rsid w:val="001A7455"/>
    <w:rsid w:val="001B18B9"/>
    <w:rsid w:val="001B1D15"/>
    <w:rsid w:val="001B4F6C"/>
    <w:rsid w:val="001B5C40"/>
    <w:rsid w:val="001C047C"/>
    <w:rsid w:val="001C4D2B"/>
    <w:rsid w:val="001C5096"/>
    <w:rsid w:val="001D11B1"/>
    <w:rsid w:val="001D5CD0"/>
    <w:rsid w:val="001E1110"/>
    <w:rsid w:val="001E2457"/>
    <w:rsid w:val="001E2F47"/>
    <w:rsid w:val="001E4BBF"/>
    <w:rsid w:val="001E4E3B"/>
    <w:rsid w:val="001F657B"/>
    <w:rsid w:val="0020353A"/>
    <w:rsid w:val="00211C40"/>
    <w:rsid w:val="00215FAD"/>
    <w:rsid w:val="002209BE"/>
    <w:rsid w:val="00221ADB"/>
    <w:rsid w:val="002271C9"/>
    <w:rsid w:val="0022770C"/>
    <w:rsid w:val="002277C7"/>
    <w:rsid w:val="00227E7D"/>
    <w:rsid w:val="00234735"/>
    <w:rsid w:val="00234A23"/>
    <w:rsid w:val="00236101"/>
    <w:rsid w:val="0023658C"/>
    <w:rsid w:val="00246F07"/>
    <w:rsid w:val="002474EE"/>
    <w:rsid w:val="0024753C"/>
    <w:rsid w:val="002507A4"/>
    <w:rsid w:val="00250E5F"/>
    <w:rsid w:val="0025614A"/>
    <w:rsid w:val="00257285"/>
    <w:rsid w:val="0026309A"/>
    <w:rsid w:val="0026411F"/>
    <w:rsid w:val="00267C4F"/>
    <w:rsid w:val="002719F1"/>
    <w:rsid w:val="002724F3"/>
    <w:rsid w:val="00273B5C"/>
    <w:rsid w:val="00274E50"/>
    <w:rsid w:val="00277241"/>
    <w:rsid w:val="0028152C"/>
    <w:rsid w:val="00283091"/>
    <w:rsid w:val="00283E78"/>
    <w:rsid w:val="0028420D"/>
    <w:rsid w:val="00285A19"/>
    <w:rsid w:val="00292130"/>
    <w:rsid w:val="002938A4"/>
    <w:rsid w:val="00295932"/>
    <w:rsid w:val="00295AAC"/>
    <w:rsid w:val="002A2265"/>
    <w:rsid w:val="002A29E4"/>
    <w:rsid w:val="002A35FE"/>
    <w:rsid w:val="002A4AE1"/>
    <w:rsid w:val="002A4C2A"/>
    <w:rsid w:val="002A76AA"/>
    <w:rsid w:val="002B3608"/>
    <w:rsid w:val="002C07AE"/>
    <w:rsid w:val="002C292A"/>
    <w:rsid w:val="002C38BD"/>
    <w:rsid w:val="002C3B97"/>
    <w:rsid w:val="002C4A61"/>
    <w:rsid w:val="002C4EDF"/>
    <w:rsid w:val="002C618A"/>
    <w:rsid w:val="002C7F93"/>
    <w:rsid w:val="002D2C7E"/>
    <w:rsid w:val="002D432D"/>
    <w:rsid w:val="002D4D1F"/>
    <w:rsid w:val="002E029C"/>
    <w:rsid w:val="002E3226"/>
    <w:rsid w:val="002E7663"/>
    <w:rsid w:val="00301F38"/>
    <w:rsid w:val="00307652"/>
    <w:rsid w:val="00307957"/>
    <w:rsid w:val="00307A42"/>
    <w:rsid w:val="00310FD5"/>
    <w:rsid w:val="0031453A"/>
    <w:rsid w:val="00316BE7"/>
    <w:rsid w:val="003171B2"/>
    <w:rsid w:val="003200DC"/>
    <w:rsid w:val="00322C6F"/>
    <w:rsid w:val="00331CC0"/>
    <w:rsid w:val="003332A0"/>
    <w:rsid w:val="00333C6F"/>
    <w:rsid w:val="00334880"/>
    <w:rsid w:val="00337453"/>
    <w:rsid w:val="00340259"/>
    <w:rsid w:val="00342181"/>
    <w:rsid w:val="00344C91"/>
    <w:rsid w:val="003501A5"/>
    <w:rsid w:val="0035034C"/>
    <w:rsid w:val="00352279"/>
    <w:rsid w:val="003571E3"/>
    <w:rsid w:val="0036065C"/>
    <w:rsid w:val="00370BB2"/>
    <w:rsid w:val="0037469F"/>
    <w:rsid w:val="003774B0"/>
    <w:rsid w:val="00384CDC"/>
    <w:rsid w:val="003921BA"/>
    <w:rsid w:val="00393183"/>
    <w:rsid w:val="00393943"/>
    <w:rsid w:val="00395089"/>
    <w:rsid w:val="003972D0"/>
    <w:rsid w:val="003A0BB2"/>
    <w:rsid w:val="003A4B63"/>
    <w:rsid w:val="003A5095"/>
    <w:rsid w:val="003A5999"/>
    <w:rsid w:val="003A7E91"/>
    <w:rsid w:val="003B23CF"/>
    <w:rsid w:val="003B2ACB"/>
    <w:rsid w:val="003B402E"/>
    <w:rsid w:val="003B42FC"/>
    <w:rsid w:val="003B4F09"/>
    <w:rsid w:val="003B5901"/>
    <w:rsid w:val="003C11BA"/>
    <w:rsid w:val="003C3B0F"/>
    <w:rsid w:val="003C520A"/>
    <w:rsid w:val="003C5F40"/>
    <w:rsid w:val="003C7868"/>
    <w:rsid w:val="003D1489"/>
    <w:rsid w:val="003D401D"/>
    <w:rsid w:val="003D66AA"/>
    <w:rsid w:val="003E5247"/>
    <w:rsid w:val="003E677F"/>
    <w:rsid w:val="003E6A9F"/>
    <w:rsid w:val="003F318B"/>
    <w:rsid w:val="00401755"/>
    <w:rsid w:val="00404D03"/>
    <w:rsid w:val="00405F2D"/>
    <w:rsid w:val="00406575"/>
    <w:rsid w:val="00410F78"/>
    <w:rsid w:val="00414B18"/>
    <w:rsid w:val="00420508"/>
    <w:rsid w:val="004224F1"/>
    <w:rsid w:val="00423E1C"/>
    <w:rsid w:val="004308B4"/>
    <w:rsid w:val="004427EE"/>
    <w:rsid w:val="0044656E"/>
    <w:rsid w:val="00454E76"/>
    <w:rsid w:val="00461815"/>
    <w:rsid w:val="004633A8"/>
    <w:rsid w:val="004638BA"/>
    <w:rsid w:val="0047063A"/>
    <w:rsid w:val="004719D8"/>
    <w:rsid w:val="004775E6"/>
    <w:rsid w:val="004804C5"/>
    <w:rsid w:val="00480536"/>
    <w:rsid w:val="00485FD9"/>
    <w:rsid w:val="00490EDC"/>
    <w:rsid w:val="00493D9A"/>
    <w:rsid w:val="00493F2B"/>
    <w:rsid w:val="004949B7"/>
    <w:rsid w:val="00496F69"/>
    <w:rsid w:val="004972D3"/>
    <w:rsid w:val="00497C34"/>
    <w:rsid w:val="004A0B40"/>
    <w:rsid w:val="004A49C6"/>
    <w:rsid w:val="004A6B75"/>
    <w:rsid w:val="004A71E7"/>
    <w:rsid w:val="004B1F74"/>
    <w:rsid w:val="004B2BAF"/>
    <w:rsid w:val="004B37D2"/>
    <w:rsid w:val="004B734F"/>
    <w:rsid w:val="004B7C10"/>
    <w:rsid w:val="004C1321"/>
    <w:rsid w:val="004C605B"/>
    <w:rsid w:val="004C752B"/>
    <w:rsid w:val="004C76EF"/>
    <w:rsid w:val="004D0C66"/>
    <w:rsid w:val="004D1271"/>
    <w:rsid w:val="004D1BC7"/>
    <w:rsid w:val="004D289E"/>
    <w:rsid w:val="004D6258"/>
    <w:rsid w:val="004E01FF"/>
    <w:rsid w:val="004E49CE"/>
    <w:rsid w:val="004E5545"/>
    <w:rsid w:val="004E574E"/>
    <w:rsid w:val="004F0E3F"/>
    <w:rsid w:val="004F3B3E"/>
    <w:rsid w:val="004F707B"/>
    <w:rsid w:val="005036E9"/>
    <w:rsid w:val="00505963"/>
    <w:rsid w:val="00507C52"/>
    <w:rsid w:val="00522D25"/>
    <w:rsid w:val="00533502"/>
    <w:rsid w:val="00535371"/>
    <w:rsid w:val="00541F3D"/>
    <w:rsid w:val="00545068"/>
    <w:rsid w:val="005528F5"/>
    <w:rsid w:val="005530C5"/>
    <w:rsid w:val="00553F9A"/>
    <w:rsid w:val="00557956"/>
    <w:rsid w:val="0056152D"/>
    <w:rsid w:val="0056259A"/>
    <w:rsid w:val="0057603B"/>
    <w:rsid w:val="0057638F"/>
    <w:rsid w:val="0057648C"/>
    <w:rsid w:val="00576569"/>
    <w:rsid w:val="005818E0"/>
    <w:rsid w:val="005819EB"/>
    <w:rsid w:val="00582009"/>
    <w:rsid w:val="005822BA"/>
    <w:rsid w:val="0058294D"/>
    <w:rsid w:val="005830CC"/>
    <w:rsid w:val="00586965"/>
    <w:rsid w:val="00587A4B"/>
    <w:rsid w:val="005927B4"/>
    <w:rsid w:val="005947D2"/>
    <w:rsid w:val="005A16EC"/>
    <w:rsid w:val="005A287E"/>
    <w:rsid w:val="005A6028"/>
    <w:rsid w:val="005A6751"/>
    <w:rsid w:val="005A6CF9"/>
    <w:rsid w:val="005B2691"/>
    <w:rsid w:val="005B2B23"/>
    <w:rsid w:val="005C22D6"/>
    <w:rsid w:val="005C67D1"/>
    <w:rsid w:val="005D038E"/>
    <w:rsid w:val="005D1171"/>
    <w:rsid w:val="005D3DEA"/>
    <w:rsid w:val="005D4339"/>
    <w:rsid w:val="005D7206"/>
    <w:rsid w:val="005E0630"/>
    <w:rsid w:val="005E0ECE"/>
    <w:rsid w:val="005E49DA"/>
    <w:rsid w:val="005E6CAD"/>
    <w:rsid w:val="005F2415"/>
    <w:rsid w:val="005F2722"/>
    <w:rsid w:val="005F2EC7"/>
    <w:rsid w:val="005F60C0"/>
    <w:rsid w:val="005F7EB0"/>
    <w:rsid w:val="00605CDC"/>
    <w:rsid w:val="0061155D"/>
    <w:rsid w:val="006169AC"/>
    <w:rsid w:val="00617368"/>
    <w:rsid w:val="00617F08"/>
    <w:rsid w:val="0062269A"/>
    <w:rsid w:val="0062366C"/>
    <w:rsid w:val="006259FE"/>
    <w:rsid w:val="0062745D"/>
    <w:rsid w:val="00633C8B"/>
    <w:rsid w:val="00636A7B"/>
    <w:rsid w:val="00640F62"/>
    <w:rsid w:val="00646D4B"/>
    <w:rsid w:val="006477F9"/>
    <w:rsid w:val="006479F5"/>
    <w:rsid w:val="006519ED"/>
    <w:rsid w:val="00651BE3"/>
    <w:rsid w:val="00653261"/>
    <w:rsid w:val="006540C8"/>
    <w:rsid w:val="0065456D"/>
    <w:rsid w:val="006545F5"/>
    <w:rsid w:val="00655F7C"/>
    <w:rsid w:val="00660305"/>
    <w:rsid w:val="006603AC"/>
    <w:rsid w:val="006610BD"/>
    <w:rsid w:val="0066213B"/>
    <w:rsid w:val="00663734"/>
    <w:rsid w:val="00666BA3"/>
    <w:rsid w:val="00667EF6"/>
    <w:rsid w:val="00670401"/>
    <w:rsid w:val="006705D4"/>
    <w:rsid w:val="006717B3"/>
    <w:rsid w:val="006729C5"/>
    <w:rsid w:val="00675E70"/>
    <w:rsid w:val="0068181B"/>
    <w:rsid w:val="00682240"/>
    <w:rsid w:val="00682262"/>
    <w:rsid w:val="00682CB2"/>
    <w:rsid w:val="00683577"/>
    <w:rsid w:val="006837BC"/>
    <w:rsid w:val="00684692"/>
    <w:rsid w:val="0068492F"/>
    <w:rsid w:val="0069437E"/>
    <w:rsid w:val="0069491C"/>
    <w:rsid w:val="00696466"/>
    <w:rsid w:val="006A08D7"/>
    <w:rsid w:val="006A31D3"/>
    <w:rsid w:val="006A577A"/>
    <w:rsid w:val="006A6B74"/>
    <w:rsid w:val="006A6EC5"/>
    <w:rsid w:val="006A7BEC"/>
    <w:rsid w:val="006A7E98"/>
    <w:rsid w:val="006B3B18"/>
    <w:rsid w:val="006B4B67"/>
    <w:rsid w:val="006B5A4C"/>
    <w:rsid w:val="006B6A74"/>
    <w:rsid w:val="006C30C6"/>
    <w:rsid w:val="006C3A84"/>
    <w:rsid w:val="006C4D4D"/>
    <w:rsid w:val="006C595C"/>
    <w:rsid w:val="006C78CE"/>
    <w:rsid w:val="006D3E76"/>
    <w:rsid w:val="006E0CA0"/>
    <w:rsid w:val="006E0E46"/>
    <w:rsid w:val="006E2782"/>
    <w:rsid w:val="006E30BF"/>
    <w:rsid w:val="006E37B4"/>
    <w:rsid w:val="006E443C"/>
    <w:rsid w:val="006E4A41"/>
    <w:rsid w:val="006E518E"/>
    <w:rsid w:val="006F1935"/>
    <w:rsid w:val="006F395C"/>
    <w:rsid w:val="006F5CD9"/>
    <w:rsid w:val="0070000D"/>
    <w:rsid w:val="00702E79"/>
    <w:rsid w:val="007126BE"/>
    <w:rsid w:val="00714808"/>
    <w:rsid w:val="00714996"/>
    <w:rsid w:val="00714A25"/>
    <w:rsid w:val="00724010"/>
    <w:rsid w:val="0072441F"/>
    <w:rsid w:val="0072790F"/>
    <w:rsid w:val="0073129C"/>
    <w:rsid w:val="00732326"/>
    <w:rsid w:val="00732946"/>
    <w:rsid w:val="00734CA4"/>
    <w:rsid w:val="0074388C"/>
    <w:rsid w:val="007445DC"/>
    <w:rsid w:val="0075394B"/>
    <w:rsid w:val="00761897"/>
    <w:rsid w:val="007716AA"/>
    <w:rsid w:val="007724EB"/>
    <w:rsid w:val="00776C19"/>
    <w:rsid w:val="00777F20"/>
    <w:rsid w:val="00780C16"/>
    <w:rsid w:val="007815F6"/>
    <w:rsid w:val="00782B13"/>
    <w:rsid w:val="00783DEE"/>
    <w:rsid w:val="00791752"/>
    <w:rsid w:val="00796BFD"/>
    <w:rsid w:val="007972EE"/>
    <w:rsid w:val="007A0FC0"/>
    <w:rsid w:val="007A3E32"/>
    <w:rsid w:val="007A5B7F"/>
    <w:rsid w:val="007C1A24"/>
    <w:rsid w:val="007C5951"/>
    <w:rsid w:val="007C68AE"/>
    <w:rsid w:val="007C6909"/>
    <w:rsid w:val="007D1C9C"/>
    <w:rsid w:val="007D29D9"/>
    <w:rsid w:val="007D45AB"/>
    <w:rsid w:val="007D7F36"/>
    <w:rsid w:val="007E1A8E"/>
    <w:rsid w:val="007E3233"/>
    <w:rsid w:val="007E46AA"/>
    <w:rsid w:val="007E7114"/>
    <w:rsid w:val="007F1B27"/>
    <w:rsid w:val="007F3D24"/>
    <w:rsid w:val="007F47E0"/>
    <w:rsid w:val="007F4E84"/>
    <w:rsid w:val="007F7765"/>
    <w:rsid w:val="00800CA2"/>
    <w:rsid w:val="008034C0"/>
    <w:rsid w:val="0080483B"/>
    <w:rsid w:val="008051B8"/>
    <w:rsid w:val="00805B88"/>
    <w:rsid w:val="008133A3"/>
    <w:rsid w:val="00815296"/>
    <w:rsid w:val="00816AB3"/>
    <w:rsid w:val="00823F99"/>
    <w:rsid w:val="00831ACC"/>
    <w:rsid w:val="00831E3B"/>
    <w:rsid w:val="008334E4"/>
    <w:rsid w:val="008339E2"/>
    <w:rsid w:val="00833CBD"/>
    <w:rsid w:val="00837C59"/>
    <w:rsid w:val="00840048"/>
    <w:rsid w:val="00842BDD"/>
    <w:rsid w:val="00842BDF"/>
    <w:rsid w:val="00842D83"/>
    <w:rsid w:val="0084351A"/>
    <w:rsid w:val="0084376E"/>
    <w:rsid w:val="00845422"/>
    <w:rsid w:val="00855E5C"/>
    <w:rsid w:val="008568AD"/>
    <w:rsid w:val="00860613"/>
    <w:rsid w:val="00862220"/>
    <w:rsid w:val="00862B93"/>
    <w:rsid w:val="00866A3C"/>
    <w:rsid w:val="00871D55"/>
    <w:rsid w:val="0087286C"/>
    <w:rsid w:val="008731CB"/>
    <w:rsid w:val="008732FC"/>
    <w:rsid w:val="008734C2"/>
    <w:rsid w:val="00875C15"/>
    <w:rsid w:val="00875CB3"/>
    <w:rsid w:val="00880894"/>
    <w:rsid w:val="00882226"/>
    <w:rsid w:val="00884952"/>
    <w:rsid w:val="00887905"/>
    <w:rsid w:val="00887E91"/>
    <w:rsid w:val="00892BA4"/>
    <w:rsid w:val="00892FC8"/>
    <w:rsid w:val="00893453"/>
    <w:rsid w:val="0089410C"/>
    <w:rsid w:val="00896A13"/>
    <w:rsid w:val="008A1D46"/>
    <w:rsid w:val="008A629E"/>
    <w:rsid w:val="008A63F8"/>
    <w:rsid w:val="008A75EA"/>
    <w:rsid w:val="008B1FAD"/>
    <w:rsid w:val="008B1FF0"/>
    <w:rsid w:val="008C221E"/>
    <w:rsid w:val="008C36AC"/>
    <w:rsid w:val="008D03A4"/>
    <w:rsid w:val="008D2DE0"/>
    <w:rsid w:val="008D3273"/>
    <w:rsid w:val="008D4382"/>
    <w:rsid w:val="008E0F02"/>
    <w:rsid w:val="008E56C9"/>
    <w:rsid w:val="008F6BE0"/>
    <w:rsid w:val="00901C4E"/>
    <w:rsid w:val="00902FFD"/>
    <w:rsid w:val="00904878"/>
    <w:rsid w:val="00912BEA"/>
    <w:rsid w:val="0091540F"/>
    <w:rsid w:val="0091722B"/>
    <w:rsid w:val="00920217"/>
    <w:rsid w:val="00922830"/>
    <w:rsid w:val="0092729C"/>
    <w:rsid w:val="00927BFC"/>
    <w:rsid w:val="00927CF4"/>
    <w:rsid w:val="00930080"/>
    <w:rsid w:val="009323C0"/>
    <w:rsid w:val="0093347E"/>
    <w:rsid w:val="00935726"/>
    <w:rsid w:val="0094112C"/>
    <w:rsid w:val="00944026"/>
    <w:rsid w:val="0094521C"/>
    <w:rsid w:val="00952E99"/>
    <w:rsid w:val="009539B7"/>
    <w:rsid w:val="00954627"/>
    <w:rsid w:val="00954C2F"/>
    <w:rsid w:val="0095541F"/>
    <w:rsid w:val="00956C15"/>
    <w:rsid w:val="00960C58"/>
    <w:rsid w:val="00961660"/>
    <w:rsid w:val="00962B04"/>
    <w:rsid w:val="009632AC"/>
    <w:rsid w:val="00963BDB"/>
    <w:rsid w:val="00972B4E"/>
    <w:rsid w:val="009733E1"/>
    <w:rsid w:val="00973E62"/>
    <w:rsid w:val="00975F66"/>
    <w:rsid w:val="00976FE1"/>
    <w:rsid w:val="0098173C"/>
    <w:rsid w:val="009866EC"/>
    <w:rsid w:val="009A0534"/>
    <w:rsid w:val="009A2B51"/>
    <w:rsid w:val="009A2CFD"/>
    <w:rsid w:val="009A69B3"/>
    <w:rsid w:val="009B0CA8"/>
    <w:rsid w:val="009B2C73"/>
    <w:rsid w:val="009B31BA"/>
    <w:rsid w:val="009B33E0"/>
    <w:rsid w:val="009B4D06"/>
    <w:rsid w:val="009C1445"/>
    <w:rsid w:val="009C2D9D"/>
    <w:rsid w:val="009C76EB"/>
    <w:rsid w:val="009C7BE8"/>
    <w:rsid w:val="009C7DCE"/>
    <w:rsid w:val="009D2EAE"/>
    <w:rsid w:val="009D3205"/>
    <w:rsid w:val="009D470B"/>
    <w:rsid w:val="009D4D3F"/>
    <w:rsid w:val="009D5F57"/>
    <w:rsid w:val="009E1EA8"/>
    <w:rsid w:val="009E5A38"/>
    <w:rsid w:val="009E7160"/>
    <w:rsid w:val="009F1BB5"/>
    <w:rsid w:val="009F22C3"/>
    <w:rsid w:val="009F47D1"/>
    <w:rsid w:val="009F4DBD"/>
    <w:rsid w:val="009F52F9"/>
    <w:rsid w:val="009F57EC"/>
    <w:rsid w:val="00A006C9"/>
    <w:rsid w:val="00A00C04"/>
    <w:rsid w:val="00A12991"/>
    <w:rsid w:val="00A13741"/>
    <w:rsid w:val="00A15CA9"/>
    <w:rsid w:val="00A15F28"/>
    <w:rsid w:val="00A226C7"/>
    <w:rsid w:val="00A231D6"/>
    <w:rsid w:val="00A23924"/>
    <w:rsid w:val="00A23DFA"/>
    <w:rsid w:val="00A23E1F"/>
    <w:rsid w:val="00A241B0"/>
    <w:rsid w:val="00A25368"/>
    <w:rsid w:val="00A2537C"/>
    <w:rsid w:val="00A32EC0"/>
    <w:rsid w:val="00A334F5"/>
    <w:rsid w:val="00A3513B"/>
    <w:rsid w:val="00A36C74"/>
    <w:rsid w:val="00A37B22"/>
    <w:rsid w:val="00A40EE1"/>
    <w:rsid w:val="00A4312C"/>
    <w:rsid w:val="00A523ED"/>
    <w:rsid w:val="00A53041"/>
    <w:rsid w:val="00A5390A"/>
    <w:rsid w:val="00A63D01"/>
    <w:rsid w:val="00A70BF1"/>
    <w:rsid w:val="00A720E8"/>
    <w:rsid w:val="00A722C3"/>
    <w:rsid w:val="00A72D71"/>
    <w:rsid w:val="00A75FD4"/>
    <w:rsid w:val="00A77BD6"/>
    <w:rsid w:val="00A83362"/>
    <w:rsid w:val="00A90264"/>
    <w:rsid w:val="00A90D32"/>
    <w:rsid w:val="00A90DF3"/>
    <w:rsid w:val="00A940DA"/>
    <w:rsid w:val="00AA4B6B"/>
    <w:rsid w:val="00AA4B9F"/>
    <w:rsid w:val="00AB0BDE"/>
    <w:rsid w:val="00AB167C"/>
    <w:rsid w:val="00AB7DE2"/>
    <w:rsid w:val="00AC06EE"/>
    <w:rsid w:val="00AC0909"/>
    <w:rsid w:val="00AC38C8"/>
    <w:rsid w:val="00AC46D6"/>
    <w:rsid w:val="00AC56DF"/>
    <w:rsid w:val="00AC6B0B"/>
    <w:rsid w:val="00AD069A"/>
    <w:rsid w:val="00AD2934"/>
    <w:rsid w:val="00AD4310"/>
    <w:rsid w:val="00AD6726"/>
    <w:rsid w:val="00AE5260"/>
    <w:rsid w:val="00AE6F73"/>
    <w:rsid w:val="00AE7244"/>
    <w:rsid w:val="00AF0FEF"/>
    <w:rsid w:val="00AF1582"/>
    <w:rsid w:val="00AF3A82"/>
    <w:rsid w:val="00AF40C2"/>
    <w:rsid w:val="00B0132E"/>
    <w:rsid w:val="00B027D4"/>
    <w:rsid w:val="00B04BD6"/>
    <w:rsid w:val="00B07408"/>
    <w:rsid w:val="00B10FA6"/>
    <w:rsid w:val="00B12114"/>
    <w:rsid w:val="00B137F8"/>
    <w:rsid w:val="00B13C66"/>
    <w:rsid w:val="00B150F6"/>
    <w:rsid w:val="00B171C9"/>
    <w:rsid w:val="00B2190A"/>
    <w:rsid w:val="00B22704"/>
    <w:rsid w:val="00B24F11"/>
    <w:rsid w:val="00B303F7"/>
    <w:rsid w:val="00B313EA"/>
    <w:rsid w:val="00B343DA"/>
    <w:rsid w:val="00B4550B"/>
    <w:rsid w:val="00B468B6"/>
    <w:rsid w:val="00B60E52"/>
    <w:rsid w:val="00B70AD2"/>
    <w:rsid w:val="00B70BD6"/>
    <w:rsid w:val="00B70E06"/>
    <w:rsid w:val="00B72FA3"/>
    <w:rsid w:val="00B731FA"/>
    <w:rsid w:val="00B82864"/>
    <w:rsid w:val="00B849BB"/>
    <w:rsid w:val="00B84E1D"/>
    <w:rsid w:val="00B87029"/>
    <w:rsid w:val="00B91590"/>
    <w:rsid w:val="00B95324"/>
    <w:rsid w:val="00B97FC0"/>
    <w:rsid w:val="00BA04D2"/>
    <w:rsid w:val="00BA4C7D"/>
    <w:rsid w:val="00BA50DA"/>
    <w:rsid w:val="00BA66B5"/>
    <w:rsid w:val="00BB176E"/>
    <w:rsid w:val="00BB2331"/>
    <w:rsid w:val="00BB29A5"/>
    <w:rsid w:val="00BC0295"/>
    <w:rsid w:val="00BC3B95"/>
    <w:rsid w:val="00BC44F7"/>
    <w:rsid w:val="00BC4669"/>
    <w:rsid w:val="00BC5FA5"/>
    <w:rsid w:val="00BC600D"/>
    <w:rsid w:val="00BC6998"/>
    <w:rsid w:val="00BD0836"/>
    <w:rsid w:val="00BD09D4"/>
    <w:rsid w:val="00BD2DF0"/>
    <w:rsid w:val="00BD32E6"/>
    <w:rsid w:val="00BD7D1F"/>
    <w:rsid w:val="00BE6FE6"/>
    <w:rsid w:val="00BF1D1B"/>
    <w:rsid w:val="00BF7763"/>
    <w:rsid w:val="00C0160F"/>
    <w:rsid w:val="00C01835"/>
    <w:rsid w:val="00C032B8"/>
    <w:rsid w:val="00C04CD9"/>
    <w:rsid w:val="00C066DD"/>
    <w:rsid w:val="00C10067"/>
    <w:rsid w:val="00C1068E"/>
    <w:rsid w:val="00C1582D"/>
    <w:rsid w:val="00C1654F"/>
    <w:rsid w:val="00C2578E"/>
    <w:rsid w:val="00C26E90"/>
    <w:rsid w:val="00C30C0E"/>
    <w:rsid w:val="00C33520"/>
    <w:rsid w:val="00C33E45"/>
    <w:rsid w:val="00C3444B"/>
    <w:rsid w:val="00C354AD"/>
    <w:rsid w:val="00C3714A"/>
    <w:rsid w:val="00C42875"/>
    <w:rsid w:val="00C42DEE"/>
    <w:rsid w:val="00C47C7E"/>
    <w:rsid w:val="00C5134A"/>
    <w:rsid w:val="00C57C9E"/>
    <w:rsid w:val="00C6694A"/>
    <w:rsid w:val="00C67C70"/>
    <w:rsid w:val="00C71102"/>
    <w:rsid w:val="00C72870"/>
    <w:rsid w:val="00C75FE8"/>
    <w:rsid w:val="00C8089A"/>
    <w:rsid w:val="00C80922"/>
    <w:rsid w:val="00C80BCC"/>
    <w:rsid w:val="00C8231A"/>
    <w:rsid w:val="00C83B6C"/>
    <w:rsid w:val="00C86130"/>
    <w:rsid w:val="00C93AE1"/>
    <w:rsid w:val="00CA111D"/>
    <w:rsid w:val="00CA16D3"/>
    <w:rsid w:val="00CA2716"/>
    <w:rsid w:val="00CA279F"/>
    <w:rsid w:val="00CA3C6E"/>
    <w:rsid w:val="00CA57D4"/>
    <w:rsid w:val="00CA6A0F"/>
    <w:rsid w:val="00CA7C77"/>
    <w:rsid w:val="00CB09EC"/>
    <w:rsid w:val="00CB2DE0"/>
    <w:rsid w:val="00CB387D"/>
    <w:rsid w:val="00CB6B22"/>
    <w:rsid w:val="00CC521F"/>
    <w:rsid w:val="00CC76A2"/>
    <w:rsid w:val="00CD023D"/>
    <w:rsid w:val="00CD044A"/>
    <w:rsid w:val="00CD1423"/>
    <w:rsid w:val="00CD24E7"/>
    <w:rsid w:val="00CE0500"/>
    <w:rsid w:val="00CE3777"/>
    <w:rsid w:val="00CE520A"/>
    <w:rsid w:val="00CE63A5"/>
    <w:rsid w:val="00CE775F"/>
    <w:rsid w:val="00CF01EA"/>
    <w:rsid w:val="00CF1941"/>
    <w:rsid w:val="00CF2763"/>
    <w:rsid w:val="00CF52A4"/>
    <w:rsid w:val="00D006CB"/>
    <w:rsid w:val="00D01DB1"/>
    <w:rsid w:val="00D078C7"/>
    <w:rsid w:val="00D07CAF"/>
    <w:rsid w:val="00D07E26"/>
    <w:rsid w:val="00D11A74"/>
    <w:rsid w:val="00D17EDE"/>
    <w:rsid w:val="00D20292"/>
    <w:rsid w:val="00D20A26"/>
    <w:rsid w:val="00D20AE1"/>
    <w:rsid w:val="00D21E9C"/>
    <w:rsid w:val="00D24D57"/>
    <w:rsid w:val="00D25270"/>
    <w:rsid w:val="00D26C16"/>
    <w:rsid w:val="00D313F6"/>
    <w:rsid w:val="00D34DC6"/>
    <w:rsid w:val="00D34DD2"/>
    <w:rsid w:val="00D35CEB"/>
    <w:rsid w:val="00D41106"/>
    <w:rsid w:val="00D442FE"/>
    <w:rsid w:val="00D45CDA"/>
    <w:rsid w:val="00D46152"/>
    <w:rsid w:val="00D50710"/>
    <w:rsid w:val="00D555AF"/>
    <w:rsid w:val="00D55644"/>
    <w:rsid w:val="00D576BA"/>
    <w:rsid w:val="00D63A94"/>
    <w:rsid w:val="00D63F05"/>
    <w:rsid w:val="00D64EB8"/>
    <w:rsid w:val="00D732FD"/>
    <w:rsid w:val="00D75350"/>
    <w:rsid w:val="00D755A0"/>
    <w:rsid w:val="00D772C6"/>
    <w:rsid w:val="00D82B58"/>
    <w:rsid w:val="00D934D1"/>
    <w:rsid w:val="00D96376"/>
    <w:rsid w:val="00D978CE"/>
    <w:rsid w:val="00DB0679"/>
    <w:rsid w:val="00DB34F6"/>
    <w:rsid w:val="00DB477F"/>
    <w:rsid w:val="00DB5125"/>
    <w:rsid w:val="00DC5DD8"/>
    <w:rsid w:val="00DC6D0A"/>
    <w:rsid w:val="00DD010B"/>
    <w:rsid w:val="00DD5155"/>
    <w:rsid w:val="00DD5992"/>
    <w:rsid w:val="00DD64DE"/>
    <w:rsid w:val="00DE0BA9"/>
    <w:rsid w:val="00DE1851"/>
    <w:rsid w:val="00DE1A94"/>
    <w:rsid w:val="00DE26C4"/>
    <w:rsid w:val="00DE32E3"/>
    <w:rsid w:val="00DE332E"/>
    <w:rsid w:val="00DE4ACC"/>
    <w:rsid w:val="00DE5A62"/>
    <w:rsid w:val="00DF08B1"/>
    <w:rsid w:val="00DF241A"/>
    <w:rsid w:val="00DF2635"/>
    <w:rsid w:val="00DF304D"/>
    <w:rsid w:val="00DF5D38"/>
    <w:rsid w:val="00DF7143"/>
    <w:rsid w:val="00E03347"/>
    <w:rsid w:val="00E0492D"/>
    <w:rsid w:val="00E04DEC"/>
    <w:rsid w:val="00E066A7"/>
    <w:rsid w:val="00E07483"/>
    <w:rsid w:val="00E118DE"/>
    <w:rsid w:val="00E11D86"/>
    <w:rsid w:val="00E132D9"/>
    <w:rsid w:val="00E145E1"/>
    <w:rsid w:val="00E15AD0"/>
    <w:rsid w:val="00E17178"/>
    <w:rsid w:val="00E20EBB"/>
    <w:rsid w:val="00E23A11"/>
    <w:rsid w:val="00E361F1"/>
    <w:rsid w:val="00E370F7"/>
    <w:rsid w:val="00E37C73"/>
    <w:rsid w:val="00E37E5E"/>
    <w:rsid w:val="00E42464"/>
    <w:rsid w:val="00E43420"/>
    <w:rsid w:val="00E43EBE"/>
    <w:rsid w:val="00E46A5B"/>
    <w:rsid w:val="00E5060E"/>
    <w:rsid w:val="00E50739"/>
    <w:rsid w:val="00E5125E"/>
    <w:rsid w:val="00E51A8D"/>
    <w:rsid w:val="00E522B6"/>
    <w:rsid w:val="00E55313"/>
    <w:rsid w:val="00E57B85"/>
    <w:rsid w:val="00E57C27"/>
    <w:rsid w:val="00E61291"/>
    <w:rsid w:val="00E63636"/>
    <w:rsid w:val="00E63DCF"/>
    <w:rsid w:val="00E664C7"/>
    <w:rsid w:val="00E67429"/>
    <w:rsid w:val="00E74580"/>
    <w:rsid w:val="00E74FAF"/>
    <w:rsid w:val="00E757B2"/>
    <w:rsid w:val="00E8082F"/>
    <w:rsid w:val="00E82C8D"/>
    <w:rsid w:val="00E82DEE"/>
    <w:rsid w:val="00E91883"/>
    <w:rsid w:val="00E9225B"/>
    <w:rsid w:val="00E933D0"/>
    <w:rsid w:val="00E9788B"/>
    <w:rsid w:val="00EA04B3"/>
    <w:rsid w:val="00EA62A2"/>
    <w:rsid w:val="00EA6593"/>
    <w:rsid w:val="00EA7E42"/>
    <w:rsid w:val="00EB1317"/>
    <w:rsid w:val="00EB3BAC"/>
    <w:rsid w:val="00EB600E"/>
    <w:rsid w:val="00EC270E"/>
    <w:rsid w:val="00EC40C6"/>
    <w:rsid w:val="00EC5B7B"/>
    <w:rsid w:val="00EC7FD2"/>
    <w:rsid w:val="00ED1770"/>
    <w:rsid w:val="00ED41AB"/>
    <w:rsid w:val="00ED53DB"/>
    <w:rsid w:val="00EE0362"/>
    <w:rsid w:val="00EE20D2"/>
    <w:rsid w:val="00EE22C2"/>
    <w:rsid w:val="00EE604B"/>
    <w:rsid w:val="00EE7788"/>
    <w:rsid w:val="00EF4BC5"/>
    <w:rsid w:val="00F01674"/>
    <w:rsid w:val="00F0440B"/>
    <w:rsid w:val="00F068D6"/>
    <w:rsid w:val="00F06F3E"/>
    <w:rsid w:val="00F116B9"/>
    <w:rsid w:val="00F11F05"/>
    <w:rsid w:val="00F23020"/>
    <w:rsid w:val="00F23B12"/>
    <w:rsid w:val="00F249DA"/>
    <w:rsid w:val="00F25BD2"/>
    <w:rsid w:val="00F30E18"/>
    <w:rsid w:val="00F3201F"/>
    <w:rsid w:val="00F3415F"/>
    <w:rsid w:val="00F36383"/>
    <w:rsid w:val="00F37FA3"/>
    <w:rsid w:val="00F40C74"/>
    <w:rsid w:val="00F41805"/>
    <w:rsid w:val="00F41E03"/>
    <w:rsid w:val="00F41FE2"/>
    <w:rsid w:val="00F43C1B"/>
    <w:rsid w:val="00F449B8"/>
    <w:rsid w:val="00F47C36"/>
    <w:rsid w:val="00F47FFE"/>
    <w:rsid w:val="00F5167F"/>
    <w:rsid w:val="00F55289"/>
    <w:rsid w:val="00F55DEB"/>
    <w:rsid w:val="00F579D7"/>
    <w:rsid w:val="00F602B2"/>
    <w:rsid w:val="00F62EC0"/>
    <w:rsid w:val="00F64A59"/>
    <w:rsid w:val="00F81297"/>
    <w:rsid w:val="00F82897"/>
    <w:rsid w:val="00F829FD"/>
    <w:rsid w:val="00F840FF"/>
    <w:rsid w:val="00F92084"/>
    <w:rsid w:val="00F928F1"/>
    <w:rsid w:val="00F93A57"/>
    <w:rsid w:val="00F9513E"/>
    <w:rsid w:val="00FA62C8"/>
    <w:rsid w:val="00FB01E9"/>
    <w:rsid w:val="00FB2618"/>
    <w:rsid w:val="00FB2824"/>
    <w:rsid w:val="00FB2B15"/>
    <w:rsid w:val="00FB4C92"/>
    <w:rsid w:val="00FC02FA"/>
    <w:rsid w:val="00FC27AF"/>
    <w:rsid w:val="00FC5764"/>
    <w:rsid w:val="00FC61B1"/>
    <w:rsid w:val="00FD36B6"/>
    <w:rsid w:val="00FD505E"/>
    <w:rsid w:val="00FD7FFA"/>
    <w:rsid w:val="00FE0EBF"/>
    <w:rsid w:val="00FE56D8"/>
    <w:rsid w:val="00FE672E"/>
    <w:rsid w:val="00FF0500"/>
    <w:rsid w:val="00FF571F"/>
    <w:rsid w:val="029F7666"/>
    <w:rsid w:val="0488E560"/>
    <w:rsid w:val="090EB7EA"/>
    <w:rsid w:val="0B7D355B"/>
    <w:rsid w:val="0F9CE672"/>
    <w:rsid w:val="12B0481D"/>
    <w:rsid w:val="18E9C28A"/>
    <w:rsid w:val="240BE65E"/>
    <w:rsid w:val="2BD25B17"/>
    <w:rsid w:val="2D40D026"/>
    <w:rsid w:val="3F280D29"/>
    <w:rsid w:val="4E296999"/>
    <w:rsid w:val="508718E1"/>
    <w:rsid w:val="533B973B"/>
    <w:rsid w:val="5A8D72D2"/>
    <w:rsid w:val="5C7A456C"/>
    <w:rsid w:val="5CBD3592"/>
    <w:rsid w:val="5D9D9027"/>
    <w:rsid w:val="5E5905F3"/>
    <w:rsid w:val="61A2E7EB"/>
    <w:rsid w:val="65BC0A6A"/>
    <w:rsid w:val="68734BFB"/>
    <w:rsid w:val="6F49C453"/>
    <w:rsid w:val="6F83DD52"/>
    <w:rsid w:val="73316009"/>
    <w:rsid w:val="79AE8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66f">
      <v:stroke color="#66f" weight="3pt"/>
    </o:shapedefaults>
    <o:shapelayout v:ext="edit">
      <o:idmap v:ext="edit" data="2"/>
    </o:shapelayout>
  </w:shapeDefaults>
  <w:decimalSymbol w:val="."/>
  <w:listSeparator w:val=","/>
  <w14:docId w14:val="2B064D1F"/>
  <w15:docId w15:val="{ACDC6381-F8ED-4517-A408-D3CFD660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36"/>
    <w:rPr>
      <w:sz w:val="24"/>
    </w:rPr>
  </w:style>
  <w:style w:type="paragraph" w:styleId="Heading1">
    <w:name w:val="heading 1"/>
    <w:basedOn w:val="Normal"/>
    <w:next w:val="Normal"/>
    <w:qFormat/>
    <w:rsid w:val="00185E36"/>
    <w:pPr>
      <w:keepNext/>
      <w:jc w:val="center"/>
      <w:outlineLvl w:val="0"/>
    </w:pPr>
    <w:rPr>
      <w:b/>
      <w:sz w:val="23"/>
    </w:rPr>
  </w:style>
  <w:style w:type="paragraph" w:styleId="Heading2">
    <w:name w:val="heading 2"/>
    <w:basedOn w:val="Normal"/>
    <w:next w:val="Normal"/>
    <w:qFormat/>
    <w:rsid w:val="00185E36"/>
    <w:pPr>
      <w:keepNext/>
      <w:jc w:val="center"/>
      <w:outlineLvl w:val="1"/>
    </w:pPr>
    <w:rPr>
      <w:b/>
      <w:sz w:val="23"/>
      <w:u w:val="single"/>
    </w:rPr>
  </w:style>
  <w:style w:type="paragraph" w:styleId="Heading3">
    <w:name w:val="heading 3"/>
    <w:basedOn w:val="Normal"/>
    <w:next w:val="Normal"/>
    <w:qFormat/>
    <w:rsid w:val="00185E36"/>
    <w:pPr>
      <w:keepNext/>
      <w:jc w:val="both"/>
      <w:outlineLvl w:val="2"/>
    </w:pPr>
    <w:rPr>
      <w:b/>
      <w:sz w:val="23"/>
    </w:rPr>
  </w:style>
  <w:style w:type="paragraph" w:styleId="Heading4">
    <w:name w:val="heading 4"/>
    <w:basedOn w:val="Normal"/>
    <w:next w:val="Normal"/>
    <w:qFormat/>
    <w:rsid w:val="00185E36"/>
    <w:pPr>
      <w:keepNext/>
      <w:jc w:val="center"/>
      <w:outlineLvl w:val="3"/>
    </w:pPr>
    <w:rPr>
      <w:b/>
      <w:u w:val="single"/>
    </w:rPr>
  </w:style>
  <w:style w:type="paragraph" w:styleId="Heading5">
    <w:name w:val="heading 5"/>
    <w:basedOn w:val="Normal"/>
    <w:next w:val="Normal"/>
    <w:qFormat/>
    <w:rsid w:val="00185E36"/>
    <w:pPr>
      <w:keepNext/>
      <w:jc w:val="both"/>
      <w:outlineLvl w:val="4"/>
    </w:pPr>
    <w:rPr>
      <w:b/>
    </w:rPr>
  </w:style>
  <w:style w:type="paragraph" w:styleId="Heading6">
    <w:name w:val="heading 6"/>
    <w:basedOn w:val="Normal"/>
    <w:next w:val="Normal"/>
    <w:qFormat/>
    <w:rsid w:val="00185E36"/>
    <w:pPr>
      <w:keepNext/>
      <w:outlineLvl w:val="5"/>
    </w:pPr>
    <w:rPr>
      <w:b/>
    </w:rPr>
  </w:style>
  <w:style w:type="paragraph" w:styleId="Heading7">
    <w:name w:val="heading 7"/>
    <w:basedOn w:val="Normal"/>
    <w:next w:val="Normal"/>
    <w:qFormat/>
    <w:rsid w:val="00185E36"/>
    <w:pPr>
      <w:keepNext/>
      <w:jc w:val="center"/>
      <w:outlineLvl w:val="6"/>
    </w:pPr>
    <w:rPr>
      <w:i/>
    </w:rPr>
  </w:style>
  <w:style w:type="paragraph" w:styleId="Heading8">
    <w:name w:val="heading 8"/>
    <w:basedOn w:val="Normal"/>
    <w:next w:val="Normal"/>
    <w:qFormat/>
    <w:rsid w:val="00185E36"/>
    <w:pPr>
      <w:keepNext/>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185E36"/>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185E36"/>
    <w:pPr>
      <w:ind w:left="360" w:hanging="360"/>
    </w:pPr>
  </w:style>
  <w:style w:type="paragraph" w:styleId="Footer">
    <w:name w:val="footer"/>
    <w:basedOn w:val="Normal"/>
    <w:link w:val="FooterChar"/>
    <w:rsid w:val="00185E36"/>
    <w:pPr>
      <w:widowControl w:val="0"/>
      <w:tabs>
        <w:tab w:val="center" w:pos="4320"/>
        <w:tab w:val="right" w:pos="8640"/>
      </w:tabs>
    </w:pPr>
    <w:rPr>
      <w:rFonts w:ascii="CG Times" w:hAnsi="CG Times"/>
      <w:sz w:val="20"/>
    </w:rPr>
  </w:style>
  <w:style w:type="paragraph" w:styleId="Header">
    <w:name w:val="header"/>
    <w:basedOn w:val="Normal"/>
    <w:rsid w:val="00185E36"/>
    <w:pPr>
      <w:widowControl w:val="0"/>
      <w:pBdr>
        <w:bottom w:val="single" w:sz="30" w:space="0" w:color="auto"/>
      </w:pBdr>
      <w:tabs>
        <w:tab w:val="center" w:pos="4320"/>
        <w:tab w:val="left" w:pos="7470"/>
        <w:tab w:val="right" w:pos="8640"/>
      </w:tabs>
    </w:pPr>
    <w:rPr>
      <w:rFonts w:ascii="CG Times" w:hAnsi="CG Times"/>
      <w:b/>
      <w:i/>
      <w:sz w:val="19"/>
    </w:rPr>
  </w:style>
  <w:style w:type="character" w:styleId="PageNumber">
    <w:name w:val="page number"/>
    <w:basedOn w:val="DefaultParagraphFont"/>
    <w:rsid w:val="00185E36"/>
    <w:rPr>
      <w:sz w:val="20"/>
    </w:rPr>
  </w:style>
  <w:style w:type="paragraph" w:styleId="Title">
    <w:name w:val="Title"/>
    <w:basedOn w:val="Normal"/>
    <w:qFormat/>
    <w:rsid w:val="00185E36"/>
    <w:pPr>
      <w:widowControl w:val="0"/>
      <w:jc w:val="center"/>
    </w:pPr>
    <w:rPr>
      <w:rFonts w:ascii="CG Times" w:hAnsi="CG Times"/>
      <w:b/>
      <w:sz w:val="28"/>
    </w:rPr>
  </w:style>
  <w:style w:type="paragraph" w:styleId="Subtitle">
    <w:name w:val="Subtitle"/>
    <w:basedOn w:val="Normal"/>
    <w:qFormat/>
    <w:rsid w:val="00185E36"/>
    <w:pPr>
      <w:widowControl w:val="0"/>
      <w:jc w:val="center"/>
    </w:pPr>
    <w:rPr>
      <w:rFonts w:ascii="CG Times" w:hAnsi="CG Times"/>
      <w:b/>
    </w:rPr>
  </w:style>
  <w:style w:type="paragraph" w:styleId="BodyTextIndent2">
    <w:name w:val="Body Text Indent 2"/>
    <w:basedOn w:val="Normal"/>
    <w:rsid w:val="00185E36"/>
    <w:pPr>
      <w:widowControl w:val="0"/>
      <w:ind w:firstLine="720"/>
      <w:jc w:val="both"/>
    </w:pPr>
    <w:rPr>
      <w:rFonts w:ascii="CG Times" w:hAnsi="CG Times"/>
    </w:rPr>
  </w:style>
  <w:style w:type="paragraph" w:styleId="BodyText2">
    <w:name w:val="Body Text 2"/>
    <w:basedOn w:val="Normal"/>
    <w:rsid w:val="00185E36"/>
    <w:pPr>
      <w:jc w:val="both"/>
    </w:pPr>
    <w:rPr>
      <w:sz w:val="23"/>
    </w:rPr>
  </w:style>
  <w:style w:type="paragraph" w:styleId="BodyText">
    <w:name w:val="Body Text"/>
    <w:basedOn w:val="Normal"/>
    <w:rsid w:val="00185E36"/>
    <w:rPr>
      <w:sz w:val="23"/>
    </w:rPr>
  </w:style>
  <w:style w:type="character" w:styleId="Hyperlink">
    <w:name w:val="Hyperlink"/>
    <w:basedOn w:val="DefaultParagraphFont"/>
    <w:rsid w:val="00185E36"/>
    <w:rPr>
      <w:color w:val="0000FF"/>
      <w:u w:val="single"/>
    </w:rPr>
  </w:style>
  <w:style w:type="paragraph" w:styleId="BodyText3">
    <w:name w:val="Body Text 3"/>
    <w:basedOn w:val="Normal"/>
    <w:rsid w:val="00185E36"/>
    <w:pPr>
      <w:jc w:val="both"/>
    </w:pPr>
  </w:style>
  <w:style w:type="paragraph" w:styleId="BalloonText">
    <w:name w:val="Balloon Text"/>
    <w:basedOn w:val="Normal"/>
    <w:semiHidden/>
    <w:rsid w:val="00777F20"/>
    <w:rPr>
      <w:rFonts w:ascii="Tahoma" w:hAnsi="Tahoma" w:cs="Tahoma"/>
      <w:sz w:val="16"/>
      <w:szCs w:val="16"/>
    </w:rPr>
  </w:style>
  <w:style w:type="paragraph" w:styleId="ListParagraph">
    <w:name w:val="List Paragraph"/>
    <w:basedOn w:val="Normal"/>
    <w:uiPriority w:val="34"/>
    <w:qFormat/>
    <w:rsid w:val="009A69B3"/>
    <w:pPr>
      <w:ind w:left="720"/>
      <w:contextualSpacing/>
    </w:pPr>
  </w:style>
  <w:style w:type="paragraph" w:styleId="PlainText">
    <w:name w:val="Plain Text"/>
    <w:basedOn w:val="Normal"/>
    <w:link w:val="PlainTextChar"/>
    <w:uiPriority w:val="99"/>
    <w:semiHidden/>
    <w:unhideWhenUsed/>
    <w:rsid w:val="0066213B"/>
    <w:rPr>
      <w:rFonts w:ascii="Century Gothic" w:hAnsi="Century Gothic"/>
      <w:sz w:val="21"/>
      <w:szCs w:val="21"/>
    </w:rPr>
  </w:style>
  <w:style w:type="character" w:customStyle="1" w:styleId="PlainTextChar">
    <w:name w:val="Plain Text Char"/>
    <w:basedOn w:val="DefaultParagraphFont"/>
    <w:link w:val="PlainText"/>
    <w:uiPriority w:val="99"/>
    <w:semiHidden/>
    <w:rsid w:val="0066213B"/>
    <w:rPr>
      <w:rFonts w:ascii="Century Gothic" w:hAnsi="Century Gothic"/>
      <w:sz w:val="21"/>
      <w:szCs w:val="21"/>
    </w:rPr>
  </w:style>
  <w:style w:type="paragraph" w:styleId="NormalWeb">
    <w:name w:val="Normal (Web)"/>
    <w:basedOn w:val="Normal"/>
    <w:uiPriority w:val="99"/>
    <w:unhideWhenUsed/>
    <w:rsid w:val="00D20AE1"/>
    <w:pPr>
      <w:spacing w:before="100" w:beforeAutospacing="1" w:after="100" w:afterAutospacing="1"/>
    </w:pPr>
    <w:rPr>
      <w:szCs w:val="24"/>
    </w:rPr>
  </w:style>
  <w:style w:type="character" w:customStyle="1" w:styleId="FooterChar">
    <w:name w:val="Footer Char"/>
    <w:basedOn w:val="DefaultParagraphFont"/>
    <w:link w:val="Footer"/>
    <w:rsid w:val="00DF08B1"/>
    <w:rPr>
      <w:rFonts w:ascii="CG Times" w:hAnsi="CG Times"/>
    </w:rPr>
  </w:style>
  <w:style w:type="paragraph" w:styleId="NoSpacing">
    <w:name w:val="No Spacing"/>
    <w:uiPriority w:val="1"/>
    <w:qFormat/>
    <w:rsid w:val="00E67429"/>
    <w:rPr>
      <w:sz w:val="24"/>
    </w:rPr>
  </w:style>
  <w:style w:type="paragraph" w:customStyle="1" w:styleId="TextwithSpaceAfter">
    <w:name w:val="Text with Space After"/>
    <w:basedOn w:val="Normal"/>
    <w:link w:val="TextwithSpaceAfterChar"/>
    <w:qFormat/>
    <w:rsid w:val="004A6B75"/>
    <w:pPr>
      <w:spacing w:after="120"/>
      <w:ind w:left="360"/>
    </w:pPr>
  </w:style>
  <w:style w:type="character" w:customStyle="1" w:styleId="TextwithSpaceAfterChar">
    <w:name w:val="Text with Space After Char"/>
    <w:basedOn w:val="DefaultParagraphFont"/>
    <w:link w:val="TextwithSpaceAfter"/>
    <w:rsid w:val="004A6B75"/>
    <w:rPr>
      <w:sz w:val="24"/>
    </w:rPr>
  </w:style>
  <w:style w:type="character" w:styleId="CommentReference">
    <w:name w:val="annotation reference"/>
    <w:basedOn w:val="DefaultParagraphFont"/>
    <w:uiPriority w:val="99"/>
    <w:semiHidden/>
    <w:unhideWhenUsed/>
    <w:rsid w:val="005819EB"/>
    <w:rPr>
      <w:sz w:val="16"/>
      <w:szCs w:val="16"/>
    </w:rPr>
  </w:style>
  <w:style w:type="paragraph" w:styleId="CommentText">
    <w:name w:val="annotation text"/>
    <w:basedOn w:val="Normal"/>
    <w:link w:val="CommentTextChar"/>
    <w:uiPriority w:val="99"/>
    <w:semiHidden/>
    <w:unhideWhenUsed/>
    <w:rsid w:val="005819EB"/>
    <w:rPr>
      <w:sz w:val="20"/>
    </w:rPr>
  </w:style>
  <w:style w:type="character" w:customStyle="1" w:styleId="CommentTextChar">
    <w:name w:val="Comment Text Char"/>
    <w:basedOn w:val="DefaultParagraphFont"/>
    <w:link w:val="CommentText"/>
    <w:uiPriority w:val="99"/>
    <w:semiHidden/>
    <w:rsid w:val="005819EB"/>
  </w:style>
  <w:style w:type="paragraph" w:styleId="CommentSubject">
    <w:name w:val="annotation subject"/>
    <w:basedOn w:val="CommentText"/>
    <w:next w:val="CommentText"/>
    <w:link w:val="CommentSubjectChar"/>
    <w:uiPriority w:val="99"/>
    <w:semiHidden/>
    <w:unhideWhenUsed/>
    <w:rsid w:val="005819EB"/>
    <w:rPr>
      <w:b/>
      <w:bCs/>
    </w:rPr>
  </w:style>
  <w:style w:type="character" w:customStyle="1" w:styleId="CommentSubjectChar">
    <w:name w:val="Comment Subject Char"/>
    <w:basedOn w:val="CommentTextChar"/>
    <w:link w:val="CommentSubject"/>
    <w:uiPriority w:val="99"/>
    <w:semiHidden/>
    <w:rsid w:val="005819EB"/>
    <w:rPr>
      <w:b/>
      <w:bCs/>
    </w:rPr>
  </w:style>
  <w:style w:type="paragraph" w:customStyle="1" w:styleId="Default">
    <w:name w:val="Default"/>
    <w:rsid w:val="00CF52A4"/>
    <w:pPr>
      <w:autoSpaceDE w:val="0"/>
      <w:autoSpaceDN w:val="0"/>
      <w:adjustRightInd w:val="0"/>
    </w:pPr>
    <w:rPr>
      <w:color w:val="000000"/>
      <w:sz w:val="24"/>
      <w:szCs w:val="24"/>
    </w:rPr>
  </w:style>
  <w:style w:type="paragraph" w:customStyle="1" w:styleId="paragraph">
    <w:name w:val="paragraph"/>
    <w:basedOn w:val="Normal"/>
    <w:rsid w:val="009F4DBD"/>
    <w:pPr>
      <w:spacing w:before="100" w:beforeAutospacing="1" w:after="100" w:afterAutospacing="1"/>
    </w:pPr>
    <w:rPr>
      <w:szCs w:val="24"/>
    </w:rPr>
  </w:style>
  <w:style w:type="character" w:customStyle="1" w:styleId="normaltextrun">
    <w:name w:val="normaltextrun"/>
    <w:basedOn w:val="DefaultParagraphFont"/>
    <w:rsid w:val="00732326"/>
  </w:style>
  <w:style w:type="character" w:customStyle="1" w:styleId="eop">
    <w:name w:val="eop"/>
    <w:basedOn w:val="DefaultParagraphFont"/>
    <w:rsid w:val="0073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230">
      <w:bodyDiv w:val="1"/>
      <w:marLeft w:val="0"/>
      <w:marRight w:val="0"/>
      <w:marTop w:val="0"/>
      <w:marBottom w:val="0"/>
      <w:divBdr>
        <w:top w:val="none" w:sz="0" w:space="0" w:color="auto"/>
        <w:left w:val="none" w:sz="0" w:space="0" w:color="auto"/>
        <w:bottom w:val="none" w:sz="0" w:space="0" w:color="auto"/>
        <w:right w:val="none" w:sz="0" w:space="0" w:color="auto"/>
      </w:divBdr>
    </w:div>
    <w:div w:id="63339561">
      <w:bodyDiv w:val="1"/>
      <w:marLeft w:val="0"/>
      <w:marRight w:val="0"/>
      <w:marTop w:val="0"/>
      <w:marBottom w:val="0"/>
      <w:divBdr>
        <w:top w:val="none" w:sz="0" w:space="0" w:color="auto"/>
        <w:left w:val="none" w:sz="0" w:space="0" w:color="auto"/>
        <w:bottom w:val="none" w:sz="0" w:space="0" w:color="auto"/>
        <w:right w:val="none" w:sz="0" w:space="0" w:color="auto"/>
      </w:divBdr>
    </w:div>
    <w:div w:id="84040894">
      <w:bodyDiv w:val="1"/>
      <w:marLeft w:val="0"/>
      <w:marRight w:val="0"/>
      <w:marTop w:val="0"/>
      <w:marBottom w:val="0"/>
      <w:divBdr>
        <w:top w:val="none" w:sz="0" w:space="0" w:color="auto"/>
        <w:left w:val="none" w:sz="0" w:space="0" w:color="auto"/>
        <w:bottom w:val="none" w:sz="0" w:space="0" w:color="auto"/>
        <w:right w:val="none" w:sz="0" w:space="0" w:color="auto"/>
      </w:divBdr>
    </w:div>
    <w:div w:id="93324387">
      <w:bodyDiv w:val="1"/>
      <w:marLeft w:val="0"/>
      <w:marRight w:val="0"/>
      <w:marTop w:val="0"/>
      <w:marBottom w:val="0"/>
      <w:divBdr>
        <w:top w:val="none" w:sz="0" w:space="0" w:color="auto"/>
        <w:left w:val="none" w:sz="0" w:space="0" w:color="auto"/>
        <w:bottom w:val="none" w:sz="0" w:space="0" w:color="auto"/>
        <w:right w:val="none" w:sz="0" w:space="0" w:color="auto"/>
      </w:divBdr>
    </w:div>
    <w:div w:id="136185958">
      <w:bodyDiv w:val="1"/>
      <w:marLeft w:val="0"/>
      <w:marRight w:val="0"/>
      <w:marTop w:val="0"/>
      <w:marBottom w:val="0"/>
      <w:divBdr>
        <w:top w:val="none" w:sz="0" w:space="0" w:color="auto"/>
        <w:left w:val="none" w:sz="0" w:space="0" w:color="auto"/>
        <w:bottom w:val="none" w:sz="0" w:space="0" w:color="auto"/>
        <w:right w:val="none" w:sz="0" w:space="0" w:color="auto"/>
      </w:divBdr>
    </w:div>
    <w:div w:id="143397197">
      <w:bodyDiv w:val="1"/>
      <w:marLeft w:val="0"/>
      <w:marRight w:val="0"/>
      <w:marTop w:val="0"/>
      <w:marBottom w:val="0"/>
      <w:divBdr>
        <w:top w:val="none" w:sz="0" w:space="0" w:color="auto"/>
        <w:left w:val="none" w:sz="0" w:space="0" w:color="auto"/>
        <w:bottom w:val="none" w:sz="0" w:space="0" w:color="auto"/>
        <w:right w:val="none" w:sz="0" w:space="0" w:color="auto"/>
      </w:divBdr>
    </w:div>
    <w:div w:id="207226366">
      <w:bodyDiv w:val="1"/>
      <w:marLeft w:val="0"/>
      <w:marRight w:val="0"/>
      <w:marTop w:val="0"/>
      <w:marBottom w:val="0"/>
      <w:divBdr>
        <w:top w:val="none" w:sz="0" w:space="0" w:color="auto"/>
        <w:left w:val="none" w:sz="0" w:space="0" w:color="auto"/>
        <w:bottom w:val="none" w:sz="0" w:space="0" w:color="auto"/>
        <w:right w:val="none" w:sz="0" w:space="0" w:color="auto"/>
      </w:divBdr>
    </w:div>
    <w:div w:id="268393529">
      <w:bodyDiv w:val="1"/>
      <w:marLeft w:val="0"/>
      <w:marRight w:val="0"/>
      <w:marTop w:val="0"/>
      <w:marBottom w:val="0"/>
      <w:divBdr>
        <w:top w:val="none" w:sz="0" w:space="0" w:color="auto"/>
        <w:left w:val="none" w:sz="0" w:space="0" w:color="auto"/>
        <w:bottom w:val="none" w:sz="0" w:space="0" w:color="auto"/>
        <w:right w:val="none" w:sz="0" w:space="0" w:color="auto"/>
      </w:divBdr>
    </w:div>
    <w:div w:id="290525497">
      <w:bodyDiv w:val="1"/>
      <w:marLeft w:val="0"/>
      <w:marRight w:val="0"/>
      <w:marTop w:val="0"/>
      <w:marBottom w:val="0"/>
      <w:divBdr>
        <w:top w:val="none" w:sz="0" w:space="0" w:color="auto"/>
        <w:left w:val="none" w:sz="0" w:space="0" w:color="auto"/>
        <w:bottom w:val="none" w:sz="0" w:space="0" w:color="auto"/>
        <w:right w:val="none" w:sz="0" w:space="0" w:color="auto"/>
      </w:divBdr>
    </w:div>
    <w:div w:id="292295205">
      <w:bodyDiv w:val="1"/>
      <w:marLeft w:val="0"/>
      <w:marRight w:val="0"/>
      <w:marTop w:val="0"/>
      <w:marBottom w:val="0"/>
      <w:divBdr>
        <w:top w:val="none" w:sz="0" w:space="0" w:color="auto"/>
        <w:left w:val="none" w:sz="0" w:space="0" w:color="auto"/>
        <w:bottom w:val="none" w:sz="0" w:space="0" w:color="auto"/>
        <w:right w:val="none" w:sz="0" w:space="0" w:color="auto"/>
      </w:divBdr>
    </w:div>
    <w:div w:id="340744058">
      <w:bodyDiv w:val="1"/>
      <w:marLeft w:val="0"/>
      <w:marRight w:val="0"/>
      <w:marTop w:val="0"/>
      <w:marBottom w:val="0"/>
      <w:divBdr>
        <w:top w:val="none" w:sz="0" w:space="0" w:color="auto"/>
        <w:left w:val="none" w:sz="0" w:space="0" w:color="auto"/>
        <w:bottom w:val="none" w:sz="0" w:space="0" w:color="auto"/>
        <w:right w:val="none" w:sz="0" w:space="0" w:color="auto"/>
      </w:divBdr>
    </w:div>
    <w:div w:id="350881432">
      <w:bodyDiv w:val="1"/>
      <w:marLeft w:val="0"/>
      <w:marRight w:val="0"/>
      <w:marTop w:val="0"/>
      <w:marBottom w:val="0"/>
      <w:divBdr>
        <w:top w:val="none" w:sz="0" w:space="0" w:color="auto"/>
        <w:left w:val="none" w:sz="0" w:space="0" w:color="auto"/>
        <w:bottom w:val="none" w:sz="0" w:space="0" w:color="auto"/>
        <w:right w:val="none" w:sz="0" w:space="0" w:color="auto"/>
      </w:divBdr>
    </w:div>
    <w:div w:id="402947085">
      <w:bodyDiv w:val="1"/>
      <w:marLeft w:val="0"/>
      <w:marRight w:val="0"/>
      <w:marTop w:val="0"/>
      <w:marBottom w:val="0"/>
      <w:divBdr>
        <w:top w:val="none" w:sz="0" w:space="0" w:color="auto"/>
        <w:left w:val="none" w:sz="0" w:space="0" w:color="auto"/>
        <w:bottom w:val="none" w:sz="0" w:space="0" w:color="auto"/>
        <w:right w:val="none" w:sz="0" w:space="0" w:color="auto"/>
      </w:divBdr>
    </w:div>
    <w:div w:id="428433659">
      <w:bodyDiv w:val="1"/>
      <w:marLeft w:val="0"/>
      <w:marRight w:val="0"/>
      <w:marTop w:val="0"/>
      <w:marBottom w:val="0"/>
      <w:divBdr>
        <w:top w:val="none" w:sz="0" w:space="0" w:color="auto"/>
        <w:left w:val="none" w:sz="0" w:space="0" w:color="auto"/>
        <w:bottom w:val="none" w:sz="0" w:space="0" w:color="auto"/>
        <w:right w:val="none" w:sz="0" w:space="0" w:color="auto"/>
      </w:divBdr>
    </w:div>
    <w:div w:id="548953969">
      <w:bodyDiv w:val="1"/>
      <w:marLeft w:val="0"/>
      <w:marRight w:val="0"/>
      <w:marTop w:val="0"/>
      <w:marBottom w:val="0"/>
      <w:divBdr>
        <w:top w:val="none" w:sz="0" w:space="0" w:color="auto"/>
        <w:left w:val="none" w:sz="0" w:space="0" w:color="auto"/>
        <w:bottom w:val="none" w:sz="0" w:space="0" w:color="auto"/>
        <w:right w:val="none" w:sz="0" w:space="0" w:color="auto"/>
      </w:divBdr>
    </w:div>
    <w:div w:id="569118914">
      <w:bodyDiv w:val="1"/>
      <w:marLeft w:val="0"/>
      <w:marRight w:val="0"/>
      <w:marTop w:val="0"/>
      <w:marBottom w:val="0"/>
      <w:divBdr>
        <w:top w:val="none" w:sz="0" w:space="0" w:color="auto"/>
        <w:left w:val="none" w:sz="0" w:space="0" w:color="auto"/>
        <w:bottom w:val="none" w:sz="0" w:space="0" w:color="auto"/>
        <w:right w:val="none" w:sz="0" w:space="0" w:color="auto"/>
      </w:divBdr>
    </w:div>
    <w:div w:id="601183647">
      <w:bodyDiv w:val="1"/>
      <w:marLeft w:val="0"/>
      <w:marRight w:val="0"/>
      <w:marTop w:val="0"/>
      <w:marBottom w:val="0"/>
      <w:divBdr>
        <w:top w:val="none" w:sz="0" w:space="0" w:color="auto"/>
        <w:left w:val="none" w:sz="0" w:space="0" w:color="auto"/>
        <w:bottom w:val="none" w:sz="0" w:space="0" w:color="auto"/>
        <w:right w:val="none" w:sz="0" w:space="0" w:color="auto"/>
      </w:divBdr>
    </w:div>
    <w:div w:id="628970518">
      <w:bodyDiv w:val="1"/>
      <w:marLeft w:val="0"/>
      <w:marRight w:val="0"/>
      <w:marTop w:val="0"/>
      <w:marBottom w:val="0"/>
      <w:divBdr>
        <w:top w:val="none" w:sz="0" w:space="0" w:color="auto"/>
        <w:left w:val="none" w:sz="0" w:space="0" w:color="auto"/>
        <w:bottom w:val="none" w:sz="0" w:space="0" w:color="auto"/>
        <w:right w:val="none" w:sz="0" w:space="0" w:color="auto"/>
      </w:divBdr>
    </w:div>
    <w:div w:id="664288001">
      <w:bodyDiv w:val="1"/>
      <w:marLeft w:val="0"/>
      <w:marRight w:val="0"/>
      <w:marTop w:val="0"/>
      <w:marBottom w:val="0"/>
      <w:divBdr>
        <w:top w:val="none" w:sz="0" w:space="0" w:color="auto"/>
        <w:left w:val="none" w:sz="0" w:space="0" w:color="auto"/>
        <w:bottom w:val="none" w:sz="0" w:space="0" w:color="auto"/>
        <w:right w:val="none" w:sz="0" w:space="0" w:color="auto"/>
      </w:divBdr>
    </w:div>
    <w:div w:id="664744925">
      <w:bodyDiv w:val="1"/>
      <w:marLeft w:val="0"/>
      <w:marRight w:val="0"/>
      <w:marTop w:val="0"/>
      <w:marBottom w:val="0"/>
      <w:divBdr>
        <w:top w:val="none" w:sz="0" w:space="0" w:color="auto"/>
        <w:left w:val="none" w:sz="0" w:space="0" w:color="auto"/>
        <w:bottom w:val="none" w:sz="0" w:space="0" w:color="auto"/>
        <w:right w:val="none" w:sz="0" w:space="0" w:color="auto"/>
      </w:divBdr>
    </w:div>
    <w:div w:id="707951757">
      <w:bodyDiv w:val="1"/>
      <w:marLeft w:val="0"/>
      <w:marRight w:val="0"/>
      <w:marTop w:val="0"/>
      <w:marBottom w:val="0"/>
      <w:divBdr>
        <w:top w:val="none" w:sz="0" w:space="0" w:color="auto"/>
        <w:left w:val="none" w:sz="0" w:space="0" w:color="auto"/>
        <w:bottom w:val="none" w:sz="0" w:space="0" w:color="auto"/>
        <w:right w:val="none" w:sz="0" w:space="0" w:color="auto"/>
      </w:divBdr>
      <w:divsChild>
        <w:div w:id="2035306270">
          <w:marLeft w:val="0"/>
          <w:marRight w:val="0"/>
          <w:marTop w:val="0"/>
          <w:marBottom w:val="0"/>
          <w:divBdr>
            <w:top w:val="none" w:sz="0" w:space="0" w:color="auto"/>
            <w:left w:val="none" w:sz="0" w:space="0" w:color="auto"/>
            <w:bottom w:val="none" w:sz="0" w:space="0" w:color="auto"/>
            <w:right w:val="none" w:sz="0" w:space="0" w:color="auto"/>
          </w:divBdr>
        </w:div>
        <w:div w:id="2048724831">
          <w:marLeft w:val="0"/>
          <w:marRight w:val="0"/>
          <w:marTop w:val="0"/>
          <w:marBottom w:val="0"/>
          <w:divBdr>
            <w:top w:val="none" w:sz="0" w:space="0" w:color="auto"/>
            <w:left w:val="none" w:sz="0" w:space="0" w:color="auto"/>
            <w:bottom w:val="none" w:sz="0" w:space="0" w:color="auto"/>
            <w:right w:val="none" w:sz="0" w:space="0" w:color="auto"/>
          </w:divBdr>
        </w:div>
      </w:divsChild>
    </w:div>
    <w:div w:id="721557872">
      <w:bodyDiv w:val="1"/>
      <w:marLeft w:val="0"/>
      <w:marRight w:val="0"/>
      <w:marTop w:val="0"/>
      <w:marBottom w:val="0"/>
      <w:divBdr>
        <w:top w:val="none" w:sz="0" w:space="0" w:color="auto"/>
        <w:left w:val="none" w:sz="0" w:space="0" w:color="auto"/>
        <w:bottom w:val="none" w:sz="0" w:space="0" w:color="auto"/>
        <w:right w:val="none" w:sz="0" w:space="0" w:color="auto"/>
      </w:divBdr>
    </w:div>
    <w:div w:id="974414580">
      <w:bodyDiv w:val="1"/>
      <w:marLeft w:val="0"/>
      <w:marRight w:val="0"/>
      <w:marTop w:val="0"/>
      <w:marBottom w:val="0"/>
      <w:divBdr>
        <w:top w:val="none" w:sz="0" w:space="0" w:color="auto"/>
        <w:left w:val="none" w:sz="0" w:space="0" w:color="auto"/>
        <w:bottom w:val="none" w:sz="0" w:space="0" w:color="auto"/>
        <w:right w:val="none" w:sz="0" w:space="0" w:color="auto"/>
      </w:divBdr>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sChild>
        <w:div w:id="1592738098">
          <w:marLeft w:val="0"/>
          <w:marRight w:val="0"/>
          <w:marTop w:val="0"/>
          <w:marBottom w:val="0"/>
          <w:divBdr>
            <w:top w:val="none" w:sz="0" w:space="0" w:color="auto"/>
            <w:left w:val="none" w:sz="0" w:space="0" w:color="auto"/>
            <w:bottom w:val="none" w:sz="0" w:space="0" w:color="auto"/>
            <w:right w:val="none" w:sz="0" w:space="0" w:color="auto"/>
          </w:divBdr>
        </w:div>
      </w:divsChild>
    </w:div>
    <w:div w:id="1078359471">
      <w:bodyDiv w:val="1"/>
      <w:marLeft w:val="0"/>
      <w:marRight w:val="0"/>
      <w:marTop w:val="0"/>
      <w:marBottom w:val="0"/>
      <w:divBdr>
        <w:top w:val="none" w:sz="0" w:space="0" w:color="auto"/>
        <w:left w:val="none" w:sz="0" w:space="0" w:color="auto"/>
        <w:bottom w:val="none" w:sz="0" w:space="0" w:color="auto"/>
        <w:right w:val="none" w:sz="0" w:space="0" w:color="auto"/>
      </w:divBdr>
    </w:div>
    <w:div w:id="1105003125">
      <w:bodyDiv w:val="1"/>
      <w:marLeft w:val="0"/>
      <w:marRight w:val="0"/>
      <w:marTop w:val="0"/>
      <w:marBottom w:val="0"/>
      <w:divBdr>
        <w:top w:val="none" w:sz="0" w:space="0" w:color="auto"/>
        <w:left w:val="none" w:sz="0" w:space="0" w:color="auto"/>
        <w:bottom w:val="none" w:sz="0" w:space="0" w:color="auto"/>
        <w:right w:val="none" w:sz="0" w:space="0" w:color="auto"/>
      </w:divBdr>
    </w:div>
    <w:div w:id="1121025730">
      <w:bodyDiv w:val="1"/>
      <w:marLeft w:val="0"/>
      <w:marRight w:val="0"/>
      <w:marTop w:val="0"/>
      <w:marBottom w:val="0"/>
      <w:divBdr>
        <w:top w:val="none" w:sz="0" w:space="0" w:color="auto"/>
        <w:left w:val="none" w:sz="0" w:space="0" w:color="auto"/>
        <w:bottom w:val="none" w:sz="0" w:space="0" w:color="auto"/>
        <w:right w:val="none" w:sz="0" w:space="0" w:color="auto"/>
      </w:divBdr>
    </w:div>
    <w:div w:id="1144009555">
      <w:bodyDiv w:val="1"/>
      <w:marLeft w:val="0"/>
      <w:marRight w:val="0"/>
      <w:marTop w:val="0"/>
      <w:marBottom w:val="0"/>
      <w:divBdr>
        <w:top w:val="none" w:sz="0" w:space="0" w:color="auto"/>
        <w:left w:val="none" w:sz="0" w:space="0" w:color="auto"/>
        <w:bottom w:val="none" w:sz="0" w:space="0" w:color="auto"/>
        <w:right w:val="none" w:sz="0" w:space="0" w:color="auto"/>
      </w:divBdr>
    </w:div>
    <w:div w:id="1145395234">
      <w:bodyDiv w:val="1"/>
      <w:marLeft w:val="0"/>
      <w:marRight w:val="0"/>
      <w:marTop w:val="0"/>
      <w:marBottom w:val="0"/>
      <w:divBdr>
        <w:top w:val="none" w:sz="0" w:space="0" w:color="auto"/>
        <w:left w:val="none" w:sz="0" w:space="0" w:color="auto"/>
        <w:bottom w:val="none" w:sz="0" w:space="0" w:color="auto"/>
        <w:right w:val="none" w:sz="0" w:space="0" w:color="auto"/>
      </w:divBdr>
    </w:div>
    <w:div w:id="1180001527">
      <w:bodyDiv w:val="1"/>
      <w:marLeft w:val="0"/>
      <w:marRight w:val="0"/>
      <w:marTop w:val="0"/>
      <w:marBottom w:val="0"/>
      <w:divBdr>
        <w:top w:val="none" w:sz="0" w:space="0" w:color="auto"/>
        <w:left w:val="none" w:sz="0" w:space="0" w:color="auto"/>
        <w:bottom w:val="none" w:sz="0" w:space="0" w:color="auto"/>
        <w:right w:val="none" w:sz="0" w:space="0" w:color="auto"/>
      </w:divBdr>
    </w:div>
    <w:div w:id="1224638194">
      <w:bodyDiv w:val="1"/>
      <w:marLeft w:val="0"/>
      <w:marRight w:val="0"/>
      <w:marTop w:val="0"/>
      <w:marBottom w:val="0"/>
      <w:divBdr>
        <w:top w:val="none" w:sz="0" w:space="0" w:color="auto"/>
        <w:left w:val="none" w:sz="0" w:space="0" w:color="auto"/>
        <w:bottom w:val="none" w:sz="0" w:space="0" w:color="auto"/>
        <w:right w:val="none" w:sz="0" w:space="0" w:color="auto"/>
      </w:divBdr>
    </w:div>
    <w:div w:id="1300260859">
      <w:bodyDiv w:val="1"/>
      <w:marLeft w:val="0"/>
      <w:marRight w:val="0"/>
      <w:marTop w:val="0"/>
      <w:marBottom w:val="0"/>
      <w:divBdr>
        <w:top w:val="none" w:sz="0" w:space="0" w:color="auto"/>
        <w:left w:val="none" w:sz="0" w:space="0" w:color="auto"/>
        <w:bottom w:val="none" w:sz="0" w:space="0" w:color="auto"/>
        <w:right w:val="none" w:sz="0" w:space="0" w:color="auto"/>
      </w:divBdr>
    </w:div>
    <w:div w:id="1328747771">
      <w:bodyDiv w:val="1"/>
      <w:marLeft w:val="0"/>
      <w:marRight w:val="0"/>
      <w:marTop w:val="0"/>
      <w:marBottom w:val="0"/>
      <w:divBdr>
        <w:top w:val="none" w:sz="0" w:space="0" w:color="auto"/>
        <w:left w:val="none" w:sz="0" w:space="0" w:color="auto"/>
        <w:bottom w:val="none" w:sz="0" w:space="0" w:color="auto"/>
        <w:right w:val="none" w:sz="0" w:space="0" w:color="auto"/>
      </w:divBdr>
    </w:div>
    <w:div w:id="1409227597">
      <w:bodyDiv w:val="1"/>
      <w:marLeft w:val="0"/>
      <w:marRight w:val="0"/>
      <w:marTop w:val="0"/>
      <w:marBottom w:val="0"/>
      <w:divBdr>
        <w:top w:val="none" w:sz="0" w:space="0" w:color="auto"/>
        <w:left w:val="none" w:sz="0" w:space="0" w:color="auto"/>
        <w:bottom w:val="none" w:sz="0" w:space="0" w:color="auto"/>
        <w:right w:val="none" w:sz="0" w:space="0" w:color="auto"/>
      </w:divBdr>
    </w:div>
    <w:div w:id="1410466453">
      <w:bodyDiv w:val="1"/>
      <w:marLeft w:val="0"/>
      <w:marRight w:val="0"/>
      <w:marTop w:val="0"/>
      <w:marBottom w:val="0"/>
      <w:divBdr>
        <w:top w:val="none" w:sz="0" w:space="0" w:color="auto"/>
        <w:left w:val="none" w:sz="0" w:space="0" w:color="auto"/>
        <w:bottom w:val="none" w:sz="0" w:space="0" w:color="auto"/>
        <w:right w:val="none" w:sz="0" w:space="0" w:color="auto"/>
      </w:divBdr>
      <w:divsChild>
        <w:div w:id="1673296987">
          <w:marLeft w:val="0"/>
          <w:marRight w:val="0"/>
          <w:marTop w:val="0"/>
          <w:marBottom w:val="0"/>
          <w:divBdr>
            <w:top w:val="none" w:sz="0" w:space="0" w:color="auto"/>
            <w:left w:val="none" w:sz="0" w:space="0" w:color="auto"/>
            <w:bottom w:val="none" w:sz="0" w:space="0" w:color="auto"/>
            <w:right w:val="none" w:sz="0" w:space="0" w:color="auto"/>
          </w:divBdr>
        </w:div>
        <w:div w:id="1681009446">
          <w:marLeft w:val="0"/>
          <w:marRight w:val="0"/>
          <w:marTop w:val="0"/>
          <w:marBottom w:val="0"/>
          <w:divBdr>
            <w:top w:val="none" w:sz="0" w:space="0" w:color="auto"/>
            <w:left w:val="none" w:sz="0" w:space="0" w:color="auto"/>
            <w:bottom w:val="none" w:sz="0" w:space="0" w:color="auto"/>
            <w:right w:val="none" w:sz="0" w:space="0" w:color="auto"/>
          </w:divBdr>
        </w:div>
      </w:divsChild>
    </w:div>
    <w:div w:id="1418358833">
      <w:bodyDiv w:val="1"/>
      <w:marLeft w:val="0"/>
      <w:marRight w:val="0"/>
      <w:marTop w:val="0"/>
      <w:marBottom w:val="0"/>
      <w:divBdr>
        <w:top w:val="none" w:sz="0" w:space="0" w:color="auto"/>
        <w:left w:val="none" w:sz="0" w:space="0" w:color="auto"/>
        <w:bottom w:val="none" w:sz="0" w:space="0" w:color="auto"/>
        <w:right w:val="none" w:sz="0" w:space="0" w:color="auto"/>
      </w:divBdr>
    </w:div>
    <w:div w:id="1440180295">
      <w:bodyDiv w:val="1"/>
      <w:marLeft w:val="0"/>
      <w:marRight w:val="0"/>
      <w:marTop w:val="0"/>
      <w:marBottom w:val="0"/>
      <w:divBdr>
        <w:top w:val="none" w:sz="0" w:space="0" w:color="auto"/>
        <w:left w:val="none" w:sz="0" w:space="0" w:color="auto"/>
        <w:bottom w:val="none" w:sz="0" w:space="0" w:color="auto"/>
        <w:right w:val="none" w:sz="0" w:space="0" w:color="auto"/>
      </w:divBdr>
    </w:div>
    <w:div w:id="1489906307">
      <w:bodyDiv w:val="1"/>
      <w:marLeft w:val="0"/>
      <w:marRight w:val="0"/>
      <w:marTop w:val="0"/>
      <w:marBottom w:val="0"/>
      <w:divBdr>
        <w:top w:val="none" w:sz="0" w:space="0" w:color="auto"/>
        <w:left w:val="none" w:sz="0" w:space="0" w:color="auto"/>
        <w:bottom w:val="none" w:sz="0" w:space="0" w:color="auto"/>
        <w:right w:val="none" w:sz="0" w:space="0" w:color="auto"/>
      </w:divBdr>
    </w:div>
    <w:div w:id="1630280987">
      <w:bodyDiv w:val="1"/>
      <w:marLeft w:val="0"/>
      <w:marRight w:val="0"/>
      <w:marTop w:val="0"/>
      <w:marBottom w:val="0"/>
      <w:divBdr>
        <w:top w:val="none" w:sz="0" w:space="0" w:color="auto"/>
        <w:left w:val="none" w:sz="0" w:space="0" w:color="auto"/>
        <w:bottom w:val="none" w:sz="0" w:space="0" w:color="auto"/>
        <w:right w:val="none" w:sz="0" w:space="0" w:color="auto"/>
      </w:divBdr>
    </w:div>
    <w:div w:id="1654480276">
      <w:bodyDiv w:val="1"/>
      <w:marLeft w:val="0"/>
      <w:marRight w:val="0"/>
      <w:marTop w:val="0"/>
      <w:marBottom w:val="0"/>
      <w:divBdr>
        <w:top w:val="none" w:sz="0" w:space="0" w:color="auto"/>
        <w:left w:val="none" w:sz="0" w:space="0" w:color="auto"/>
        <w:bottom w:val="none" w:sz="0" w:space="0" w:color="auto"/>
        <w:right w:val="none" w:sz="0" w:space="0" w:color="auto"/>
      </w:divBdr>
    </w:div>
    <w:div w:id="1879656849">
      <w:bodyDiv w:val="1"/>
      <w:marLeft w:val="0"/>
      <w:marRight w:val="0"/>
      <w:marTop w:val="0"/>
      <w:marBottom w:val="0"/>
      <w:divBdr>
        <w:top w:val="none" w:sz="0" w:space="0" w:color="auto"/>
        <w:left w:val="none" w:sz="0" w:space="0" w:color="auto"/>
        <w:bottom w:val="none" w:sz="0" w:space="0" w:color="auto"/>
        <w:right w:val="none" w:sz="0" w:space="0" w:color="auto"/>
      </w:divBdr>
      <w:divsChild>
        <w:div w:id="1051854251">
          <w:marLeft w:val="0"/>
          <w:marRight w:val="0"/>
          <w:marTop w:val="0"/>
          <w:marBottom w:val="0"/>
          <w:divBdr>
            <w:top w:val="none" w:sz="0" w:space="0" w:color="auto"/>
            <w:left w:val="none" w:sz="0" w:space="0" w:color="auto"/>
            <w:bottom w:val="none" w:sz="0" w:space="0" w:color="auto"/>
            <w:right w:val="none" w:sz="0" w:space="0" w:color="auto"/>
          </w:divBdr>
        </w:div>
        <w:div w:id="397022236">
          <w:marLeft w:val="0"/>
          <w:marRight w:val="0"/>
          <w:marTop w:val="0"/>
          <w:marBottom w:val="0"/>
          <w:divBdr>
            <w:top w:val="none" w:sz="0" w:space="0" w:color="auto"/>
            <w:left w:val="none" w:sz="0" w:space="0" w:color="auto"/>
            <w:bottom w:val="none" w:sz="0" w:space="0" w:color="auto"/>
            <w:right w:val="none" w:sz="0" w:space="0" w:color="auto"/>
          </w:divBdr>
        </w:div>
        <w:div w:id="495654890">
          <w:marLeft w:val="0"/>
          <w:marRight w:val="0"/>
          <w:marTop w:val="0"/>
          <w:marBottom w:val="0"/>
          <w:divBdr>
            <w:top w:val="none" w:sz="0" w:space="0" w:color="auto"/>
            <w:left w:val="none" w:sz="0" w:space="0" w:color="auto"/>
            <w:bottom w:val="none" w:sz="0" w:space="0" w:color="auto"/>
            <w:right w:val="none" w:sz="0" w:space="0" w:color="auto"/>
          </w:divBdr>
        </w:div>
        <w:div w:id="665591006">
          <w:marLeft w:val="0"/>
          <w:marRight w:val="0"/>
          <w:marTop w:val="0"/>
          <w:marBottom w:val="0"/>
          <w:divBdr>
            <w:top w:val="none" w:sz="0" w:space="0" w:color="auto"/>
            <w:left w:val="none" w:sz="0" w:space="0" w:color="auto"/>
            <w:bottom w:val="none" w:sz="0" w:space="0" w:color="auto"/>
            <w:right w:val="none" w:sz="0" w:space="0" w:color="auto"/>
          </w:divBdr>
        </w:div>
      </w:divsChild>
    </w:div>
    <w:div w:id="2050252407">
      <w:bodyDiv w:val="1"/>
      <w:marLeft w:val="0"/>
      <w:marRight w:val="0"/>
      <w:marTop w:val="0"/>
      <w:marBottom w:val="0"/>
      <w:divBdr>
        <w:top w:val="none" w:sz="0" w:space="0" w:color="auto"/>
        <w:left w:val="none" w:sz="0" w:space="0" w:color="auto"/>
        <w:bottom w:val="none" w:sz="0" w:space="0" w:color="auto"/>
        <w:right w:val="none" w:sz="0" w:space="0" w:color="auto"/>
      </w:divBdr>
    </w:div>
    <w:div w:id="2055348491">
      <w:bodyDiv w:val="1"/>
      <w:marLeft w:val="0"/>
      <w:marRight w:val="0"/>
      <w:marTop w:val="0"/>
      <w:marBottom w:val="0"/>
      <w:divBdr>
        <w:top w:val="none" w:sz="0" w:space="0" w:color="auto"/>
        <w:left w:val="none" w:sz="0" w:space="0" w:color="auto"/>
        <w:bottom w:val="none" w:sz="0" w:space="0" w:color="auto"/>
        <w:right w:val="none" w:sz="0" w:space="0" w:color="auto"/>
      </w:divBdr>
    </w:div>
    <w:div w:id="2080444614">
      <w:bodyDiv w:val="1"/>
      <w:marLeft w:val="0"/>
      <w:marRight w:val="0"/>
      <w:marTop w:val="0"/>
      <w:marBottom w:val="0"/>
      <w:divBdr>
        <w:top w:val="none" w:sz="0" w:space="0" w:color="auto"/>
        <w:left w:val="none" w:sz="0" w:space="0" w:color="auto"/>
        <w:bottom w:val="none" w:sz="0" w:space="0" w:color="auto"/>
        <w:right w:val="none" w:sz="0" w:space="0" w:color="auto"/>
      </w:divBdr>
    </w:div>
    <w:div w:id="2118600462">
      <w:bodyDiv w:val="1"/>
      <w:marLeft w:val="0"/>
      <w:marRight w:val="0"/>
      <w:marTop w:val="0"/>
      <w:marBottom w:val="0"/>
      <w:divBdr>
        <w:top w:val="none" w:sz="0" w:space="0" w:color="auto"/>
        <w:left w:val="none" w:sz="0" w:space="0" w:color="auto"/>
        <w:bottom w:val="none" w:sz="0" w:space="0" w:color="auto"/>
        <w:right w:val="none" w:sz="0" w:space="0" w:color="auto"/>
      </w:divBdr>
      <w:divsChild>
        <w:div w:id="22247288">
          <w:marLeft w:val="0"/>
          <w:marRight w:val="0"/>
          <w:marTop w:val="0"/>
          <w:marBottom w:val="0"/>
          <w:divBdr>
            <w:top w:val="none" w:sz="0" w:space="0" w:color="auto"/>
            <w:left w:val="none" w:sz="0" w:space="0" w:color="auto"/>
            <w:bottom w:val="none" w:sz="0" w:space="0" w:color="auto"/>
            <w:right w:val="none" w:sz="0" w:space="0" w:color="auto"/>
          </w:divBdr>
        </w:div>
        <w:div w:id="1776708274">
          <w:marLeft w:val="0"/>
          <w:marRight w:val="0"/>
          <w:marTop w:val="0"/>
          <w:marBottom w:val="0"/>
          <w:divBdr>
            <w:top w:val="none" w:sz="0" w:space="0" w:color="auto"/>
            <w:left w:val="none" w:sz="0" w:space="0" w:color="auto"/>
            <w:bottom w:val="none" w:sz="0" w:space="0" w:color="auto"/>
            <w:right w:val="none" w:sz="0" w:space="0" w:color="auto"/>
          </w:divBdr>
        </w:div>
        <w:div w:id="1416515158">
          <w:marLeft w:val="0"/>
          <w:marRight w:val="0"/>
          <w:marTop w:val="0"/>
          <w:marBottom w:val="0"/>
          <w:divBdr>
            <w:top w:val="none" w:sz="0" w:space="0" w:color="auto"/>
            <w:left w:val="none" w:sz="0" w:space="0" w:color="auto"/>
            <w:bottom w:val="none" w:sz="0" w:space="0" w:color="auto"/>
            <w:right w:val="none" w:sz="0" w:space="0" w:color="auto"/>
          </w:divBdr>
        </w:div>
        <w:div w:id="1429348202">
          <w:marLeft w:val="0"/>
          <w:marRight w:val="0"/>
          <w:marTop w:val="0"/>
          <w:marBottom w:val="0"/>
          <w:divBdr>
            <w:top w:val="none" w:sz="0" w:space="0" w:color="auto"/>
            <w:left w:val="none" w:sz="0" w:space="0" w:color="auto"/>
            <w:bottom w:val="none" w:sz="0" w:space="0" w:color="auto"/>
            <w:right w:val="none" w:sz="0" w:space="0" w:color="auto"/>
          </w:divBdr>
        </w:div>
        <w:div w:id="1153446495">
          <w:marLeft w:val="0"/>
          <w:marRight w:val="0"/>
          <w:marTop w:val="0"/>
          <w:marBottom w:val="0"/>
          <w:divBdr>
            <w:top w:val="none" w:sz="0" w:space="0" w:color="auto"/>
            <w:left w:val="none" w:sz="0" w:space="0" w:color="auto"/>
            <w:bottom w:val="none" w:sz="0" w:space="0" w:color="auto"/>
            <w:right w:val="none" w:sz="0" w:space="0" w:color="auto"/>
          </w:divBdr>
        </w:div>
      </w:divsChild>
    </w:div>
    <w:div w:id="2141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9C95AD5DD52A488166BA5BBCC8C521" ma:contentTypeVersion="12" ma:contentTypeDescription="Create a new document." ma:contentTypeScope="" ma:versionID="384b1228b1ee07a3646ecd95f038cc44">
  <xsd:schema xmlns:xsd="http://www.w3.org/2001/XMLSchema" xmlns:xs="http://www.w3.org/2001/XMLSchema" xmlns:p="http://schemas.microsoft.com/office/2006/metadata/properties" xmlns:ns2="0c33a8ce-8350-45b4-b2bc-106ac0141db0" xmlns:ns3="a6426eb5-f6e3-4cc3-bae2-358bb69383ef" targetNamespace="http://schemas.microsoft.com/office/2006/metadata/properties" ma:root="true" ma:fieldsID="a5bdb9473491e259c4298d7e4e462ad9" ns2:_="" ns3:_="">
    <xsd:import namespace="0c33a8ce-8350-45b4-b2bc-106ac0141db0"/>
    <xsd:import namespace="a6426eb5-f6e3-4cc3-bae2-358bb69383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3a8ce-8350-45b4-b2bc-106ac0141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426eb5-f6e3-4cc3-bae2-358bb69383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47651-6B74-450F-B529-8B7FA55FED0F}">
  <ds:schemaRefs>
    <ds:schemaRef ds:uri="http://schemas.openxmlformats.org/officeDocument/2006/bibliography"/>
  </ds:schemaRefs>
</ds:datastoreItem>
</file>

<file path=customXml/itemProps2.xml><?xml version="1.0" encoding="utf-8"?>
<ds:datastoreItem xmlns:ds="http://schemas.openxmlformats.org/officeDocument/2006/customXml" ds:itemID="{3ED06A41-6793-493B-9244-90CAD393A1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74895-9AD8-436A-8917-66197C8F7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3a8ce-8350-45b4-b2bc-106ac0141db0"/>
    <ds:schemaRef ds:uri="a6426eb5-f6e3-4cc3-bae2-358bb693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758D4-3DD3-4324-9588-82643D2E7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3</cp:revision>
  <cp:lastPrinted>2022-02-21T20:00:00Z</cp:lastPrinted>
  <dcterms:created xsi:type="dcterms:W3CDTF">2022-05-06T14:55:00Z</dcterms:created>
  <dcterms:modified xsi:type="dcterms:W3CDTF">2022-05-06T15:03:00Z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0x0101002B9C95AD5DD52A488166BA5BBCC8C521</vt:lpwstr>
  </property>
</Properties>
</file>