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7D26D" w14:textId="13306296" w:rsidR="009470FD" w:rsidRDefault="005077EB" w:rsidP="009470FD">
      <w:pPr>
        <w:jc w:val="center"/>
        <w:rPr>
          <w:rFonts w:cstheme="minorHAnsi"/>
          <w:b/>
          <w:bCs/>
          <w:color w:val="000000" w:themeColor="text1"/>
          <w:sz w:val="22"/>
          <w:szCs w:val="22"/>
        </w:rPr>
      </w:pPr>
      <w:r w:rsidRPr="005077EB">
        <w:rPr>
          <w:rFonts w:cstheme="minorHAnsi"/>
          <w:b/>
          <w:bCs/>
          <w:color w:val="000000" w:themeColor="text1"/>
          <w:sz w:val="22"/>
          <w:szCs w:val="22"/>
        </w:rPr>
        <w:t>Gilman Essay Review Guide</w:t>
      </w:r>
    </w:p>
    <w:p w14:paraId="43148ED7" w14:textId="3212EE97" w:rsidR="009B0136" w:rsidRPr="005077EB" w:rsidRDefault="009470FD" w:rsidP="009470FD">
      <w:pPr>
        <w:jc w:val="right"/>
        <w:rPr>
          <w:rFonts w:cstheme="minorHAnsi"/>
          <w:b/>
          <w:bCs/>
          <w:color w:val="000000" w:themeColor="text1"/>
          <w:sz w:val="22"/>
          <w:szCs w:val="22"/>
        </w:rPr>
      </w:pPr>
      <w:r>
        <w:rPr>
          <w:rFonts w:cstheme="minorHAnsi"/>
          <w:b/>
          <w:bCs/>
          <w:color w:val="000000" w:themeColor="text1"/>
          <w:sz w:val="22"/>
          <w:szCs w:val="22"/>
        </w:rPr>
        <w:t xml:space="preserve">Courtesy of Dr. Meredith </w:t>
      </w:r>
      <w:proofErr w:type="spellStart"/>
      <w:r>
        <w:rPr>
          <w:rFonts w:cstheme="minorHAnsi"/>
          <w:b/>
          <w:bCs/>
          <w:color w:val="000000" w:themeColor="text1"/>
          <w:sz w:val="22"/>
          <w:szCs w:val="22"/>
        </w:rPr>
        <w:t>Malburne</w:t>
      </w:r>
      <w:proofErr w:type="spellEnd"/>
      <w:r>
        <w:rPr>
          <w:rFonts w:cstheme="minorHAnsi"/>
          <w:b/>
          <w:bCs/>
          <w:color w:val="000000" w:themeColor="text1"/>
          <w:sz w:val="22"/>
          <w:szCs w:val="22"/>
        </w:rPr>
        <w:t>-Wade</w:t>
      </w:r>
    </w:p>
    <w:p w14:paraId="1A90AAEB" w14:textId="3AF9C56D" w:rsidR="005077EB" w:rsidRPr="005077EB" w:rsidRDefault="005077EB" w:rsidP="005077EB">
      <w:pPr>
        <w:jc w:val="center"/>
        <w:rPr>
          <w:rFonts w:cstheme="minorHAnsi"/>
          <w:b/>
          <w:bCs/>
          <w:color w:val="000000" w:themeColor="text1"/>
          <w:sz w:val="22"/>
          <w:szCs w:val="22"/>
        </w:rPr>
      </w:pPr>
    </w:p>
    <w:p w14:paraId="1B17A816" w14:textId="5A89B6FC" w:rsidR="005077EB" w:rsidRPr="005077EB" w:rsidRDefault="005077EB" w:rsidP="005077EB">
      <w:pPr>
        <w:rPr>
          <w:rFonts w:cstheme="minorHAnsi"/>
          <w:b/>
          <w:bCs/>
          <w:color w:val="000000" w:themeColor="text1"/>
          <w:sz w:val="22"/>
          <w:szCs w:val="22"/>
        </w:rPr>
      </w:pPr>
      <w:r w:rsidRPr="005077EB">
        <w:rPr>
          <w:rFonts w:cstheme="minorHAnsi"/>
          <w:b/>
          <w:bCs/>
          <w:color w:val="000000" w:themeColor="text1"/>
          <w:sz w:val="22"/>
          <w:szCs w:val="22"/>
        </w:rPr>
        <w:t xml:space="preserve">What </w:t>
      </w:r>
      <w:r w:rsidR="009470FD">
        <w:rPr>
          <w:rFonts w:cstheme="minorHAnsi"/>
          <w:b/>
          <w:bCs/>
          <w:color w:val="000000" w:themeColor="text1"/>
          <w:sz w:val="22"/>
          <w:szCs w:val="22"/>
        </w:rPr>
        <w:t>I</w:t>
      </w:r>
      <w:r w:rsidRPr="005077EB">
        <w:rPr>
          <w:rFonts w:cstheme="minorHAnsi"/>
          <w:b/>
          <w:bCs/>
          <w:color w:val="000000" w:themeColor="text1"/>
          <w:sz w:val="22"/>
          <w:szCs w:val="22"/>
        </w:rPr>
        <w:t xml:space="preserve">s </w:t>
      </w:r>
      <w:r w:rsidR="009470FD">
        <w:rPr>
          <w:rFonts w:cstheme="minorHAnsi"/>
          <w:b/>
          <w:bCs/>
          <w:color w:val="000000" w:themeColor="text1"/>
          <w:sz w:val="22"/>
          <w:szCs w:val="22"/>
        </w:rPr>
        <w:t>I</w:t>
      </w:r>
      <w:r w:rsidRPr="005077EB">
        <w:rPr>
          <w:rFonts w:cstheme="minorHAnsi"/>
          <w:b/>
          <w:bCs/>
          <w:color w:val="000000" w:themeColor="text1"/>
          <w:sz w:val="22"/>
          <w:szCs w:val="22"/>
        </w:rPr>
        <w:t xml:space="preserve">t?  </w:t>
      </w:r>
    </w:p>
    <w:p w14:paraId="4FA610D5" w14:textId="30E09D76" w:rsidR="005077EB" w:rsidRPr="005077EB" w:rsidRDefault="005077EB" w:rsidP="005077EB">
      <w:pPr>
        <w:rPr>
          <w:rFonts w:cstheme="minorHAnsi"/>
          <w:b/>
          <w:bCs/>
          <w:color w:val="000000" w:themeColor="text1"/>
          <w:sz w:val="22"/>
          <w:szCs w:val="22"/>
        </w:rPr>
      </w:pPr>
    </w:p>
    <w:p w14:paraId="340588CA" w14:textId="3AA20367" w:rsidR="005077EB" w:rsidRDefault="005077EB" w:rsidP="005077EB">
      <w:pPr>
        <w:rPr>
          <w:rFonts w:cstheme="minorHAnsi"/>
          <w:color w:val="000000" w:themeColor="text1"/>
          <w:sz w:val="22"/>
          <w:szCs w:val="22"/>
        </w:rPr>
      </w:pPr>
      <w:r w:rsidRPr="005077EB">
        <w:rPr>
          <w:rFonts w:cstheme="minorHAnsi"/>
          <w:color w:val="000000" w:themeColor="text1"/>
          <w:sz w:val="22"/>
          <w:szCs w:val="22"/>
        </w:rPr>
        <w:t>The Gilman Scholarship aims to increase the number of students in the U</w:t>
      </w:r>
      <w:r w:rsidR="009470FD">
        <w:rPr>
          <w:rFonts w:cstheme="minorHAnsi"/>
          <w:color w:val="000000" w:themeColor="text1"/>
          <w:sz w:val="22"/>
          <w:szCs w:val="22"/>
        </w:rPr>
        <w:t>.</w:t>
      </w:r>
      <w:r w:rsidRPr="005077EB">
        <w:rPr>
          <w:rFonts w:cstheme="minorHAnsi"/>
          <w:color w:val="000000" w:themeColor="text1"/>
          <w:sz w:val="22"/>
          <w:szCs w:val="22"/>
        </w:rPr>
        <w:t>S</w:t>
      </w:r>
      <w:r w:rsidR="009470FD">
        <w:rPr>
          <w:rFonts w:cstheme="minorHAnsi"/>
          <w:color w:val="000000" w:themeColor="text1"/>
          <w:sz w:val="22"/>
          <w:szCs w:val="22"/>
        </w:rPr>
        <w:t>.</w:t>
      </w:r>
      <w:r w:rsidRPr="005077EB">
        <w:rPr>
          <w:rFonts w:cstheme="minorHAnsi"/>
          <w:color w:val="000000" w:themeColor="text1"/>
          <w:sz w:val="22"/>
          <w:szCs w:val="22"/>
        </w:rPr>
        <w:t xml:space="preserve"> who have access to study abroad/internships abroad.  It provides up to $5</w:t>
      </w:r>
      <w:r w:rsidR="009470FD">
        <w:rPr>
          <w:rFonts w:cstheme="minorHAnsi"/>
          <w:color w:val="000000" w:themeColor="text1"/>
          <w:sz w:val="22"/>
          <w:szCs w:val="22"/>
        </w:rPr>
        <w:t>,</w:t>
      </w:r>
      <w:r w:rsidRPr="005077EB">
        <w:rPr>
          <w:rFonts w:cstheme="minorHAnsi"/>
          <w:color w:val="000000" w:themeColor="text1"/>
          <w:sz w:val="22"/>
          <w:szCs w:val="22"/>
        </w:rPr>
        <w:t>000 for study/intern abroad programs lasting 21 days or longer or up to $8</w:t>
      </w:r>
      <w:r w:rsidR="009470FD">
        <w:rPr>
          <w:rFonts w:cstheme="minorHAnsi"/>
          <w:color w:val="000000" w:themeColor="text1"/>
          <w:sz w:val="22"/>
          <w:szCs w:val="22"/>
        </w:rPr>
        <w:t>,</w:t>
      </w:r>
      <w:r w:rsidRPr="005077EB">
        <w:rPr>
          <w:rFonts w:cstheme="minorHAnsi"/>
          <w:color w:val="000000" w:themeColor="text1"/>
          <w:sz w:val="22"/>
          <w:szCs w:val="22"/>
        </w:rPr>
        <w:t>000 to study abroad programs lasting 21 days or longer that include the studying of one of 15 critical need languages (Arabic, Azerbaijani, Bahasa Indonesian, Bangla, Mandarin, Hindi, Japanese, Korean, Persian, Portuguese, Punjabi, Russian, Swahili, Turkish, Urdu). For the up to $5</w:t>
      </w:r>
      <w:r w:rsidR="009470FD">
        <w:rPr>
          <w:rFonts w:cstheme="minorHAnsi"/>
          <w:color w:val="000000" w:themeColor="text1"/>
          <w:sz w:val="22"/>
          <w:szCs w:val="22"/>
        </w:rPr>
        <w:t>,</w:t>
      </w:r>
      <w:r w:rsidRPr="005077EB">
        <w:rPr>
          <w:rFonts w:cstheme="minorHAnsi"/>
          <w:color w:val="000000" w:themeColor="text1"/>
          <w:sz w:val="22"/>
          <w:szCs w:val="22"/>
        </w:rPr>
        <w:t xml:space="preserve">000 awards, language study of any kind is welcome but not required. </w:t>
      </w:r>
    </w:p>
    <w:p w14:paraId="78271E04" w14:textId="0FB764E9" w:rsidR="005077EB" w:rsidRDefault="005077EB" w:rsidP="005077EB">
      <w:pPr>
        <w:rPr>
          <w:rFonts w:cstheme="minorHAnsi"/>
          <w:color w:val="000000" w:themeColor="text1"/>
          <w:sz w:val="22"/>
          <w:szCs w:val="22"/>
        </w:rPr>
      </w:pPr>
    </w:p>
    <w:p w14:paraId="09A6F007" w14:textId="29BAADD0" w:rsidR="005077EB" w:rsidRPr="005077EB" w:rsidRDefault="005077EB" w:rsidP="005077EB">
      <w:pPr>
        <w:rPr>
          <w:rFonts w:cstheme="minorHAnsi"/>
          <w:color w:val="000000" w:themeColor="text1"/>
          <w:sz w:val="22"/>
          <w:szCs w:val="22"/>
        </w:rPr>
      </w:pPr>
      <w:r>
        <w:rPr>
          <w:rFonts w:cstheme="minorHAnsi"/>
          <w:color w:val="000000" w:themeColor="text1"/>
          <w:sz w:val="22"/>
          <w:szCs w:val="22"/>
        </w:rPr>
        <w:t>Although 25-30% of Gilman applications will receive funding, the essays are the driving force of the application and th</w:t>
      </w:r>
      <w:r w:rsidR="00A84490">
        <w:rPr>
          <w:rFonts w:cstheme="minorHAnsi"/>
          <w:color w:val="000000" w:themeColor="text1"/>
          <w:sz w:val="22"/>
          <w:szCs w:val="22"/>
        </w:rPr>
        <w:t xml:space="preserve">us the biggest pitfall in the process. </w:t>
      </w:r>
    </w:p>
    <w:p w14:paraId="197E9192" w14:textId="27A34BC8" w:rsidR="005077EB" w:rsidRPr="005077EB" w:rsidRDefault="005077EB" w:rsidP="005077EB">
      <w:pPr>
        <w:rPr>
          <w:rFonts w:cstheme="minorHAnsi"/>
          <w:color w:val="000000" w:themeColor="text1"/>
          <w:sz w:val="22"/>
          <w:szCs w:val="22"/>
        </w:rPr>
      </w:pPr>
    </w:p>
    <w:p w14:paraId="3E9F04E8" w14:textId="0C335E42" w:rsidR="005077EB" w:rsidRPr="005077EB" w:rsidRDefault="005077EB" w:rsidP="005077EB">
      <w:pPr>
        <w:rPr>
          <w:rFonts w:cstheme="minorHAnsi"/>
          <w:b/>
          <w:bCs/>
          <w:color w:val="000000" w:themeColor="text1"/>
          <w:sz w:val="22"/>
          <w:szCs w:val="22"/>
        </w:rPr>
      </w:pPr>
      <w:r w:rsidRPr="005077EB">
        <w:rPr>
          <w:rFonts w:cstheme="minorHAnsi"/>
          <w:b/>
          <w:bCs/>
          <w:color w:val="000000" w:themeColor="text1"/>
          <w:sz w:val="22"/>
          <w:szCs w:val="22"/>
        </w:rPr>
        <w:t xml:space="preserve">What </w:t>
      </w:r>
      <w:r w:rsidR="009470FD">
        <w:rPr>
          <w:rFonts w:cstheme="minorHAnsi"/>
          <w:b/>
          <w:bCs/>
          <w:color w:val="000000" w:themeColor="text1"/>
          <w:sz w:val="22"/>
          <w:szCs w:val="22"/>
        </w:rPr>
        <w:t>I</w:t>
      </w:r>
      <w:r w:rsidRPr="005077EB">
        <w:rPr>
          <w:rFonts w:cstheme="minorHAnsi"/>
          <w:b/>
          <w:bCs/>
          <w:color w:val="000000" w:themeColor="text1"/>
          <w:sz w:val="22"/>
          <w:szCs w:val="22"/>
        </w:rPr>
        <w:t xml:space="preserve">s </w:t>
      </w:r>
      <w:r w:rsidR="009470FD">
        <w:rPr>
          <w:rFonts w:cstheme="minorHAnsi"/>
          <w:b/>
          <w:bCs/>
          <w:color w:val="000000" w:themeColor="text1"/>
          <w:sz w:val="22"/>
          <w:szCs w:val="22"/>
        </w:rPr>
        <w:t>I</w:t>
      </w:r>
      <w:r w:rsidRPr="005077EB">
        <w:rPr>
          <w:rFonts w:cstheme="minorHAnsi"/>
          <w:b/>
          <w:bCs/>
          <w:color w:val="000000" w:themeColor="text1"/>
          <w:sz w:val="22"/>
          <w:szCs w:val="22"/>
        </w:rPr>
        <w:t xml:space="preserve">nvolved </w:t>
      </w:r>
      <w:r w:rsidR="009470FD">
        <w:rPr>
          <w:rFonts w:cstheme="minorHAnsi"/>
          <w:b/>
          <w:bCs/>
          <w:color w:val="000000" w:themeColor="text1"/>
          <w:sz w:val="22"/>
          <w:szCs w:val="22"/>
        </w:rPr>
        <w:t>in</w:t>
      </w:r>
      <w:r w:rsidRPr="005077EB">
        <w:rPr>
          <w:rFonts w:cstheme="minorHAnsi"/>
          <w:b/>
          <w:bCs/>
          <w:color w:val="000000" w:themeColor="text1"/>
          <w:sz w:val="22"/>
          <w:szCs w:val="22"/>
        </w:rPr>
        <w:t xml:space="preserve"> </w:t>
      </w:r>
      <w:r w:rsidR="009470FD">
        <w:rPr>
          <w:rFonts w:cstheme="minorHAnsi"/>
          <w:b/>
          <w:bCs/>
          <w:color w:val="000000" w:themeColor="text1"/>
          <w:sz w:val="22"/>
          <w:szCs w:val="22"/>
        </w:rPr>
        <w:t>a</w:t>
      </w:r>
      <w:r w:rsidRPr="005077EB">
        <w:rPr>
          <w:rFonts w:cstheme="minorHAnsi"/>
          <w:b/>
          <w:bCs/>
          <w:color w:val="000000" w:themeColor="text1"/>
          <w:sz w:val="22"/>
          <w:szCs w:val="22"/>
        </w:rPr>
        <w:t xml:space="preserve">n </w:t>
      </w:r>
      <w:r w:rsidR="009470FD">
        <w:rPr>
          <w:rFonts w:cstheme="minorHAnsi"/>
          <w:b/>
          <w:bCs/>
          <w:color w:val="000000" w:themeColor="text1"/>
          <w:sz w:val="22"/>
          <w:szCs w:val="22"/>
        </w:rPr>
        <w:t>A</w:t>
      </w:r>
      <w:r w:rsidR="009470FD" w:rsidRPr="005077EB">
        <w:rPr>
          <w:rFonts w:cstheme="minorHAnsi"/>
          <w:b/>
          <w:bCs/>
          <w:color w:val="000000" w:themeColor="text1"/>
          <w:sz w:val="22"/>
          <w:szCs w:val="22"/>
        </w:rPr>
        <w:t>pplication?</w:t>
      </w:r>
      <w:r w:rsidRPr="005077EB">
        <w:rPr>
          <w:rFonts w:cstheme="minorHAnsi"/>
          <w:b/>
          <w:bCs/>
          <w:color w:val="000000" w:themeColor="text1"/>
          <w:sz w:val="22"/>
          <w:szCs w:val="22"/>
        </w:rPr>
        <w:t xml:space="preserve"> </w:t>
      </w:r>
    </w:p>
    <w:p w14:paraId="7EEA0286" w14:textId="726FC01E" w:rsidR="005077EB" w:rsidRPr="005077EB" w:rsidRDefault="005077EB" w:rsidP="005077EB">
      <w:pPr>
        <w:rPr>
          <w:rFonts w:cstheme="minorHAnsi"/>
          <w:color w:val="000000" w:themeColor="text1"/>
          <w:sz w:val="22"/>
          <w:szCs w:val="22"/>
        </w:rPr>
      </w:pPr>
    </w:p>
    <w:p w14:paraId="442A3F67" w14:textId="14CD02D9" w:rsidR="005077EB" w:rsidRPr="005077EB" w:rsidRDefault="005077EB" w:rsidP="005077EB">
      <w:pPr>
        <w:pStyle w:val="ListParagraph"/>
        <w:numPr>
          <w:ilvl w:val="0"/>
          <w:numId w:val="1"/>
        </w:numPr>
        <w:rPr>
          <w:rFonts w:cstheme="minorHAnsi"/>
          <w:color w:val="000000" w:themeColor="text1"/>
          <w:sz w:val="22"/>
          <w:szCs w:val="22"/>
        </w:rPr>
      </w:pPr>
      <w:r w:rsidRPr="005077EB">
        <w:rPr>
          <w:rFonts w:cstheme="minorHAnsi"/>
          <w:color w:val="000000" w:themeColor="text1"/>
          <w:sz w:val="22"/>
          <w:szCs w:val="22"/>
        </w:rPr>
        <w:t xml:space="preserve">Brief </w:t>
      </w:r>
      <w:r w:rsidR="00B05E45">
        <w:rPr>
          <w:rFonts w:cstheme="minorHAnsi"/>
          <w:color w:val="000000" w:themeColor="text1"/>
          <w:sz w:val="22"/>
          <w:szCs w:val="22"/>
        </w:rPr>
        <w:t xml:space="preserve">online </w:t>
      </w:r>
      <w:r w:rsidRPr="005077EB">
        <w:rPr>
          <w:rFonts w:cstheme="minorHAnsi"/>
          <w:color w:val="000000" w:themeColor="text1"/>
          <w:sz w:val="22"/>
          <w:szCs w:val="22"/>
        </w:rPr>
        <w:t>application</w:t>
      </w:r>
      <w:r w:rsidR="00B05E45">
        <w:rPr>
          <w:rFonts w:cstheme="minorHAnsi"/>
          <w:color w:val="000000" w:themeColor="text1"/>
          <w:sz w:val="22"/>
          <w:szCs w:val="22"/>
        </w:rPr>
        <w:t xml:space="preserve"> form</w:t>
      </w:r>
    </w:p>
    <w:p w14:paraId="3934736D" w14:textId="2FED35D3" w:rsidR="005077EB" w:rsidRPr="005077EB" w:rsidRDefault="005077EB" w:rsidP="005077EB">
      <w:pPr>
        <w:pStyle w:val="ListParagraph"/>
        <w:numPr>
          <w:ilvl w:val="0"/>
          <w:numId w:val="1"/>
        </w:numPr>
        <w:rPr>
          <w:rFonts w:cstheme="minorHAnsi"/>
          <w:color w:val="000000" w:themeColor="text1"/>
          <w:sz w:val="22"/>
          <w:szCs w:val="22"/>
        </w:rPr>
      </w:pPr>
      <w:r w:rsidRPr="005077EB">
        <w:rPr>
          <w:rFonts w:cstheme="minorHAnsi"/>
          <w:color w:val="000000" w:themeColor="text1"/>
          <w:sz w:val="22"/>
          <w:szCs w:val="22"/>
        </w:rPr>
        <w:t xml:space="preserve">Transcript </w:t>
      </w:r>
    </w:p>
    <w:p w14:paraId="3A369DD8" w14:textId="2B05CF92" w:rsidR="005077EB" w:rsidRPr="005077EB" w:rsidRDefault="005077EB" w:rsidP="005077EB">
      <w:pPr>
        <w:pStyle w:val="ListParagraph"/>
        <w:numPr>
          <w:ilvl w:val="0"/>
          <w:numId w:val="1"/>
        </w:numPr>
        <w:rPr>
          <w:rFonts w:cstheme="minorHAnsi"/>
          <w:color w:val="000000" w:themeColor="text1"/>
          <w:sz w:val="22"/>
          <w:szCs w:val="22"/>
        </w:rPr>
      </w:pPr>
      <w:r w:rsidRPr="005077EB">
        <w:rPr>
          <w:rFonts w:cstheme="minorHAnsi"/>
          <w:color w:val="000000" w:themeColor="text1"/>
          <w:sz w:val="22"/>
          <w:szCs w:val="22"/>
        </w:rPr>
        <w:t>Certification from CGE and Financial Aid regarding study abroad and financial need</w:t>
      </w:r>
    </w:p>
    <w:p w14:paraId="0C0AF3B9" w14:textId="40109E30" w:rsidR="005077EB" w:rsidRPr="005077EB" w:rsidRDefault="005077EB" w:rsidP="005077EB">
      <w:pPr>
        <w:pStyle w:val="ListParagraph"/>
        <w:numPr>
          <w:ilvl w:val="0"/>
          <w:numId w:val="1"/>
        </w:numPr>
        <w:rPr>
          <w:rFonts w:cstheme="minorHAnsi"/>
          <w:color w:val="000000" w:themeColor="text1"/>
          <w:sz w:val="22"/>
          <w:szCs w:val="22"/>
        </w:rPr>
      </w:pPr>
      <w:r w:rsidRPr="005077EB">
        <w:rPr>
          <w:rFonts w:cstheme="minorHAnsi"/>
          <w:color w:val="000000" w:themeColor="text1"/>
          <w:sz w:val="22"/>
          <w:szCs w:val="22"/>
        </w:rPr>
        <w:t>3 essays (the essays comprise 95%+ of the decision-making process for Gilman)</w:t>
      </w:r>
    </w:p>
    <w:p w14:paraId="589169A2" w14:textId="61AF386C" w:rsidR="005077EB" w:rsidRPr="005077EB" w:rsidRDefault="005077EB" w:rsidP="005077EB">
      <w:pPr>
        <w:rPr>
          <w:rFonts w:cstheme="minorHAnsi"/>
          <w:color w:val="000000" w:themeColor="text1"/>
          <w:sz w:val="22"/>
          <w:szCs w:val="22"/>
        </w:rPr>
      </w:pPr>
    </w:p>
    <w:p w14:paraId="1A147B13" w14:textId="505F0393" w:rsidR="005077EB" w:rsidRPr="005077EB" w:rsidRDefault="005077EB" w:rsidP="005077EB">
      <w:pPr>
        <w:rPr>
          <w:rFonts w:cstheme="minorHAnsi"/>
          <w:b/>
          <w:bCs/>
          <w:color w:val="000000" w:themeColor="text1"/>
          <w:sz w:val="22"/>
          <w:szCs w:val="22"/>
        </w:rPr>
      </w:pPr>
      <w:r w:rsidRPr="005077EB">
        <w:rPr>
          <w:rFonts w:cstheme="minorHAnsi"/>
          <w:b/>
          <w:bCs/>
          <w:color w:val="000000" w:themeColor="text1"/>
          <w:sz w:val="22"/>
          <w:szCs w:val="22"/>
        </w:rPr>
        <w:t xml:space="preserve">Essay 1: </w:t>
      </w:r>
      <w:r>
        <w:rPr>
          <w:rFonts w:cstheme="minorHAnsi"/>
          <w:b/>
          <w:bCs/>
          <w:color w:val="000000" w:themeColor="text1"/>
          <w:sz w:val="22"/>
          <w:szCs w:val="22"/>
        </w:rPr>
        <w:t>T</w:t>
      </w:r>
      <w:r w:rsidRPr="005077EB">
        <w:rPr>
          <w:rFonts w:cstheme="minorHAnsi"/>
          <w:b/>
          <w:bCs/>
          <w:color w:val="000000" w:themeColor="text1"/>
          <w:sz w:val="22"/>
          <w:szCs w:val="22"/>
        </w:rPr>
        <w:t xml:space="preserve">he Personal Statement </w:t>
      </w:r>
    </w:p>
    <w:p w14:paraId="3B7DFFEA" w14:textId="6BCF7DE2" w:rsidR="005077EB" w:rsidRPr="005077EB" w:rsidRDefault="005077EB" w:rsidP="005077EB">
      <w:pPr>
        <w:rPr>
          <w:rFonts w:cstheme="minorHAnsi"/>
          <w:b/>
          <w:bCs/>
          <w:color w:val="000000" w:themeColor="text1"/>
          <w:sz w:val="22"/>
          <w:szCs w:val="22"/>
        </w:rPr>
      </w:pPr>
    </w:p>
    <w:p w14:paraId="121D4B0E" w14:textId="0CCF0DC4" w:rsidR="005077EB" w:rsidRPr="005077EB" w:rsidRDefault="005077EB" w:rsidP="005077EB">
      <w:pPr>
        <w:pStyle w:val="ListParagraph"/>
        <w:numPr>
          <w:ilvl w:val="0"/>
          <w:numId w:val="2"/>
        </w:numPr>
        <w:rPr>
          <w:rFonts w:cstheme="minorHAnsi"/>
          <w:color w:val="000000" w:themeColor="text1"/>
          <w:sz w:val="22"/>
          <w:szCs w:val="22"/>
        </w:rPr>
      </w:pPr>
      <w:r w:rsidRPr="005077EB">
        <w:rPr>
          <w:rFonts w:cstheme="minorHAnsi"/>
          <w:color w:val="000000" w:themeColor="text1"/>
          <w:sz w:val="22"/>
          <w:szCs w:val="22"/>
        </w:rPr>
        <w:t>The personal statement cannot exceed 7</w:t>
      </w:r>
      <w:r w:rsidR="009470FD">
        <w:rPr>
          <w:rFonts w:cstheme="minorHAnsi"/>
          <w:color w:val="000000" w:themeColor="text1"/>
          <w:sz w:val="22"/>
          <w:szCs w:val="22"/>
        </w:rPr>
        <w:t>,</w:t>
      </w:r>
      <w:r w:rsidRPr="005077EB">
        <w:rPr>
          <w:rFonts w:cstheme="minorHAnsi"/>
          <w:color w:val="000000" w:themeColor="text1"/>
          <w:sz w:val="22"/>
          <w:szCs w:val="22"/>
        </w:rPr>
        <w:t>000 characters, including spaces; special formatting (bolding, underlining, italicizing) will not convey in the Gilman application.</w:t>
      </w:r>
    </w:p>
    <w:p w14:paraId="6CF46F73" w14:textId="75DF2641" w:rsidR="005077EB" w:rsidRPr="005077EB" w:rsidRDefault="005077EB" w:rsidP="005077EB">
      <w:pPr>
        <w:pStyle w:val="ListParagraph"/>
        <w:numPr>
          <w:ilvl w:val="0"/>
          <w:numId w:val="2"/>
        </w:numPr>
        <w:rPr>
          <w:rFonts w:cstheme="minorHAnsi"/>
          <w:color w:val="000000" w:themeColor="text1"/>
          <w:sz w:val="22"/>
          <w:szCs w:val="22"/>
        </w:rPr>
      </w:pPr>
      <w:r w:rsidRPr="005077EB">
        <w:rPr>
          <w:rFonts w:cstheme="minorHAnsi"/>
          <w:color w:val="000000" w:themeColor="text1"/>
          <w:sz w:val="22"/>
          <w:szCs w:val="22"/>
        </w:rPr>
        <w:t xml:space="preserve">The personal statement </w:t>
      </w:r>
      <w:r w:rsidRPr="00A84490">
        <w:rPr>
          <w:rFonts w:cstheme="minorHAnsi"/>
          <w:b/>
          <w:bCs/>
          <w:color w:val="000000" w:themeColor="text1"/>
          <w:sz w:val="22"/>
          <w:szCs w:val="22"/>
        </w:rPr>
        <w:t>MUST</w:t>
      </w:r>
      <w:r w:rsidRPr="005077EB">
        <w:rPr>
          <w:rFonts w:cstheme="minorHAnsi"/>
          <w:color w:val="000000" w:themeColor="text1"/>
          <w:sz w:val="22"/>
          <w:szCs w:val="22"/>
        </w:rPr>
        <w:t xml:space="preserve"> address </w:t>
      </w:r>
      <w:r w:rsidRPr="00A84490">
        <w:rPr>
          <w:rFonts w:cstheme="minorHAnsi"/>
          <w:b/>
          <w:bCs/>
          <w:color w:val="000000" w:themeColor="text1"/>
          <w:sz w:val="22"/>
          <w:szCs w:val="22"/>
        </w:rPr>
        <w:t>ALL</w:t>
      </w:r>
      <w:r w:rsidRPr="005077EB">
        <w:rPr>
          <w:rFonts w:cstheme="minorHAnsi"/>
          <w:color w:val="000000" w:themeColor="text1"/>
          <w:sz w:val="22"/>
          <w:szCs w:val="22"/>
        </w:rPr>
        <w:t xml:space="preserve"> of the following questions:</w:t>
      </w:r>
    </w:p>
    <w:p w14:paraId="03D6D140" w14:textId="4EA40013" w:rsidR="005077EB" w:rsidRPr="005077EB" w:rsidRDefault="00373CC5" w:rsidP="005077EB">
      <w:pPr>
        <w:numPr>
          <w:ilvl w:val="1"/>
          <w:numId w:val="2"/>
        </w:numPr>
        <w:spacing w:before="100" w:beforeAutospacing="1" w:after="120"/>
        <w:rPr>
          <w:rFonts w:eastAsia="Times New Roman" w:cstheme="minorHAnsi"/>
          <w:color w:val="000000" w:themeColor="text1"/>
          <w:sz w:val="22"/>
          <w:szCs w:val="22"/>
        </w:rPr>
      </w:pPr>
      <w:r>
        <w:rPr>
          <w:rFonts w:eastAsia="Times New Roman" w:cstheme="minorHAnsi"/>
          <w:color w:val="000000" w:themeColor="text1"/>
          <w:sz w:val="22"/>
          <w:szCs w:val="22"/>
        </w:rPr>
        <w:t xml:space="preserve">(1) </w:t>
      </w:r>
      <w:r w:rsidR="005077EB" w:rsidRPr="005077EB">
        <w:rPr>
          <w:rFonts w:eastAsia="Times New Roman" w:cstheme="minorHAnsi"/>
          <w:color w:val="000000" w:themeColor="text1"/>
          <w:sz w:val="22"/>
          <w:szCs w:val="22"/>
        </w:rPr>
        <w:t xml:space="preserve">How </w:t>
      </w:r>
      <w:r w:rsidR="005077EB">
        <w:rPr>
          <w:rFonts w:eastAsia="Times New Roman" w:cstheme="minorHAnsi"/>
          <w:color w:val="000000" w:themeColor="text1"/>
          <w:sz w:val="22"/>
          <w:szCs w:val="22"/>
        </w:rPr>
        <w:t>w</w:t>
      </w:r>
      <w:r w:rsidR="005077EB" w:rsidRPr="005077EB">
        <w:rPr>
          <w:rFonts w:eastAsia="Times New Roman" w:cstheme="minorHAnsi"/>
          <w:color w:val="000000" w:themeColor="text1"/>
          <w:sz w:val="22"/>
          <w:szCs w:val="22"/>
        </w:rPr>
        <w:t>ill studying or interning abroad help you achieve your future academic or professional goals?</w:t>
      </w:r>
    </w:p>
    <w:p w14:paraId="632637F3" w14:textId="31C4C8A2" w:rsidR="005077EB" w:rsidRPr="005077EB" w:rsidRDefault="00373CC5" w:rsidP="005077EB">
      <w:pPr>
        <w:numPr>
          <w:ilvl w:val="1"/>
          <w:numId w:val="2"/>
        </w:numPr>
        <w:spacing w:before="100" w:beforeAutospacing="1" w:after="120"/>
        <w:rPr>
          <w:rFonts w:eastAsia="Times New Roman" w:cstheme="minorHAnsi"/>
          <w:color w:val="000000" w:themeColor="text1"/>
          <w:sz w:val="22"/>
          <w:szCs w:val="22"/>
        </w:rPr>
      </w:pPr>
      <w:r>
        <w:rPr>
          <w:rFonts w:eastAsia="Times New Roman" w:cstheme="minorHAnsi"/>
          <w:color w:val="000000" w:themeColor="text1"/>
          <w:sz w:val="22"/>
          <w:szCs w:val="22"/>
        </w:rPr>
        <w:t xml:space="preserve">(2) </w:t>
      </w:r>
      <w:r w:rsidR="005077EB" w:rsidRPr="005077EB">
        <w:rPr>
          <w:rFonts w:eastAsia="Times New Roman" w:cstheme="minorHAnsi"/>
          <w:color w:val="000000" w:themeColor="text1"/>
          <w:sz w:val="22"/>
          <w:szCs w:val="22"/>
        </w:rPr>
        <w:t>Why did you select your specific program and host country?</w:t>
      </w:r>
    </w:p>
    <w:p w14:paraId="4C3D4BDB" w14:textId="1D8C5A02" w:rsidR="005077EB" w:rsidRPr="005077EB" w:rsidRDefault="00373CC5" w:rsidP="005077EB">
      <w:pPr>
        <w:numPr>
          <w:ilvl w:val="1"/>
          <w:numId w:val="2"/>
        </w:numPr>
        <w:spacing w:before="100" w:beforeAutospacing="1" w:after="120"/>
        <w:rPr>
          <w:rFonts w:eastAsia="Times New Roman" w:cstheme="minorHAnsi"/>
          <w:color w:val="000000" w:themeColor="text1"/>
          <w:sz w:val="22"/>
          <w:szCs w:val="22"/>
        </w:rPr>
      </w:pPr>
      <w:r>
        <w:rPr>
          <w:rFonts w:eastAsia="Times New Roman" w:cstheme="minorHAnsi"/>
          <w:color w:val="000000" w:themeColor="text1"/>
          <w:sz w:val="22"/>
          <w:szCs w:val="22"/>
        </w:rPr>
        <w:t xml:space="preserve">(3) </w:t>
      </w:r>
      <w:r w:rsidR="005077EB" w:rsidRPr="005077EB">
        <w:rPr>
          <w:rFonts w:eastAsia="Times New Roman" w:cstheme="minorHAnsi"/>
          <w:color w:val="000000" w:themeColor="text1"/>
          <w:sz w:val="22"/>
          <w:szCs w:val="22"/>
        </w:rPr>
        <w:t>How are you academically prepared to be a successful scholar abroad? If you have faced significant academic difficulties, tell us about those and how you are overcoming them.</w:t>
      </w:r>
    </w:p>
    <w:p w14:paraId="6693DD95" w14:textId="6D62BCC5" w:rsidR="005077EB" w:rsidRPr="005077EB" w:rsidRDefault="00373CC5" w:rsidP="005077EB">
      <w:pPr>
        <w:numPr>
          <w:ilvl w:val="1"/>
          <w:numId w:val="2"/>
        </w:numPr>
        <w:spacing w:before="100" w:beforeAutospacing="1"/>
        <w:rPr>
          <w:rFonts w:eastAsia="Times New Roman" w:cstheme="minorHAnsi"/>
          <w:color w:val="000000" w:themeColor="text1"/>
          <w:sz w:val="22"/>
          <w:szCs w:val="22"/>
        </w:rPr>
      </w:pPr>
      <w:r>
        <w:rPr>
          <w:rFonts w:eastAsia="Times New Roman" w:cstheme="minorHAnsi"/>
          <w:color w:val="000000" w:themeColor="text1"/>
          <w:sz w:val="22"/>
          <w:szCs w:val="22"/>
        </w:rPr>
        <w:t xml:space="preserve">(4) </w:t>
      </w:r>
      <w:r w:rsidR="005077EB" w:rsidRPr="005077EB">
        <w:rPr>
          <w:rFonts w:eastAsia="Times New Roman" w:cstheme="minorHAnsi"/>
          <w:color w:val="000000" w:themeColor="text1"/>
          <w:sz w:val="22"/>
          <w:szCs w:val="22"/>
        </w:rPr>
        <w:t>What examples of knowledge, skills, and experiences will you draw on to meet the challenges of going abroad?</w:t>
      </w:r>
    </w:p>
    <w:p w14:paraId="080C2805" w14:textId="79AAC6F2" w:rsidR="005077EB" w:rsidRDefault="005077EB" w:rsidP="00A84490">
      <w:pPr>
        <w:rPr>
          <w:rFonts w:cstheme="minorHAnsi"/>
          <w:color w:val="000000" w:themeColor="text1"/>
          <w:sz w:val="22"/>
          <w:szCs w:val="22"/>
        </w:rPr>
      </w:pPr>
    </w:p>
    <w:p w14:paraId="4C0AC1D2" w14:textId="20861A81" w:rsidR="00A84490" w:rsidRDefault="00A84490" w:rsidP="00A84490">
      <w:pPr>
        <w:rPr>
          <w:rFonts w:cstheme="minorHAnsi"/>
          <w:b/>
          <w:bCs/>
          <w:color w:val="000000" w:themeColor="text1"/>
          <w:sz w:val="22"/>
          <w:szCs w:val="22"/>
        </w:rPr>
      </w:pPr>
      <w:r>
        <w:rPr>
          <w:rFonts w:cstheme="minorHAnsi"/>
          <w:b/>
          <w:bCs/>
          <w:color w:val="000000" w:themeColor="text1"/>
          <w:sz w:val="22"/>
          <w:szCs w:val="22"/>
        </w:rPr>
        <w:t>What to look for in the personal statement</w:t>
      </w:r>
    </w:p>
    <w:p w14:paraId="44E2241A" w14:textId="3BCE165B" w:rsidR="005077EB" w:rsidRDefault="00A84490" w:rsidP="00374968">
      <w:pPr>
        <w:pStyle w:val="ListParagraph"/>
        <w:numPr>
          <w:ilvl w:val="0"/>
          <w:numId w:val="5"/>
        </w:numPr>
        <w:rPr>
          <w:rFonts w:cstheme="minorHAnsi"/>
          <w:b/>
          <w:bCs/>
          <w:color w:val="000000" w:themeColor="text1"/>
          <w:sz w:val="22"/>
          <w:szCs w:val="22"/>
        </w:rPr>
      </w:pPr>
      <w:r>
        <w:rPr>
          <w:rFonts w:cstheme="minorHAnsi"/>
          <w:color w:val="000000" w:themeColor="text1"/>
          <w:sz w:val="22"/>
          <w:szCs w:val="22"/>
        </w:rPr>
        <w:t xml:space="preserve">Look for a </w:t>
      </w:r>
      <w:r w:rsidRPr="009470FD">
        <w:rPr>
          <w:rFonts w:cstheme="minorHAnsi"/>
          <w:b/>
          <w:bCs/>
          <w:color w:val="000000" w:themeColor="text1"/>
          <w:sz w:val="22"/>
          <w:szCs w:val="22"/>
        </w:rPr>
        <w:t>clear, detailed overview and description of the study/intern program abroad</w:t>
      </w:r>
      <w:r w:rsidRPr="00A84490">
        <w:rPr>
          <w:rFonts w:cstheme="minorHAnsi"/>
          <w:color w:val="000000" w:themeColor="text1"/>
          <w:sz w:val="22"/>
          <w:szCs w:val="22"/>
        </w:rPr>
        <w:t xml:space="preserve">. Readers come from all over the country: they have no insight into the study abroad program being proposed, and the only information in the application itself is the name of the program and the number of days it includes.  </w:t>
      </w:r>
      <w:r w:rsidRPr="009470FD">
        <w:rPr>
          <w:rFonts w:cstheme="minorHAnsi"/>
          <w:b/>
          <w:bCs/>
          <w:color w:val="000000" w:themeColor="text1"/>
          <w:sz w:val="22"/>
          <w:szCs w:val="22"/>
        </w:rPr>
        <w:t xml:space="preserve">The number one error in the personal statement is not giving a clear description of the program. </w:t>
      </w:r>
      <w:r w:rsidRPr="00A84490">
        <w:rPr>
          <w:rFonts w:cstheme="minorHAnsi"/>
          <w:color w:val="000000" w:themeColor="text1"/>
          <w:sz w:val="22"/>
          <w:szCs w:val="22"/>
        </w:rPr>
        <w:t xml:space="preserve">(Where is it? How long is it? What classes/activities will be pursued? How many credits is this worth? Will it fulfill major requirements, gen eds, or electives?) </w:t>
      </w:r>
      <w:r w:rsidRPr="00A84490">
        <w:rPr>
          <w:rFonts w:cstheme="minorHAnsi"/>
          <w:b/>
          <w:bCs/>
          <w:color w:val="000000" w:themeColor="text1"/>
          <w:sz w:val="22"/>
          <w:szCs w:val="22"/>
        </w:rPr>
        <w:t xml:space="preserve">The only information the reader has is what the writer provides in this statement. </w:t>
      </w:r>
      <w:r w:rsidR="00373CC5">
        <w:rPr>
          <w:rFonts w:cstheme="minorHAnsi"/>
          <w:color w:val="000000" w:themeColor="text1"/>
          <w:sz w:val="22"/>
          <w:szCs w:val="22"/>
        </w:rPr>
        <w:t xml:space="preserve">If you </w:t>
      </w:r>
      <w:r w:rsidR="00B05E45">
        <w:rPr>
          <w:rFonts w:cstheme="minorHAnsi"/>
          <w:color w:val="000000" w:themeColor="text1"/>
          <w:sz w:val="22"/>
          <w:szCs w:val="22"/>
        </w:rPr>
        <w:t>as a reader/</w:t>
      </w:r>
      <w:r w:rsidR="009470FD">
        <w:rPr>
          <w:rFonts w:cstheme="minorHAnsi"/>
          <w:color w:val="000000" w:themeColor="text1"/>
          <w:sz w:val="22"/>
          <w:szCs w:val="22"/>
        </w:rPr>
        <w:t>consultant</w:t>
      </w:r>
      <w:r w:rsidR="00B05E45">
        <w:rPr>
          <w:rFonts w:cstheme="minorHAnsi"/>
          <w:color w:val="000000" w:themeColor="text1"/>
          <w:sz w:val="22"/>
          <w:szCs w:val="22"/>
        </w:rPr>
        <w:t xml:space="preserve"> </w:t>
      </w:r>
      <w:r w:rsidR="00373CC5">
        <w:rPr>
          <w:rFonts w:cstheme="minorHAnsi"/>
          <w:color w:val="000000" w:themeColor="text1"/>
          <w:sz w:val="22"/>
          <w:szCs w:val="22"/>
        </w:rPr>
        <w:t xml:space="preserve">are not clear on the program being described, Gilman readers won’t be either. </w:t>
      </w:r>
    </w:p>
    <w:p w14:paraId="718F7599" w14:textId="2FF05A72" w:rsidR="00A84490" w:rsidRPr="00A84490" w:rsidRDefault="00373CC5" w:rsidP="00374968">
      <w:pPr>
        <w:pStyle w:val="ListParagraph"/>
        <w:numPr>
          <w:ilvl w:val="0"/>
          <w:numId w:val="5"/>
        </w:numPr>
        <w:rPr>
          <w:rFonts w:cstheme="minorHAnsi"/>
          <w:b/>
          <w:bCs/>
          <w:color w:val="000000" w:themeColor="text1"/>
          <w:sz w:val="22"/>
          <w:szCs w:val="22"/>
        </w:rPr>
      </w:pPr>
      <w:r>
        <w:rPr>
          <w:rFonts w:cstheme="minorHAnsi"/>
          <w:color w:val="000000" w:themeColor="text1"/>
          <w:sz w:val="22"/>
          <w:szCs w:val="22"/>
        </w:rPr>
        <w:lastRenderedPageBreak/>
        <w:t xml:space="preserve"> </w:t>
      </w:r>
      <w:r w:rsidR="00A84490">
        <w:rPr>
          <w:rFonts w:cstheme="minorHAnsi"/>
          <w:color w:val="000000" w:themeColor="text1"/>
          <w:sz w:val="22"/>
          <w:szCs w:val="22"/>
        </w:rPr>
        <w:t xml:space="preserve">Look for </w:t>
      </w:r>
      <w:r w:rsidR="00A84490" w:rsidRPr="009470FD">
        <w:rPr>
          <w:rFonts w:cstheme="minorHAnsi"/>
          <w:b/>
          <w:bCs/>
          <w:color w:val="000000" w:themeColor="text1"/>
          <w:sz w:val="22"/>
          <w:szCs w:val="22"/>
        </w:rPr>
        <w:t>specific ties to the academic and professional goals</w:t>
      </w:r>
      <w:r w:rsidR="00A84490">
        <w:rPr>
          <w:rFonts w:cstheme="minorHAnsi"/>
          <w:color w:val="000000" w:themeColor="text1"/>
          <w:sz w:val="22"/>
          <w:szCs w:val="22"/>
        </w:rPr>
        <w:t xml:space="preserve"> (which means the writer must state </w:t>
      </w:r>
      <w:r w:rsidR="009470FD">
        <w:rPr>
          <w:rFonts w:cstheme="minorHAnsi"/>
          <w:color w:val="000000" w:themeColor="text1"/>
          <w:sz w:val="22"/>
          <w:szCs w:val="22"/>
        </w:rPr>
        <w:t>their</w:t>
      </w:r>
      <w:r w:rsidR="00A84490">
        <w:rPr>
          <w:rFonts w:cstheme="minorHAnsi"/>
          <w:color w:val="000000" w:themeColor="text1"/>
          <w:sz w:val="22"/>
          <w:szCs w:val="22"/>
        </w:rPr>
        <w:t xml:space="preserve"> academic and professional goals</w:t>
      </w:r>
      <w:r>
        <w:rPr>
          <w:rFonts w:cstheme="minorHAnsi"/>
          <w:color w:val="000000" w:themeColor="text1"/>
          <w:sz w:val="22"/>
          <w:szCs w:val="22"/>
        </w:rPr>
        <w:t>)</w:t>
      </w:r>
      <w:r w:rsidR="00A84490">
        <w:rPr>
          <w:rFonts w:cstheme="minorHAnsi"/>
          <w:color w:val="000000" w:themeColor="text1"/>
          <w:sz w:val="22"/>
          <w:szCs w:val="22"/>
        </w:rPr>
        <w:t xml:space="preserve">.  The more detailed the answer, the stronger the essay. </w:t>
      </w:r>
    </w:p>
    <w:p w14:paraId="641775FF" w14:textId="48967EA4" w:rsidR="00A84490" w:rsidRPr="00A84490" w:rsidRDefault="00A84490" w:rsidP="00374968">
      <w:pPr>
        <w:pStyle w:val="ListParagraph"/>
        <w:numPr>
          <w:ilvl w:val="0"/>
          <w:numId w:val="5"/>
        </w:numPr>
        <w:rPr>
          <w:rFonts w:cstheme="minorHAnsi"/>
          <w:b/>
          <w:bCs/>
          <w:color w:val="000000" w:themeColor="text1"/>
          <w:sz w:val="22"/>
          <w:szCs w:val="22"/>
        </w:rPr>
      </w:pPr>
      <w:r>
        <w:rPr>
          <w:rFonts w:cstheme="minorHAnsi"/>
          <w:color w:val="000000" w:themeColor="text1"/>
          <w:sz w:val="22"/>
          <w:szCs w:val="22"/>
        </w:rPr>
        <w:t xml:space="preserve">Look for </w:t>
      </w:r>
      <w:r w:rsidRPr="009470FD">
        <w:rPr>
          <w:rFonts w:cstheme="minorHAnsi"/>
          <w:b/>
          <w:bCs/>
          <w:color w:val="000000" w:themeColor="text1"/>
          <w:sz w:val="22"/>
          <w:szCs w:val="22"/>
        </w:rPr>
        <w:t>specific reasons for the country and program choice</w:t>
      </w:r>
      <w:r>
        <w:rPr>
          <w:rFonts w:cstheme="minorHAnsi"/>
          <w:color w:val="000000" w:themeColor="text1"/>
          <w:sz w:val="22"/>
          <w:szCs w:val="22"/>
        </w:rPr>
        <w:t>. (Does this program fulfil part of the major? Is a language being studied? Are there possible future professional ties to this location? Is there a personal/heritage tie to the location?</w:t>
      </w:r>
      <w:r w:rsidR="00373CC5">
        <w:rPr>
          <w:rFonts w:cstheme="minorHAnsi"/>
          <w:color w:val="000000" w:themeColor="text1"/>
          <w:sz w:val="22"/>
          <w:szCs w:val="22"/>
        </w:rPr>
        <w:t xml:space="preserve">)  As a Gilman reader, I look for excitement and clear details that show the writer has thought about this program/country. </w:t>
      </w:r>
    </w:p>
    <w:p w14:paraId="7537AA48" w14:textId="4B25640B" w:rsidR="00A84490" w:rsidRPr="00373CC5" w:rsidRDefault="00A84490" w:rsidP="00374968">
      <w:pPr>
        <w:pStyle w:val="ListParagraph"/>
        <w:numPr>
          <w:ilvl w:val="0"/>
          <w:numId w:val="5"/>
        </w:numPr>
        <w:rPr>
          <w:rFonts w:cstheme="minorHAnsi"/>
          <w:b/>
          <w:bCs/>
          <w:color w:val="000000" w:themeColor="text1"/>
          <w:sz w:val="22"/>
          <w:szCs w:val="22"/>
        </w:rPr>
      </w:pPr>
      <w:r>
        <w:rPr>
          <w:rFonts w:cstheme="minorHAnsi"/>
          <w:color w:val="000000" w:themeColor="text1"/>
          <w:sz w:val="22"/>
          <w:szCs w:val="22"/>
        </w:rPr>
        <w:t xml:space="preserve">Look for </w:t>
      </w:r>
      <w:r w:rsidRPr="009470FD">
        <w:rPr>
          <w:rFonts w:cstheme="minorHAnsi"/>
          <w:b/>
          <w:bCs/>
          <w:color w:val="000000" w:themeColor="text1"/>
          <w:sz w:val="22"/>
          <w:szCs w:val="22"/>
        </w:rPr>
        <w:t xml:space="preserve">specific descriptions of the applicant’s </w:t>
      </w:r>
      <w:r w:rsidR="00373CC5" w:rsidRPr="009470FD">
        <w:rPr>
          <w:rFonts w:cstheme="minorHAnsi"/>
          <w:b/>
          <w:bCs/>
          <w:color w:val="000000" w:themeColor="text1"/>
          <w:sz w:val="22"/>
          <w:szCs w:val="22"/>
        </w:rPr>
        <w:t xml:space="preserve">academic </w:t>
      </w:r>
      <w:r w:rsidRPr="009470FD">
        <w:rPr>
          <w:rFonts w:cstheme="minorHAnsi"/>
          <w:b/>
          <w:bCs/>
          <w:color w:val="000000" w:themeColor="text1"/>
          <w:sz w:val="22"/>
          <w:szCs w:val="22"/>
        </w:rPr>
        <w:t>preparation for the program</w:t>
      </w:r>
      <w:r>
        <w:rPr>
          <w:rFonts w:cstheme="minorHAnsi"/>
          <w:color w:val="000000" w:themeColor="text1"/>
          <w:sz w:val="22"/>
          <w:szCs w:val="22"/>
        </w:rPr>
        <w:t xml:space="preserve">.  This means the writer needs to identify </w:t>
      </w:r>
      <w:r w:rsidRPr="009470FD">
        <w:rPr>
          <w:rFonts w:cstheme="minorHAnsi"/>
          <w:b/>
          <w:bCs/>
          <w:color w:val="000000" w:themeColor="text1"/>
          <w:sz w:val="22"/>
          <w:szCs w:val="22"/>
        </w:rPr>
        <w:t xml:space="preserve">what skills/abilities will likely be needed for the program and </w:t>
      </w:r>
      <w:r w:rsidR="00373CC5" w:rsidRPr="009470FD">
        <w:rPr>
          <w:rFonts w:cstheme="minorHAnsi"/>
          <w:b/>
          <w:bCs/>
          <w:color w:val="000000" w:themeColor="text1"/>
          <w:sz w:val="22"/>
          <w:szCs w:val="22"/>
        </w:rPr>
        <w:t xml:space="preserve">how </w:t>
      </w:r>
      <w:r w:rsidR="00B05E45" w:rsidRPr="009470FD">
        <w:rPr>
          <w:rFonts w:cstheme="minorHAnsi"/>
          <w:b/>
          <w:bCs/>
          <w:color w:val="000000" w:themeColor="text1"/>
          <w:sz w:val="22"/>
          <w:szCs w:val="22"/>
        </w:rPr>
        <w:t>s/he</w:t>
      </w:r>
      <w:r w:rsidR="00373CC5" w:rsidRPr="009470FD">
        <w:rPr>
          <w:rFonts w:cstheme="minorHAnsi"/>
          <w:b/>
          <w:bCs/>
          <w:color w:val="000000" w:themeColor="text1"/>
          <w:sz w:val="22"/>
          <w:szCs w:val="22"/>
        </w:rPr>
        <w:t xml:space="preserve"> developed them.</w:t>
      </w:r>
      <w:r w:rsidR="00373CC5">
        <w:rPr>
          <w:rFonts w:cstheme="minorHAnsi"/>
          <w:color w:val="000000" w:themeColor="text1"/>
          <w:sz w:val="22"/>
          <w:szCs w:val="22"/>
        </w:rPr>
        <w:t xml:space="preserve">  For programs that provide courses related to the major, it’s normal to talk about the preparatory courses they’ve taken that will help them succeed.  For more general/gen ed/elective programs, it’s typical to talk about study skills, time management skills, the ability to seek out resources, etc.  </w:t>
      </w:r>
    </w:p>
    <w:p w14:paraId="71CBDC58" w14:textId="756090AD" w:rsidR="00373CC5" w:rsidRPr="00373CC5" w:rsidRDefault="00373CC5" w:rsidP="00373CC5">
      <w:pPr>
        <w:pStyle w:val="ListParagraph"/>
        <w:numPr>
          <w:ilvl w:val="1"/>
          <w:numId w:val="5"/>
        </w:numPr>
        <w:rPr>
          <w:rFonts w:cstheme="minorHAnsi"/>
          <w:b/>
          <w:bCs/>
          <w:color w:val="000000" w:themeColor="text1"/>
          <w:sz w:val="22"/>
          <w:szCs w:val="22"/>
        </w:rPr>
      </w:pPr>
      <w:r>
        <w:rPr>
          <w:rFonts w:cstheme="minorHAnsi"/>
          <w:color w:val="000000" w:themeColor="text1"/>
          <w:sz w:val="22"/>
          <w:szCs w:val="22"/>
        </w:rPr>
        <w:t>It is common in this section to talk about academic challenges as well.  It’s okay if the student doesn’t have challenges, but if</w:t>
      </w:r>
      <w:r w:rsidR="009470FD">
        <w:rPr>
          <w:rFonts w:cstheme="minorHAnsi"/>
          <w:color w:val="000000" w:themeColor="text1"/>
          <w:sz w:val="22"/>
          <w:szCs w:val="22"/>
        </w:rPr>
        <w:t xml:space="preserve"> they have</w:t>
      </w:r>
      <w:r>
        <w:rPr>
          <w:rFonts w:cstheme="minorHAnsi"/>
          <w:color w:val="000000" w:themeColor="text1"/>
          <w:sz w:val="22"/>
          <w:szCs w:val="22"/>
        </w:rPr>
        <w:t xml:space="preserve"> lower grades on </w:t>
      </w:r>
      <w:r w:rsidR="009470FD">
        <w:rPr>
          <w:rFonts w:cstheme="minorHAnsi"/>
          <w:color w:val="000000" w:themeColor="text1"/>
          <w:sz w:val="22"/>
          <w:szCs w:val="22"/>
        </w:rPr>
        <w:t xml:space="preserve">their </w:t>
      </w:r>
      <w:r>
        <w:rPr>
          <w:rFonts w:cstheme="minorHAnsi"/>
          <w:color w:val="000000" w:themeColor="text1"/>
          <w:sz w:val="22"/>
          <w:szCs w:val="22"/>
        </w:rPr>
        <w:t xml:space="preserve">transcript in a </w:t>
      </w:r>
      <w:proofErr w:type="gramStart"/>
      <w:r>
        <w:rPr>
          <w:rFonts w:cstheme="minorHAnsi"/>
          <w:color w:val="000000" w:themeColor="text1"/>
          <w:sz w:val="22"/>
          <w:szCs w:val="22"/>
        </w:rPr>
        <w:t>particular subject</w:t>
      </w:r>
      <w:proofErr w:type="gramEnd"/>
      <w:r>
        <w:rPr>
          <w:rFonts w:cstheme="minorHAnsi"/>
          <w:color w:val="000000" w:themeColor="text1"/>
          <w:sz w:val="22"/>
          <w:szCs w:val="22"/>
        </w:rPr>
        <w:t xml:space="preserve"> or particular semester, explaining those challenges (and what </w:t>
      </w:r>
      <w:r w:rsidR="009470FD">
        <w:rPr>
          <w:rFonts w:cstheme="minorHAnsi"/>
          <w:color w:val="000000" w:themeColor="text1"/>
          <w:sz w:val="22"/>
          <w:szCs w:val="22"/>
        </w:rPr>
        <w:t>they are</w:t>
      </w:r>
      <w:r>
        <w:rPr>
          <w:rFonts w:cstheme="minorHAnsi"/>
          <w:color w:val="000000" w:themeColor="text1"/>
          <w:sz w:val="22"/>
          <w:szCs w:val="22"/>
        </w:rPr>
        <w:t xml:space="preserve"> doing to overcome them) is useful.</w:t>
      </w:r>
    </w:p>
    <w:p w14:paraId="6065DF33" w14:textId="1267AF4E" w:rsidR="00373CC5" w:rsidRPr="00373CC5" w:rsidRDefault="00373CC5" w:rsidP="00373CC5">
      <w:pPr>
        <w:pStyle w:val="ListParagraph"/>
        <w:numPr>
          <w:ilvl w:val="0"/>
          <w:numId w:val="5"/>
        </w:numPr>
        <w:rPr>
          <w:rFonts w:cstheme="minorHAnsi"/>
          <w:b/>
          <w:bCs/>
          <w:color w:val="000000" w:themeColor="text1"/>
          <w:sz w:val="22"/>
          <w:szCs w:val="22"/>
        </w:rPr>
      </w:pPr>
      <w:r>
        <w:rPr>
          <w:rFonts w:cstheme="minorHAnsi"/>
          <w:color w:val="000000" w:themeColor="text1"/>
          <w:sz w:val="22"/>
          <w:szCs w:val="22"/>
        </w:rPr>
        <w:t xml:space="preserve">Look for the applicant to </w:t>
      </w:r>
      <w:r w:rsidRPr="009470FD">
        <w:rPr>
          <w:rFonts w:cstheme="minorHAnsi"/>
          <w:b/>
          <w:bCs/>
          <w:color w:val="000000" w:themeColor="text1"/>
          <w:sz w:val="22"/>
          <w:szCs w:val="22"/>
        </w:rPr>
        <w:t xml:space="preserve">identify specific challenges </w:t>
      </w:r>
      <w:r w:rsidR="009470FD" w:rsidRPr="009470FD">
        <w:rPr>
          <w:rFonts w:cstheme="minorHAnsi"/>
          <w:b/>
          <w:bCs/>
          <w:color w:val="000000" w:themeColor="text1"/>
          <w:sz w:val="22"/>
          <w:szCs w:val="22"/>
        </w:rPr>
        <w:t>they</w:t>
      </w:r>
      <w:r w:rsidRPr="009470FD">
        <w:rPr>
          <w:rFonts w:cstheme="minorHAnsi"/>
          <w:b/>
          <w:bCs/>
          <w:color w:val="000000" w:themeColor="text1"/>
          <w:sz w:val="22"/>
          <w:szCs w:val="22"/>
        </w:rPr>
        <w:t xml:space="preserve"> might face followed by a discussion of how </w:t>
      </w:r>
      <w:r w:rsidR="009470FD">
        <w:rPr>
          <w:rFonts w:cstheme="minorHAnsi"/>
          <w:b/>
          <w:bCs/>
          <w:color w:val="000000" w:themeColor="text1"/>
          <w:sz w:val="22"/>
          <w:szCs w:val="22"/>
        </w:rPr>
        <w:t>t</w:t>
      </w:r>
      <w:r w:rsidRPr="009470FD">
        <w:rPr>
          <w:rFonts w:cstheme="minorHAnsi"/>
          <w:b/>
          <w:bCs/>
          <w:color w:val="000000" w:themeColor="text1"/>
          <w:sz w:val="22"/>
          <w:szCs w:val="22"/>
        </w:rPr>
        <w:t>he</w:t>
      </w:r>
      <w:r w:rsidR="009470FD">
        <w:rPr>
          <w:rFonts w:cstheme="minorHAnsi"/>
          <w:b/>
          <w:bCs/>
          <w:color w:val="000000" w:themeColor="text1"/>
          <w:sz w:val="22"/>
          <w:szCs w:val="22"/>
        </w:rPr>
        <w:t>y</w:t>
      </w:r>
      <w:r w:rsidRPr="009470FD">
        <w:rPr>
          <w:rFonts w:cstheme="minorHAnsi"/>
          <w:b/>
          <w:bCs/>
          <w:color w:val="000000" w:themeColor="text1"/>
          <w:sz w:val="22"/>
          <w:szCs w:val="22"/>
        </w:rPr>
        <w:t xml:space="preserve"> might overcome those challenges</w:t>
      </w:r>
      <w:r>
        <w:rPr>
          <w:rFonts w:cstheme="minorHAnsi"/>
          <w:color w:val="000000" w:themeColor="text1"/>
          <w:sz w:val="22"/>
          <w:szCs w:val="22"/>
        </w:rPr>
        <w:t xml:space="preserve"> (time management, isolation, not speaking the language, introversion, first time out of the country, etc.). </w:t>
      </w:r>
    </w:p>
    <w:p w14:paraId="538A8747" w14:textId="2EBD0486" w:rsidR="00373CC5" w:rsidRPr="00373CC5" w:rsidRDefault="00373CC5" w:rsidP="00373CC5">
      <w:pPr>
        <w:pStyle w:val="ListParagraph"/>
        <w:numPr>
          <w:ilvl w:val="0"/>
          <w:numId w:val="5"/>
        </w:numPr>
        <w:rPr>
          <w:rFonts w:cstheme="minorHAnsi"/>
          <w:b/>
          <w:bCs/>
          <w:color w:val="000000" w:themeColor="text1"/>
          <w:sz w:val="22"/>
          <w:szCs w:val="22"/>
        </w:rPr>
      </w:pPr>
      <w:r>
        <w:rPr>
          <w:rFonts w:cstheme="minorHAnsi"/>
          <w:color w:val="000000" w:themeColor="text1"/>
          <w:sz w:val="22"/>
          <w:szCs w:val="22"/>
        </w:rPr>
        <w:t>It is very common for answers to bleed into one another.  The reasons for choosing a program (2) might be strongly related to their professional goals (1), for example.  As long as all questions are answered, it’s fine for them to overlap!</w:t>
      </w:r>
    </w:p>
    <w:p w14:paraId="53AF8623" w14:textId="24636392" w:rsidR="00373CC5" w:rsidRPr="00373CC5" w:rsidRDefault="00373CC5" w:rsidP="00373CC5">
      <w:pPr>
        <w:pStyle w:val="ListParagraph"/>
        <w:numPr>
          <w:ilvl w:val="0"/>
          <w:numId w:val="5"/>
        </w:numPr>
        <w:rPr>
          <w:rFonts w:cstheme="minorHAnsi"/>
          <w:b/>
          <w:bCs/>
          <w:color w:val="000000" w:themeColor="text1"/>
          <w:sz w:val="22"/>
          <w:szCs w:val="22"/>
        </w:rPr>
      </w:pPr>
      <w:r>
        <w:rPr>
          <w:rFonts w:cstheme="minorHAnsi"/>
          <w:color w:val="000000" w:themeColor="text1"/>
          <w:sz w:val="22"/>
          <w:szCs w:val="22"/>
        </w:rPr>
        <w:t xml:space="preserve">It’s not necessary for a clear “thread” or “thesis” in the personal statement, but it certainly helps.  If an applicant can step back and find a trait, goal, or objective that unites the statement, it tends to read more convincingly. </w:t>
      </w:r>
    </w:p>
    <w:p w14:paraId="1641D974" w14:textId="7CA0A1D5" w:rsidR="00373CC5" w:rsidRDefault="00373CC5" w:rsidP="00373CC5">
      <w:pPr>
        <w:rPr>
          <w:rFonts w:cstheme="minorHAnsi"/>
          <w:b/>
          <w:bCs/>
          <w:color w:val="000000" w:themeColor="text1"/>
          <w:sz w:val="22"/>
          <w:szCs w:val="22"/>
        </w:rPr>
      </w:pPr>
    </w:p>
    <w:p w14:paraId="396D686F" w14:textId="178D1326" w:rsidR="00373CC5" w:rsidRDefault="00373CC5" w:rsidP="00373CC5">
      <w:pPr>
        <w:rPr>
          <w:rFonts w:cstheme="minorHAnsi"/>
          <w:b/>
          <w:bCs/>
          <w:color w:val="000000" w:themeColor="text1"/>
          <w:sz w:val="22"/>
          <w:szCs w:val="22"/>
        </w:rPr>
      </w:pPr>
      <w:r>
        <w:rPr>
          <w:rFonts w:cstheme="minorHAnsi"/>
          <w:b/>
          <w:bCs/>
          <w:color w:val="000000" w:themeColor="text1"/>
          <w:sz w:val="22"/>
          <w:szCs w:val="22"/>
        </w:rPr>
        <w:t xml:space="preserve">Essay 2: </w:t>
      </w:r>
      <w:r w:rsidR="0037200D">
        <w:rPr>
          <w:rFonts w:cstheme="minorHAnsi"/>
          <w:b/>
          <w:bCs/>
          <w:color w:val="000000" w:themeColor="text1"/>
          <w:sz w:val="22"/>
          <w:szCs w:val="22"/>
        </w:rPr>
        <w:t xml:space="preserve">Community Engagement </w:t>
      </w:r>
    </w:p>
    <w:p w14:paraId="1A244F48" w14:textId="7E0232A7" w:rsidR="0037200D" w:rsidRDefault="0037200D" w:rsidP="00373CC5">
      <w:pPr>
        <w:rPr>
          <w:rFonts w:cstheme="minorHAnsi"/>
          <w:b/>
          <w:bCs/>
          <w:color w:val="000000" w:themeColor="text1"/>
          <w:sz w:val="22"/>
          <w:szCs w:val="22"/>
        </w:rPr>
      </w:pPr>
    </w:p>
    <w:p w14:paraId="355E2508" w14:textId="13EF982E" w:rsidR="0037200D" w:rsidRPr="0037200D" w:rsidRDefault="0037200D" w:rsidP="0037200D">
      <w:pPr>
        <w:pStyle w:val="ListParagraph"/>
        <w:numPr>
          <w:ilvl w:val="0"/>
          <w:numId w:val="6"/>
        </w:numPr>
        <w:rPr>
          <w:rFonts w:cstheme="minorHAnsi"/>
          <w:b/>
          <w:bCs/>
          <w:color w:val="000000" w:themeColor="text1"/>
          <w:sz w:val="22"/>
          <w:szCs w:val="22"/>
        </w:rPr>
      </w:pPr>
      <w:r w:rsidRPr="0037200D">
        <w:rPr>
          <w:rFonts w:cstheme="minorHAnsi"/>
          <w:color w:val="000000" w:themeColor="text1"/>
          <w:sz w:val="22"/>
          <w:szCs w:val="22"/>
        </w:rPr>
        <w:t xml:space="preserve">The </w:t>
      </w:r>
      <w:r w:rsidR="00B63030">
        <w:rPr>
          <w:rFonts w:cstheme="minorHAnsi"/>
          <w:color w:val="000000" w:themeColor="text1"/>
          <w:sz w:val="22"/>
          <w:szCs w:val="22"/>
        </w:rPr>
        <w:t>community engagement essay</w:t>
      </w:r>
      <w:r w:rsidRPr="0037200D">
        <w:rPr>
          <w:rFonts w:cstheme="minorHAnsi"/>
          <w:color w:val="000000" w:themeColor="text1"/>
          <w:sz w:val="22"/>
          <w:szCs w:val="22"/>
        </w:rPr>
        <w:t xml:space="preserve"> cannot exceed </w:t>
      </w:r>
      <w:r>
        <w:rPr>
          <w:rFonts w:cstheme="minorHAnsi"/>
          <w:color w:val="000000" w:themeColor="text1"/>
          <w:sz w:val="22"/>
          <w:szCs w:val="22"/>
        </w:rPr>
        <w:t>3</w:t>
      </w:r>
      <w:r w:rsidR="009470FD">
        <w:rPr>
          <w:rFonts w:cstheme="minorHAnsi"/>
          <w:color w:val="000000" w:themeColor="text1"/>
          <w:sz w:val="22"/>
          <w:szCs w:val="22"/>
        </w:rPr>
        <w:t>,</w:t>
      </w:r>
      <w:r>
        <w:rPr>
          <w:rFonts w:cstheme="minorHAnsi"/>
          <w:color w:val="000000" w:themeColor="text1"/>
          <w:sz w:val="22"/>
          <w:szCs w:val="22"/>
        </w:rPr>
        <w:t>0</w:t>
      </w:r>
      <w:r w:rsidRPr="0037200D">
        <w:rPr>
          <w:rFonts w:cstheme="minorHAnsi"/>
          <w:color w:val="000000" w:themeColor="text1"/>
          <w:sz w:val="22"/>
          <w:szCs w:val="22"/>
        </w:rPr>
        <w:t>00 characters, including spaces; special formatting (bolding, underlining, italicizing) will not convey in the Gilman application</w:t>
      </w:r>
      <w:r w:rsidR="00B63030">
        <w:rPr>
          <w:rFonts w:cstheme="minorHAnsi"/>
          <w:color w:val="000000" w:themeColor="text1"/>
          <w:sz w:val="22"/>
          <w:szCs w:val="22"/>
        </w:rPr>
        <w:t>.</w:t>
      </w:r>
    </w:p>
    <w:p w14:paraId="2A393701" w14:textId="28356EBA" w:rsidR="0037200D" w:rsidRPr="0037200D" w:rsidRDefault="0037200D" w:rsidP="0037200D">
      <w:pPr>
        <w:pStyle w:val="ListParagraph"/>
        <w:numPr>
          <w:ilvl w:val="0"/>
          <w:numId w:val="6"/>
        </w:numPr>
        <w:rPr>
          <w:rFonts w:cstheme="minorHAnsi"/>
          <w:b/>
          <w:bCs/>
          <w:color w:val="000000" w:themeColor="text1"/>
          <w:sz w:val="22"/>
          <w:szCs w:val="22"/>
        </w:rPr>
      </w:pPr>
      <w:r>
        <w:rPr>
          <w:rFonts w:cstheme="minorHAnsi"/>
          <w:color w:val="000000" w:themeColor="text1"/>
          <w:sz w:val="22"/>
          <w:szCs w:val="22"/>
        </w:rPr>
        <w:t xml:space="preserve">The community engagement must address the following questions: </w:t>
      </w:r>
    </w:p>
    <w:p w14:paraId="7005610A" w14:textId="77777777" w:rsidR="0037200D" w:rsidRPr="00B63030" w:rsidRDefault="0037200D" w:rsidP="0037200D">
      <w:pPr>
        <w:pStyle w:val="last"/>
        <w:numPr>
          <w:ilvl w:val="1"/>
          <w:numId w:val="6"/>
        </w:numPr>
        <w:spacing w:after="0" w:afterAutospacing="0"/>
        <w:rPr>
          <w:rFonts w:asciiTheme="minorHAnsi" w:hAnsiTheme="minorHAnsi" w:cs="Arial"/>
          <w:color w:val="000000" w:themeColor="text1"/>
          <w:sz w:val="22"/>
          <w:szCs w:val="27"/>
        </w:rPr>
      </w:pPr>
      <w:r w:rsidRPr="00B63030">
        <w:rPr>
          <w:rFonts w:asciiTheme="minorHAnsi" w:hAnsiTheme="minorHAnsi" w:cs="Arial"/>
          <w:color w:val="000000" w:themeColor="text1"/>
          <w:sz w:val="22"/>
          <w:szCs w:val="27"/>
        </w:rPr>
        <w:t>As a U.S. citizen, how will you represent and share what it means to be an American during your program? How will you seek opportunities to become more culturally engaged and have meaningful interactions with people and cultures different from your own during your abroad program?</w:t>
      </w:r>
    </w:p>
    <w:p w14:paraId="24E5A9F1" w14:textId="22DAFB07" w:rsidR="0037200D" w:rsidRDefault="0037200D" w:rsidP="0037200D">
      <w:pPr>
        <w:rPr>
          <w:rFonts w:cstheme="minorHAnsi"/>
          <w:b/>
          <w:bCs/>
          <w:color w:val="000000" w:themeColor="text1"/>
          <w:sz w:val="22"/>
          <w:szCs w:val="22"/>
        </w:rPr>
      </w:pPr>
    </w:p>
    <w:p w14:paraId="49E10C6F" w14:textId="42A3D4BF" w:rsidR="0037200D" w:rsidRDefault="0037200D" w:rsidP="0037200D">
      <w:pPr>
        <w:rPr>
          <w:rFonts w:cstheme="minorHAnsi"/>
          <w:b/>
          <w:bCs/>
          <w:color w:val="000000" w:themeColor="text1"/>
          <w:sz w:val="22"/>
          <w:szCs w:val="22"/>
        </w:rPr>
      </w:pPr>
      <w:r>
        <w:rPr>
          <w:rFonts w:cstheme="minorHAnsi"/>
          <w:b/>
          <w:bCs/>
          <w:color w:val="000000" w:themeColor="text1"/>
          <w:sz w:val="22"/>
          <w:szCs w:val="22"/>
        </w:rPr>
        <w:t>What to look for in the community engagement essay</w:t>
      </w:r>
    </w:p>
    <w:p w14:paraId="222571EA" w14:textId="2D6C2E6C" w:rsidR="0037200D" w:rsidRPr="00B63030" w:rsidRDefault="0037200D" w:rsidP="0037200D">
      <w:pPr>
        <w:pStyle w:val="ListParagraph"/>
        <w:numPr>
          <w:ilvl w:val="0"/>
          <w:numId w:val="9"/>
        </w:numPr>
        <w:rPr>
          <w:rFonts w:cstheme="minorHAnsi"/>
          <w:b/>
          <w:bCs/>
          <w:color w:val="000000" w:themeColor="text1"/>
          <w:sz w:val="22"/>
          <w:szCs w:val="22"/>
        </w:rPr>
      </w:pPr>
      <w:r>
        <w:rPr>
          <w:rFonts w:cstheme="minorHAnsi"/>
          <w:color w:val="000000" w:themeColor="text1"/>
          <w:sz w:val="22"/>
          <w:szCs w:val="22"/>
        </w:rPr>
        <w:t xml:space="preserve">The writer </w:t>
      </w:r>
      <w:r w:rsidR="00FC7F49">
        <w:rPr>
          <w:rFonts w:cstheme="minorHAnsi"/>
          <w:color w:val="000000" w:themeColor="text1"/>
          <w:sz w:val="22"/>
          <w:szCs w:val="22"/>
        </w:rPr>
        <w:t xml:space="preserve">needs to outline how </w:t>
      </w:r>
      <w:r w:rsidR="009470FD">
        <w:rPr>
          <w:rFonts w:cstheme="minorHAnsi"/>
          <w:color w:val="000000" w:themeColor="text1"/>
          <w:sz w:val="22"/>
          <w:szCs w:val="22"/>
        </w:rPr>
        <w:t>they</w:t>
      </w:r>
      <w:r w:rsidR="00FC7F49">
        <w:rPr>
          <w:rFonts w:cstheme="minorHAnsi"/>
          <w:color w:val="000000" w:themeColor="text1"/>
          <w:sz w:val="22"/>
          <w:szCs w:val="22"/>
        </w:rPr>
        <w:t xml:space="preserve"> define being an American or being an American abroad. What values, characteristics, traits, or behaviors </w:t>
      </w:r>
      <w:r w:rsidR="009470FD">
        <w:rPr>
          <w:rFonts w:cstheme="minorHAnsi"/>
          <w:color w:val="000000" w:themeColor="text1"/>
          <w:sz w:val="22"/>
          <w:szCs w:val="22"/>
        </w:rPr>
        <w:t xml:space="preserve">do they </w:t>
      </w:r>
      <w:r w:rsidR="00FC7F49">
        <w:rPr>
          <w:rFonts w:cstheme="minorHAnsi"/>
          <w:color w:val="000000" w:themeColor="text1"/>
          <w:sz w:val="22"/>
          <w:szCs w:val="22"/>
        </w:rPr>
        <w:t xml:space="preserve">wish to uphold and convey? </w:t>
      </w:r>
      <w:r w:rsidR="00B63030">
        <w:rPr>
          <w:rFonts w:cstheme="minorHAnsi"/>
          <w:color w:val="000000" w:themeColor="text1"/>
          <w:sz w:val="22"/>
          <w:szCs w:val="22"/>
        </w:rPr>
        <w:t xml:space="preserve">How will </w:t>
      </w:r>
      <w:r w:rsidR="009470FD">
        <w:rPr>
          <w:rFonts w:cstheme="minorHAnsi"/>
          <w:color w:val="000000" w:themeColor="text1"/>
          <w:sz w:val="22"/>
          <w:szCs w:val="22"/>
        </w:rPr>
        <w:t>they</w:t>
      </w:r>
      <w:r w:rsidR="00B63030">
        <w:rPr>
          <w:rFonts w:cstheme="minorHAnsi"/>
          <w:color w:val="000000" w:themeColor="text1"/>
          <w:sz w:val="22"/>
          <w:szCs w:val="22"/>
        </w:rPr>
        <w:t xml:space="preserve"> convey these traits?</w:t>
      </w:r>
    </w:p>
    <w:p w14:paraId="2233DFE3" w14:textId="420FFE05" w:rsidR="00B63030" w:rsidRPr="00B63030" w:rsidRDefault="00B63030" w:rsidP="0037200D">
      <w:pPr>
        <w:pStyle w:val="ListParagraph"/>
        <w:numPr>
          <w:ilvl w:val="0"/>
          <w:numId w:val="9"/>
        </w:numPr>
        <w:rPr>
          <w:rFonts w:cstheme="minorHAnsi"/>
          <w:b/>
          <w:bCs/>
          <w:color w:val="000000" w:themeColor="text1"/>
          <w:sz w:val="22"/>
          <w:szCs w:val="22"/>
        </w:rPr>
      </w:pPr>
      <w:r>
        <w:rPr>
          <w:rFonts w:cstheme="minorHAnsi"/>
          <w:color w:val="000000" w:themeColor="text1"/>
          <w:sz w:val="22"/>
          <w:szCs w:val="22"/>
        </w:rPr>
        <w:t xml:space="preserve">The </w:t>
      </w:r>
      <w:r w:rsidR="009470FD">
        <w:rPr>
          <w:rFonts w:cstheme="minorHAnsi"/>
          <w:color w:val="000000" w:themeColor="text1"/>
          <w:sz w:val="22"/>
          <w:szCs w:val="22"/>
        </w:rPr>
        <w:t>focus</w:t>
      </w:r>
      <w:r>
        <w:rPr>
          <w:rFonts w:cstheme="minorHAnsi"/>
          <w:color w:val="000000" w:themeColor="text1"/>
          <w:sz w:val="22"/>
          <w:szCs w:val="22"/>
        </w:rPr>
        <w:t xml:space="preserve"> here, however, </w:t>
      </w:r>
      <w:r w:rsidRPr="009470FD">
        <w:rPr>
          <w:rFonts w:cstheme="minorHAnsi"/>
          <w:b/>
          <w:bCs/>
          <w:color w:val="000000" w:themeColor="text1"/>
          <w:sz w:val="22"/>
          <w:szCs w:val="22"/>
        </w:rPr>
        <w:t>is how the applicant will engage in the community</w:t>
      </w:r>
      <w:r>
        <w:rPr>
          <w:rFonts w:cstheme="minorHAnsi"/>
          <w:color w:val="000000" w:themeColor="text1"/>
          <w:sz w:val="22"/>
          <w:szCs w:val="22"/>
        </w:rPr>
        <w:t>.  This engagement does not need to be all-consuming, but it does need to be intentional.  Can the applicant talk about the way the program engages with the local community</w:t>
      </w:r>
      <w:r w:rsidR="00B05E45">
        <w:rPr>
          <w:rFonts w:cstheme="minorHAnsi"/>
          <w:color w:val="000000" w:themeColor="text1"/>
          <w:sz w:val="22"/>
          <w:szCs w:val="22"/>
        </w:rPr>
        <w:t>?</w:t>
      </w:r>
      <w:r>
        <w:rPr>
          <w:rFonts w:cstheme="minorHAnsi"/>
          <w:color w:val="000000" w:themeColor="text1"/>
          <w:sz w:val="22"/>
          <w:szCs w:val="22"/>
        </w:rPr>
        <w:t xml:space="preserve"> (</w:t>
      </w:r>
      <w:r w:rsidR="00B05E45">
        <w:rPr>
          <w:rFonts w:cstheme="minorHAnsi"/>
          <w:color w:val="000000" w:themeColor="text1"/>
          <w:sz w:val="22"/>
          <w:szCs w:val="22"/>
        </w:rPr>
        <w:t>S</w:t>
      </w:r>
      <w:r>
        <w:rPr>
          <w:rFonts w:cstheme="minorHAnsi"/>
          <w:color w:val="000000" w:themeColor="text1"/>
          <w:sz w:val="22"/>
          <w:szCs w:val="22"/>
        </w:rPr>
        <w:t>ome study abroad</w:t>
      </w:r>
      <w:r w:rsidR="00B05E45">
        <w:rPr>
          <w:rFonts w:cstheme="minorHAnsi"/>
          <w:color w:val="000000" w:themeColor="text1"/>
          <w:sz w:val="22"/>
          <w:szCs w:val="22"/>
        </w:rPr>
        <w:t xml:space="preserve"> program</w:t>
      </w:r>
      <w:r>
        <w:rPr>
          <w:rFonts w:cstheme="minorHAnsi"/>
          <w:color w:val="000000" w:themeColor="text1"/>
          <w:sz w:val="22"/>
          <w:szCs w:val="22"/>
        </w:rPr>
        <w:t>s, for example, include internships or daily interactions with medical facilities, townspeople, local businesses, etc.)</w:t>
      </w:r>
      <w:r w:rsidR="00B05E45">
        <w:rPr>
          <w:rFonts w:cstheme="minorHAnsi"/>
          <w:color w:val="000000" w:themeColor="text1"/>
          <w:sz w:val="22"/>
          <w:szCs w:val="22"/>
        </w:rPr>
        <w:t xml:space="preserve"> </w:t>
      </w:r>
      <w:r>
        <w:rPr>
          <w:rFonts w:cstheme="minorHAnsi"/>
          <w:color w:val="000000" w:themeColor="text1"/>
          <w:sz w:val="22"/>
          <w:szCs w:val="22"/>
        </w:rPr>
        <w:t xml:space="preserve">Can the applicant suggest activities </w:t>
      </w:r>
      <w:r w:rsidR="009470FD">
        <w:rPr>
          <w:rFonts w:cstheme="minorHAnsi"/>
          <w:color w:val="000000" w:themeColor="text1"/>
          <w:sz w:val="22"/>
          <w:szCs w:val="22"/>
        </w:rPr>
        <w:t>they do here</w:t>
      </w:r>
      <w:r>
        <w:rPr>
          <w:rFonts w:cstheme="minorHAnsi"/>
          <w:color w:val="000000" w:themeColor="text1"/>
          <w:sz w:val="22"/>
          <w:szCs w:val="22"/>
        </w:rPr>
        <w:t xml:space="preserve"> in the US that </w:t>
      </w:r>
      <w:r w:rsidR="009470FD">
        <w:rPr>
          <w:rFonts w:cstheme="minorHAnsi"/>
          <w:color w:val="000000" w:themeColor="text1"/>
          <w:sz w:val="22"/>
          <w:szCs w:val="22"/>
        </w:rPr>
        <w:t>they</w:t>
      </w:r>
      <w:r>
        <w:rPr>
          <w:rFonts w:cstheme="minorHAnsi"/>
          <w:color w:val="000000" w:themeColor="text1"/>
          <w:sz w:val="22"/>
          <w:szCs w:val="22"/>
        </w:rPr>
        <w:t xml:space="preserve"> can also do abroad? For example, applicants write about attending local church services, volunteerism, </w:t>
      </w:r>
      <w:r>
        <w:rPr>
          <w:rFonts w:cstheme="minorHAnsi"/>
          <w:color w:val="000000" w:themeColor="text1"/>
          <w:sz w:val="22"/>
          <w:szCs w:val="22"/>
        </w:rPr>
        <w:lastRenderedPageBreak/>
        <w:t>singing in a choir, joining a local conversation club, playing sports, joining a hiking group, etc.  The activities don’t need to be tied to the program</w:t>
      </w:r>
      <w:r w:rsidR="00B05E45">
        <w:rPr>
          <w:rFonts w:cstheme="minorHAnsi"/>
          <w:color w:val="000000" w:themeColor="text1"/>
          <w:sz w:val="22"/>
          <w:szCs w:val="22"/>
        </w:rPr>
        <w:t xml:space="preserve">; </w:t>
      </w:r>
      <w:r>
        <w:rPr>
          <w:rFonts w:cstheme="minorHAnsi"/>
          <w:color w:val="000000" w:themeColor="text1"/>
          <w:sz w:val="22"/>
          <w:szCs w:val="22"/>
        </w:rPr>
        <w:t xml:space="preserve">they just have to show that the applicant is interested in engaging in the local culture in some capacity. </w:t>
      </w:r>
    </w:p>
    <w:p w14:paraId="5C140CE4" w14:textId="11B2F237" w:rsidR="00B63030" w:rsidRDefault="00B63030" w:rsidP="00B63030">
      <w:pPr>
        <w:ind w:left="360"/>
        <w:rPr>
          <w:rFonts w:cstheme="minorHAnsi"/>
          <w:b/>
          <w:bCs/>
          <w:color w:val="000000" w:themeColor="text1"/>
          <w:sz w:val="22"/>
          <w:szCs w:val="22"/>
        </w:rPr>
      </w:pPr>
    </w:p>
    <w:p w14:paraId="1902D40A" w14:textId="3CFF9B79" w:rsidR="00B63030" w:rsidRDefault="00B63030" w:rsidP="00B63030">
      <w:pPr>
        <w:ind w:left="360"/>
        <w:rPr>
          <w:rFonts w:cstheme="minorHAnsi"/>
          <w:b/>
          <w:bCs/>
          <w:color w:val="000000" w:themeColor="text1"/>
          <w:sz w:val="22"/>
          <w:szCs w:val="22"/>
        </w:rPr>
      </w:pPr>
      <w:r>
        <w:rPr>
          <w:rFonts w:cstheme="minorHAnsi"/>
          <w:b/>
          <w:bCs/>
          <w:color w:val="000000" w:themeColor="text1"/>
          <w:sz w:val="22"/>
          <w:szCs w:val="22"/>
        </w:rPr>
        <w:t xml:space="preserve">Essay 3: Follow-on Service Project </w:t>
      </w:r>
    </w:p>
    <w:p w14:paraId="66F181DC" w14:textId="77777777" w:rsidR="00B63030" w:rsidRDefault="00B63030" w:rsidP="00B63030">
      <w:pPr>
        <w:rPr>
          <w:rFonts w:cstheme="minorHAnsi"/>
          <w:b/>
          <w:bCs/>
          <w:color w:val="000000" w:themeColor="text1"/>
          <w:sz w:val="22"/>
          <w:szCs w:val="22"/>
        </w:rPr>
      </w:pPr>
    </w:p>
    <w:p w14:paraId="5A0FBBF2" w14:textId="7A90EE43" w:rsidR="00B63030" w:rsidRPr="0037200D" w:rsidRDefault="00B63030" w:rsidP="00B63030">
      <w:pPr>
        <w:pStyle w:val="ListParagraph"/>
        <w:numPr>
          <w:ilvl w:val="0"/>
          <w:numId w:val="6"/>
        </w:numPr>
        <w:rPr>
          <w:rFonts w:cstheme="minorHAnsi"/>
          <w:b/>
          <w:bCs/>
          <w:color w:val="000000" w:themeColor="text1"/>
          <w:sz w:val="22"/>
          <w:szCs w:val="22"/>
        </w:rPr>
      </w:pPr>
      <w:r w:rsidRPr="0037200D">
        <w:rPr>
          <w:rFonts w:cstheme="minorHAnsi"/>
          <w:color w:val="000000" w:themeColor="text1"/>
          <w:sz w:val="22"/>
          <w:szCs w:val="22"/>
        </w:rPr>
        <w:t xml:space="preserve">The </w:t>
      </w:r>
      <w:r>
        <w:rPr>
          <w:rFonts w:cstheme="minorHAnsi"/>
          <w:color w:val="000000" w:themeColor="text1"/>
          <w:sz w:val="22"/>
          <w:szCs w:val="22"/>
        </w:rPr>
        <w:t>follow-on service project essay</w:t>
      </w:r>
      <w:r w:rsidRPr="0037200D">
        <w:rPr>
          <w:rFonts w:cstheme="minorHAnsi"/>
          <w:color w:val="000000" w:themeColor="text1"/>
          <w:sz w:val="22"/>
          <w:szCs w:val="22"/>
        </w:rPr>
        <w:t xml:space="preserve"> cannot exceed </w:t>
      </w:r>
      <w:r>
        <w:rPr>
          <w:rFonts w:cstheme="minorHAnsi"/>
          <w:color w:val="000000" w:themeColor="text1"/>
          <w:sz w:val="22"/>
          <w:szCs w:val="22"/>
        </w:rPr>
        <w:t>3</w:t>
      </w:r>
      <w:r w:rsidR="009470FD">
        <w:rPr>
          <w:rFonts w:cstheme="minorHAnsi"/>
          <w:color w:val="000000" w:themeColor="text1"/>
          <w:sz w:val="22"/>
          <w:szCs w:val="22"/>
        </w:rPr>
        <w:t>,</w:t>
      </w:r>
      <w:r>
        <w:rPr>
          <w:rFonts w:cstheme="minorHAnsi"/>
          <w:color w:val="000000" w:themeColor="text1"/>
          <w:sz w:val="22"/>
          <w:szCs w:val="22"/>
        </w:rPr>
        <w:t>0</w:t>
      </w:r>
      <w:r w:rsidRPr="0037200D">
        <w:rPr>
          <w:rFonts w:cstheme="minorHAnsi"/>
          <w:color w:val="000000" w:themeColor="text1"/>
          <w:sz w:val="22"/>
          <w:szCs w:val="22"/>
        </w:rPr>
        <w:t>00 characters, including spaces; special formatting (bolding, underlining, italicizing) will not convey in the Gilman application</w:t>
      </w:r>
      <w:r>
        <w:rPr>
          <w:rFonts w:cstheme="minorHAnsi"/>
          <w:color w:val="000000" w:themeColor="text1"/>
          <w:sz w:val="22"/>
          <w:szCs w:val="22"/>
        </w:rPr>
        <w:t>.</w:t>
      </w:r>
    </w:p>
    <w:p w14:paraId="28AA29C1" w14:textId="77777777" w:rsidR="00B63030" w:rsidRPr="0037200D" w:rsidRDefault="00B63030" w:rsidP="00B63030">
      <w:pPr>
        <w:pStyle w:val="ListParagraph"/>
        <w:numPr>
          <w:ilvl w:val="0"/>
          <w:numId w:val="6"/>
        </w:numPr>
        <w:rPr>
          <w:rFonts w:cstheme="minorHAnsi"/>
          <w:b/>
          <w:bCs/>
          <w:color w:val="000000" w:themeColor="text1"/>
          <w:sz w:val="22"/>
          <w:szCs w:val="22"/>
        </w:rPr>
      </w:pPr>
      <w:r>
        <w:rPr>
          <w:rFonts w:cstheme="minorHAnsi"/>
          <w:color w:val="000000" w:themeColor="text1"/>
          <w:sz w:val="22"/>
          <w:szCs w:val="22"/>
        </w:rPr>
        <w:t xml:space="preserve">The community engagement must address the following questions: </w:t>
      </w:r>
    </w:p>
    <w:p w14:paraId="2951027B" w14:textId="77777777" w:rsidR="00B63030" w:rsidRPr="00B63030" w:rsidRDefault="00B63030" w:rsidP="00B63030">
      <w:pPr>
        <w:pStyle w:val="last"/>
        <w:numPr>
          <w:ilvl w:val="1"/>
          <w:numId w:val="6"/>
        </w:numPr>
        <w:spacing w:after="0" w:afterAutospacing="0"/>
        <w:rPr>
          <w:rFonts w:asciiTheme="minorHAnsi" w:hAnsiTheme="minorHAnsi" w:cstheme="minorHAnsi"/>
          <w:color w:val="000000" w:themeColor="text1"/>
          <w:sz w:val="22"/>
          <w:szCs w:val="22"/>
        </w:rPr>
      </w:pPr>
      <w:r w:rsidRPr="00B63030">
        <w:rPr>
          <w:rFonts w:asciiTheme="minorHAnsi" w:hAnsiTheme="minorHAnsi" w:cstheme="minorHAnsi"/>
          <w:color w:val="000000" w:themeColor="text1"/>
          <w:sz w:val="22"/>
          <w:szCs w:val="22"/>
        </w:rPr>
        <w:t>In no particular order, describe your Follow-on Service Project in more detail: What is your project and how will it increase awareness of study abroad and the Gilman Program among your peers in your home or campus community? Identify and explain why you chose the specific community you will be reaching. How will you integrate the impact of your experience abroad into your project? With which campus departments, student organizations, or community organizations will you collaborate?</w:t>
      </w:r>
    </w:p>
    <w:p w14:paraId="34FC57C3" w14:textId="77777777" w:rsidR="00B63030" w:rsidRPr="00B63030" w:rsidRDefault="00B63030" w:rsidP="00B63030">
      <w:pPr>
        <w:ind w:left="720"/>
        <w:rPr>
          <w:rFonts w:cstheme="minorHAnsi"/>
          <w:b/>
          <w:bCs/>
          <w:color w:val="000000" w:themeColor="text1"/>
          <w:sz w:val="22"/>
          <w:szCs w:val="22"/>
        </w:rPr>
      </w:pPr>
    </w:p>
    <w:p w14:paraId="5570F54D" w14:textId="77777777" w:rsidR="00B63030" w:rsidRDefault="00B63030" w:rsidP="00B63030">
      <w:pPr>
        <w:rPr>
          <w:rFonts w:cstheme="minorHAnsi"/>
          <w:b/>
          <w:bCs/>
          <w:color w:val="000000" w:themeColor="text1"/>
          <w:sz w:val="22"/>
          <w:szCs w:val="22"/>
        </w:rPr>
      </w:pPr>
      <w:r>
        <w:rPr>
          <w:rFonts w:cstheme="minorHAnsi"/>
          <w:b/>
          <w:bCs/>
          <w:color w:val="000000" w:themeColor="text1"/>
          <w:sz w:val="22"/>
          <w:szCs w:val="22"/>
        </w:rPr>
        <w:t>What to look for in the community engagement essay</w:t>
      </w:r>
    </w:p>
    <w:p w14:paraId="45DCFCF5" w14:textId="5738DDCB" w:rsidR="0037200D" w:rsidRPr="00B63030" w:rsidRDefault="00B63030" w:rsidP="00B63030">
      <w:pPr>
        <w:pStyle w:val="ListParagraph"/>
        <w:numPr>
          <w:ilvl w:val="0"/>
          <w:numId w:val="11"/>
        </w:numPr>
        <w:rPr>
          <w:rFonts w:cstheme="minorHAnsi"/>
          <w:b/>
          <w:bCs/>
          <w:color w:val="000000" w:themeColor="text1"/>
          <w:sz w:val="22"/>
          <w:szCs w:val="22"/>
        </w:rPr>
      </w:pPr>
      <w:r>
        <w:rPr>
          <w:rFonts w:cstheme="minorHAnsi"/>
          <w:color w:val="000000" w:themeColor="text1"/>
          <w:sz w:val="22"/>
          <w:szCs w:val="22"/>
        </w:rPr>
        <w:t>Gilman requires all recipients to conduct a follow-on service project upon return to the US.  This project should promote study abroad and/or Gilman in some way.</w:t>
      </w:r>
    </w:p>
    <w:p w14:paraId="3BA1897E" w14:textId="107FC9AC" w:rsidR="00B63030" w:rsidRPr="00B63030" w:rsidRDefault="00B63030" w:rsidP="00B63030">
      <w:pPr>
        <w:pStyle w:val="ListParagraph"/>
        <w:numPr>
          <w:ilvl w:val="1"/>
          <w:numId w:val="11"/>
        </w:numPr>
        <w:rPr>
          <w:rFonts w:cstheme="minorHAnsi"/>
          <w:b/>
          <w:bCs/>
          <w:color w:val="000000" w:themeColor="text1"/>
          <w:sz w:val="22"/>
          <w:szCs w:val="22"/>
        </w:rPr>
      </w:pPr>
      <w:r>
        <w:rPr>
          <w:rFonts w:cstheme="minorHAnsi"/>
          <w:color w:val="000000" w:themeColor="text1"/>
          <w:sz w:val="22"/>
          <w:szCs w:val="22"/>
        </w:rPr>
        <w:t>Applicants should absolutely review the Gilman website: they offer many examples of past projects.</w:t>
      </w:r>
    </w:p>
    <w:p w14:paraId="1168985D" w14:textId="33212827" w:rsidR="00B63030" w:rsidRPr="00B63030" w:rsidRDefault="00B63030" w:rsidP="00B63030">
      <w:pPr>
        <w:pStyle w:val="ListParagraph"/>
        <w:numPr>
          <w:ilvl w:val="0"/>
          <w:numId w:val="11"/>
        </w:numPr>
        <w:rPr>
          <w:rFonts w:cstheme="minorHAnsi"/>
          <w:b/>
          <w:bCs/>
          <w:color w:val="000000" w:themeColor="text1"/>
          <w:sz w:val="22"/>
          <w:szCs w:val="22"/>
        </w:rPr>
      </w:pPr>
      <w:r>
        <w:rPr>
          <w:rFonts w:cstheme="minorHAnsi"/>
          <w:color w:val="000000" w:themeColor="text1"/>
          <w:sz w:val="22"/>
          <w:szCs w:val="22"/>
        </w:rPr>
        <w:t xml:space="preserve">Whatever the applicant chooses to write about, they must clearly identify an audience and a clear reason for that audience. </w:t>
      </w:r>
      <w:r w:rsidR="00B05E45">
        <w:rPr>
          <w:rFonts w:cstheme="minorHAnsi"/>
          <w:color w:val="000000" w:themeColor="text1"/>
          <w:sz w:val="22"/>
          <w:szCs w:val="22"/>
        </w:rPr>
        <w:t xml:space="preserve"> An</w:t>
      </w:r>
      <w:r>
        <w:rPr>
          <w:rFonts w:cstheme="minorHAnsi"/>
          <w:color w:val="000000" w:themeColor="text1"/>
          <w:sz w:val="22"/>
          <w:szCs w:val="22"/>
        </w:rPr>
        <w:t xml:space="preserve"> </w:t>
      </w:r>
      <w:r w:rsidR="00B05E45">
        <w:rPr>
          <w:rFonts w:cstheme="minorHAnsi"/>
          <w:color w:val="000000" w:themeColor="text1"/>
          <w:sz w:val="22"/>
          <w:szCs w:val="22"/>
        </w:rPr>
        <w:t>a</w:t>
      </w:r>
      <w:r>
        <w:rPr>
          <w:rFonts w:cstheme="minorHAnsi"/>
          <w:color w:val="000000" w:themeColor="text1"/>
          <w:sz w:val="22"/>
          <w:szCs w:val="22"/>
        </w:rPr>
        <w:t xml:space="preserve">pplicant may talk about presenting a PowerPoint to a class that attracts a lot of students in </w:t>
      </w:r>
      <w:r w:rsidR="009470FD">
        <w:rPr>
          <w:rFonts w:cstheme="minorHAnsi"/>
          <w:color w:val="000000" w:themeColor="text1"/>
          <w:sz w:val="22"/>
          <w:szCs w:val="22"/>
        </w:rPr>
        <w:t>their</w:t>
      </w:r>
      <w:r>
        <w:rPr>
          <w:rFonts w:cstheme="minorHAnsi"/>
          <w:color w:val="000000" w:themeColor="text1"/>
          <w:sz w:val="22"/>
          <w:szCs w:val="22"/>
        </w:rPr>
        <w:t xml:space="preserve"> major</w:t>
      </w:r>
      <w:r w:rsidR="00B05E45">
        <w:rPr>
          <w:rFonts w:cstheme="minorHAnsi"/>
          <w:color w:val="000000" w:themeColor="text1"/>
          <w:sz w:val="22"/>
          <w:szCs w:val="22"/>
        </w:rPr>
        <w:t>, for example</w:t>
      </w:r>
      <w:r>
        <w:rPr>
          <w:rFonts w:cstheme="minorHAnsi"/>
          <w:color w:val="000000" w:themeColor="text1"/>
          <w:sz w:val="22"/>
          <w:szCs w:val="22"/>
        </w:rPr>
        <w:t xml:space="preserve">.  If so, </w:t>
      </w:r>
      <w:r w:rsidR="009470FD">
        <w:rPr>
          <w:rFonts w:cstheme="minorHAnsi"/>
          <w:color w:val="000000" w:themeColor="text1"/>
          <w:sz w:val="22"/>
          <w:szCs w:val="22"/>
        </w:rPr>
        <w:t>th</w:t>
      </w:r>
      <w:r w:rsidR="00B05E45">
        <w:rPr>
          <w:rFonts w:cstheme="minorHAnsi"/>
          <w:color w:val="000000" w:themeColor="text1"/>
          <w:sz w:val="22"/>
          <w:szCs w:val="22"/>
        </w:rPr>
        <w:t>e</w:t>
      </w:r>
      <w:r w:rsidR="009470FD">
        <w:rPr>
          <w:rFonts w:cstheme="minorHAnsi"/>
          <w:color w:val="000000" w:themeColor="text1"/>
          <w:sz w:val="22"/>
          <w:szCs w:val="22"/>
        </w:rPr>
        <w:t>y</w:t>
      </w:r>
      <w:r>
        <w:rPr>
          <w:rFonts w:cstheme="minorHAnsi"/>
          <w:color w:val="000000" w:themeColor="text1"/>
          <w:sz w:val="22"/>
          <w:szCs w:val="22"/>
        </w:rPr>
        <w:t xml:space="preserve"> should also discuss why </w:t>
      </w:r>
      <w:r w:rsidR="009470FD">
        <w:rPr>
          <w:rFonts w:cstheme="minorHAnsi"/>
          <w:color w:val="000000" w:themeColor="text1"/>
          <w:sz w:val="22"/>
          <w:szCs w:val="22"/>
        </w:rPr>
        <w:t>t</w:t>
      </w:r>
      <w:r w:rsidR="00B05E45">
        <w:rPr>
          <w:rFonts w:cstheme="minorHAnsi"/>
          <w:color w:val="000000" w:themeColor="text1"/>
          <w:sz w:val="22"/>
          <w:szCs w:val="22"/>
        </w:rPr>
        <w:t>he</w:t>
      </w:r>
      <w:r w:rsidR="009470FD">
        <w:rPr>
          <w:rFonts w:cstheme="minorHAnsi"/>
          <w:color w:val="000000" w:themeColor="text1"/>
          <w:sz w:val="22"/>
          <w:szCs w:val="22"/>
        </w:rPr>
        <w:t>y</w:t>
      </w:r>
      <w:r w:rsidR="00B05E45">
        <w:rPr>
          <w:rFonts w:cstheme="minorHAnsi"/>
          <w:color w:val="000000" w:themeColor="text1"/>
          <w:sz w:val="22"/>
          <w:szCs w:val="22"/>
        </w:rPr>
        <w:t xml:space="preserve"> ha</w:t>
      </w:r>
      <w:r w:rsidR="009470FD">
        <w:rPr>
          <w:rFonts w:cstheme="minorHAnsi"/>
          <w:color w:val="000000" w:themeColor="text1"/>
          <w:sz w:val="22"/>
          <w:szCs w:val="22"/>
        </w:rPr>
        <w:t>ve</w:t>
      </w:r>
      <w:r>
        <w:rPr>
          <w:rFonts w:cstheme="minorHAnsi"/>
          <w:color w:val="000000" w:themeColor="text1"/>
          <w:sz w:val="22"/>
          <w:szCs w:val="22"/>
        </w:rPr>
        <w:t xml:space="preserve"> chosen </w:t>
      </w:r>
      <w:r w:rsidR="00B05E45">
        <w:rPr>
          <w:rFonts w:cstheme="minorHAnsi"/>
          <w:color w:val="000000" w:themeColor="text1"/>
          <w:sz w:val="22"/>
          <w:szCs w:val="22"/>
        </w:rPr>
        <w:t>to present in this class</w:t>
      </w:r>
      <w:r>
        <w:rPr>
          <w:rFonts w:cstheme="minorHAnsi"/>
          <w:color w:val="000000" w:themeColor="text1"/>
          <w:sz w:val="22"/>
          <w:szCs w:val="22"/>
        </w:rPr>
        <w:t xml:space="preserve">: do students in that major have a difficult time studying abroad? Is the study abroad program being discussed especially relevant for this major? </w:t>
      </w:r>
    </w:p>
    <w:p w14:paraId="27C865A3" w14:textId="0C181408" w:rsidR="00B63030" w:rsidRPr="00B05E45" w:rsidRDefault="00B63030" w:rsidP="00B63030">
      <w:pPr>
        <w:pStyle w:val="ListParagraph"/>
        <w:numPr>
          <w:ilvl w:val="0"/>
          <w:numId w:val="11"/>
        </w:numPr>
        <w:rPr>
          <w:rFonts w:cstheme="minorHAnsi"/>
          <w:b/>
          <w:bCs/>
          <w:color w:val="000000" w:themeColor="text1"/>
          <w:sz w:val="22"/>
          <w:szCs w:val="22"/>
        </w:rPr>
      </w:pPr>
      <w:r>
        <w:rPr>
          <w:rFonts w:cstheme="minorHAnsi"/>
          <w:color w:val="000000" w:themeColor="text1"/>
          <w:sz w:val="22"/>
          <w:szCs w:val="22"/>
        </w:rPr>
        <w:t>Applicants often (but not always) talk about speaking to those in their major/minor fields, speaking to those in their extracurricular organizations, speaking through CGE or the fellowships office, or speaking in high schools/middle schools/elementary schools.  Performances, blogs, vlogs, and videos are also possible</w:t>
      </w:r>
      <w:r w:rsidR="00B05E45">
        <w:rPr>
          <w:rFonts w:cstheme="minorHAnsi"/>
          <w:color w:val="000000" w:themeColor="text1"/>
          <w:sz w:val="22"/>
          <w:szCs w:val="22"/>
        </w:rPr>
        <w:t>, but they must clearly identify an audience and how that audience will be reached</w:t>
      </w:r>
      <w:r>
        <w:rPr>
          <w:rFonts w:cstheme="minorHAnsi"/>
          <w:color w:val="000000" w:themeColor="text1"/>
          <w:sz w:val="22"/>
          <w:szCs w:val="22"/>
        </w:rPr>
        <w:t xml:space="preserve">.  </w:t>
      </w:r>
      <w:r w:rsidRPr="009470FD">
        <w:rPr>
          <w:rFonts w:cstheme="minorHAnsi"/>
          <w:b/>
          <w:bCs/>
          <w:color w:val="000000" w:themeColor="text1"/>
          <w:sz w:val="22"/>
          <w:szCs w:val="22"/>
        </w:rPr>
        <w:t xml:space="preserve">Regardless of the medium, the most compelling essays discuss a clear audience and why that audience needs the information.  Compelling essays also demonstrate </w:t>
      </w:r>
      <w:r w:rsidR="00B05E45" w:rsidRPr="009470FD">
        <w:rPr>
          <w:rFonts w:cstheme="minorHAnsi"/>
          <w:b/>
          <w:bCs/>
          <w:color w:val="000000" w:themeColor="text1"/>
          <w:sz w:val="22"/>
          <w:szCs w:val="22"/>
        </w:rPr>
        <w:t xml:space="preserve">the applicant has started the legwork required (talking to faculty, staff, or other students in preparation of the eventual presentation/performance).  </w:t>
      </w:r>
    </w:p>
    <w:p w14:paraId="12C53A0C" w14:textId="4C5EAC19" w:rsidR="00B05E45" w:rsidRDefault="00B05E45" w:rsidP="00B05E45">
      <w:pPr>
        <w:rPr>
          <w:rFonts w:cstheme="minorHAnsi"/>
          <w:b/>
          <w:bCs/>
          <w:color w:val="000000" w:themeColor="text1"/>
          <w:sz w:val="22"/>
          <w:szCs w:val="22"/>
        </w:rPr>
      </w:pPr>
    </w:p>
    <w:p w14:paraId="66FD125F" w14:textId="584C4DCC" w:rsidR="00B05E45" w:rsidRDefault="00B05E45" w:rsidP="00B05E45">
      <w:pPr>
        <w:rPr>
          <w:rFonts w:cstheme="minorHAnsi"/>
          <w:b/>
          <w:bCs/>
          <w:color w:val="000000" w:themeColor="text1"/>
          <w:sz w:val="22"/>
          <w:szCs w:val="22"/>
        </w:rPr>
      </w:pPr>
      <w:r>
        <w:rPr>
          <w:rFonts w:cstheme="minorHAnsi"/>
          <w:b/>
          <w:bCs/>
          <w:color w:val="000000" w:themeColor="text1"/>
          <w:sz w:val="22"/>
          <w:szCs w:val="22"/>
        </w:rPr>
        <w:t>Overall points</w:t>
      </w:r>
    </w:p>
    <w:p w14:paraId="02517E81" w14:textId="2F24ACC7" w:rsidR="00B05E45" w:rsidRPr="00B05E45" w:rsidRDefault="00B05E45" w:rsidP="00B05E45">
      <w:pPr>
        <w:pStyle w:val="ListParagraph"/>
        <w:numPr>
          <w:ilvl w:val="0"/>
          <w:numId w:val="12"/>
        </w:numPr>
        <w:rPr>
          <w:rFonts w:cstheme="minorHAnsi"/>
          <w:b/>
          <w:bCs/>
          <w:color w:val="000000" w:themeColor="text1"/>
          <w:sz w:val="22"/>
          <w:szCs w:val="22"/>
        </w:rPr>
      </w:pPr>
      <w:r>
        <w:rPr>
          <w:rFonts w:cstheme="minorHAnsi"/>
          <w:color w:val="000000" w:themeColor="text1"/>
          <w:sz w:val="22"/>
          <w:szCs w:val="22"/>
        </w:rPr>
        <w:t>Specificity is key!  The more details the essay contains, the more compelling it becomes</w:t>
      </w:r>
      <w:r w:rsidR="00107D87">
        <w:rPr>
          <w:rFonts w:cstheme="minorHAnsi"/>
          <w:color w:val="000000" w:themeColor="text1"/>
          <w:sz w:val="22"/>
          <w:szCs w:val="22"/>
        </w:rPr>
        <w:t xml:space="preserve"> for Gilman readers</w:t>
      </w:r>
      <w:r>
        <w:rPr>
          <w:rFonts w:cstheme="minorHAnsi"/>
          <w:color w:val="000000" w:themeColor="text1"/>
          <w:sz w:val="22"/>
          <w:szCs w:val="22"/>
        </w:rPr>
        <w:t xml:space="preserve">. </w:t>
      </w:r>
      <w:bookmarkStart w:id="0" w:name="_GoBack"/>
      <w:bookmarkEnd w:id="0"/>
    </w:p>
    <w:p w14:paraId="41774AE3" w14:textId="03E70A00" w:rsidR="00B05E45" w:rsidRPr="00B05E45" w:rsidRDefault="00B05E45" w:rsidP="00B05E45">
      <w:pPr>
        <w:pStyle w:val="ListParagraph"/>
        <w:numPr>
          <w:ilvl w:val="0"/>
          <w:numId w:val="12"/>
        </w:numPr>
        <w:rPr>
          <w:rFonts w:cstheme="minorHAnsi"/>
          <w:b/>
          <w:bCs/>
          <w:color w:val="000000" w:themeColor="text1"/>
          <w:sz w:val="22"/>
          <w:szCs w:val="22"/>
        </w:rPr>
      </w:pPr>
      <w:r>
        <w:rPr>
          <w:rFonts w:cstheme="minorHAnsi"/>
          <w:color w:val="000000" w:themeColor="text1"/>
          <w:sz w:val="22"/>
          <w:szCs w:val="22"/>
        </w:rPr>
        <w:t>Diversity is also key—if students are comfortable, they should disclose any factors that demonstrate diversity in one of the essays</w:t>
      </w:r>
      <w:r w:rsidR="00107D87">
        <w:rPr>
          <w:rFonts w:cstheme="minorHAnsi"/>
          <w:color w:val="000000" w:themeColor="text1"/>
          <w:sz w:val="22"/>
          <w:szCs w:val="22"/>
        </w:rPr>
        <w:t xml:space="preserve">, </w:t>
      </w:r>
      <w:r>
        <w:rPr>
          <w:rFonts w:cstheme="minorHAnsi"/>
          <w:color w:val="000000" w:themeColor="text1"/>
          <w:sz w:val="22"/>
          <w:szCs w:val="22"/>
        </w:rPr>
        <w:t>usually the personal statement or the follow-on service project essay</w:t>
      </w:r>
      <w:r w:rsidR="00107D87">
        <w:rPr>
          <w:rFonts w:cstheme="minorHAnsi"/>
          <w:color w:val="000000" w:themeColor="text1"/>
          <w:sz w:val="22"/>
          <w:szCs w:val="22"/>
        </w:rPr>
        <w:t xml:space="preserve"> (particularly if the student plans to present to other students who share a similar identity</w:t>
      </w:r>
      <w:r>
        <w:rPr>
          <w:rFonts w:cstheme="minorHAnsi"/>
          <w:color w:val="000000" w:themeColor="text1"/>
          <w:sz w:val="22"/>
          <w:szCs w:val="22"/>
        </w:rPr>
        <w:t xml:space="preserve">).  It is typical, for example, for candidates to discuss their race, ethnicity, gender, first generation status, veteran status, religious faith, STEM major, </w:t>
      </w:r>
      <w:r w:rsidR="00107D87">
        <w:rPr>
          <w:rFonts w:cstheme="minorHAnsi"/>
          <w:color w:val="000000" w:themeColor="text1"/>
          <w:sz w:val="22"/>
          <w:szCs w:val="22"/>
        </w:rPr>
        <w:t xml:space="preserve">home state, </w:t>
      </w:r>
      <w:r>
        <w:rPr>
          <w:rFonts w:cstheme="minorHAnsi"/>
          <w:color w:val="000000" w:themeColor="text1"/>
          <w:sz w:val="22"/>
          <w:szCs w:val="22"/>
        </w:rPr>
        <w:t>or other factors in one of the essays as these are all factors Gilman takes into consideration</w:t>
      </w:r>
      <w:r w:rsidR="00107D87">
        <w:rPr>
          <w:rFonts w:cstheme="minorHAnsi"/>
          <w:color w:val="000000" w:themeColor="text1"/>
          <w:sz w:val="22"/>
          <w:szCs w:val="22"/>
        </w:rPr>
        <w:t xml:space="preserve"> when creating a diverse pool of recipients</w:t>
      </w:r>
      <w:r>
        <w:rPr>
          <w:rFonts w:cstheme="minorHAnsi"/>
          <w:color w:val="000000" w:themeColor="text1"/>
          <w:sz w:val="22"/>
          <w:szCs w:val="22"/>
        </w:rPr>
        <w:t xml:space="preserve">. </w:t>
      </w:r>
    </w:p>
    <w:sectPr w:rsidR="00B05E45" w:rsidRPr="00B05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C182C"/>
    <w:multiLevelType w:val="hybridMultilevel"/>
    <w:tmpl w:val="EE943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46F6A"/>
    <w:multiLevelType w:val="hybridMultilevel"/>
    <w:tmpl w:val="21D8C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E335B"/>
    <w:multiLevelType w:val="hybridMultilevel"/>
    <w:tmpl w:val="EB22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E5B18"/>
    <w:multiLevelType w:val="hybridMultilevel"/>
    <w:tmpl w:val="C462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2166A"/>
    <w:multiLevelType w:val="hybridMultilevel"/>
    <w:tmpl w:val="056C4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744788"/>
    <w:multiLevelType w:val="hybridMultilevel"/>
    <w:tmpl w:val="C3644A42"/>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6" w15:restartNumberingAfterBreak="0">
    <w:nsid w:val="5FCD1271"/>
    <w:multiLevelType w:val="multilevel"/>
    <w:tmpl w:val="5A40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5D7314"/>
    <w:multiLevelType w:val="hybridMultilevel"/>
    <w:tmpl w:val="2854A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7E5989"/>
    <w:multiLevelType w:val="hybridMultilevel"/>
    <w:tmpl w:val="4CF4A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72936"/>
    <w:multiLevelType w:val="hybridMultilevel"/>
    <w:tmpl w:val="63C63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5F32DC"/>
    <w:multiLevelType w:val="multilevel"/>
    <w:tmpl w:val="B776A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00210A"/>
    <w:multiLevelType w:val="multilevel"/>
    <w:tmpl w:val="4EF8D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4"/>
  </w:num>
  <w:num w:numId="5">
    <w:abstractNumId w:val="7"/>
  </w:num>
  <w:num w:numId="6">
    <w:abstractNumId w:val="0"/>
  </w:num>
  <w:num w:numId="7">
    <w:abstractNumId w:val="10"/>
  </w:num>
  <w:num w:numId="8">
    <w:abstractNumId w:val="5"/>
  </w:num>
  <w:num w:numId="9">
    <w:abstractNumId w:val="9"/>
  </w:num>
  <w:num w:numId="10">
    <w:abstractNumId w:val="1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EB"/>
    <w:rsid w:val="00107D87"/>
    <w:rsid w:val="001F49AB"/>
    <w:rsid w:val="0037200D"/>
    <w:rsid w:val="00373CC5"/>
    <w:rsid w:val="005077EB"/>
    <w:rsid w:val="009470FD"/>
    <w:rsid w:val="009B0136"/>
    <w:rsid w:val="00A84490"/>
    <w:rsid w:val="00B05E45"/>
    <w:rsid w:val="00B63030"/>
    <w:rsid w:val="00FC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18CBD"/>
  <w15:chartTrackingRefBased/>
  <w15:docId w15:val="{E70A3076-9895-C041-8CD5-C48796A7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7EB"/>
    <w:pPr>
      <w:ind w:left="720"/>
      <w:contextualSpacing/>
    </w:pPr>
  </w:style>
  <w:style w:type="paragraph" w:customStyle="1" w:styleId="first">
    <w:name w:val="first"/>
    <w:basedOn w:val="Normal"/>
    <w:rsid w:val="005077EB"/>
    <w:pPr>
      <w:spacing w:before="100" w:beforeAutospacing="1" w:after="100" w:afterAutospacing="1"/>
    </w:pPr>
    <w:rPr>
      <w:rFonts w:ascii="Times New Roman" w:eastAsia="Times New Roman" w:hAnsi="Times New Roman" w:cs="Times New Roman"/>
    </w:rPr>
  </w:style>
  <w:style w:type="paragraph" w:customStyle="1" w:styleId="last">
    <w:name w:val="last"/>
    <w:basedOn w:val="Normal"/>
    <w:rsid w:val="005077EB"/>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630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303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46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Malburne-Wade</dc:creator>
  <cp:keywords/>
  <dc:description/>
  <cp:lastModifiedBy>Rodolfo Barrett</cp:lastModifiedBy>
  <cp:revision>3</cp:revision>
  <dcterms:created xsi:type="dcterms:W3CDTF">2020-09-19T16:30:00Z</dcterms:created>
  <dcterms:modified xsi:type="dcterms:W3CDTF">2020-09-21T22:27:00Z</dcterms:modified>
</cp:coreProperties>
</file>