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9ED4" w14:textId="111C80AA" w:rsidR="005A4F98" w:rsidRPr="005A4F98" w:rsidRDefault="005A4F98" w:rsidP="005A4F98">
      <w:pPr>
        <w:rPr>
          <w:b/>
          <w:bCs/>
          <w:sz w:val="32"/>
          <w:szCs w:val="32"/>
          <w:u w:val="single"/>
        </w:rPr>
      </w:pPr>
      <w:r>
        <w:rPr>
          <w:b/>
          <w:bCs/>
          <w:sz w:val="32"/>
          <w:szCs w:val="32"/>
          <w:u w:val="single"/>
        </w:rPr>
        <w:t>07.20.26 Billing Statement</w:t>
      </w:r>
    </w:p>
    <w:p w14:paraId="37AD6338" w14:textId="1823A5C1" w:rsidR="005A4F98" w:rsidRPr="005A4F98" w:rsidRDefault="005A4F98" w:rsidP="005A4F98">
      <w:r w:rsidRPr="005A4F98">
        <w:t xml:space="preserve">This is to inform you that a billing statement has been processed for Fall 2026 and is ready to </w:t>
      </w:r>
      <w:proofErr w:type="gramStart"/>
      <w:r w:rsidRPr="005A4F98">
        <w:t>view</w:t>
      </w:r>
      <w:proofErr w:type="gramEnd"/>
      <w:r w:rsidRPr="005A4F98">
        <w:t xml:space="preserve"> in Madison Money Manager (M3).</w:t>
      </w:r>
    </w:p>
    <w:p w14:paraId="11C43915" w14:textId="77777777" w:rsidR="005A4F98" w:rsidRPr="005A4F98" w:rsidRDefault="005A4F98" w:rsidP="005A4F98">
      <w:r w:rsidRPr="005A4F98">
        <w:t xml:space="preserve">Fall balances not covered by financial aid, the installment payment plan, or other listed pending credits are due in full by Friday, August 21st. For questions about your statement, please contact the University Business Office (540/568-6505 or </w:t>
      </w:r>
      <w:hyperlink r:id="rId4" w:history="1">
        <w:r w:rsidRPr="005A4F98">
          <w:rPr>
            <w:rStyle w:val="Hyperlink"/>
          </w:rPr>
          <w:t>ubo@jmu.edu</w:t>
        </w:r>
      </w:hyperlink>
      <w:r w:rsidRPr="005A4F98">
        <w:t>).</w:t>
      </w:r>
    </w:p>
    <w:p w14:paraId="2FCE9706" w14:textId="77777777" w:rsidR="005A4F98" w:rsidRPr="005A4F98" w:rsidRDefault="005A4F98" w:rsidP="005A4F98"/>
    <w:p w14:paraId="23848418" w14:textId="77777777" w:rsidR="005A4F98" w:rsidRPr="005A4F98" w:rsidRDefault="005A4F98" w:rsidP="005A4F98">
      <w:r w:rsidRPr="005A4F98">
        <w:t xml:space="preserve">IMPORTANT NOTE REGARDING HOUSING CHARGES FOR INCOMING STUDENTS - Please be aware that your Undergraduate Room Rent charge could change depending on your room assignment. Residence Life is still in the process of assigning first year students to residence halls. They have initially charged most first year students the Category A housing rate (the lowest rate). They will send an additional charge to the University Business Office in early August for students who are assigned to a building in a different category. </w:t>
      </w:r>
    </w:p>
    <w:p w14:paraId="2DCC4810" w14:textId="77777777" w:rsidR="005A4F98" w:rsidRPr="005A4F98" w:rsidRDefault="005A4F98" w:rsidP="005A4F98"/>
    <w:p w14:paraId="10F56243" w14:textId="77777777" w:rsidR="005A4F98" w:rsidRPr="005A4F98" w:rsidRDefault="005A4F98" w:rsidP="005A4F98">
      <w:r w:rsidRPr="005A4F98">
        <w:t xml:space="preserve">Important: M3's security policy has been updated. Authorized User accounts are automatically inactivated after one year without </w:t>
      </w:r>
      <w:proofErr w:type="gramStart"/>
      <w:r w:rsidRPr="005A4F98">
        <w:t>a login</w:t>
      </w:r>
      <w:proofErr w:type="gramEnd"/>
      <w:r w:rsidRPr="005A4F98">
        <w:t xml:space="preserve">. Inactive Authorized Users will not receive balance due notifications and will be unable to log in. If you are an Authorized User, log in regularly to keep your account active. </w:t>
      </w:r>
    </w:p>
    <w:p w14:paraId="30C74CA7" w14:textId="77777777" w:rsidR="005A4F98" w:rsidRPr="005A4F98" w:rsidRDefault="005A4F98" w:rsidP="005A4F98"/>
    <w:p w14:paraId="68D471DD" w14:textId="77777777" w:rsidR="005A4F98" w:rsidRPr="005A4F98" w:rsidRDefault="005A4F98" w:rsidP="005A4F98">
      <w:r w:rsidRPr="005A4F98">
        <w:t xml:space="preserve">Students and authorized users can view their statement and/or pay by choosing the appropriate login option at </w:t>
      </w:r>
      <w:hyperlink r:id="rId5" w:history="1">
        <w:r w:rsidRPr="005A4F98">
          <w:rPr>
            <w:rStyle w:val="Hyperlink"/>
          </w:rPr>
          <w:t>https://www.jmu.edu/ubo/student-accounts/m3.shtml</w:t>
        </w:r>
      </w:hyperlink>
      <w:r w:rsidRPr="005A4F98">
        <w:t xml:space="preserve"> </w:t>
      </w:r>
    </w:p>
    <w:p w14:paraId="39212B43" w14:textId="77777777" w:rsidR="005A4F98" w:rsidRPr="005A4F98" w:rsidRDefault="005A4F98" w:rsidP="005A4F98"/>
    <w:p w14:paraId="48858C78" w14:textId="77777777" w:rsidR="005A4F98" w:rsidRPr="005A4F98" w:rsidRDefault="005A4F98" w:rsidP="005A4F98">
      <w:r w:rsidRPr="005A4F98">
        <w:t xml:space="preserve">If you are expecting financial aid, please watch your </w:t>
      </w:r>
      <w:proofErr w:type="spellStart"/>
      <w:r w:rsidRPr="005A4F98">
        <w:t>MyMadison</w:t>
      </w:r>
      <w:proofErr w:type="spellEnd"/>
      <w:r w:rsidRPr="005A4F98">
        <w:t xml:space="preserve"> for more information. </w:t>
      </w:r>
    </w:p>
    <w:p w14:paraId="466ABD59" w14:textId="77777777" w:rsidR="005A4F98" w:rsidRPr="005A4F98" w:rsidRDefault="005A4F98" w:rsidP="005A4F98"/>
    <w:p w14:paraId="07EECC70" w14:textId="77777777" w:rsidR="005A4F98" w:rsidRPr="005A4F98" w:rsidRDefault="005A4F98" w:rsidP="005A4F98">
      <w:r w:rsidRPr="005A4F98">
        <w:t>If you already have a semester payment plan and the statement indicates a balance that you want to include in the payment plan, please call the University Business Office during business hours at 540/568-6505.</w:t>
      </w:r>
    </w:p>
    <w:p w14:paraId="6F2594A4" w14:textId="77777777" w:rsidR="005A4F98" w:rsidRPr="005A4F98" w:rsidRDefault="005A4F98" w:rsidP="005A4F98"/>
    <w:p w14:paraId="0FC43B03" w14:textId="77777777" w:rsidR="005A4F98" w:rsidRPr="005A4F98" w:rsidRDefault="005A4F98" w:rsidP="005A4F98">
      <w:r w:rsidRPr="005A4F98">
        <w:t xml:space="preserve">If you have a fall balance and want to set up the installment payment plan, you may do so </w:t>
      </w:r>
      <w:hyperlink r:id="rId6" w:history="1">
        <w:r w:rsidRPr="005A4F98">
          <w:rPr>
            <w:rStyle w:val="Hyperlink"/>
          </w:rPr>
          <w:t>https://nam10.safelinks.protection.outlook.com/?url=https%3A%2F%2Fjmu.myflywire.com%2Flogin&amp;data=05%7C02%7Cwaldbijs%40jmu.edu%7C14aee2caf7eb4d1c565a08dee6</w:t>
        </w:r>
        <w:r w:rsidRPr="005A4F98">
          <w:rPr>
            <w:rStyle w:val="Hyperlink"/>
          </w:rPr>
          <w:lastRenderedPageBreak/>
          <w:t>6897db%7Ce9333c23cac742f499895cee3d4a79c0%7C0%7C0%7C639201534049752416%7CUnknown%7CTWFpbGZsb3d8eyJFbXB0eU1hcGkiOnRydWUsIlYiOiIwLjAuMDAwMCIsIlAiOiJXaW4zMiIsIkFOIjoiTWFpbCIsIldUIjoyfQ%3D%3D%7C0%7C%7C%7C&amp;sdata=2vLHhSM%2BMRTpo5WunPY%2BJmNO9KWPUils%2BaoBjurseVQ%3D&amp;reserved=0</w:t>
        </w:r>
      </w:hyperlink>
      <w:r w:rsidRPr="005A4F98">
        <w:t xml:space="preserve"> the site for our payment plan vendor Flywire. If you need assistance in determining your budget for the payment plan or if you have questions on your statements, please call the University Business Office during business hours at 540/568-6505 or view our university charges at </w:t>
      </w:r>
      <w:hyperlink r:id="rId7" w:history="1">
        <w:r w:rsidRPr="005A4F98">
          <w:rPr>
            <w:rStyle w:val="Hyperlink"/>
          </w:rPr>
          <w:t>https://www.jmu.edu/ubo</w:t>
        </w:r>
      </w:hyperlink>
    </w:p>
    <w:p w14:paraId="76189710" w14:textId="77777777" w:rsidR="005A4F98" w:rsidRPr="005A4F98" w:rsidRDefault="005A4F98" w:rsidP="005A4F98"/>
    <w:p w14:paraId="28682AC3" w14:textId="77777777" w:rsidR="005A4F98" w:rsidRPr="005A4F98" w:rsidRDefault="005A4F98" w:rsidP="005A4F98">
      <w:r w:rsidRPr="005A4F98">
        <w:t xml:space="preserve">Protect your tuition payments before classes begin. The Tuition Protection Plan can reimburse your non-refundable tuition and housing costs if you need to leave school for a covered illness, injury, and more. Learn more at </w:t>
      </w:r>
      <w:hyperlink r:id="rId8" w:history="1">
        <w:r w:rsidRPr="005A4F98">
          <w:rPr>
            <w:rStyle w:val="Hyperlink"/>
          </w:rPr>
          <w:t>https://nam10.safelinks.protection.outlook.com/?url=https%3A%2F%2Fgradguard.com%2Ftuition%2FJMU&amp;data=05%7C02%7Cwaldbijs%40jmu.edu%7C14aee2caf7eb4d1c565a08dee66897db%7Ce9333c23cac742f499895cee3d4a79c0%7C0%7C0%7C639201534049791208%7CUnknown%7CTWFpbGZsb3d8eyJFbXB0eU1hcGkiOnRydWUsIlYiOiIwLjAuMDAwMCIsIlAiOiJXaW4zMiIsIkFOIjoiTWFpbCIsIldUIjoyfQ%3D%3D%7C0%7C%7C%7C&amp;sdata=STc9juwvfBauotZo2Qi51X02uXJ0qx7eSV%2F8gGs5JF4%3D&amp;reserved=0</w:t>
        </w:r>
      </w:hyperlink>
    </w:p>
    <w:p w14:paraId="3F3D4EAF" w14:textId="77777777" w:rsidR="005A4F98" w:rsidRPr="005A4F98" w:rsidRDefault="005A4F98" w:rsidP="005A4F98"/>
    <w:p w14:paraId="2E00733B" w14:textId="77777777" w:rsidR="005A4F98" w:rsidRPr="005A4F98" w:rsidRDefault="005A4F98" w:rsidP="005A4F98">
      <w:r w:rsidRPr="005A4F98">
        <w:t xml:space="preserve">Further information can be found at </w:t>
      </w:r>
      <w:hyperlink r:id="rId9" w:history="1">
        <w:r w:rsidRPr="005A4F98">
          <w:rPr>
            <w:rStyle w:val="Hyperlink"/>
          </w:rPr>
          <w:t>https://www.jmu.edu/ubo</w:t>
        </w:r>
      </w:hyperlink>
    </w:p>
    <w:p w14:paraId="2CF36365" w14:textId="77777777" w:rsidR="002C7FAA" w:rsidRDefault="002C7FAA"/>
    <w:sectPr w:rsidR="002C7F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F98"/>
    <w:rsid w:val="002C7FAA"/>
    <w:rsid w:val="005A4F98"/>
    <w:rsid w:val="005B180D"/>
    <w:rsid w:val="00A1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2D9"/>
  <w15:chartTrackingRefBased/>
  <w15:docId w15:val="{C713FD6B-CCF7-4EB8-98FD-B3D7594B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F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F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F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F98"/>
    <w:rPr>
      <w:rFonts w:eastAsiaTheme="majorEastAsia" w:cstheme="majorBidi"/>
      <w:color w:val="272727" w:themeColor="text1" w:themeTint="D8"/>
    </w:rPr>
  </w:style>
  <w:style w:type="paragraph" w:styleId="Title">
    <w:name w:val="Title"/>
    <w:basedOn w:val="Normal"/>
    <w:next w:val="Normal"/>
    <w:link w:val="TitleChar"/>
    <w:uiPriority w:val="10"/>
    <w:qFormat/>
    <w:rsid w:val="005A4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F98"/>
    <w:pPr>
      <w:spacing w:before="160"/>
      <w:jc w:val="center"/>
    </w:pPr>
    <w:rPr>
      <w:i/>
      <w:iCs/>
      <w:color w:val="404040" w:themeColor="text1" w:themeTint="BF"/>
    </w:rPr>
  </w:style>
  <w:style w:type="character" w:customStyle="1" w:styleId="QuoteChar">
    <w:name w:val="Quote Char"/>
    <w:basedOn w:val="DefaultParagraphFont"/>
    <w:link w:val="Quote"/>
    <w:uiPriority w:val="29"/>
    <w:rsid w:val="005A4F98"/>
    <w:rPr>
      <w:i/>
      <w:iCs/>
      <w:color w:val="404040" w:themeColor="text1" w:themeTint="BF"/>
    </w:rPr>
  </w:style>
  <w:style w:type="paragraph" w:styleId="ListParagraph">
    <w:name w:val="List Paragraph"/>
    <w:basedOn w:val="Normal"/>
    <w:uiPriority w:val="34"/>
    <w:qFormat/>
    <w:rsid w:val="005A4F98"/>
    <w:pPr>
      <w:ind w:left="720"/>
      <w:contextualSpacing/>
    </w:pPr>
  </w:style>
  <w:style w:type="character" w:styleId="IntenseEmphasis">
    <w:name w:val="Intense Emphasis"/>
    <w:basedOn w:val="DefaultParagraphFont"/>
    <w:uiPriority w:val="21"/>
    <w:qFormat/>
    <w:rsid w:val="005A4F98"/>
    <w:rPr>
      <w:i/>
      <w:iCs/>
      <w:color w:val="0F4761" w:themeColor="accent1" w:themeShade="BF"/>
    </w:rPr>
  </w:style>
  <w:style w:type="paragraph" w:styleId="IntenseQuote">
    <w:name w:val="Intense Quote"/>
    <w:basedOn w:val="Normal"/>
    <w:next w:val="Normal"/>
    <w:link w:val="IntenseQuoteChar"/>
    <w:uiPriority w:val="30"/>
    <w:qFormat/>
    <w:rsid w:val="005A4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F98"/>
    <w:rPr>
      <w:i/>
      <w:iCs/>
      <w:color w:val="0F4761" w:themeColor="accent1" w:themeShade="BF"/>
    </w:rPr>
  </w:style>
  <w:style w:type="character" w:styleId="IntenseReference">
    <w:name w:val="Intense Reference"/>
    <w:basedOn w:val="DefaultParagraphFont"/>
    <w:uiPriority w:val="32"/>
    <w:qFormat/>
    <w:rsid w:val="005A4F98"/>
    <w:rPr>
      <w:b/>
      <w:bCs/>
      <w:smallCaps/>
      <w:color w:val="0F4761" w:themeColor="accent1" w:themeShade="BF"/>
      <w:spacing w:val="5"/>
    </w:rPr>
  </w:style>
  <w:style w:type="character" w:styleId="Hyperlink">
    <w:name w:val="Hyperlink"/>
    <w:basedOn w:val="DefaultParagraphFont"/>
    <w:uiPriority w:val="99"/>
    <w:unhideWhenUsed/>
    <w:rsid w:val="005A4F98"/>
    <w:rPr>
      <w:color w:val="467886" w:themeColor="hyperlink"/>
      <w:u w:val="single"/>
    </w:rPr>
  </w:style>
  <w:style w:type="character" w:styleId="UnresolvedMention">
    <w:name w:val="Unresolved Mention"/>
    <w:basedOn w:val="DefaultParagraphFont"/>
    <w:uiPriority w:val="99"/>
    <w:semiHidden/>
    <w:unhideWhenUsed/>
    <w:rsid w:val="005A4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gradguard.com%2Ftuition%2FJMU&amp;data=05%7C02%7Cwaldbijs%40jmu.edu%7C14aee2caf7eb4d1c565a08dee66897db%7Ce9333c23cac742f499895cee3d4a79c0%7C0%7C0%7C639201534049791208%7CUnknown%7CTWFpbGZsb3d8eyJFbXB0eU1hcGkiOnRydWUsIlYiOiIwLjAuMDAwMCIsIlAiOiJXaW4zMiIsIkFOIjoiTWFpbCIsIldUIjoyfQ%3D%3D%7C0%7C%7C%7C&amp;sdata=STc9juwvfBauotZo2Qi51X02uXJ0qx7eSV%2F8gGs5JF4%3D&amp;reserved=0" TargetMode="External"/><Relationship Id="rId3" Type="http://schemas.openxmlformats.org/officeDocument/2006/relationships/webSettings" Target="webSettings.xml"/><Relationship Id="rId7" Type="http://schemas.openxmlformats.org/officeDocument/2006/relationships/hyperlink" Target="https://www.jmu.edu/ub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10.safelinks.protection.outlook.com/?url=https%3A%2F%2Fjmu.myflywire.com%2Flogin&amp;data=05%7C02%7Cwaldbijs%40jmu.edu%7C14aee2caf7eb4d1c565a08dee66897db%7Ce9333c23cac742f499895cee3d4a79c0%7C0%7C0%7C639201534049752416%7CUnknown%7CTWFpbGZsb3d8eyJFbXB0eU1hcGkiOnRydWUsIlYiOiIwLjAuMDAwMCIsIlAiOiJXaW4zMiIsIkFOIjoiTWFpbCIsIldUIjoyfQ%3D%3D%7C0%7C%7C%7C&amp;sdata=2vLHhSM%2BMRTpo5WunPY%2BJmNO9KWPUils%2BaoBjurseVQ%3D&amp;reserved=0" TargetMode="External"/><Relationship Id="rId11" Type="http://schemas.openxmlformats.org/officeDocument/2006/relationships/theme" Target="theme/theme1.xml"/><Relationship Id="rId5" Type="http://schemas.openxmlformats.org/officeDocument/2006/relationships/hyperlink" Target="https://www.jmu.edu/ubo/student-accounts/m3.shtml" TargetMode="External"/><Relationship Id="rId10" Type="http://schemas.openxmlformats.org/officeDocument/2006/relationships/fontTable" Target="fontTable.xml"/><Relationship Id="rId4" Type="http://schemas.openxmlformats.org/officeDocument/2006/relationships/hyperlink" Target="mailto:ubo@jmu.edu" TargetMode="External"/><Relationship Id="rId9" Type="http://schemas.openxmlformats.org/officeDocument/2006/relationships/hyperlink" Target="https://www.jmu.edu/u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3657</Characters>
  <Application>Microsoft Office Word</Application>
  <DocSecurity>0</DocSecurity>
  <Lines>30</Lines>
  <Paragraphs>8</Paragraphs>
  <ScaleCrop>false</ScaleCrop>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Waldbillig, Jeffrey Scott - waldbijs</dc:creator>
  <cp:keywords/>
  <dc:description/>
  <cp:lastModifiedBy>Waldbillig, Jeffrey Scott - waldbijs</cp:lastModifiedBy>
  <cp:revision>1</cp:revision>
  <dcterms:created xsi:type="dcterms:W3CDTF">2026-07-20T14:20:00Z</dcterms:created>
  <dcterms:modified xsi:type="dcterms:W3CDTF">2026-07-20T14:22:00Z</dcterms:modified>
</cp:coreProperties>
</file>