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C744" w14:textId="3C6B21D8" w:rsidR="00DD0229" w:rsidRPr="00DD0229" w:rsidRDefault="00DD0229" w:rsidP="00DD0229">
      <w:pPr>
        <w:pStyle w:val="c2"/>
        <w:rPr>
          <w:b/>
          <w:bCs/>
          <w:sz w:val="32"/>
          <w:szCs w:val="32"/>
          <w:u w:val="single"/>
        </w:rPr>
      </w:pPr>
      <w:r>
        <w:rPr>
          <w:b/>
          <w:bCs/>
          <w:sz w:val="32"/>
          <w:szCs w:val="32"/>
          <w:u w:val="single"/>
        </w:rPr>
        <w:t>REMINDER TO SET UP AUTHORIZED USERS – 8.07.23</w:t>
      </w:r>
    </w:p>
    <w:p w14:paraId="53532016" w14:textId="3702DC89" w:rsidR="00DD0229" w:rsidRDefault="00DD0229" w:rsidP="00DD0229">
      <w:pPr>
        <w:pStyle w:val="c2"/>
      </w:pPr>
    </w:p>
    <w:p w14:paraId="03D346DE" w14:textId="77777777" w:rsidR="00DD0229" w:rsidRDefault="00DD0229" w:rsidP="00DD0229">
      <w:pPr>
        <w:pStyle w:val="c2"/>
      </w:pPr>
    </w:p>
    <w:p w14:paraId="0D05F6E3" w14:textId="03D7AEAE" w:rsidR="00DD0229" w:rsidRDefault="00DD0229" w:rsidP="00DD0229">
      <w:pPr>
        <w:pStyle w:val="c0"/>
      </w:pPr>
      <w:proofErr w:type="gramStart"/>
      <w:r>
        <w:t>Dear :</w:t>
      </w:r>
      <w:proofErr w:type="gramEnd"/>
      <w:r>
        <w:t xml:space="preserve"> </w:t>
      </w:r>
    </w:p>
    <w:p w14:paraId="38DD19C3" w14:textId="77777777" w:rsidR="00DD0229" w:rsidRDefault="00DD0229" w:rsidP="00DD0229">
      <w:pPr>
        <w:pStyle w:val="c2"/>
      </w:pPr>
    </w:p>
    <w:p w14:paraId="153229A1" w14:textId="77777777" w:rsidR="00DD0229" w:rsidRDefault="00DD0229" w:rsidP="00DD0229">
      <w:pPr>
        <w:pStyle w:val="c0"/>
      </w:pPr>
      <w:r>
        <w:rPr>
          <w:rStyle w:val="c11"/>
          <w:sz w:val="24"/>
          <w:szCs w:val="24"/>
        </w:rPr>
        <w:t xml:space="preserve">We've noticed that you have a balance due for the current semester, but you don't have any Authorized Users set up on your account. If a parent or other responsible party is helping pay for your university expenses, they'll need to be set up as an Authorized User so that they receive notifications about your student account. </w:t>
      </w:r>
    </w:p>
    <w:p w14:paraId="4073CC85" w14:textId="77777777" w:rsidR="00DD0229" w:rsidRDefault="00DD0229" w:rsidP="00DD0229">
      <w:pPr>
        <w:pStyle w:val="c3"/>
      </w:pPr>
      <w:r>
        <w:rPr>
          <w:rStyle w:val="c11"/>
          <w:sz w:val="24"/>
          <w:szCs w:val="24"/>
        </w:rPr>
        <w:t xml:space="preserve">Setting someone up as an Authorized User will include them on all statement emails, give them access to the tax information at the end of the year, and gives the University Business Office permission to talk with them in detail about your account any time they contact our office.  If you would like to give someone this access, please follow the directions below.  </w:t>
      </w:r>
    </w:p>
    <w:p w14:paraId="3579EBA6" w14:textId="77777777" w:rsidR="00DD0229" w:rsidRDefault="00DD0229" w:rsidP="00DD0229">
      <w:pPr>
        <w:pStyle w:val="c3"/>
      </w:pPr>
      <w:r>
        <w:rPr>
          <w:rStyle w:val="c11"/>
          <w:b/>
          <w:bCs/>
          <w:sz w:val="24"/>
          <w:szCs w:val="24"/>
        </w:rPr>
        <w:t>To set up an Authorized User (Payer) in M3</w:t>
      </w:r>
    </w:p>
    <w:p w14:paraId="21521746" w14:textId="77777777" w:rsidR="00DD0229" w:rsidRDefault="00DD0229" w:rsidP="00DD0229">
      <w:pPr>
        <w:pStyle w:val="c3"/>
      </w:pPr>
      <w:r>
        <w:rPr>
          <w:rStyle w:val="c41"/>
          <w:sz w:val="24"/>
          <w:szCs w:val="24"/>
        </w:rPr>
        <w:t xml:space="preserve">To add someone as an Authorized User/Payer in M3, please </w:t>
      </w:r>
    </w:p>
    <w:p w14:paraId="65539558" w14:textId="77777777" w:rsidR="00DD0229" w:rsidRDefault="00DD0229" w:rsidP="00DD0229">
      <w:pPr>
        <w:pStyle w:val="c6"/>
        <w:numPr>
          <w:ilvl w:val="0"/>
          <w:numId w:val="1"/>
        </w:numPr>
        <w:rPr>
          <w:rFonts w:eastAsia="Times New Roman"/>
        </w:rPr>
      </w:pPr>
      <w:r>
        <w:rPr>
          <w:rStyle w:val="c41"/>
          <w:rFonts w:eastAsia="Times New Roman"/>
          <w:sz w:val="24"/>
          <w:szCs w:val="24"/>
        </w:rPr>
        <w:t xml:space="preserve">Log in to your </w:t>
      </w:r>
      <w:proofErr w:type="spellStart"/>
      <w:r>
        <w:rPr>
          <w:rStyle w:val="c41"/>
          <w:rFonts w:eastAsia="Times New Roman"/>
          <w:sz w:val="24"/>
          <w:szCs w:val="24"/>
        </w:rPr>
        <w:t>MyMadison</w:t>
      </w:r>
      <w:proofErr w:type="spellEnd"/>
      <w:r>
        <w:rPr>
          <w:rStyle w:val="c41"/>
          <w:rFonts w:eastAsia="Times New Roman"/>
          <w:sz w:val="24"/>
          <w:szCs w:val="24"/>
        </w:rPr>
        <w:t xml:space="preserve"> </w:t>
      </w:r>
    </w:p>
    <w:p w14:paraId="529544A8" w14:textId="77777777" w:rsidR="00DD0229" w:rsidRDefault="00DD0229" w:rsidP="00DD0229">
      <w:pPr>
        <w:pStyle w:val="c6"/>
        <w:numPr>
          <w:ilvl w:val="0"/>
          <w:numId w:val="1"/>
        </w:numPr>
        <w:rPr>
          <w:rFonts w:eastAsia="Times New Roman"/>
        </w:rPr>
      </w:pPr>
      <w:r>
        <w:rPr>
          <w:rStyle w:val="c41"/>
          <w:rFonts w:eastAsia="Times New Roman"/>
          <w:sz w:val="24"/>
          <w:szCs w:val="24"/>
        </w:rPr>
        <w:t xml:space="preserve">Select the Student Center </w:t>
      </w:r>
    </w:p>
    <w:p w14:paraId="4377CC41" w14:textId="77777777" w:rsidR="00DD0229" w:rsidRDefault="00DD0229" w:rsidP="00DD0229">
      <w:pPr>
        <w:pStyle w:val="c6"/>
        <w:numPr>
          <w:ilvl w:val="0"/>
          <w:numId w:val="1"/>
        </w:numPr>
        <w:rPr>
          <w:rFonts w:eastAsia="Times New Roman"/>
        </w:rPr>
      </w:pPr>
      <w:r>
        <w:rPr>
          <w:rStyle w:val="c41"/>
          <w:rFonts w:eastAsia="Times New Roman"/>
          <w:sz w:val="24"/>
          <w:szCs w:val="24"/>
        </w:rPr>
        <w:t xml:space="preserve">Scroll to the Finances Section </w:t>
      </w:r>
    </w:p>
    <w:p w14:paraId="65E3B0AE" w14:textId="77777777" w:rsidR="00DD0229" w:rsidRDefault="00DD0229" w:rsidP="00DD0229">
      <w:pPr>
        <w:pStyle w:val="c6"/>
        <w:numPr>
          <w:ilvl w:val="0"/>
          <w:numId w:val="1"/>
        </w:numPr>
        <w:rPr>
          <w:rFonts w:eastAsia="Times New Roman"/>
        </w:rPr>
      </w:pPr>
      <w:r>
        <w:rPr>
          <w:rStyle w:val="c41"/>
          <w:rFonts w:eastAsia="Times New Roman"/>
          <w:sz w:val="24"/>
          <w:szCs w:val="24"/>
        </w:rPr>
        <w:t>Select M3 - My Student Account</w:t>
      </w:r>
    </w:p>
    <w:p w14:paraId="6AFDDF98" w14:textId="77777777" w:rsidR="00DD0229" w:rsidRDefault="00DD0229" w:rsidP="00DD0229">
      <w:pPr>
        <w:pStyle w:val="c6"/>
        <w:numPr>
          <w:ilvl w:val="0"/>
          <w:numId w:val="1"/>
        </w:numPr>
        <w:rPr>
          <w:rFonts w:eastAsia="Times New Roman"/>
        </w:rPr>
      </w:pPr>
      <w:r>
        <w:rPr>
          <w:rStyle w:val="c41"/>
          <w:rFonts w:eastAsia="Times New Roman"/>
          <w:sz w:val="24"/>
          <w:szCs w:val="24"/>
        </w:rPr>
        <w:t>Once you are in M3, select My Account from the menu on the left and then "Send a Payer Invitation."</w:t>
      </w:r>
      <w:r>
        <w:rPr>
          <w:rStyle w:val="c11"/>
          <w:rFonts w:eastAsia="Times New Roman"/>
          <w:sz w:val="24"/>
          <w:szCs w:val="24"/>
        </w:rPr>
        <w:t xml:space="preserve"> </w:t>
      </w:r>
    </w:p>
    <w:p w14:paraId="2877C900" w14:textId="77777777" w:rsidR="00DD0229" w:rsidRDefault="00DD0229" w:rsidP="00DD0229">
      <w:pPr>
        <w:pStyle w:val="c0"/>
      </w:pPr>
      <w:r>
        <w:rPr>
          <w:rStyle w:val="c11"/>
          <w:sz w:val="24"/>
          <w:szCs w:val="24"/>
        </w:rPr>
        <w:t xml:space="preserve">Should you have any questions, please contact our office. </w:t>
      </w:r>
    </w:p>
    <w:p w14:paraId="1666C55E" w14:textId="77777777" w:rsidR="00DD0229" w:rsidRDefault="00DD0229" w:rsidP="00DD0229">
      <w:pPr>
        <w:pStyle w:val="c2"/>
      </w:pPr>
    </w:p>
    <w:p w14:paraId="7FAE5BBF" w14:textId="77777777" w:rsidR="00DD0229" w:rsidRDefault="00DD0229" w:rsidP="00DD0229">
      <w:pPr>
        <w:pStyle w:val="c0"/>
      </w:pPr>
      <w:r>
        <w:rPr>
          <w:rStyle w:val="c11"/>
          <w:sz w:val="24"/>
          <w:szCs w:val="24"/>
        </w:rPr>
        <w:t>University Business Office</w:t>
      </w:r>
    </w:p>
    <w:p w14:paraId="5F029BDB" w14:textId="77777777" w:rsidR="00DD0229" w:rsidRDefault="00DD0229" w:rsidP="00DD0229">
      <w:pPr>
        <w:pStyle w:val="c0"/>
      </w:pPr>
      <w:r>
        <w:rPr>
          <w:rStyle w:val="c11"/>
          <w:sz w:val="24"/>
          <w:szCs w:val="24"/>
        </w:rPr>
        <w:t>540-568-6505</w:t>
      </w:r>
    </w:p>
    <w:p w14:paraId="022208F0" w14:textId="77777777" w:rsidR="00DD0229" w:rsidRDefault="00DD0229" w:rsidP="00DD0229">
      <w:pPr>
        <w:pStyle w:val="c0"/>
      </w:pPr>
      <w:hyperlink r:id="rId5" w:history="1">
        <w:r>
          <w:rPr>
            <w:rStyle w:val="Hyperlink"/>
            <w:sz w:val="24"/>
            <w:szCs w:val="24"/>
          </w:rPr>
          <w:t>www.jmu.edu/ubo/</w:t>
        </w:r>
      </w:hyperlink>
    </w:p>
    <w:p w14:paraId="6EBD93A3" w14:textId="77777777" w:rsidR="00DD0229" w:rsidRDefault="00DD0229" w:rsidP="00DD0229">
      <w:pPr>
        <w:pStyle w:val="c0"/>
      </w:pPr>
      <w:hyperlink r:id="rId6" w:history="1">
        <w:r>
          <w:rPr>
            <w:rStyle w:val="Hyperlink"/>
            <w:sz w:val="24"/>
            <w:szCs w:val="24"/>
          </w:rPr>
          <w:t>ubo@jmu.edu</w:t>
        </w:r>
      </w:hyperlink>
    </w:p>
    <w:p w14:paraId="79D5B3BF" w14:textId="77777777" w:rsidR="00DD0229" w:rsidRDefault="00DD0229" w:rsidP="00DD0229">
      <w:pPr>
        <w:pStyle w:val="c2"/>
      </w:pPr>
    </w:p>
    <w:p w14:paraId="1275582E" w14:textId="77777777" w:rsidR="0059481A" w:rsidRDefault="0059481A"/>
    <w:sectPr w:rsidR="00594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04424"/>
    <w:multiLevelType w:val="multilevel"/>
    <w:tmpl w:val="A3661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229"/>
    <w:rsid w:val="0059481A"/>
    <w:rsid w:val="00BB17D1"/>
    <w:rsid w:val="00DD0229"/>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733E"/>
  <w15:chartTrackingRefBased/>
  <w15:docId w15:val="{0C14D93A-ADC3-4201-B7E9-5C0B2647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0229"/>
    <w:rPr>
      <w:color w:val="0563C1"/>
      <w:u w:val="single"/>
    </w:rPr>
  </w:style>
  <w:style w:type="paragraph" w:customStyle="1" w:styleId="c0">
    <w:name w:val="c0"/>
    <w:basedOn w:val="Normal"/>
    <w:rsid w:val="00DD0229"/>
    <w:pPr>
      <w:spacing w:after="0" w:line="277" w:lineRule="atLeast"/>
      <w:ind w:left="120" w:right="120"/>
    </w:pPr>
    <w:rPr>
      <w:rFonts w:ascii="Calibri" w:hAnsi="Calibri" w:cs="Calibri"/>
    </w:rPr>
  </w:style>
  <w:style w:type="paragraph" w:customStyle="1" w:styleId="c2">
    <w:name w:val="c2"/>
    <w:basedOn w:val="Normal"/>
    <w:rsid w:val="00DD0229"/>
    <w:pPr>
      <w:spacing w:after="0" w:line="240" w:lineRule="auto"/>
      <w:ind w:left="120" w:right="120"/>
    </w:pPr>
    <w:rPr>
      <w:rFonts w:ascii="Calibri" w:hAnsi="Calibri" w:cs="Calibri"/>
    </w:rPr>
  </w:style>
  <w:style w:type="paragraph" w:customStyle="1" w:styleId="c3">
    <w:name w:val="c3"/>
    <w:basedOn w:val="Normal"/>
    <w:rsid w:val="00DD0229"/>
    <w:pPr>
      <w:spacing w:after="100" w:line="277" w:lineRule="atLeast"/>
      <w:ind w:left="120" w:right="120"/>
    </w:pPr>
    <w:rPr>
      <w:rFonts w:ascii="Calibri" w:hAnsi="Calibri" w:cs="Calibri"/>
    </w:rPr>
  </w:style>
  <w:style w:type="paragraph" w:customStyle="1" w:styleId="c6">
    <w:name w:val="c6"/>
    <w:basedOn w:val="Normal"/>
    <w:rsid w:val="00DD0229"/>
    <w:pPr>
      <w:spacing w:after="0" w:line="277" w:lineRule="atLeast"/>
    </w:pPr>
    <w:rPr>
      <w:rFonts w:ascii="Calibri" w:hAnsi="Calibri" w:cs="Calibri"/>
    </w:rPr>
  </w:style>
  <w:style w:type="character" w:customStyle="1" w:styleId="c11">
    <w:name w:val="c11"/>
    <w:basedOn w:val="DefaultParagraphFont"/>
    <w:rsid w:val="00DD0229"/>
    <w:rPr>
      <w:rFonts w:ascii="Calibri" w:hAnsi="Calibri" w:cs="Calibri" w:hint="default"/>
      <w:color w:val="000000"/>
    </w:rPr>
  </w:style>
  <w:style w:type="character" w:customStyle="1" w:styleId="c41">
    <w:name w:val="c41"/>
    <w:basedOn w:val="DefaultParagraphFont"/>
    <w:rsid w:val="00DD0229"/>
    <w:rPr>
      <w:rFonts w:ascii="Calibri" w:hAnsi="Calibri" w:cs="Calibri" w:hint="default"/>
      <w:color w:val="2424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bo@jmu.edu" TargetMode="External"/><Relationship Id="rId5" Type="http://schemas.openxmlformats.org/officeDocument/2006/relationships/hyperlink" Target="https://nam10.safelinks.protection.outlook.com/?url=http%3A%2F%2Fwww.jmu.edu%2Fubo%2F&amp;data=05%7C01%7Cdublerwk%40jmu.edu%7C6ff2beb62e9444664a0608db935eff2b%7Ce9333c23cac742f499895cee3d4a79c0%7C0%7C0%7C638265808456387001%7CUnknown%7CTWFpbGZsb3d8eyJWIjoiMC4wLjAwMDAiLCJQIjoiV2luMzIiLCJBTiI6Ik1haWwiLCJXVCI6Mn0%3D%7C3000%7C%7C%7C&amp;sdata=Rk1bbqAeee%2F6%2BE5bz9ioZnpWY4lKdPP3MENmPw7SlmU%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2023-08-07T17:24:00Z</dcterms:created>
  <dcterms:modified xsi:type="dcterms:W3CDTF">2023-08-07T17:29:00Z</dcterms:modified>
</cp:coreProperties>
</file>