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44869" w14:textId="0A46860F" w:rsidR="005102C4" w:rsidRDefault="005D4D8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7.25.22 </w:t>
      </w:r>
      <w:r w:rsidR="006C535D">
        <w:rPr>
          <w:b/>
          <w:bCs/>
          <w:sz w:val="28"/>
          <w:szCs w:val="28"/>
          <w:u w:val="single"/>
        </w:rPr>
        <w:t xml:space="preserve">BILLING </w:t>
      </w:r>
      <w:r>
        <w:rPr>
          <w:b/>
          <w:bCs/>
          <w:sz w:val="28"/>
          <w:szCs w:val="28"/>
          <w:u w:val="single"/>
        </w:rPr>
        <w:t>STATEMENT</w:t>
      </w:r>
    </w:p>
    <w:p w14:paraId="2B012BAF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>This is to inform you that a billing statement has been processed and is ready to view in Madison Money Manager (M3).</w:t>
      </w:r>
    </w:p>
    <w:p w14:paraId="66F5B27C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>Fall balances not covered by financial aid, the installment payment plan, or other listed pending credits are due in full by Friday August 12, 2022. If you have a summer 2022 balance still on your account, be sure it is paid in full by 5 pm today July 25</w:t>
      </w:r>
      <w:r w:rsidRPr="005D4D86">
        <w:rPr>
          <w:sz w:val="24"/>
          <w:szCs w:val="24"/>
          <w:vertAlign w:val="superscript"/>
        </w:rPr>
        <w:t>th.</w:t>
      </w:r>
      <w:r w:rsidRPr="005D4D86">
        <w:rPr>
          <w:sz w:val="24"/>
          <w:szCs w:val="24"/>
        </w:rPr>
        <w:t xml:space="preserve"> </w:t>
      </w:r>
    </w:p>
    <w:p w14:paraId="7ACD3E0C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>If you already have a semester payment plan and the statement indicates a balance that you want to include in the payment plan, please call the University Business Office during business hours at 540/568-6505.</w:t>
      </w:r>
    </w:p>
    <w:p w14:paraId="2ED24DFE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 xml:space="preserve">If you are expecting financial aid, please watch your </w:t>
      </w:r>
      <w:proofErr w:type="spellStart"/>
      <w:r w:rsidRPr="005D4D86">
        <w:rPr>
          <w:sz w:val="24"/>
          <w:szCs w:val="24"/>
        </w:rPr>
        <w:t>MyMadison</w:t>
      </w:r>
      <w:proofErr w:type="spellEnd"/>
      <w:r w:rsidRPr="005D4D86">
        <w:rPr>
          <w:sz w:val="24"/>
          <w:szCs w:val="24"/>
        </w:rPr>
        <w:t xml:space="preserve"> for more information.</w:t>
      </w:r>
    </w:p>
    <w:p w14:paraId="5506D806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 xml:space="preserve">Students can view, print, and pay statements by logging into </w:t>
      </w:r>
      <w:proofErr w:type="spellStart"/>
      <w:r w:rsidRPr="005D4D86">
        <w:rPr>
          <w:sz w:val="24"/>
          <w:szCs w:val="24"/>
        </w:rPr>
        <w:t>MyMadison</w:t>
      </w:r>
      <w:proofErr w:type="spellEnd"/>
      <w:r w:rsidRPr="005D4D86">
        <w:rPr>
          <w:sz w:val="24"/>
          <w:szCs w:val="24"/>
        </w:rPr>
        <w:t xml:space="preserve"> at </w:t>
      </w:r>
      <w:hyperlink r:id="rId4" w:history="1">
        <w:r w:rsidRPr="005D4D86">
          <w:rPr>
            <w:rStyle w:val="Hyperlink"/>
            <w:sz w:val="24"/>
            <w:szCs w:val="24"/>
          </w:rPr>
          <w:t>https://mymadison.jmu.edu</w:t>
        </w:r>
      </w:hyperlink>
      <w:r w:rsidRPr="005D4D86">
        <w:rPr>
          <w:sz w:val="24"/>
          <w:szCs w:val="24"/>
        </w:rPr>
        <w:t xml:space="preserve"> - and clicking on the "M3 – My Student Account" link, which is located in their Student Center via the student tab in </w:t>
      </w:r>
      <w:proofErr w:type="spellStart"/>
      <w:r w:rsidRPr="005D4D86">
        <w:rPr>
          <w:sz w:val="24"/>
          <w:szCs w:val="24"/>
        </w:rPr>
        <w:t>MyMadison</w:t>
      </w:r>
      <w:proofErr w:type="spellEnd"/>
      <w:r w:rsidRPr="005D4D86">
        <w:rPr>
          <w:sz w:val="24"/>
          <w:szCs w:val="24"/>
        </w:rPr>
        <w:t>.</w:t>
      </w:r>
    </w:p>
    <w:p w14:paraId="029A345A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 xml:space="preserve">Authorized Users can view, print, and pay statements at </w:t>
      </w:r>
      <w:hyperlink r:id="rId5" w:history="1">
        <w:r w:rsidRPr="005D4D86">
          <w:rPr>
            <w:rStyle w:val="Hyperlink"/>
            <w:sz w:val="24"/>
            <w:szCs w:val="24"/>
          </w:rPr>
          <w:t>https://commerce.cashnet.com/JMU_PROD_WEB</w:t>
        </w:r>
      </w:hyperlink>
      <w:r w:rsidRPr="005D4D86">
        <w:rPr>
          <w:sz w:val="24"/>
          <w:szCs w:val="24"/>
        </w:rPr>
        <w:t xml:space="preserve"> </w:t>
      </w:r>
    </w:p>
    <w:p w14:paraId="70D70FD3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>If you are an Authorized User and don't know your password, click the "Forgot Password" link on that screen to reset your password.</w:t>
      </w:r>
    </w:p>
    <w:p w14:paraId="0586F52A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 xml:space="preserve">If you have a fall balance and want to set up the installment payment plan, you may do so at </w:t>
      </w:r>
      <w:hyperlink r:id="rId6" w:history="1">
        <w:r w:rsidRPr="005D4D86">
          <w:rPr>
            <w:rStyle w:val="Hyperlink"/>
            <w:sz w:val="24"/>
            <w:szCs w:val="24"/>
          </w:rPr>
          <w:t>https://jmu.myonplanu.com/</w:t>
        </w:r>
      </w:hyperlink>
      <w:r w:rsidRPr="005D4D86">
        <w:rPr>
          <w:sz w:val="24"/>
          <w:szCs w:val="24"/>
        </w:rPr>
        <w:t xml:space="preserve">, the site for our payment plan vendor </w:t>
      </w:r>
      <w:proofErr w:type="spellStart"/>
      <w:r w:rsidRPr="005D4D86">
        <w:rPr>
          <w:sz w:val="24"/>
          <w:szCs w:val="24"/>
        </w:rPr>
        <w:t>OnPlanU</w:t>
      </w:r>
      <w:proofErr w:type="spellEnd"/>
      <w:r w:rsidRPr="005D4D86">
        <w:rPr>
          <w:sz w:val="24"/>
          <w:szCs w:val="24"/>
        </w:rPr>
        <w:t xml:space="preserve">. If you need assistance in determining your budget for the payment plan or if you have questions on your statements, please call the University Business Office during business hours at 540/568-6505 or view our university charges at </w:t>
      </w:r>
      <w:hyperlink r:id="rId7" w:history="1">
        <w:r w:rsidRPr="005D4D86">
          <w:rPr>
            <w:rStyle w:val="Hyperlink"/>
            <w:sz w:val="24"/>
            <w:szCs w:val="24"/>
          </w:rPr>
          <w:t>www.jmu.edu/ubo</w:t>
        </w:r>
      </w:hyperlink>
      <w:r w:rsidRPr="005D4D86">
        <w:rPr>
          <w:sz w:val="24"/>
          <w:szCs w:val="24"/>
        </w:rPr>
        <w:t xml:space="preserve">. </w:t>
      </w:r>
    </w:p>
    <w:p w14:paraId="2577F8D8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 xml:space="preserve">Protect your tuition payments before classes begin. The Tuition Protection Plan can reimburse your non-refundable tuition and housing costs if you need to leave school for a covered illness, injury, and more. Learn more at </w:t>
      </w:r>
      <w:hyperlink r:id="rId8" w:history="1">
        <w:r w:rsidRPr="005D4D86">
          <w:rPr>
            <w:rStyle w:val="Hyperlink"/>
            <w:sz w:val="24"/>
            <w:szCs w:val="24"/>
          </w:rPr>
          <w:t>www.GradGuard.com/tuition/JMU</w:t>
        </w:r>
      </w:hyperlink>
      <w:r w:rsidRPr="005D4D86">
        <w:rPr>
          <w:sz w:val="24"/>
          <w:szCs w:val="24"/>
        </w:rPr>
        <w:t>.</w:t>
      </w:r>
    </w:p>
    <w:p w14:paraId="06922CDF" w14:textId="77777777" w:rsidR="005D4D86" w:rsidRPr="005D4D86" w:rsidRDefault="005D4D86" w:rsidP="005D4D86">
      <w:pPr>
        <w:rPr>
          <w:sz w:val="24"/>
          <w:szCs w:val="24"/>
        </w:rPr>
      </w:pPr>
    </w:p>
    <w:p w14:paraId="30D0158B" w14:textId="77777777" w:rsidR="005D4D86" w:rsidRPr="005D4D86" w:rsidRDefault="005D4D86" w:rsidP="005D4D86">
      <w:pPr>
        <w:rPr>
          <w:sz w:val="24"/>
          <w:szCs w:val="24"/>
        </w:rPr>
      </w:pPr>
      <w:r w:rsidRPr="005D4D86">
        <w:rPr>
          <w:sz w:val="24"/>
          <w:szCs w:val="24"/>
        </w:rPr>
        <w:t xml:space="preserve">Further information can be found at </w:t>
      </w:r>
      <w:hyperlink r:id="rId9" w:history="1">
        <w:r w:rsidRPr="005D4D86">
          <w:rPr>
            <w:rStyle w:val="Hyperlink"/>
            <w:sz w:val="24"/>
            <w:szCs w:val="24"/>
          </w:rPr>
          <w:t>http://www.jmu.edu/ubo</w:t>
        </w:r>
      </w:hyperlink>
      <w:r w:rsidRPr="005D4D86">
        <w:rPr>
          <w:sz w:val="24"/>
          <w:szCs w:val="24"/>
        </w:rPr>
        <w:t>.</w:t>
      </w:r>
    </w:p>
    <w:p w14:paraId="084B1D12" w14:textId="77777777" w:rsidR="005D4D86" w:rsidRPr="005D4D86" w:rsidRDefault="005D4D86">
      <w:pPr>
        <w:rPr>
          <w:sz w:val="24"/>
          <w:szCs w:val="24"/>
        </w:rPr>
      </w:pPr>
    </w:p>
    <w:sectPr w:rsidR="005D4D86" w:rsidRPr="005D4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86"/>
    <w:rsid w:val="005102C4"/>
    <w:rsid w:val="005D4D86"/>
    <w:rsid w:val="006C535D"/>
    <w:rsid w:val="00BB17D1"/>
    <w:rsid w:val="00FA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88398"/>
  <w15:chartTrackingRefBased/>
  <w15:docId w15:val="{4774A029-72EA-4D87-AE22-C56664B7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4D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Guard.com/tuition/JM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mu.edu/u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mu.myonplanu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mmerce.cashnet.com/JMU_PROD_WE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ymadison.jmu.edu" TargetMode="External"/><Relationship Id="rId9" Type="http://schemas.openxmlformats.org/officeDocument/2006/relationships/hyperlink" Target="http://www.jmu.edu/u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Dubler, Kent - dublerwk</dc:creator>
  <cp:keywords/>
  <dc:description/>
  <cp:lastModifiedBy>Dubler, Kent - dublerwk</cp:lastModifiedBy>
  <cp:revision>2</cp:revision>
  <dcterms:created xsi:type="dcterms:W3CDTF">2022-10-25T15:06:00Z</dcterms:created>
  <dcterms:modified xsi:type="dcterms:W3CDTF">2022-10-25T15:09:00Z</dcterms:modified>
</cp:coreProperties>
</file>