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7B0211" w14:textId="15F85E62" w:rsidR="003077EE" w:rsidRPr="003077EE" w:rsidRDefault="000E2430" w:rsidP="00B9088D">
      <w:pPr>
        <w:jc w:val="center"/>
        <w:rPr>
          <w:rFonts w:asciiTheme="majorHAnsi" w:hAnsiTheme="majorHAnsi"/>
          <w:b/>
          <w:bCs/>
          <w:smallCaps/>
          <w:sz w:val="68"/>
          <w:szCs w:val="68"/>
        </w:rPr>
      </w:pPr>
      <w:r>
        <w:rPr>
          <w:rFonts w:asciiTheme="majorHAnsi" w:hAnsiTheme="majorHAnsi"/>
          <w:b/>
          <w:bCs/>
          <w:smallCaps/>
          <w:sz w:val="68"/>
          <w:szCs w:val="68"/>
        </w:rPr>
        <w:t>Science On a Sphere</w:t>
      </w:r>
    </w:p>
    <w:p w14:paraId="39A63957" w14:textId="3309D278" w:rsidR="0092211E" w:rsidRDefault="00ED24C9" w:rsidP="00C34816">
      <w:pPr>
        <w:jc w:val="center"/>
        <w:rPr>
          <w:rFonts w:asciiTheme="majorHAnsi" w:hAnsiTheme="majorHAnsi"/>
          <w:b/>
          <w:bCs/>
          <w:smallCaps/>
          <w:sz w:val="68"/>
          <w:szCs w:val="68"/>
        </w:rPr>
      </w:pPr>
      <w:r w:rsidRPr="00ED24C9">
        <w:rPr>
          <w:rFonts w:asciiTheme="majorHAnsi" w:hAnsiTheme="majorHAnsi"/>
          <w:b/>
          <w:bCs/>
          <w:smallCaps/>
          <w:sz w:val="68"/>
          <w:szCs w:val="68"/>
        </w:rPr>
        <w:t xml:space="preserve">Program for </w:t>
      </w:r>
      <w:r w:rsidR="000571A8">
        <w:rPr>
          <w:rFonts w:asciiTheme="majorHAnsi" w:hAnsiTheme="majorHAnsi"/>
          <w:b/>
          <w:bCs/>
          <w:smallCaps/>
          <w:sz w:val="68"/>
          <w:szCs w:val="68"/>
        </w:rPr>
        <w:t>High</w:t>
      </w:r>
      <w:r w:rsidR="000571A8" w:rsidRPr="00ED24C9">
        <w:rPr>
          <w:rFonts w:asciiTheme="majorHAnsi" w:hAnsiTheme="majorHAnsi"/>
          <w:b/>
          <w:bCs/>
          <w:smallCaps/>
          <w:sz w:val="68"/>
          <w:szCs w:val="68"/>
        </w:rPr>
        <w:t xml:space="preserve"> </w:t>
      </w:r>
      <w:r w:rsidRPr="00ED24C9">
        <w:rPr>
          <w:rFonts w:asciiTheme="majorHAnsi" w:hAnsiTheme="majorHAnsi"/>
          <w:b/>
          <w:bCs/>
          <w:smallCaps/>
          <w:sz w:val="68"/>
          <w:szCs w:val="68"/>
        </w:rPr>
        <w:t xml:space="preserve">School Groups: </w:t>
      </w:r>
      <w:r w:rsidR="007C077A">
        <w:rPr>
          <w:rFonts w:asciiTheme="majorHAnsi" w:hAnsiTheme="majorHAnsi"/>
          <w:b/>
          <w:bCs/>
          <w:smallCaps/>
          <w:sz w:val="68"/>
          <w:szCs w:val="68"/>
        </w:rPr>
        <w:t>r</w:t>
      </w:r>
      <w:r w:rsidR="007C077A" w:rsidRPr="00ED24C9">
        <w:rPr>
          <w:rFonts w:asciiTheme="majorHAnsi" w:hAnsiTheme="majorHAnsi"/>
          <w:b/>
          <w:bCs/>
          <w:smallCaps/>
          <w:sz w:val="68"/>
          <w:szCs w:val="68"/>
        </w:rPr>
        <w:t>eady</w:t>
      </w:r>
      <w:r w:rsidR="00C34816">
        <w:rPr>
          <w:rFonts w:asciiTheme="majorHAnsi" w:hAnsiTheme="majorHAnsi"/>
          <w:b/>
          <w:bCs/>
          <w:smallCaps/>
          <w:sz w:val="68"/>
          <w:szCs w:val="68"/>
        </w:rPr>
        <w:t xml:space="preserve">-to-implement </w:t>
      </w:r>
      <w:r w:rsidRPr="00ED24C9">
        <w:rPr>
          <w:rFonts w:asciiTheme="majorHAnsi" w:hAnsiTheme="majorHAnsi"/>
          <w:b/>
          <w:bCs/>
          <w:smallCaps/>
          <w:sz w:val="68"/>
          <w:szCs w:val="68"/>
        </w:rPr>
        <w:t>lessons and a teaching tutorial</w:t>
      </w:r>
      <w:r w:rsidRPr="00ED24C9" w:rsidDel="00ED24C9">
        <w:rPr>
          <w:rFonts w:asciiTheme="majorHAnsi" w:hAnsiTheme="majorHAnsi"/>
          <w:b/>
          <w:bCs/>
          <w:smallCaps/>
          <w:sz w:val="68"/>
          <w:szCs w:val="68"/>
        </w:rPr>
        <w:t xml:space="preserve"> </w:t>
      </w:r>
    </w:p>
    <w:p w14:paraId="4349F840" w14:textId="77777777" w:rsidR="007C077A" w:rsidRDefault="007C077A" w:rsidP="00EC3978">
      <w:pPr>
        <w:jc w:val="center"/>
        <w:rPr>
          <w:rFonts w:asciiTheme="majorHAnsi" w:hAnsiTheme="majorHAnsi"/>
          <w:b/>
          <w:bCs/>
          <w:smallCaps/>
          <w:sz w:val="68"/>
          <w:szCs w:val="68"/>
        </w:rPr>
      </w:pPr>
    </w:p>
    <w:p w14:paraId="2BAFBD08" w14:textId="49CBC288" w:rsidR="0092211E" w:rsidRPr="0092211E" w:rsidRDefault="0092211E" w:rsidP="0092211E">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ind w:left="1890" w:right="1980"/>
        <w:jc w:val="center"/>
        <w:rPr>
          <w:rFonts w:asciiTheme="majorHAnsi" w:hAnsiTheme="majorHAnsi"/>
          <w:b/>
          <w:bCs/>
          <w:smallCaps/>
          <w:color w:val="7F7F7F" w:themeColor="text1" w:themeTint="80"/>
          <w:sz w:val="52"/>
          <w:szCs w:val="52"/>
        </w:rPr>
      </w:pPr>
      <w:r w:rsidRPr="0092211E">
        <w:rPr>
          <w:rFonts w:asciiTheme="majorHAnsi" w:hAnsiTheme="majorHAnsi"/>
          <w:b/>
          <w:bCs/>
          <w:smallCaps/>
          <w:color w:val="7F7F7F" w:themeColor="text1" w:themeTint="80"/>
          <w:sz w:val="52"/>
          <w:szCs w:val="52"/>
        </w:rPr>
        <w:t>Pilot</w:t>
      </w:r>
      <w:r w:rsidR="00FA0C74">
        <w:rPr>
          <w:rFonts w:asciiTheme="majorHAnsi" w:hAnsiTheme="majorHAnsi"/>
          <w:b/>
          <w:bCs/>
          <w:smallCaps/>
          <w:color w:val="7F7F7F" w:themeColor="text1" w:themeTint="80"/>
          <w:sz w:val="52"/>
          <w:szCs w:val="52"/>
        </w:rPr>
        <w:t xml:space="preserve"> </w:t>
      </w:r>
      <w:r w:rsidR="006D3DD7">
        <w:rPr>
          <w:rFonts w:asciiTheme="majorHAnsi" w:hAnsiTheme="majorHAnsi"/>
          <w:b/>
          <w:bCs/>
          <w:smallCaps/>
          <w:color w:val="7F7F7F" w:themeColor="text1" w:themeTint="80"/>
          <w:sz w:val="52"/>
          <w:szCs w:val="52"/>
        </w:rPr>
        <w:t>Version IV</w:t>
      </w:r>
    </w:p>
    <w:p w14:paraId="0CA692EC" w14:textId="0A18A2E0" w:rsidR="009D350F" w:rsidRPr="009D350F" w:rsidRDefault="009D350F">
      <w:pPr>
        <w:rPr>
          <w:rFonts w:ascii="Calibri" w:hAnsi="Calibri"/>
        </w:rPr>
      </w:pPr>
    </w:p>
    <w:p w14:paraId="139BD943" w14:textId="77777777" w:rsidR="009D350F" w:rsidRPr="009D350F" w:rsidRDefault="009D350F">
      <w:pPr>
        <w:rPr>
          <w:rFonts w:ascii="Calibri" w:hAnsi="Calibri"/>
        </w:rPr>
      </w:pPr>
    </w:p>
    <w:p w14:paraId="51D3DDFA" w14:textId="7F39A638" w:rsidR="006963A1" w:rsidRPr="0092211E" w:rsidRDefault="00535C43" w:rsidP="0092211E">
      <w:pPr>
        <w:ind w:left="360"/>
        <w:rPr>
          <w:rFonts w:ascii="Calibri" w:hAnsi="Calibri"/>
        </w:rPr>
      </w:pPr>
      <w:r w:rsidRPr="00535C43">
        <w:rPr>
          <w:rFonts w:asciiTheme="majorHAnsi" w:hAnsiTheme="majorHAnsi"/>
          <w:noProof/>
          <w:sz w:val="22"/>
          <w:szCs w:val="22"/>
        </w:rPr>
        <w:drawing>
          <wp:inline distT="0" distB="0" distL="0" distR="0" wp14:anchorId="267A2A07" wp14:editId="7588E7A6">
            <wp:extent cx="4571022" cy="2870644"/>
            <wp:effectExtent l="0" t="25400" r="1270" b="25400"/>
            <wp:docPr id="112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Picture 100"/>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6861" r="10873"/>
                    <a:stretch/>
                  </pic:blipFill>
                  <pic:spPr bwMode="auto">
                    <a:xfrm>
                      <a:off x="0" y="0"/>
                      <a:ext cx="4574167" cy="2872619"/>
                    </a:xfrm>
                    <a:prstGeom prst="rect">
                      <a:avLst/>
                    </a:prstGeom>
                    <a:noFill/>
                    <a:ln>
                      <a:solidFill>
                        <a:schemeClr val="tx1"/>
                      </a:solidFill>
                    </a:ln>
                    <a:effectLst>
                      <a:softEdge rad="431800"/>
                    </a:effectLst>
                    <a:extLst/>
                  </pic:spPr>
                </pic:pic>
              </a:graphicData>
            </a:graphic>
          </wp:inline>
        </w:drawing>
      </w:r>
    </w:p>
    <w:p w14:paraId="53DFCEE0" w14:textId="1E16E6AE" w:rsidR="00DA5EF5" w:rsidRPr="003D651F" w:rsidRDefault="00DA5EF5" w:rsidP="00285997">
      <w:pPr>
        <w:rPr>
          <w:rFonts w:ascii="Calibri" w:hAnsi="Calibri"/>
          <w:b/>
          <w:bCs/>
          <w:smallCaps/>
          <w:sz w:val="28"/>
          <w:szCs w:val="28"/>
        </w:rPr>
      </w:pPr>
      <w:r w:rsidRPr="007F7664">
        <w:rPr>
          <w:rFonts w:ascii="Calibri" w:hAnsi="Calibri"/>
          <w:b/>
          <w:bCs/>
          <w:smallCaps/>
          <w:sz w:val="32"/>
          <w:szCs w:val="32"/>
        </w:rPr>
        <w:t>Author</w:t>
      </w:r>
      <w:r w:rsidR="00556BB0">
        <w:rPr>
          <w:rFonts w:ascii="Calibri" w:hAnsi="Calibri"/>
          <w:b/>
          <w:bCs/>
          <w:smallCaps/>
          <w:sz w:val="32"/>
          <w:szCs w:val="32"/>
        </w:rPr>
        <w:t>s</w:t>
      </w:r>
      <w:r w:rsidRPr="007F7664">
        <w:rPr>
          <w:rFonts w:ascii="Calibri" w:hAnsi="Calibri"/>
          <w:b/>
          <w:bCs/>
          <w:smallCaps/>
          <w:sz w:val="32"/>
          <w:szCs w:val="32"/>
        </w:rPr>
        <w:t>:</w:t>
      </w:r>
      <w:r w:rsidRPr="003D651F">
        <w:rPr>
          <w:rFonts w:ascii="Calibri" w:hAnsi="Calibri"/>
          <w:b/>
          <w:bCs/>
          <w:smallCaps/>
          <w:sz w:val="28"/>
          <w:szCs w:val="28"/>
        </w:rPr>
        <w:t xml:space="preserve"> </w:t>
      </w:r>
      <w:r w:rsidR="003D651F">
        <w:rPr>
          <w:rFonts w:ascii="Calibri" w:hAnsi="Calibri"/>
          <w:b/>
          <w:bCs/>
          <w:smallCaps/>
          <w:sz w:val="28"/>
          <w:szCs w:val="28"/>
        </w:rPr>
        <w:tab/>
      </w:r>
      <w:r w:rsidR="003D651F">
        <w:rPr>
          <w:rFonts w:ascii="Calibri" w:hAnsi="Calibri"/>
          <w:b/>
          <w:bCs/>
          <w:smallCaps/>
          <w:sz w:val="28"/>
          <w:szCs w:val="28"/>
        </w:rPr>
        <w:tab/>
      </w:r>
      <w:r w:rsidR="003D651F">
        <w:rPr>
          <w:rFonts w:ascii="Calibri" w:hAnsi="Calibri"/>
          <w:b/>
          <w:bCs/>
          <w:smallCaps/>
          <w:sz w:val="28"/>
          <w:szCs w:val="28"/>
        </w:rPr>
        <w:tab/>
      </w:r>
      <w:r w:rsidR="003D651F">
        <w:rPr>
          <w:rFonts w:ascii="Calibri" w:hAnsi="Calibri"/>
          <w:b/>
          <w:bCs/>
          <w:smallCaps/>
          <w:sz w:val="28"/>
          <w:szCs w:val="28"/>
        </w:rPr>
        <w:tab/>
      </w:r>
      <w:r w:rsidR="003D651F">
        <w:rPr>
          <w:rFonts w:ascii="Calibri" w:hAnsi="Calibri"/>
          <w:b/>
          <w:bCs/>
          <w:smallCaps/>
          <w:sz w:val="28"/>
          <w:szCs w:val="28"/>
        </w:rPr>
        <w:tab/>
      </w:r>
      <w:r w:rsidR="003D651F" w:rsidRPr="00285997">
        <w:rPr>
          <w:rFonts w:ascii="Calibri" w:hAnsi="Calibri"/>
          <w:b/>
          <w:bCs/>
          <w:smallCaps/>
          <w:sz w:val="32"/>
          <w:szCs w:val="32"/>
        </w:rPr>
        <w:t>Editors:</w:t>
      </w:r>
    </w:p>
    <w:p w14:paraId="3952FC45" w14:textId="77777777" w:rsidR="003D651F" w:rsidRPr="009A3CD0" w:rsidRDefault="00DA5EF5" w:rsidP="003D651F">
      <w:pPr>
        <w:rPr>
          <w:rFonts w:asciiTheme="majorHAnsi" w:hAnsiTheme="majorHAnsi"/>
          <w:b/>
          <w:sz w:val="28"/>
          <w:szCs w:val="28"/>
        </w:rPr>
      </w:pPr>
      <w:r w:rsidRPr="003D651F">
        <w:rPr>
          <w:rFonts w:ascii="Calibri" w:hAnsi="Calibri"/>
          <w:b/>
          <w:bCs/>
          <w:sz w:val="28"/>
          <w:szCs w:val="28"/>
        </w:rPr>
        <w:t xml:space="preserve">Jennifer </w:t>
      </w:r>
      <w:proofErr w:type="spellStart"/>
      <w:r w:rsidRPr="003D651F">
        <w:rPr>
          <w:rFonts w:ascii="Calibri" w:hAnsi="Calibri"/>
          <w:b/>
          <w:bCs/>
          <w:sz w:val="28"/>
          <w:szCs w:val="28"/>
        </w:rPr>
        <w:t>Mangan</w:t>
      </w:r>
      <w:proofErr w:type="spellEnd"/>
      <w:r w:rsidRPr="003D651F">
        <w:rPr>
          <w:rFonts w:ascii="Calibri" w:hAnsi="Calibri"/>
          <w:b/>
          <w:bCs/>
          <w:sz w:val="28"/>
          <w:szCs w:val="28"/>
        </w:rPr>
        <w:t>, Ph.D.</w:t>
      </w:r>
      <w:r w:rsidR="003D651F">
        <w:rPr>
          <w:rFonts w:ascii="Calibri" w:hAnsi="Calibri"/>
          <w:b/>
          <w:bCs/>
          <w:sz w:val="28"/>
          <w:szCs w:val="28"/>
        </w:rPr>
        <w:tab/>
      </w:r>
      <w:r w:rsidR="003D651F">
        <w:rPr>
          <w:rFonts w:ascii="Calibri" w:hAnsi="Calibri"/>
          <w:b/>
          <w:bCs/>
          <w:sz w:val="28"/>
          <w:szCs w:val="28"/>
        </w:rPr>
        <w:tab/>
      </w:r>
      <w:r w:rsidR="003D651F">
        <w:rPr>
          <w:rFonts w:ascii="Calibri" w:hAnsi="Calibri"/>
          <w:b/>
          <w:bCs/>
          <w:sz w:val="28"/>
          <w:szCs w:val="28"/>
        </w:rPr>
        <w:tab/>
      </w:r>
      <w:r w:rsidR="003D651F" w:rsidRPr="009A3CD0">
        <w:rPr>
          <w:rFonts w:asciiTheme="majorHAnsi" w:hAnsiTheme="majorHAnsi"/>
          <w:b/>
          <w:sz w:val="28"/>
          <w:szCs w:val="28"/>
        </w:rPr>
        <w:t>Christie-Joy B. Hartman, Ph.D.</w:t>
      </w:r>
    </w:p>
    <w:p w14:paraId="1076A0FE" w14:textId="63453318" w:rsidR="00485A5C" w:rsidRPr="009A3CD0" w:rsidRDefault="003D651F" w:rsidP="00B92601">
      <w:pPr>
        <w:rPr>
          <w:rFonts w:asciiTheme="majorHAnsi" w:hAnsiTheme="majorHAnsi"/>
          <w:b/>
          <w:sz w:val="28"/>
          <w:szCs w:val="28"/>
        </w:rPr>
      </w:pPr>
      <w:r w:rsidRPr="003D651F">
        <w:rPr>
          <w:rFonts w:ascii="Calibri" w:hAnsi="Calibri"/>
          <w:b/>
          <w:bCs/>
          <w:sz w:val="28"/>
          <w:szCs w:val="28"/>
        </w:rPr>
        <w:tab/>
      </w:r>
      <w:r w:rsidRPr="003D651F">
        <w:rPr>
          <w:rFonts w:ascii="Calibri" w:hAnsi="Calibri"/>
          <w:b/>
          <w:bCs/>
          <w:sz w:val="28"/>
          <w:szCs w:val="28"/>
        </w:rPr>
        <w:tab/>
      </w:r>
      <w:r w:rsidRPr="003D651F">
        <w:rPr>
          <w:rFonts w:ascii="Calibri" w:hAnsi="Calibri"/>
          <w:b/>
          <w:bCs/>
          <w:sz w:val="28"/>
          <w:szCs w:val="28"/>
        </w:rPr>
        <w:tab/>
      </w:r>
      <w:r w:rsidRPr="003D651F">
        <w:rPr>
          <w:rFonts w:ascii="Calibri" w:hAnsi="Calibri"/>
          <w:b/>
          <w:bCs/>
          <w:sz w:val="28"/>
          <w:szCs w:val="28"/>
        </w:rPr>
        <w:tab/>
      </w:r>
      <w:r w:rsidR="00B92601">
        <w:rPr>
          <w:rFonts w:ascii="Calibri" w:hAnsi="Calibri"/>
          <w:b/>
          <w:bCs/>
          <w:sz w:val="28"/>
          <w:szCs w:val="28"/>
        </w:rPr>
        <w:tab/>
      </w:r>
      <w:r w:rsidR="00B92601">
        <w:rPr>
          <w:rFonts w:ascii="Calibri" w:hAnsi="Calibri"/>
          <w:b/>
          <w:bCs/>
          <w:sz w:val="28"/>
          <w:szCs w:val="28"/>
        </w:rPr>
        <w:tab/>
      </w:r>
      <w:r w:rsidR="00285997" w:rsidRPr="003D651F">
        <w:rPr>
          <w:rFonts w:asciiTheme="majorHAnsi" w:hAnsiTheme="majorHAnsi"/>
          <w:b/>
          <w:sz w:val="28"/>
          <w:szCs w:val="28"/>
        </w:rPr>
        <w:t>Kristen St. John</w:t>
      </w:r>
      <w:r w:rsidR="00DA5EF5" w:rsidRPr="003D651F">
        <w:rPr>
          <w:rFonts w:asciiTheme="majorHAnsi" w:hAnsiTheme="majorHAnsi"/>
          <w:b/>
          <w:sz w:val="28"/>
          <w:szCs w:val="28"/>
        </w:rPr>
        <w:t>, Ph.D.</w:t>
      </w:r>
    </w:p>
    <w:p w14:paraId="00B17333" w14:textId="05A473FA" w:rsidR="003D651F" w:rsidRDefault="00B92601" w:rsidP="00B92601">
      <w:pPr>
        <w:rPr>
          <w:rFonts w:asciiTheme="majorHAnsi" w:hAnsiTheme="majorHAnsi"/>
          <w:b/>
          <w:sz w:val="28"/>
          <w:szCs w:val="28"/>
        </w:rPr>
      </w:pPr>
      <w:r>
        <w:rPr>
          <w:rFonts w:ascii="Calibri" w:hAnsi="Calibri"/>
          <w:b/>
          <w:bCs/>
          <w:smallCaps/>
          <w:sz w:val="32"/>
          <w:szCs w:val="32"/>
        </w:rPr>
        <w:t>Reviewer</w:t>
      </w:r>
      <w:r w:rsidR="008A1D8E">
        <w:rPr>
          <w:rFonts w:ascii="Calibri" w:hAnsi="Calibri"/>
          <w:b/>
          <w:bCs/>
          <w:smallCaps/>
          <w:sz w:val="32"/>
          <w:szCs w:val="32"/>
        </w:rPr>
        <w:t>s</w:t>
      </w:r>
      <w:r w:rsidRPr="007F7664">
        <w:rPr>
          <w:rFonts w:ascii="Calibri" w:hAnsi="Calibri"/>
          <w:b/>
          <w:bCs/>
          <w:smallCaps/>
          <w:sz w:val="32"/>
          <w:szCs w:val="32"/>
        </w:rPr>
        <w:t>:</w:t>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sidR="00524BB8" w:rsidRPr="009A3CD0">
        <w:rPr>
          <w:rFonts w:asciiTheme="majorHAnsi" w:hAnsiTheme="majorHAnsi"/>
          <w:b/>
          <w:sz w:val="28"/>
          <w:szCs w:val="28"/>
        </w:rPr>
        <w:t>Christy Bradburn</w:t>
      </w:r>
    </w:p>
    <w:p w14:paraId="1101F558" w14:textId="77777777" w:rsidR="008A1D8E" w:rsidRDefault="008A1D8E" w:rsidP="00B92601">
      <w:pPr>
        <w:rPr>
          <w:rFonts w:asciiTheme="majorHAnsi" w:hAnsiTheme="majorHAnsi"/>
          <w:b/>
          <w:sz w:val="28"/>
          <w:szCs w:val="28"/>
        </w:rPr>
      </w:pPr>
      <w:r>
        <w:rPr>
          <w:rFonts w:asciiTheme="majorHAnsi" w:hAnsiTheme="majorHAnsi"/>
          <w:b/>
          <w:sz w:val="28"/>
          <w:szCs w:val="28"/>
        </w:rPr>
        <w:t>Mace Bentley, Ph.D.</w:t>
      </w:r>
    </w:p>
    <w:p w14:paraId="2B98D49D" w14:textId="21214F4C" w:rsidR="00613126" w:rsidRDefault="00613126" w:rsidP="00B92601">
      <w:pPr>
        <w:rPr>
          <w:rFonts w:asciiTheme="majorHAnsi" w:hAnsiTheme="majorHAnsi"/>
          <w:b/>
          <w:sz w:val="28"/>
          <w:szCs w:val="28"/>
        </w:rPr>
      </w:pPr>
      <w:r>
        <w:rPr>
          <w:rFonts w:asciiTheme="majorHAnsi" w:hAnsiTheme="majorHAnsi"/>
          <w:b/>
          <w:sz w:val="28"/>
          <w:szCs w:val="28"/>
        </w:rPr>
        <w:t>Robert Brent, Ph.D.</w:t>
      </w:r>
    </w:p>
    <w:p w14:paraId="0A3088B1" w14:textId="132DFB4D" w:rsidR="009E21D8" w:rsidRDefault="009E21D8" w:rsidP="00B92601">
      <w:pPr>
        <w:rPr>
          <w:rFonts w:asciiTheme="majorHAnsi" w:hAnsiTheme="majorHAnsi"/>
          <w:b/>
          <w:sz w:val="28"/>
          <w:szCs w:val="28"/>
        </w:rPr>
      </w:pPr>
      <w:r>
        <w:rPr>
          <w:rFonts w:asciiTheme="majorHAnsi" w:hAnsiTheme="majorHAnsi"/>
          <w:b/>
          <w:sz w:val="28"/>
          <w:szCs w:val="28"/>
        </w:rPr>
        <w:t xml:space="preserve">Hilary </w:t>
      </w:r>
      <w:proofErr w:type="spellStart"/>
      <w:r>
        <w:rPr>
          <w:rFonts w:asciiTheme="majorHAnsi" w:hAnsiTheme="majorHAnsi"/>
          <w:b/>
          <w:sz w:val="28"/>
          <w:szCs w:val="28"/>
        </w:rPr>
        <w:t>Peddicord</w:t>
      </w:r>
      <w:proofErr w:type="spellEnd"/>
    </w:p>
    <w:p w14:paraId="202BD2A1" w14:textId="77777777" w:rsidR="009E21D8" w:rsidRDefault="009E21D8" w:rsidP="00F438C9">
      <w:pPr>
        <w:ind w:left="3600" w:firstLine="720"/>
        <w:rPr>
          <w:rFonts w:asciiTheme="majorHAnsi" w:hAnsiTheme="majorHAnsi"/>
          <w:b/>
          <w:highlight w:val="yellow"/>
        </w:rPr>
      </w:pPr>
    </w:p>
    <w:p w14:paraId="7DE5B008" w14:textId="77777777" w:rsidR="00F438C9" w:rsidRDefault="00D45B6A" w:rsidP="00F438C9">
      <w:pPr>
        <w:rPr>
          <w:rFonts w:asciiTheme="majorHAnsi" w:hAnsiTheme="majorHAnsi" w:cs="Lucida Grande"/>
          <w:b/>
          <w:color w:val="000000"/>
          <w:sz w:val="22"/>
          <w:szCs w:val="22"/>
        </w:rPr>
      </w:pPr>
      <w:r w:rsidRPr="00F438C9">
        <w:rPr>
          <w:rFonts w:asciiTheme="majorHAnsi" w:hAnsiTheme="majorHAnsi"/>
          <w:b/>
          <w:i/>
          <w:sz w:val="22"/>
          <w:szCs w:val="22"/>
        </w:rPr>
        <w:lastRenderedPageBreak/>
        <w:t xml:space="preserve">Development of this material was partially supported by a grant from the Ohrstrom Foundation. </w:t>
      </w:r>
      <w:r w:rsidR="00F438C9" w:rsidRPr="00F438C9">
        <w:rPr>
          <w:rFonts w:asciiTheme="majorHAnsi" w:hAnsiTheme="majorHAnsi" w:cs="Lucida Grande"/>
          <w:b/>
          <w:color w:val="000000"/>
          <w:sz w:val="22"/>
          <w:szCs w:val="22"/>
        </w:rPr>
        <w:t xml:space="preserve">  </w:t>
      </w:r>
    </w:p>
    <w:p w14:paraId="7084B0AD" w14:textId="6F9F1FE2" w:rsidR="00F438C9" w:rsidRPr="00F438C9" w:rsidRDefault="00F438C9" w:rsidP="00F438C9">
      <w:pPr>
        <w:rPr>
          <w:rFonts w:asciiTheme="majorHAnsi" w:hAnsiTheme="majorHAnsi"/>
          <w:b/>
          <w:i/>
          <w:sz w:val="22"/>
          <w:szCs w:val="22"/>
        </w:rPr>
      </w:pPr>
      <w:r w:rsidRPr="00F438C9">
        <w:rPr>
          <w:rFonts w:asciiTheme="majorHAnsi" w:hAnsiTheme="majorHAnsi" w:cs="Lucida Grande"/>
          <w:b/>
          <w:color w:val="000000"/>
          <w:sz w:val="22"/>
          <w:szCs w:val="22"/>
        </w:rPr>
        <w:t xml:space="preserve">                                                                             </w:t>
      </w:r>
    </w:p>
    <w:p w14:paraId="7FD75AA3" w14:textId="77777777" w:rsidR="00DB588C" w:rsidRPr="005A126E" w:rsidRDefault="00DB588C" w:rsidP="005A126E">
      <w:pPr>
        <w:ind w:right="-360"/>
        <w:rPr>
          <w:rFonts w:asciiTheme="majorHAnsi" w:hAnsiTheme="majorHAnsi"/>
          <w:b/>
          <w:i/>
        </w:rPr>
      </w:pPr>
    </w:p>
    <w:sdt>
      <w:sdtPr>
        <w:rPr>
          <w:rFonts w:asciiTheme="minorHAnsi" w:eastAsiaTheme="minorHAnsi" w:hAnsiTheme="minorHAnsi" w:cstheme="minorBidi"/>
          <w:b w:val="0"/>
          <w:smallCaps w:val="0"/>
          <w:sz w:val="24"/>
          <w:szCs w:val="24"/>
          <w:lang w:eastAsia="en-US"/>
        </w:rPr>
        <w:id w:val="7855986"/>
        <w:docPartObj>
          <w:docPartGallery w:val="Table of Contents"/>
          <w:docPartUnique/>
        </w:docPartObj>
      </w:sdtPr>
      <w:sdtEndPr>
        <w:rPr>
          <w:rFonts w:ascii="Times New Roman" w:eastAsiaTheme="minorEastAsia" w:hAnsi="Times New Roman" w:cs="Times New Roman"/>
        </w:rPr>
      </w:sdtEndPr>
      <w:sdtContent>
        <w:p w14:paraId="480F8081" w14:textId="77777777" w:rsidR="003E55EC" w:rsidRPr="00832F5C" w:rsidRDefault="003E55EC" w:rsidP="006D742F">
          <w:pPr>
            <w:pStyle w:val="TOCHeading"/>
            <w:rPr>
              <w:sz w:val="40"/>
              <w:szCs w:val="40"/>
            </w:rPr>
          </w:pPr>
          <w:r w:rsidRPr="00832F5C">
            <w:rPr>
              <w:sz w:val="40"/>
              <w:szCs w:val="40"/>
              <w:u w:val="single"/>
            </w:rPr>
            <w:t>Table of Contents</w:t>
          </w:r>
        </w:p>
        <w:p w14:paraId="49E2E662" w14:textId="06848122" w:rsidR="00A215B9" w:rsidRDefault="00A1317B" w:rsidP="001E77E0">
          <w:pPr>
            <w:pStyle w:val="TOC1"/>
            <w:rPr>
              <w:rFonts w:asciiTheme="minorHAnsi" w:hAnsiTheme="minorHAnsi"/>
              <w:noProof/>
            </w:rPr>
          </w:pPr>
          <w:r>
            <w:rPr>
              <w:sz w:val="22"/>
              <w:szCs w:val="22"/>
            </w:rPr>
            <w:fldChar w:fldCharType="begin"/>
          </w:r>
          <w:r w:rsidR="008E3388">
            <w:rPr>
              <w:sz w:val="22"/>
              <w:szCs w:val="22"/>
            </w:rPr>
            <w:instrText xml:space="preserve"> TOC \o "1-1" </w:instrText>
          </w:r>
          <w:r>
            <w:rPr>
              <w:sz w:val="22"/>
              <w:szCs w:val="22"/>
            </w:rPr>
            <w:fldChar w:fldCharType="separate"/>
          </w:r>
          <w:r w:rsidR="00A215B9" w:rsidRPr="00B7229F">
            <w:rPr>
              <w:rFonts w:ascii="Calibri" w:hAnsi="Calibri"/>
              <w:noProof/>
              <w:u w:val="single"/>
            </w:rPr>
            <w:t>Overview of the Lesson</w:t>
          </w:r>
          <w:r w:rsidR="00A215B9">
            <w:rPr>
              <w:noProof/>
            </w:rPr>
            <w:tab/>
          </w:r>
          <w:r w:rsidR="0069407E">
            <w:rPr>
              <w:noProof/>
            </w:rPr>
            <w:t>3</w:t>
          </w:r>
        </w:p>
        <w:p w14:paraId="2C82CF0D" w14:textId="617F546B" w:rsidR="00A215B9" w:rsidRDefault="00A215B9" w:rsidP="001E77E0">
          <w:pPr>
            <w:pStyle w:val="TOC1"/>
            <w:rPr>
              <w:rFonts w:asciiTheme="minorHAnsi" w:hAnsiTheme="minorHAnsi"/>
              <w:noProof/>
            </w:rPr>
          </w:pPr>
          <w:r w:rsidRPr="00B7229F">
            <w:rPr>
              <w:rFonts w:ascii="Calibri" w:hAnsi="Calibri"/>
              <w:noProof/>
              <w:u w:val="single"/>
            </w:rPr>
            <w:t>Acknowledgements</w:t>
          </w:r>
          <w:r>
            <w:rPr>
              <w:noProof/>
            </w:rPr>
            <w:tab/>
          </w:r>
          <w:r w:rsidR="0069407E">
            <w:rPr>
              <w:noProof/>
            </w:rPr>
            <w:t>4</w:t>
          </w:r>
        </w:p>
        <w:p w14:paraId="314DEAE2" w14:textId="3C020013" w:rsidR="00A215B9" w:rsidRDefault="00A215B9" w:rsidP="001E77E0">
          <w:pPr>
            <w:pStyle w:val="TOC1"/>
            <w:rPr>
              <w:rFonts w:asciiTheme="minorHAnsi" w:hAnsiTheme="minorHAnsi"/>
              <w:noProof/>
            </w:rPr>
          </w:pPr>
          <w:r w:rsidRPr="00B7229F">
            <w:rPr>
              <w:noProof/>
              <w:u w:val="single"/>
            </w:rPr>
            <w:t xml:space="preserve">Lesson : </w:t>
          </w:r>
          <w:r w:rsidR="0069407E">
            <w:rPr>
              <w:noProof/>
              <w:u w:val="single"/>
            </w:rPr>
            <w:t>Climate Change</w:t>
          </w:r>
          <w:r>
            <w:rPr>
              <w:noProof/>
            </w:rPr>
            <w:tab/>
          </w:r>
          <w:r w:rsidR="0069407E">
            <w:rPr>
              <w:noProof/>
            </w:rPr>
            <w:t>5</w:t>
          </w:r>
        </w:p>
        <w:p w14:paraId="576CB16B" w14:textId="4F98A3C2" w:rsidR="00A215B9" w:rsidRDefault="00A215B9" w:rsidP="001E77E0">
          <w:pPr>
            <w:pStyle w:val="TOC1"/>
            <w:rPr>
              <w:rFonts w:asciiTheme="minorHAnsi" w:hAnsiTheme="minorHAnsi"/>
              <w:noProof/>
            </w:rPr>
          </w:pPr>
          <w:r w:rsidRPr="006D3DD7">
            <w:rPr>
              <w:noProof/>
              <w:u w:val="single"/>
            </w:rPr>
            <w:t>Supplemental Material: Teaching Demonstration Video</w:t>
          </w:r>
          <w:r>
            <w:rPr>
              <w:noProof/>
            </w:rPr>
            <w:tab/>
          </w:r>
          <w:r w:rsidR="0069407E">
            <w:rPr>
              <w:noProof/>
            </w:rPr>
            <w:t>22</w:t>
          </w:r>
        </w:p>
        <w:p w14:paraId="3CE99A7A" w14:textId="756D813F" w:rsidR="003E55EC" w:rsidRDefault="00A1317B">
          <w:r>
            <w:rPr>
              <w:rFonts w:asciiTheme="majorHAnsi" w:hAnsiTheme="majorHAnsi"/>
              <w:caps/>
              <w:sz w:val="22"/>
              <w:szCs w:val="22"/>
            </w:rPr>
            <w:fldChar w:fldCharType="end"/>
          </w:r>
        </w:p>
      </w:sdtContent>
    </w:sdt>
    <w:p w14:paraId="68D819C7" w14:textId="7CD335CC" w:rsidR="000B7998" w:rsidRDefault="008E3388" w:rsidP="006D742F">
      <w:pPr>
        <w:pStyle w:val="Heading1"/>
        <w:spacing w:before="0"/>
        <w:rPr>
          <w:rFonts w:ascii="Calibri" w:hAnsi="Calibri"/>
          <w:sz w:val="40"/>
          <w:szCs w:val="40"/>
          <w:u w:val="single"/>
        </w:rPr>
      </w:pPr>
      <w:r>
        <w:rPr>
          <w:rFonts w:ascii="Calibri" w:hAnsi="Calibri"/>
        </w:rPr>
        <w:br w:type="page"/>
      </w:r>
      <w:bookmarkStart w:id="0" w:name="_Toc444453350"/>
      <w:bookmarkStart w:id="1" w:name="_Toc376522681"/>
      <w:r w:rsidR="000B7998" w:rsidRPr="00326BF5">
        <w:rPr>
          <w:rFonts w:ascii="Calibri" w:hAnsi="Calibri"/>
          <w:sz w:val="40"/>
          <w:szCs w:val="40"/>
          <w:u w:val="single"/>
        </w:rPr>
        <w:lastRenderedPageBreak/>
        <w:t xml:space="preserve">Overview </w:t>
      </w:r>
      <w:r w:rsidR="00504CEC" w:rsidRPr="00326BF5">
        <w:rPr>
          <w:rFonts w:ascii="Calibri" w:hAnsi="Calibri"/>
          <w:sz w:val="40"/>
          <w:szCs w:val="40"/>
          <w:u w:val="single"/>
        </w:rPr>
        <w:t xml:space="preserve">of the </w:t>
      </w:r>
      <w:bookmarkEnd w:id="0"/>
      <w:r w:rsidR="00B9088D" w:rsidRPr="00326BF5">
        <w:rPr>
          <w:rFonts w:ascii="Calibri" w:hAnsi="Calibri"/>
          <w:sz w:val="40"/>
          <w:szCs w:val="40"/>
          <w:u w:val="single"/>
        </w:rPr>
        <w:t>Lesson</w:t>
      </w:r>
      <w:bookmarkEnd w:id="1"/>
    </w:p>
    <w:p w14:paraId="6485C226" w14:textId="77777777" w:rsidR="00326BF5" w:rsidRPr="00326BF5" w:rsidRDefault="00326BF5" w:rsidP="00326BF5"/>
    <w:p w14:paraId="4561D0DE" w14:textId="676C33F7" w:rsidR="00B23082" w:rsidRDefault="00730F20" w:rsidP="00730F20">
      <w:pPr>
        <w:rPr>
          <w:rFonts w:asciiTheme="majorHAnsi" w:hAnsiTheme="majorHAnsi"/>
        </w:rPr>
      </w:pPr>
      <w:r w:rsidRPr="002C3081">
        <w:rPr>
          <w:rFonts w:asciiTheme="majorHAnsi" w:hAnsiTheme="majorHAnsi"/>
        </w:rPr>
        <w:t xml:space="preserve">The purpose of </w:t>
      </w:r>
      <w:r w:rsidR="00B9088D">
        <w:rPr>
          <w:rFonts w:asciiTheme="majorHAnsi" w:hAnsiTheme="majorHAnsi"/>
        </w:rPr>
        <w:t>the lesson</w:t>
      </w:r>
      <w:r w:rsidR="000108B4">
        <w:rPr>
          <w:rFonts w:asciiTheme="majorHAnsi" w:hAnsiTheme="majorHAnsi"/>
        </w:rPr>
        <w:t xml:space="preserve"> in this manual</w:t>
      </w:r>
      <w:r w:rsidR="00B9088D">
        <w:rPr>
          <w:rFonts w:asciiTheme="majorHAnsi" w:hAnsiTheme="majorHAnsi"/>
        </w:rPr>
        <w:t xml:space="preserve"> </w:t>
      </w:r>
      <w:r w:rsidR="00A27B55">
        <w:rPr>
          <w:rFonts w:asciiTheme="majorHAnsi" w:hAnsiTheme="majorHAnsi"/>
        </w:rPr>
        <w:t xml:space="preserve">is to provide </w:t>
      </w:r>
      <w:r w:rsidR="00B9088D">
        <w:rPr>
          <w:rFonts w:asciiTheme="majorHAnsi" w:hAnsiTheme="majorHAnsi"/>
        </w:rPr>
        <w:t xml:space="preserve">teachers and </w:t>
      </w:r>
      <w:r w:rsidR="00FA4796">
        <w:rPr>
          <w:rFonts w:asciiTheme="majorHAnsi" w:hAnsiTheme="majorHAnsi"/>
        </w:rPr>
        <w:t>facilitators</w:t>
      </w:r>
      <w:r w:rsidRPr="002C3081">
        <w:rPr>
          <w:rFonts w:asciiTheme="majorHAnsi" w:hAnsiTheme="majorHAnsi"/>
        </w:rPr>
        <w:t xml:space="preserve"> </w:t>
      </w:r>
      <w:r w:rsidR="002E2AFF">
        <w:rPr>
          <w:rFonts w:asciiTheme="majorHAnsi" w:hAnsiTheme="majorHAnsi"/>
        </w:rPr>
        <w:t xml:space="preserve">with </w:t>
      </w:r>
      <w:r w:rsidR="00556CC4" w:rsidRPr="002C3081">
        <w:rPr>
          <w:rFonts w:asciiTheme="majorHAnsi" w:hAnsiTheme="majorHAnsi"/>
        </w:rPr>
        <w:t xml:space="preserve">a relevant and effective resource for </w:t>
      </w:r>
      <w:r w:rsidR="000108B4">
        <w:rPr>
          <w:rFonts w:asciiTheme="majorHAnsi" w:hAnsiTheme="majorHAnsi"/>
        </w:rPr>
        <w:t>teaching</w:t>
      </w:r>
      <w:r w:rsidR="002E2AFF">
        <w:rPr>
          <w:rFonts w:asciiTheme="majorHAnsi" w:hAnsiTheme="majorHAnsi"/>
        </w:rPr>
        <w:t xml:space="preserve"> with</w:t>
      </w:r>
      <w:r w:rsidR="00556CC4" w:rsidRPr="002C3081">
        <w:rPr>
          <w:rFonts w:asciiTheme="majorHAnsi" w:hAnsiTheme="majorHAnsi"/>
        </w:rPr>
        <w:t xml:space="preserve"> </w:t>
      </w:r>
      <w:r w:rsidR="000E2430">
        <w:rPr>
          <w:rFonts w:asciiTheme="majorHAnsi" w:hAnsiTheme="majorHAnsi"/>
        </w:rPr>
        <w:t xml:space="preserve">Science </w:t>
      </w:r>
      <w:proofErr w:type="gramStart"/>
      <w:r w:rsidR="000E2430">
        <w:rPr>
          <w:rFonts w:asciiTheme="majorHAnsi" w:hAnsiTheme="majorHAnsi"/>
        </w:rPr>
        <w:t>On</w:t>
      </w:r>
      <w:proofErr w:type="gramEnd"/>
      <w:r w:rsidR="000E2430">
        <w:rPr>
          <w:rFonts w:asciiTheme="majorHAnsi" w:hAnsiTheme="majorHAnsi"/>
        </w:rPr>
        <w:t xml:space="preserve"> a Sphere</w:t>
      </w:r>
      <w:r w:rsidR="00556CC4" w:rsidRPr="002C3081">
        <w:rPr>
          <w:rFonts w:asciiTheme="majorHAnsi" w:hAnsiTheme="majorHAnsi"/>
        </w:rPr>
        <w:t xml:space="preserve"> (SOS)</w:t>
      </w:r>
      <w:r w:rsidR="00B9088D">
        <w:rPr>
          <w:rFonts w:asciiTheme="majorHAnsi" w:hAnsiTheme="majorHAnsi"/>
        </w:rPr>
        <w:t xml:space="preserve"> and assessing students’ learning</w:t>
      </w:r>
      <w:r w:rsidR="002E2AFF">
        <w:rPr>
          <w:rFonts w:asciiTheme="majorHAnsi" w:hAnsiTheme="majorHAnsi"/>
        </w:rPr>
        <w:t xml:space="preserve">.  The lesson </w:t>
      </w:r>
      <w:r w:rsidR="0069407E">
        <w:rPr>
          <w:rFonts w:asciiTheme="majorHAnsi" w:hAnsiTheme="majorHAnsi"/>
        </w:rPr>
        <w:t xml:space="preserve">was </w:t>
      </w:r>
      <w:r w:rsidR="00556CC4" w:rsidRPr="002C3081">
        <w:rPr>
          <w:rFonts w:asciiTheme="majorHAnsi" w:hAnsiTheme="majorHAnsi"/>
        </w:rPr>
        <w:t xml:space="preserve">developed </w:t>
      </w:r>
      <w:r w:rsidR="00B9088D">
        <w:rPr>
          <w:rFonts w:asciiTheme="majorHAnsi" w:hAnsiTheme="majorHAnsi"/>
        </w:rPr>
        <w:t xml:space="preserve">for use with </w:t>
      </w:r>
      <w:r w:rsidR="0069407E">
        <w:rPr>
          <w:rFonts w:asciiTheme="majorHAnsi" w:hAnsiTheme="majorHAnsi"/>
        </w:rPr>
        <w:t xml:space="preserve">high </w:t>
      </w:r>
      <w:r w:rsidR="00A27B55">
        <w:rPr>
          <w:rFonts w:asciiTheme="majorHAnsi" w:hAnsiTheme="majorHAnsi"/>
        </w:rPr>
        <w:t>school students</w:t>
      </w:r>
      <w:r w:rsidR="00833DC6">
        <w:rPr>
          <w:rFonts w:asciiTheme="majorHAnsi" w:hAnsiTheme="majorHAnsi"/>
        </w:rPr>
        <w:t xml:space="preserve"> but could be adapted to other grade levels</w:t>
      </w:r>
      <w:r w:rsidR="00D2266E">
        <w:rPr>
          <w:rFonts w:asciiTheme="majorHAnsi" w:hAnsiTheme="majorHAnsi"/>
        </w:rPr>
        <w:t xml:space="preserve">.  </w:t>
      </w:r>
      <w:r w:rsidR="0069407E">
        <w:rPr>
          <w:rFonts w:asciiTheme="majorHAnsi" w:hAnsiTheme="majorHAnsi"/>
        </w:rPr>
        <w:t>The lesson is</w:t>
      </w:r>
      <w:r w:rsidR="000B2FFB">
        <w:rPr>
          <w:rFonts w:asciiTheme="majorHAnsi" w:hAnsiTheme="majorHAnsi"/>
        </w:rPr>
        <w:t xml:space="preserve"> correlated</w:t>
      </w:r>
      <w:r w:rsidR="00B9088D">
        <w:rPr>
          <w:rFonts w:asciiTheme="majorHAnsi" w:hAnsiTheme="majorHAnsi"/>
        </w:rPr>
        <w:t xml:space="preserve"> to the Virginia Standards of Learning (SOLs)</w:t>
      </w:r>
      <w:r w:rsidR="00917060">
        <w:rPr>
          <w:rFonts w:asciiTheme="majorHAnsi" w:hAnsiTheme="majorHAnsi"/>
        </w:rPr>
        <w:t xml:space="preserve"> and the Next Generation Science Standards</w:t>
      </w:r>
      <w:r w:rsidR="00B9088D">
        <w:rPr>
          <w:rFonts w:asciiTheme="majorHAnsi" w:hAnsiTheme="majorHAnsi"/>
        </w:rPr>
        <w:t xml:space="preserve">. </w:t>
      </w:r>
    </w:p>
    <w:p w14:paraId="0B985BD9" w14:textId="3BD2C359" w:rsidR="00397780" w:rsidRDefault="00397780" w:rsidP="0049300D">
      <w:pPr>
        <w:rPr>
          <w:rFonts w:asciiTheme="majorHAnsi" w:hAnsiTheme="majorHAnsi"/>
        </w:rPr>
      </w:pPr>
    </w:p>
    <w:p w14:paraId="5C0A315B" w14:textId="1C7E6786" w:rsidR="00B9088D" w:rsidRDefault="00B9088D" w:rsidP="0049300D">
      <w:pPr>
        <w:rPr>
          <w:rFonts w:asciiTheme="majorHAnsi" w:hAnsiTheme="majorHAnsi"/>
        </w:rPr>
      </w:pPr>
      <w:r>
        <w:rPr>
          <w:rFonts w:asciiTheme="majorHAnsi" w:hAnsiTheme="majorHAnsi"/>
        </w:rPr>
        <w:t>The manual includes:</w:t>
      </w:r>
      <w:r w:rsidR="00535C43" w:rsidRPr="00535C43">
        <w:rPr>
          <w:rFonts w:asciiTheme="majorHAnsi" w:hAnsiTheme="majorHAnsi"/>
          <w:sz w:val="22"/>
          <w:szCs w:val="22"/>
        </w:rPr>
        <w:t xml:space="preserve"> </w:t>
      </w:r>
    </w:p>
    <w:p w14:paraId="197DB05C" w14:textId="2E5CE9B2" w:rsidR="00B9088D" w:rsidRDefault="00D1198E" w:rsidP="00B9088D">
      <w:pPr>
        <w:rPr>
          <w:rFonts w:asciiTheme="majorHAnsi" w:hAnsiTheme="majorHAnsi"/>
        </w:rPr>
      </w:pPr>
      <w:r>
        <w:rPr>
          <w:rFonts w:asciiTheme="majorHAnsi" w:hAnsiTheme="majorHAnsi"/>
          <w:noProof/>
        </w:rPr>
        <w:drawing>
          <wp:anchor distT="0" distB="0" distL="114300" distR="114300" simplePos="0" relativeHeight="251838464" behindDoc="0" locked="0" layoutInCell="1" allowOverlap="1" wp14:anchorId="3924CB99" wp14:editId="1CD93105">
            <wp:simplePos x="0" y="0"/>
            <wp:positionH relativeFrom="column">
              <wp:posOffset>3137535</wp:posOffset>
            </wp:positionH>
            <wp:positionV relativeFrom="paragraph">
              <wp:posOffset>152400</wp:posOffset>
            </wp:positionV>
            <wp:extent cx="453176" cy="460999"/>
            <wp:effectExtent l="0" t="0" r="4445" b="0"/>
            <wp:wrapNone/>
            <wp:docPr id="32" name="Picture 5" descr="::::::noun_13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un_13494.png"/>
                    <pic:cNvPicPr>
                      <a:picLocks noChangeAspect="1" noChangeArrowheads="1"/>
                    </pic:cNvPicPr>
                  </pic:nvPicPr>
                  <pic:blipFill rotWithShape="1">
                    <a:blip r:embed="rId10"/>
                    <a:srcRect l="-807" t="-1684" r="-807" b="-1684"/>
                    <a:stretch/>
                  </pic:blipFill>
                  <pic:spPr bwMode="auto">
                    <a:xfrm>
                      <a:off x="0" y="0"/>
                      <a:ext cx="464576" cy="4725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E36735" w14:textId="1907EAB2" w:rsidR="00B9088D" w:rsidRDefault="00B9088D" w:rsidP="00B9088D">
      <w:pPr>
        <w:rPr>
          <w:rFonts w:asciiTheme="majorHAnsi" w:hAnsiTheme="majorHAnsi"/>
        </w:rPr>
      </w:pPr>
      <w:r>
        <w:rPr>
          <w:rFonts w:asciiTheme="majorHAnsi" w:hAnsiTheme="majorHAnsi"/>
          <w:noProof/>
        </w:rPr>
        <w:drawing>
          <wp:anchor distT="0" distB="0" distL="114300" distR="114300" simplePos="0" relativeHeight="251837440" behindDoc="0" locked="0" layoutInCell="1" allowOverlap="1" wp14:anchorId="17355BDA" wp14:editId="64CCB9EE">
            <wp:simplePos x="0" y="0"/>
            <wp:positionH relativeFrom="column">
              <wp:posOffset>-15240</wp:posOffset>
            </wp:positionH>
            <wp:positionV relativeFrom="paragraph">
              <wp:posOffset>20955</wp:posOffset>
            </wp:positionV>
            <wp:extent cx="456565" cy="461645"/>
            <wp:effectExtent l="25400" t="0" r="0" b="0"/>
            <wp:wrapNone/>
            <wp:docPr id="23" name="Picture 6" descr="::::::noun_1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un_13647.png"/>
                    <pic:cNvPicPr>
                      <a:picLocks noChangeAspect="1" noChangeArrowheads="1"/>
                    </pic:cNvPicPr>
                  </pic:nvPicPr>
                  <pic:blipFill>
                    <a:blip r:embed="rId11"/>
                    <a:srcRect/>
                    <a:stretch>
                      <a:fillRect/>
                    </a:stretch>
                  </pic:blipFill>
                  <pic:spPr bwMode="auto">
                    <a:xfrm>
                      <a:off x="0" y="0"/>
                      <a:ext cx="456565" cy="461645"/>
                    </a:xfrm>
                    <a:prstGeom prst="rect">
                      <a:avLst/>
                    </a:prstGeom>
                    <a:noFill/>
                    <a:ln w="9525">
                      <a:noFill/>
                      <a:miter lim="800000"/>
                      <a:headEnd/>
                      <a:tailEnd/>
                    </a:ln>
                  </pic:spPr>
                </pic:pic>
              </a:graphicData>
            </a:graphic>
          </wp:anchor>
        </w:drawing>
      </w:r>
    </w:p>
    <w:p w14:paraId="7FFB0F0D" w14:textId="0E09F085" w:rsidR="00B9088D" w:rsidRPr="001458E4" w:rsidRDefault="00B9088D" w:rsidP="00B9088D">
      <w:pPr>
        <w:pStyle w:val="ListParagraph"/>
        <w:rPr>
          <w:rFonts w:asciiTheme="majorHAnsi" w:hAnsiTheme="majorHAnsi"/>
        </w:rPr>
      </w:pPr>
      <w:r w:rsidRPr="0049300D">
        <w:rPr>
          <w:rFonts w:asciiTheme="majorHAnsi" w:hAnsiTheme="majorHAnsi"/>
        </w:rPr>
        <w:t>Learning Objectives</w:t>
      </w:r>
      <w:r>
        <w:rPr>
          <w:rStyle w:val="FootnoteReference"/>
          <w:rFonts w:asciiTheme="majorHAnsi" w:hAnsiTheme="majorHAnsi"/>
        </w:rPr>
        <w:footnoteReference w:id="1"/>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D1198E">
        <w:rPr>
          <w:rFonts w:asciiTheme="majorHAnsi" w:hAnsiTheme="majorHAnsi"/>
        </w:rPr>
        <w:tab/>
      </w:r>
      <w:r w:rsidRPr="001458E4">
        <w:rPr>
          <w:rFonts w:asciiTheme="majorHAnsi" w:hAnsiTheme="majorHAnsi"/>
        </w:rPr>
        <w:t>Presentation Tips</w:t>
      </w:r>
    </w:p>
    <w:p w14:paraId="5D7D6BC5" w14:textId="77777777" w:rsidR="00B9088D" w:rsidRDefault="00B9088D" w:rsidP="00B9088D">
      <w:pPr>
        <w:pStyle w:val="ListParagraph"/>
        <w:rPr>
          <w:rFonts w:asciiTheme="majorHAnsi" w:hAnsiTheme="majorHAnsi"/>
        </w:rPr>
      </w:pPr>
    </w:p>
    <w:p w14:paraId="2F9C3CC2" w14:textId="4372D8EB" w:rsidR="00B9088D" w:rsidRDefault="001C0DF3" w:rsidP="00B9088D">
      <w:pPr>
        <w:pStyle w:val="ListParagraph"/>
        <w:rPr>
          <w:rFonts w:asciiTheme="majorHAnsi" w:hAnsiTheme="majorHAnsi"/>
        </w:rPr>
      </w:pPr>
      <w:r w:rsidRPr="004C358C">
        <w:rPr>
          <w:rFonts w:asciiTheme="majorHAnsi" w:hAnsiTheme="majorHAnsi"/>
          <w:noProof/>
          <w:lang w:eastAsia="en-US"/>
        </w:rPr>
        <w:drawing>
          <wp:anchor distT="0" distB="0" distL="114300" distR="114300" simplePos="0" relativeHeight="251867136" behindDoc="0" locked="0" layoutInCell="1" allowOverlap="1" wp14:anchorId="61D06B14" wp14:editId="51E614C4">
            <wp:simplePos x="0" y="0"/>
            <wp:positionH relativeFrom="column">
              <wp:posOffset>3138805</wp:posOffset>
            </wp:positionH>
            <wp:positionV relativeFrom="paragraph">
              <wp:posOffset>92075</wp:posOffset>
            </wp:positionV>
            <wp:extent cx="394335" cy="394335"/>
            <wp:effectExtent l="0" t="0" r="12065" b="12065"/>
            <wp:wrapNone/>
            <wp:docPr id="21" name="Picture 21" descr="../../Deskto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s.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875" t="6875" r="6875" b="6875"/>
                    <a:stretch/>
                  </pic:blipFill>
                  <pic:spPr bwMode="auto">
                    <a:xfrm>
                      <a:off x="0" y="0"/>
                      <a:ext cx="39433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88D">
        <w:rPr>
          <w:rFonts w:asciiTheme="majorHAnsi" w:hAnsiTheme="majorHAnsi"/>
          <w:noProof/>
          <w:lang w:eastAsia="en-US"/>
        </w:rPr>
        <w:drawing>
          <wp:anchor distT="0" distB="0" distL="114300" distR="114300" simplePos="0" relativeHeight="251842560" behindDoc="0" locked="0" layoutInCell="1" allowOverlap="1" wp14:anchorId="3FCB188D" wp14:editId="6D79A2E0">
            <wp:simplePos x="0" y="0"/>
            <wp:positionH relativeFrom="column">
              <wp:posOffset>-20320</wp:posOffset>
            </wp:positionH>
            <wp:positionV relativeFrom="paragraph">
              <wp:posOffset>35560</wp:posOffset>
            </wp:positionV>
            <wp:extent cx="461645" cy="461645"/>
            <wp:effectExtent l="0" t="0" r="0" b="0"/>
            <wp:wrapNone/>
            <wp:docPr id="60" name="Picture 6" descr="::::::Icons:noun_9312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s:noun_93125_cc.png"/>
                    <pic:cNvPicPr>
                      <a:picLocks noChangeAspect="1" noChangeArrowheads="1"/>
                    </pic:cNvPicPr>
                  </pic:nvPicPr>
                  <pic:blipFill>
                    <a:blip r:embed="rId13"/>
                    <a:srcRect/>
                    <a:stretch>
                      <a:fillRect/>
                    </a:stretch>
                  </pic:blipFill>
                  <pic:spPr bwMode="auto">
                    <a:xfrm>
                      <a:off x="0" y="0"/>
                      <a:ext cx="461645" cy="461645"/>
                    </a:xfrm>
                    <a:prstGeom prst="rect">
                      <a:avLst/>
                    </a:prstGeom>
                    <a:noFill/>
                    <a:ln w="9525">
                      <a:noFill/>
                      <a:miter lim="800000"/>
                      <a:headEnd/>
                      <a:tailEnd/>
                    </a:ln>
                  </pic:spPr>
                </pic:pic>
              </a:graphicData>
            </a:graphic>
          </wp:anchor>
        </w:drawing>
      </w:r>
    </w:p>
    <w:p w14:paraId="17D3B04D" w14:textId="61B99B10" w:rsidR="00B9088D" w:rsidRDefault="00833DC6" w:rsidP="00D1198E">
      <w:pPr>
        <w:pStyle w:val="ListParagraph"/>
        <w:rPr>
          <w:rFonts w:asciiTheme="majorHAnsi" w:hAnsiTheme="majorHAnsi"/>
        </w:rPr>
      </w:pPr>
      <w:r>
        <w:rPr>
          <w:rFonts w:asciiTheme="majorHAnsi" w:hAnsiTheme="majorHAnsi"/>
        </w:rPr>
        <w:t>Correlation</w:t>
      </w:r>
      <w:r w:rsidR="000B2FFB">
        <w:rPr>
          <w:rFonts w:asciiTheme="majorHAnsi" w:hAnsiTheme="majorHAnsi"/>
        </w:rPr>
        <w:t>s</w:t>
      </w:r>
      <w:r>
        <w:rPr>
          <w:rFonts w:asciiTheme="majorHAnsi" w:hAnsiTheme="majorHAnsi"/>
        </w:rPr>
        <w:t xml:space="preserve"> to </w:t>
      </w:r>
      <w:r w:rsidR="00B9088D" w:rsidRPr="001458E4">
        <w:rPr>
          <w:rFonts w:asciiTheme="majorHAnsi" w:hAnsiTheme="majorHAnsi"/>
        </w:rPr>
        <w:t>V</w:t>
      </w:r>
      <w:r>
        <w:rPr>
          <w:rFonts w:asciiTheme="majorHAnsi" w:hAnsiTheme="majorHAnsi"/>
        </w:rPr>
        <w:t>irginia</w:t>
      </w:r>
      <w:r w:rsidR="00B9088D" w:rsidRPr="001458E4">
        <w:rPr>
          <w:rFonts w:asciiTheme="majorHAnsi" w:hAnsiTheme="majorHAnsi"/>
        </w:rPr>
        <w:t xml:space="preserve"> </w:t>
      </w:r>
      <w:r w:rsidR="00B9088D">
        <w:rPr>
          <w:rFonts w:asciiTheme="majorHAnsi" w:hAnsiTheme="majorHAnsi"/>
        </w:rPr>
        <w:t>SOL</w:t>
      </w:r>
      <w:r w:rsidR="00B9088D" w:rsidRPr="001458E4">
        <w:rPr>
          <w:rFonts w:asciiTheme="majorHAnsi" w:hAnsiTheme="majorHAnsi"/>
        </w:rPr>
        <w:t>s</w:t>
      </w:r>
      <w:r w:rsidR="00B9088D">
        <w:rPr>
          <w:rFonts w:asciiTheme="majorHAnsi" w:hAnsiTheme="majorHAnsi"/>
        </w:rPr>
        <w:t xml:space="preserve"> </w:t>
      </w:r>
      <w:r w:rsidR="00B9088D">
        <w:rPr>
          <w:rFonts w:asciiTheme="majorHAnsi" w:hAnsiTheme="majorHAnsi"/>
        </w:rPr>
        <w:tab/>
      </w:r>
      <w:r w:rsidR="00B9088D">
        <w:rPr>
          <w:rFonts w:asciiTheme="majorHAnsi" w:hAnsiTheme="majorHAnsi"/>
        </w:rPr>
        <w:tab/>
      </w:r>
      <w:r w:rsidR="00B9088D">
        <w:rPr>
          <w:rFonts w:asciiTheme="majorHAnsi" w:hAnsiTheme="majorHAnsi"/>
        </w:rPr>
        <w:tab/>
      </w:r>
      <w:r w:rsidR="00B9088D">
        <w:rPr>
          <w:rFonts w:asciiTheme="majorHAnsi" w:hAnsiTheme="majorHAnsi"/>
        </w:rPr>
        <w:tab/>
        <w:t>Instructor Script</w:t>
      </w:r>
    </w:p>
    <w:p w14:paraId="2F1F3AF0" w14:textId="1007D8DE" w:rsidR="00B9088D" w:rsidRDefault="00D1198E" w:rsidP="00B9088D">
      <w:pPr>
        <w:pStyle w:val="ListParagraph"/>
        <w:rPr>
          <w:rFonts w:asciiTheme="majorHAnsi" w:hAnsiTheme="majorHAnsi"/>
        </w:rPr>
      </w:pPr>
      <w:r>
        <w:rPr>
          <w:rFonts w:asciiTheme="majorHAnsi" w:hAnsiTheme="majorHAnsi"/>
          <w:noProof/>
          <w:lang w:eastAsia="en-US"/>
        </w:rPr>
        <w:drawing>
          <wp:anchor distT="0" distB="0" distL="114300" distR="114300" simplePos="0" relativeHeight="251839488" behindDoc="0" locked="0" layoutInCell="1" allowOverlap="1" wp14:anchorId="1B444EEF" wp14:editId="13A15193">
            <wp:simplePos x="0" y="0"/>
            <wp:positionH relativeFrom="column">
              <wp:posOffset>3132455</wp:posOffset>
            </wp:positionH>
            <wp:positionV relativeFrom="paragraph">
              <wp:posOffset>184785</wp:posOffset>
            </wp:positionV>
            <wp:extent cx="463550" cy="463550"/>
            <wp:effectExtent l="0" t="0" r="0" b="0"/>
            <wp:wrapNone/>
            <wp:docPr id="57" name="Picture 3" descr="::::::Icons:noun_218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noun_2185_cc.png"/>
                    <pic:cNvPicPr>
                      <a:picLocks noChangeAspect="1" noChangeArrowheads="1"/>
                    </pic:cNvPicPr>
                  </pic:nvPicPr>
                  <pic:blipFill>
                    <a:blip r:embed="rId14"/>
                    <a:srcRect/>
                    <a:stretch>
                      <a:fillRect/>
                    </a:stretch>
                  </pic:blipFill>
                  <pic:spPr bwMode="auto">
                    <a:xfrm>
                      <a:off x="0" y="0"/>
                      <a:ext cx="463550" cy="463550"/>
                    </a:xfrm>
                    <a:prstGeom prst="rect">
                      <a:avLst/>
                    </a:prstGeom>
                    <a:noFill/>
                    <a:ln w="9525">
                      <a:noFill/>
                      <a:miter lim="800000"/>
                      <a:headEnd/>
                      <a:tailEnd/>
                    </a:ln>
                  </pic:spPr>
                </pic:pic>
              </a:graphicData>
            </a:graphic>
          </wp:anchor>
        </w:drawing>
      </w:r>
      <w:r w:rsidR="00B40A7E" w:rsidRPr="00A41ED5">
        <w:rPr>
          <w:rFonts w:asciiTheme="majorHAnsi" w:hAnsiTheme="majorHAnsi"/>
          <w:noProof/>
          <w:lang w:eastAsia="en-US"/>
        </w:rPr>
        <w:drawing>
          <wp:anchor distT="0" distB="0" distL="114300" distR="114300" simplePos="0" relativeHeight="251858944" behindDoc="0" locked="0" layoutInCell="1" allowOverlap="1" wp14:anchorId="66C62435" wp14:editId="2F9BCF85">
            <wp:simplePos x="0" y="0"/>
            <wp:positionH relativeFrom="column">
              <wp:posOffset>-62865</wp:posOffset>
            </wp:positionH>
            <wp:positionV relativeFrom="paragraph">
              <wp:posOffset>173707</wp:posOffset>
            </wp:positionV>
            <wp:extent cx="508635" cy="50950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GSS.png"/>
                    <pic:cNvPicPr/>
                  </pic:nvPicPr>
                  <pic:blipFill rotWithShape="1">
                    <a:blip r:embed="rId15">
                      <a:extLst>
                        <a:ext uri="{28A0092B-C50C-407E-A947-70E740481C1C}">
                          <a14:useLocalDpi xmlns:a14="http://schemas.microsoft.com/office/drawing/2010/main" val="0"/>
                        </a:ext>
                      </a:extLst>
                    </a:blip>
                    <a:srcRect l="-5625" t="-5720" r="-5625" b="-5720"/>
                    <a:stretch/>
                  </pic:blipFill>
                  <pic:spPr>
                    <a:xfrm flipH="1">
                      <a:off x="0" y="0"/>
                      <a:ext cx="508635" cy="509504"/>
                    </a:xfrm>
                    <a:prstGeom prst="rect">
                      <a:avLst/>
                    </a:prstGeom>
                  </pic:spPr>
                </pic:pic>
              </a:graphicData>
            </a:graphic>
            <wp14:sizeRelH relativeFrom="page">
              <wp14:pctWidth>0</wp14:pctWidth>
            </wp14:sizeRelH>
            <wp14:sizeRelV relativeFrom="page">
              <wp14:pctHeight>0</wp14:pctHeight>
            </wp14:sizeRelV>
          </wp:anchor>
        </w:drawing>
      </w:r>
    </w:p>
    <w:p w14:paraId="5C24CF2B" w14:textId="4A690648" w:rsidR="00B9088D" w:rsidRPr="001458E4" w:rsidRDefault="00B9088D" w:rsidP="00B9088D">
      <w:pPr>
        <w:pStyle w:val="ListParagraph"/>
        <w:rPr>
          <w:rFonts w:asciiTheme="majorHAnsi" w:hAnsiTheme="majorHAnsi"/>
        </w:rPr>
      </w:pPr>
    </w:p>
    <w:p w14:paraId="3D9EBF6D" w14:textId="287EA32F" w:rsidR="00833DC6" w:rsidRDefault="00833DC6" w:rsidP="00D73FB7">
      <w:pPr>
        <w:ind w:left="5760" w:hanging="5040"/>
        <w:rPr>
          <w:rFonts w:asciiTheme="majorHAnsi" w:hAnsiTheme="majorHAnsi"/>
        </w:rPr>
      </w:pPr>
      <w:r>
        <w:rPr>
          <w:rFonts w:asciiTheme="majorHAnsi" w:hAnsiTheme="majorHAnsi"/>
        </w:rPr>
        <w:t>Correlation</w:t>
      </w:r>
      <w:r w:rsidR="000B2FFB">
        <w:rPr>
          <w:rFonts w:asciiTheme="majorHAnsi" w:hAnsiTheme="majorHAnsi"/>
        </w:rPr>
        <w:t>s</w:t>
      </w:r>
      <w:r>
        <w:rPr>
          <w:rFonts w:asciiTheme="majorHAnsi" w:hAnsiTheme="majorHAnsi"/>
        </w:rPr>
        <w:t xml:space="preserve"> to </w:t>
      </w:r>
      <w:r w:rsidR="00164E20" w:rsidRPr="00D1198E">
        <w:rPr>
          <w:rFonts w:asciiTheme="majorHAnsi" w:hAnsiTheme="majorHAnsi"/>
        </w:rPr>
        <w:t>Next Generation</w:t>
      </w:r>
      <w:r w:rsidR="00164E20" w:rsidRPr="00D1198E">
        <w:rPr>
          <w:rFonts w:asciiTheme="majorHAnsi" w:hAnsiTheme="majorHAnsi"/>
        </w:rPr>
        <w:tab/>
        <w:t>Audience F</w:t>
      </w:r>
      <w:r w:rsidR="00D73FB7">
        <w:rPr>
          <w:rFonts w:asciiTheme="majorHAnsi" w:hAnsiTheme="majorHAnsi"/>
        </w:rPr>
        <w:t xml:space="preserve">requently Asked </w:t>
      </w:r>
    </w:p>
    <w:p w14:paraId="24DDFACF" w14:textId="6160ECF3" w:rsidR="00164E20" w:rsidRPr="00D1198E" w:rsidRDefault="00833DC6" w:rsidP="00D73FB7">
      <w:pPr>
        <w:ind w:left="5760" w:hanging="5040"/>
        <w:rPr>
          <w:rFonts w:asciiTheme="majorHAnsi" w:hAnsiTheme="majorHAnsi"/>
        </w:rPr>
      </w:pPr>
      <w:r w:rsidRPr="00D1198E">
        <w:rPr>
          <w:rFonts w:asciiTheme="majorHAnsi" w:hAnsiTheme="majorHAnsi"/>
        </w:rPr>
        <w:t>Science Standards</w:t>
      </w:r>
      <w:r>
        <w:rPr>
          <w:rFonts w:asciiTheme="majorHAnsi" w:hAnsiTheme="majorHAnsi"/>
        </w:rPr>
        <w:t xml:space="preserve"> </w:t>
      </w:r>
      <w:r>
        <w:rPr>
          <w:rFonts w:asciiTheme="majorHAnsi" w:hAnsiTheme="majorHAnsi"/>
        </w:rPr>
        <w:tab/>
      </w:r>
      <w:r w:rsidR="00D73FB7">
        <w:rPr>
          <w:rFonts w:asciiTheme="majorHAnsi" w:hAnsiTheme="majorHAnsi"/>
        </w:rPr>
        <w:t>Questions (F</w:t>
      </w:r>
      <w:r w:rsidR="00164E20" w:rsidRPr="00D1198E">
        <w:rPr>
          <w:rFonts w:asciiTheme="majorHAnsi" w:hAnsiTheme="majorHAnsi"/>
        </w:rPr>
        <w:t>AQs</w:t>
      </w:r>
      <w:r w:rsidR="00D73FB7">
        <w:rPr>
          <w:rFonts w:asciiTheme="majorHAnsi" w:hAnsiTheme="majorHAnsi"/>
        </w:rPr>
        <w:t>)</w:t>
      </w:r>
    </w:p>
    <w:p w14:paraId="5DAE826E" w14:textId="27F88551" w:rsidR="00164E20" w:rsidRDefault="00D1198E" w:rsidP="00B9088D">
      <w:pPr>
        <w:pStyle w:val="ListParagraph"/>
        <w:rPr>
          <w:rFonts w:asciiTheme="majorHAnsi" w:hAnsiTheme="majorHAnsi"/>
        </w:rPr>
      </w:pPr>
      <w:r>
        <w:rPr>
          <w:rFonts w:asciiTheme="majorHAnsi" w:hAnsiTheme="majorHAnsi"/>
          <w:noProof/>
          <w:lang w:eastAsia="en-US"/>
        </w:rPr>
        <w:drawing>
          <wp:anchor distT="0" distB="0" distL="114300" distR="114300" simplePos="0" relativeHeight="251840512" behindDoc="0" locked="0" layoutInCell="1" allowOverlap="1" wp14:anchorId="0499C500" wp14:editId="54F8D43F">
            <wp:simplePos x="0" y="0"/>
            <wp:positionH relativeFrom="column">
              <wp:posOffset>3138805</wp:posOffset>
            </wp:positionH>
            <wp:positionV relativeFrom="paragraph">
              <wp:posOffset>123190</wp:posOffset>
            </wp:positionV>
            <wp:extent cx="411983" cy="462224"/>
            <wp:effectExtent l="0" t="0" r="0" b="0"/>
            <wp:wrapNone/>
            <wp:docPr id="58" name="Picture 58" descr="::::::Icons:noun_3391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noun_33918_cc.png"/>
                    <pic:cNvPicPr>
                      <a:picLocks noChangeAspect="1" noChangeArrowheads="1"/>
                    </pic:cNvPicPr>
                  </pic:nvPicPr>
                  <pic:blipFill>
                    <a:blip r:embed="rId16"/>
                    <a:srcRect/>
                    <a:stretch>
                      <a:fillRect/>
                    </a:stretch>
                  </pic:blipFill>
                  <pic:spPr bwMode="auto">
                    <a:xfrm>
                      <a:off x="0" y="0"/>
                      <a:ext cx="411983" cy="462224"/>
                    </a:xfrm>
                    <a:prstGeom prst="rect">
                      <a:avLst/>
                    </a:prstGeom>
                    <a:noFill/>
                    <a:ln w="9525">
                      <a:noFill/>
                      <a:miter lim="800000"/>
                      <a:headEnd/>
                      <a:tailEnd/>
                    </a:ln>
                  </pic:spPr>
                </pic:pic>
              </a:graphicData>
            </a:graphic>
          </wp:anchor>
        </w:drawing>
      </w:r>
      <w:r w:rsidR="00881379" w:rsidRPr="00A41ED5">
        <w:rPr>
          <w:rFonts w:asciiTheme="majorHAnsi" w:hAnsiTheme="majorHAnsi"/>
          <w:noProof/>
          <w:lang w:eastAsia="en-US"/>
        </w:rPr>
        <w:drawing>
          <wp:anchor distT="0" distB="0" distL="114300" distR="114300" simplePos="0" relativeHeight="251866112" behindDoc="0" locked="0" layoutInCell="1" allowOverlap="1" wp14:anchorId="23675F9B" wp14:editId="3ACF2D8F">
            <wp:simplePos x="0" y="0"/>
            <wp:positionH relativeFrom="column">
              <wp:posOffset>-63500</wp:posOffset>
            </wp:positionH>
            <wp:positionV relativeFrom="paragraph">
              <wp:posOffset>112395</wp:posOffset>
            </wp:positionV>
            <wp:extent cx="457200"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png"/>
                    <pic:cNvPicPr/>
                  </pic:nvPicPr>
                  <pic:blipFill rotWithShape="1">
                    <a:blip r:embed="rId17">
                      <a:extLst>
                        <a:ext uri="{28A0092B-C50C-407E-A947-70E740481C1C}">
                          <a14:useLocalDpi xmlns:a14="http://schemas.microsoft.com/office/drawing/2010/main" val="0"/>
                        </a:ext>
                      </a:extLst>
                    </a:blip>
                    <a:srcRect l="1109" t="1109" r="-1111" b="-1111"/>
                    <a:stretch/>
                  </pic:blipFill>
                  <pic:spPr bwMode="auto">
                    <a:xfrm>
                      <a:off x="0" y="0"/>
                      <a:ext cx="457200" cy="457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0B2C977D" w14:textId="6C78DF4E" w:rsidR="00B9088D" w:rsidRDefault="00B9088D" w:rsidP="00B9088D">
      <w:pPr>
        <w:pStyle w:val="ListParagraph"/>
        <w:rPr>
          <w:rFonts w:asciiTheme="majorHAnsi" w:hAnsiTheme="majorHAnsi"/>
        </w:rPr>
      </w:pPr>
      <w:r>
        <w:rPr>
          <w:rFonts w:asciiTheme="majorHAnsi" w:hAnsiTheme="majorHAnsi"/>
        </w:rPr>
        <w:t>Dataset Descriptions</w:t>
      </w:r>
      <w:r>
        <w:rPr>
          <w:rFonts w:asciiTheme="majorHAnsi" w:hAnsiTheme="majorHAnsi"/>
        </w:rPr>
        <w:tab/>
      </w:r>
      <w:r>
        <w:rPr>
          <w:rFonts w:asciiTheme="majorHAnsi" w:hAnsiTheme="majorHAnsi"/>
        </w:rPr>
        <w:tab/>
      </w:r>
      <w:r>
        <w:rPr>
          <w:rFonts w:asciiTheme="majorHAnsi" w:hAnsiTheme="majorHAnsi"/>
        </w:rPr>
        <w:tab/>
      </w:r>
      <w:r w:rsidR="00164E20">
        <w:rPr>
          <w:rFonts w:asciiTheme="majorHAnsi" w:hAnsiTheme="majorHAnsi"/>
        </w:rPr>
        <w:tab/>
      </w:r>
      <w:r w:rsidR="00D1198E">
        <w:rPr>
          <w:rFonts w:asciiTheme="majorHAnsi" w:hAnsiTheme="majorHAnsi"/>
        </w:rPr>
        <w:tab/>
      </w:r>
      <w:r w:rsidR="00B042AC">
        <w:rPr>
          <w:rFonts w:asciiTheme="majorHAnsi" w:hAnsiTheme="majorHAnsi"/>
        </w:rPr>
        <w:t>Pre &amp; Post Lesson</w:t>
      </w:r>
      <w:r w:rsidR="00164E20" w:rsidRPr="001E6090">
        <w:rPr>
          <w:rFonts w:asciiTheme="majorHAnsi" w:hAnsiTheme="majorHAnsi"/>
        </w:rPr>
        <w:t xml:space="preserve"> Assessment</w:t>
      </w:r>
      <w:r>
        <w:rPr>
          <w:rFonts w:asciiTheme="majorHAnsi" w:hAnsiTheme="majorHAnsi"/>
        </w:rPr>
        <w:tab/>
      </w:r>
    </w:p>
    <w:p w14:paraId="48BC5B58" w14:textId="77777777" w:rsidR="00B9088D" w:rsidRDefault="00B9088D" w:rsidP="00B9088D">
      <w:pPr>
        <w:pStyle w:val="ListParagraph"/>
        <w:rPr>
          <w:rFonts w:asciiTheme="majorHAnsi" w:hAnsiTheme="majorHAnsi"/>
        </w:rPr>
      </w:pPr>
    </w:p>
    <w:p w14:paraId="7743F11A" w14:textId="77777777" w:rsidR="00D73FB7" w:rsidRDefault="00D73FB7" w:rsidP="00B9088D">
      <w:pPr>
        <w:pStyle w:val="ListParagraph"/>
        <w:rPr>
          <w:rFonts w:asciiTheme="majorHAnsi" w:hAnsiTheme="majorHAnsi"/>
        </w:rPr>
      </w:pPr>
    </w:p>
    <w:p w14:paraId="7D091D00" w14:textId="149224B0" w:rsidR="00B9088D" w:rsidRDefault="00B9088D" w:rsidP="00B9088D">
      <w:pPr>
        <w:pStyle w:val="ListParagraph"/>
        <w:rPr>
          <w:rFonts w:asciiTheme="majorHAnsi" w:hAnsiTheme="majorHAnsi"/>
        </w:rPr>
      </w:pPr>
      <w:r>
        <w:rPr>
          <w:rFonts w:asciiTheme="majorHAnsi" w:hAnsiTheme="majorHAnsi"/>
          <w:noProof/>
          <w:lang w:eastAsia="en-US"/>
        </w:rPr>
        <w:drawing>
          <wp:anchor distT="0" distB="0" distL="114300" distR="114300" simplePos="0" relativeHeight="251844608" behindDoc="0" locked="0" layoutInCell="1" allowOverlap="1" wp14:anchorId="5C99C1B0" wp14:editId="65F1F24B">
            <wp:simplePos x="0" y="0"/>
            <wp:positionH relativeFrom="column">
              <wp:posOffset>0</wp:posOffset>
            </wp:positionH>
            <wp:positionV relativeFrom="paragraph">
              <wp:posOffset>84957</wp:posOffset>
            </wp:positionV>
            <wp:extent cx="462224" cy="462224"/>
            <wp:effectExtent l="0" t="0" r="0" b="0"/>
            <wp:wrapNone/>
            <wp:docPr id="64" name="Picture 9" descr="::::::Icons:noun_26704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noun_26704_cc.png"/>
                    <pic:cNvPicPr>
                      <a:picLocks noChangeAspect="1" noChangeArrowheads="1"/>
                    </pic:cNvPicPr>
                  </pic:nvPicPr>
                  <pic:blipFill>
                    <a:blip r:embed="rId18"/>
                    <a:srcRect/>
                    <a:stretch>
                      <a:fillRect/>
                    </a:stretch>
                  </pic:blipFill>
                  <pic:spPr bwMode="auto">
                    <a:xfrm>
                      <a:off x="0" y="0"/>
                      <a:ext cx="462224" cy="462224"/>
                    </a:xfrm>
                    <a:prstGeom prst="rect">
                      <a:avLst/>
                    </a:prstGeom>
                    <a:noFill/>
                    <a:ln w="9525">
                      <a:noFill/>
                      <a:miter lim="800000"/>
                      <a:headEnd/>
                      <a:tailEnd/>
                    </a:ln>
                  </pic:spPr>
                </pic:pic>
              </a:graphicData>
            </a:graphic>
          </wp:anchor>
        </w:drawing>
      </w:r>
    </w:p>
    <w:p w14:paraId="55B452AF" w14:textId="04CBE768" w:rsidR="000108B4" w:rsidRDefault="00B9088D" w:rsidP="00B9088D">
      <w:pPr>
        <w:ind w:left="720"/>
        <w:rPr>
          <w:rFonts w:asciiTheme="majorHAnsi" w:hAnsiTheme="majorHAnsi"/>
        </w:rPr>
      </w:pPr>
      <w:r>
        <w:rPr>
          <w:rFonts w:asciiTheme="majorHAnsi" w:hAnsiTheme="majorHAnsi"/>
        </w:rPr>
        <w:t>Student Handouts &amp; Worksheets</w:t>
      </w:r>
      <w:r>
        <w:rPr>
          <w:rFonts w:asciiTheme="majorHAnsi" w:hAnsiTheme="majorHAnsi"/>
        </w:rPr>
        <w:tab/>
      </w:r>
      <w:r>
        <w:rPr>
          <w:rFonts w:asciiTheme="majorHAnsi" w:hAnsiTheme="majorHAnsi"/>
        </w:rPr>
        <w:tab/>
      </w:r>
    </w:p>
    <w:p w14:paraId="01D4DEC4" w14:textId="77777777" w:rsidR="000108B4" w:rsidRDefault="000108B4" w:rsidP="00B9088D">
      <w:pPr>
        <w:ind w:left="720"/>
        <w:rPr>
          <w:rFonts w:asciiTheme="majorHAnsi" w:hAnsiTheme="majorHAnsi"/>
        </w:rPr>
      </w:pPr>
    </w:p>
    <w:p w14:paraId="7A7D3E48" w14:textId="77777777" w:rsidR="000108B4" w:rsidRDefault="000108B4" w:rsidP="00B9088D">
      <w:pPr>
        <w:ind w:left="720"/>
        <w:rPr>
          <w:rFonts w:asciiTheme="majorHAnsi" w:hAnsiTheme="majorHAnsi"/>
        </w:rPr>
      </w:pPr>
    </w:p>
    <w:p w14:paraId="31CB4D83" w14:textId="77777777" w:rsidR="000108B4" w:rsidRDefault="000108B4" w:rsidP="00B9088D">
      <w:pPr>
        <w:ind w:left="720"/>
        <w:rPr>
          <w:rFonts w:asciiTheme="majorHAnsi" w:hAnsiTheme="majorHAnsi"/>
        </w:rPr>
      </w:pPr>
    </w:p>
    <w:p w14:paraId="264B9FCF" w14:textId="714B7A60" w:rsidR="000C4624" w:rsidRDefault="00860A77" w:rsidP="000108B4">
      <w:pPr>
        <w:ind w:left="-90"/>
        <w:rPr>
          <w:rFonts w:asciiTheme="majorHAnsi" w:hAnsiTheme="majorHAnsi"/>
        </w:rPr>
      </w:pPr>
      <w:bookmarkStart w:id="2" w:name="_Toc444453353"/>
      <w:r w:rsidRPr="007F7664">
        <w:rPr>
          <w:rFonts w:asciiTheme="majorHAnsi" w:hAnsiTheme="majorHAnsi"/>
        </w:rPr>
        <w:t xml:space="preserve">The manual also includes </w:t>
      </w:r>
      <w:r w:rsidR="00630108">
        <w:rPr>
          <w:rFonts w:asciiTheme="majorHAnsi" w:hAnsiTheme="majorHAnsi"/>
        </w:rPr>
        <w:t xml:space="preserve">instructions to </w:t>
      </w:r>
      <w:r w:rsidR="000108B4" w:rsidRPr="007F7664">
        <w:rPr>
          <w:rFonts w:asciiTheme="majorHAnsi" w:hAnsiTheme="majorHAnsi"/>
        </w:rPr>
        <w:t xml:space="preserve">access a </w:t>
      </w:r>
      <w:r w:rsidRPr="007F7664">
        <w:rPr>
          <w:rFonts w:asciiTheme="majorHAnsi" w:hAnsiTheme="majorHAnsi"/>
        </w:rPr>
        <w:t xml:space="preserve">supplemental video </w:t>
      </w:r>
      <w:r w:rsidR="00082D84" w:rsidRPr="007F7664">
        <w:rPr>
          <w:rFonts w:asciiTheme="majorHAnsi" w:hAnsiTheme="majorHAnsi"/>
        </w:rPr>
        <w:t>that illustrates an</w:t>
      </w:r>
      <w:r w:rsidRPr="007F7664">
        <w:rPr>
          <w:rFonts w:asciiTheme="majorHAnsi" w:hAnsiTheme="majorHAnsi"/>
        </w:rPr>
        <w:t xml:space="preserve"> interactive lesson </w:t>
      </w:r>
      <w:r w:rsidR="00630108">
        <w:rPr>
          <w:rFonts w:asciiTheme="majorHAnsi" w:hAnsiTheme="majorHAnsi"/>
        </w:rPr>
        <w:t xml:space="preserve">with </w:t>
      </w:r>
      <w:r w:rsidR="000E2430">
        <w:rPr>
          <w:rFonts w:asciiTheme="majorHAnsi" w:hAnsiTheme="majorHAnsi"/>
        </w:rPr>
        <w:t xml:space="preserve">Science </w:t>
      </w:r>
      <w:proofErr w:type="gramStart"/>
      <w:r w:rsidR="000E2430">
        <w:rPr>
          <w:rFonts w:asciiTheme="majorHAnsi" w:hAnsiTheme="majorHAnsi"/>
        </w:rPr>
        <w:t>On</w:t>
      </w:r>
      <w:proofErr w:type="gramEnd"/>
      <w:r w:rsidR="000E2430">
        <w:rPr>
          <w:rFonts w:asciiTheme="majorHAnsi" w:hAnsiTheme="majorHAnsi"/>
        </w:rPr>
        <w:t xml:space="preserve"> a Sphere</w:t>
      </w:r>
      <w:r w:rsidR="00630108">
        <w:rPr>
          <w:rFonts w:asciiTheme="majorHAnsi" w:hAnsiTheme="majorHAnsi"/>
        </w:rPr>
        <w:t xml:space="preserve">.  The video is interspersed with commentary </w:t>
      </w:r>
      <w:r w:rsidRPr="007F7664">
        <w:rPr>
          <w:rFonts w:asciiTheme="majorHAnsi" w:hAnsiTheme="majorHAnsi"/>
        </w:rPr>
        <w:t>regarding pedagogy with SOS.</w:t>
      </w:r>
      <w:r w:rsidR="00D27F85" w:rsidRPr="007F7664">
        <w:rPr>
          <w:rFonts w:asciiTheme="majorHAnsi" w:hAnsiTheme="majorHAnsi"/>
        </w:rPr>
        <w:t xml:space="preserve"> </w:t>
      </w:r>
    </w:p>
    <w:p w14:paraId="3BFE9BA2" w14:textId="77777777" w:rsidR="00891D26" w:rsidRDefault="00891D26" w:rsidP="000108B4">
      <w:pPr>
        <w:ind w:left="-90"/>
        <w:rPr>
          <w:rFonts w:asciiTheme="majorHAnsi" w:hAnsiTheme="majorHAnsi"/>
        </w:rPr>
      </w:pPr>
    </w:p>
    <w:p w14:paraId="3230B12E" w14:textId="6653E643" w:rsidR="00891D26" w:rsidRPr="007F7664" w:rsidRDefault="00891D26" w:rsidP="00891D26">
      <w:pPr>
        <w:ind w:left="-90"/>
        <w:rPr>
          <w:rFonts w:asciiTheme="majorHAnsi" w:hAnsiTheme="majorHAnsi"/>
        </w:rPr>
      </w:pPr>
      <w:r>
        <w:rPr>
          <w:rFonts w:asciiTheme="majorHAnsi" w:hAnsiTheme="majorHAnsi"/>
        </w:rPr>
        <w:t>T</w:t>
      </w:r>
      <w:r w:rsidR="00BD5832">
        <w:rPr>
          <w:rFonts w:asciiTheme="majorHAnsi" w:hAnsiTheme="majorHAnsi"/>
        </w:rPr>
        <w:t>he manual is in pilot form.</w:t>
      </w:r>
      <w:r>
        <w:rPr>
          <w:rFonts w:asciiTheme="majorHAnsi" w:hAnsiTheme="majorHAnsi"/>
        </w:rPr>
        <w:t xml:space="preserve"> Please email </w:t>
      </w:r>
      <w:hyperlink r:id="rId19" w:history="1">
        <w:r w:rsidRPr="00F33425">
          <w:rPr>
            <w:rStyle w:val="Hyperlink"/>
            <w:rFonts w:asciiTheme="majorHAnsi" w:hAnsiTheme="majorHAnsi"/>
          </w:rPr>
          <w:t>stewardship@jmu.edu</w:t>
        </w:r>
      </w:hyperlink>
      <w:r>
        <w:rPr>
          <w:rFonts w:asciiTheme="majorHAnsi" w:hAnsiTheme="majorHAnsi"/>
        </w:rPr>
        <w:t xml:space="preserve"> if you have any feedback on the lessons presented here.</w:t>
      </w:r>
    </w:p>
    <w:p w14:paraId="31A56C18" w14:textId="77777777" w:rsidR="00891D26" w:rsidRPr="007F7664" w:rsidRDefault="00891D26" w:rsidP="000108B4">
      <w:pPr>
        <w:ind w:left="-90"/>
        <w:rPr>
          <w:rFonts w:asciiTheme="majorHAnsi" w:hAnsiTheme="majorHAnsi"/>
        </w:rPr>
      </w:pPr>
    </w:p>
    <w:p w14:paraId="07060F3E" w14:textId="21E09139" w:rsidR="000C4624" w:rsidRDefault="000C4624" w:rsidP="000C4624">
      <w:pPr>
        <w:pStyle w:val="Heading1"/>
        <w:spacing w:before="0"/>
        <w:rPr>
          <w:rFonts w:ascii="Calibri" w:hAnsi="Calibri"/>
          <w:sz w:val="40"/>
          <w:szCs w:val="40"/>
          <w:u w:val="single"/>
        </w:rPr>
      </w:pPr>
      <w:bookmarkStart w:id="3" w:name="_Toc376522682"/>
      <w:r>
        <w:rPr>
          <w:rFonts w:ascii="Calibri" w:hAnsi="Calibri"/>
          <w:sz w:val="40"/>
          <w:szCs w:val="40"/>
          <w:u w:val="single"/>
        </w:rPr>
        <w:lastRenderedPageBreak/>
        <w:t>Acknowledgement</w:t>
      </w:r>
      <w:r w:rsidR="009D3189">
        <w:rPr>
          <w:rFonts w:ascii="Calibri" w:hAnsi="Calibri"/>
          <w:sz w:val="40"/>
          <w:szCs w:val="40"/>
          <w:u w:val="single"/>
        </w:rPr>
        <w:t>s</w:t>
      </w:r>
      <w:bookmarkEnd w:id="3"/>
    </w:p>
    <w:p w14:paraId="39ACAC00" w14:textId="4FAA6E04" w:rsidR="000C4624" w:rsidRPr="000C4624" w:rsidRDefault="000C4624" w:rsidP="00DE4CD3">
      <w:pPr>
        <w:pStyle w:val="Heading1"/>
        <w:rPr>
          <w:b w:val="0"/>
          <w:smallCaps w:val="0"/>
          <w:sz w:val="24"/>
          <w:szCs w:val="24"/>
        </w:rPr>
      </w:pPr>
      <w:bookmarkStart w:id="4" w:name="_Toc346793318"/>
      <w:bookmarkStart w:id="5" w:name="_Toc367521461"/>
      <w:bookmarkStart w:id="6" w:name="_Toc376522683"/>
      <w:r w:rsidRPr="000C4624">
        <w:rPr>
          <w:b w:val="0"/>
          <w:smallCaps w:val="0"/>
          <w:sz w:val="24"/>
          <w:szCs w:val="24"/>
        </w:rPr>
        <w:t xml:space="preserve">The editors thank James Barnes, Instructor, Department of Integrated Science and Technology for his work assembling </w:t>
      </w:r>
      <w:r w:rsidR="000108B4">
        <w:rPr>
          <w:b w:val="0"/>
          <w:smallCaps w:val="0"/>
          <w:sz w:val="24"/>
          <w:szCs w:val="24"/>
        </w:rPr>
        <w:t xml:space="preserve">and editing some parts of </w:t>
      </w:r>
      <w:r w:rsidRPr="000C4624">
        <w:rPr>
          <w:b w:val="0"/>
          <w:smallCaps w:val="0"/>
          <w:sz w:val="24"/>
          <w:szCs w:val="24"/>
        </w:rPr>
        <w:t>the manual.</w:t>
      </w:r>
      <w:r w:rsidR="009D3189">
        <w:rPr>
          <w:b w:val="0"/>
          <w:smallCaps w:val="0"/>
          <w:sz w:val="24"/>
          <w:szCs w:val="24"/>
        </w:rPr>
        <w:t xml:space="preserve"> </w:t>
      </w:r>
      <w:r w:rsidR="009E21D8">
        <w:rPr>
          <w:b w:val="0"/>
          <w:smallCaps w:val="0"/>
          <w:sz w:val="24"/>
          <w:szCs w:val="24"/>
        </w:rPr>
        <w:t xml:space="preserve">We also thank </w:t>
      </w:r>
      <w:r w:rsidR="008A1D8E">
        <w:rPr>
          <w:b w:val="0"/>
          <w:smallCaps w:val="0"/>
          <w:sz w:val="24"/>
          <w:szCs w:val="24"/>
        </w:rPr>
        <w:t>Mace Bentley</w:t>
      </w:r>
      <w:r w:rsidR="00834CD1">
        <w:rPr>
          <w:b w:val="0"/>
          <w:smallCaps w:val="0"/>
          <w:sz w:val="24"/>
          <w:szCs w:val="24"/>
        </w:rPr>
        <w:t xml:space="preserve">, Professor, Geographic Science </w:t>
      </w:r>
      <w:r w:rsidR="00BE43EC">
        <w:rPr>
          <w:b w:val="0"/>
          <w:smallCaps w:val="0"/>
          <w:sz w:val="24"/>
          <w:szCs w:val="24"/>
        </w:rPr>
        <w:t>Program</w:t>
      </w:r>
      <w:r w:rsidR="00D60288">
        <w:rPr>
          <w:b w:val="0"/>
          <w:smallCaps w:val="0"/>
          <w:sz w:val="24"/>
          <w:szCs w:val="24"/>
        </w:rPr>
        <w:t>, School of Integrated Sciences, Robert Brent, Associate Professor, School of Integrated Sciences</w:t>
      </w:r>
      <w:r w:rsidR="00834CD1">
        <w:rPr>
          <w:b w:val="0"/>
          <w:smallCaps w:val="0"/>
          <w:sz w:val="24"/>
          <w:szCs w:val="24"/>
        </w:rPr>
        <w:t xml:space="preserve"> </w:t>
      </w:r>
      <w:r w:rsidR="008A1D8E">
        <w:rPr>
          <w:b w:val="0"/>
          <w:smallCaps w:val="0"/>
          <w:sz w:val="24"/>
          <w:szCs w:val="24"/>
        </w:rPr>
        <w:t xml:space="preserve">and </w:t>
      </w:r>
      <w:r w:rsidR="009E21D8">
        <w:rPr>
          <w:b w:val="0"/>
          <w:smallCaps w:val="0"/>
          <w:sz w:val="24"/>
          <w:szCs w:val="24"/>
        </w:rPr>
        <w:t xml:space="preserve">Hilary </w:t>
      </w:r>
      <w:proofErr w:type="spellStart"/>
      <w:r w:rsidR="009E21D8">
        <w:rPr>
          <w:b w:val="0"/>
          <w:smallCaps w:val="0"/>
          <w:sz w:val="24"/>
          <w:szCs w:val="24"/>
        </w:rPr>
        <w:t>Peddicord</w:t>
      </w:r>
      <w:proofErr w:type="spellEnd"/>
      <w:r w:rsidR="00B92601">
        <w:rPr>
          <w:b w:val="0"/>
          <w:smallCaps w:val="0"/>
          <w:sz w:val="24"/>
          <w:szCs w:val="24"/>
        </w:rPr>
        <w:t>,</w:t>
      </w:r>
      <w:r w:rsidR="00B5685F">
        <w:rPr>
          <w:b w:val="0"/>
          <w:smallCaps w:val="0"/>
          <w:sz w:val="24"/>
          <w:szCs w:val="24"/>
        </w:rPr>
        <w:t xml:space="preserve"> Education Specialist, </w:t>
      </w:r>
      <w:r w:rsidR="009E21D8">
        <w:rPr>
          <w:b w:val="0"/>
          <w:smallCaps w:val="0"/>
          <w:sz w:val="24"/>
          <w:szCs w:val="24"/>
        </w:rPr>
        <w:t>National Oceanic and Atmospheric Administration</w:t>
      </w:r>
      <w:r w:rsidR="00B92601">
        <w:rPr>
          <w:b w:val="0"/>
          <w:smallCaps w:val="0"/>
          <w:sz w:val="24"/>
          <w:szCs w:val="24"/>
        </w:rPr>
        <w:t xml:space="preserve"> </w:t>
      </w:r>
      <w:r w:rsidR="009E21D8">
        <w:rPr>
          <w:b w:val="0"/>
          <w:smallCaps w:val="0"/>
          <w:sz w:val="24"/>
          <w:szCs w:val="24"/>
        </w:rPr>
        <w:t xml:space="preserve">for reviewing this manual.  </w:t>
      </w:r>
      <w:r w:rsidR="009D3189">
        <w:rPr>
          <w:b w:val="0"/>
          <w:smallCaps w:val="0"/>
          <w:sz w:val="24"/>
          <w:szCs w:val="24"/>
        </w:rPr>
        <w:t>We appreciate the g</w:t>
      </w:r>
      <w:r w:rsidR="009D3189" w:rsidRPr="009D3189">
        <w:rPr>
          <w:b w:val="0"/>
          <w:smallCaps w:val="0"/>
          <w:sz w:val="24"/>
          <w:szCs w:val="24"/>
        </w:rPr>
        <w:t>rant from the Ohrstrom Foundation</w:t>
      </w:r>
      <w:r w:rsidR="009D3189">
        <w:rPr>
          <w:b w:val="0"/>
          <w:smallCaps w:val="0"/>
          <w:sz w:val="24"/>
          <w:szCs w:val="24"/>
        </w:rPr>
        <w:t xml:space="preserve"> that partially supported this work.</w:t>
      </w:r>
      <w:bookmarkEnd w:id="4"/>
      <w:bookmarkEnd w:id="5"/>
      <w:bookmarkEnd w:id="6"/>
    </w:p>
    <w:p w14:paraId="57E08B89" w14:textId="77777777" w:rsidR="00EA5B0C" w:rsidRPr="00A12A31" w:rsidRDefault="00EA5B0C" w:rsidP="00EA5B0C">
      <w:pPr>
        <w:rPr>
          <w:rFonts w:ascii="Calibri" w:hAnsi="Calibri"/>
          <w:i/>
        </w:rPr>
      </w:pPr>
      <w:bookmarkStart w:id="7" w:name="_Toc376522685"/>
      <w:bookmarkStart w:id="8" w:name="_Toc444453354"/>
      <w:bookmarkEnd w:id="2"/>
    </w:p>
    <w:p w14:paraId="5C55E6D4" w14:textId="77777777" w:rsidR="00EA5B0C" w:rsidRPr="00A12A31" w:rsidRDefault="00EA5B0C" w:rsidP="00EA5B0C">
      <w:pPr>
        <w:pStyle w:val="NoSpacing"/>
      </w:pPr>
    </w:p>
    <w:p w14:paraId="03455CED" w14:textId="201F6992" w:rsidR="00231FA5" w:rsidRPr="005A4ABA" w:rsidRDefault="00EA5B0C" w:rsidP="00BD5832">
      <w:pPr>
        <w:pStyle w:val="Heading2"/>
      </w:pPr>
      <w:r w:rsidRPr="008E3388">
        <w:br w:type="page"/>
      </w:r>
      <w:bookmarkStart w:id="9" w:name="_Toc346793324"/>
      <w:bookmarkStart w:id="10" w:name="_Toc444453356"/>
      <w:bookmarkStart w:id="11" w:name="_Toc376522688"/>
      <w:bookmarkEnd w:id="7"/>
      <w:bookmarkEnd w:id="8"/>
      <w:r w:rsidR="00231FA5" w:rsidRPr="005A4ABA">
        <w:lastRenderedPageBreak/>
        <w:t>Lesson: Global Climate Change</w:t>
      </w:r>
      <w:bookmarkEnd w:id="9"/>
      <w:bookmarkEnd w:id="10"/>
    </w:p>
    <w:p w14:paraId="170AA261" w14:textId="77777777" w:rsidR="00231FA5" w:rsidRPr="009D350F" w:rsidRDefault="00231FA5" w:rsidP="00231FA5">
      <w:pPr>
        <w:rPr>
          <w:rFonts w:ascii="Calibri" w:hAnsi="Calibri"/>
        </w:rPr>
      </w:pPr>
      <w:r>
        <w:rPr>
          <w:rFonts w:ascii="Calibri" w:hAnsi="Calibri"/>
        </w:rPr>
        <w:t xml:space="preserve">By </w:t>
      </w:r>
      <w:r w:rsidRPr="009D350F">
        <w:rPr>
          <w:rFonts w:ascii="Calibri" w:hAnsi="Calibri"/>
        </w:rPr>
        <w:t xml:space="preserve">Jennifer </w:t>
      </w:r>
      <w:proofErr w:type="spellStart"/>
      <w:r w:rsidRPr="009D350F">
        <w:rPr>
          <w:rFonts w:ascii="Calibri" w:hAnsi="Calibri"/>
        </w:rPr>
        <w:t>Mangan</w:t>
      </w:r>
      <w:proofErr w:type="spellEnd"/>
      <w:r>
        <w:rPr>
          <w:rFonts w:ascii="Calibri" w:hAnsi="Calibri"/>
        </w:rPr>
        <w:t xml:space="preserve">, Ph.D., Associate Professor, </w:t>
      </w:r>
      <w:r w:rsidRPr="009D350F">
        <w:rPr>
          <w:rFonts w:ascii="Calibri" w:hAnsi="Calibri"/>
        </w:rPr>
        <w:t>Department of Interdisciplinary Liberal Studies</w:t>
      </w:r>
      <w:r>
        <w:rPr>
          <w:rFonts w:ascii="Calibri" w:hAnsi="Calibri"/>
        </w:rPr>
        <w:t xml:space="preserve">, </w:t>
      </w:r>
      <w:r w:rsidRPr="009D350F">
        <w:rPr>
          <w:rFonts w:ascii="Calibri" w:hAnsi="Calibri"/>
        </w:rPr>
        <w:t>James Madison University</w:t>
      </w:r>
    </w:p>
    <w:p w14:paraId="0E041226" w14:textId="77777777" w:rsidR="00231FA5" w:rsidRPr="009D350F" w:rsidRDefault="00231FA5" w:rsidP="00231FA5">
      <w:pPr>
        <w:rPr>
          <w:rFonts w:ascii="Calibri" w:hAnsi="Calibri"/>
        </w:rPr>
      </w:pPr>
      <w:r>
        <w:rPr>
          <w:rFonts w:ascii="Calibri" w:hAnsi="Calibri"/>
        </w:rPr>
        <w:t>Run time: 30 minutes</w:t>
      </w:r>
    </w:p>
    <w:p w14:paraId="4D38FB0B" w14:textId="77777777" w:rsidR="00231FA5" w:rsidRPr="009D350F" w:rsidRDefault="00231FA5" w:rsidP="00231FA5">
      <w:pPr>
        <w:rPr>
          <w:rFonts w:ascii="Calibri" w:hAnsi="Calibri"/>
        </w:rPr>
      </w:pPr>
    </w:p>
    <w:p w14:paraId="1E03BA87" w14:textId="77777777" w:rsidR="00231FA5" w:rsidRPr="009D350F" w:rsidRDefault="00231FA5" w:rsidP="00231FA5">
      <w:pPr>
        <w:rPr>
          <w:rFonts w:ascii="Calibri" w:hAnsi="Calibri"/>
        </w:rPr>
      </w:pPr>
      <w:r w:rsidRPr="0009364D">
        <w:rPr>
          <w:rFonts w:ascii="Calibri" w:hAnsi="Calibri"/>
          <w:noProof/>
        </w:rPr>
        <w:drawing>
          <wp:anchor distT="0" distB="0" distL="114300" distR="114300" simplePos="0" relativeHeight="251948032" behindDoc="0" locked="0" layoutInCell="1" allowOverlap="1" wp14:anchorId="386A85E6" wp14:editId="699F8C10">
            <wp:simplePos x="0" y="0"/>
            <wp:positionH relativeFrom="column">
              <wp:posOffset>-19050</wp:posOffset>
            </wp:positionH>
            <wp:positionV relativeFrom="paragraph">
              <wp:posOffset>85725</wp:posOffset>
            </wp:positionV>
            <wp:extent cx="450850" cy="463550"/>
            <wp:effectExtent l="25400" t="0" r="0" b="0"/>
            <wp:wrapNone/>
            <wp:docPr id="77" name="Picture 6" descr="::::::noun_1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un_13647.png"/>
                    <pic:cNvPicPr>
                      <a:picLocks noChangeAspect="1" noChangeArrowheads="1"/>
                    </pic:cNvPicPr>
                  </pic:nvPicPr>
                  <pic:blipFill>
                    <a:blip r:embed="rId11"/>
                    <a:srcRect/>
                    <a:stretch>
                      <a:fillRect/>
                    </a:stretch>
                  </pic:blipFill>
                  <pic:spPr bwMode="auto">
                    <a:xfrm>
                      <a:off x="0" y="0"/>
                      <a:ext cx="450850" cy="463550"/>
                    </a:xfrm>
                    <a:prstGeom prst="rect">
                      <a:avLst/>
                    </a:prstGeom>
                    <a:noFill/>
                    <a:ln w="9525">
                      <a:noFill/>
                      <a:miter lim="800000"/>
                      <a:headEnd/>
                      <a:tailEnd/>
                    </a:ln>
                  </pic:spPr>
                </pic:pic>
              </a:graphicData>
            </a:graphic>
          </wp:anchor>
        </w:drawing>
      </w:r>
    </w:p>
    <w:p w14:paraId="1017853E" w14:textId="77777777" w:rsidR="00231FA5" w:rsidRDefault="00231FA5" w:rsidP="00BD5832">
      <w:pPr>
        <w:pStyle w:val="Heading2"/>
      </w:pPr>
      <w:r>
        <w:t xml:space="preserve">              Learning </w:t>
      </w:r>
      <w:r w:rsidRPr="008E3388">
        <w:t>Objective</w:t>
      </w:r>
      <w:r>
        <w:t>s</w:t>
      </w:r>
    </w:p>
    <w:p w14:paraId="715F57D7" w14:textId="77777777" w:rsidR="00231FA5" w:rsidRPr="006D4CCA" w:rsidRDefault="00231FA5" w:rsidP="00231FA5"/>
    <w:p w14:paraId="71B9B569" w14:textId="77777777" w:rsidR="00231FA5" w:rsidRPr="00126FC1" w:rsidRDefault="00231FA5" w:rsidP="00231FA5">
      <w:pPr>
        <w:rPr>
          <w:rFonts w:ascii="Calibri" w:hAnsi="Calibri"/>
        </w:rPr>
      </w:pPr>
      <w:r w:rsidRPr="00126FC1">
        <w:rPr>
          <w:rFonts w:ascii="Calibri" w:hAnsi="Calibri"/>
        </w:rPr>
        <w:t xml:space="preserve">Students will be able to </w:t>
      </w:r>
      <w:r>
        <w:rPr>
          <w:rFonts w:ascii="Calibri" w:hAnsi="Calibri"/>
        </w:rPr>
        <w:t>identify greenhouse gases.  They will be able to a</w:t>
      </w:r>
      <w:r w:rsidRPr="00223D63">
        <w:rPr>
          <w:rFonts w:ascii="Calibri" w:hAnsi="Calibri"/>
        </w:rPr>
        <w:t xml:space="preserve">rticulate the difference between weather and climate, </w:t>
      </w:r>
      <w:r>
        <w:rPr>
          <w:rFonts w:ascii="Calibri" w:hAnsi="Calibri"/>
        </w:rPr>
        <w:t xml:space="preserve">as well as the difference between </w:t>
      </w:r>
      <w:r w:rsidRPr="00223D63">
        <w:rPr>
          <w:rFonts w:ascii="Calibri" w:hAnsi="Calibri"/>
        </w:rPr>
        <w:t>the</w:t>
      </w:r>
      <w:r>
        <w:rPr>
          <w:rFonts w:ascii="Calibri" w:hAnsi="Calibri"/>
        </w:rPr>
        <w:t xml:space="preserve"> Greenhouse Effect and the rise in global surface temperatures over time. </w:t>
      </w:r>
      <w:r w:rsidRPr="008B2F64">
        <w:rPr>
          <w:rFonts w:ascii="Calibri" w:hAnsi="Calibri"/>
        </w:rPr>
        <w:t xml:space="preserve">Students will be able to identify evidence of the factors that have caused the rise in global </w:t>
      </w:r>
      <w:r>
        <w:rPr>
          <w:rFonts w:ascii="Calibri" w:hAnsi="Calibri"/>
        </w:rPr>
        <w:t xml:space="preserve">surface </w:t>
      </w:r>
      <w:r w:rsidRPr="008B2F64">
        <w:rPr>
          <w:rFonts w:ascii="Calibri" w:hAnsi="Calibri"/>
        </w:rPr>
        <w:t>temperatures over the past century.</w:t>
      </w:r>
    </w:p>
    <w:p w14:paraId="7C7162F8" w14:textId="77777777" w:rsidR="00231FA5" w:rsidRPr="009D350F" w:rsidRDefault="00231FA5" w:rsidP="00231FA5">
      <w:pPr>
        <w:rPr>
          <w:rFonts w:ascii="Calibri" w:hAnsi="Calibri"/>
        </w:rPr>
      </w:pPr>
    </w:p>
    <w:p w14:paraId="24EEBE9A" w14:textId="77777777" w:rsidR="00231FA5" w:rsidRPr="008E3388" w:rsidRDefault="00231FA5" w:rsidP="00BD5832">
      <w:pPr>
        <w:pStyle w:val="Heading2"/>
      </w:pPr>
      <w:r w:rsidRPr="008E3388">
        <w:rPr>
          <w:noProof/>
          <w:lang w:eastAsia="en-US"/>
        </w:rPr>
        <w:drawing>
          <wp:anchor distT="0" distB="0" distL="114300" distR="114300" simplePos="0" relativeHeight="251944960" behindDoc="0" locked="0" layoutInCell="1" allowOverlap="1" wp14:anchorId="28CD34E7" wp14:editId="63735BC1">
            <wp:simplePos x="0" y="0"/>
            <wp:positionH relativeFrom="column">
              <wp:posOffset>0</wp:posOffset>
            </wp:positionH>
            <wp:positionV relativeFrom="paragraph">
              <wp:posOffset>154940</wp:posOffset>
            </wp:positionV>
            <wp:extent cx="2748280" cy="2743200"/>
            <wp:effectExtent l="2540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748280" cy="2743200"/>
                    </a:xfrm>
                    <a:prstGeom prst="rect">
                      <a:avLst/>
                    </a:prstGeom>
                    <a:noFill/>
                    <a:ln w="9525">
                      <a:noFill/>
                      <a:miter lim="800000"/>
                      <a:headEnd/>
                      <a:tailEnd/>
                    </a:ln>
                  </pic:spPr>
                </pic:pic>
              </a:graphicData>
            </a:graphic>
          </wp:anchor>
        </w:drawing>
      </w:r>
      <w:r w:rsidRPr="008E3388">
        <w:rPr>
          <w:noProof/>
          <w:lang w:eastAsia="en-US"/>
        </w:rPr>
        <w:drawing>
          <wp:anchor distT="0" distB="0" distL="114300" distR="114300" simplePos="0" relativeHeight="251945984" behindDoc="0" locked="0" layoutInCell="1" allowOverlap="1" wp14:anchorId="5B93F326" wp14:editId="55E3D231">
            <wp:simplePos x="0" y="0"/>
            <wp:positionH relativeFrom="column">
              <wp:posOffset>2971800</wp:posOffset>
            </wp:positionH>
            <wp:positionV relativeFrom="paragraph">
              <wp:posOffset>154940</wp:posOffset>
            </wp:positionV>
            <wp:extent cx="2748280" cy="2743200"/>
            <wp:effectExtent l="2540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748280" cy="2743200"/>
                    </a:xfrm>
                    <a:prstGeom prst="rect">
                      <a:avLst/>
                    </a:prstGeom>
                    <a:noFill/>
                    <a:ln w="9525">
                      <a:noFill/>
                      <a:miter lim="800000"/>
                      <a:headEnd/>
                      <a:tailEnd/>
                    </a:ln>
                  </pic:spPr>
                </pic:pic>
              </a:graphicData>
            </a:graphic>
          </wp:anchor>
        </w:drawing>
      </w:r>
    </w:p>
    <w:p w14:paraId="7612F32F" w14:textId="77777777" w:rsidR="00231FA5" w:rsidRDefault="00231FA5" w:rsidP="00231FA5"/>
    <w:p w14:paraId="500838BA" w14:textId="77777777" w:rsidR="00231FA5" w:rsidRDefault="00231FA5" w:rsidP="00231FA5"/>
    <w:p w14:paraId="66750BB6" w14:textId="77777777" w:rsidR="00231FA5" w:rsidRDefault="00231FA5" w:rsidP="00231FA5"/>
    <w:p w14:paraId="334F44A5" w14:textId="77777777" w:rsidR="00231FA5" w:rsidRDefault="00231FA5" w:rsidP="00231FA5"/>
    <w:p w14:paraId="03094DA1" w14:textId="77777777" w:rsidR="00231FA5" w:rsidRDefault="00231FA5" w:rsidP="00231FA5"/>
    <w:p w14:paraId="16F3CB3E" w14:textId="77777777" w:rsidR="00231FA5" w:rsidRDefault="00231FA5" w:rsidP="00231FA5"/>
    <w:p w14:paraId="21C8D462" w14:textId="77777777" w:rsidR="00231FA5" w:rsidRDefault="00231FA5" w:rsidP="00231FA5"/>
    <w:p w14:paraId="30886954" w14:textId="77777777" w:rsidR="00231FA5" w:rsidRDefault="00231FA5" w:rsidP="00231FA5"/>
    <w:p w14:paraId="7C3D780E" w14:textId="77777777" w:rsidR="00231FA5" w:rsidRDefault="00231FA5" w:rsidP="00231FA5"/>
    <w:p w14:paraId="5D33A84C" w14:textId="77777777" w:rsidR="00231FA5" w:rsidRDefault="00231FA5" w:rsidP="00231FA5"/>
    <w:p w14:paraId="21CC4527" w14:textId="77777777" w:rsidR="00231FA5" w:rsidRDefault="00231FA5" w:rsidP="00231FA5"/>
    <w:p w14:paraId="34859EF8" w14:textId="77777777" w:rsidR="00231FA5" w:rsidRDefault="00231FA5" w:rsidP="00231FA5"/>
    <w:p w14:paraId="0530539C" w14:textId="77777777" w:rsidR="00231FA5" w:rsidRDefault="00231FA5" w:rsidP="00231FA5"/>
    <w:p w14:paraId="2A042E09" w14:textId="77777777" w:rsidR="00231FA5" w:rsidRDefault="00231FA5" w:rsidP="00231FA5"/>
    <w:p w14:paraId="7D66E91B" w14:textId="77777777" w:rsidR="00231FA5" w:rsidRDefault="00231FA5" w:rsidP="00231FA5"/>
    <w:p w14:paraId="7009A8D7" w14:textId="77777777" w:rsidR="00231FA5" w:rsidRPr="00A4273A" w:rsidRDefault="00231FA5" w:rsidP="00231FA5">
      <w:pPr>
        <w:rPr>
          <w:rFonts w:asciiTheme="majorHAnsi" w:hAnsiTheme="majorHAnsi"/>
          <w:b/>
          <w:i/>
        </w:rPr>
      </w:pPr>
      <w:r w:rsidRPr="00A4273A">
        <w:rPr>
          <w:rFonts w:asciiTheme="majorHAnsi" w:hAnsiTheme="majorHAnsi"/>
          <w:b/>
          <w:i/>
        </w:rPr>
        <w:t>Left: Temperature Anomaly: Monthly (NASA) – 188</w:t>
      </w:r>
      <w:r>
        <w:rPr>
          <w:rFonts w:asciiTheme="majorHAnsi" w:hAnsiTheme="majorHAnsi"/>
          <w:b/>
          <w:i/>
        </w:rPr>
        <w:t>4</w:t>
      </w:r>
      <w:r w:rsidRPr="00A4273A">
        <w:rPr>
          <w:rFonts w:asciiTheme="majorHAnsi" w:hAnsiTheme="majorHAnsi"/>
          <w:b/>
          <w:i/>
        </w:rPr>
        <w:t>-201</w:t>
      </w:r>
      <w:r>
        <w:rPr>
          <w:rFonts w:asciiTheme="majorHAnsi" w:hAnsiTheme="majorHAnsi"/>
          <w:b/>
          <w:i/>
        </w:rPr>
        <w:t>2</w:t>
      </w:r>
      <w:r w:rsidRPr="00A4273A">
        <w:rPr>
          <w:rStyle w:val="FootnoteReference"/>
          <w:rFonts w:asciiTheme="majorHAnsi" w:hAnsiTheme="majorHAnsi"/>
          <w:b/>
          <w:i/>
        </w:rPr>
        <w:footnoteReference w:id="2"/>
      </w:r>
    </w:p>
    <w:p w14:paraId="3D9F4002" w14:textId="77777777" w:rsidR="00231FA5" w:rsidRPr="00A4273A" w:rsidRDefault="00231FA5" w:rsidP="00231FA5">
      <w:pPr>
        <w:rPr>
          <w:rFonts w:asciiTheme="majorHAnsi" w:hAnsiTheme="majorHAnsi"/>
          <w:b/>
          <w:i/>
        </w:rPr>
      </w:pPr>
      <w:r w:rsidRPr="00A4273A">
        <w:rPr>
          <w:rFonts w:asciiTheme="majorHAnsi" w:hAnsiTheme="majorHAnsi"/>
          <w:b/>
          <w:i/>
        </w:rPr>
        <w:t>Right: Solar Insolation on Earth</w:t>
      </w:r>
      <w:r w:rsidRPr="00A4273A">
        <w:rPr>
          <w:rStyle w:val="FootnoteReference"/>
          <w:rFonts w:asciiTheme="majorHAnsi" w:hAnsiTheme="majorHAnsi"/>
          <w:b/>
          <w:i/>
        </w:rPr>
        <w:footnoteReference w:id="3"/>
      </w:r>
    </w:p>
    <w:p w14:paraId="216768F7" w14:textId="77777777" w:rsidR="00231FA5" w:rsidRDefault="00231FA5" w:rsidP="00231FA5"/>
    <w:p w14:paraId="17329636" w14:textId="77777777" w:rsidR="00231FA5" w:rsidRDefault="00231FA5" w:rsidP="00231FA5"/>
    <w:p w14:paraId="0AB95E3A" w14:textId="77777777" w:rsidR="00231FA5" w:rsidRDefault="00231FA5" w:rsidP="00231FA5"/>
    <w:p w14:paraId="04608AED" w14:textId="77777777" w:rsidR="00231FA5" w:rsidRDefault="00231FA5" w:rsidP="00231FA5"/>
    <w:p w14:paraId="06BE4DE3" w14:textId="77777777" w:rsidR="00231FA5" w:rsidRDefault="00231FA5" w:rsidP="00231FA5"/>
    <w:p w14:paraId="4DBEC240" w14:textId="77777777" w:rsidR="00231FA5" w:rsidRDefault="00231FA5" w:rsidP="00231FA5"/>
    <w:p w14:paraId="2A2EE15A" w14:textId="77777777" w:rsidR="00231FA5" w:rsidRDefault="00231FA5" w:rsidP="00231FA5"/>
    <w:p w14:paraId="173EFCBA" w14:textId="77777777" w:rsidR="001A031C" w:rsidRDefault="001A031C" w:rsidP="00231FA5"/>
    <w:p w14:paraId="5B7DFAE4" w14:textId="77777777" w:rsidR="009D4EE0" w:rsidRDefault="009D4EE0" w:rsidP="00231FA5"/>
    <w:p w14:paraId="6387F3D6" w14:textId="77777777" w:rsidR="00231FA5" w:rsidRPr="00683588" w:rsidRDefault="00231FA5" w:rsidP="00231FA5">
      <w:r>
        <w:rPr>
          <w:noProof/>
        </w:rPr>
        <w:drawing>
          <wp:anchor distT="0" distB="0" distL="114300" distR="114300" simplePos="0" relativeHeight="251947008" behindDoc="0" locked="0" layoutInCell="1" allowOverlap="1" wp14:anchorId="20039664" wp14:editId="44AD4615">
            <wp:simplePos x="0" y="0"/>
            <wp:positionH relativeFrom="column">
              <wp:posOffset>-30480</wp:posOffset>
            </wp:positionH>
            <wp:positionV relativeFrom="paragraph">
              <wp:posOffset>77470</wp:posOffset>
            </wp:positionV>
            <wp:extent cx="461645" cy="461645"/>
            <wp:effectExtent l="0" t="0" r="0" b="0"/>
            <wp:wrapNone/>
            <wp:docPr id="76" name="Picture 6" descr="::::::Icons:noun_9312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s:noun_93125_cc.png"/>
                    <pic:cNvPicPr>
                      <a:picLocks noChangeAspect="1" noChangeArrowheads="1"/>
                    </pic:cNvPicPr>
                  </pic:nvPicPr>
                  <pic:blipFill>
                    <a:blip r:embed="rId13"/>
                    <a:srcRect/>
                    <a:stretch>
                      <a:fillRect/>
                    </a:stretch>
                  </pic:blipFill>
                  <pic:spPr bwMode="auto">
                    <a:xfrm>
                      <a:off x="0" y="0"/>
                      <a:ext cx="461645" cy="461645"/>
                    </a:xfrm>
                    <a:prstGeom prst="rect">
                      <a:avLst/>
                    </a:prstGeom>
                    <a:noFill/>
                    <a:ln w="9525">
                      <a:noFill/>
                      <a:miter lim="800000"/>
                      <a:headEnd/>
                      <a:tailEnd/>
                    </a:ln>
                  </pic:spPr>
                </pic:pic>
              </a:graphicData>
            </a:graphic>
          </wp:anchor>
        </w:drawing>
      </w:r>
    </w:p>
    <w:p w14:paraId="71A25725" w14:textId="77777777" w:rsidR="00231FA5" w:rsidRDefault="00231FA5" w:rsidP="00BD5832">
      <w:pPr>
        <w:pStyle w:val="Heading2"/>
      </w:pPr>
      <w:r>
        <w:t xml:space="preserve">               STANDARDS OF LEARNING</w:t>
      </w:r>
      <w:r w:rsidRPr="008E3388">
        <w:t xml:space="preserve"> </w:t>
      </w:r>
    </w:p>
    <w:p w14:paraId="7BF610B0" w14:textId="77777777" w:rsidR="00231FA5" w:rsidRPr="006D4CCA" w:rsidRDefault="00231FA5" w:rsidP="00231FA5"/>
    <w:p w14:paraId="29EB1FA8" w14:textId="77777777" w:rsidR="00231FA5" w:rsidRPr="00B5685F" w:rsidRDefault="00231FA5" w:rsidP="00231FA5">
      <w:pPr>
        <w:rPr>
          <w:rFonts w:asciiTheme="majorHAnsi" w:hAnsiTheme="majorHAnsi"/>
        </w:rPr>
      </w:pPr>
      <w:r w:rsidRPr="00B5685F">
        <w:rPr>
          <w:rFonts w:asciiTheme="majorHAnsi" w:hAnsiTheme="majorHAnsi"/>
        </w:rPr>
        <w:t>6.6: The student will investigate and understand the properties of air and the structure and dynamics of Earth’s atmosphere. Key concepts include:</w:t>
      </w:r>
    </w:p>
    <w:p w14:paraId="4148531D" w14:textId="47C87653" w:rsidR="00231FA5" w:rsidRPr="00B5685F" w:rsidRDefault="009D4EE0" w:rsidP="00B5685F">
      <w:pPr>
        <w:ind w:left="360"/>
        <w:rPr>
          <w:rFonts w:asciiTheme="majorHAnsi" w:hAnsiTheme="majorHAnsi"/>
        </w:rPr>
      </w:pPr>
      <w:r w:rsidRPr="00F13AC1">
        <w:rPr>
          <w:rFonts w:asciiTheme="majorHAnsi" w:hAnsiTheme="majorHAnsi"/>
        </w:rPr>
        <w:t>d)</w:t>
      </w:r>
      <w:r w:rsidR="00E24DA7" w:rsidRPr="00AE4F00">
        <w:rPr>
          <w:rFonts w:asciiTheme="majorHAnsi" w:hAnsiTheme="majorHAnsi"/>
        </w:rPr>
        <w:t xml:space="preserve"> </w:t>
      </w:r>
      <w:r w:rsidR="00231FA5" w:rsidRPr="00B5685F">
        <w:rPr>
          <w:rFonts w:asciiTheme="majorHAnsi" w:hAnsiTheme="majorHAnsi"/>
        </w:rPr>
        <w:t>Natural and human-caused changes to the atmosphere and the importance of protecting and maintaining air quality</w:t>
      </w:r>
    </w:p>
    <w:p w14:paraId="26A01FB9" w14:textId="77777777" w:rsidR="00231FA5" w:rsidRPr="00B5685F" w:rsidRDefault="00231FA5" w:rsidP="00B5685F">
      <w:pPr>
        <w:pStyle w:val="SOLstatement"/>
        <w:tabs>
          <w:tab w:val="left" w:pos="1080"/>
          <w:tab w:val="left" w:pos="1800"/>
        </w:tabs>
        <w:ind w:left="0" w:firstLine="0"/>
        <w:rPr>
          <w:rFonts w:asciiTheme="majorHAnsi" w:hAnsiTheme="majorHAnsi"/>
          <w:sz w:val="24"/>
          <w:szCs w:val="24"/>
        </w:rPr>
      </w:pPr>
    </w:p>
    <w:p w14:paraId="67EDC243" w14:textId="77777777" w:rsidR="00231FA5" w:rsidRPr="00B5685F" w:rsidRDefault="00231FA5" w:rsidP="00231FA5">
      <w:pPr>
        <w:pStyle w:val="SOLstatement"/>
        <w:tabs>
          <w:tab w:val="left" w:pos="1800"/>
        </w:tabs>
        <w:ind w:left="0" w:firstLine="0"/>
        <w:rPr>
          <w:rFonts w:asciiTheme="majorHAnsi" w:hAnsiTheme="majorHAnsi"/>
          <w:sz w:val="24"/>
          <w:szCs w:val="24"/>
        </w:rPr>
      </w:pPr>
      <w:r w:rsidRPr="00B5685F">
        <w:rPr>
          <w:rFonts w:asciiTheme="majorHAnsi" w:hAnsiTheme="majorHAnsi"/>
          <w:sz w:val="24"/>
          <w:szCs w:val="24"/>
        </w:rPr>
        <w:t xml:space="preserve">ES.12: The student will investigate and understand that energy transfer between the sun and </w:t>
      </w:r>
    </w:p>
    <w:p w14:paraId="27427E2D" w14:textId="77777777" w:rsidR="00231FA5" w:rsidRPr="00B5685F" w:rsidRDefault="00231FA5" w:rsidP="00231FA5">
      <w:pPr>
        <w:pStyle w:val="SOLstatement"/>
        <w:tabs>
          <w:tab w:val="left" w:pos="360"/>
        </w:tabs>
        <w:ind w:left="0" w:firstLine="0"/>
        <w:rPr>
          <w:rFonts w:asciiTheme="majorHAnsi" w:hAnsiTheme="majorHAnsi"/>
          <w:sz w:val="24"/>
          <w:szCs w:val="24"/>
        </w:rPr>
      </w:pPr>
      <w:r w:rsidRPr="00B5685F">
        <w:rPr>
          <w:rFonts w:asciiTheme="majorHAnsi" w:hAnsiTheme="majorHAnsi"/>
          <w:sz w:val="24"/>
          <w:szCs w:val="24"/>
        </w:rPr>
        <w:t>Earth and its atmosphere drive weather and climate on Earth. Key concepts include:</w:t>
      </w:r>
    </w:p>
    <w:p w14:paraId="4F561CB1" w14:textId="173C8D32" w:rsidR="00231FA5" w:rsidRPr="008E3388" w:rsidRDefault="000372B6" w:rsidP="00B5685F">
      <w:pPr>
        <w:ind w:left="360"/>
      </w:pPr>
      <w:r w:rsidRPr="006F19D1">
        <w:rPr>
          <w:rFonts w:asciiTheme="majorHAnsi" w:hAnsiTheme="majorHAnsi"/>
        </w:rPr>
        <w:t xml:space="preserve">d) </w:t>
      </w:r>
      <w:r w:rsidR="00231FA5" w:rsidRPr="00E24DA7">
        <w:rPr>
          <w:rFonts w:asciiTheme="majorHAnsi" w:hAnsiTheme="majorHAnsi"/>
        </w:rPr>
        <w:t>Weather</w:t>
      </w:r>
      <w:r w:rsidR="00231FA5" w:rsidRPr="005E3AB4">
        <w:rPr>
          <w:rFonts w:asciiTheme="majorHAnsi" w:hAnsiTheme="majorHAnsi"/>
        </w:rPr>
        <w:t xml:space="preserve"> phenomena and the factors that affect climate including radiation, conduction, and convection</w:t>
      </w:r>
    </w:p>
    <w:p w14:paraId="28BA5C79" w14:textId="1BB5ABF4" w:rsidR="00231FA5" w:rsidRPr="00A53D05" w:rsidRDefault="00231FA5" w:rsidP="00B5685F">
      <w:pPr>
        <w:ind w:left="360"/>
        <w:rPr>
          <w:rFonts w:ascii="Calibri" w:hAnsi="Calibri"/>
          <w:strike/>
          <w:u w:val="single"/>
        </w:rPr>
      </w:pPr>
    </w:p>
    <w:p w14:paraId="107A6853" w14:textId="77777777" w:rsidR="00231FA5" w:rsidRDefault="00231FA5" w:rsidP="00231FA5">
      <w:pPr>
        <w:rPr>
          <w:rFonts w:ascii="Calibri" w:hAnsi="Calibri"/>
        </w:rPr>
      </w:pPr>
    </w:p>
    <w:p w14:paraId="4300EDE0" w14:textId="77777777" w:rsidR="00231FA5" w:rsidRPr="006A2FC1" w:rsidRDefault="00231FA5" w:rsidP="00231FA5">
      <w:pPr>
        <w:pStyle w:val="Heading1"/>
        <w:ind w:firstLine="360"/>
      </w:pPr>
      <w:bookmarkStart w:id="12" w:name="_Toc346793325"/>
      <w:r>
        <w:rPr>
          <w:noProof/>
          <w:lang w:eastAsia="en-US"/>
        </w:rPr>
        <w:drawing>
          <wp:anchor distT="0" distB="0" distL="114300" distR="114300" simplePos="0" relativeHeight="251956224" behindDoc="0" locked="0" layoutInCell="1" allowOverlap="1" wp14:anchorId="46665F9B" wp14:editId="606E9E30">
            <wp:simplePos x="0" y="0"/>
            <wp:positionH relativeFrom="column">
              <wp:posOffset>-27305</wp:posOffset>
            </wp:positionH>
            <wp:positionV relativeFrom="paragraph">
              <wp:posOffset>-153035</wp:posOffset>
            </wp:positionV>
            <wp:extent cx="512064" cy="512064"/>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GSS.png"/>
                    <pic:cNvPicPr/>
                  </pic:nvPicPr>
                  <pic:blipFill rotWithShape="1">
                    <a:blip r:embed="rId15">
                      <a:extLst>
                        <a:ext uri="{28A0092B-C50C-407E-A947-70E740481C1C}">
                          <a14:useLocalDpi xmlns:a14="http://schemas.microsoft.com/office/drawing/2010/main" val="0"/>
                        </a:ext>
                      </a:extLst>
                    </a:blip>
                    <a:srcRect l="-5625" t="-5720" r="-5625" b="-5720"/>
                    <a:stretch/>
                  </pic:blipFill>
                  <pic:spPr>
                    <a:xfrm flipH="1">
                      <a:off x="0" y="0"/>
                      <a:ext cx="512064" cy="512064"/>
                    </a:xfrm>
                    <a:prstGeom prst="rect">
                      <a:avLst/>
                    </a:prstGeom>
                  </pic:spPr>
                </pic:pic>
              </a:graphicData>
            </a:graphic>
            <wp14:sizeRelH relativeFrom="page">
              <wp14:pctWidth>0</wp14:pctWidth>
            </wp14:sizeRelH>
            <wp14:sizeRelV relativeFrom="page">
              <wp14:pctHeight>0</wp14:pctHeight>
            </wp14:sizeRelV>
          </wp:anchor>
        </w:drawing>
      </w:r>
      <w:r>
        <w:tab/>
        <w:t xml:space="preserve">  </w:t>
      </w:r>
      <w:r w:rsidRPr="006A2FC1">
        <w:t>Next Generation Science Standards</w:t>
      </w:r>
      <w:bookmarkEnd w:id="12"/>
      <w:r w:rsidRPr="006A2FC1">
        <w:t xml:space="preserve"> </w:t>
      </w:r>
    </w:p>
    <w:p w14:paraId="15B28D49" w14:textId="77777777" w:rsidR="00231FA5" w:rsidRDefault="00231FA5" w:rsidP="00231FA5"/>
    <w:p w14:paraId="68FD65DB" w14:textId="77777777" w:rsidR="00231FA5" w:rsidRPr="00C779B3" w:rsidRDefault="00231FA5" w:rsidP="00231FA5">
      <w:pPr>
        <w:rPr>
          <w:rFonts w:ascii="Calibri" w:hAnsi="Calibri"/>
        </w:rPr>
      </w:pPr>
      <w:r w:rsidRPr="00C779B3">
        <w:rPr>
          <w:rFonts w:ascii="Calibri" w:hAnsi="Calibri"/>
        </w:rPr>
        <w:t>ESS3.D: Global Climate Change</w:t>
      </w:r>
    </w:p>
    <w:p w14:paraId="5C39847C" w14:textId="77777777" w:rsidR="00231FA5" w:rsidRDefault="00231FA5" w:rsidP="00231FA5">
      <w:pPr>
        <w:pStyle w:val="ListParagraph"/>
        <w:numPr>
          <w:ilvl w:val="1"/>
          <w:numId w:val="13"/>
        </w:numPr>
        <w:ind w:left="720"/>
        <w:rPr>
          <w:rFonts w:ascii="Calibri" w:hAnsi="Calibri"/>
        </w:rPr>
      </w:pPr>
      <w:r w:rsidRPr="00C779B3">
        <w:rPr>
          <w:rFonts w:ascii="Calibri" w:hAnsi="Calibri"/>
        </w:rPr>
        <w:t>Human activities, such as the release of greenhouse gases from burning fossil fuels, are major factors in the current rise in Earth’s mean surface temperature (global warming). Reducing the level of climate change and reducing human vulnerability to whatever climate changes do occur depend on the understanding of climate science, engineering capabilities, and other kinds of knowledge, such as understanding of human behavior and apply that knowledge wisely in decisions and activities. (MS-ESS3-5)</w:t>
      </w:r>
      <w:r>
        <w:rPr>
          <w:rFonts w:ascii="Calibri" w:hAnsi="Calibri"/>
        </w:rPr>
        <w:br w:type="page"/>
      </w:r>
    </w:p>
    <w:p w14:paraId="259C618A" w14:textId="77777777" w:rsidR="00231FA5" w:rsidRPr="009D350F" w:rsidRDefault="00231FA5" w:rsidP="00231FA5">
      <w:pPr>
        <w:rPr>
          <w:rFonts w:ascii="Calibri" w:hAnsi="Calibri"/>
        </w:rPr>
      </w:pPr>
      <w:r w:rsidRPr="0009364D">
        <w:rPr>
          <w:rFonts w:asciiTheme="majorHAnsi" w:hAnsiTheme="majorHAnsi"/>
          <w:noProof/>
        </w:rPr>
        <w:lastRenderedPageBreak/>
        <w:drawing>
          <wp:anchor distT="0" distB="0" distL="114300" distR="114300" simplePos="0" relativeHeight="251957248" behindDoc="0" locked="0" layoutInCell="1" allowOverlap="1" wp14:anchorId="0EB79253" wp14:editId="3375296F">
            <wp:simplePos x="0" y="0"/>
            <wp:positionH relativeFrom="column">
              <wp:posOffset>-27305</wp:posOffset>
            </wp:positionH>
            <wp:positionV relativeFrom="paragraph">
              <wp:posOffset>91440</wp:posOffset>
            </wp:positionV>
            <wp:extent cx="457200" cy="4572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png"/>
                    <pic:cNvPicPr/>
                  </pic:nvPicPr>
                  <pic:blipFill rotWithShape="1">
                    <a:blip r:embed="rId17">
                      <a:extLst>
                        <a:ext uri="{28A0092B-C50C-407E-A947-70E740481C1C}">
                          <a14:useLocalDpi xmlns:a14="http://schemas.microsoft.com/office/drawing/2010/main" val="0"/>
                        </a:ext>
                      </a:extLst>
                    </a:blip>
                    <a:srcRect l="1109" t="1109" r="-1111" b="-1111"/>
                    <a:stretch/>
                  </pic:blipFill>
                  <pic:spPr bwMode="auto">
                    <a:xfrm>
                      <a:off x="0" y="0"/>
                      <a:ext cx="457200" cy="457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7B56B276" w14:textId="77777777" w:rsidR="00231FA5" w:rsidRDefault="00231FA5" w:rsidP="00BD5832">
      <w:pPr>
        <w:pStyle w:val="Heading2"/>
      </w:pPr>
      <w:r>
        <w:t xml:space="preserve">               </w:t>
      </w:r>
      <w:r w:rsidRPr="008E3388">
        <w:t>Datasets</w:t>
      </w:r>
    </w:p>
    <w:p w14:paraId="48095612" w14:textId="77777777" w:rsidR="00231FA5" w:rsidRPr="006D4CCA" w:rsidRDefault="00231FA5" w:rsidP="00231FA5"/>
    <w:p w14:paraId="2937DE76" w14:textId="42B4F195" w:rsidR="00231FA5" w:rsidRPr="00DA1AE4" w:rsidRDefault="00231FA5" w:rsidP="00231FA5">
      <w:pPr>
        <w:rPr>
          <w:rFonts w:ascii="Calibri" w:hAnsi="Calibri"/>
          <w:b/>
        </w:rPr>
      </w:pPr>
      <w:r w:rsidRPr="00DA1AE4">
        <w:rPr>
          <w:rFonts w:ascii="Calibri" w:hAnsi="Calibri"/>
          <w:b/>
        </w:rPr>
        <w:t xml:space="preserve">Temperature Anomaly: </w:t>
      </w:r>
      <w:r w:rsidR="00775E09">
        <w:rPr>
          <w:rFonts w:ascii="Calibri" w:hAnsi="Calibri"/>
          <w:b/>
        </w:rPr>
        <w:t>Yearly</w:t>
      </w:r>
      <w:r w:rsidR="00775E09" w:rsidRPr="00DA1AE4">
        <w:rPr>
          <w:rFonts w:ascii="Calibri" w:hAnsi="Calibri"/>
          <w:b/>
        </w:rPr>
        <w:t xml:space="preserve"> </w:t>
      </w:r>
      <w:r w:rsidRPr="00DA1AE4">
        <w:rPr>
          <w:rFonts w:ascii="Calibri" w:hAnsi="Calibri"/>
          <w:b/>
        </w:rPr>
        <w:t>(</w:t>
      </w:r>
      <w:r w:rsidR="00775E09" w:rsidRPr="00DA1AE4">
        <w:rPr>
          <w:rFonts w:ascii="Calibri" w:hAnsi="Calibri"/>
          <w:b/>
        </w:rPr>
        <w:t>N</w:t>
      </w:r>
      <w:r w:rsidR="00775E09">
        <w:rPr>
          <w:rFonts w:ascii="Calibri" w:hAnsi="Calibri"/>
          <w:b/>
        </w:rPr>
        <w:t>OAA</w:t>
      </w:r>
      <w:r w:rsidRPr="00DA1AE4">
        <w:rPr>
          <w:rFonts w:ascii="Calibri" w:hAnsi="Calibri"/>
          <w:b/>
        </w:rPr>
        <w:t>) – 188</w:t>
      </w:r>
      <w:r w:rsidR="00775E09">
        <w:rPr>
          <w:rFonts w:ascii="Calibri" w:hAnsi="Calibri"/>
          <w:b/>
        </w:rPr>
        <w:t>0</w:t>
      </w:r>
      <w:r w:rsidRPr="00DA1AE4">
        <w:rPr>
          <w:rFonts w:ascii="Calibri" w:hAnsi="Calibri"/>
          <w:b/>
        </w:rPr>
        <w:t>-201</w:t>
      </w:r>
      <w:r w:rsidR="00775E09">
        <w:rPr>
          <w:rFonts w:ascii="Calibri" w:hAnsi="Calibri"/>
          <w:b/>
        </w:rPr>
        <w:t>6</w:t>
      </w:r>
    </w:p>
    <w:p w14:paraId="655268D8" w14:textId="77777777" w:rsidR="00775E09" w:rsidRPr="00775E09" w:rsidRDefault="00775E09" w:rsidP="00775E09">
      <w:pPr>
        <w:rPr>
          <w:rFonts w:asciiTheme="majorHAnsi" w:hAnsiTheme="majorHAnsi"/>
          <w:szCs w:val="20"/>
          <w:shd w:val="clear" w:color="auto" w:fill="FFFFFF"/>
        </w:rPr>
      </w:pPr>
      <w:r w:rsidRPr="00775E09">
        <w:rPr>
          <w:rFonts w:asciiTheme="majorHAnsi" w:hAnsiTheme="majorHAnsi"/>
          <w:szCs w:val="20"/>
          <w:shd w:val="clear" w:color="auto" w:fill="FFFFFF"/>
        </w:rPr>
        <w:t>This animation shows Earth's surface temperature from 1880 through 2016 compared to the 20th century average. </w:t>
      </w:r>
    </w:p>
    <w:p w14:paraId="6FCF6CA1" w14:textId="26D5A5C7" w:rsidR="00775E09" w:rsidRDefault="00005BDC" w:rsidP="00231FA5">
      <w:pPr>
        <w:rPr>
          <w:rFonts w:asciiTheme="majorHAnsi" w:hAnsiTheme="majorHAnsi"/>
          <w:szCs w:val="20"/>
          <w:shd w:val="clear" w:color="auto" w:fill="FFFFFF"/>
        </w:rPr>
      </w:pPr>
      <w:hyperlink r:id="rId22" w:history="1">
        <w:r w:rsidR="00775E09" w:rsidRPr="00AA5FEA">
          <w:rPr>
            <w:rStyle w:val="Hyperlink"/>
            <w:rFonts w:asciiTheme="majorHAnsi" w:hAnsiTheme="majorHAnsi"/>
            <w:szCs w:val="20"/>
            <w:shd w:val="clear" w:color="auto" w:fill="FFFFFF"/>
          </w:rPr>
          <w:t>https://sos.noaa.gov/datasets/temperature-anomaly-yearly-noaa-1880-2016/</w:t>
        </w:r>
      </w:hyperlink>
    </w:p>
    <w:p w14:paraId="3821EABC" w14:textId="77777777" w:rsidR="00231FA5" w:rsidRDefault="00231FA5" w:rsidP="00231FA5"/>
    <w:p w14:paraId="0836EDD7" w14:textId="77777777" w:rsidR="00231FA5" w:rsidRPr="00683588" w:rsidRDefault="00231FA5" w:rsidP="00231FA5">
      <w:pPr>
        <w:rPr>
          <w:rFonts w:asciiTheme="majorHAnsi" w:hAnsiTheme="majorHAnsi"/>
          <w:szCs w:val="20"/>
        </w:rPr>
      </w:pPr>
      <w:r w:rsidRPr="00683588">
        <w:rPr>
          <w:rFonts w:asciiTheme="majorHAnsi" w:hAnsiTheme="majorHAnsi"/>
          <w:b/>
        </w:rPr>
        <w:t>Solar Insolation on Earth</w:t>
      </w:r>
    </w:p>
    <w:p w14:paraId="3E4F05C8" w14:textId="41817722" w:rsidR="00231FA5" w:rsidRDefault="00AC58BC" w:rsidP="00231FA5">
      <w:r>
        <w:rPr>
          <w:rFonts w:asciiTheme="majorHAnsi" w:hAnsiTheme="majorHAnsi"/>
        </w:rPr>
        <w:t>This visualization d</w:t>
      </w:r>
      <w:r w:rsidR="00231FA5" w:rsidRPr="00DA1AE4">
        <w:rPr>
          <w:rFonts w:asciiTheme="majorHAnsi" w:hAnsiTheme="majorHAnsi"/>
        </w:rPr>
        <w:t xml:space="preserve">epicts the amount of solar radiation reaching the </w:t>
      </w:r>
      <w:r>
        <w:rPr>
          <w:rFonts w:asciiTheme="majorHAnsi" w:hAnsiTheme="majorHAnsi"/>
        </w:rPr>
        <w:t>E</w:t>
      </w:r>
      <w:r w:rsidR="00231FA5" w:rsidRPr="00DA1AE4">
        <w:rPr>
          <w:rFonts w:asciiTheme="majorHAnsi" w:hAnsiTheme="majorHAnsi"/>
        </w:rPr>
        <w:t xml:space="preserve">arth’s surface by month (2007). </w:t>
      </w:r>
      <w:hyperlink r:id="rId23" w:history="1">
        <w:r w:rsidR="00231FA5" w:rsidRPr="00DA1AE4">
          <w:rPr>
            <w:rStyle w:val="Hyperlink"/>
            <w:rFonts w:asciiTheme="majorHAnsi" w:hAnsiTheme="majorHAnsi"/>
          </w:rPr>
          <w:t>http://sos.noaa.gov/Datasets/dataset.php?id=49</w:t>
        </w:r>
      </w:hyperlink>
    </w:p>
    <w:p w14:paraId="789D97BA" w14:textId="77777777" w:rsidR="00231FA5" w:rsidRPr="00DA1AE4" w:rsidRDefault="00231FA5" w:rsidP="00231FA5">
      <w:pPr>
        <w:rPr>
          <w:rFonts w:asciiTheme="majorHAnsi" w:hAnsiTheme="majorHAnsi"/>
        </w:rPr>
      </w:pPr>
    </w:p>
    <w:p w14:paraId="50D2C51D" w14:textId="77777777" w:rsidR="00231FA5" w:rsidRPr="00DA1AE4" w:rsidRDefault="00231FA5" w:rsidP="00231FA5">
      <w:pPr>
        <w:rPr>
          <w:rFonts w:ascii="Calibri" w:hAnsi="Calibri"/>
          <w:b/>
        </w:rPr>
      </w:pPr>
      <w:r w:rsidRPr="00DA1AE4">
        <w:rPr>
          <w:rFonts w:ascii="Calibri" w:hAnsi="Calibri"/>
          <w:b/>
        </w:rPr>
        <w:t>Carbon Flux</w:t>
      </w:r>
    </w:p>
    <w:p w14:paraId="40E0BDD4" w14:textId="77777777" w:rsidR="00231FA5" w:rsidRDefault="00231FA5" w:rsidP="00231FA5">
      <w:pPr>
        <w:rPr>
          <w:rStyle w:val="Hyperlink"/>
          <w:rFonts w:ascii="Calibri" w:hAnsi="Calibri"/>
        </w:rPr>
      </w:pPr>
      <w:r w:rsidRPr="00DA1AE4">
        <w:rPr>
          <w:rFonts w:ascii="Calibri" w:hAnsi="Calibri"/>
        </w:rPr>
        <w:t>The data show daily average carbon flux with green indicating overall CO</w:t>
      </w:r>
      <w:r w:rsidRPr="00DA1AE4">
        <w:rPr>
          <w:rFonts w:ascii="Calibri" w:hAnsi="Calibri"/>
          <w:vertAlign w:val="subscript"/>
        </w:rPr>
        <w:t>2</w:t>
      </w:r>
      <w:r w:rsidRPr="00DA1AE4">
        <w:rPr>
          <w:rFonts w:ascii="Calibri" w:hAnsi="Calibri"/>
        </w:rPr>
        <w:t xml:space="preserve"> uptake (example: photosynthesis exceeds respiration during summer months) and red indicating overall CO</w:t>
      </w:r>
      <w:r w:rsidRPr="00DA1AE4">
        <w:rPr>
          <w:rFonts w:ascii="Calibri" w:hAnsi="Calibri"/>
          <w:vertAlign w:val="subscript"/>
        </w:rPr>
        <w:t>2</w:t>
      </w:r>
      <w:r w:rsidRPr="00DA1AE4">
        <w:rPr>
          <w:rFonts w:ascii="Calibri" w:hAnsi="Calibri"/>
        </w:rPr>
        <w:t xml:space="preserve"> emission (example: respiration exceeds photosynthesis in winter, or burning of fossil fuels in cities). </w:t>
      </w:r>
      <w:hyperlink r:id="rId24" w:history="1">
        <w:r w:rsidRPr="00DA1AE4">
          <w:rPr>
            <w:rStyle w:val="Hyperlink"/>
            <w:rFonts w:ascii="Calibri" w:hAnsi="Calibri"/>
          </w:rPr>
          <w:t>http://sos.noaa.gov/Datasets/dataset.php?id=26</w:t>
        </w:r>
      </w:hyperlink>
    </w:p>
    <w:p w14:paraId="7AD13756" w14:textId="77777777" w:rsidR="00231FA5" w:rsidRDefault="00231FA5" w:rsidP="00231FA5"/>
    <w:p w14:paraId="4744DD78" w14:textId="77777777" w:rsidR="00231FA5" w:rsidRPr="00DA1AE4" w:rsidRDefault="00231FA5" w:rsidP="00231FA5">
      <w:pPr>
        <w:rPr>
          <w:rFonts w:ascii="Calibri" w:hAnsi="Calibri"/>
          <w:b/>
        </w:rPr>
      </w:pPr>
      <w:r w:rsidRPr="00DA1AE4">
        <w:rPr>
          <w:rFonts w:ascii="Calibri" w:hAnsi="Calibri"/>
          <w:b/>
        </w:rPr>
        <w:t>Biosphere: Marine Chlorophyll Concentration and Land Vegetation</w:t>
      </w:r>
    </w:p>
    <w:p w14:paraId="37F12EEB" w14:textId="77777777" w:rsidR="00231FA5" w:rsidRDefault="00231FA5" w:rsidP="00231FA5">
      <w:r w:rsidRPr="00DA1AE4">
        <w:rPr>
          <w:rFonts w:ascii="Calibri" w:hAnsi="Calibri"/>
        </w:rPr>
        <w:t xml:space="preserve">This dataset shows quantity of marine and land-based plant-life as it changes throughout the seasons of the year. </w:t>
      </w:r>
      <w:hyperlink r:id="rId25" w:history="1">
        <w:r w:rsidRPr="00DA1AE4">
          <w:rPr>
            <w:rStyle w:val="Hyperlink"/>
            <w:rFonts w:ascii="Calibri" w:hAnsi="Calibri"/>
          </w:rPr>
          <w:t>http://sos.noaa.gov/Datasets/dataset.php?id=168</w:t>
        </w:r>
      </w:hyperlink>
    </w:p>
    <w:p w14:paraId="3AA1BD8C" w14:textId="77777777" w:rsidR="00231FA5" w:rsidRDefault="00231FA5" w:rsidP="00231FA5"/>
    <w:p w14:paraId="69F164F8" w14:textId="77777777" w:rsidR="00231FA5" w:rsidRPr="00DA1AE4" w:rsidRDefault="00231FA5" w:rsidP="00231FA5">
      <w:pPr>
        <w:rPr>
          <w:rFonts w:ascii="Calibri" w:hAnsi="Calibri"/>
          <w:b/>
        </w:rPr>
      </w:pPr>
      <w:r>
        <w:rPr>
          <w:rFonts w:ascii="Calibri" w:hAnsi="Calibri"/>
          <w:b/>
        </w:rPr>
        <w:t>Sea Ice: Fraction and Solar Radiation Absorption</w:t>
      </w:r>
    </w:p>
    <w:p w14:paraId="6CBB7860" w14:textId="77777777" w:rsidR="00231FA5" w:rsidRDefault="00231FA5" w:rsidP="00231FA5">
      <w:pPr>
        <w:rPr>
          <w:rFonts w:ascii="Calibri" w:hAnsi="Calibri"/>
        </w:rPr>
      </w:pPr>
      <w:r w:rsidRPr="00DA1AE4">
        <w:rPr>
          <w:rFonts w:ascii="Calibri" w:hAnsi="Calibri"/>
        </w:rPr>
        <w:t xml:space="preserve">Albedo is a </w:t>
      </w:r>
      <w:proofErr w:type="spellStart"/>
      <w:r w:rsidRPr="00DA1AE4">
        <w:rPr>
          <w:rFonts w:ascii="Calibri" w:hAnsi="Calibri"/>
        </w:rPr>
        <w:t>unitless</w:t>
      </w:r>
      <w:proofErr w:type="spellEnd"/>
      <w:r w:rsidRPr="00DA1AE4">
        <w:rPr>
          <w:rFonts w:ascii="Calibri" w:hAnsi="Calibri"/>
        </w:rPr>
        <w:t xml:space="preserve"> measure of the amount of solar radiation that is reflected back into space. Light colored surfaces (such as snow, ice, or deserts) have high albedo and reflect the most radiation, while dark colored surfaces (such as oceans, forests, or pavement) have low albedo.</w:t>
      </w:r>
      <w:r>
        <w:rPr>
          <w:rFonts w:ascii="Calibri" w:hAnsi="Calibri"/>
        </w:rPr>
        <w:t xml:space="preserve"> </w:t>
      </w:r>
    </w:p>
    <w:p w14:paraId="6F05E57F" w14:textId="77777777" w:rsidR="00231FA5" w:rsidRDefault="00005BDC" w:rsidP="00231FA5">
      <w:pPr>
        <w:rPr>
          <w:rFonts w:ascii="Calibri" w:hAnsi="Calibri"/>
        </w:rPr>
      </w:pPr>
      <w:hyperlink r:id="rId26" w:history="1">
        <w:r w:rsidR="00231FA5" w:rsidRPr="00423AEB">
          <w:rPr>
            <w:rStyle w:val="Hyperlink"/>
            <w:rFonts w:ascii="Calibri" w:hAnsi="Calibri"/>
          </w:rPr>
          <w:t>http://sos.noaa.gov/Datasets/search.php?q=albedo</w:t>
        </w:r>
      </w:hyperlink>
    </w:p>
    <w:p w14:paraId="50422542" w14:textId="77777777" w:rsidR="00231FA5" w:rsidRDefault="00231FA5" w:rsidP="00231FA5">
      <w:pPr>
        <w:rPr>
          <w:rFonts w:ascii="Calibri" w:hAnsi="Calibri"/>
        </w:rPr>
      </w:pPr>
    </w:p>
    <w:p w14:paraId="149C3304" w14:textId="657A2C15" w:rsidR="00231FA5" w:rsidRPr="00DA1AE4" w:rsidRDefault="00231FA5" w:rsidP="00231FA5">
      <w:pPr>
        <w:rPr>
          <w:rFonts w:ascii="Calibri" w:hAnsi="Calibri"/>
          <w:b/>
        </w:rPr>
      </w:pPr>
      <w:r w:rsidRPr="00DA1AE4">
        <w:rPr>
          <w:rFonts w:ascii="Calibri" w:hAnsi="Calibri"/>
          <w:b/>
        </w:rPr>
        <w:t xml:space="preserve">Sea Ice </w:t>
      </w:r>
      <w:r w:rsidR="00CE7F05">
        <w:rPr>
          <w:rFonts w:ascii="Calibri" w:hAnsi="Calibri"/>
          <w:b/>
        </w:rPr>
        <w:t>Extent</w:t>
      </w:r>
      <w:r w:rsidR="00CE7F05" w:rsidRPr="00DA1AE4">
        <w:rPr>
          <w:rFonts w:ascii="Calibri" w:hAnsi="Calibri"/>
          <w:b/>
        </w:rPr>
        <w:t xml:space="preserve"> </w:t>
      </w:r>
      <w:r w:rsidRPr="00DA1AE4">
        <w:rPr>
          <w:rFonts w:ascii="Calibri" w:hAnsi="Calibri"/>
          <w:b/>
        </w:rPr>
        <w:t>– 19</w:t>
      </w:r>
      <w:r w:rsidR="00CE7F05">
        <w:rPr>
          <w:rFonts w:ascii="Calibri" w:hAnsi="Calibri"/>
          <w:b/>
        </w:rPr>
        <w:t>78</w:t>
      </w:r>
      <w:r w:rsidRPr="00DA1AE4">
        <w:rPr>
          <w:rFonts w:ascii="Calibri" w:hAnsi="Calibri"/>
          <w:b/>
        </w:rPr>
        <w:t>-201</w:t>
      </w:r>
      <w:r w:rsidR="00CE7F05">
        <w:rPr>
          <w:rFonts w:ascii="Calibri" w:hAnsi="Calibri"/>
          <w:b/>
        </w:rPr>
        <w:t>8</w:t>
      </w:r>
    </w:p>
    <w:p w14:paraId="475DD25B" w14:textId="63C49FFF" w:rsidR="00231FA5" w:rsidRDefault="00231FA5" w:rsidP="00231FA5">
      <w:r w:rsidRPr="00DA1AE4">
        <w:rPr>
          <w:rFonts w:ascii="Calibri" w:hAnsi="Calibri"/>
        </w:rPr>
        <w:t>Data depicts the growth and decay of sea ice every 10 days from 19</w:t>
      </w:r>
      <w:r w:rsidR="00CE7F05">
        <w:rPr>
          <w:rFonts w:ascii="Calibri" w:hAnsi="Calibri"/>
        </w:rPr>
        <w:t>78</w:t>
      </w:r>
      <w:r w:rsidRPr="00DA1AE4">
        <w:rPr>
          <w:rFonts w:ascii="Calibri" w:hAnsi="Calibri"/>
        </w:rPr>
        <w:t>-201</w:t>
      </w:r>
      <w:r w:rsidR="00CE7F05">
        <w:rPr>
          <w:rFonts w:ascii="Calibri" w:hAnsi="Calibri"/>
        </w:rPr>
        <w:t>8</w:t>
      </w:r>
      <w:r w:rsidRPr="00DA1AE4">
        <w:rPr>
          <w:rFonts w:ascii="Calibri" w:hAnsi="Calibri"/>
        </w:rPr>
        <w:t>. Maximum annual extent is typically seen in March</w:t>
      </w:r>
      <w:r>
        <w:rPr>
          <w:rFonts w:ascii="Calibri" w:hAnsi="Calibri"/>
        </w:rPr>
        <w:t xml:space="preserve"> for the Arctic</w:t>
      </w:r>
      <w:r w:rsidRPr="00DA1AE4">
        <w:rPr>
          <w:rFonts w:ascii="Calibri" w:hAnsi="Calibri"/>
        </w:rPr>
        <w:t>, and minimum annual extent is typically seen in September</w:t>
      </w:r>
      <w:r>
        <w:rPr>
          <w:rFonts w:ascii="Calibri" w:hAnsi="Calibri"/>
        </w:rPr>
        <w:t xml:space="preserve"> for the Arctic, with opposite patterns for the Antarctic</w:t>
      </w:r>
      <w:r w:rsidRPr="00DA1AE4">
        <w:rPr>
          <w:rFonts w:ascii="Calibri" w:hAnsi="Calibri"/>
        </w:rPr>
        <w:t xml:space="preserve">. </w:t>
      </w:r>
      <w:hyperlink r:id="rId27" w:history="1">
        <w:r w:rsidRPr="00DA1AE4">
          <w:rPr>
            <w:rStyle w:val="Hyperlink"/>
            <w:rFonts w:ascii="Calibri" w:hAnsi="Calibri"/>
          </w:rPr>
          <w:t>http://sos.noaa.gov/Datasets/dataset.php?id=187</w:t>
        </w:r>
      </w:hyperlink>
    </w:p>
    <w:p w14:paraId="755BC5D8" w14:textId="77777777" w:rsidR="00231FA5" w:rsidRDefault="00231FA5" w:rsidP="00231FA5"/>
    <w:p w14:paraId="5CC1F909" w14:textId="53737749" w:rsidR="00231FA5" w:rsidRPr="00DA1AE4" w:rsidRDefault="00231FA5" w:rsidP="00231FA5">
      <w:pPr>
        <w:rPr>
          <w:rFonts w:ascii="Calibri" w:hAnsi="Calibri"/>
          <w:b/>
        </w:rPr>
      </w:pPr>
      <w:r w:rsidRPr="00DA1AE4">
        <w:rPr>
          <w:rFonts w:ascii="Calibri" w:hAnsi="Calibri"/>
          <w:b/>
        </w:rPr>
        <w:t xml:space="preserve">Sea Ice </w:t>
      </w:r>
      <w:r w:rsidR="00CE7F05">
        <w:rPr>
          <w:rFonts w:ascii="Calibri" w:hAnsi="Calibri"/>
          <w:b/>
        </w:rPr>
        <w:t>Extent</w:t>
      </w:r>
      <w:r w:rsidRPr="00DA1AE4">
        <w:rPr>
          <w:rFonts w:ascii="Calibri" w:hAnsi="Calibri"/>
          <w:b/>
        </w:rPr>
        <w:t>: September Only – 19</w:t>
      </w:r>
      <w:r w:rsidR="00CE7F05">
        <w:rPr>
          <w:rFonts w:ascii="Calibri" w:hAnsi="Calibri"/>
          <w:b/>
        </w:rPr>
        <w:t>79</w:t>
      </w:r>
      <w:r w:rsidRPr="00DA1AE4">
        <w:rPr>
          <w:rFonts w:ascii="Calibri" w:hAnsi="Calibri"/>
          <w:b/>
        </w:rPr>
        <w:t>-201</w:t>
      </w:r>
      <w:r w:rsidR="00CE7F05">
        <w:rPr>
          <w:rFonts w:ascii="Calibri" w:hAnsi="Calibri"/>
          <w:b/>
        </w:rPr>
        <w:t>7</w:t>
      </w:r>
    </w:p>
    <w:p w14:paraId="187BBAFE" w14:textId="0A791553" w:rsidR="00231FA5" w:rsidRPr="00DA1AE4" w:rsidRDefault="00231FA5" w:rsidP="00231FA5">
      <w:pPr>
        <w:rPr>
          <w:rStyle w:val="Hyperlink"/>
        </w:rPr>
      </w:pPr>
      <w:r w:rsidRPr="00DA1AE4">
        <w:rPr>
          <w:rFonts w:ascii="Calibri" w:hAnsi="Calibri"/>
        </w:rPr>
        <w:t xml:space="preserve">Similar to the previous, this dataset depicts only the annual minimum extent of </w:t>
      </w:r>
      <w:r>
        <w:rPr>
          <w:rFonts w:ascii="Calibri" w:hAnsi="Calibri"/>
        </w:rPr>
        <w:t xml:space="preserve">Arctic </w:t>
      </w:r>
      <w:r w:rsidRPr="00DA1AE4">
        <w:rPr>
          <w:rFonts w:ascii="Calibri" w:hAnsi="Calibri"/>
        </w:rPr>
        <w:t>sea ice from September for each year (19</w:t>
      </w:r>
      <w:r w:rsidR="00CE7F05">
        <w:rPr>
          <w:rFonts w:ascii="Calibri" w:hAnsi="Calibri"/>
        </w:rPr>
        <w:t>79</w:t>
      </w:r>
      <w:r w:rsidRPr="00DA1AE4">
        <w:rPr>
          <w:rFonts w:ascii="Calibri" w:hAnsi="Calibri"/>
        </w:rPr>
        <w:t>-201</w:t>
      </w:r>
      <w:r w:rsidR="00CE7F05">
        <w:rPr>
          <w:rFonts w:ascii="Calibri" w:hAnsi="Calibri"/>
        </w:rPr>
        <w:t>7</w:t>
      </w:r>
      <w:r w:rsidRPr="00DA1AE4">
        <w:rPr>
          <w:rFonts w:ascii="Calibri" w:hAnsi="Calibri"/>
        </w:rPr>
        <w:t>) and provides a more clear view of the continued reduction in sea ice in the Arctic.</w:t>
      </w:r>
      <w:r>
        <w:rPr>
          <w:rFonts w:ascii="Calibri" w:hAnsi="Calibri"/>
        </w:rPr>
        <w:t xml:space="preserve"> </w:t>
      </w:r>
      <w:hyperlink r:id="rId28" w:history="1">
        <w:r w:rsidRPr="00DA1AE4">
          <w:rPr>
            <w:rStyle w:val="Hyperlink"/>
            <w:rFonts w:ascii="Calibri" w:hAnsi="Calibri"/>
          </w:rPr>
          <w:t>http://sos.noaa.gov/Datasets/dataset.php?id=188</w:t>
        </w:r>
      </w:hyperlink>
    </w:p>
    <w:p w14:paraId="5DC16B41" w14:textId="77777777" w:rsidR="00231FA5" w:rsidRPr="009D350F" w:rsidRDefault="00231FA5" w:rsidP="00231FA5">
      <w:pPr>
        <w:rPr>
          <w:rFonts w:ascii="Calibri" w:hAnsi="Calibri"/>
        </w:rPr>
      </w:pPr>
    </w:p>
    <w:p w14:paraId="603C734E" w14:textId="77777777" w:rsidR="00231FA5" w:rsidRPr="008E3388" w:rsidRDefault="00231FA5" w:rsidP="00BD5832">
      <w:pPr>
        <w:pStyle w:val="Heading2"/>
      </w:pPr>
      <w:r w:rsidRPr="008E3388">
        <w:br w:type="page"/>
      </w:r>
      <w:r>
        <w:lastRenderedPageBreak/>
        <w:t xml:space="preserve">               </w:t>
      </w:r>
      <w:r w:rsidRPr="008E3388">
        <w:t>Global Climate Change Worksheet</w:t>
      </w:r>
      <w:r>
        <w:t xml:space="preserve"> (Page 1 of 2)</w:t>
      </w:r>
    </w:p>
    <w:p w14:paraId="0A20573F" w14:textId="77777777" w:rsidR="00231FA5" w:rsidRPr="009D350F" w:rsidRDefault="00231FA5" w:rsidP="00231FA5">
      <w:pPr>
        <w:jc w:val="center"/>
        <w:rPr>
          <w:rFonts w:ascii="Calibri" w:hAnsi="Calibri"/>
        </w:rPr>
      </w:pPr>
      <w:r w:rsidRPr="0009364D">
        <w:rPr>
          <w:rFonts w:ascii="Calibri" w:hAnsi="Calibri"/>
          <w:noProof/>
        </w:rPr>
        <w:drawing>
          <wp:anchor distT="0" distB="0" distL="114300" distR="114300" simplePos="0" relativeHeight="251953152" behindDoc="0" locked="0" layoutInCell="1" allowOverlap="1" wp14:anchorId="30C35267" wp14:editId="503D1368">
            <wp:simplePos x="0" y="0"/>
            <wp:positionH relativeFrom="column">
              <wp:posOffset>0</wp:posOffset>
            </wp:positionH>
            <wp:positionV relativeFrom="paragraph">
              <wp:posOffset>-262890</wp:posOffset>
            </wp:positionV>
            <wp:extent cx="461645" cy="461645"/>
            <wp:effectExtent l="0" t="0" r="0" b="0"/>
            <wp:wrapNone/>
            <wp:docPr id="95" name="Picture 9" descr="::::::Icons:noun_26704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noun_26704_cc.png"/>
                    <pic:cNvPicPr>
                      <a:picLocks noChangeAspect="1" noChangeArrowheads="1"/>
                    </pic:cNvPicPr>
                  </pic:nvPicPr>
                  <pic:blipFill>
                    <a:blip r:embed="rId18"/>
                    <a:srcRect/>
                    <a:stretch>
                      <a:fillRect/>
                    </a:stretch>
                  </pic:blipFill>
                  <pic:spPr bwMode="auto">
                    <a:xfrm>
                      <a:off x="0" y="0"/>
                      <a:ext cx="461645" cy="461645"/>
                    </a:xfrm>
                    <a:prstGeom prst="rect">
                      <a:avLst/>
                    </a:prstGeom>
                    <a:noFill/>
                    <a:ln w="9525">
                      <a:noFill/>
                      <a:miter lim="800000"/>
                      <a:headEnd/>
                      <a:tailEnd/>
                    </a:ln>
                  </pic:spPr>
                </pic:pic>
              </a:graphicData>
            </a:graphic>
          </wp:anchor>
        </w:drawing>
      </w:r>
    </w:p>
    <w:p w14:paraId="15BFD28C" w14:textId="6E49B480" w:rsidR="00231FA5" w:rsidRPr="009D350F" w:rsidRDefault="00231FA5" w:rsidP="00231FA5">
      <w:pPr>
        <w:tabs>
          <w:tab w:val="left" w:pos="360"/>
        </w:tabs>
        <w:ind w:left="360" w:hanging="360"/>
        <w:rPr>
          <w:rFonts w:ascii="Calibri" w:hAnsi="Calibri"/>
        </w:rPr>
      </w:pPr>
      <w:r w:rsidRPr="009D350F">
        <w:rPr>
          <w:rFonts w:ascii="Calibri" w:hAnsi="Calibri"/>
        </w:rPr>
        <w:t xml:space="preserve">1. </w:t>
      </w:r>
      <w:r w:rsidRPr="009D350F">
        <w:rPr>
          <w:rFonts w:ascii="Calibri" w:hAnsi="Calibri"/>
        </w:rPr>
        <w:tab/>
      </w:r>
      <w:r w:rsidR="00775E09">
        <w:rPr>
          <w:rFonts w:ascii="Calibri" w:hAnsi="Calibri"/>
        </w:rPr>
        <w:t>What is the difference between weather and climate?</w:t>
      </w:r>
      <w:r w:rsidRPr="009D350F">
        <w:rPr>
          <w:rFonts w:ascii="Calibri" w:hAnsi="Calibri"/>
        </w:rPr>
        <w:t xml:space="preserve"> </w:t>
      </w:r>
    </w:p>
    <w:p w14:paraId="7AFD0359" w14:textId="77777777" w:rsidR="00231FA5" w:rsidRPr="009D350F" w:rsidRDefault="00231FA5" w:rsidP="00231FA5">
      <w:pPr>
        <w:rPr>
          <w:rFonts w:ascii="Calibri" w:hAnsi="Calibri"/>
        </w:rPr>
      </w:pPr>
    </w:p>
    <w:p w14:paraId="577659E7" w14:textId="77777777" w:rsidR="00231FA5" w:rsidRPr="009D350F" w:rsidRDefault="00231FA5" w:rsidP="00231FA5">
      <w:pPr>
        <w:rPr>
          <w:rFonts w:ascii="Calibri" w:hAnsi="Calibri"/>
        </w:rPr>
      </w:pPr>
    </w:p>
    <w:p w14:paraId="7263D466" w14:textId="77777777" w:rsidR="00231FA5" w:rsidRPr="009D350F" w:rsidRDefault="00231FA5" w:rsidP="00231FA5">
      <w:pPr>
        <w:rPr>
          <w:rFonts w:ascii="Calibri" w:hAnsi="Calibri"/>
        </w:rPr>
      </w:pPr>
    </w:p>
    <w:p w14:paraId="7AD832F4" w14:textId="77777777" w:rsidR="00231FA5" w:rsidRPr="009D350F" w:rsidRDefault="00231FA5" w:rsidP="00231FA5">
      <w:pPr>
        <w:rPr>
          <w:rFonts w:ascii="Calibri" w:hAnsi="Calibri"/>
        </w:rPr>
      </w:pPr>
    </w:p>
    <w:p w14:paraId="5327BC0A" w14:textId="77777777" w:rsidR="00231FA5" w:rsidRPr="009D350F" w:rsidRDefault="00231FA5" w:rsidP="00231FA5">
      <w:pPr>
        <w:rPr>
          <w:rFonts w:ascii="Calibri" w:hAnsi="Calibri"/>
        </w:rPr>
      </w:pPr>
    </w:p>
    <w:p w14:paraId="3665C026" w14:textId="77777777" w:rsidR="00231FA5" w:rsidRPr="009D350F" w:rsidRDefault="00231FA5" w:rsidP="00231FA5">
      <w:pPr>
        <w:rPr>
          <w:rFonts w:ascii="Calibri" w:hAnsi="Calibri"/>
        </w:rPr>
      </w:pPr>
    </w:p>
    <w:p w14:paraId="78893696" w14:textId="77777777" w:rsidR="00231FA5" w:rsidRPr="009D350F" w:rsidRDefault="00231FA5" w:rsidP="00231FA5">
      <w:pPr>
        <w:rPr>
          <w:rFonts w:ascii="Calibri" w:hAnsi="Calibri"/>
        </w:rPr>
      </w:pPr>
    </w:p>
    <w:p w14:paraId="7BCC4BBE" w14:textId="77777777" w:rsidR="00775E09" w:rsidRPr="009D350F" w:rsidRDefault="00231FA5" w:rsidP="00775E09">
      <w:pPr>
        <w:tabs>
          <w:tab w:val="left" w:pos="360"/>
        </w:tabs>
        <w:ind w:left="360" w:hanging="360"/>
        <w:rPr>
          <w:rFonts w:ascii="Calibri" w:hAnsi="Calibri"/>
        </w:rPr>
      </w:pPr>
      <w:r w:rsidRPr="009D350F">
        <w:rPr>
          <w:rFonts w:ascii="Calibri" w:hAnsi="Calibri"/>
        </w:rPr>
        <w:t>2.</w:t>
      </w:r>
      <w:r w:rsidRPr="009D350F">
        <w:rPr>
          <w:rFonts w:ascii="Calibri" w:hAnsi="Calibri"/>
        </w:rPr>
        <w:tab/>
      </w:r>
      <w:r w:rsidR="00775E09" w:rsidRPr="009D350F">
        <w:rPr>
          <w:rFonts w:ascii="Calibri" w:hAnsi="Calibri"/>
        </w:rPr>
        <w:t xml:space="preserve">What are some reasons </w:t>
      </w:r>
      <w:r w:rsidR="00775E09">
        <w:rPr>
          <w:rFonts w:ascii="Calibri" w:hAnsi="Calibri"/>
        </w:rPr>
        <w:t>to</w:t>
      </w:r>
      <w:r w:rsidR="00775E09" w:rsidRPr="009D350F">
        <w:rPr>
          <w:rFonts w:ascii="Calibri" w:hAnsi="Calibri"/>
        </w:rPr>
        <w:t xml:space="preserve"> be concerned about climate change on Earth?  </w:t>
      </w:r>
    </w:p>
    <w:p w14:paraId="43000EF4" w14:textId="4E110E15" w:rsidR="00231FA5" w:rsidRDefault="00231FA5" w:rsidP="00231FA5">
      <w:pPr>
        <w:tabs>
          <w:tab w:val="left" w:pos="360"/>
        </w:tabs>
        <w:ind w:left="360" w:hanging="360"/>
        <w:rPr>
          <w:rFonts w:ascii="Calibri" w:hAnsi="Calibri"/>
        </w:rPr>
      </w:pPr>
    </w:p>
    <w:p w14:paraId="744A8738" w14:textId="77777777" w:rsidR="00231FA5" w:rsidRDefault="00231FA5" w:rsidP="00231FA5">
      <w:pPr>
        <w:tabs>
          <w:tab w:val="left" w:pos="360"/>
        </w:tabs>
        <w:ind w:left="360" w:hanging="360"/>
        <w:rPr>
          <w:rFonts w:ascii="Calibri" w:hAnsi="Calibri"/>
        </w:rPr>
      </w:pPr>
    </w:p>
    <w:p w14:paraId="6A3274B7" w14:textId="77777777" w:rsidR="00231FA5" w:rsidRDefault="00231FA5" w:rsidP="00231FA5">
      <w:pPr>
        <w:tabs>
          <w:tab w:val="left" w:pos="360"/>
        </w:tabs>
        <w:ind w:left="360" w:hanging="360"/>
        <w:rPr>
          <w:rFonts w:ascii="Calibri" w:hAnsi="Calibri"/>
        </w:rPr>
      </w:pPr>
    </w:p>
    <w:p w14:paraId="2CB4769C" w14:textId="77777777" w:rsidR="00231FA5" w:rsidRDefault="00231FA5" w:rsidP="00231FA5">
      <w:pPr>
        <w:tabs>
          <w:tab w:val="left" w:pos="360"/>
        </w:tabs>
        <w:ind w:left="360" w:hanging="360"/>
        <w:rPr>
          <w:rFonts w:ascii="Calibri" w:hAnsi="Calibri"/>
        </w:rPr>
      </w:pPr>
    </w:p>
    <w:p w14:paraId="22370841" w14:textId="77777777" w:rsidR="00231FA5" w:rsidRDefault="00231FA5" w:rsidP="00231FA5">
      <w:pPr>
        <w:tabs>
          <w:tab w:val="left" w:pos="360"/>
        </w:tabs>
        <w:ind w:left="360" w:hanging="360"/>
        <w:rPr>
          <w:rFonts w:ascii="Calibri" w:hAnsi="Calibri"/>
        </w:rPr>
      </w:pPr>
    </w:p>
    <w:p w14:paraId="34446754" w14:textId="77777777" w:rsidR="00231FA5" w:rsidRDefault="00231FA5" w:rsidP="00231FA5">
      <w:pPr>
        <w:tabs>
          <w:tab w:val="left" w:pos="360"/>
        </w:tabs>
        <w:ind w:left="360" w:hanging="360"/>
        <w:rPr>
          <w:rFonts w:ascii="Calibri" w:hAnsi="Calibri"/>
        </w:rPr>
      </w:pPr>
    </w:p>
    <w:p w14:paraId="3F3CC075" w14:textId="77777777" w:rsidR="00231FA5" w:rsidRDefault="00231FA5" w:rsidP="00231FA5">
      <w:pPr>
        <w:tabs>
          <w:tab w:val="left" w:pos="360"/>
        </w:tabs>
        <w:rPr>
          <w:rFonts w:ascii="Calibri" w:hAnsi="Calibri"/>
        </w:rPr>
      </w:pPr>
    </w:p>
    <w:p w14:paraId="18B01229" w14:textId="77777777" w:rsidR="00231FA5" w:rsidRDefault="00231FA5" w:rsidP="00231FA5">
      <w:pPr>
        <w:tabs>
          <w:tab w:val="left" w:pos="360"/>
        </w:tabs>
        <w:rPr>
          <w:rFonts w:ascii="Calibri" w:hAnsi="Calibri"/>
        </w:rPr>
      </w:pPr>
    </w:p>
    <w:p w14:paraId="35B57793" w14:textId="2D6E4004" w:rsidR="00231FA5" w:rsidRDefault="00231FA5" w:rsidP="00231FA5">
      <w:pPr>
        <w:tabs>
          <w:tab w:val="left" w:pos="360"/>
        </w:tabs>
        <w:ind w:left="360" w:hanging="360"/>
        <w:rPr>
          <w:rFonts w:ascii="Calibri" w:hAnsi="Calibri"/>
        </w:rPr>
      </w:pPr>
      <w:r>
        <w:rPr>
          <w:rFonts w:ascii="Calibri" w:hAnsi="Calibri"/>
        </w:rPr>
        <w:t xml:space="preserve">3.  Why is it important to </w:t>
      </w:r>
      <w:r w:rsidR="00140732">
        <w:rPr>
          <w:rFonts w:ascii="Calibri" w:hAnsi="Calibri"/>
        </w:rPr>
        <w:t>study temperature over long periods of time</w:t>
      </w:r>
      <w:r>
        <w:rPr>
          <w:rFonts w:ascii="Calibri" w:hAnsi="Calibri"/>
        </w:rPr>
        <w:t>?</w:t>
      </w:r>
    </w:p>
    <w:p w14:paraId="0DB92396" w14:textId="77777777" w:rsidR="00231FA5" w:rsidRDefault="00231FA5" w:rsidP="00231FA5">
      <w:pPr>
        <w:tabs>
          <w:tab w:val="left" w:pos="360"/>
        </w:tabs>
        <w:ind w:left="360" w:hanging="360"/>
        <w:rPr>
          <w:rFonts w:ascii="Calibri" w:hAnsi="Calibri"/>
        </w:rPr>
      </w:pPr>
    </w:p>
    <w:p w14:paraId="1296FB86" w14:textId="77777777" w:rsidR="00231FA5" w:rsidRDefault="00231FA5" w:rsidP="00231FA5">
      <w:pPr>
        <w:tabs>
          <w:tab w:val="left" w:pos="360"/>
        </w:tabs>
        <w:ind w:left="360" w:hanging="360"/>
        <w:rPr>
          <w:rFonts w:ascii="Calibri" w:hAnsi="Calibri"/>
        </w:rPr>
      </w:pPr>
    </w:p>
    <w:p w14:paraId="453C08D7" w14:textId="77777777" w:rsidR="00231FA5" w:rsidRDefault="00231FA5" w:rsidP="00231FA5">
      <w:pPr>
        <w:tabs>
          <w:tab w:val="left" w:pos="360"/>
        </w:tabs>
        <w:ind w:left="360" w:hanging="360"/>
        <w:rPr>
          <w:rFonts w:ascii="Calibri" w:hAnsi="Calibri"/>
        </w:rPr>
      </w:pPr>
    </w:p>
    <w:p w14:paraId="2B2BECAF" w14:textId="77777777" w:rsidR="00231FA5" w:rsidRDefault="00231FA5" w:rsidP="00231FA5">
      <w:pPr>
        <w:tabs>
          <w:tab w:val="left" w:pos="360"/>
        </w:tabs>
        <w:ind w:left="360" w:hanging="360"/>
        <w:rPr>
          <w:rFonts w:ascii="Calibri" w:hAnsi="Calibri"/>
        </w:rPr>
      </w:pPr>
    </w:p>
    <w:p w14:paraId="4F23C17A" w14:textId="77777777" w:rsidR="00231FA5" w:rsidRDefault="00231FA5" w:rsidP="00231FA5">
      <w:pPr>
        <w:tabs>
          <w:tab w:val="left" w:pos="360"/>
        </w:tabs>
        <w:ind w:left="360" w:hanging="360"/>
        <w:rPr>
          <w:rFonts w:ascii="Calibri" w:hAnsi="Calibri"/>
        </w:rPr>
      </w:pPr>
    </w:p>
    <w:p w14:paraId="29C23F3C" w14:textId="77777777" w:rsidR="00231FA5" w:rsidRDefault="00231FA5" w:rsidP="00231FA5">
      <w:pPr>
        <w:tabs>
          <w:tab w:val="left" w:pos="360"/>
        </w:tabs>
        <w:ind w:left="360" w:hanging="360"/>
        <w:rPr>
          <w:rFonts w:ascii="Calibri" w:hAnsi="Calibri"/>
        </w:rPr>
      </w:pPr>
    </w:p>
    <w:p w14:paraId="1C00B971" w14:textId="77777777" w:rsidR="00231FA5" w:rsidRDefault="00231FA5" w:rsidP="00231FA5">
      <w:pPr>
        <w:tabs>
          <w:tab w:val="left" w:pos="360"/>
        </w:tabs>
        <w:ind w:left="360" w:hanging="360"/>
        <w:rPr>
          <w:rFonts w:ascii="Calibri" w:hAnsi="Calibri"/>
        </w:rPr>
      </w:pPr>
    </w:p>
    <w:p w14:paraId="62D6D2F4" w14:textId="201FF291" w:rsidR="00231FA5" w:rsidRPr="009D350F" w:rsidRDefault="00231FA5" w:rsidP="00231FA5">
      <w:pPr>
        <w:tabs>
          <w:tab w:val="left" w:pos="360"/>
        </w:tabs>
        <w:ind w:left="360" w:hanging="360"/>
        <w:rPr>
          <w:rFonts w:ascii="Calibri" w:hAnsi="Calibri"/>
        </w:rPr>
      </w:pPr>
      <w:r>
        <w:rPr>
          <w:rFonts w:ascii="Calibri" w:hAnsi="Calibri"/>
        </w:rPr>
        <w:t xml:space="preserve">4. </w:t>
      </w:r>
      <w:r w:rsidRPr="009D350F">
        <w:rPr>
          <w:rFonts w:ascii="Calibri" w:hAnsi="Calibri"/>
        </w:rPr>
        <w:t xml:space="preserve">What is an anomaly? Why are anomalies important in the study of climate change?  </w:t>
      </w:r>
    </w:p>
    <w:p w14:paraId="6667CF9A" w14:textId="77777777" w:rsidR="00231FA5" w:rsidRDefault="00231FA5" w:rsidP="00231FA5">
      <w:pPr>
        <w:rPr>
          <w:rFonts w:ascii="Calibri" w:hAnsi="Calibri"/>
        </w:rPr>
      </w:pPr>
    </w:p>
    <w:p w14:paraId="3794358A" w14:textId="77777777" w:rsidR="00231FA5" w:rsidRPr="009D350F" w:rsidRDefault="00231FA5" w:rsidP="00231FA5">
      <w:pPr>
        <w:rPr>
          <w:rFonts w:ascii="Calibri" w:hAnsi="Calibri"/>
        </w:rPr>
      </w:pPr>
    </w:p>
    <w:p w14:paraId="4BD6CCDE" w14:textId="77777777" w:rsidR="00231FA5" w:rsidRPr="009D350F" w:rsidRDefault="00231FA5" w:rsidP="00231FA5">
      <w:pPr>
        <w:rPr>
          <w:rFonts w:ascii="Calibri" w:hAnsi="Calibri"/>
        </w:rPr>
      </w:pPr>
    </w:p>
    <w:p w14:paraId="0A7E4368" w14:textId="77777777" w:rsidR="00231FA5" w:rsidRPr="009D350F" w:rsidRDefault="00231FA5" w:rsidP="00231FA5">
      <w:pPr>
        <w:rPr>
          <w:rFonts w:ascii="Calibri" w:hAnsi="Calibri"/>
        </w:rPr>
      </w:pPr>
    </w:p>
    <w:p w14:paraId="28ECAFB2" w14:textId="77777777" w:rsidR="00231FA5" w:rsidRPr="009D350F" w:rsidRDefault="00231FA5" w:rsidP="00231FA5">
      <w:pPr>
        <w:rPr>
          <w:rFonts w:ascii="Calibri" w:hAnsi="Calibri"/>
        </w:rPr>
      </w:pPr>
    </w:p>
    <w:p w14:paraId="1B1CFB03" w14:textId="77777777" w:rsidR="00231FA5" w:rsidRPr="009D350F" w:rsidRDefault="00231FA5" w:rsidP="00231FA5">
      <w:pPr>
        <w:rPr>
          <w:rFonts w:ascii="Calibri" w:hAnsi="Calibri"/>
        </w:rPr>
      </w:pPr>
    </w:p>
    <w:p w14:paraId="41D6502C" w14:textId="77777777" w:rsidR="00231FA5" w:rsidRPr="009D350F" w:rsidRDefault="00231FA5" w:rsidP="00231FA5">
      <w:pPr>
        <w:rPr>
          <w:rFonts w:ascii="Calibri" w:hAnsi="Calibri"/>
        </w:rPr>
      </w:pPr>
    </w:p>
    <w:p w14:paraId="55CE76A8" w14:textId="3840DEAF" w:rsidR="00231FA5" w:rsidRPr="009D350F" w:rsidRDefault="00231FA5" w:rsidP="00231FA5">
      <w:pPr>
        <w:tabs>
          <w:tab w:val="left" w:pos="360"/>
        </w:tabs>
        <w:ind w:left="360" w:hanging="360"/>
        <w:rPr>
          <w:rFonts w:ascii="Calibri" w:hAnsi="Calibri"/>
        </w:rPr>
      </w:pPr>
      <w:r>
        <w:rPr>
          <w:rFonts w:ascii="Calibri" w:hAnsi="Calibri"/>
        </w:rPr>
        <w:t>5</w:t>
      </w:r>
      <w:r w:rsidRPr="009D350F">
        <w:rPr>
          <w:rFonts w:ascii="Calibri" w:hAnsi="Calibri"/>
        </w:rPr>
        <w:t>.</w:t>
      </w:r>
      <w:r w:rsidRPr="009D350F">
        <w:rPr>
          <w:rFonts w:ascii="Calibri" w:hAnsi="Calibri"/>
        </w:rPr>
        <w:tab/>
        <w:t xml:space="preserve"> Why do we measure </w:t>
      </w:r>
      <w:r w:rsidR="00140732">
        <w:rPr>
          <w:rFonts w:ascii="Calibri" w:hAnsi="Calibri"/>
        </w:rPr>
        <w:t xml:space="preserve">the </w:t>
      </w:r>
      <w:r w:rsidRPr="009D350F">
        <w:rPr>
          <w:rFonts w:ascii="Calibri" w:hAnsi="Calibri"/>
        </w:rPr>
        <w:t xml:space="preserve">amount of sea ice on Earth?  </w:t>
      </w:r>
    </w:p>
    <w:p w14:paraId="6CAB0097" w14:textId="77777777" w:rsidR="00231FA5" w:rsidRPr="009D350F" w:rsidRDefault="00231FA5" w:rsidP="00231FA5">
      <w:pPr>
        <w:rPr>
          <w:rFonts w:ascii="Calibri" w:hAnsi="Calibri"/>
        </w:rPr>
      </w:pPr>
    </w:p>
    <w:p w14:paraId="7742A0D4" w14:textId="77777777" w:rsidR="00231FA5" w:rsidRPr="009D350F" w:rsidRDefault="00231FA5" w:rsidP="00231FA5">
      <w:pPr>
        <w:rPr>
          <w:rFonts w:ascii="Calibri" w:hAnsi="Calibri"/>
        </w:rPr>
      </w:pPr>
    </w:p>
    <w:p w14:paraId="5220EE82" w14:textId="77777777" w:rsidR="00231FA5" w:rsidRDefault="00231FA5" w:rsidP="00231FA5">
      <w:pPr>
        <w:rPr>
          <w:rFonts w:ascii="Calibri" w:hAnsi="Calibri"/>
        </w:rPr>
      </w:pPr>
    </w:p>
    <w:p w14:paraId="546AD70E" w14:textId="77777777" w:rsidR="00231FA5" w:rsidRPr="009D350F" w:rsidRDefault="00231FA5" w:rsidP="00231FA5">
      <w:pPr>
        <w:rPr>
          <w:rFonts w:ascii="Calibri" w:hAnsi="Calibri"/>
        </w:rPr>
      </w:pPr>
    </w:p>
    <w:p w14:paraId="21C90828" w14:textId="77777777" w:rsidR="00231FA5" w:rsidRPr="009D350F" w:rsidRDefault="00231FA5" w:rsidP="00231FA5">
      <w:pPr>
        <w:rPr>
          <w:rFonts w:ascii="Calibri" w:hAnsi="Calibri"/>
        </w:rPr>
      </w:pPr>
    </w:p>
    <w:p w14:paraId="384AB8BA" w14:textId="77777777" w:rsidR="00231FA5" w:rsidRPr="009D350F" w:rsidRDefault="00231FA5" w:rsidP="00231FA5">
      <w:pPr>
        <w:rPr>
          <w:rFonts w:ascii="Calibri" w:hAnsi="Calibri"/>
        </w:rPr>
      </w:pPr>
    </w:p>
    <w:p w14:paraId="2A5E899E" w14:textId="77777777" w:rsidR="00231FA5" w:rsidRPr="009D350F" w:rsidRDefault="00231FA5" w:rsidP="00231FA5">
      <w:pPr>
        <w:rPr>
          <w:rFonts w:ascii="Calibri" w:hAnsi="Calibri"/>
        </w:rPr>
      </w:pPr>
    </w:p>
    <w:p w14:paraId="07D240C7" w14:textId="77777777" w:rsidR="00231FA5" w:rsidRPr="009D350F" w:rsidRDefault="00231FA5" w:rsidP="00231FA5">
      <w:pPr>
        <w:rPr>
          <w:rFonts w:ascii="Calibri" w:hAnsi="Calibri"/>
        </w:rPr>
      </w:pPr>
      <w:r w:rsidRPr="0009364D">
        <w:rPr>
          <w:rFonts w:ascii="Calibri" w:hAnsi="Calibri"/>
          <w:noProof/>
        </w:rPr>
        <w:lastRenderedPageBreak/>
        <w:drawing>
          <wp:anchor distT="0" distB="0" distL="114300" distR="114300" simplePos="0" relativeHeight="251954176" behindDoc="0" locked="0" layoutInCell="1" allowOverlap="1" wp14:anchorId="521E5C64" wp14:editId="71CB3979">
            <wp:simplePos x="0" y="0"/>
            <wp:positionH relativeFrom="column">
              <wp:posOffset>-25638</wp:posOffset>
            </wp:positionH>
            <wp:positionV relativeFrom="paragraph">
              <wp:posOffset>111095</wp:posOffset>
            </wp:positionV>
            <wp:extent cx="461473" cy="461473"/>
            <wp:effectExtent l="0" t="0" r="0" b="0"/>
            <wp:wrapNone/>
            <wp:docPr id="42" name="Picture 9" descr="::::::Icons:noun_26704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noun_26704_cc.png"/>
                    <pic:cNvPicPr>
                      <a:picLocks noChangeAspect="1" noChangeArrowheads="1"/>
                    </pic:cNvPicPr>
                  </pic:nvPicPr>
                  <pic:blipFill>
                    <a:blip r:embed="rId18"/>
                    <a:srcRect/>
                    <a:stretch>
                      <a:fillRect/>
                    </a:stretch>
                  </pic:blipFill>
                  <pic:spPr bwMode="auto">
                    <a:xfrm>
                      <a:off x="0" y="0"/>
                      <a:ext cx="461473" cy="461473"/>
                    </a:xfrm>
                    <a:prstGeom prst="rect">
                      <a:avLst/>
                    </a:prstGeom>
                    <a:noFill/>
                    <a:ln w="9525">
                      <a:noFill/>
                      <a:miter lim="800000"/>
                      <a:headEnd/>
                      <a:tailEnd/>
                    </a:ln>
                  </pic:spPr>
                </pic:pic>
              </a:graphicData>
            </a:graphic>
          </wp:anchor>
        </w:drawing>
      </w:r>
    </w:p>
    <w:p w14:paraId="280BC59F" w14:textId="77777777" w:rsidR="00231FA5" w:rsidRDefault="00231FA5" w:rsidP="00BD5832">
      <w:pPr>
        <w:pStyle w:val="Heading2"/>
        <w:rPr>
          <w:rFonts w:eastAsiaTheme="minorHAnsi" w:cs="Times New Roman"/>
        </w:rPr>
      </w:pPr>
      <w:r>
        <w:t xml:space="preserve">              </w:t>
      </w:r>
      <w:r w:rsidRPr="008E3388">
        <w:t>Global Climate Change Worksheet</w:t>
      </w:r>
      <w:r>
        <w:t xml:space="preserve"> (Page 2 of 2)</w:t>
      </w:r>
    </w:p>
    <w:p w14:paraId="66A9287F" w14:textId="77777777" w:rsidR="00231FA5" w:rsidRPr="00154457" w:rsidRDefault="00231FA5" w:rsidP="00231FA5"/>
    <w:p w14:paraId="028371C6" w14:textId="734AF7EF" w:rsidR="00231FA5" w:rsidRPr="009D350F" w:rsidRDefault="00231FA5" w:rsidP="00231FA5">
      <w:pPr>
        <w:tabs>
          <w:tab w:val="left" w:pos="360"/>
        </w:tabs>
        <w:ind w:left="360" w:hanging="360"/>
        <w:rPr>
          <w:rFonts w:ascii="Calibri" w:hAnsi="Calibri"/>
        </w:rPr>
      </w:pPr>
      <w:r>
        <w:rPr>
          <w:rFonts w:ascii="Calibri" w:hAnsi="Calibri"/>
        </w:rPr>
        <w:t>6</w:t>
      </w:r>
      <w:r w:rsidRPr="009D350F">
        <w:rPr>
          <w:rFonts w:ascii="Calibri" w:hAnsi="Calibri"/>
        </w:rPr>
        <w:t xml:space="preserve">. </w:t>
      </w:r>
      <w:r w:rsidRPr="009D350F">
        <w:rPr>
          <w:rFonts w:ascii="Calibri" w:hAnsi="Calibri"/>
        </w:rPr>
        <w:tab/>
        <w:t xml:space="preserve">In North America, what will happen to the East Coast as sea level rises? </w:t>
      </w:r>
      <w:r>
        <w:rPr>
          <w:rFonts w:ascii="Calibri" w:hAnsi="Calibri"/>
        </w:rPr>
        <w:t xml:space="preserve">Would you expect the same effect on the </w:t>
      </w:r>
      <w:r w:rsidRPr="009D350F">
        <w:rPr>
          <w:rFonts w:ascii="Calibri" w:hAnsi="Calibri"/>
        </w:rPr>
        <w:t xml:space="preserve">West Coast? </w:t>
      </w:r>
      <w:r>
        <w:rPr>
          <w:rFonts w:ascii="Calibri" w:hAnsi="Calibri"/>
        </w:rPr>
        <w:t>Why or why not?</w:t>
      </w:r>
    </w:p>
    <w:p w14:paraId="07B0600C" w14:textId="77777777" w:rsidR="00231FA5" w:rsidRPr="009D350F" w:rsidRDefault="00231FA5" w:rsidP="00231FA5">
      <w:pPr>
        <w:rPr>
          <w:rFonts w:ascii="Calibri" w:hAnsi="Calibri"/>
        </w:rPr>
      </w:pPr>
    </w:p>
    <w:p w14:paraId="146158CC" w14:textId="77777777" w:rsidR="00231FA5" w:rsidRPr="009D350F" w:rsidRDefault="00231FA5" w:rsidP="00231FA5">
      <w:pPr>
        <w:rPr>
          <w:rFonts w:ascii="Calibri" w:hAnsi="Calibri"/>
        </w:rPr>
      </w:pPr>
    </w:p>
    <w:p w14:paraId="75984990" w14:textId="77777777" w:rsidR="00231FA5" w:rsidRPr="009D350F" w:rsidRDefault="00231FA5" w:rsidP="00231FA5">
      <w:pPr>
        <w:rPr>
          <w:rFonts w:ascii="Calibri" w:hAnsi="Calibri"/>
        </w:rPr>
      </w:pPr>
    </w:p>
    <w:p w14:paraId="6E4B047F" w14:textId="77777777" w:rsidR="00231FA5" w:rsidRPr="009D350F" w:rsidRDefault="00231FA5" w:rsidP="00231FA5">
      <w:pPr>
        <w:rPr>
          <w:rFonts w:ascii="Calibri" w:hAnsi="Calibri"/>
        </w:rPr>
      </w:pPr>
    </w:p>
    <w:p w14:paraId="4EF86303" w14:textId="77777777" w:rsidR="00231FA5" w:rsidRPr="009D350F" w:rsidRDefault="00231FA5" w:rsidP="00231FA5">
      <w:pPr>
        <w:rPr>
          <w:rFonts w:ascii="Calibri" w:hAnsi="Calibri"/>
        </w:rPr>
      </w:pPr>
    </w:p>
    <w:p w14:paraId="29FB5311" w14:textId="77777777" w:rsidR="00231FA5" w:rsidRPr="009D350F" w:rsidRDefault="00231FA5" w:rsidP="00231FA5">
      <w:pPr>
        <w:rPr>
          <w:rFonts w:ascii="Calibri" w:hAnsi="Calibri"/>
        </w:rPr>
      </w:pPr>
    </w:p>
    <w:p w14:paraId="29AE7903" w14:textId="77777777" w:rsidR="00231FA5" w:rsidRPr="009D350F" w:rsidRDefault="00231FA5" w:rsidP="00231FA5">
      <w:pPr>
        <w:tabs>
          <w:tab w:val="left" w:pos="360"/>
        </w:tabs>
        <w:rPr>
          <w:rFonts w:ascii="Calibri" w:hAnsi="Calibri"/>
        </w:rPr>
      </w:pPr>
    </w:p>
    <w:p w14:paraId="256526A8" w14:textId="799A9278" w:rsidR="00231FA5" w:rsidRPr="00095342" w:rsidRDefault="00231FA5" w:rsidP="00231FA5">
      <w:pPr>
        <w:tabs>
          <w:tab w:val="left" w:pos="360"/>
        </w:tabs>
        <w:ind w:left="360" w:hanging="360"/>
        <w:rPr>
          <w:rFonts w:ascii="Calibri" w:hAnsi="Calibri"/>
        </w:rPr>
      </w:pPr>
      <w:r>
        <w:rPr>
          <w:rFonts w:ascii="Calibri" w:hAnsi="Calibri"/>
        </w:rPr>
        <w:t>7</w:t>
      </w:r>
      <w:r w:rsidRPr="009D350F">
        <w:rPr>
          <w:rFonts w:ascii="Calibri" w:hAnsi="Calibri"/>
        </w:rPr>
        <w:t>.</w:t>
      </w:r>
      <w:r w:rsidRPr="009D350F">
        <w:rPr>
          <w:rFonts w:ascii="Calibri" w:hAnsi="Calibri"/>
        </w:rPr>
        <w:tab/>
        <w:t xml:space="preserve">What evidence </w:t>
      </w:r>
      <w:r w:rsidR="00140732">
        <w:rPr>
          <w:rFonts w:ascii="Calibri" w:hAnsi="Calibri"/>
        </w:rPr>
        <w:t>indicates</w:t>
      </w:r>
      <w:r w:rsidRPr="009D350F">
        <w:rPr>
          <w:rFonts w:ascii="Calibri" w:hAnsi="Calibri"/>
        </w:rPr>
        <w:t xml:space="preserve"> that </w:t>
      </w:r>
      <w:r w:rsidRPr="00DB213B">
        <w:rPr>
          <w:rFonts w:asciiTheme="majorHAnsi" w:eastAsia="Times New Roman" w:hAnsiTheme="majorHAnsi"/>
        </w:rPr>
        <w:t xml:space="preserve">climate-warming trends over the past century are </w:t>
      </w:r>
      <w:r>
        <w:rPr>
          <w:rFonts w:asciiTheme="majorHAnsi" w:eastAsia="Times New Roman" w:hAnsiTheme="majorHAnsi"/>
        </w:rPr>
        <w:t xml:space="preserve">primarily </w:t>
      </w:r>
      <w:r w:rsidRPr="00DB213B">
        <w:rPr>
          <w:rFonts w:asciiTheme="majorHAnsi" w:eastAsia="Times New Roman" w:hAnsiTheme="majorHAnsi"/>
        </w:rPr>
        <w:t>due to human activity</w:t>
      </w:r>
      <w:r w:rsidRPr="00095342">
        <w:rPr>
          <w:rFonts w:ascii="Calibri" w:hAnsi="Calibri"/>
        </w:rPr>
        <w:t xml:space="preserve">?  </w:t>
      </w:r>
    </w:p>
    <w:p w14:paraId="3488C835" w14:textId="77777777" w:rsidR="00231FA5" w:rsidRPr="009D350F" w:rsidRDefault="00231FA5" w:rsidP="00231FA5">
      <w:pPr>
        <w:rPr>
          <w:rFonts w:ascii="Calibri" w:hAnsi="Calibri"/>
        </w:rPr>
      </w:pPr>
    </w:p>
    <w:p w14:paraId="7E757689" w14:textId="77777777" w:rsidR="00231FA5" w:rsidRPr="009D350F" w:rsidRDefault="00231FA5" w:rsidP="00231FA5">
      <w:pPr>
        <w:rPr>
          <w:rFonts w:ascii="Calibri" w:hAnsi="Calibri"/>
        </w:rPr>
      </w:pPr>
    </w:p>
    <w:p w14:paraId="7B516B70" w14:textId="77777777" w:rsidR="00231FA5" w:rsidRPr="009D350F" w:rsidRDefault="00231FA5" w:rsidP="00231FA5">
      <w:pPr>
        <w:rPr>
          <w:rFonts w:ascii="Calibri" w:hAnsi="Calibri"/>
        </w:rPr>
      </w:pPr>
    </w:p>
    <w:p w14:paraId="7D93A9AF" w14:textId="77777777" w:rsidR="00231FA5" w:rsidRPr="009D350F" w:rsidRDefault="00231FA5" w:rsidP="00231FA5">
      <w:pPr>
        <w:rPr>
          <w:rFonts w:ascii="Calibri" w:hAnsi="Calibri"/>
        </w:rPr>
      </w:pPr>
    </w:p>
    <w:p w14:paraId="24E1A479" w14:textId="77777777" w:rsidR="00231FA5" w:rsidRPr="009D350F" w:rsidRDefault="00231FA5" w:rsidP="00231FA5">
      <w:pPr>
        <w:rPr>
          <w:rFonts w:ascii="Calibri" w:hAnsi="Calibri"/>
        </w:rPr>
      </w:pPr>
    </w:p>
    <w:p w14:paraId="7F6F8035" w14:textId="77777777" w:rsidR="00231FA5" w:rsidRPr="009D350F" w:rsidRDefault="00231FA5" w:rsidP="00231FA5">
      <w:pPr>
        <w:rPr>
          <w:rFonts w:ascii="Calibri" w:hAnsi="Calibri"/>
        </w:rPr>
      </w:pPr>
    </w:p>
    <w:p w14:paraId="739671AE" w14:textId="77777777" w:rsidR="00231FA5" w:rsidRPr="009D350F" w:rsidRDefault="00231FA5" w:rsidP="00231FA5">
      <w:pPr>
        <w:rPr>
          <w:rFonts w:ascii="Calibri" w:hAnsi="Calibri"/>
        </w:rPr>
      </w:pPr>
    </w:p>
    <w:p w14:paraId="6D9406EF" w14:textId="1E169312" w:rsidR="00231FA5" w:rsidRPr="009D350F" w:rsidRDefault="00231FA5" w:rsidP="00231FA5">
      <w:pPr>
        <w:tabs>
          <w:tab w:val="left" w:pos="360"/>
        </w:tabs>
        <w:ind w:left="360" w:hanging="360"/>
        <w:rPr>
          <w:rFonts w:ascii="Calibri" w:hAnsi="Calibri"/>
        </w:rPr>
      </w:pPr>
      <w:r>
        <w:rPr>
          <w:rFonts w:ascii="Calibri" w:hAnsi="Calibri"/>
        </w:rPr>
        <w:t>8</w:t>
      </w:r>
      <w:r w:rsidRPr="009D350F">
        <w:rPr>
          <w:rFonts w:ascii="Calibri" w:hAnsi="Calibri"/>
        </w:rPr>
        <w:t xml:space="preserve">. </w:t>
      </w:r>
      <w:r w:rsidRPr="009D350F">
        <w:rPr>
          <w:rFonts w:ascii="Calibri" w:hAnsi="Calibri"/>
        </w:rPr>
        <w:tab/>
        <w:t xml:space="preserve">What are some potent greenhouse gases? How do greenhouse gases affect a planet’s habitability, including Earth’s?  </w:t>
      </w:r>
    </w:p>
    <w:p w14:paraId="62DB0039" w14:textId="77777777" w:rsidR="00231FA5" w:rsidRPr="009D350F" w:rsidRDefault="00231FA5" w:rsidP="00231FA5">
      <w:pPr>
        <w:rPr>
          <w:rFonts w:ascii="Calibri" w:hAnsi="Calibri"/>
        </w:rPr>
      </w:pPr>
    </w:p>
    <w:p w14:paraId="06A47F39" w14:textId="77777777" w:rsidR="00231FA5" w:rsidRPr="009D350F" w:rsidRDefault="00231FA5" w:rsidP="00231FA5">
      <w:pPr>
        <w:rPr>
          <w:rFonts w:ascii="Calibri" w:hAnsi="Calibri"/>
        </w:rPr>
      </w:pPr>
    </w:p>
    <w:p w14:paraId="6FB1727D" w14:textId="77777777" w:rsidR="00231FA5" w:rsidRPr="009D350F" w:rsidRDefault="00231FA5" w:rsidP="00231FA5">
      <w:pPr>
        <w:rPr>
          <w:rFonts w:ascii="Calibri" w:hAnsi="Calibri"/>
        </w:rPr>
      </w:pPr>
    </w:p>
    <w:p w14:paraId="05821BE0" w14:textId="77777777" w:rsidR="00231FA5" w:rsidRPr="009D350F" w:rsidRDefault="00231FA5" w:rsidP="00231FA5">
      <w:pPr>
        <w:rPr>
          <w:rFonts w:ascii="Calibri" w:hAnsi="Calibri"/>
        </w:rPr>
      </w:pPr>
    </w:p>
    <w:p w14:paraId="6B741A98" w14:textId="77777777" w:rsidR="00231FA5" w:rsidRPr="009D350F" w:rsidRDefault="00231FA5" w:rsidP="00231FA5">
      <w:pPr>
        <w:rPr>
          <w:rFonts w:ascii="Calibri" w:hAnsi="Calibri"/>
        </w:rPr>
      </w:pPr>
    </w:p>
    <w:p w14:paraId="602D183A" w14:textId="77777777" w:rsidR="00231FA5" w:rsidRDefault="00231FA5" w:rsidP="00231FA5">
      <w:pPr>
        <w:rPr>
          <w:rFonts w:ascii="Calibri" w:hAnsi="Calibri"/>
        </w:rPr>
      </w:pPr>
    </w:p>
    <w:p w14:paraId="3D074F33" w14:textId="77777777" w:rsidR="00231FA5" w:rsidRPr="009D350F" w:rsidRDefault="00231FA5" w:rsidP="00231FA5">
      <w:pPr>
        <w:rPr>
          <w:rFonts w:ascii="Calibri" w:hAnsi="Calibri"/>
        </w:rPr>
      </w:pPr>
    </w:p>
    <w:p w14:paraId="5C76211B" w14:textId="6314EE22" w:rsidR="00231FA5" w:rsidRPr="009D350F" w:rsidRDefault="00231FA5" w:rsidP="00231FA5">
      <w:pPr>
        <w:rPr>
          <w:rFonts w:ascii="Calibri" w:hAnsi="Calibri"/>
        </w:rPr>
      </w:pPr>
      <w:r>
        <w:rPr>
          <w:rFonts w:ascii="Calibri" w:hAnsi="Calibri"/>
        </w:rPr>
        <w:t xml:space="preserve">9. </w:t>
      </w:r>
      <w:r w:rsidRPr="00CE0121">
        <w:rPr>
          <w:rFonts w:ascii="Calibri" w:hAnsi="Calibri"/>
        </w:rPr>
        <w:t>Do you expect cities or rural areas to emit more CO</w:t>
      </w:r>
      <w:r w:rsidRPr="00374E1B">
        <w:rPr>
          <w:rFonts w:ascii="Calibri" w:hAnsi="Calibri"/>
          <w:vertAlign w:val="subscript"/>
        </w:rPr>
        <w:t>2</w:t>
      </w:r>
      <w:r w:rsidRPr="00CE0121">
        <w:rPr>
          <w:rFonts w:ascii="Calibri" w:hAnsi="Calibri"/>
        </w:rPr>
        <w:t xml:space="preserve"> into the atmosphere? </w:t>
      </w:r>
      <w:r>
        <w:rPr>
          <w:rFonts w:ascii="Calibri" w:hAnsi="Calibri"/>
        </w:rPr>
        <w:t>Why?</w:t>
      </w:r>
    </w:p>
    <w:p w14:paraId="3AE0F0E2" w14:textId="77777777" w:rsidR="00231FA5" w:rsidRPr="009D350F" w:rsidRDefault="00231FA5" w:rsidP="00231FA5">
      <w:pPr>
        <w:rPr>
          <w:rFonts w:ascii="Calibri" w:hAnsi="Calibri"/>
        </w:rPr>
      </w:pPr>
    </w:p>
    <w:p w14:paraId="6285F367" w14:textId="77777777" w:rsidR="00231FA5" w:rsidRDefault="00231FA5" w:rsidP="00231FA5">
      <w:pPr>
        <w:rPr>
          <w:rFonts w:ascii="Calibri" w:hAnsi="Calibri"/>
        </w:rPr>
      </w:pPr>
    </w:p>
    <w:p w14:paraId="47D7A670" w14:textId="77777777" w:rsidR="00231FA5" w:rsidRDefault="00231FA5" w:rsidP="00231FA5">
      <w:pPr>
        <w:rPr>
          <w:rFonts w:ascii="Calibri" w:hAnsi="Calibri"/>
        </w:rPr>
      </w:pPr>
    </w:p>
    <w:p w14:paraId="3718DF5E" w14:textId="77777777" w:rsidR="00231FA5" w:rsidRPr="009D350F" w:rsidRDefault="00231FA5" w:rsidP="00231FA5">
      <w:pPr>
        <w:rPr>
          <w:rFonts w:ascii="Calibri" w:hAnsi="Calibri"/>
        </w:rPr>
      </w:pPr>
    </w:p>
    <w:p w14:paraId="503DFA54" w14:textId="77777777" w:rsidR="00231FA5" w:rsidRDefault="00231FA5" w:rsidP="00231FA5">
      <w:pPr>
        <w:tabs>
          <w:tab w:val="left" w:pos="360"/>
        </w:tabs>
        <w:ind w:left="360" w:hanging="360"/>
        <w:rPr>
          <w:rFonts w:ascii="Calibri" w:hAnsi="Calibri"/>
        </w:rPr>
      </w:pPr>
    </w:p>
    <w:p w14:paraId="74B958E8" w14:textId="77777777" w:rsidR="00231FA5" w:rsidRDefault="00231FA5" w:rsidP="00231FA5">
      <w:pPr>
        <w:tabs>
          <w:tab w:val="left" w:pos="360"/>
        </w:tabs>
        <w:ind w:left="360" w:hanging="360"/>
        <w:rPr>
          <w:rFonts w:ascii="Calibri" w:hAnsi="Calibri"/>
        </w:rPr>
      </w:pPr>
    </w:p>
    <w:p w14:paraId="0594A7CF" w14:textId="77777777" w:rsidR="00231FA5" w:rsidRPr="009D350F" w:rsidRDefault="00231FA5" w:rsidP="00231FA5">
      <w:pPr>
        <w:tabs>
          <w:tab w:val="left" w:pos="360"/>
        </w:tabs>
        <w:ind w:left="360" w:hanging="360"/>
        <w:rPr>
          <w:rFonts w:ascii="Calibri" w:hAnsi="Calibri"/>
        </w:rPr>
      </w:pPr>
    </w:p>
    <w:p w14:paraId="32F6567D" w14:textId="0AA7E073" w:rsidR="00231FA5" w:rsidRPr="009D350F" w:rsidRDefault="00231FA5" w:rsidP="00231FA5">
      <w:pPr>
        <w:tabs>
          <w:tab w:val="left" w:pos="360"/>
        </w:tabs>
        <w:ind w:left="360" w:hanging="360"/>
        <w:rPr>
          <w:rFonts w:ascii="Calibri" w:hAnsi="Calibri"/>
        </w:rPr>
      </w:pPr>
      <w:r>
        <w:rPr>
          <w:rFonts w:ascii="Calibri" w:hAnsi="Calibri"/>
        </w:rPr>
        <w:t>10</w:t>
      </w:r>
      <w:r w:rsidRPr="009D350F">
        <w:rPr>
          <w:rFonts w:ascii="Calibri" w:hAnsi="Calibri"/>
        </w:rPr>
        <w:t xml:space="preserve">. </w:t>
      </w:r>
      <w:r w:rsidRPr="009D350F">
        <w:rPr>
          <w:rFonts w:ascii="Calibri" w:hAnsi="Calibri"/>
        </w:rPr>
        <w:tab/>
        <w:t xml:space="preserve">Is the Greenhouse Effect the same thing as </w:t>
      </w:r>
      <w:r>
        <w:rPr>
          <w:rFonts w:ascii="Calibri" w:hAnsi="Calibri"/>
        </w:rPr>
        <w:t xml:space="preserve">global </w:t>
      </w:r>
      <w:r w:rsidRPr="009D350F">
        <w:rPr>
          <w:rFonts w:ascii="Calibri" w:hAnsi="Calibri"/>
        </w:rPr>
        <w:t>warming?</w:t>
      </w:r>
      <w:r w:rsidR="00140732">
        <w:rPr>
          <w:rFonts w:ascii="Calibri" w:hAnsi="Calibri"/>
        </w:rPr>
        <w:t xml:space="preserve"> Why or why not?</w:t>
      </w:r>
    </w:p>
    <w:p w14:paraId="2F60CC48" w14:textId="77777777" w:rsidR="00231FA5" w:rsidRPr="008E3388" w:rsidRDefault="00231FA5" w:rsidP="00BD5832">
      <w:pPr>
        <w:pStyle w:val="Heading2"/>
      </w:pPr>
      <w:r w:rsidRPr="008E3388">
        <w:br w:type="page"/>
      </w:r>
      <w:r>
        <w:lastRenderedPageBreak/>
        <w:t xml:space="preserve">              </w:t>
      </w:r>
      <w:r w:rsidRPr="008E3388">
        <w:t>Global Climate Change Worksheet</w:t>
      </w:r>
      <w:r>
        <w:t xml:space="preserve"> Answer Key (Page 1 of 2)</w:t>
      </w:r>
    </w:p>
    <w:p w14:paraId="2F89BBF3" w14:textId="77777777" w:rsidR="00231FA5" w:rsidRPr="009D350F" w:rsidRDefault="00231FA5" w:rsidP="00231FA5">
      <w:pPr>
        <w:jc w:val="center"/>
        <w:rPr>
          <w:rFonts w:ascii="Calibri" w:hAnsi="Calibri"/>
        </w:rPr>
      </w:pPr>
      <w:r w:rsidRPr="0009364D">
        <w:rPr>
          <w:rFonts w:ascii="Calibri" w:hAnsi="Calibri"/>
          <w:noProof/>
        </w:rPr>
        <w:drawing>
          <wp:anchor distT="0" distB="0" distL="114300" distR="114300" simplePos="0" relativeHeight="251952128" behindDoc="0" locked="0" layoutInCell="1" allowOverlap="1" wp14:anchorId="1C68CC4C" wp14:editId="7B724477">
            <wp:simplePos x="0" y="0"/>
            <wp:positionH relativeFrom="column">
              <wp:posOffset>-40193</wp:posOffset>
            </wp:positionH>
            <wp:positionV relativeFrom="paragraph">
              <wp:posOffset>-282764</wp:posOffset>
            </wp:positionV>
            <wp:extent cx="462224" cy="462224"/>
            <wp:effectExtent l="0" t="0" r="0" b="0"/>
            <wp:wrapNone/>
            <wp:docPr id="94" name="Picture 9" descr="::::::Icons:noun_26704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noun_26704_cc.png"/>
                    <pic:cNvPicPr>
                      <a:picLocks noChangeAspect="1" noChangeArrowheads="1"/>
                    </pic:cNvPicPr>
                  </pic:nvPicPr>
                  <pic:blipFill>
                    <a:blip r:embed="rId18"/>
                    <a:srcRect/>
                    <a:stretch>
                      <a:fillRect/>
                    </a:stretch>
                  </pic:blipFill>
                  <pic:spPr bwMode="auto">
                    <a:xfrm>
                      <a:off x="0" y="0"/>
                      <a:ext cx="462224" cy="462224"/>
                    </a:xfrm>
                    <a:prstGeom prst="rect">
                      <a:avLst/>
                    </a:prstGeom>
                    <a:noFill/>
                    <a:ln w="9525">
                      <a:noFill/>
                      <a:miter lim="800000"/>
                      <a:headEnd/>
                      <a:tailEnd/>
                    </a:ln>
                  </pic:spPr>
                </pic:pic>
              </a:graphicData>
            </a:graphic>
          </wp:anchor>
        </w:drawing>
      </w:r>
    </w:p>
    <w:p w14:paraId="191CDF6B" w14:textId="77777777" w:rsidR="00775E09" w:rsidRPr="007B0364" w:rsidRDefault="00231FA5" w:rsidP="00775E09">
      <w:pPr>
        <w:tabs>
          <w:tab w:val="left" w:pos="360"/>
        </w:tabs>
        <w:ind w:left="360" w:hanging="360"/>
        <w:rPr>
          <w:rFonts w:asciiTheme="majorHAnsi" w:hAnsiTheme="majorHAnsi"/>
        </w:rPr>
      </w:pPr>
      <w:r w:rsidRPr="000A503A">
        <w:rPr>
          <w:rFonts w:ascii="Calibri" w:hAnsi="Calibri"/>
        </w:rPr>
        <w:t xml:space="preserve">1. </w:t>
      </w:r>
      <w:r w:rsidRPr="000A503A">
        <w:rPr>
          <w:rFonts w:ascii="Calibri" w:hAnsi="Calibri"/>
        </w:rPr>
        <w:tab/>
      </w:r>
      <w:r w:rsidR="00775E09" w:rsidRPr="007B0364">
        <w:rPr>
          <w:rFonts w:asciiTheme="majorHAnsi" w:hAnsiTheme="majorHAnsi"/>
        </w:rPr>
        <w:t>What is the difference between weather and climate?</w:t>
      </w:r>
    </w:p>
    <w:p w14:paraId="03B3C68B" w14:textId="77777777" w:rsidR="00775E09" w:rsidRDefault="00775E09" w:rsidP="00775E09">
      <w:pPr>
        <w:pStyle w:val="ListParagraph"/>
        <w:numPr>
          <w:ilvl w:val="0"/>
          <w:numId w:val="66"/>
        </w:numPr>
        <w:tabs>
          <w:tab w:val="left" w:pos="0"/>
        </w:tabs>
        <w:ind w:left="360"/>
        <w:rPr>
          <w:rFonts w:asciiTheme="majorHAnsi" w:hAnsiTheme="majorHAnsi" w:cs="Times New Roman"/>
          <w:b/>
          <w:szCs w:val="24"/>
        </w:rPr>
      </w:pPr>
      <w:r w:rsidRPr="007B0364">
        <w:rPr>
          <w:rFonts w:asciiTheme="majorHAnsi" w:hAnsiTheme="majorHAnsi" w:cs="Times New Roman"/>
          <w:b/>
          <w:szCs w:val="24"/>
        </w:rPr>
        <w:t>Weather refers to short-term atmospheric conditions (sunshine, rainy, cloudy, windy, etc.). Climate is weather for an extended period of time (average temperature, average precipitation, etc.).</w:t>
      </w:r>
    </w:p>
    <w:p w14:paraId="07276036" w14:textId="77777777" w:rsidR="00775E09" w:rsidRPr="007B0364" w:rsidRDefault="00775E09" w:rsidP="00B5685F">
      <w:pPr>
        <w:pStyle w:val="ListParagraph"/>
        <w:tabs>
          <w:tab w:val="left" w:pos="0"/>
        </w:tabs>
        <w:ind w:left="360"/>
        <w:rPr>
          <w:rFonts w:asciiTheme="majorHAnsi" w:hAnsiTheme="majorHAnsi" w:cs="Times New Roman"/>
          <w:b/>
          <w:szCs w:val="24"/>
        </w:rPr>
      </w:pPr>
    </w:p>
    <w:p w14:paraId="57AD0843" w14:textId="77777777" w:rsidR="00775E09" w:rsidRPr="007B0364" w:rsidRDefault="00231FA5" w:rsidP="00775E09">
      <w:pPr>
        <w:tabs>
          <w:tab w:val="left" w:pos="360"/>
        </w:tabs>
        <w:ind w:left="360" w:hanging="360"/>
        <w:rPr>
          <w:rFonts w:asciiTheme="majorHAnsi" w:hAnsiTheme="majorHAnsi"/>
        </w:rPr>
      </w:pPr>
      <w:r w:rsidRPr="007B0364">
        <w:rPr>
          <w:rFonts w:asciiTheme="majorHAnsi" w:hAnsiTheme="majorHAnsi"/>
        </w:rPr>
        <w:t>2.</w:t>
      </w:r>
      <w:r w:rsidRPr="007B0364">
        <w:rPr>
          <w:rFonts w:asciiTheme="majorHAnsi" w:hAnsiTheme="majorHAnsi"/>
        </w:rPr>
        <w:tab/>
      </w:r>
      <w:r w:rsidR="00775E09" w:rsidRPr="007B0364">
        <w:rPr>
          <w:rFonts w:asciiTheme="majorHAnsi" w:hAnsiTheme="majorHAnsi"/>
        </w:rPr>
        <w:t xml:space="preserve">What are some reasons </w:t>
      </w:r>
      <w:r w:rsidR="00775E09">
        <w:rPr>
          <w:rFonts w:asciiTheme="majorHAnsi" w:hAnsiTheme="majorHAnsi"/>
        </w:rPr>
        <w:t>to</w:t>
      </w:r>
      <w:r w:rsidR="00775E09" w:rsidRPr="007B0364">
        <w:rPr>
          <w:rFonts w:asciiTheme="majorHAnsi" w:hAnsiTheme="majorHAnsi"/>
        </w:rPr>
        <w:t xml:space="preserve"> be concerned about climate change on Earth?  </w:t>
      </w:r>
    </w:p>
    <w:p w14:paraId="2422C955" w14:textId="77777777" w:rsidR="00775E09" w:rsidRPr="007B0364" w:rsidRDefault="00775E09" w:rsidP="00775E09">
      <w:pPr>
        <w:pStyle w:val="ListParagraph"/>
        <w:numPr>
          <w:ilvl w:val="0"/>
          <w:numId w:val="22"/>
        </w:numPr>
        <w:spacing w:after="200"/>
        <w:ind w:left="360"/>
        <w:rPr>
          <w:rFonts w:asciiTheme="majorHAnsi" w:hAnsiTheme="majorHAnsi" w:cs="Times New Roman"/>
          <w:b/>
          <w:szCs w:val="24"/>
        </w:rPr>
      </w:pPr>
      <w:r w:rsidRPr="007B0364">
        <w:rPr>
          <w:rFonts w:asciiTheme="majorHAnsi" w:hAnsiTheme="majorHAnsi" w:cs="Times New Roman"/>
          <w:b/>
          <w:szCs w:val="24"/>
        </w:rPr>
        <w:t>Sea level rise</w:t>
      </w:r>
    </w:p>
    <w:p w14:paraId="6592974C" w14:textId="77777777" w:rsidR="00775E09" w:rsidRPr="007B0364" w:rsidRDefault="00775E09" w:rsidP="00775E09">
      <w:pPr>
        <w:pStyle w:val="ListParagraph"/>
        <w:numPr>
          <w:ilvl w:val="0"/>
          <w:numId w:val="22"/>
        </w:numPr>
        <w:spacing w:after="200"/>
        <w:ind w:left="360"/>
        <w:rPr>
          <w:rFonts w:asciiTheme="majorHAnsi" w:hAnsiTheme="majorHAnsi" w:cs="Times New Roman"/>
          <w:b/>
          <w:szCs w:val="24"/>
        </w:rPr>
      </w:pPr>
      <w:r w:rsidRPr="007B0364">
        <w:rPr>
          <w:rFonts w:asciiTheme="majorHAnsi" w:hAnsiTheme="majorHAnsi" w:cs="Times New Roman"/>
          <w:b/>
          <w:szCs w:val="24"/>
        </w:rPr>
        <w:t>Melting sea ice</w:t>
      </w:r>
    </w:p>
    <w:p w14:paraId="43C31B25" w14:textId="77777777" w:rsidR="00775E09" w:rsidRPr="007B0364" w:rsidRDefault="00775E09" w:rsidP="00775E09">
      <w:pPr>
        <w:pStyle w:val="ListParagraph"/>
        <w:numPr>
          <w:ilvl w:val="0"/>
          <w:numId w:val="22"/>
        </w:numPr>
        <w:spacing w:after="200"/>
        <w:ind w:left="360"/>
        <w:rPr>
          <w:rFonts w:asciiTheme="majorHAnsi" w:hAnsiTheme="majorHAnsi" w:cs="Times New Roman"/>
          <w:b/>
          <w:szCs w:val="24"/>
        </w:rPr>
      </w:pPr>
      <w:r w:rsidRPr="007B0364">
        <w:rPr>
          <w:rFonts w:asciiTheme="majorHAnsi" w:hAnsiTheme="majorHAnsi" w:cs="Times New Roman"/>
          <w:b/>
          <w:szCs w:val="24"/>
        </w:rPr>
        <w:t xml:space="preserve">More storms </w:t>
      </w:r>
      <w:r>
        <w:rPr>
          <w:rFonts w:asciiTheme="majorHAnsi" w:hAnsiTheme="majorHAnsi" w:cs="Times New Roman"/>
          <w:b/>
          <w:szCs w:val="24"/>
        </w:rPr>
        <w:t xml:space="preserve">and potentially more powerful storms </w:t>
      </w:r>
      <w:r w:rsidRPr="007B0364">
        <w:rPr>
          <w:rFonts w:asciiTheme="majorHAnsi" w:hAnsiTheme="majorHAnsi" w:cs="Times New Roman"/>
          <w:b/>
          <w:szCs w:val="24"/>
        </w:rPr>
        <w:t>due to warmer water</w:t>
      </w:r>
    </w:p>
    <w:p w14:paraId="2EF540CB" w14:textId="77777777" w:rsidR="00775E09" w:rsidRPr="007B0364" w:rsidRDefault="00775E09" w:rsidP="00775E09">
      <w:pPr>
        <w:pStyle w:val="ListParagraph"/>
        <w:numPr>
          <w:ilvl w:val="0"/>
          <w:numId w:val="22"/>
        </w:numPr>
        <w:spacing w:after="200"/>
        <w:ind w:left="360"/>
        <w:rPr>
          <w:rFonts w:asciiTheme="majorHAnsi" w:hAnsiTheme="majorHAnsi" w:cs="Times New Roman"/>
          <w:b/>
          <w:szCs w:val="24"/>
        </w:rPr>
      </w:pPr>
      <w:r w:rsidRPr="007B0364">
        <w:rPr>
          <w:rFonts w:asciiTheme="majorHAnsi" w:hAnsiTheme="majorHAnsi" w:cs="Times New Roman"/>
          <w:b/>
          <w:szCs w:val="24"/>
        </w:rPr>
        <w:t>Animal extinction and loss of habitat</w:t>
      </w:r>
    </w:p>
    <w:p w14:paraId="11C38A3C" w14:textId="77777777" w:rsidR="00775E09" w:rsidRPr="007B0364" w:rsidRDefault="00775E09" w:rsidP="00775E09">
      <w:pPr>
        <w:pStyle w:val="ListParagraph"/>
        <w:numPr>
          <w:ilvl w:val="0"/>
          <w:numId w:val="22"/>
        </w:numPr>
        <w:spacing w:after="200"/>
        <w:ind w:left="360"/>
        <w:rPr>
          <w:rFonts w:asciiTheme="majorHAnsi" w:hAnsiTheme="majorHAnsi" w:cs="Times New Roman"/>
          <w:b/>
          <w:szCs w:val="24"/>
        </w:rPr>
      </w:pPr>
      <w:r w:rsidRPr="007B0364">
        <w:rPr>
          <w:rFonts w:asciiTheme="majorHAnsi" w:hAnsiTheme="majorHAnsi" w:cs="Times New Roman"/>
          <w:b/>
          <w:szCs w:val="24"/>
        </w:rPr>
        <w:t>Desertification</w:t>
      </w:r>
    </w:p>
    <w:p w14:paraId="159AD526" w14:textId="77777777" w:rsidR="00775E09" w:rsidRDefault="00775E09" w:rsidP="00775E09">
      <w:pPr>
        <w:pStyle w:val="ListParagraph"/>
        <w:numPr>
          <w:ilvl w:val="0"/>
          <w:numId w:val="22"/>
        </w:numPr>
        <w:spacing w:after="200"/>
        <w:ind w:left="360"/>
        <w:rPr>
          <w:rFonts w:asciiTheme="majorHAnsi" w:hAnsiTheme="majorHAnsi" w:cs="Times New Roman"/>
          <w:b/>
          <w:szCs w:val="24"/>
        </w:rPr>
      </w:pPr>
      <w:r w:rsidRPr="007B0364">
        <w:rPr>
          <w:rFonts w:asciiTheme="majorHAnsi" w:hAnsiTheme="majorHAnsi" w:cs="Times New Roman"/>
          <w:b/>
          <w:szCs w:val="24"/>
        </w:rPr>
        <w:t>Loss of cropland/places to grow food</w:t>
      </w:r>
    </w:p>
    <w:p w14:paraId="6FEFD2DE" w14:textId="77777777" w:rsidR="00775E09" w:rsidRDefault="00775E09" w:rsidP="00775E09">
      <w:pPr>
        <w:pStyle w:val="ListParagraph"/>
        <w:numPr>
          <w:ilvl w:val="0"/>
          <w:numId w:val="22"/>
        </w:numPr>
        <w:spacing w:after="200"/>
        <w:ind w:left="360"/>
        <w:rPr>
          <w:rFonts w:asciiTheme="majorHAnsi" w:hAnsiTheme="majorHAnsi" w:cs="Times New Roman"/>
          <w:b/>
          <w:szCs w:val="24"/>
        </w:rPr>
      </w:pPr>
      <w:r>
        <w:rPr>
          <w:rFonts w:asciiTheme="majorHAnsi" w:hAnsiTheme="majorHAnsi" w:cs="Times New Roman"/>
          <w:b/>
          <w:szCs w:val="24"/>
        </w:rPr>
        <w:t>Changing precipitation patterns</w:t>
      </w:r>
    </w:p>
    <w:p w14:paraId="5E79741A" w14:textId="77777777" w:rsidR="00775E09" w:rsidRDefault="00775E09" w:rsidP="00775E09">
      <w:pPr>
        <w:pStyle w:val="ListParagraph"/>
        <w:numPr>
          <w:ilvl w:val="0"/>
          <w:numId w:val="22"/>
        </w:numPr>
        <w:spacing w:after="200"/>
        <w:ind w:left="360"/>
        <w:rPr>
          <w:rFonts w:asciiTheme="majorHAnsi" w:hAnsiTheme="majorHAnsi" w:cs="Times New Roman"/>
          <w:b/>
          <w:szCs w:val="24"/>
        </w:rPr>
      </w:pPr>
      <w:r>
        <w:rPr>
          <w:rFonts w:asciiTheme="majorHAnsi" w:hAnsiTheme="majorHAnsi" w:cs="Times New Roman"/>
          <w:b/>
          <w:szCs w:val="24"/>
        </w:rPr>
        <w:t>Ocean acidification</w:t>
      </w:r>
    </w:p>
    <w:p w14:paraId="7467E12F" w14:textId="77777777" w:rsidR="00775E09" w:rsidRPr="007B0364" w:rsidRDefault="00775E09" w:rsidP="00775E09">
      <w:pPr>
        <w:pStyle w:val="ListParagraph"/>
        <w:numPr>
          <w:ilvl w:val="0"/>
          <w:numId w:val="22"/>
        </w:numPr>
        <w:spacing w:after="200"/>
        <w:ind w:left="360"/>
        <w:rPr>
          <w:rFonts w:asciiTheme="majorHAnsi" w:hAnsiTheme="majorHAnsi" w:cs="Times New Roman"/>
          <w:b/>
          <w:szCs w:val="24"/>
        </w:rPr>
      </w:pPr>
      <w:r>
        <w:rPr>
          <w:rFonts w:asciiTheme="majorHAnsi" w:hAnsiTheme="majorHAnsi" w:cs="Times New Roman"/>
          <w:b/>
          <w:szCs w:val="24"/>
        </w:rPr>
        <w:t>Displacement of populations in coastal areas</w:t>
      </w:r>
    </w:p>
    <w:p w14:paraId="76D0D818" w14:textId="4003BAF6" w:rsidR="00231FA5" w:rsidRPr="007B0364" w:rsidRDefault="00775E09" w:rsidP="00B5685F">
      <w:pPr>
        <w:pStyle w:val="ListParagraph"/>
        <w:numPr>
          <w:ilvl w:val="0"/>
          <w:numId w:val="22"/>
        </w:numPr>
        <w:spacing w:after="200"/>
        <w:ind w:left="360"/>
      </w:pPr>
      <w:r w:rsidRPr="007B0364">
        <w:rPr>
          <w:rFonts w:asciiTheme="majorHAnsi" w:hAnsiTheme="majorHAnsi" w:cs="Times New Roman"/>
          <w:b/>
          <w:szCs w:val="24"/>
        </w:rPr>
        <w:t>Others</w:t>
      </w:r>
    </w:p>
    <w:p w14:paraId="44FF09A7" w14:textId="162585A7" w:rsidR="00231FA5" w:rsidRPr="007B0364" w:rsidRDefault="00231FA5" w:rsidP="00231FA5">
      <w:pPr>
        <w:tabs>
          <w:tab w:val="left" w:pos="360"/>
        </w:tabs>
        <w:ind w:left="360" w:hanging="360"/>
        <w:rPr>
          <w:rFonts w:asciiTheme="majorHAnsi" w:hAnsiTheme="majorHAnsi"/>
        </w:rPr>
      </w:pPr>
      <w:r w:rsidRPr="007B0364">
        <w:rPr>
          <w:rFonts w:asciiTheme="majorHAnsi" w:hAnsiTheme="majorHAnsi"/>
        </w:rPr>
        <w:t xml:space="preserve">3.  Why is it important to study </w:t>
      </w:r>
      <w:r w:rsidR="00140732">
        <w:rPr>
          <w:rFonts w:asciiTheme="majorHAnsi" w:hAnsiTheme="majorHAnsi"/>
        </w:rPr>
        <w:t>temperature over long periods of time</w:t>
      </w:r>
      <w:r w:rsidRPr="007B0364">
        <w:rPr>
          <w:rFonts w:asciiTheme="majorHAnsi" w:hAnsiTheme="majorHAnsi"/>
        </w:rPr>
        <w:t>?</w:t>
      </w:r>
    </w:p>
    <w:p w14:paraId="4502B285" w14:textId="624A2012" w:rsidR="00231FA5" w:rsidRPr="00B5685F" w:rsidRDefault="00231FA5" w:rsidP="00B5685F">
      <w:pPr>
        <w:pStyle w:val="ListParagraph"/>
        <w:numPr>
          <w:ilvl w:val="0"/>
          <w:numId w:val="66"/>
        </w:numPr>
        <w:spacing w:after="200"/>
        <w:ind w:left="360"/>
        <w:rPr>
          <w:rFonts w:asciiTheme="majorHAnsi" w:hAnsiTheme="majorHAnsi"/>
        </w:rPr>
      </w:pPr>
      <w:r w:rsidRPr="007B0364">
        <w:rPr>
          <w:rFonts w:asciiTheme="majorHAnsi" w:hAnsiTheme="majorHAnsi" w:cs="Times New Roman"/>
          <w:b/>
          <w:szCs w:val="24"/>
        </w:rPr>
        <w:t>Studying long-term temperature averages allows us to identify past climate patterns and predict future climate conditions. It also helps us understand human influences on climate.</w:t>
      </w:r>
      <w:r>
        <w:rPr>
          <w:rFonts w:asciiTheme="majorHAnsi" w:hAnsiTheme="majorHAnsi" w:cs="Times New Roman"/>
          <w:b/>
          <w:szCs w:val="24"/>
        </w:rPr>
        <w:t xml:space="preserve">  </w:t>
      </w:r>
      <w:r w:rsidRPr="00DB213B">
        <w:rPr>
          <w:rFonts w:asciiTheme="majorHAnsi" w:hAnsiTheme="majorHAnsi" w:cs="Times New Roman"/>
          <w:b/>
          <w:szCs w:val="24"/>
        </w:rPr>
        <w:t>Global average temperature is one of the most-cited indicators of global climat</w:t>
      </w:r>
      <w:r>
        <w:rPr>
          <w:rFonts w:asciiTheme="majorHAnsi" w:hAnsiTheme="majorHAnsi" w:cs="Times New Roman"/>
          <w:b/>
          <w:szCs w:val="24"/>
        </w:rPr>
        <w:t xml:space="preserve">e change (source: </w:t>
      </w:r>
      <w:r w:rsidRPr="00DB213B">
        <w:rPr>
          <w:rFonts w:asciiTheme="majorHAnsi" w:hAnsiTheme="majorHAnsi" w:cs="Times New Roman"/>
          <w:b/>
          <w:szCs w:val="24"/>
        </w:rPr>
        <w:t>https://www.ncdc.noaa.gov/indicators/</w:t>
      </w:r>
      <w:r>
        <w:rPr>
          <w:rFonts w:asciiTheme="majorHAnsi" w:hAnsiTheme="majorHAnsi" w:cs="Times New Roman"/>
          <w:b/>
          <w:szCs w:val="24"/>
        </w:rPr>
        <w:t>).</w:t>
      </w:r>
    </w:p>
    <w:p w14:paraId="13876053" w14:textId="35006AF7" w:rsidR="00231FA5" w:rsidRPr="007B0364" w:rsidRDefault="00231FA5" w:rsidP="00231FA5">
      <w:pPr>
        <w:tabs>
          <w:tab w:val="left" w:pos="360"/>
        </w:tabs>
        <w:ind w:left="360" w:hanging="360"/>
        <w:rPr>
          <w:rFonts w:asciiTheme="majorHAnsi" w:hAnsiTheme="majorHAnsi"/>
        </w:rPr>
      </w:pPr>
      <w:r w:rsidRPr="007B0364">
        <w:rPr>
          <w:rFonts w:asciiTheme="majorHAnsi" w:hAnsiTheme="majorHAnsi"/>
        </w:rPr>
        <w:t>4.</w:t>
      </w:r>
      <w:r w:rsidRPr="007B0364">
        <w:rPr>
          <w:rFonts w:asciiTheme="majorHAnsi" w:hAnsiTheme="majorHAnsi"/>
        </w:rPr>
        <w:tab/>
        <w:t xml:space="preserve">What is an anomaly? Why are anomalies important in the study of climate change?  </w:t>
      </w:r>
    </w:p>
    <w:p w14:paraId="4B8718FB" w14:textId="77777777" w:rsidR="00231FA5" w:rsidRPr="007B0364" w:rsidRDefault="00231FA5" w:rsidP="00001FDF">
      <w:pPr>
        <w:pStyle w:val="ListParagraph"/>
        <w:numPr>
          <w:ilvl w:val="0"/>
          <w:numId w:val="56"/>
        </w:numPr>
        <w:ind w:left="360"/>
        <w:rPr>
          <w:rFonts w:asciiTheme="majorHAnsi" w:hAnsiTheme="majorHAnsi" w:cs="Times New Roman"/>
          <w:b/>
          <w:szCs w:val="24"/>
        </w:rPr>
      </w:pPr>
      <w:r w:rsidRPr="007B0364">
        <w:rPr>
          <w:rFonts w:asciiTheme="majorHAnsi" w:hAnsiTheme="majorHAnsi" w:cs="Times New Roman"/>
          <w:b/>
          <w:szCs w:val="24"/>
        </w:rPr>
        <w:t xml:space="preserve">An anomaly is a deviation from normal.  So, it is when something is different from what we normally see or expect.  </w:t>
      </w:r>
    </w:p>
    <w:p w14:paraId="18D6444E" w14:textId="77777777" w:rsidR="00231FA5" w:rsidRPr="007B0364" w:rsidRDefault="00231FA5" w:rsidP="00001FDF">
      <w:pPr>
        <w:pStyle w:val="ListParagraph"/>
        <w:numPr>
          <w:ilvl w:val="0"/>
          <w:numId w:val="56"/>
        </w:numPr>
        <w:ind w:left="360"/>
        <w:rPr>
          <w:rFonts w:asciiTheme="majorHAnsi" w:hAnsiTheme="majorHAnsi" w:cs="Times New Roman"/>
          <w:b/>
          <w:szCs w:val="24"/>
        </w:rPr>
      </w:pPr>
      <w:r w:rsidRPr="007B0364">
        <w:rPr>
          <w:rFonts w:asciiTheme="majorHAnsi" w:hAnsiTheme="majorHAnsi" w:cs="Times New Roman"/>
          <w:b/>
          <w:szCs w:val="24"/>
        </w:rPr>
        <w:t>Anomalies are important when we look at climate change because we want to see where things are changing, especially temperatures and greenhouse gases.</w:t>
      </w:r>
    </w:p>
    <w:p w14:paraId="6F07261F" w14:textId="77777777" w:rsidR="00231FA5" w:rsidRPr="007B0364" w:rsidRDefault="00231FA5" w:rsidP="00231FA5">
      <w:pPr>
        <w:rPr>
          <w:rFonts w:asciiTheme="majorHAnsi" w:hAnsiTheme="majorHAnsi"/>
        </w:rPr>
      </w:pPr>
    </w:p>
    <w:p w14:paraId="004E5F8A" w14:textId="7E355818" w:rsidR="00231FA5" w:rsidRPr="007B0364" w:rsidRDefault="00231FA5" w:rsidP="00231FA5">
      <w:pPr>
        <w:tabs>
          <w:tab w:val="left" w:pos="360"/>
        </w:tabs>
        <w:ind w:left="360" w:hanging="360"/>
        <w:rPr>
          <w:rFonts w:asciiTheme="majorHAnsi" w:hAnsiTheme="majorHAnsi"/>
        </w:rPr>
      </w:pPr>
      <w:r w:rsidRPr="007B0364">
        <w:rPr>
          <w:rFonts w:asciiTheme="majorHAnsi" w:hAnsiTheme="majorHAnsi"/>
        </w:rPr>
        <w:t>5.</w:t>
      </w:r>
      <w:r w:rsidRPr="007B0364">
        <w:rPr>
          <w:rFonts w:asciiTheme="majorHAnsi" w:hAnsiTheme="majorHAnsi"/>
        </w:rPr>
        <w:tab/>
        <w:t xml:space="preserve"> Why do we measure</w:t>
      </w:r>
      <w:r w:rsidR="00140732">
        <w:rPr>
          <w:rFonts w:asciiTheme="majorHAnsi" w:hAnsiTheme="majorHAnsi"/>
        </w:rPr>
        <w:t xml:space="preserve"> the</w:t>
      </w:r>
      <w:r w:rsidRPr="007B0364">
        <w:rPr>
          <w:rFonts w:asciiTheme="majorHAnsi" w:hAnsiTheme="majorHAnsi"/>
        </w:rPr>
        <w:t xml:space="preserve"> amount of sea ice on Earth?  </w:t>
      </w:r>
    </w:p>
    <w:p w14:paraId="23A4CFBF" w14:textId="1211B6EC" w:rsidR="00140732" w:rsidRPr="007C7306" w:rsidRDefault="00140732" w:rsidP="00001FDF">
      <w:pPr>
        <w:pStyle w:val="ListParagraph"/>
        <w:numPr>
          <w:ilvl w:val="0"/>
          <w:numId w:val="57"/>
        </w:numPr>
        <w:ind w:left="270" w:hanging="270"/>
        <w:rPr>
          <w:rFonts w:asciiTheme="majorHAnsi" w:hAnsiTheme="majorHAnsi"/>
          <w:b/>
        </w:rPr>
      </w:pPr>
      <w:r>
        <w:rPr>
          <w:rFonts w:asciiTheme="majorHAnsi" w:hAnsiTheme="majorHAnsi" w:cs="Times New Roman"/>
          <w:b/>
        </w:rPr>
        <w:t>S</w:t>
      </w:r>
      <w:r w:rsidRPr="007C7306">
        <w:rPr>
          <w:rFonts w:asciiTheme="majorHAnsi" w:hAnsiTheme="majorHAnsi" w:cs="Times New Roman"/>
          <w:b/>
        </w:rPr>
        <w:t xml:space="preserve">ea ice has a fast response time to heating, therefore it is like a “canary in the coal mine” – the changes in sea ice in the Arctic are an early signal that rising temperatures </w:t>
      </w:r>
      <w:r>
        <w:rPr>
          <w:rFonts w:asciiTheme="majorHAnsi" w:hAnsiTheme="majorHAnsi" w:cs="Times New Roman"/>
          <w:b/>
        </w:rPr>
        <w:t xml:space="preserve">are </w:t>
      </w:r>
      <w:r w:rsidRPr="007C7306">
        <w:rPr>
          <w:rFonts w:asciiTheme="majorHAnsi" w:hAnsiTheme="majorHAnsi" w:cs="Times New Roman"/>
          <w:b/>
        </w:rPr>
        <w:t>impacting the environment. [Note that changes in sea ice around Antarctica are very different tha</w:t>
      </w:r>
      <w:r w:rsidR="00A83ADD">
        <w:rPr>
          <w:rFonts w:asciiTheme="majorHAnsi" w:hAnsiTheme="majorHAnsi" w:cs="Times New Roman"/>
          <w:b/>
        </w:rPr>
        <w:t>n</w:t>
      </w:r>
      <w:r w:rsidRPr="007C7306">
        <w:rPr>
          <w:rFonts w:asciiTheme="majorHAnsi" w:hAnsiTheme="majorHAnsi" w:cs="Times New Roman"/>
          <w:b/>
        </w:rPr>
        <w:t xml:space="preserve"> the Arctic; one of the reasons for this is because the large, thick, and cold Antarctic ice sheets keep the surrounding waters cooler and easier to maintain the sea ice.]</w:t>
      </w:r>
    </w:p>
    <w:p w14:paraId="59B3D060" w14:textId="66ADEEB1" w:rsidR="00231FA5" w:rsidRPr="00B5685F" w:rsidRDefault="00231FA5" w:rsidP="00001FDF">
      <w:pPr>
        <w:pStyle w:val="ListParagraph"/>
        <w:numPr>
          <w:ilvl w:val="0"/>
          <w:numId w:val="57"/>
        </w:numPr>
        <w:ind w:left="270" w:hanging="270"/>
        <w:rPr>
          <w:rFonts w:asciiTheme="majorHAnsi" w:hAnsiTheme="majorHAnsi" w:cs="Times New Roman"/>
          <w:szCs w:val="24"/>
          <w:u w:val="single"/>
        </w:rPr>
      </w:pPr>
      <w:r w:rsidRPr="007B0364">
        <w:rPr>
          <w:rFonts w:asciiTheme="majorHAnsi" w:hAnsiTheme="majorHAnsi" w:cs="Times New Roman"/>
          <w:b/>
          <w:szCs w:val="24"/>
        </w:rPr>
        <w:t>Sea level rise is caused by (1) the influx of melted land ice (esp</w:t>
      </w:r>
      <w:r>
        <w:rPr>
          <w:rFonts w:asciiTheme="majorHAnsi" w:hAnsiTheme="majorHAnsi" w:cs="Times New Roman"/>
          <w:b/>
          <w:szCs w:val="24"/>
        </w:rPr>
        <w:t>ecially</w:t>
      </w:r>
      <w:r w:rsidRPr="007B0364">
        <w:rPr>
          <w:rFonts w:asciiTheme="majorHAnsi" w:hAnsiTheme="majorHAnsi" w:cs="Times New Roman"/>
          <w:b/>
          <w:szCs w:val="24"/>
        </w:rPr>
        <w:t xml:space="preserve"> glaciers that have a shorter response time than larger thicker ice sheets) and (2) the thermal expansion of sea water</w:t>
      </w:r>
      <w:r w:rsidRPr="003B7D78">
        <w:rPr>
          <w:rFonts w:asciiTheme="majorHAnsi" w:hAnsiTheme="majorHAnsi" w:cs="Times New Roman"/>
          <w:b/>
          <w:szCs w:val="24"/>
        </w:rPr>
        <w:t xml:space="preserve">.  </w:t>
      </w:r>
      <w:r w:rsidRPr="008743E7">
        <w:rPr>
          <w:rFonts w:asciiTheme="majorHAnsi" w:hAnsiTheme="majorHAnsi" w:cs="Times New Roman"/>
          <w:b/>
          <w:szCs w:val="24"/>
          <w:u w:val="single"/>
        </w:rPr>
        <w:t xml:space="preserve">Note this common misconception: </w:t>
      </w:r>
      <w:r w:rsidR="00140732" w:rsidRPr="008743E7">
        <w:rPr>
          <w:rFonts w:asciiTheme="majorHAnsi" w:hAnsiTheme="majorHAnsi" w:cs="Times New Roman"/>
          <w:b/>
          <w:szCs w:val="24"/>
          <w:u w:val="single"/>
        </w:rPr>
        <w:t>Melting of s</w:t>
      </w:r>
      <w:r w:rsidRPr="008743E7">
        <w:rPr>
          <w:rFonts w:asciiTheme="majorHAnsi" w:hAnsiTheme="majorHAnsi" w:cs="Times New Roman"/>
          <w:b/>
          <w:szCs w:val="24"/>
          <w:u w:val="single"/>
        </w:rPr>
        <w:t xml:space="preserve">ea ice does NOT cause any significant </w:t>
      </w:r>
      <w:r w:rsidR="00140732" w:rsidRPr="008743E7">
        <w:rPr>
          <w:rFonts w:asciiTheme="majorHAnsi" w:hAnsiTheme="majorHAnsi" w:cs="Times New Roman"/>
          <w:b/>
          <w:szCs w:val="24"/>
          <w:u w:val="single"/>
        </w:rPr>
        <w:t xml:space="preserve">change in </w:t>
      </w:r>
      <w:r w:rsidRPr="008743E7">
        <w:rPr>
          <w:rFonts w:asciiTheme="majorHAnsi" w:hAnsiTheme="majorHAnsi" w:cs="Times New Roman"/>
          <w:b/>
          <w:szCs w:val="24"/>
          <w:u w:val="single"/>
        </w:rPr>
        <w:t xml:space="preserve">sea level to rise. Sea ice is already displacing sea water so when it </w:t>
      </w:r>
      <w:r w:rsidRPr="008743E7">
        <w:rPr>
          <w:rFonts w:asciiTheme="majorHAnsi" w:hAnsiTheme="majorHAnsi" w:cs="Times New Roman"/>
          <w:b/>
          <w:szCs w:val="24"/>
          <w:u w:val="single"/>
        </w:rPr>
        <w:lastRenderedPageBreak/>
        <w:t xml:space="preserve">melts (or forms) it has no important net </w:t>
      </w:r>
      <w:r w:rsidR="00B55924">
        <w:rPr>
          <w:rFonts w:asciiTheme="majorHAnsi" w:hAnsiTheme="majorHAnsi" w:cs="Times New Roman"/>
          <w:b/>
          <w:szCs w:val="24"/>
          <w:u w:val="single"/>
        </w:rPr>
        <w:t>e</w:t>
      </w:r>
      <w:r w:rsidRPr="008743E7">
        <w:rPr>
          <w:rFonts w:asciiTheme="majorHAnsi" w:hAnsiTheme="majorHAnsi" w:cs="Times New Roman"/>
          <w:b/>
          <w:szCs w:val="24"/>
          <w:u w:val="single"/>
        </w:rPr>
        <w:t>ffect o</w:t>
      </w:r>
      <w:r w:rsidR="00601C63" w:rsidRPr="008743E7">
        <w:rPr>
          <w:rFonts w:asciiTheme="majorHAnsi" w:hAnsiTheme="majorHAnsi" w:cs="Times New Roman"/>
          <w:b/>
          <w:szCs w:val="24"/>
          <w:u w:val="single"/>
        </w:rPr>
        <w:t>n</w:t>
      </w:r>
      <w:r w:rsidRPr="008743E7">
        <w:rPr>
          <w:rFonts w:asciiTheme="majorHAnsi" w:hAnsiTheme="majorHAnsi" w:cs="Times New Roman"/>
          <w:b/>
          <w:szCs w:val="24"/>
          <w:u w:val="single"/>
        </w:rPr>
        <w:t xml:space="preserve"> the rise (or fall) of sea level. See: </w:t>
      </w:r>
      <w:r w:rsidRPr="00B5685F">
        <w:rPr>
          <w:rFonts w:asciiTheme="majorHAnsi" w:hAnsiTheme="majorHAnsi"/>
          <w:b/>
          <w:u w:val="single"/>
        </w:rPr>
        <w:t>http://oceanservice.noaa.gov/facts/sealevel.html.</w:t>
      </w:r>
    </w:p>
    <w:p w14:paraId="61FA9743" w14:textId="77777777" w:rsidR="00231FA5" w:rsidRPr="007B0364" w:rsidRDefault="00231FA5" w:rsidP="00231FA5">
      <w:pPr>
        <w:tabs>
          <w:tab w:val="left" w:pos="360"/>
        </w:tabs>
        <w:ind w:left="360" w:hanging="360"/>
        <w:rPr>
          <w:rFonts w:asciiTheme="majorHAnsi" w:hAnsiTheme="majorHAnsi"/>
        </w:rPr>
      </w:pPr>
    </w:p>
    <w:p w14:paraId="6589E311" w14:textId="14F4BCE9" w:rsidR="00231FA5" w:rsidRPr="007B0364" w:rsidRDefault="00231FA5" w:rsidP="00231FA5">
      <w:pPr>
        <w:tabs>
          <w:tab w:val="left" w:pos="360"/>
        </w:tabs>
        <w:ind w:left="360" w:hanging="360"/>
        <w:rPr>
          <w:rFonts w:asciiTheme="majorHAnsi" w:hAnsiTheme="majorHAnsi"/>
        </w:rPr>
      </w:pPr>
      <w:r w:rsidRPr="007B0364">
        <w:rPr>
          <w:rFonts w:asciiTheme="majorHAnsi" w:hAnsiTheme="majorHAnsi"/>
        </w:rPr>
        <w:t xml:space="preserve">6. </w:t>
      </w:r>
      <w:r w:rsidRPr="007B0364">
        <w:rPr>
          <w:rFonts w:asciiTheme="majorHAnsi" w:hAnsiTheme="majorHAnsi"/>
        </w:rPr>
        <w:tab/>
        <w:t xml:space="preserve">In North America, what will happen to the East Coast as sea level rises?  </w:t>
      </w:r>
      <w:r w:rsidR="007410D0">
        <w:rPr>
          <w:rFonts w:asciiTheme="majorHAnsi" w:hAnsiTheme="majorHAnsi"/>
        </w:rPr>
        <w:t>Would you expect the same effect on the West Coast? Why or why not?</w:t>
      </w:r>
      <w:r w:rsidRPr="007B0364">
        <w:rPr>
          <w:rFonts w:asciiTheme="majorHAnsi" w:hAnsiTheme="majorHAnsi"/>
        </w:rPr>
        <w:t xml:space="preserve">  </w:t>
      </w:r>
    </w:p>
    <w:p w14:paraId="2032BF9F" w14:textId="53DEDE80" w:rsidR="00231FA5" w:rsidRPr="00B5685F" w:rsidRDefault="007410D0" w:rsidP="00B5685F">
      <w:pPr>
        <w:pStyle w:val="ListParagraph"/>
        <w:numPr>
          <w:ilvl w:val="0"/>
          <w:numId w:val="23"/>
        </w:numPr>
        <w:spacing w:after="200"/>
        <w:ind w:left="360"/>
        <w:rPr>
          <w:rFonts w:asciiTheme="majorHAnsi" w:hAnsiTheme="majorHAnsi"/>
        </w:rPr>
      </w:pPr>
      <w:r>
        <w:rPr>
          <w:rFonts w:asciiTheme="majorHAnsi" w:hAnsiTheme="majorHAnsi" w:cs="Times New Roman"/>
          <w:b/>
          <w:szCs w:val="24"/>
        </w:rPr>
        <w:t xml:space="preserve">The impact of sea level rise depends on the shape and topography of the coastline. In general, the eastern coastline is flatter and more gently sloped, while the western coastline is steeper. This means that the same increase in sea level will inundate (or cover) more coastline area along the east coast. In addition to the difference in coastline topography, model predictions indicate that the east coast will also see higher regional sea level rise due to weakening of ocean circulation patterns in the Atlantic Ocean. This weakening is expected to cause the Atlantic to warm more quickly </w:t>
      </w:r>
      <w:r w:rsidR="00626CAD">
        <w:rPr>
          <w:rFonts w:asciiTheme="majorHAnsi" w:hAnsiTheme="majorHAnsi" w:cs="Times New Roman"/>
          <w:b/>
          <w:szCs w:val="24"/>
        </w:rPr>
        <w:t xml:space="preserve">and </w:t>
      </w:r>
      <w:r>
        <w:rPr>
          <w:rFonts w:asciiTheme="majorHAnsi" w:hAnsiTheme="majorHAnsi" w:cs="Times New Roman"/>
          <w:b/>
          <w:szCs w:val="24"/>
        </w:rPr>
        <w:t xml:space="preserve">sea level to rise more quickly due to thermal expansion. </w:t>
      </w:r>
    </w:p>
    <w:p w14:paraId="55EDF89F" w14:textId="34318D05" w:rsidR="00231FA5" w:rsidRPr="00095342" w:rsidRDefault="00231FA5" w:rsidP="00231FA5">
      <w:pPr>
        <w:tabs>
          <w:tab w:val="left" w:pos="360"/>
        </w:tabs>
        <w:ind w:left="360" w:hanging="360"/>
        <w:rPr>
          <w:rFonts w:asciiTheme="majorHAnsi" w:hAnsiTheme="majorHAnsi"/>
        </w:rPr>
      </w:pPr>
      <w:r w:rsidRPr="007B0364">
        <w:rPr>
          <w:rFonts w:asciiTheme="majorHAnsi" w:hAnsiTheme="majorHAnsi"/>
        </w:rPr>
        <w:t>7.</w:t>
      </w:r>
      <w:r w:rsidRPr="007B0364">
        <w:rPr>
          <w:rFonts w:asciiTheme="majorHAnsi" w:hAnsiTheme="majorHAnsi"/>
        </w:rPr>
        <w:tab/>
        <w:t xml:space="preserve">What evidence </w:t>
      </w:r>
      <w:r w:rsidR="007410D0">
        <w:rPr>
          <w:rFonts w:asciiTheme="majorHAnsi" w:hAnsiTheme="majorHAnsi"/>
        </w:rPr>
        <w:t>indicates that</w:t>
      </w:r>
      <w:r w:rsidRPr="007B0364">
        <w:rPr>
          <w:rFonts w:asciiTheme="majorHAnsi" w:hAnsiTheme="majorHAnsi"/>
        </w:rPr>
        <w:t xml:space="preserve"> </w:t>
      </w:r>
      <w:r w:rsidRPr="00DB213B">
        <w:rPr>
          <w:rFonts w:asciiTheme="majorHAnsi" w:eastAsia="Times New Roman" w:hAnsiTheme="majorHAnsi"/>
        </w:rPr>
        <w:t xml:space="preserve">climate-warming trends over the past century are </w:t>
      </w:r>
      <w:r>
        <w:rPr>
          <w:rFonts w:asciiTheme="majorHAnsi" w:eastAsia="Times New Roman" w:hAnsiTheme="majorHAnsi"/>
        </w:rPr>
        <w:t xml:space="preserve">primarily </w:t>
      </w:r>
      <w:r w:rsidRPr="00DB213B">
        <w:rPr>
          <w:rFonts w:asciiTheme="majorHAnsi" w:eastAsia="Times New Roman" w:hAnsiTheme="majorHAnsi"/>
        </w:rPr>
        <w:t>due to human activity</w:t>
      </w:r>
      <w:r w:rsidRPr="00095342">
        <w:rPr>
          <w:rFonts w:asciiTheme="majorHAnsi" w:hAnsiTheme="majorHAnsi"/>
        </w:rPr>
        <w:t xml:space="preserve">?  </w:t>
      </w:r>
    </w:p>
    <w:p w14:paraId="2567DF01" w14:textId="77777777" w:rsidR="00231FA5" w:rsidRPr="00F3366E" w:rsidRDefault="00231FA5" w:rsidP="00231FA5">
      <w:pPr>
        <w:pStyle w:val="ListParagraph"/>
        <w:numPr>
          <w:ilvl w:val="0"/>
          <w:numId w:val="23"/>
        </w:numPr>
        <w:spacing w:after="200"/>
        <w:ind w:left="360"/>
        <w:rPr>
          <w:rFonts w:asciiTheme="majorHAnsi" w:hAnsiTheme="majorHAnsi" w:cs="Times New Roman"/>
          <w:b/>
          <w:szCs w:val="24"/>
        </w:rPr>
      </w:pPr>
      <w:r w:rsidRPr="00F3366E">
        <w:rPr>
          <w:rFonts w:asciiTheme="majorHAnsi" w:hAnsiTheme="majorHAnsi" w:cs="Times New Roman"/>
          <w:b/>
          <w:szCs w:val="24"/>
        </w:rPr>
        <w:t>Carbon dioxide levels in the atmosphere started increasing</w:t>
      </w:r>
      <w:r>
        <w:rPr>
          <w:rFonts w:asciiTheme="majorHAnsi" w:hAnsiTheme="majorHAnsi" w:cs="Times New Roman"/>
          <w:b/>
          <w:szCs w:val="24"/>
        </w:rPr>
        <w:t xml:space="preserve"> </w:t>
      </w:r>
      <w:r w:rsidRPr="00F3366E">
        <w:rPr>
          <w:rFonts w:asciiTheme="majorHAnsi" w:hAnsiTheme="majorHAnsi" w:cs="Times New Roman"/>
          <w:b/>
          <w:szCs w:val="24"/>
        </w:rPr>
        <w:t>around 1850, just about the time people started burning fossil fuels for energy. (source: http://climate.nasa.gov/causes/)</w:t>
      </w:r>
    </w:p>
    <w:p w14:paraId="1CE2EAC7" w14:textId="15605733" w:rsidR="00231FA5" w:rsidRPr="00614056" w:rsidRDefault="00231FA5" w:rsidP="00231FA5">
      <w:pPr>
        <w:pStyle w:val="ListParagraph"/>
        <w:numPr>
          <w:ilvl w:val="0"/>
          <w:numId w:val="23"/>
        </w:numPr>
        <w:spacing w:after="200"/>
        <w:ind w:left="360"/>
        <w:rPr>
          <w:rFonts w:asciiTheme="majorHAnsi" w:hAnsiTheme="majorHAnsi" w:cs="Times New Roman"/>
          <w:b/>
          <w:szCs w:val="24"/>
        </w:rPr>
      </w:pPr>
      <w:r w:rsidRPr="00F3366E">
        <w:rPr>
          <w:rFonts w:asciiTheme="majorHAnsi" w:hAnsiTheme="majorHAnsi" w:cs="Times New Roman"/>
          <w:b/>
          <w:szCs w:val="24"/>
        </w:rPr>
        <w:t xml:space="preserve">Human activities, such as the burning of fossil fuels (e.g., coal, oil, and gas) and clearing of forests, have increased the concentration of carbon dioxide, one of the greenhouse gases that traps heat, in the atmosphere by more than 40% since the Industrial </w:t>
      </w:r>
      <w:r w:rsidR="00261385">
        <w:rPr>
          <w:rFonts w:asciiTheme="majorHAnsi" w:hAnsiTheme="majorHAnsi" w:cs="Times New Roman"/>
          <w:b/>
          <w:szCs w:val="24"/>
        </w:rPr>
        <w:t>R</w:t>
      </w:r>
      <w:r w:rsidRPr="00F3366E">
        <w:rPr>
          <w:rFonts w:asciiTheme="majorHAnsi" w:hAnsiTheme="majorHAnsi" w:cs="Times New Roman"/>
          <w:b/>
          <w:szCs w:val="24"/>
        </w:rPr>
        <w:t xml:space="preserve">evolution. </w:t>
      </w:r>
      <w:r w:rsidRPr="00614056">
        <w:rPr>
          <w:rFonts w:asciiTheme="majorHAnsi" w:hAnsiTheme="majorHAnsi" w:cs="Times New Roman"/>
          <w:b/>
          <w:szCs w:val="24"/>
        </w:rPr>
        <w:t xml:space="preserve">(source: </w:t>
      </w:r>
      <w:hyperlink r:id="rId29" w:history="1">
        <w:r w:rsidRPr="00614056">
          <w:rPr>
            <w:rStyle w:val="Hyperlink"/>
            <w:rFonts w:asciiTheme="majorHAnsi" w:hAnsiTheme="majorHAnsi" w:cs="Times New Roman"/>
            <w:b/>
            <w:szCs w:val="24"/>
          </w:rPr>
          <w:t>https://www.climate.gov/</w:t>
        </w:r>
      </w:hyperlink>
      <w:r w:rsidRPr="00614056">
        <w:rPr>
          <w:rFonts w:asciiTheme="majorHAnsi" w:hAnsiTheme="majorHAnsi" w:cs="Times New Roman"/>
          <w:b/>
          <w:szCs w:val="24"/>
        </w:rPr>
        <w:t>)</w:t>
      </w:r>
    </w:p>
    <w:p w14:paraId="1C6E9FAC" w14:textId="595D4F4A" w:rsidR="00530B6B" w:rsidRDefault="009326B3" w:rsidP="00B5685F">
      <w:pPr>
        <w:pStyle w:val="ListParagraph"/>
        <w:numPr>
          <w:ilvl w:val="0"/>
          <w:numId w:val="23"/>
        </w:numPr>
        <w:spacing w:after="200"/>
        <w:ind w:left="360"/>
      </w:pPr>
      <w:r w:rsidRPr="00614056">
        <w:rPr>
          <w:rFonts w:asciiTheme="majorHAnsi" w:hAnsiTheme="majorHAnsi"/>
          <w:b/>
        </w:rPr>
        <w:t>Ice cores drawn from Greenland, Antarctica, and tropical mountain glaciers show that the Earth’s climate responds to changes in greenhouse gas levels. Ancient evidence can also be found in tree rings, ocean sediments, coral reefs, and layers of sedimentary rocks. This ancient, or paleoclimate, evidence reveals that current warming is occurring roughly ten times faster than the average rate of ice-age-recovery warming.</w:t>
      </w:r>
      <w:r w:rsidRPr="00614056">
        <w:rPr>
          <w:rFonts w:asciiTheme="majorHAnsi" w:hAnsiTheme="majorHAnsi"/>
          <w:b/>
          <w:vertAlign w:val="superscript"/>
        </w:rPr>
        <w:t xml:space="preserve"> </w:t>
      </w:r>
      <w:r w:rsidRPr="00614056">
        <w:rPr>
          <w:rFonts w:asciiTheme="majorHAnsi" w:hAnsiTheme="majorHAnsi"/>
          <w:b/>
        </w:rPr>
        <w:t>(https://climate.nasa.gov/evidence/)</w:t>
      </w:r>
    </w:p>
    <w:p w14:paraId="5AF05D07" w14:textId="6C144CAF" w:rsidR="00530B6B" w:rsidRPr="00AD07F8" w:rsidRDefault="00530B6B" w:rsidP="00530B6B">
      <w:pPr>
        <w:tabs>
          <w:tab w:val="left" w:pos="360"/>
        </w:tabs>
        <w:ind w:left="360" w:hanging="360"/>
        <w:rPr>
          <w:rFonts w:ascii="Calibri" w:hAnsi="Calibri"/>
          <w:b/>
        </w:rPr>
      </w:pPr>
      <w:r>
        <w:rPr>
          <w:rFonts w:ascii="Calibri" w:hAnsi="Calibri"/>
        </w:rPr>
        <w:t>8</w:t>
      </w:r>
      <w:r w:rsidRPr="009D350F">
        <w:rPr>
          <w:rFonts w:ascii="Calibri" w:hAnsi="Calibri"/>
        </w:rPr>
        <w:t xml:space="preserve">. </w:t>
      </w:r>
      <w:r w:rsidRPr="009D350F">
        <w:rPr>
          <w:rFonts w:ascii="Calibri" w:hAnsi="Calibri"/>
        </w:rPr>
        <w:tab/>
        <w:t xml:space="preserve">What are some potent greenhouse gases? How do greenhouse gases affect a planet’s </w:t>
      </w:r>
      <w:r w:rsidRPr="00CE0121">
        <w:rPr>
          <w:rFonts w:ascii="Calibri" w:hAnsi="Calibri"/>
        </w:rPr>
        <w:t>habitability, including Earth’s?</w:t>
      </w:r>
      <w:r w:rsidRPr="00AD07F8">
        <w:rPr>
          <w:rFonts w:ascii="Calibri" w:hAnsi="Calibri"/>
          <w:b/>
        </w:rPr>
        <w:t xml:space="preserve">  </w:t>
      </w:r>
    </w:p>
    <w:p w14:paraId="522DC3B0" w14:textId="1695B368" w:rsidR="00530B6B" w:rsidRPr="00AD07F8" w:rsidRDefault="00530B6B" w:rsidP="00530B6B">
      <w:pPr>
        <w:pStyle w:val="ListParagraph"/>
        <w:numPr>
          <w:ilvl w:val="0"/>
          <w:numId w:val="58"/>
        </w:numPr>
        <w:ind w:left="360"/>
        <w:rPr>
          <w:rFonts w:ascii="Calibri" w:hAnsi="Calibri" w:cs="Times New Roman"/>
          <w:b/>
        </w:rPr>
      </w:pPr>
      <w:r w:rsidRPr="00AD07F8">
        <w:rPr>
          <w:rFonts w:ascii="Calibri" w:hAnsi="Calibri" w:cs="Times New Roman"/>
          <w:b/>
        </w:rPr>
        <w:t xml:space="preserve">Water vapor, carbon dioxide, methane, and nitrous oxide are all greenhouse gases in the </w:t>
      </w:r>
      <w:r w:rsidR="00240D21">
        <w:rPr>
          <w:rFonts w:ascii="Calibri" w:hAnsi="Calibri" w:cs="Times New Roman"/>
          <w:b/>
        </w:rPr>
        <w:t>E</w:t>
      </w:r>
      <w:r w:rsidRPr="00AD07F8">
        <w:rPr>
          <w:rFonts w:ascii="Calibri" w:hAnsi="Calibri" w:cs="Times New Roman"/>
          <w:b/>
        </w:rPr>
        <w:t>arth’s atmosphere.</w:t>
      </w:r>
    </w:p>
    <w:p w14:paraId="40B9113A" w14:textId="53331DFD" w:rsidR="00530B6B" w:rsidRPr="00715A35" w:rsidRDefault="00530B6B" w:rsidP="00530B6B">
      <w:pPr>
        <w:pStyle w:val="ListParagraph"/>
        <w:numPr>
          <w:ilvl w:val="0"/>
          <w:numId w:val="59"/>
        </w:numPr>
        <w:ind w:left="360"/>
        <w:rPr>
          <w:rFonts w:ascii="Calibri" w:hAnsi="Calibri" w:cs="Times New Roman"/>
          <w:b/>
        </w:rPr>
      </w:pPr>
      <w:r w:rsidRPr="00AD07F8">
        <w:rPr>
          <w:rFonts w:ascii="Calibri" w:hAnsi="Calibri" w:cs="Times New Roman"/>
          <w:b/>
        </w:rPr>
        <w:t xml:space="preserve">Without the greenhouse effect, the </w:t>
      </w:r>
      <w:r w:rsidR="00240D21">
        <w:rPr>
          <w:rFonts w:ascii="Calibri" w:hAnsi="Calibri" w:cs="Times New Roman"/>
          <w:b/>
        </w:rPr>
        <w:t>E</w:t>
      </w:r>
      <w:r w:rsidRPr="00AD07F8">
        <w:rPr>
          <w:rFonts w:ascii="Calibri" w:hAnsi="Calibri" w:cs="Times New Roman"/>
          <w:b/>
        </w:rPr>
        <w:t>arth would be too cold to sustain life.</w:t>
      </w:r>
      <w:r>
        <w:rPr>
          <w:rFonts w:ascii="Calibri" w:hAnsi="Calibri" w:cs="Times New Roman"/>
          <w:b/>
        </w:rPr>
        <w:t xml:space="preserve"> </w:t>
      </w:r>
      <w:r w:rsidRPr="00AD07F8">
        <w:rPr>
          <w:rFonts w:ascii="Calibri" w:hAnsi="Calibri" w:cs="Times New Roman"/>
          <w:b/>
        </w:rPr>
        <w:t>The planet would be much colder</w:t>
      </w:r>
      <w:r>
        <w:rPr>
          <w:rFonts w:ascii="Calibri" w:hAnsi="Calibri" w:cs="Times New Roman"/>
          <w:b/>
        </w:rPr>
        <w:t xml:space="preserve"> (~33 degrees C colder on average)</w:t>
      </w:r>
      <w:r w:rsidRPr="00AD07F8">
        <w:rPr>
          <w:rFonts w:ascii="Calibri" w:hAnsi="Calibri" w:cs="Times New Roman"/>
          <w:b/>
        </w:rPr>
        <w:t xml:space="preserve">.  </w:t>
      </w:r>
    </w:p>
    <w:p w14:paraId="21CAC984" w14:textId="77777777" w:rsidR="00231FA5" w:rsidRDefault="00231FA5" w:rsidP="00231FA5">
      <w:pPr>
        <w:tabs>
          <w:tab w:val="left" w:pos="360"/>
        </w:tabs>
      </w:pPr>
    </w:p>
    <w:p w14:paraId="03DFF0AB" w14:textId="61CED64D" w:rsidR="00530B6B" w:rsidRPr="00374E1B" w:rsidRDefault="00530B6B" w:rsidP="00530B6B">
      <w:pPr>
        <w:rPr>
          <w:rFonts w:ascii="Calibri" w:hAnsi="Calibri"/>
        </w:rPr>
      </w:pPr>
      <w:r w:rsidRPr="00374E1B">
        <w:rPr>
          <w:rFonts w:ascii="Calibri" w:hAnsi="Calibri"/>
        </w:rPr>
        <w:t>9. Do you expect cities or rural areas to emit more CO</w:t>
      </w:r>
      <w:r w:rsidRPr="00374E1B">
        <w:rPr>
          <w:rFonts w:ascii="Calibri" w:hAnsi="Calibri"/>
          <w:vertAlign w:val="subscript"/>
        </w:rPr>
        <w:t>2</w:t>
      </w:r>
      <w:r w:rsidRPr="00374E1B">
        <w:rPr>
          <w:rFonts w:ascii="Calibri" w:hAnsi="Calibri"/>
        </w:rPr>
        <w:t xml:space="preserve"> into the atmosphere? </w:t>
      </w:r>
      <w:r>
        <w:rPr>
          <w:rFonts w:ascii="Calibri" w:hAnsi="Calibri"/>
        </w:rPr>
        <w:t>Why?</w:t>
      </w:r>
    </w:p>
    <w:p w14:paraId="41208D0A" w14:textId="77777777" w:rsidR="00530B6B" w:rsidRPr="00374E1B" w:rsidRDefault="00530B6B" w:rsidP="00530B6B">
      <w:pPr>
        <w:pStyle w:val="ListParagraph"/>
        <w:numPr>
          <w:ilvl w:val="0"/>
          <w:numId w:val="61"/>
        </w:numPr>
        <w:ind w:left="360"/>
        <w:rPr>
          <w:rFonts w:ascii="Calibri" w:hAnsi="Calibri" w:cs="Times New Roman"/>
          <w:b/>
        </w:rPr>
      </w:pPr>
      <w:r w:rsidRPr="00374E1B">
        <w:rPr>
          <w:rFonts w:ascii="Calibri" w:hAnsi="Calibri" w:cs="Times New Roman"/>
          <w:b/>
        </w:rPr>
        <w:t>Cities.</w:t>
      </w:r>
      <w:r>
        <w:rPr>
          <w:rFonts w:ascii="Calibri" w:hAnsi="Calibri" w:cs="Times New Roman"/>
          <w:b/>
        </w:rPr>
        <w:t xml:space="preserve"> More greenhouse gases are produced in cities because of the concentration of people, cars and industries.</w:t>
      </w:r>
    </w:p>
    <w:p w14:paraId="7BA195DB" w14:textId="77777777" w:rsidR="00231FA5" w:rsidRDefault="00231FA5" w:rsidP="00231FA5">
      <w:pPr>
        <w:tabs>
          <w:tab w:val="left" w:pos="360"/>
        </w:tabs>
      </w:pPr>
    </w:p>
    <w:p w14:paraId="00FEE8A6" w14:textId="77777777" w:rsidR="00231FA5" w:rsidRDefault="00231FA5" w:rsidP="00231FA5">
      <w:pPr>
        <w:tabs>
          <w:tab w:val="left" w:pos="360"/>
        </w:tabs>
      </w:pPr>
    </w:p>
    <w:p w14:paraId="1CE36916" w14:textId="77777777" w:rsidR="00231FA5" w:rsidRDefault="00231FA5" w:rsidP="00231FA5">
      <w:pPr>
        <w:tabs>
          <w:tab w:val="left" w:pos="360"/>
        </w:tabs>
      </w:pPr>
    </w:p>
    <w:p w14:paraId="41B77948" w14:textId="77777777" w:rsidR="00231FA5" w:rsidRPr="00AD07F8" w:rsidRDefault="00231FA5" w:rsidP="00231FA5">
      <w:pPr>
        <w:tabs>
          <w:tab w:val="left" w:pos="360"/>
        </w:tabs>
      </w:pPr>
    </w:p>
    <w:p w14:paraId="36B49241" w14:textId="77777777" w:rsidR="00231FA5" w:rsidRPr="007B0364" w:rsidRDefault="00231FA5" w:rsidP="00231FA5">
      <w:pPr>
        <w:pStyle w:val="Heading1"/>
      </w:pPr>
      <w:bookmarkStart w:id="13" w:name="_Toc346793326"/>
      <w:r w:rsidRPr="0009364D">
        <w:rPr>
          <w:rFonts w:ascii="Calibri" w:hAnsi="Calibri" w:cs="Times New Roman"/>
          <w:noProof/>
          <w:lang w:eastAsia="en-US"/>
        </w:rPr>
        <w:lastRenderedPageBreak/>
        <w:drawing>
          <wp:anchor distT="0" distB="0" distL="114300" distR="114300" simplePos="0" relativeHeight="251955200" behindDoc="0" locked="0" layoutInCell="1" allowOverlap="1" wp14:anchorId="69B986A9" wp14:editId="0D6FDDEF">
            <wp:simplePos x="0" y="0"/>
            <wp:positionH relativeFrom="column">
              <wp:posOffset>-228600</wp:posOffset>
            </wp:positionH>
            <wp:positionV relativeFrom="paragraph">
              <wp:posOffset>0</wp:posOffset>
            </wp:positionV>
            <wp:extent cx="462224" cy="462224"/>
            <wp:effectExtent l="0" t="0" r="0" b="0"/>
            <wp:wrapNone/>
            <wp:docPr id="54" name="Picture 9" descr="::::::Icons:noun_26704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noun_26704_cc.png"/>
                    <pic:cNvPicPr>
                      <a:picLocks noChangeAspect="1" noChangeArrowheads="1"/>
                    </pic:cNvPicPr>
                  </pic:nvPicPr>
                  <pic:blipFill>
                    <a:blip r:embed="rId18"/>
                    <a:srcRect/>
                    <a:stretch>
                      <a:fillRect/>
                    </a:stretch>
                  </pic:blipFill>
                  <pic:spPr bwMode="auto">
                    <a:xfrm>
                      <a:off x="0" y="0"/>
                      <a:ext cx="462224" cy="462224"/>
                    </a:xfrm>
                    <a:prstGeom prst="rect">
                      <a:avLst/>
                    </a:prstGeom>
                    <a:noFill/>
                    <a:ln w="9525">
                      <a:noFill/>
                      <a:miter lim="800000"/>
                      <a:headEnd/>
                      <a:tailEnd/>
                    </a:ln>
                  </pic:spPr>
                </pic:pic>
              </a:graphicData>
            </a:graphic>
          </wp:anchor>
        </w:drawing>
      </w:r>
      <w:r>
        <w:t xml:space="preserve">       </w:t>
      </w:r>
      <w:r w:rsidRPr="00AD07F8">
        <w:t>Global Climate Chan</w:t>
      </w:r>
      <w:r w:rsidRPr="007B0364">
        <w:t>ge Worksheet Answer Key (Page 2 of 2)</w:t>
      </w:r>
      <w:bookmarkEnd w:id="13"/>
    </w:p>
    <w:p w14:paraId="6B4D173D" w14:textId="77777777" w:rsidR="00231FA5" w:rsidRPr="00374E1B" w:rsidRDefault="00231FA5" w:rsidP="00231FA5"/>
    <w:p w14:paraId="44F8E999" w14:textId="77777777" w:rsidR="00231FA5" w:rsidRPr="009D350F" w:rsidRDefault="00231FA5" w:rsidP="00231FA5"/>
    <w:p w14:paraId="1C267E1B" w14:textId="2CB611D9" w:rsidR="00231FA5" w:rsidRPr="009D350F" w:rsidRDefault="00231FA5" w:rsidP="00231FA5">
      <w:pPr>
        <w:tabs>
          <w:tab w:val="left" w:pos="360"/>
        </w:tabs>
        <w:ind w:left="360" w:hanging="360"/>
        <w:rPr>
          <w:rFonts w:ascii="Calibri" w:hAnsi="Calibri"/>
          <w:color w:val="FF0000"/>
        </w:rPr>
      </w:pPr>
      <w:r>
        <w:rPr>
          <w:rFonts w:ascii="Calibri" w:hAnsi="Calibri"/>
        </w:rPr>
        <w:t>10</w:t>
      </w:r>
      <w:r w:rsidRPr="009D350F">
        <w:rPr>
          <w:rFonts w:ascii="Calibri" w:hAnsi="Calibri"/>
        </w:rPr>
        <w:t xml:space="preserve">. </w:t>
      </w:r>
      <w:r w:rsidRPr="009D350F">
        <w:rPr>
          <w:rFonts w:ascii="Calibri" w:hAnsi="Calibri"/>
        </w:rPr>
        <w:tab/>
        <w:t>Is the Greenhouse Effect the same thing as global warming?</w:t>
      </w:r>
      <w:r w:rsidR="007410D0">
        <w:rPr>
          <w:rFonts w:ascii="Calibri" w:hAnsi="Calibri"/>
        </w:rPr>
        <w:t xml:space="preserve"> Why or why not?</w:t>
      </w:r>
    </w:p>
    <w:p w14:paraId="2B47EA6D" w14:textId="77777777" w:rsidR="007410D0" w:rsidRPr="008A27D3" w:rsidRDefault="00231FA5" w:rsidP="00001FDF">
      <w:pPr>
        <w:pStyle w:val="ListParagraph"/>
        <w:numPr>
          <w:ilvl w:val="0"/>
          <w:numId w:val="59"/>
        </w:numPr>
        <w:ind w:left="360"/>
        <w:rPr>
          <w:rFonts w:ascii="Calibri" w:hAnsi="Calibri"/>
          <w:b/>
        </w:rPr>
      </w:pPr>
      <w:r w:rsidRPr="00AD07F8">
        <w:rPr>
          <w:rFonts w:ascii="Calibri" w:hAnsi="Calibri" w:cs="Times New Roman"/>
          <w:b/>
        </w:rPr>
        <w:t xml:space="preserve">No.  This is an important misconception.  The </w:t>
      </w:r>
      <w:r>
        <w:rPr>
          <w:rFonts w:ascii="Calibri" w:hAnsi="Calibri" w:cs="Times New Roman"/>
          <w:b/>
        </w:rPr>
        <w:t>G</w:t>
      </w:r>
      <w:r w:rsidRPr="00AD07F8">
        <w:rPr>
          <w:rFonts w:ascii="Calibri" w:hAnsi="Calibri" w:cs="Times New Roman"/>
          <w:b/>
        </w:rPr>
        <w:t xml:space="preserve">reenhouse </w:t>
      </w:r>
      <w:r>
        <w:rPr>
          <w:rFonts w:ascii="Calibri" w:hAnsi="Calibri" w:cs="Times New Roman"/>
          <w:b/>
        </w:rPr>
        <w:t>E</w:t>
      </w:r>
      <w:r w:rsidRPr="00AD07F8">
        <w:rPr>
          <w:rFonts w:ascii="Calibri" w:hAnsi="Calibri" w:cs="Times New Roman"/>
          <w:b/>
        </w:rPr>
        <w:t xml:space="preserve">ffect has always existed and it is what is responsible for keeping Earth habitable. </w:t>
      </w:r>
      <w:r w:rsidR="007410D0">
        <w:rPr>
          <w:rFonts w:ascii="Calibri" w:hAnsi="Calibri" w:cs="Times New Roman"/>
          <w:b/>
        </w:rPr>
        <w:t>“Global warming” is a recent enhancement of the greenhouse effect due to increased carbon dioxide in the atmosphere from the burning of fossil fuels.</w:t>
      </w:r>
    </w:p>
    <w:p w14:paraId="0BC09E64" w14:textId="77777777" w:rsidR="00231FA5" w:rsidRPr="00492B94" w:rsidRDefault="00231FA5" w:rsidP="00001FDF">
      <w:pPr>
        <w:pStyle w:val="ListParagraph"/>
        <w:numPr>
          <w:ilvl w:val="0"/>
          <w:numId w:val="59"/>
        </w:numPr>
        <w:ind w:left="360"/>
        <w:rPr>
          <w:rFonts w:ascii="Calibri" w:hAnsi="Calibri"/>
          <w:b/>
        </w:rPr>
      </w:pPr>
      <w:r>
        <w:rPr>
          <w:rFonts w:ascii="Calibri" w:hAnsi="Calibri"/>
          <w:b/>
        </w:rPr>
        <w:br w:type="page"/>
      </w:r>
    </w:p>
    <w:p w14:paraId="778907DD" w14:textId="77777777" w:rsidR="00231FA5" w:rsidRPr="00A603DD" w:rsidRDefault="00231FA5" w:rsidP="00BD5832">
      <w:pPr>
        <w:pStyle w:val="Heading2"/>
      </w:pPr>
      <w:r>
        <w:lastRenderedPageBreak/>
        <w:t xml:space="preserve">                </w:t>
      </w:r>
      <w:r w:rsidRPr="00A603DD">
        <w:t>Presentation Tips</w:t>
      </w:r>
    </w:p>
    <w:p w14:paraId="5EFFA990" w14:textId="77777777" w:rsidR="00231FA5" w:rsidRPr="006D4CCA" w:rsidRDefault="00231FA5" w:rsidP="00231FA5">
      <w:r>
        <w:rPr>
          <w:noProof/>
        </w:rPr>
        <w:drawing>
          <wp:anchor distT="0" distB="0" distL="114300" distR="114300" simplePos="0" relativeHeight="251949056" behindDoc="0" locked="0" layoutInCell="1" allowOverlap="1" wp14:anchorId="17A1D9D1" wp14:editId="372DDF0C">
            <wp:simplePos x="0" y="0"/>
            <wp:positionH relativeFrom="column">
              <wp:posOffset>-24842</wp:posOffset>
            </wp:positionH>
            <wp:positionV relativeFrom="paragraph">
              <wp:posOffset>-333005</wp:posOffset>
            </wp:positionV>
            <wp:extent cx="453746" cy="462224"/>
            <wp:effectExtent l="25400" t="0" r="3454" b="0"/>
            <wp:wrapNone/>
            <wp:docPr id="81" name="Picture 5" descr="::::::noun_13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un_13494.png"/>
                    <pic:cNvPicPr>
                      <a:picLocks noChangeAspect="1" noChangeArrowheads="1"/>
                    </pic:cNvPicPr>
                  </pic:nvPicPr>
                  <pic:blipFill>
                    <a:blip r:embed="rId10"/>
                    <a:srcRect/>
                    <a:stretch>
                      <a:fillRect/>
                    </a:stretch>
                  </pic:blipFill>
                  <pic:spPr bwMode="auto">
                    <a:xfrm>
                      <a:off x="0" y="0"/>
                      <a:ext cx="453746" cy="462224"/>
                    </a:xfrm>
                    <a:prstGeom prst="rect">
                      <a:avLst/>
                    </a:prstGeom>
                    <a:noFill/>
                    <a:ln w="9525">
                      <a:noFill/>
                      <a:miter lim="800000"/>
                      <a:headEnd/>
                      <a:tailEnd/>
                    </a:ln>
                  </pic:spPr>
                </pic:pic>
              </a:graphicData>
            </a:graphic>
          </wp:anchor>
        </w:drawing>
      </w:r>
    </w:p>
    <w:p w14:paraId="1118D1F5" w14:textId="3B79F619" w:rsidR="00231FA5" w:rsidRPr="006D4CCA" w:rsidRDefault="00231FA5" w:rsidP="00231FA5">
      <w:pPr>
        <w:pStyle w:val="ListParagraph"/>
        <w:numPr>
          <w:ilvl w:val="0"/>
          <w:numId w:val="1"/>
        </w:numPr>
        <w:rPr>
          <w:rFonts w:ascii="Calibri" w:hAnsi="Calibri"/>
        </w:rPr>
      </w:pPr>
      <w:r w:rsidRPr="008004A1">
        <w:rPr>
          <w:rFonts w:ascii="Calibri" w:hAnsi="Calibri"/>
          <w:b/>
        </w:rPr>
        <w:t>Orient</w:t>
      </w:r>
      <w:r w:rsidRPr="006D4CCA">
        <w:rPr>
          <w:rFonts w:ascii="Calibri" w:hAnsi="Calibri"/>
        </w:rPr>
        <w:t xml:space="preserve"> your audience to the Sphere with the Blue Marble dataset, if you have not done so in the previous lesson. You might also use this time to talk briefly about what the Sphere is and how it was developed, but remember your audience is likely to be uninterested in the technical specifics if they are elementary to middle school age.</w:t>
      </w:r>
    </w:p>
    <w:p w14:paraId="045BA7B4" w14:textId="77777777" w:rsidR="00577FDD" w:rsidRDefault="00231FA5" w:rsidP="00231FA5">
      <w:pPr>
        <w:pStyle w:val="ListParagraph"/>
        <w:numPr>
          <w:ilvl w:val="0"/>
          <w:numId w:val="1"/>
        </w:numPr>
        <w:spacing w:after="160" w:line="259" w:lineRule="auto"/>
        <w:rPr>
          <w:rFonts w:asciiTheme="majorHAnsi" w:hAnsiTheme="majorHAnsi" w:cs="Times New Roman"/>
        </w:rPr>
      </w:pPr>
      <w:r w:rsidRPr="00E73749">
        <w:rPr>
          <w:rFonts w:asciiTheme="majorHAnsi" w:hAnsiTheme="majorHAnsi" w:cs="Times New Roman"/>
          <w:b/>
        </w:rPr>
        <w:t>Lengthen</w:t>
      </w:r>
      <w:r w:rsidRPr="00E73749">
        <w:rPr>
          <w:rFonts w:asciiTheme="majorHAnsi" w:hAnsiTheme="majorHAnsi" w:cs="Times New Roman"/>
        </w:rPr>
        <w:t xml:space="preserve"> the program</w:t>
      </w:r>
      <w:r>
        <w:rPr>
          <w:rFonts w:asciiTheme="majorHAnsi" w:hAnsiTheme="majorHAnsi" w:cs="Times New Roman"/>
        </w:rPr>
        <w:t xml:space="preserve"> by having students</w:t>
      </w:r>
      <w:r w:rsidRPr="00E73749">
        <w:rPr>
          <w:rFonts w:asciiTheme="majorHAnsi" w:hAnsiTheme="majorHAnsi" w:cs="Times New Roman"/>
        </w:rPr>
        <w:t xml:space="preserve"> look at the scale bars on a few of the datasets.  Lead a discussion as to why we have scale bars and why these are important in scientific datasets such as SOS.  </w:t>
      </w:r>
    </w:p>
    <w:p w14:paraId="48DFFB05" w14:textId="50E2E5B0" w:rsidR="00231FA5" w:rsidRPr="00A32C14" w:rsidRDefault="00231FA5" w:rsidP="00231FA5">
      <w:pPr>
        <w:pStyle w:val="ListParagraph"/>
        <w:numPr>
          <w:ilvl w:val="0"/>
          <w:numId w:val="1"/>
        </w:numPr>
        <w:spacing w:after="160" w:line="259" w:lineRule="auto"/>
        <w:rPr>
          <w:rFonts w:asciiTheme="majorHAnsi" w:hAnsiTheme="majorHAnsi" w:cs="Times New Roman"/>
        </w:rPr>
      </w:pPr>
      <w:r w:rsidRPr="008004A1">
        <w:rPr>
          <w:rFonts w:asciiTheme="majorHAnsi" w:hAnsiTheme="majorHAnsi" w:cs="Times New Roman"/>
          <w:b/>
        </w:rPr>
        <w:t>Distribute</w:t>
      </w:r>
      <w:r>
        <w:rPr>
          <w:rFonts w:asciiTheme="majorHAnsi" w:hAnsiTheme="majorHAnsi" w:cs="Times New Roman"/>
        </w:rPr>
        <w:t xml:space="preserve"> the</w:t>
      </w:r>
      <w:r w:rsidRPr="00A32C14">
        <w:rPr>
          <w:rFonts w:asciiTheme="majorHAnsi" w:hAnsiTheme="majorHAnsi" w:cs="Times New Roman"/>
        </w:rPr>
        <w:t xml:space="preserve"> worksheet developed for this script at your discretion as time allows. It can be used in a number of ways:</w:t>
      </w:r>
    </w:p>
    <w:p w14:paraId="53ADCCC7" w14:textId="2B926B27" w:rsidR="00231FA5" w:rsidRPr="00A32C14" w:rsidRDefault="00231FA5" w:rsidP="00231FA5">
      <w:pPr>
        <w:pStyle w:val="ListParagraph"/>
        <w:numPr>
          <w:ilvl w:val="1"/>
          <w:numId w:val="1"/>
        </w:numPr>
        <w:spacing w:after="160" w:line="259" w:lineRule="auto"/>
        <w:rPr>
          <w:rFonts w:asciiTheme="majorHAnsi" w:hAnsiTheme="majorHAnsi" w:cs="Times New Roman"/>
        </w:rPr>
      </w:pPr>
      <w:r w:rsidRPr="00A32C14">
        <w:rPr>
          <w:rFonts w:asciiTheme="majorHAnsi" w:hAnsiTheme="majorHAnsi" w:cs="Times New Roman"/>
        </w:rPr>
        <w:t xml:space="preserve">Distribute it before the Sphere presentation and have </w:t>
      </w:r>
      <w:r>
        <w:rPr>
          <w:rFonts w:asciiTheme="majorHAnsi" w:hAnsiTheme="majorHAnsi" w:cs="Times New Roman"/>
        </w:rPr>
        <w:t>students</w:t>
      </w:r>
      <w:r w:rsidRPr="00A32C14">
        <w:rPr>
          <w:rFonts w:asciiTheme="majorHAnsi" w:hAnsiTheme="majorHAnsi" w:cs="Times New Roman"/>
        </w:rPr>
        <w:t xml:space="preserve"> work individually or in small groups to see if they know the answers. Then do the Sphere presentation and have them write the correct answers as they encounter them during the show.  </w:t>
      </w:r>
    </w:p>
    <w:p w14:paraId="4D95BF97" w14:textId="2B258552" w:rsidR="00231FA5" w:rsidRPr="00A32C14" w:rsidRDefault="00231FA5" w:rsidP="00231FA5">
      <w:pPr>
        <w:pStyle w:val="ListParagraph"/>
        <w:numPr>
          <w:ilvl w:val="1"/>
          <w:numId w:val="1"/>
        </w:numPr>
        <w:spacing w:after="160" w:line="259" w:lineRule="auto"/>
        <w:rPr>
          <w:rFonts w:asciiTheme="majorHAnsi" w:hAnsiTheme="majorHAnsi" w:cs="Times New Roman"/>
        </w:rPr>
      </w:pPr>
      <w:r w:rsidRPr="00A32C14">
        <w:rPr>
          <w:rFonts w:asciiTheme="majorHAnsi" w:hAnsiTheme="majorHAnsi" w:cs="Times New Roman"/>
        </w:rPr>
        <w:t xml:space="preserve">Hand out the worksheet just before the presentation and have students look and listen for the answers. Discuss afterwards.  </w:t>
      </w:r>
    </w:p>
    <w:p w14:paraId="04E3E0C5" w14:textId="77777777" w:rsidR="00231FA5" w:rsidRPr="00A73CC1" w:rsidRDefault="00231FA5" w:rsidP="00231FA5">
      <w:pPr>
        <w:pStyle w:val="ListParagraph"/>
        <w:numPr>
          <w:ilvl w:val="1"/>
          <w:numId w:val="1"/>
        </w:numPr>
        <w:spacing w:after="160" w:line="259" w:lineRule="auto"/>
        <w:rPr>
          <w:rFonts w:asciiTheme="majorHAnsi" w:hAnsiTheme="majorHAnsi" w:cs="Times New Roman"/>
        </w:rPr>
      </w:pPr>
      <w:r w:rsidRPr="00A32C14">
        <w:rPr>
          <w:rFonts w:asciiTheme="majorHAnsi" w:hAnsiTheme="majorHAnsi" w:cs="Times New Roman"/>
        </w:rPr>
        <w:t xml:space="preserve">Use the worksheet as an </w:t>
      </w:r>
      <w:r>
        <w:rPr>
          <w:rFonts w:asciiTheme="majorHAnsi" w:hAnsiTheme="majorHAnsi" w:cs="Times New Roman"/>
        </w:rPr>
        <w:t>assessment of the presentation. Distribute it for individual work after the presentation has been completed.</w:t>
      </w:r>
    </w:p>
    <w:p w14:paraId="3532A209" w14:textId="77777777" w:rsidR="00231FA5" w:rsidRPr="008E3388" w:rsidRDefault="00231FA5" w:rsidP="00BD5832">
      <w:pPr>
        <w:pStyle w:val="Heading2"/>
      </w:pPr>
      <w:r w:rsidRPr="008E3388">
        <w:t>Research Sources</w:t>
      </w:r>
    </w:p>
    <w:p w14:paraId="727EFD25" w14:textId="77777777" w:rsidR="00231FA5" w:rsidRPr="009D350F" w:rsidRDefault="00231FA5" w:rsidP="00231FA5">
      <w:pPr>
        <w:rPr>
          <w:rFonts w:ascii="Calibri" w:hAnsi="Calibri"/>
        </w:rPr>
      </w:pPr>
      <w:r w:rsidRPr="009D350F">
        <w:rPr>
          <w:rFonts w:ascii="Calibri" w:hAnsi="Calibri"/>
        </w:rPr>
        <w:t xml:space="preserve">The information in this outline represents the bare essentials for facilitating the </w:t>
      </w:r>
      <w:r>
        <w:rPr>
          <w:rFonts w:ascii="Calibri" w:hAnsi="Calibri"/>
        </w:rPr>
        <w:t>lesson</w:t>
      </w:r>
      <w:r w:rsidRPr="009D350F">
        <w:rPr>
          <w:rFonts w:ascii="Calibri" w:hAnsi="Calibri"/>
        </w:rPr>
        <w:t>. It is expected that facilitators spend time doing some research to add accurate detail. Since this program is meant to be very interactive, preparation for</w:t>
      </w:r>
      <w:r>
        <w:rPr>
          <w:rFonts w:ascii="Calibri" w:hAnsi="Calibri"/>
        </w:rPr>
        <w:t xml:space="preserve"> student</w:t>
      </w:r>
      <w:r w:rsidRPr="009D350F">
        <w:rPr>
          <w:rFonts w:ascii="Calibri" w:hAnsi="Calibri"/>
        </w:rPr>
        <w:t xml:space="preserve"> questions is essential. Each of the datasets has a page on the NOAA </w:t>
      </w:r>
      <w:r>
        <w:rPr>
          <w:rFonts w:ascii="Calibri" w:hAnsi="Calibri"/>
        </w:rPr>
        <w:t xml:space="preserve">Science </w:t>
      </w:r>
      <w:proofErr w:type="gramStart"/>
      <w:r>
        <w:rPr>
          <w:rFonts w:ascii="Calibri" w:hAnsi="Calibri"/>
        </w:rPr>
        <w:t>On</w:t>
      </w:r>
      <w:proofErr w:type="gramEnd"/>
      <w:r>
        <w:rPr>
          <w:rFonts w:ascii="Calibri" w:hAnsi="Calibri"/>
        </w:rPr>
        <w:t xml:space="preserve"> a Sphere</w:t>
      </w:r>
      <w:r w:rsidRPr="009D350F">
        <w:rPr>
          <w:rFonts w:ascii="Calibri" w:hAnsi="Calibri"/>
        </w:rPr>
        <w:t xml:space="preserve"> website. Here are some other useful links.</w:t>
      </w:r>
    </w:p>
    <w:p w14:paraId="0CC27865" w14:textId="77777777" w:rsidR="00231FA5" w:rsidRPr="009D350F" w:rsidRDefault="00231FA5" w:rsidP="00231FA5">
      <w:pPr>
        <w:pStyle w:val="ListParagraph"/>
        <w:numPr>
          <w:ilvl w:val="0"/>
          <w:numId w:val="3"/>
        </w:numPr>
        <w:rPr>
          <w:rFonts w:ascii="Calibri" w:hAnsi="Calibri"/>
        </w:rPr>
      </w:pPr>
      <w:r w:rsidRPr="009D350F">
        <w:rPr>
          <w:rFonts w:ascii="Calibri" w:hAnsi="Calibri"/>
        </w:rPr>
        <w:t>NOAA Climate Change Information</w:t>
      </w:r>
    </w:p>
    <w:p w14:paraId="1B916939" w14:textId="77777777" w:rsidR="00231FA5" w:rsidRPr="00AD07F8" w:rsidRDefault="00231FA5" w:rsidP="00231FA5">
      <w:pPr>
        <w:rPr>
          <w:rFonts w:ascii="Calibri" w:hAnsi="Calibri"/>
        </w:rPr>
      </w:pPr>
      <w:r>
        <w:t xml:space="preserve"> </w:t>
      </w:r>
      <w:r>
        <w:tab/>
      </w:r>
      <w:hyperlink r:id="rId30" w:history="1">
        <w:r w:rsidRPr="00AD07F8">
          <w:rPr>
            <w:rStyle w:val="Hyperlink"/>
            <w:rFonts w:ascii="Calibri" w:hAnsi="Calibri"/>
          </w:rPr>
          <w:t>https://www.climate.gov/</w:t>
        </w:r>
      </w:hyperlink>
    </w:p>
    <w:p w14:paraId="347E81D4" w14:textId="77777777" w:rsidR="00231FA5" w:rsidRPr="009D350F" w:rsidRDefault="00231FA5" w:rsidP="00231FA5">
      <w:pPr>
        <w:pStyle w:val="ListParagraph"/>
        <w:numPr>
          <w:ilvl w:val="0"/>
          <w:numId w:val="3"/>
        </w:numPr>
        <w:rPr>
          <w:rFonts w:ascii="Calibri" w:hAnsi="Calibri"/>
        </w:rPr>
      </w:pPr>
      <w:r w:rsidRPr="009D350F">
        <w:rPr>
          <w:rFonts w:ascii="Calibri" w:hAnsi="Calibri"/>
        </w:rPr>
        <w:t>EPA Climate Change Information</w:t>
      </w:r>
    </w:p>
    <w:p w14:paraId="74477ED9" w14:textId="77777777" w:rsidR="00231FA5" w:rsidRPr="00AD07F8" w:rsidRDefault="00005BDC" w:rsidP="00231FA5">
      <w:pPr>
        <w:ind w:firstLine="720"/>
        <w:rPr>
          <w:rFonts w:ascii="Calibri" w:hAnsi="Calibri"/>
        </w:rPr>
      </w:pPr>
      <w:hyperlink r:id="rId31" w:history="1">
        <w:r w:rsidR="00231FA5" w:rsidRPr="00AD07F8">
          <w:rPr>
            <w:rStyle w:val="Hyperlink"/>
            <w:rFonts w:ascii="Calibri" w:hAnsi="Calibri"/>
          </w:rPr>
          <w:t>http://www.epa.gov/climatechange/</w:t>
        </w:r>
      </w:hyperlink>
      <w:r w:rsidR="00231FA5">
        <w:rPr>
          <w:rStyle w:val="Hyperlink"/>
          <w:rFonts w:ascii="Calibri" w:hAnsi="Calibri"/>
        </w:rPr>
        <w:t xml:space="preserve"> (click on this </w:t>
      </w:r>
      <w:proofErr w:type="gramStart"/>
      <w:r w:rsidR="00231FA5">
        <w:rPr>
          <w:rStyle w:val="Hyperlink"/>
          <w:rFonts w:ascii="Calibri" w:hAnsi="Calibri"/>
        </w:rPr>
        <w:t>one :</w:t>
      </w:r>
      <w:proofErr w:type="gramEnd"/>
      <w:r w:rsidR="00231FA5">
        <w:rPr>
          <w:rFonts w:ascii="Calibri" w:hAnsi="Calibri"/>
        </w:rPr>
        <w:t xml:space="preserve"> / )</w:t>
      </w:r>
    </w:p>
    <w:p w14:paraId="75DA4D0E" w14:textId="77777777" w:rsidR="00231FA5" w:rsidRPr="009D350F" w:rsidRDefault="00231FA5" w:rsidP="00231FA5">
      <w:pPr>
        <w:pStyle w:val="ListParagraph"/>
        <w:numPr>
          <w:ilvl w:val="0"/>
          <w:numId w:val="3"/>
        </w:numPr>
        <w:rPr>
          <w:rFonts w:ascii="Calibri" w:hAnsi="Calibri"/>
        </w:rPr>
      </w:pPr>
      <w:r w:rsidRPr="009D350F">
        <w:rPr>
          <w:rFonts w:ascii="Calibri" w:hAnsi="Calibri"/>
        </w:rPr>
        <w:t>Intergovernmental Panel on Climate Change (IPCC)</w:t>
      </w:r>
    </w:p>
    <w:p w14:paraId="52CB0699" w14:textId="77777777" w:rsidR="00231FA5" w:rsidRPr="003F7F44" w:rsidRDefault="00005BDC" w:rsidP="00231FA5">
      <w:pPr>
        <w:ind w:firstLine="720"/>
        <w:rPr>
          <w:rFonts w:ascii="Calibri" w:hAnsi="Calibri"/>
        </w:rPr>
      </w:pPr>
      <w:hyperlink r:id="rId32" w:history="1">
        <w:r w:rsidR="00231FA5" w:rsidRPr="003F7F44">
          <w:rPr>
            <w:rStyle w:val="Hyperlink"/>
            <w:rFonts w:ascii="Calibri" w:hAnsi="Calibri"/>
          </w:rPr>
          <w:t>http://www.ipcc.ch/</w:t>
        </w:r>
      </w:hyperlink>
    </w:p>
    <w:p w14:paraId="51C906CE" w14:textId="77777777" w:rsidR="00231FA5" w:rsidRPr="009D350F" w:rsidRDefault="00231FA5" w:rsidP="00231FA5">
      <w:pPr>
        <w:pStyle w:val="ListParagraph"/>
        <w:numPr>
          <w:ilvl w:val="0"/>
          <w:numId w:val="3"/>
        </w:numPr>
        <w:rPr>
          <w:rFonts w:ascii="Calibri" w:hAnsi="Calibri"/>
        </w:rPr>
      </w:pPr>
      <w:r w:rsidRPr="009D350F">
        <w:rPr>
          <w:rFonts w:ascii="Calibri" w:hAnsi="Calibri"/>
        </w:rPr>
        <w:t>NASA Climate Change Information</w:t>
      </w:r>
    </w:p>
    <w:p w14:paraId="2816E3E8" w14:textId="77777777" w:rsidR="00231FA5" w:rsidRPr="00445B99" w:rsidRDefault="00005BDC" w:rsidP="00231FA5">
      <w:pPr>
        <w:ind w:firstLine="720"/>
        <w:rPr>
          <w:rFonts w:ascii="Calibri" w:hAnsi="Calibri"/>
        </w:rPr>
      </w:pPr>
      <w:hyperlink r:id="rId33" w:history="1">
        <w:r w:rsidR="00231FA5" w:rsidRPr="00701983">
          <w:rPr>
            <w:rStyle w:val="Hyperlink"/>
            <w:rFonts w:ascii="Calibri" w:hAnsi="Calibri"/>
          </w:rPr>
          <w:t>http://climate.nasa.gov/</w:t>
        </w:r>
      </w:hyperlink>
    </w:p>
    <w:p w14:paraId="1131F14F" w14:textId="77777777" w:rsidR="00231FA5" w:rsidRDefault="00231FA5" w:rsidP="00231FA5"/>
    <w:p w14:paraId="440315C0" w14:textId="77777777" w:rsidR="00231FA5" w:rsidRDefault="00231FA5" w:rsidP="00231FA5"/>
    <w:p w14:paraId="45664D7A" w14:textId="77777777" w:rsidR="00231FA5" w:rsidRDefault="00231FA5" w:rsidP="00231FA5"/>
    <w:p w14:paraId="76B83FC0" w14:textId="77777777" w:rsidR="00614056" w:rsidRDefault="00614056" w:rsidP="00231FA5"/>
    <w:p w14:paraId="5F05A251" w14:textId="77777777" w:rsidR="00B66A11" w:rsidRDefault="00B66A11" w:rsidP="00231FA5"/>
    <w:p w14:paraId="76B603FF" w14:textId="77777777" w:rsidR="00B66A11" w:rsidRDefault="00B66A11" w:rsidP="00231FA5"/>
    <w:p w14:paraId="3FC443E0" w14:textId="77777777" w:rsidR="00B66A11" w:rsidRDefault="00B66A11" w:rsidP="00231FA5"/>
    <w:p w14:paraId="15728DD5" w14:textId="77777777" w:rsidR="00614056" w:rsidRDefault="00614056" w:rsidP="00231FA5"/>
    <w:p w14:paraId="13C397CC" w14:textId="77777777" w:rsidR="00530B6B" w:rsidRDefault="00530B6B" w:rsidP="00231FA5"/>
    <w:p w14:paraId="00B71C4A" w14:textId="77777777" w:rsidR="00231FA5" w:rsidRDefault="00231FA5" w:rsidP="00231FA5">
      <w:r w:rsidRPr="0009364D">
        <w:rPr>
          <w:rFonts w:asciiTheme="majorHAnsi" w:hAnsiTheme="majorHAnsi"/>
          <w:noProof/>
        </w:rPr>
        <w:drawing>
          <wp:anchor distT="0" distB="0" distL="114300" distR="114300" simplePos="0" relativeHeight="251958272" behindDoc="0" locked="0" layoutInCell="1" allowOverlap="1" wp14:anchorId="75D2AB12" wp14:editId="2DF9B7F8">
            <wp:simplePos x="0" y="0"/>
            <wp:positionH relativeFrom="column">
              <wp:posOffset>27305</wp:posOffset>
            </wp:positionH>
            <wp:positionV relativeFrom="paragraph">
              <wp:posOffset>91440</wp:posOffset>
            </wp:positionV>
            <wp:extent cx="393192" cy="393192"/>
            <wp:effectExtent l="0" t="0" r="0" b="0"/>
            <wp:wrapNone/>
            <wp:docPr id="1120" name="Picture 1120" descr="../../Deskto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s.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875" t="6875" r="6875" b="6875"/>
                    <a:stretch/>
                  </pic:blipFill>
                  <pic:spPr bwMode="auto">
                    <a:xfrm>
                      <a:off x="0" y="0"/>
                      <a:ext cx="393192" cy="393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4E3A1" w14:textId="77777777" w:rsidR="00231FA5" w:rsidRPr="008E3388" w:rsidRDefault="00231FA5" w:rsidP="00BD5832">
      <w:pPr>
        <w:pStyle w:val="Heading2"/>
      </w:pPr>
      <w:r>
        <w:t xml:space="preserve">                </w:t>
      </w:r>
      <w:r w:rsidRPr="008E3388">
        <w:t>Instructor Script</w:t>
      </w:r>
    </w:p>
    <w:p w14:paraId="1B5D596E" w14:textId="77777777" w:rsidR="00231FA5" w:rsidRPr="009D350F" w:rsidRDefault="00231FA5" w:rsidP="00231FA5">
      <w:pPr>
        <w:rPr>
          <w:rFonts w:ascii="Calibri" w:hAnsi="Calibri"/>
        </w:rPr>
      </w:pPr>
    </w:p>
    <w:p w14:paraId="489F3A1C" w14:textId="77777777" w:rsidR="00775E09" w:rsidRPr="00DA1AE4" w:rsidRDefault="00775E09" w:rsidP="00775E09">
      <w:pPr>
        <w:rPr>
          <w:rFonts w:ascii="Calibri" w:hAnsi="Calibri"/>
          <w:b/>
        </w:rPr>
      </w:pPr>
      <w:r w:rsidRPr="00DA1AE4">
        <w:rPr>
          <w:rFonts w:ascii="Calibri" w:hAnsi="Calibri"/>
          <w:b/>
        </w:rPr>
        <w:t xml:space="preserve">Temperature Anomaly: </w:t>
      </w:r>
      <w:r>
        <w:rPr>
          <w:rFonts w:ascii="Calibri" w:hAnsi="Calibri"/>
          <w:b/>
        </w:rPr>
        <w:t>Yearly</w:t>
      </w:r>
      <w:r w:rsidRPr="00DA1AE4">
        <w:rPr>
          <w:rFonts w:ascii="Calibri" w:hAnsi="Calibri"/>
          <w:b/>
        </w:rPr>
        <w:t xml:space="preserve"> (N</w:t>
      </w:r>
      <w:r>
        <w:rPr>
          <w:rFonts w:ascii="Calibri" w:hAnsi="Calibri"/>
          <w:b/>
        </w:rPr>
        <w:t>OAA</w:t>
      </w:r>
      <w:r w:rsidRPr="00DA1AE4">
        <w:rPr>
          <w:rFonts w:ascii="Calibri" w:hAnsi="Calibri"/>
          <w:b/>
        </w:rPr>
        <w:t>) – 188</w:t>
      </w:r>
      <w:r>
        <w:rPr>
          <w:rFonts w:ascii="Calibri" w:hAnsi="Calibri"/>
          <w:b/>
        </w:rPr>
        <w:t>0</w:t>
      </w:r>
      <w:r w:rsidRPr="00DA1AE4">
        <w:rPr>
          <w:rFonts w:ascii="Calibri" w:hAnsi="Calibri"/>
          <w:b/>
        </w:rPr>
        <w:t>-201</w:t>
      </w:r>
      <w:r>
        <w:rPr>
          <w:rFonts w:ascii="Calibri" w:hAnsi="Calibri"/>
          <w:b/>
        </w:rPr>
        <w:t>6</w:t>
      </w:r>
    </w:p>
    <w:p w14:paraId="1884D4DB" w14:textId="24953CB8" w:rsidR="00231FA5" w:rsidRPr="00614056" w:rsidRDefault="00231FA5" w:rsidP="00231FA5">
      <w:pPr>
        <w:rPr>
          <w:rFonts w:ascii="Calibri" w:hAnsi="Calibri"/>
          <w:i/>
        </w:rPr>
      </w:pPr>
      <w:r w:rsidRPr="00A73CC1">
        <w:rPr>
          <w:rFonts w:ascii="Calibri" w:hAnsi="Calibri"/>
          <w:u w:val="single"/>
        </w:rPr>
        <w:t xml:space="preserve">Have </w:t>
      </w:r>
      <w:r>
        <w:rPr>
          <w:rFonts w:ascii="Calibri" w:hAnsi="Calibri"/>
          <w:u w:val="single"/>
        </w:rPr>
        <w:t>students</w:t>
      </w:r>
      <w:r w:rsidRPr="00A73CC1">
        <w:rPr>
          <w:rFonts w:ascii="Calibri" w:hAnsi="Calibri"/>
          <w:u w:val="single"/>
        </w:rPr>
        <w:t xml:space="preserve"> observe the </w:t>
      </w:r>
      <w:r w:rsidR="00061FE5">
        <w:rPr>
          <w:rFonts w:ascii="Calibri" w:hAnsi="Calibri"/>
          <w:u w:val="single"/>
        </w:rPr>
        <w:t xml:space="preserve">visualization </w:t>
      </w:r>
      <w:r w:rsidRPr="00A73CC1">
        <w:rPr>
          <w:rFonts w:ascii="Calibri" w:hAnsi="Calibri"/>
          <w:u w:val="single"/>
        </w:rPr>
        <w:t>and familiarize themselves with the placement of oceans and continents. Have them look at the different colors shown.</w:t>
      </w:r>
      <w:r>
        <w:rPr>
          <w:rFonts w:ascii="Calibri" w:hAnsi="Calibri"/>
          <w:u w:val="single"/>
        </w:rPr>
        <w:t xml:space="preserve">  </w:t>
      </w:r>
    </w:p>
    <w:p w14:paraId="3AE69FBD" w14:textId="77777777" w:rsidR="00231FA5" w:rsidRPr="009D350F" w:rsidRDefault="00231FA5" w:rsidP="00231FA5">
      <w:pPr>
        <w:pStyle w:val="ListParagraph"/>
        <w:ind w:left="1440"/>
        <w:rPr>
          <w:rFonts w:ascii="Calibri" w:hAnsi="Calibri"/>
        </w:rPr>
      </w:pPr>
    </w:p>
    <w:p w14:paraId="3C8AE8C2" w14:textId="77777777" w:rsidR="00231FA5" w:rsidRPr="009C67BB" w:rsidRDefault="00231FA5" w:rsidP="00231FA5">
      <w:pPr>
        <w:pStyle w:val="ListParagraph"/>
        <w:tabs>
          <w:tab w:val="left" w:pos="180"/>
        </w:tabs>
        <w:ind w:left="0"/>
        <w:rPr>
          <w:rFonts w:ascii="Calibri" w:hAnsi="Calibri"/>
          <w:i/>
        </w:rPr>
      </w:pPr>
      <w:r w:rsidRPr="009C67BB">
        <w:rPr>
          <w:rFonts w:ascii="Calibri" w:hAnsi="Calibri"/>
          <w:i/>
        </w:rPr>
        <w:t>What is an anomaly?</w:t>
      </w:r>
    </w:p>
    <w:p w14:paraId="38101ED0" w14:textId="77777777" w:rsidR="00231FA5" w:rsidRDefault="00231FA5" w:rsidP="00061FE5">
      <w:pPr>
        <w:pStyle w:val="ListParagraph"/>
        <w:numPr>
          <w:ilvl w:val="1"/>
          <w:numId w:val="3"/>
        </w:numPr>
        <w:tabs>
          <w:tab w:val="left" w:pos="0"/>
        </w:tabs>
        <w:ind w:left="360"/>
        <w:rPr>
          <w:rFonts w:ascii="Calibri" w:hAnsi="Calibri"/>
        </w:rPr>
      </w:pPr>
      <w:r w:rsidRPr="009D350F">
        <w:rPr>
          <w:rFonts w:ascii="Calibri" w:hAnsi="Calibri"/>
        </w:rPr>
        <w:t xml:space="preserve">It is a deviation from normal. </w:t>
      </w:r>
    </w:p>
    <w:p w14:paraId="5D7ADE36" w14:textId="77777777" w:rsidR="00231FA5" w:rsidRPr="009D350F" w:rsidRDefault="00231FA5" w:rsidP="00231FA5">
      <w:pPr>
        <w:pStyle w:val="ListParagraph"/>
        <w:tabs>
          <w:tab w:val="left" w:pos="180"/>
        </w:tabs>
        <w:ind w:left="0"/>
        <w:rPr>
          <w:rFonts w:ascii="Calibri" w:hAnsi="Calibri"/>
        </w:rPr>
      </w:pPr>
    </w:p>
    <w:p w14:paraId="4DABB6DA" w14:textId="77777777" w:rsidR="00231FA5" w:rsidRPr="009C67BB" w:rsidRDefault="00231FA5" w:rsidP="00231FA5">
      <w:pPr>
        <w:pStyle w:val="ListParagraph"/>
        <w:tabs>
          <w:tab w:val="left" w:pos="180"/>
        </w:tabs>
        <w:ind w:left="0"/>
        <w:rPr>
          <w:rFonts w:ascii="Calibri" w:hAnsi="Calibri"/>
          <w:i/>
        </w:rPr>
      </w:pPr>
      <w:r w:rsidRPr="009C67BB">
        <w:rPr>
          <w:rFonts w:ascii="Calibri" w:hAnsi="Calibri"/>
          <w:i/>
        </w:rPr>
        <w:t>What is “normal” temperature?</w:t>
      </w:r>
    </w:p>
    <w:p w14:paraId="4F929EFD" w14:textId="2FE1E7F5" w:rsidR="00231FA5" w:rsidRDefault="00231FA5" w:rsidP="00061FE5">
      <w:pPr>
        <w:pStyle w:val="ListParagraph"/>
        <w:numPr>
          <w:ilvl w:val="1"/>
          <w:numId w:val="3"/>
        </w:numPr>
        <w:tabs>
          <w:tab w:val="left" w:pos="0"/>
        </w:tabs>
        <w:ind w:left="360"/>
        <w:rPr>
          <w:rFonts w:ascii="Calibri" w:hAnsi="Calibri"/>
        </w:rPr>
      </w:pPr>
      <w:r w:rsidRPr="009D350F">
        <w:rPr>
          <w:rFonts w:ascii="Calibri" w:hAnsi="Calibri"/>
        </w:rPr>
        <w:t xml:space="preserve">For this data set, “normal” </w:t>
      </w:r>
      <w:r w:rsidR="00931432">
        <w:rPr>
          <w:rFonts w:ascii="Calibri" w:hAnsi="Calibri"/>
        </w:rPr>
        <w:t>is the 20</w:t>
      </w:r>
      <w:r w:rsidR="00931432" w:rsidRPr="00B5685F">
        <w:rPr>
          <w:rFonts w:ascii="Calibri" w:hAnsi="Calibri"/>
          <w:vertAlign w:val="superscript"/>
        </w:rPr>
        <w:t>th</w:t>
      </w:r>
      <w:r w:rsidR="00931432">
        <w:rPr>
          <w:rFonts w:ascii="Calibri" w:hAnsi="Calibri"/>
        </w:rPr>
        <w:t xml:space="preserve"> Century global average temperature</w:t>
      </w:r>
      <w:r w:rsidRPr="00DB213B">
        <w:rPr>
          <w:rFonts w:asciiTheme="majorHAnsi" w:eastAsia="Times New Roman" w:hAnsiTheme="majorHAnsi" w:cs="Times New Roman"/>
        </w:rPr>
        <w:t>.</w:t>
      </w:r>
    </w:p>
    <w:p w14:paraId="46EA28ED" w14:textId="77777777" w:rsidR="00231FA5" w:rsidRPr="009D350F" w:rsidRDefault="00231FA5" w:rsidP="00231FA5">
      <w:pPr>
        <w:pStyle w:val="ListParagraph"/>
        <w:tabs>
          <w:tab w:val="left" w:pos="180"/>
        </w:tabs>
        <w:ind w:left="0"/>
        <w:rPr>
          <w:rFonts w:ascii="Calibri" w:hAnsi="Calibri"/>
        </w:rPr>
      </w:pPr>
    </w:p>
    <w:p w14:paraId="2030DDD9" w14:textId="22C95EC9" w:rsidR="00231FA5" w:rsidRPr="009C67BB" w:rsidRDefault="00231FA5" w:rsidP="00231FA5">
      <w:pPr>
        <w:pStyle w:val="ListParagraph"/>
        <w:tabs>
          <w:tab w:val="left" w:pos="180"/>
        </w:tabs>
        <w:ind w:left="0"/>
        <w:rPr>
          <w:rFonts w:ascii="Calibri" w:hAnsi="Calibri"/>
          <w:i/>
        </w:rPr>
      </w:pPr>
      <w:r w:rsidRPr="009C67BB">
        <w:rPr>
          <w:rFonts w:ascii="Calibri" w:hAnsi="Calibri"/>
          <w:i/>
        </w:rPr>
        <w:t xml:space="preserve">What do the different colors on the </w:t>
      </w:r>
      <w:r w:rsidR="00893298">
        <w:rPr>
          <w:rFonts w:ascii="Calibri" w:hAnsi="Calibri"/>
          <w:i/>
        </w:rPr>
        <w:t>sphere</w:t>
      </w:r>
      <w:r w:rsidR="00893298" w:rsidRPr="009C67BB">
        <w:rPr>
          <w:rFonts w:ascii="Calibri" w:hAnsi="Calibri"/>
          <w:i/>
        </w:rPr>
        <w:t xml:space="preserve"> </w:t>
      </w:r>
      <w:r w:rsidRPr="009C67BB">
        <w:rPr>
          <w:rFonts w:ascii="Calibri" w:hAnsi="Calibri"/>
          <w:i/>
        </w:rPr>
        <w:t>mean?</w:t>
      </w:r>
    </w:p>
    <w:p w14:paraId="0DBB87D4" w14:textId="64242D00" w:rsidR="00231FA5" w:rsidRPr="00B5685F" w:rsidRDefault="00231FA5" w:rsidP="00B5685F">
      <w:pPr>
        <w:pStyle w:val="ListParagraph"/>
        <w:numPr>
          <w:ilvl w:val="0"/>
          <w:numId w:val="91"/>
        </w:numPr>
        <w:tabs>
          <w:tab w:val="left" w:pos="0"/>
        </w:tabs>
        <w:ind w:left="360"/>
        <w:rPr>
          <w:rFonts w:ascii="Calibri" w:hAnsi="Calibri"/>
        </w:rPr>
      </w:pPr>
      <w:r w:rsidRPr="00B5685F">
        <w:rPr>
          <w:rFonts w:ascii="Calibri" w:hAnsi="Calibri"/>
        </w:rPr>
        <w:t xml:space="preserve">Red is indicative of higher average </w:t>
      </w:r>
      <w:r w:rsidR="00C13222">
        <w:rPr>
          <w:rFonts w:ascii="Calibri" w:hAnsi="Calibri"/>
        </w:rPr>
        <w:t>yearly</w:t>
      </w:r>
      <w:r w:rsidR="00C13222" w:rsidRPr="00B5685F">
        <w:rPr>
          <w:rFonts w:ascii="Calibri" w:hAnsi="Calibri"/>
        </w:rPr>
        <w:t xml:space="preserve"> </w:t>
      </w:r>
      <w:r w:rsidRPr="00B5685F">
        <w:rPr>
          <w:rFonts w:ascii="Calibri" w:hAnsi="Calibri"/>
        </w:rPr>
        <w:t xml:space="preserve">temperatures compared to the </w:t>
      </w:r>
      <w:r w:rsidR="008C7327">
        <w:rPr>
          <w:rFonts w:ascii="Calibri" w:hAnsi="Calibri"/>
        </w:rPr>
        <w:t>20</w:t>
      </w:r>
      <w:r w:rsidR="008C7327" w:rsidRPr="00B5685F">
        <w:rPr>
          <w:rFonts w:ascii="Calibri" w:hAnsi="Calibri"/>
          <w:vertAlign w:val="superscript"/>
        </w:rPr>
        <w:t>th</w:t>
      </w:r>
      <w:r w:rsidR="008C7327">
        <w:rPr>
          <w:rFonts w:ascii="Calibri" w:hAnsi="Calibri"/>
        </w:rPr>
        <w:t xml:space="preserve"> Century average</w:t>
      </w:r>
      <w:r w:rsidRPr="00B5685F">
        <w:rPr>
          <w:rFonts w:ascii="Calibri" w:hAnsi="Calibri"/>
        </w:rPr>
        <w:t>.</w:t>
      </w:r>
    </w:p>
    <w:p w14:paraId="0241B6B1" w14:textId="0CCC79EF" w:rsidR="00C437C1" w:rsidRPr="00B5685F" w:rsidRDefault="00231FA5" w:rsidP="00B5685F">
      <w:pPr>
        <w:pStyle w:val="ListParagraph"/>
        <w:numPr>
          <w:ilvl w:val="0"/>
          <w:numId w:val="91"/>
        </w:numPr>
        <w:tabs>
          <w:tab w:val="left" w:pos="0"/>
        </w:tabs>
        <w:ind w:left="360"/>
        <w:rPr>
          <w:rFonts w:ascii="Calibri" w:hAnsi="Calibri"/>
        </w:rPr>
      </w:pPr>
      <w:r w:rsidRPr="00B5685F">
        <w:rPr>
          <w:rFonts w:ascii="Calibri" w:hAnsi="Calibri"/>
        </w:rPr>
        <w:t xml:space="preserve">Blue is indicative of lower average </w:t>
      </w:r>
      <w:r w:rsidR="008C7327">
        <w:rPr>
          <w:rFonts w:ascii="Calibri" w:hAnsi="Calibri"/>
        </w:rPr>
        <w:t>yearly</w:t>
      </w:r>
      <w:r w:rsidRPr="00B5685F">
        <w:rPr>
          <w:rFonts w:ascii="Calibri" w:hAnsi="Calibri"/>
        </w:rPr>
        <w:t xml:space="preserve"> temperatures compared to the </w:t>
      </w:r>
      <w:r w:rsidR="008C7327">
        <w:rPr>
          <w:rFonts w:ascii="Calibri" w:hAnsi="Calibri"/>
        </w:rPr>
        <w:t>20</w:t>
      </w:r>
      <w:r w:rsidR="008C7327" w:rsidRPr="00B5685F">
        <w:rPr>
          <w:rFonts w:ascii="Calibri" w:hAnsi="Calibri"/>
          <w:vertAlign w:val="superscript"/>
        </w:rPr>
        <w:t>th</w:t>
      </w:r>
      <w:r w:rsidR="008C7327">
        <w:rPr>
          <w:rFonts w:ascii="Calibri" w:hAnsi="Calibri"/>
        </w:rPr>
        <w:t xml:space="preserve"> Century average.</w:t>
      </w:r>
    </w:p>
    <w:p w14:paraId="0B636364" w14:textId="77777777" w:rsidR="00231FA5" w:rsidRPr="009D350F" w:rsidRDefault="00231FA5" w:rsidP="00231FA5">
      <w:pPr>
        <w:pStyle w:val="ListParagraph"/>
        <w:tabs>
          <w:tab w:val="left" w:pos="180"/>
        </w:tabs>
        <w:ind w:left="0"/>
        <w:rPr>
          <w:rFonts w:ascii="Calibri" w:hAnsi="Calibri"/>
        </w:rPr>
      </w:pPr>
    </w:p>
    <w:p w14:paraId="7EE8BBC8" w14:textId="4BFCF982" w:rsidR="00231FA5" w:rsidRPr="009C67BB" w:rsidRDefault="00061FE5" w:rsidP="00231FA5">
      <w:pPr>
        <w:pStyle w:val="ListParagraph"/>
        <w:tabs>
          <w:tab w:val="left" w:pos="180"/>
        </w:tabs>
        <w:ind w:left="0"/>
        <w:rPr>
          <w:rFonts w:ascii="Calibri" w:hAnsi="Calibri"/>
          <w:i/>
        </w:rPr>
      </w:pPr>
      <w:r>
        <w:rPr>
          <w:rFonts w:ascii="Calibri" w:hAnsi="Calibri"/>
          <w:i/>
        </w:rPr>
        <w:t>What happens to the colors over time</w:t>
      </w:r>
      <w:r w:rsidR="00231FA5" w:rsidRPr="009C67BB">
        <w:rPr>
          <w:rFonts w:ascii="Calibri" w:hAnsi="Calibri"/>
          <w:i/>
        </w:rPr>
        <w:t>, and what does that mean?</w:t>
      </w:r>
    </w:p>
    <w:p w14:paraId="4178DA4C" w14:textId="776370A2" w:rsidR="00231FA5" w:rsidRDefault="00061FE5" w:rsidP="00834AD2">
      <w:pPr>
        <w:pStyle w:val="ListParagraph"/>
        <w:numPr>
          <w:ilvl w:val="1"/>
          <w:numId w:val="3"/>
        </w:numPr>
        <w:tabs>
          <w:tab w:val="left" w:pos="0"/>
        </w:tabs>
        <w:ind w:left="360"/>
        <w:rPr>
          <w:rFonts w:ascii="Calibri" w:hAnsi="Calibri"/>
        </w:rPr>
      </w:pPr>
      <w:r>
        <w:rPr>
          <w:rFonts w:ascii="Calibri" w:hAnsi="Calibri"/>
        </w:rPr>
        <w:t xml:space="preserve">The Earth becomes </w:t>
      </w:r>
      <w:proofErr w:type="gramStart"/>
      <w:r>
        <w:rPr>
          <w:rFonts w:ascii="Calibri" w:hAnsi="Calibri"/>
        </w:rPr>
        <w:t>more red</w:t>
      </w:r>
      <w:proofErr w:type="gramEnd"/>
      <w:r>
        <w:rPr>
          <w:rFonts w:ascii="Calibri" w:hAnsi="Calibri"/>
        </w:rPr>
        <w:t>,</w:t>
      </w:r>
      <w:r w:rsidR="00231FA5" w:rsidRPr="009D350F">
        <w:rPr>
          <w:rFonts w:ascii="Calibri" w:hAnsi="Calibri"/>
        </w:rPr>
        <w:t xml:space="preserve"> meaning that the average temperature has increased.</w:t>
      </w:r>
      <w:r w:rsidR="00231FA5">
        <w:rPr>
          <w:rFonts w:ascii="Calibri" w:hAnsi="Calibri"/>
        </w:rPr>
        <w:t xml:space="preserve"> </w:t>
      </w:r>
    </w:p>
    <w:p w14:paraId="545B6C27" w14:textId="77777777" w:rsidR="00231FA5" w:rsidRDefault="00231FA5" w:rsidP="00231FA5">
      <w:pPr>
        <w:tabs>
          <w:tab w:val="left" w:pos="180"/>
        </w:tabs>
        <w:rPr>
          <w:rFonts w:ascii="Calibri" w:hAnsi="Calibri"/>
        </w:rPr>
      </w:pPr>
    </w:p>
    <w:p w14:paraId="5250E624" w14:textId="77777777" w:rsidR="00231FA5" w:rsidRPr="00CE0121" w:rsidRDefault="00231FA5" w:rsidP="00231FA5">
      <w:pPr>
        <w:tabs>
          <w:tab w:val="left" w:pos="180"/>
        </w:tabs>
        <w:rPr>
          <w:rFonts w:ascii="Calibri" w:hAnsi="Calibri"/>
        </w:rPr>
      </w:pPr>
      <w:r w:rsidRPr="00CE0121">
        <w:rPr>
          <w:rFonts w:ascii="Calibri" w:hAnsi="Calibri"/>
          <w:i/>
        </w:rPr>
        <w:t xml:space="preserve">Where </w:t>
      </w:r>
      <w:r>
        <w:rPr>
          <w:rFonts w:ascii="Calibri" w:hAnsi="Calibri"/>
          <w:i/>
        </w:rPr>
        <w:t xml:space="preserve">do you notice the </w:t>
      </w:r>
      <w:r w:rsidRPr="00CE0121">
        <w:rPr>
          <w:rFonts w:ascii="Calibri" w:hAnsi="Calibri"/>
          <w:i/>
        </w:rPr>
        <w:t>greatest warming occurring?</w:t>
      </w:r>
      <w:r>
        <w:rPr>
          <w:rFonts w:ascii="Calibri" w:hAnsi="Calibri"/>
          <w:i/>
        </w:rPr>
        <w:t xml:space="preserve"> </w:t>
      </w:r>
    </w:p>
    <w:p w14:paraId="5348243C" w14:textId="624D7AAC" w:rsidR="00C437C1" w:rsidRDefault="00672840" w:rsidP="00BF3E23">
      <w:pPr>
        <w:pStyle w:val="ListParagraph"/>
        <w:numPr>
          <w:ilvl w:val="1"/>
          <w:numId w:val="3"/>
        </w:numPr>
        <w:ind w:left="360"/>
        <w:rPr>
          <w:rFonts w:ascii="Calibri" w:hAnsi="Calibri"/>
        </w:rPr>
      </w:pPr>
      <w:r>
        <w:rPr>
          <w:rFonts w:ascii="Calibri" w:hAnsi="Calibri"/>
        </w:rPr>
        <w:t>The greatest warming is taking place in the Arctic.</w:t>
      </w:r>
      <w:r w:rsidR="00C437C1">
        <w:rPr>
          <w:rFonts w:ascii="Calibri" w:hAnsi="Calibri"/>
        </w:rPr>
        <w:t xml:space="preserve"> </w:t>
      </w:r>
    </w:p>
    <w:p w14:paraId="150C8C5A" w14:textId="77777777" w:rsidR="00231FA5" w:rsidRPr="009D350F" w:rsidRDefault="00231FA5" w:rsidP="00231FA5">
      <w:pPr>
        <w:pStyle w:val="ListParagraph"/>
        <w:tabs>
          <w:tab w:val="left" w:pos="180"/>
        </w:tabs>
        <w:ind w:left="0"/>
        <w:rPr>
          <w:rFonts w:ascii="Calibri" w:hAnsi="Calibri"/>
        </w:rPr>
      </w:pPr>
    </w:p>
    <w:p w14:paraId="1D711697" w14:textId="77777777" w:rsidR="00231FA5" w:rsidRPr="008B56C3" w:rsidRDefault="00231FA5" w:rsidP="00231FA5">
      <w:pPr>
        <w:pStyle w:val="ListParagraph"/>
        <w:tabs>
          <w:tab w:val="left" w:pos="180"/>
        </w:tabs>
        <w:ind w:left="0"/>
        <w:rPr>
          <w:rFonts w:ascii="Calibri" w:hAnsi="Calibri"/>
          <w:i/>
        </w:rPr>
      </w:pPr>
      <w:r w:rsidRPr="009C67BB">
        <w:rPr>
          <w:rFonts w:ascii="Calibri" w:hAnsi="Calibri"/>
          <w:i/>
        </w:rPr>
        <w:t xml:space="preserve">What </w:t>
      </w:r>
      <w:r w:rsidRPr="00FF48F7">
        <w:rPr>
          <w:rFonts w:asciiTheme="majorHAnsi" w:hAnsiTheme="majorHAnsi" w:cs="Times New Roman"/>
          <w:i/>
        </w:rPr>
        <w:t xml:space="preserve">evidence do we have that </w:t>
      </w:r>
      <w:r>
        <w:rPr>
          <w:rFonts w:asciiTheme="majorHAnsi" w:eastAsia="Times New Roman" w:hAnsiTheme="majorHAnsi" w:cs="Times New Roman"/>
          <w:i/>
        </w:rPr>
        <w:t>c</w:t>
      </w:r>
      <w:r w:rsidRPr="00715551">
        <w:rPr>
          <w:rFonts w:asciiTheme="majorHAnsi" w:eastAsia="Times New Roman" w:hAnsiTheme="majorHAnsi" w:cs="Times New Roman"/>
          <w:i/>
        </w:rPr>
        <w:t xml:space="preserve">limate-warming trends over the past century </w:t>
      </w:r>
      <w:r>
        <w:rPr>
          <w:rFonts w:asciiTheme="majorHAnsi" w:eastAsia="Times New Roman" w:hAnsiTheme="majorHAnsi" w:cs="Times New Roman"/>
          <w:i/>
        </w:rPr>
        <w:t>are due to human activity</w:t>
      </w:r>
      <w:r w:rsidRPr="008320E3">
        <w:rPr>
          <w:rFonts w:ascii="Calibri" w:hAnsi="Calibri"/>
          <w:i/>
        </w:rPr>
        <w:t>?</w:t>
      </w:r>
    </w:p>
    <w:p w14:paraId="167C53AF" w14:textId="77777777" w:rsidR="00231FA5" w:rsidRPr="004C1E21" w:rsidRDefault="00231FA5" w:rsidP="00B5685F">
      <w:pPr>
        <w:pStyle w:val="ListParagraph"/>
        <w:numPr>
          <w:ilvl w:val="0"/>
          <w:numId w:val="92"/>
        </w:numPr>
        <w:spacing w:after="200"/>
        <w:ind w:left="360"/>
        <w:rPr>
          <w:rFonts w:asciiTheme="majorHAnsi" w:hAnsiTheme="majorHAnsi" w:cs="Times New Roman"/>
          <w:szCs w:val="24"/>
        </w:rPr>
      </w:pPr>
      <w:r w:rsidRPr="004C1E21">
        <w:rPr>
          <w:rFonts w:asciiTheme="majorHAnsi" w:hAnsiTheme="majorHAnsi" w:cs="Times New Roman"/>
          <w:szCs w:val="24"/>
        </w:rPr>
        <w:t>Carbon dioxide levels in the atmosphere started increasing around 1850, just about the time people started burning fossil fuels for energy. (source: http://climate.nasa.gov/causes/)</w:t>
      </w:r>
    </w:p>
    <w:p w14:paraId="3BA41907" w14:textId="1BDB0360" w:rsidR="009326B3" w:rsidRPr="00C437C1" w:rsidRDefault="00231FA5" w:rsidP="00B5685F">
      <w:pPr>
        <w:pStyle w:val="ListParagraph"/>
        <w:numPr>
          <w:ilvl w:val="0"/>
          <w:numId w:val="92"/>
        </w:numPr>
        <w:spacing w:after="200"/>
        <w:ind w:left="360"/>
        <w:rPr>
          <w:rFonts w:asciiTheme="majorHAnsi" w:hAnsiTheme="majorHAnsi" w:cs="Times New Roman"/>
          <w:szCs w:val="24"/>
        </w:rPr>
      </w:pPr>
      <w:r w:rsidRPr="004C1E21">
        <w:rPr>
          <w:rFonts w:asciiTheme="majorHAnsi" w:hAnsiTheme="majorHAnsi" w:cs="Times New Roman"/>
          <w:szCs w:val="24"/>
        </w:rPr>
        <w:t xml:space="preserve">Human activities, such as the burning of fossil fuels (e.g., coal, oil, and gas) and clearing of forests, have increased the concentration of carbon dioxide, one of the greenhouse gases that traps heat, in the atmosphere by more than 40% since the Industrial </w:t>
      </w:r>
      <w:r w:rsidR="00893298">
        <w:rPr>
          <w:rFonts w:asciiTheme="majorHAnsi" w:hAnsiTheme="majorHAnsi" w:cs="Times New Roman"/>
          <w:szCs w:val="24"/>
        </w:rPr>
        <w:t>R</w:t>
      </w:r>
      <w:r w:rsidRPr="004C1E21">
        <w:rPr>
          <w:rFonts w:asciiTheme="majorHAnsi" w:hAnsiTheme="majorHAnsi" w:cs="Times New Roman"/>
          <w:szCs w:val="24"/>
        </w:rPr>
        <w:t>evolution. (</w:t>
      </w:r>
      <w:r w:rsidRPr="00C437C1">
        <w:rPr>
          <w:rFonts w:asciiTheme="majorHAnsi" w:hAnsiTheme="majorHAnsi" w:cs="Times New Roman"/>
          <w:szCs w:val="24"/>
        </w:rPr>
        <w:t xml:space="preserve">source: </w:t>
      </w:r>
      <w:hyperlink r:id="rId34" w:history="1">
        <w:r w:rsidR="009326B3" w:rsidRPr="00C437C1">
          <w:rPr>
            <w:rStyle w:val="Hyperlink"/>
            <w:rFonts w:asciiTheme="majorHAnsi" w:hAnsiTheme="majorHAnsi" w:cs="Times New Roman"/>
            <w:szCs w:val="24"/>
          </w:rPr>
          <w:t>https://www.climate.gov/)</w:t>
        </w:r>
      </w:hyperlink>
    </w:p>
    <w:p w14:paraId="25D0C640" w14:textId="2160E2BC" w:rsidR="007E27C6" w:rsidRPr="00C437C1" w:rsidRDefault="007E27C6" w:rsidP="00B5685F">
      <w:pPr>
        <w:pStyle w:val="ListParagraph"/>
        <w:numPr>
          <w:ilvl w:val="0"/>
          <w:numId w:val="92"/>
        </w:numPr>
        <w:spacing w:after="200"/>
        <w:ind w:left="360"/>
        <w:rPr>
          <w:rFonts w:asciiTheme="majorHAnsi" w:hAnsiTheme="majorHAnsi" w:cs="Times New Roman"/>
          <w:szCs w:val="24"/>
        </w:rPr>
      </w:pPr>
      <w:r w:rsidRPr="00C437C1">
        <w:rPr>
          <w:rFonts w:asciiTheme="majorHAnsi" w:hAnsiTheme="majorHAnsi"/>
        </w:rPr>
        <w:t>Ice cores drawn from Greenland, Antarctica, and tropical mountain glaciers show that the Earth’s climate responds to changes in greenhouse gas levels. Ancient evidence can also be found in tree rings, ocean sediments, coral reefs, and layers of sedimentary rocks. This ancient, or paleoclimate, evidence reveals that current warming is occurring roughly ten times faster than the average rate of ice-age-recovery warming.</w:t>
      </w:r>
      <w:r w:rsidR="00891378" w:rsidRPr="00C437C1">
        <w:rPr>
          <w:rFonts w:asciiTheme="majorHAnsi" w:hAnsiTheme="majorHAnsi"/>
          <w:vertAlign w:val="superscript"/>
        </w:rPr>
        <w:t xml:space="preserve"> </w:t>
      </w:r>
      <w:r w:rsidR="00891378" w:rsidRPr="00C437C1">
        <w:rPr>
          <w:rFonts w:asciiTheme="majorHAnsi" w:hAnsiTheme="majorHAnsi"/>
        </w:rPr>
        <w:t>(https://climate.nasa.gov/evidence/)</w:t>
      </w:r>
    </w:p>
    <w:p w14:paraId="7A59E2E8" w14:textId="659239E7" w:rsidR="00231FA5" w:rsidRDefault="00231FA5" w:rsidP="00231FA5">
      <w:pPr>
        <w:spacing w:after="200"/>
        <w:rPr>
          <w:rFonts w:asciiTheme="majorHAnsi" w:eastAsia="Times New Roman" w:hAnsiTheme="majorHAnsi"/>
          <w:i/>
        </w:rPr>
      </w:pPr>
      <w:r w:rsidRPr="00672840">
        <w:rPr>
          <w:rFonts w:asciiTheme="majorHAnsi" w:eastAsia="Times New Roman" w:hAnsiTheme="majorHAnsi"/>
          <w:i/>
        </w:rPr>
        <w:lastRenderedPageBreak/>
        <w:t xml:space="preserve">Increasing global temperature is only one element of observed global climate change. Precipitation patterns are also changing; storms and other extremes are changing as well. (source: </w:t>
      </w:r>
      <w:proofErr w:type="gramStart"/>
      <w:r w:rsidRPr="00672840">
        <w:rPr>
          <w:rFonts w:asciiTheme="majorHAnsi" w:eastAsia="Times New Roman" w:hAnsiTheme="majorHAnsi"/>
          <w:i/>
        </w:rPr>
        <w:t>https://www.ncdc.noaa.gov/indicators/ )</w:t>
      </w:r>
      <w:proofErr w:type="gramEnd"/>
    </w:p>
    <w:p w14:paraId="51016AF2" w14:textId="082E223B" w:rsidR="004540E0" w:rsidRPr="002D4812" w:rsidRDefault="004540E0" w:rsidP="002D4812">
      <w:pPr>
        <w:spacing w:before="100" w:beforeAutospacing="1" w:after="100" w:afterAutospacing="1"/>
        <w:rPr>
          <w:rFonts w:ascii="Calibri" w:eastAsia="Times New Roman" w:hAnsi="Calibri" w:cs="Segoe UI"/>
          <w:i/>
          <w:color w:val="212121"/>
        </w:rPr>
      </w:pPr>
      <w:r w:rsidRPr="002D4812">
        <w:rPr>
          <w:rFonts w:ascii="Calibri" w:eastAsia="Times New Roman" w:hAnsi="Calibri" w:cs="Segoe UI"/>
          <w:i/>
          <w:color w:val="212121"/>
        </w:rPr>
        <w:t xml:space="preserve">Global warming refers only to the Earth’s rising surface temperature, while climate change includes warming and the “side effects” of warming—like </w:t>
      </w:r>
      <w:r w:rsidR="002A02E1">
        <w:rPr>
          <w:rFonts w:ascii="Calibri" w:eastAsia="Times New Roman" w:hAnsi="Calibri" w:cs="Segoe UI"/>
          <w:i/>
          <w:color w:val="212121"/>
        </w:rPr>
        <w:t>increases in extreme weather</w:t>
      </w:r>
      <w:r w:rsidRPr="002D4812">
        <w:rPr>
          <w:rFonts w:ascii="Calibri" w:eastAsia="Times New Roman" w:hAnsi="Calibri" w:cs="Segoe UI"/>
          <w:i/>
          <w:color w:val="212121"/>
        </w:rPr>
        <w:t xml:space="preserve">, heavier rainstorms, or more frequent drought. </w:t>
      </w:r>
      <w:r w:rsidR="002A02E1" w:rsidRPr="002D4812">
        <w:rPr>
          <w:rFonts w:ascii="Calibri" w:eastAsia="Times New Roman" w:hAnsi="Calibri" w:cs="Segoe UI"/>
          <w:i/>
          <w:color w:val="212121"/>
        </w:rPr>
        <w:t>Global</w:t>
      </w:r>
      <w:r w:rsidRPr="002D4812">
        <w:rPr>
          <w:rFonts w:ascii="Calibri" w:eastAsia="Times New Roman" w:hAnsi="Calibri" w:cs="Segoe UI"/>
          <w:i/>
          <w:color w:val="212121"/>
        </w:rPr>
        <w:t xml:space="preserve"> warming is one symptom of the much larger problem </w:t>
      </w:r>
      <w:r w:rsidR="002A02E1" w:rsidRPr="002D4812">
        <w:rPr>
          <w:rFonts w:ascii="Calibri" w:eastAsia="Times New Roman" w:hAnsi="Calibri" w:cs="Segoe UI"/>
          <w:i/>
          <w:color w:val="212121"/>
        </w:rPr>
        <w:t>of human-caused climate change. (source:</w:t>
      </w:r>
      <w:r w:rsidRPr="002D4812">
        <w:rPr>
          <w:rFonts w:ascii="Calibri" w:eastAsia="Times New Roman" w:hAnsi="Calibri" w:cs="Segoe UI"/>
          <w:i/>
          <w:color w:val="212121"/>
        </w:rPr>
        <w:t xml:space="preserve">  </w:t>
      </w:r>
      <w:hyperlink r:id="rId35" w:tgtFrame="_blank" w:history="1">
        <w:r w:rsidRPr="002D4812">
          <w:rPr>
            <w:rStyle w:val="Hyperlink"/>
            <w:rFonts w:ascii="Calibri" w:eastAsia="Times New Roman" w:hAnsi="Calibri" w:cs="Segoe UI"/>
            <w:i/>
          </w:rPr>
          <w:t>https://www.climate.gov/news-features/climate-qa/whats-difference-between-global-warming-and-climate-change</w:t>
        </w:r>
      </w:hyperlink>
      <w:r w:rsidR="00AD6D2E" w:rsidRPr="00196747">
        <w:rPr>
          <w:rFonts w:ascii="Calibri" w:eastAsia="Times New Roman" w:hAnsi="Calibri" w:cs="Segoe UI"/>
          <w:i/>
          <w:color w:val="212121"/>
        </w:rPr>
        <w:t>)</w:t>
      </w:r>
    </w:p>
    <w:p w14:paraId="1CE14E17" w14:textId="77777777" w:rsidR="00231FA5" w:rsidRPr="009D350F" w:rsidRDefault="00231FA5" w:rsidP="00231FA5">
      <w:pPr>
        <w:tabs>
          <w:tab w:val="left" w:pos="180"/>
        </w:tabs>
        <w:rPr>
          <w:rStyle w:val="Heading3Char"/>
        </w:rPr>
      </w:pPr>
      <w:r w:rsidRPr="009D350F">
        <w:rPr>
          <w:rStyle w:val="Heading3Char"/>
          <w:rFonts w:ascii="Calibri" w:hAnsi="Calibri"/>
        </w:rPr>
        <w:t>Solar Insolation on Earth</w:t>
      </w:r>
    </w:p>
    <w:p w14:paraId="0A7D8533" w14:textId="159E4D31" w:rsidR="00231FA5" w:rsidRPr="009C67BB" w:rsidRDefault="00231FA5" w:rsidP="00231FA5">
      <w:pPr>
        <w:pStyle w:val="ListParagraph"/>
        <w:tabs>
          <w:tab w:val="left" w:pos="180"/>
        </w:tabs>
        <w:ind w:left="0"/>
        <w:rPr>
          <w:rFonts w:ascii="Calibri" w:hAnsi="Calibri"/>
          <w:i/>
        </w:rPr>
      </w:pPr>
      <w:r w:rsidRPr="009C67BB">
        <w:rPr>
          <w:rFonts w:ascii="Calibri" w:hAnsi="Calibri"/>
          <w:i/>
        </w:rPr>
        <w:t>What is solar insolation?</w:t>
      </w:r>
      <w:r>
        <w:rPr>
          <w:rFonts w:ascii="Calibri" w:hAnsi="Calibri"/>
          <w:i/>
        </w:rPr>
        <w:t xml:space="preserve"> </w:t>
      </w:r>
    </w:p>
    <w:p w14:paraId="0C6BBBE3" w14:textId="4BAD2078" w:rsidR="00231FA5" w:rsidRDefault="00231FA5" w:rsidP="007813FD">
      <w:pPr>
        <w:pStyle w:val="ListParagraph"/>
        <w:numPr>
          <w:ilvl w:val="1"/>
          <w:numId w:val="3"/>
        </w:numPr>
        <w:ind w:left="360"/>
        <w:rPr>
          <w:rFonts w:ascii="Calibri" w:hAnsi="Calibri"/>
        </w:rPr>
      </w:pPr>
      <w:r>
        <w:rPr>
          <w:rFonts w:ascii="Calibri" w:hAnsi="Calibri"/>
        </w:rPr>
        <w:t>Literally</w:t>
      </w:r>
      <w:r w:rsidR="00F15937">
        <w:rPr>
          <w:rFonts w:ascii="Calibri" w:hAnsi="Calibri"/>
        </w:rPr>
        <w:t xml:space="preserve">, </w:t>
      </w:r>
      <w:r>
        <w:rPr>
          <w:rFonts w:ascii="Calibri" w:hAnsi="Calibri"/>
        </w:rPr>
        <w:t xml:space="preserve">it is </w:t>
      </w:r>
      <w:r w:rsidR="002A02E1">
        <w:rPr>
          <w:rFonts w:ascii="Calibri" w:hAnsi="Calibri"/>
        </w:rPr>
        <w:t>in</w:t>
      </w:r>
      <w:r>
        <w:rPr>
          <w:rFonts w:ascii="Calibri" w:hAnsi="Calibri"/>
        </w:rPr>
        <w:t xml:space="preserve">coming </w:t>
      </w:r>
      <w:r w:rsidR="002A02E1">
        <w:rPr>
          <w:rFonts w:ascii="Calibri" w:hAnsi="Calibri"/>
        </w:rPr>
        <w:t>s</w:t>
      </w:r>
      <w:r>
        <w:rPr>
          <w:rFonts w:ascii="Calibri" w:hAnsi="Calibri"/>
        </w:rPr>
        <w:t xml:space="preserve">olar </w:t>
      </w:r>
      <w:r w:rsidR="002A02E1">
        <w:rPr>
          <w:rFonts w:ascii="Calibri" w:hAnsi="Calibri"/>
        </w:rPr>
        <w:t>r</w:t>
      </w:r>
      <w:r>
        <w:rPr>
          <w:rFonts w:ascii="Calibri" w:hAnsi="Calibri"/>
        </w:rPr>
        <w:t xml:space="preserve">adiation </w:t>
      </w:r>
    </w:p>
    <w:p w14:paraId="1C13BC73" w14:textId="77777777" w:rsidR="00231FA5" w:rsidRPr="009D350F" w:rsidRDefault="00231FA5" w:rsidP="00231FA5">
      <w:pPr>
        <w:pStyle w:val="ListParagraph"/>
        <w:tabs>
          <w:tab w:val="left" w:pos="180"/>
        </w:tabs>
        <w:ind w:left="0"/>
        <w:rPr>
          <w:rFonts w:ascii="Calibri" w:hAnsi="Calibri"/>
        </w:rPr>
      </w:pPr>
    </w:p>
    <w:p w14:paraId="3C31381B" w14:textId="77777777" w:rsidR="00231FA5" w:rsidRPr="002D4812" w:rsidRDefault="00231FA5" w:rsidP="00231FA5">
      <w:pPr>
        <w:pStyle w:val="ListParagraph"/>
        <w:tabs>
          <w:tab w:val="left" w:pos="180"/>
        </w:tabs>
        <w:ind w:left="0"/>
        <w:rPr>
          <w:rFonts w:asciiTheme="majorHAnsi" w:hAnsiTheme="majorHAnsi"/>
          <w:i/>
        </w:rPr>
      </w:pPr>
      <w:r w:rsidRPr="002D4812">
        <w:rPr>
          <w:rFonts w:asciiTheme="majorHAnsi" w:hAnsiTheme="majorHAnsi"/>
          <w:i/>
        </w:rPr>
        <w:t>Has insolation been changing?</w:t>
      </w:r>
    </w:p>
    <w:p w14:paraId="474243B7" w14:textId="77777777" w:rsidR="00231FA5" w:rsidRPr="002D4812" w:rsidRDefault="00231FA5" w:rsidP="007813FD">
      <w:pPr>
        <w:pStyle w:val="ListParagraph"/>
        <w:numPr>
          <w:ilvl w:val="1"/>
          <w:numId w:val="2"/>
        </w:numPr>
        <w:tabs>
          <w:tab w:val="left" w:pos="0"/>
        </w:tabs>
        <w:ind w:left="360"/>
        <w:rPr>
          <w:rFonts w:asciiTheme="majorHAnsi" w:hAnsiTheme="majorHAnsi"/>
        </w:rPr>
      </w:pPr>
      <w:r w:rsidRPr="002D4812">
        <w:rPr>
          <w:rFonts w:asciiTheme="majorHAnsi" w:hAnsiTheme="majorHAnsi"/>
        </w:rPr>
        <w:t xml:space="preserve">No, it is fairly constant. </w:t>
      </w:r>
    </w:p>
    <w:p w14:paraId="542CB080" w14:textId="77777777" w:rsidR="00231FA5" w:rsidRPr="002D4812" w:rsidRDefault="00231FA5" w:rsidP="00231FA5">
      <w:pPr>
        <w:rPr>
          <w:rFonts w:asciiTheme="majorHAnsi" w:hAnsiTheme="majorHAnsi"/>
        </w:rPr>
      </w:pPr>
    </w:p>
    <w:p w14:paraId="517C035A" w14:textId="24ED1B6B" w:rsidR="00231FA5" w:rsidRPr="002D4812" w:rsidRDefault="00231FA5" w:rsidP="00231FA5">
      <w:pPr>
        <w:rPr>
          <w:rFonts w:asciiTheme="majorHAnsi" w:hAnsiTheme="majorHAnsi"/>
          <w:i/>
        </w:rPr>
      </w:pPr>
      <w:r w:rsidRPr="002D4812">
        <w:rPr>
          <w:rFonts w:asciiTheme="majorHAnsi" w:hAnsiTheme="majorHAnsi"/>
          <w:i/>
        </w:rPr>
        <w:t xml:space="preserve">The amount of radiation reaching the </w:t>
      </w:r>
      <w:r w:rsidR="007813FD" w:rsidRPr="002D4812">
        <w:rPr>
          <w:rFonts w:asciiTheme="majorHAnsi" w:hAnsiTheme="majorHAnsi"/>
          <w:i/>
        </w:rPr>
        <w:t>E</w:t>
      </w:r>
      <w:r w:rsidRPr="002D4812">
        <w:rPr>
          <w:rFonts w:asciiTheme="majorHAnsi" w:hAnsiTheme="majorHAnsi"/>
          <w:i/>
        </w:rPr>
        <w:t xml:space="preserve">arth varies with the seasons, but over time there is more and more radiation reaching the </w:t>
      </w:r>
      <w:r w:rsidR="007813FD" w:rsidRPr="002D4812">
        <w:rPr>
          <w:rFonts w:asciiTheme="majorHAnsi" w:hAnsiTheme="majorHAnsi"/>
          <w:i/>
        </w:rPr>
        <w:t>E</w:t>
      </w:r>
      <w:r w:rsidRPr="002D4812">
        <w:rPr>
          <w:rFonts w:asciiTheme="majorHAnsi" w:hAnsiTheme="majorHAnsi"/>
          <w:i/>
        </w:rPr>
        <w:t xml:space="preserve">arth. Sunspot cycle trends are now clearly shown to not be a primary influence on the climate warming trend we see (see: </w:t>
      </w:r>
      <w:hyperlink r:id="rId36" w:history="1">
        <w:r w:rsidRPr="002D4812">
          <w:rPr>
            <w:rStyle w:val="Hyperlink"/>
            <w:rFonts w:asciiTheme="majorHAnsi" w:hAnsiTheme="majorHAnsi"/>
            <w:i/>
          </w:rPr>
          <w:t>https://www.climate.gov/news-features/understanding-climate/climate-change-incoming-sunlight</w:t>
        </w:r>
      </w:hyperlink>
      <w:r w:rsidRPr="002D4812">
        <w:rPr>
          <w:rFonts w:asciiTheme="majorHAnsi" w:hAnsiTheme="majorHAnsi"/>
          <w:i/>
        </w:rPr>
        <w:t xml:space="preserve">) so something else has to be holding the warmth in. We are absorbing more energy, but the amount of energy arriving is not changing. </w:t>
      </w:r>
    </w:p>
    <w:p w14:paraId="1D998045" w14:textId="77777777" w:rsidR="00231FA5" w:rsidRPr="002D4812" w:rsidRDefault="00231FA5" w:rsidP="00231FA5">
      <w:pPr>
        <w:rPr>
          <w:rFonts w:asciiTheme="majorHAnsi" w:hAnsiTheme="majorHAnsi"/>
        </w:rPr>
      </w:pPr>
    </w:p>
    <w:p w14:paraId="24DA921D" w14:textId="77777777" w:rsidR="00231FA5" w:rsidRPr="002D4812" w:rsidRDefault="00231FA5" w:rsidP="00231FA5">
      <w:pPr>
        <w:pStyle w:val="Heading3"/>
      </w:pPr>
      <w:r w:rsidRPr="002D4812">
        <w:t xml:space="preserve">Carbon Flux </w:t>
      </w:r>
    </w:p>
    <w:p w14:paraId="70241B1A" w14:textId="379F1D8B" w:rsidR="00231FA5" w:rsidRPr="00D85FF1" w:rsidRDefault="00231FA5" w:rsidP="00231FA5">
      <w:pPr>
        <w:rPr>
          <w:rFonts w:ascii="Calibri" w:hAnsi="Calibri"/>
          <w:i/>
        </w:rPr>
      </w:pPr>
      <w:r w:rsidRPr="00D85FF1">
        <w:rPr>
          <w:rFonts w:ascii="Calibri" w:hAnsi="Calibri"/>
          <w:i/>
        </w:rPr>
        <w:t>These data show carbon dioxide in the atmosphere</w:t>
      </w:r>
      <w:r>
        <w:rPr>
          <w:rFonts w:ascii="Calibri" w:hAnsi="Calibri"/>
          <w:i/>
        </w:rPr>
        <w:t>. R</w:t>
      </w:r>
      <w:r w:rsidRPr="00D85FF1">
        <w:rPr>
          <w:rFonts w:ascii="Calibri" w:hAnsi="Calibri"/>
          <w:i/>
        </w:rPr>
        <w:t>ed indicates CO</w:t>
      </w:r>
      <w:r w:rsidRPr="00D85FF1">
        <w:rPr>
          <w:rFonts w:ascii="Calibri" w:hAnsi="Calibri"/>
          <w:i/>
          <w:vertAlign w:val="subscript"/>
        </w:rPr>
        <w:t>2</w:t>
      </w:r>
      <w:r w:rsidRPr="00D85FF1">
        <w:rPr>
          <w:rFonts w:ascii="Calibri" w:hAnsi="Calibri"/>
          <w:i/>
        </w:rPr>
        <w:t xml:space="preserve"> emission and green indicates CO</w:t>
      </w:r>
      <w:r w:rsidRPr="00D85FF1">
        <w:rPr>
          <w:rFonts w:ascii="Calibri" w:hAnsi="Calibri"/>
          <w:i/>
          <w:vertAlign w:val="subscript"/>
        </w:rPr>
        <w:t>2</w:t>
      </w:r>
      <w:r w:rsidRPr="00D85FF1">
        <w:rPr>
          <w:rFonts w:ascii="Calibri" w:hAnsi="Calibri"/>
          <w:i/>
        </w:rPr>
        <w:t xml:space="preserve"> </w:t>
      </w:r>
      <w:r w:rsidR="002A02E1">
        <w:rPr>
          <w:rFonts w:ascii="Calibri" w:hAnsi="Calibri"/>
          <w:i/>
        </w:rPr>
        <w:t>absorption</w:t>
      </w:r>
      <w:r w:rsidRPr="00D85FF1">
        <w:rPr>
          <w:rFonts w:ascii="Calibri" w:hAnsi="Calibri"/>
          <w:i/>
        </w:rPr>
        <w:t xml:space="preserve">. </w:t>
      </w:r>
      <w:r w:rsidRPr="00D85FF1">
        <w:rPr>
          <w:rFonts w:ascii="Calibri" w:hAnsi="Calibri"/>
          <w:u w:val="single"/>
        </w:rPr>
        <w:t xml:space="preserve">Have </w:t>
      </w:r>
      <w:r>
        <w:rPr>
          <w:rFonts w:ascii="Calibri" w:hAnsi="Calibri"/>
          <w:u w:val="single"/>
        </w:rPr>
        <w:t>students</w:t>
      </w:r>
      <w:r w:rsidRPr="00D85FF1">
        <w:rPr>
          <w:rFonts w:ascii="Calibri" w:hAnsi="Calibri"/>
          <w:u w:val="single"/>
        </w:rPr>
        <w:t xml:space="preserve"> observe the spatial patterns of carbon flux around the globe as well as the seasonal patterns in carbon flux.</w:t>
      </w:r>
    </w:p>
    <w:p w14:paraId="3430B9F8" w14:textId="77777777" w:rsidR="00231FA5" w:rsidRDefault="00231FA5" w:rsidP="00231FA5">
      <w:pPr>
        <w:rPr>
          <w:rFonts w:ascii="Calibri" w:hAnsi="Calibri"/>
          <w:i/>
        </w:rPr>
      </w:pPr>
    </w:p>
    <w:p w14:paraId="4C5B2CF2" w14:textId="77777777" w:rsidR="00231FA5" w:rsidRPr="00445B99" w:rsidRDefault="00231FA5" w:rsidP="00231FA5">
      <w:pPr>
        <w:rPr>
          <w:rFonts w:ascii="Calibri" w:hAnsi="Calibri"/>
          <w:i/>
        </w:rPr>
      </w:pPr>
      <w:r w:rsidRPr="00445B99">
        <w:rPr>
          <w:rFonts w:ascii="Calibri" w:hAnsi="Calibri"/>
          <w:i/>
        </w:rPr>
        <w:t>Where is there the most red?</w:t>
      </w:r>
    </w:p>
    <w:p w14:paraId="60D80F30" w14:textId="77777777" w:rsidR="00231FA5" w:rsidRDefault="00231FA5" w:rsidP="00231FA5">
      <w:pPr>
        <w:pStyle w:val="ListParagraph"/>
        <w:numPr>
          <w:ilvl w:val="1"/>
          <w:numId w:val="4"/>
        </w:numPr>
        <w:ind w:left="270" w:hanging="270"/>
        <w:rPr>
          <w:rFonts w:ascii="Calibri" w:hAnsi="Calibri"/>
        </w:rPr>
      </w:pPr>
      <w:r w:rsidRPr="009D350F">
        <w:rPr>
          <w:rFonts w:ascii="Calibri" w:hAnsi="Calibri"/>
        </w:rPr>
        <w:t>Near cities and densely populated areas.</w:t>
      </w:r>
    </w:p>
    <w:p w14:paraId="5BCB8505" w14:textId="77777777" w:rsidR="00231FA5" w:rsidRPr="009D350F" w:rsidRDefault="00231FA5" w:rsidP="00231FA5">
      <w:pPr>
        <w:pStyle w:val="ListParagraph"/>
        <w:ind w:left="270" w:hanging="270"/>
        <w:rPr>
          <w:rFonts w:ascii="Calibri" w:hAnsi="Calibri"/>
        </w:rPr>
      </w:pPr>
    </w:p>
    <w:p w14:paraId="29BAEFD4" w14:textId="77777777" w:rsidR="00231FA5" w:rsidRPr="009C67BB" w:rsidRDefault="00231FA5" w:rsidP="00231FA5">
      <w:pPr>
        <w:pStyle w:val="ListParagraph"/>
        <w:ind w:left="270" w:hanging="270"/>
        <w:rPr>
          <w:rFonts w:ascii="Calibri" w:hAnsi="Calibri"/>
          <w:i/>
        </w:rPr>
      </w:pPr>
      <w:r w:rsidRPr="009C67BB">
        <w:rPr>
          <w:rFonts w:ascii="Calibri" w:hAnsi="Calibri"/>
          <w:i/>
        </w:rPr>
        <w:t>Why is red concentrated near cities?</w:t>
      </w:r>
    </w:p>
    <w:p w14:paraId="038F57C9" w14:textId="77777777" w:rsidR="00231FA5" w:rsidRDefault="00231FA5" w:rsidP="00231FA5">
      <w:pPr>
        <w:pStyle w:val="ListParagraph"/>
        <w:numPr>
          <w:ilvl w:val="1"/>
          <w:numId w:val="4"/>
        </w:numPr>
        <w:ind w:left="270" w:hanging="270"/>
        <w:rPr>
          <w:rFonts w:ascii="Calibri" w:hAnsi="Calibri"/>
        </w:rPr>
      </w:pPr>
      <w:r w:rsidRPr="009D350F">
        <w:rPr>
          <w:rFonts w:ascii="Calibri" w:hAnsi="Calibri"/>
        </w:rPr>
        <w:t>CO</w:t>
      </w:r>
      <w:r w:rsidRPr="009D350F">
        <w:rPr>
          <w:rFonts w:ascii="Calibri" w:hAnsi="Calibri"/>
          <w:vertAlign w:val="subscript"/>
        </w:rPr>
        <w:t>2</w:t>
      </w:r>
      <w:r w:rsidRPr="009D350F">
        <w:rPr>
          <w:rFonts w:ascii="Calibri" w:hAnsi="Calibri"/>
        </w:rPr>
        <w:t xml:space="preserve"> released from the burning of fossil fuels.</w:t>
      </w:r>
    </w:p>
    <w:p w14:paraId="2D275D3D" w14:textId="77777777" w:rsidR="00231FA5" w:rsidRPr="009D350F" w:rsidRDefault="00231FA5" w:rsidP="00231FA5">
      <w:pPr>
        <w:pStyle w:val="ListParagraph"/>
        <w:ind w:left="270" w:hanging="270"/>
        <w:rPr>
          <w:rFonts w:ascii="Calibri" w:hAnsi="Calibri"/>
        </w:rPr>
      </w:pPr>
    </w:p>
    <w:p w14:paraId="5A30AEDF" w14:textId="77777777" w:rsidR="00231FA5" w:rsidRPr="009D350F" w:rsidRDefault="00231FA5" w:rsidP="00231FA5">
      <w:pPr>
        <w:pStyle w:val="ListParagraph"/>
        <w:ind w:left="270" w:hanging="270"/>
        <w:rPr>
          <w:rFonts w:ascii="Calibri" w:hAnsi="Calibri"/>
        </w:rPr>
      </w:pPr>
      <w:r w:rsidRPr="009D350F">
        <w:rPr>
          <w:rFonts w:ascii="Calibri" w:hAnsi="Calibri"/>
        </w:rPr>
        <w:t>What natural process consumes CO</w:t>
      </w:r>
      <w:r w:rsidRPr="009D350F">
        <w:rPr>
          <w:rFonts w:ascii="Calibri" w:hAnsi="Calibri"/>
          <w:vertAlign w:val="subscript"/>
        </w:rPr>
        <w:t>2</w:t>
      </w:r>
      <w:r w:rsidRPr="009D350F">
        <w:rPr>
          <w:rFonts w:ascii="Calibri" w:hAnsi="Calibri"/>
        </w:rPr>
        <w:t>?</w:t>
      </w:r>
    </w:p>
    <w:p w14:paraId="18B18651" w14:textId="77777777" w:rsidR="00231FA5" w:rsidRDefault="00231FA5" w:rsidP="00231FA5">
      <w:pPr>
        <w:pStyle w:val="ListParagraph"/>
        <w:numPr>
          <w:ilvl w:val="1"/>
          <w:numId w:val="4"/>
        </w:numPr>
        <w:ind w:left="270" w:hanging="270"/>
        <w:rPr>
          <w:rFonts w:ascii="Calibri" w:hAnsi="Calibri"/>
        </w:rPr>
      </w:pPr>
      <w:r w:rsidRPr="009D350F">
        <w:rPr>
          <w:rFonts w:ascii="Calibri" w:hAnsi="Calibri"/>
        </w:rPr>
        <w:t>Photosynthesis</w:t>
      </w:r>
    </w:p>
    <w:p w14:paraId="6D7A9B14" w14:textId="77777777" w:rsidR="00231FA5" w:rsidRPr="009D350F" w:rsidRDefault="00231FA5" w:rsidP="00231FA5">
      <w:pPr>
        <w:pStyle w:val="ListParagraph"/>
        <w:ind w:left="270" w:hanging="270"/>
        <w:rPr>
          <w:rFonts w:ascii="Calibri" w:hAnsi="Calibri"/>
        </w:rPr>
      </w:pPr>
    </w:p>
    <w:p w14:paraId="139C3D50" w14:textId="77777777" w:rsidR="00231FA5" w:rsidRPr="009C67BB" w:rsidRDefault="00231FA5" w:rsidP="00231FA5">
      <w:pPr>
        <w:pStyle w:val="ListParagraph"/>
        <w:ind w:left="270" w:hanging="270"/>
        <w:rPr>
          <w:rFonts w:ascii="Calibri" w:hAnsi="Calibri"/>
          <w:i/>
        </w:rPr>
      </w:pPr>
      <w:r w:rsidRPr="009C67BB">
        <w:rPr>
          <w:rFonts w:ascii="Calibri" w:hAnsi="Calibri"/>
          <w:i/>
        </w:rPr>
        <w:t>Seasonally, when is CO</w:t>
      </w:r>
      <w:r w:rsidRPr="009C67BB">
        <w:rPr>
          <w:rFonts w:ascii="Calibri" w:hAnsi="Calibri"/>
          <w:i/>
          <w:vertAlign w:val="subscript"/>
        </w:rPr>
        <w:t>2</w:t>
      </w:r>
      <w:r w:rsidRPr="009C67BB">
        <w:rPr>
          <w:rFonts w:ascii="Calibri" w:hAnsi="Calibri"/>
          <w:i/>
        </w:rPr>
        <w:t xml:space="preserve"> uptake the greatest?</w:t>
      </w:r>
    </w:p>
    <w:p w14:paraId="6BE8E107" w14:textId="77777777" w:rsidR="00231FA5" w:rsidRDefault="00231FA5" w:rsidP="00231FA5">
      <w:pPr>
        <w:pStyle w:val="ListParagraph"/>
        <w:numPr>
          <w:ilvl w:val="1"/>
          <w:numId w:val="4"/>
        </w:numPr>
        <w:ind w:left="270" w:hanging="270"/>
        <w:rPr>
          <w:rFonts w:ascii="Calibri" w:hAnsi="Calibri"/>
        </w:rPr>
      </w:pPr>
      <w:r w:rsidRPr="009D350F">
        <w:rPr>
          <w:rFonts w:ascii="Calibri" w:hAnsi="Calibri"/>
        </w:rPr>
        <w:t>Summer months (winter and summer are opposite in the northern and southern hemispheres).</w:t>
      </w:r>
    </w:p>
    <w:p w14:paraId="200B93FB" w14:textId="77777777" w:rsidR="007410D0" w:rsidRDefault="007410D0" w:rsidP="00A53D05">
      <w:pPr>
        <w:rPr>
          <w:rFonts w:ascii="Calibri" w:hAnsi="Calibri"/>
        </w:rPr>
      </w:pPr>
    </w:p>
    <w:p w14:paraId="600DC7DF" w14:textId="08E0F989" w:rsidR="00231FA5" w:rsidRPr="002A02E1" w:rsidRDefault="007410D0" w:rsidP="002A02E1">
      <w:pPr>
        <w:rPr>
          <w:rFonts w:ascii="Calibri" w:hAnsi="Calibri"/>
        </w:rPr>
      </w:pPr>
      <w:r w:rsidRPr="00A53D05">
        <w:rPr>
          <w:rFonts w:ascii="Calibri" w:hAnsi="Calibri"/>
          <w:i/>
        </w:rPr>
        <w:lastRenderedPageBreak/>
        <w:t>Plants take in CO</w:t>
      </w:r>
      <w:r w:rsidRPr="00A53D05">
        <w:rPr>
          <w:rFonts w:ascii="Calibri" w:hAnsi="Calibri"/>
          <w:i/>
          <w:vertAlign w:val="subscript"/>
        </w:rPr>
        <w:t>2</w:t>
      </w:r>
      <w:r w:rsidRPr="00A53D05">
        <w:rPr>
          <w:rFonts w:ascii="Calibri" w:hAnsi="Calibri"/>
          <w:i/>
        </w:rPr>
        <w:t xml:space="preserve"> for photosynthesis. So when the plants are dormant or dead in the northern hemisphere winter, they release CO</w:t>
      </w:r>
      <w:r w:rsidRPr="00A53D05">
        <w:rPr>
          <w:rFonts w:ascii="Calibri" w:hAnsi="Calibri"/>
          <w:i/>
          <w:vertAlign w:val="subscript"/>
        </w:rPr>
        <w:t>2</w:t>
      </w:r>
      <w:r w:rsidRPr="00A53D05">
        <w:rPr>
          <w:rFonts w:ascii="Calibri" w:hAnsi="Calibri"/>
          <w:i/>
        </w:rPr>
        <w:t>, which adds it to the atmosphere. The opposite is true during the northern hemisphere summer, plants absorb CO</w:t>
      </w:r>
      <w:r w:rsidRPr="00A53D05">
        <w:rPr>
          <w:rFonts w:ascii="Calibri" w:hAnsi="Calibri"/>
          <w:i/>
          <w:vertAlign w:val="subscript"/>
        </w:rPr>
        <w:t>2</w:t>
      </w:r>
      <w:r w:rsidRPr="00A53D05">
        <w:rPr>
          <w:rFonts w:ascii="Calibri" w:hAnsi="Calibri"/>
          <w:i/>
        </w:rPr>
        <w:t xml:space="preserve">, which decreases it in the atmosphere. Because </w:t>
      </w:r>
      <w:r w:rsidR="00346E89">
        <w:rPr>
          <w:rFonts w:ascii="Calibri" w:hAnsi="Calibri"/>
          <w:i/>
        </w:rPr>
        <w:t>E</w:t>
      </w:r>
      <w:r w:rsidRPr="00A53D05">
        <w:rPr>
          <w:rFonts w:ascii="Calibri" w:hAnsi="Calibri"/>
          <w:i/>
        </w:rPr>
        <w:t>arth has more land mass in the northern hemisphere, and hence more plants, the seasons of the northern hemisphere drive annual patterns of global CO</w:t>
      </w:r>
      <w:r w:rsidRPr="00A53D05">
        <w:rPr>
          <w:rFonts w:ascii="Calibri" w:hAnsi="Calibri"/>
          <w:i/>
          <w:vertAlign w:val="subscript"/>
        </w:rPr>
        <w:t>2</w:t>
      </w:r>
      <w:r w:rsidRPr="00A53D05">
        <w:rPr>
          <w:rFonts w:ascii="Calibri" w:hAnsi="Calibri"/>
          <w:i/>
        </w:rPr>
        <w:t xml:space="preserve"> – higher in the northern hemisphere winter, and lower in the northern hemisphere summer.</w:t>
      </w:r>
    </w:p>
    <w:p w14:paraId="0BB99972" w14:textId="77777777" w:rsidR="00231FA5" w:rsidRPr="009C67BB" w:rsidRDefault="00231FA5" w:rsidP="00231FA5">
      <w:pPr>
        <w:pStyle w:val="ListParagraph"/>
        <w:ind w:left="270" w:hanging="270"/>
        <w:rPr>
          <w:rFonts w:ascii="Calibri" w:hAnsi="Calibri"/>
          <w:i/>
        </w:rPr>
      </w:pPr>
      <w:r>
        <w:rPr>
          <w:rFonts w:ascii="Calibri" w:hAnsi="Calibri"/>
          <w:i/>
        </w:rPr>
        <w:t xml:space="preserve">Why is there a lot of red in the </w:t>
      </w:r>
      <w:r w:rsidRPr="009C67BB">
        <w:rPr>
          <w:rFonts w:ascii="Calibri" w:hAnsi="Calibri"/>
          <w:i/>
        </w:rPr>
        <w:t>South American rainforest</w:t>
      </w:r>
      <w:r>
        <w:rPr>
          <w:rFonts w:ascii="Calibri" w:hAnsi="Calibri"/>
          <w:i/>
        </w:rPr>
        <w:t>s</w:t>
      </w:r>
      <w:r w:rsidRPr="009C67BB">
        <w:rPr>
          <w:rFonts w:ascii="Calibri" w:hAnsi="Calibri"/>
          <w:i/>
        </w:rPr>
        <w:t xml:space="preserve"> during parts of the year?</w:t>
      </w:r>
    </w:p>
    <w:p w14:paraId="6A405F50" w14:textId="77777777" w:rsidR="00231FA5" w:rsidRPr="009D350F" w:rsidRDefault="00231FA5" w:rsidP="00837061">
      <w:pPr>
        <w:pStyle w:val="ListParagraph"/>
        <w:numPr>
          <w:ilvl w:val="1"/>
          <w:numId w:val="4"/>
        </w:numPr>
        <w:ind w:left="360"/>
        <w:rPr>
          <w:rFonts w:ascii="Calibri" w:hAnsi="Calibri"/>
        </w:rPr>
      </w:pPr>
      <w:r w:rsidRPr="009D350F">
        <w:rPr>
          <w:rFonts w:ascii="Calibri" w:hAnsi="Calibri"/>
        </w:rPr>
        <w:t>Logging and burning of rainforests lead to increased CO</w:t>
      </w:r>
      <w:r w:rsidRPr="009D350F">
        <w:rPr>
          <w:rFonts w:ascii="Calibri" w:hAnsi="Calibri"/>
          <w:vertAlign w:val="subscript"/>
        </w:rPr>
        <w:t>2</w:t>
      </w:r>
      <w:r w:rsidRPr="009D350F">
        <w:rPr>
          <w:rFonts w:ascii="Calibri" w:hAnsi="Calibri"/>
        </w:rPr>
        <w:t xml:space="preserve"> emissions. </w:t>
      </w:r>
    </w:p>
    <w:p w14:paraId="4295630B" w14:textId="77777777" w:rsidR="00231FA5" w:rsidRPr="009D350F" w:rsidRDefault="00231FA5" w:rsidP="00231FA5">
      <w:pPr>
        <w:rPr>
          <w:rFonts w:ascii="Calibri" w:hAnsi="Calibri"/>
        </w:rPr>
      </w:pPr>
    </w:p>
    <w:p w14:paraId="780574CF" w14:textId="77777777" w:rsidR="00231FA5" w:rsidRPr="00D85FF1" w:rsidRDefault="00231FA5" w:rsidP="00231FA5">
      <w:pPr>
        <w:jc w:val="both"/>
        <w:rPr>
          <w:rFonts w:ascii="Calibri" w:hAnsi="Calibri"/>
          <w:i/>
        </w:rPr>
      </w:pPr>
      <w:r w:rsidRPr="00D85FF1">
        <w:rPr>
          <w:rFonts w:ascii="Calibri" w:hAnsi="Calibri"/>
          <w:i/>
        </w:rPr>
        <w:t xml:space="preserve">Increasing carbon dioxide levels lead to a positive feedback loop with water vapor, causing even greater </w:t>
      </w:r>
      <w:r>
        <w:rPr>
          <w:rFonts w:ascii="Calibri" w:hAnsi="Calibri"/>
          <w:i/>
        </w:rPr>
        <w:t>warming</w:t>
      </w:r>
      <w:r w:rsidRPr="00D85FF1">
        <w:rPr>
          <w:rFonts w:ascii="Calibri" w:hAnsi="Calibri"/>
          <w:i/>
        </w:rPr>
        <w:t>. As the atmosphere is heated from CO</w:t>
      </w:r>
      <w:r w:rsidRPr="00D85FF1">
        <w:rPr>
          <w:rFonts w:ascii="Calibri" w:hAnsi="Calibri"/>
          <w:i/>
          <w:vertAlign w:val="subscript"/>
        </w:rPr>
        <w:t>2</w:t>
      </w:r>
      <w:r w:rsidRPr="00D85FF1">
        <w:rPr>
          <w:rFonts w:ascii="Calibri" w:hAnsi="Calibri"/>
          <w:i/>
        </w:rPr>
        <w:t xml:space="preserve"> emissions, the amount of water vapor in the atmosphere will also increase</w:t>
      </w:r>
      <w:r>
        <w:rPr>
          <w:rFonts w:ascii="Calibri" w:hAnsi="Calibri"/>
          <w:i/>
        </w:rPr>
        <w:t xml:space="preserve"> b</w:t>
      </w:r>
      <w:r w:rsidRPr="00EE6948">
        <w:rPr>
          <w:rFonts w:ascii="Calibri" w:hAnsi="Calibri"/>
          <w:i/>
        </w:rPr>
        <w:t>ecause as the air temperature gets warmer the rate of evaporation increases</w:t>
      </w:r>
      <w:r w:rsidRPr="00D85FF1">
        <w:rPr>
          <w:rFonts w:ascii="Calibri" w:hAnsi="Calibri"/>
          <w:i/>
        </w:rPr>
        <w:t>. More water vapor in the atmosphere increases the greenhouse effect, warming the atmosphere and again increasing the amount of water vapor in the atmosphere.</w:t>
      </w:r>
    </w:p>
    <w:p w14:paraId="045F24E9" w14:textId="77777777" w:rsidR="00231FA5" w:rsidRDefault="00231FA5" w:rsidP="00231FA5">
      <w:pPr>
        <w:pStyle w:val="Heading3"/>
        <w:rPr>
          <w:rFonts w:ascii="Calibri" w:hAnsi="Calibri"/>
        </w:rPr>
      </w:pPr>
      <w:r w:rsidRPr="000517EE">
        <w:t xml:space="preserve"> </w:t>
      </w:r>
    </w:p>
    <w:p w14:paraId="5117ADEC" w14:textId="059BCF3B" w:rsidR="00231FA5" w:rsidRPr="00672840" w:rsidRDefault="00231FA5" w:rsidP="00231FA5">
      <w:pPr>
        <w:pStyle w:val="Heading3"/>
        <w:rPr>
          <w:b w:val="0"/>
        </w:rPr>
      </w:pPr>
      <w:r w:rsidRPr="0009364D">
        <w:rPr>
          <w:rFonts w:ascii="Calibri" w:hAnsi="Calibri"/>
          <w:b w:val="0"/>
          <w:i/>
        </w:rPr>
        <w:t>Why if the CO</w:t>
      </w:r>
      <w:r w:rsidRPr="0009364D">
        <w:rPr>
          <w:rFonts w:ascii="Calibri" w:hAnsi="Calibri"/>
          <w:b w:val="0"/>
          <w:i/>
          <w:vertAlign w:val="subscript"/>
        </w:rPr>
        <w:t>2</w:t>
      </w:r>
      <w:r w:rsidRPr="0009364D">
        <w:rPr>
          <w:rFonts w:ascii="Calibri" w:hAnsi="Calibri"/>
          <w:b w:val="0"/>
          <w:i/>
        </w:rPr>
        <w:t xml:space="preserve"> emissions are greatest in the cities, </w:t>
      </w:r>
      <w:r w:rsidR="005B508B">
        <w:rPr>
          <w:rFonts w:ascii="Calibri" w:hAnsi="Calibri"/>
          <w:b w:val="0"/>
          <w:i/>
        </w:rPr>
        <w:t>is</w:t>
      </w:r>
      <w:r w:rsidR="005B508B" w:rsidRPr="0009364D">
        <w:rPr>
          <w:rFonts w:ascii="Calibri" w:hAnsi="Calibri"/>
          <w:b w:val="0"/>
          <w:i/>
        </w:rPr>
        <w:t xml:space="preserve"> </w:t>
      </w:r>
      <w:r w:rsidRPr="0009364D">
        <w:rPr>
          <w:rFonts w:ascii="Calibri" w:hAnsi="Calibri"/>
          <w:b w:val="0"/>
          <w:i/>
        </w:rPr>
        <w:t xml:space="preserve">the greatest warming is observed in the </w:t>
      </w:r>
      <w:r w:rsidRPr="00672840">
        <w:rPr>
          <w:b w:val="0"/>
          <w:i/>
        </w:rPr>
        <w:t>Arctic (far from most cities)?</w:t>
      </w:r>
      <w:r w:rsidRPr="00672840">
        <w:rPr>
          <w:b w:val="0"/>
        </w:rPr>
        <w:t xml:space="preserve">  </w:t>
      </w:r>
    </w:p>
    <w:p w14:paraId="1478282E" w14:textId="4B30E1A8" w:rsidR="00231FA5" w:rsidRPr="00672840" w:rsidRDefault="00231FA5" w:rsidP="00837061">
      <w:pPr>
        <w:pStyle w:val="ListParagraph"/>
        <w:numPr>
          <w:ilvl w:val="0"/>
          <w:numId w:val="75"/>
        </w:numPr>
        <w:ind w:left="360"/>
        <w:rPr>
          <w:rFonts w:asciiTheme="majorHAnsi" w:eastAsia="Times New Roman" w:hAnsiTheme="majorHAnsi"/>
          <w:color w:val="222222"/>
          <w:szCs w:val="24"/>
        </w:rPr>
      </w:pPr>
      <w:r w:rsidRPr="00672840">
        <w:rPr>
          <w:rFonts w:asciiTheme="majorHAnsi" w:eastAsia="Times New Roman" w:hAnsiTheme="majorHAnsi"/>
          <w:color w:val="222222"/>
          <w:szCs w:val="24"/>
        </w:rPr>
        <w:t>Shiny ice and snow easily reflect the sun's energy back into space. As the Arctic loses snow and ice, bare rock and water absorb more and more of the sun’s energy, making it ever warmer. This is called the albedo effect, which is what causes places like the Arctic to warm faster.</w:t>
      </w:r>
    </w:p>
    <w:p w14:paraId="60AA2056" w14:textId="0C460D83" w:rsidR="00231FA5" w:rsidRPr="00672840" w:rsidRDefault="00231FA5" w:rsidP="00837061">
      <w:pPr>
        <w:pStyle w:val="ListParagraph"/>
        <w:numPr>
          <w:ilvl w:val="0"/>
          <w:numId w:val="75"/>
        </w:numPr>
        <w:ind w:left="360"/>
        <w:rPr>
          <w:rFonts w:asciiTheme="majorHAnsi" w:eastAsia="Times New Roman" w:hAnsiTheme="majorHAnsi"/>
          <w:color w:val="222222"/>
          <w:szCs w:val="24"/>
        </w:rPr>
      </w:pPr>
      <w:r w:rsidRPr="00672840">
        <w:rPr>
          <w:rFonts w:asciiTheme="majorHAnsi" w:eastAsia="Times New Roman" w:hAnsiTheme="majorHAnsi"/>
          <w:color w:val="222222"/>
          <w:szCs w:val="24"/>
        </w:rPr>
        <w:t xml:space="preserve">You can imagine how this could be a perpetuating cycle. We call this a positive feedback loop, the more ice melts, the more </w:t>
      </w:r>
      <w:r w:rsidR="002A02E1">
        <w:rPr>
          <w:rFonts w:asciiTheme="majorHAnsi" w:eastAsia="Times New Roman" w:hAnsiTheme="majorHAnsi"/>
          <w:color w:val="222222"/>
          <w:szCs w:val="24"/>
        </w:rPr>
        <w:t xml:space="preserve">the underlying surface </w:t>
      </w:r>
      <w:r w:rsidRPr="00672840">
        <w:rPr>
          <w:rFonts w:asciiTheme="majorHAnsi" w:eastAsia="Times New Roman" w:hAnsiTheme="majorHAnsi"/>
          <w:color w:val="222222"/>
          <w:szCs w:val="24"/>
        </w:rPr>
        <w:t>heats up, the more ice melt</w:t>
      </w:r>
      <w:r w:rsidR="00D1681E">
        <w:rPr>
          <w:rFonts w:asciiTheme="majorHAnsi" w:eastAsia="Times New Roman" w:hAnsiTheme="majorHAnsi"/>
          <w:color w:val="222222"/>
          <w:szCs w:val="24"/>
        </w:rPr>
        <w:t>s</w:t>
      </w:r>
      <w:r w:rsidRPr="00672840">
        <w:rPr>
          <w:rFonts w:asciiTheme="majorHAnsi" w:eastAsia="Times New Roman" w:hAnsiTheme="majorHAnsi"/>
          <w:color w:val="222222"/>
          <w:szCs w:val="24"/>
        </w:rPr>
        <w:t xml:space="preserve">… </w:t>
      </w:r>
    </w:p>
    <w:p w14:paraId="70CDFD04" w14:textId="77777777" w:rsidR="00231FA5" w:rsidRPr="00672840" w:rsidRDefault="00231FA5" w:rsidP="00231FA5">
      <w:pPr>
        <w:rPr>
          <w:rFonts w:asciiTheme="majorHAnsi" w:hAnsiTheme="majorHAnsi"/>
        </w:rPr>
      </w:pPr>
    </w:p>
    <w:p w14:paraId="2970747F" w14:textId="77777777" w:rsidR="00231FA5" w:rsidRPr="00672840" w:rsidRDefault="00231FA5" w:rsidP="00231FA5">
      <w:pPr>
        <w:pStyle w:val="Heading3"/>
      </w:pPr>
      <w:r w:rsidRPr="00672840">
        <w:t>Biosphere: Marine Chlorophyll Concentration and Land Vegetation</w:t>
      </w:r>
    </w:p>
    <w:p w14:paraId="5A31F14B" w14:textId="2D4DCD2A" w:rsidR="00231FA5" w:rsidRPr="00672840" w:rsidRDefault="00231FA5" w:rsidP="00231FA5">
      <w:pPr>
        <w:rPr>
          <w:rFonts w:asciiTheme="majorHAnsi" w:hAnsiTheme="majorHAnsi"/>
          <w:i/>
        </w:rPr>
      </w:pPr>
      <w:r w:rsidRPr="00672840">
        <w:rPr>
          <w:rFonts w:asciiTheme="majorHAnsi" w:hAnsiTheme="majorHAnsi"/>
          <w:i/>
        </w:rPr>
        <w:t>This animation show</w:t>
      </w:r>
      <w:r w:rsidR="00672840" w:rsidRPr="00672840">
        <w:rPr>
          <w:rFonts w:asciiTheme="majorHAnsi" w:hAnsiTheme="majorHAnsi"/>
          <w:i/>
        </w:rPr>
        <w:t>s</w:t>
      </w:r>
      <w:r w:rsidRPr="00672840">
        <w:rPr>
          <w:rFonts w:asciiTheme="majorHAnsi" w:hAnsiTheme="majorHAnsi"/>
          <w:i/>
        </w:rPr>
        <w:t xml:space="preserve"> us the amount of vegetation covering the land, and the amount of photosynthetic life in the surface water and how it changes throughout the year.  </w:t>
      </w:r>
    </w:p>
    <w:p w14:paraId="4902BD30" w14:textId="77777777" w:rsidR="00231FA5" w:rsidRPr="00672840" w:rsidRDefault="00231FA5" w:rsidP="00231FA5">
      <w:pPr>
        <w:rPr>
          <w:rFonts w:asciiTheme="majorHAnsi" w:hAnsiTheme="majorHAnsi"/>
          <w:u w:val="single"/>
        </w:rPr>
      </w:pPr>
      <w:r w:rsidRPr="00672840">
        <w:rPr>
          <w:rFonts w:asciiTheme="majorHAnsi" w:hAnsiTheme="majorHAnsi"/>
          <w:u w:val="single"/>
        </w:rPr>
        <w:t>Note: The photosynthetic life in the surface waters are not in the Plant Kingdom. They are mostly algae (Protista Kingdom).</w:t>
      </w:r>
    </w:p>
    <w:p w14:paraId="0920A658" w14:textId="77777777" w:rsidR="00231FA5" w:rsidRPr="00672840" w:rsidRDefault="00231FA5" w:rsidP="00231FA5">
      <w:pPr>
        <w:rPr>
          <w:rFonts w:asciiTheme="majorHAnsi" w:hAnsiTheme="majorHAnsi"/>
        </w:rPr>
      </w:pPr>
    </w:p>
    <w:p w14:paraId="449A3185" w14:textId="77777777" w:rsidR="00231FA5" w:rsidRPr="00672840" w:rsidRDefault="00231FA5" w:rsidP="00231FA5">
      <w:pPr>
        <w:pStyle w:val="ListParagraph"/>
        <w:tabs>
          <w:tab w:val="left" w:pos="180"/>
        </w:tabs>
        <w:ind w:left="0"/>
        <w:rPr>
          <w:rFonts w:asciiTheme="majorHAnsi" w:hAnsiTheme="majorHAnsi"/>
          <w:i/>
        </w:rPr>
      </w:pPr>
      <w:r w:rsidRPr="00672840">
        <w:rPr>
          <w:rFonts w:asciiTheme="majorHAnsi" w:hAnsiTheme="majorHAnsi"/>
          <w:i/>
        </w:rPr>
        <w:t>What parts of the globe do you see have the most vegetation?</w:t>
      </w:r>
    </w:p>
    <w:p w14:paraId="6A6A93F4" w14:textId="77777777" w:rsidR="00231FA5" w:rsidRPr="00672840" w:rsidRDefault="00231FA5" w:rsidP="00875BD5">
      <w:pPr>
        <w:pStyle w:val="ListParagraph"/>
        <w:numPr>
          <w:ilvl w:val="1"/>
          <w:numId w:val="6"/>
        </w:numPr>
        <w:tabs>
          <w:tab w:val="left" w:pos="0"/>
        </w:tabs>
        <w:ind w:left="360"/>
        <w:rPr>
          <w:rFonts w:asciiTheme="majorHAnsi" w:hAnsiTheme="majorHAnsi"/>
        </w:rPr>
      </w:pPr>
      <w:r w:rsidRPr="00672840">
        <w:rPr>
          <w:rFonts w:asciiTheme="majorHAnsi" w:hAnsiTheme="majorHAnsi"/>
        </w:rPr>
        <w:t>Rainforest/South America</w:t>
      </w:r>
    </w:p>
    <w:p w14:paraId="15BAF346" w14:textId="77777777" w:rsidR="00231FA5" w:rsidRPr="00672840" w:rsidRDefault="00231FA5" w:rsidP="00875BD5">
      <w:pPr>
        <w:pStyle w:val="ListParagraph"/>
        <w:numPr>
          <w:ilvl w:val="1"/>
          <w:numId w:val="6"/>
        </w:numPr>
        <w:tabs>
          <w:tab w:val="left" w:pos="0"/>
        </w:tabs>
        <w:ind w:left="360"/>
        <w:rPr>
          <w:rFonts w:asciiTheme="majorHAnsi" w:hAnsiTheme="majorHAnsi"/>
        </w:rPr>
      </w:pPr>
      <w:r w:rsidRPr="00672840">
        <w:rPr>
          <w:rFonts w:asciiTheme="majorHAnsi" w:hAnsiTheme="majorHAnsi"/>
        </w:rPr>
        <w:t>Boreal Forest/Northern Asia and Canada</w:t>
      </w:r>
    </w:p>
    <w:p w14:paraId="40139308" w14:textId="77777777" w:rsidR="00231FA5" w:rsidRPr="00672840" w:rsidRDefault="00231FA5" w:rsidP="00231FA5">
      <w:pPr>
        <w:pStyle w:val="ListParagraph"/>
        <w:tabs>
          <w:tab w:val="left" w:pos="180"/>
        </w:tabs>
        <w:ind w:left="0"/>
        <w:rPr>
          <w:rFonts w:asciiTheme="majorHAnsi" w:hAnsiTheme="majorHAnsi"/>
        </w:rPr>
      </w:pPr>
    </w:p>
    <w:p w14:paraId="49FC6223" w14:textId="77777777" w:rsidR="00231FA5" w:rsidRPr="00672840" w:rsidRDefault="00231FA5" w:rsidP="00231FA5">
      <w:pPr>
        <w:pStyle w:val="ListParagraph"/>
        <w:tabs>
          <w:tab w:val="left" w:pos="180"/>
        </w:tabs>
        <w:ind w:left="0"/>
        <w:rPr>
          <w:rFonts w:asciiTheme="majorHAnsi" w:hAnsiTheme="majorHAnsi"/>
        </w:rPr>
      </w:pPr>
      <w:r w:rsidRPr="00672840">
        <w:rPr>
          <w:rFonts w:asciiTheme="majorHAnsi" w:hAnsiTheme="majorHAnsi"/>
        </w:rPr>
        <w:t>Where do you notice little to no vegetation?</w:t>
      </w:r>
    </w:p>
    <w:p w14:paraId="724DB673" w14:textId="77777777" w:rsidR="00231FA5" w:rsidRPr="00672840" w:rsidRDefault="00231FA5" w:rsidP="00DE79DA">
      <w:pPr>
        <w:pStyle w:val="ListParagraph"/>
        <w:numPr>
          <w:ilvl w:val="0"/>
          <w:numId w:val="93"/>
        </w:numPr>
        <w:ind w:left="360"/>
        <w:rPr>
          <w:rFonts w:asciiTheme="majorHAnsi" w:hAnsiTheme="majorHAnsi"/>
        </w:rPr>
      </w:pPr>
      <w:r w:rsidRPr="00672840">
        <w:rPr>
          <w:rFonts w:asciiTheme="majorHAnsi" w:hAnsiTheme="majorHAnsi"/>
        </w:rPr>
        <w:t>Sahara Desert/North Africa</w:t>
      </w:r>
    </w:p>
    <w:p w14:paraId="2A5D3C89" w14:textId="77777777" w:rsidR="00231FA5" w:rsidRPr="009D350F" w:rsidRDefault="00231FA5" w:rsidP="00231FA5">
      <w:pPr>
        <w:pStyle w:val="ListParagraph"/>
        <w:ind w:left="1440"/>
        <w:rPr>
          <w:rFonts w:ascii="Calibri" w:hAnsi="Calibri"/>
        </w:rPr>
      </w:pPr>
    </w:p>
    <w:p w14:paraId="55E816D4" w14:textId="77777777" w:rsidR="00231FA5" w:rsidRPr="00D85FF1" w:rsidRDefault="00231FA5" w:rsidP="00231FA5">
      <w:pPr>
        <w:jc w:val="both"/>
        <w:rPr>
          <w:rFonts w:ascii="Calibri" w:hAnsi="Calibri"/>
          <w:i/>
        </w:rPr>
      </w:pPr>
      <w:r w:rsidRPr="00D85FF1">
        <w:rPr>
          <w:rFonts w:ascii="Calibri" w:hAnsi="Calibri"/>
          <w:i/>
        </w:rPr>
        <w:t xml:space="preserve">Rainforests in South America are being cleared for agriculture, contributing to </w:t>
      </w:r>
      <w:r>
        <w:rPr>
          <w:rFonts w:ascii="Calibri" w:hAnsi="Calibri"/>
          <w:i/>
        </w:rPr>
        <w:t>warming</w:t>
      </w:r>
      <w:r w:rsidRPr="00D85FF1">
        <w:rPr>
          <w:rFonts w:ascii="Calibri" w:hAnsi="Calibri"/>
          <w:i/>
        </w:rPr>
        <w:t xml:space="preserve"> in more than one way. Deforestation directly releases CO</w:t>
      </w:r>
      <w:r w:rsidRPr="00D85FF1">
        <w:rPr>
          <w:rFonts w:ascii="Calibri" w:hAnsi="Calibri"/>
          <w:i/>
          <w:vertAlign w:val="subscript"/>
        </w:rPr>
        <w:t>2</w:t>
      </w:r>
      <w:r w:rsidRPr="00D85FF1">
        <w:rPr>
          <w:rFonts w:ascii="Calibri" w:hAnsi="Calibri"/>
          <w:i/>
        </w:rPr>
        <w:t xml:space="preserve"> into the atmosphere, often through burning vegetation. It is also important to remember that plants consume CO</w:t>
      </w:r>
      <w:r w:rsidRPr="00D85FF1">
        <w:rPr>
          <w:rFonts w:ascii="Calibri" w:hAnsi="Calibri"/>
          <w:i/>
          <w:vertAlign w:val="subscript"/>
        </w:rPr>
        <w:t>2</w:t>
      </w:r>
      <w:r w:rsidRPr="00D85FF1">
        <w:rPr>
          <w:rFonts w:ascii="Calibri" w:hAnsi="Calibri"/>
          <w:i/>
        </w:rPr>
        <w:t xml:space="preserve"> during photosynthesis.</w:t>
      </w:r>
    </w:p>
    <w:p w14:paraId="43C0B2A9" w14:textId="77777777" w:rsidR="00231FA5" w:rsidRPr="009D350F" w:rsidRDefault="00231FA5" w:rsidP="00231FA5">
      <w:pPr>
        <w:rPr>
          <w:rFonts w:ascii="Calibri" w:hAnsi="Calibri"/>
        </w:rPr>
      </w:pPr>
    </w:p>
    <w:p w14:paraId="5292C999" w14:textId="77777777" w:rsidR="00231FA5" w:rsidRPr="00DA1AE4" w:rsidRDefault="00231FA5" w:rsidP="00231FA5">
      <w:pPr>
        <w:rPr>
          <w:rFonts w:ascii="Calibri" w:hAnsi="Calibri"/>
          <w:b/>
        </w:rPr>
      </w:pPr>
      <w:r>
        <w:rPr>
          <w:rFonts w:ascii="Calibri" w:hAnsi="Calibri"/>
          <w:b/>
        </w:rPr>
        <w:t>Sea Ice: Fraction and Solar Radiation Absorption</w:t>
      </w:r>
    </w:p>
    <w:p w14:paraId="644CC201" w14:textId="77777777" w:rsidR="00231FA5" w:rsidRPr="00570718" w:rsidRDefault="00231FA5" w:rsidP="00231FA5">
      <w:pPr>
        <w:rPr>
          <w:rFonts w:ascii="Calibri" w:hAnsi="Calibri"/>
          <w:i/>
        </w:rPr>
      </w:pPr>
      <w:r w:rsidRPr="00570718">
        <w:rPr>
          <w:rFonts w:ascii="Calibri" w:hAnsi="Calibri"/>
          <w:i/>
        </w:rPr>
        <w:lastRenderedPageBreak/>
        <w:t xml:space="preserve">Albedo is a </w:t>
      </w:r>
      <w:proofErr w:type="spellStart"/>
      <w:r w:rsidRPr="00570718">
        <w:rPr>
          <w:rFonts w:ascii="Calibri" w:hAnsi="Calibri"/>
          <w:i/>
        </w:rPr>
        <w:t>unitless</w:t>
      </w:r>
      <w:proofErr w:type="spellEnd"/>
      <w:r w:rsidRPr="00570718">
        <w:rPr>
          <w:rFonts w:ascii="Calibri" w:hAnsi="Calibri"/>
          <w:i/>
        </w:rPr>
        <w:t xml:space="preserve"> measure of reflectivity, typically reported as a number between 0-1. A high albedo means a more reflective surface, therefore less absorption of </w:t>
      </w:r>
      <w:r>
        <w:rPr>
          <w:rFonts w:ascii="Calibri" w:hAnsi="Calibri"/>
          <w:i/>
        </w:rPr>
        <w:t xml:space="preserve">heat </w:t>
      </w:r>
      <w:r w:rsidRPr="00570718">
        <w:rPr>
          <w:rFonts w:ascii="Calibri" w:hAnsi="Calibri"/>
          <w:i/>
        </w:rPr>
        <w:t>energy by the surface.</w:t>
      </w:r>
    </w:p>
    <w:p w14:paraId="6FBB8EE1" w14:textId="77777777" w:rsidR="00231FA5" w:rsidRDefault="00231FA5" w:rsidP="00231FA5">
      <w:pPr>
        <w:rPr>
          <w:rFonts w:ascii="Calibri" w:hAnsi="Calibri"/>
        </w:rPr>
      </w:pPr>
    </w:p>
    <w:p w14:paraId="0DF60DAE" w14:textId="39FB4468" w:rsidR="00231FA5" w:rsidRPr="00672840" w:rsidRDefault="00231FA5" w:rsidP="00231FA5">
      <w:pPr>
        <w:rPr>
          <w:rFonts w:ascii="Calibri" w:hAnsi="Calibri"/>
          <w:i/>
        </w:rPr>
      </w:pPr>
      <w:r w:rsidRPr="00672840">
        <w:rPr>
          <w:rFonts w:ascii="Calibri" w:hAnsi="Calibri"/>
          <w:i/>
        </w:rPr>
        <w:t>If 0 is low and 1 is high, what would you say for example the albedo is of blacktop pavement?</w:t>
      </w:r>
    </w:p>
    <w:p w14:paraId="33777652" w14:textId="1AB67787" w:rsidR="00231FA5" w:rsidRPr="00345246" w:rsidRDefault="00672840" w:rsidP="00837061">
      <w:pPr>
        <w:pStyle w:val="ListParagraph"/>
        <w:numPr>
          <w:ilvl w:val="0"/>
          <w:numId w:val="76"/>
        </w:numPr>
        <w:ind w:left="360"/>
        <w:rPr>
          <w:rFonts w:ascii="Calibri" w:hAnsi="Calibri"/>
          <w:i/>
        </w:rPr>
      </w:pPr>
      <w:r>
        <w:rPr>
          <w:rFonts w:ascii="Calibri" w:hAnsi="Calibri"/>
        </w:rPr>
        <w:t xml:space="preserve">Zero. </w:t>
      </w:r>
      <w:r w:rsidR="00231FA5" w:rsidRPr="00345246">
        <w:rPr>
          <w:rFonts w:ascii="Calibri" w:hAnsi="Calibri"/>
        </w:rPr>
        <w:t xml:space="preserve">If you’ve ever noticed how hot the blacktop pavement gets on a summer day, </w:t>
      </w:r>
      <w:r w:rsidR="00231FA5" w:rsidRPr="006C2804">
        <w:rPr>
          <w:rFonts w:ascii="Calibri" w:hAnsi="Calibri"/>
        </w:rPr>
        <w:t>t</w:t>
      </w:r>
      <w:r w:rsidR="00231FA5" w:rsidRPr="00345246">
        <w:rPr>
          <w:rFonts w:ascii="Calibri" w:hAnsi="Calibri"/>
        </w:rPr>
        <w:t>his is because the black surface has very low albedo (low reflectivity) and absorbs most of the heat energy that it receives from t</w:t>
      </w:r>
      <w:r w:rsidR="00F15937">
        <w:rPr>
          <w:rFonts w:ascii="Calibri" w:hAnsi="Calibri"/>
        </w:rPr>
        <w:t>he Sun. Compare this to a light-</w:t>
      </w:r>
      <w:r w:rsidR="00231FA5" w:rsidRPr="00345246">
        <w:rPr>
          <w:rFonts w:ascii="Calibri" w:hAnsi="Calibri"/>
        </w:rPr>
        <w:t>colored concrete sidewalk, with a relatively high albedo, it reflects much of the heat energy from the Sun.</w:t>
      </w:r>
    </w:p>
    <w:p w14:paraId="090304C7" w14:textId="77777777" w:rsidR="00231FA5" w:rsidRPr="009D350F" w:rsidRDefault="00231FA5" w:rsidP="00231FA5">
      <w:pPr>
        <w:pStyle w:val="ListParagraph"/>
        <w:ind w:left="360" w:hanging="360"/>
        <w:rPr>
          <w:rFonts w:ascii="Calibri" w:hAnsi="Calibri"/>
        </w:rPr>
      </w:pPr>
    </w:p>
    <w:p w14:paraId="53DB09BA" w14:textId="77777777" w:rsidR="00231FA5" w:rsidRPr="009C67BB" w:rsidRDefault="00231FA5" w:rsidP="00231FA5">
      <w:pPr>
        <w:pStyle w:val="ListParagraph"/>
        <w:ind w:left="360" w:hanging="360"/>
        <w:rPr>
          <w:rFonts w:ascii="Calibri" w:hAnsi="Calibri"/>
          <w:i/>
        </w:rPr>
      </w:pPr>
      <w:r w:rsidRPr="009C67BB">
        <w:rPr>
          <w:rFonts w:ascii="Calibri" w:hAnsi="Calibri"/>
          <w:i/>
        </w:rPr>
        <w:t>Where do you see dark colors on the globe?</w:t>
      </w:r>
    </w:p>
    <w:p w14:paraId="151110B2" w14:textId="77777777" w:rsidR="00231FA5" w:rsidRDefault="00231FA5" w:rsidP="00837061">
      <w:pPr>
        <w:pStyle w:val="ListParagraph"/>
        <w:numPr>
          <w:ilvl w:val="1"/>
          <w:numId w:val="5"/>
        </w:numPr>
        <w:ind w:left="360"/>
        <w:rPr>
          <w:rFonts w:ascii="Calibri" w:hAnsi="Calibri"/>
        </w:rPr>
      </w:pPr>
      <w:r w:rsidRPr="009D350F">
        <w:rPr>
          <w:rFonts w:ascii="Calibri" w:hAnsi="Calibri"/>
        </w:rPr>
        <w:t>Up at high latitudes, but not quite at the poles.</w:t>
      </w:r>
    </w:p>
    <w:p w14:paraId="4ABA3443" w14:textId="77777777" w:rsidR="00231FA5" w:rsidRPr="009D350F" w:rsidRDefault="00231FA5" w:rsidP="00231FA5">
      <w:pPr>
        <w:pStyle w:val="ListParagraph"/>
        <w:ind w:left="360" w:hanging="360"/>
        <w:rPr>
          <w:rFonts w:ascii="Calibri" w:hAnsi="Calibri"/>
        </w:rPr>
      </w:pPr>
    </w:p>
    <w:p w14:paraId="6473BFA3" w14:textId="77777777" w:rsidR="00231FA5" w:rsidRPr="009C67BB" w:rsidRDefault="00231FA5" w:rsidP="00837061">
      <w:pPr>
        <w:pStyle w:val="ListParagraph"/>
        <w:ind w:left="0"/>
        <w:rPr>
          <w:rFonts w:ascii="Calibri" w:hAnsi="Calibri"/>
          <w:i/>
        </w:rPr>
      </w:pPr>
      <w:r w:rsidRPr="009C67BB">
        <w:rPr>
          <w:rFonts w:ascii="Calibri" w:hAnsi="Calibri"/>
          <w:i/>
        </w:rPr>
        <w:t>If light colors have high albedo and high reflection, how much heat do you think snow would absorb?</w:t>
      </w:r>
      <w:r w:rsidRPr="009C67BB">
        <w:rPr>
          <w:rFonts w:ascii="Calibri" w:hAnsi="Calibri"/>
          <w:i/>
        </w:rPr>
        <w:tab/>
      </w:r>
    </w:p>
    <w:p w14:paraId="478BAD20" w14:textId="77777777" w:rsidR="00231FA5" w:rsidRDefault="00231FA5" w:rsidP="00231FA5">
      <w:pPr>
        <w:pStyle w:val="ListParagraph"/>
        <w:numPr>
          <w:ilvl w:val="1"/>
          <w:numId w:val="5"/>
        </w:numPr>
        <w:ind w:left="360"/>
        <w:rPr>
          <w:rFonts w:ascii="Calibri" w:hAnsi="Calibri"/>
        </w:rPr>
      </w:pPr>
      <w:r w:rsidRPr="009D350F">
        <w:rPr>
          <w:rFonts w:ascii="Calibri" w:hAnsi="Calibri"/>
        </w:rPr>
        <w:t>Not much, most of the heat is reflected.</w:t>
      </w:r>
    </w:p>
    <w:p w14:paraId="547D8774" w14:textId="77777777" w:rsidR="00231FA5" w:rsidRPr="009D350F" w:rsidRDefault="00231FA5" w:rsidP="00231FA5">
      <w:pPr>
        <w:pStyle w:val="ListParagraph"/>
        <w:ind w:left="360" w:hanging="360"/>
        <w:rPr>
          <w:rFonts w:ascii="Calibri" w:hAnsi="Calibri"/>
        </w:rPr>
      </w:pPr>
    </w:p>
    <w:p w14:paraId="6EC25D61" w14:textId="77777777" w:rsidR="00231FA5" w:rsidRPr="009C67BB" w:rsidRDefault="00231FA5" w:rsidP="00837061">
      <w:pPr>
        <w:pStyle w:val="ListParagraph"/>
        <w:ind w:left="0"/>
        <w:rPr>
          <w:rFonts w:ascii="Calibri" w:hAnsi="Calibri"/>
          <w:i/>
        </w:rPr>
      </w:pPr>
      <w:r w:rsidRPr="009C67BB">
        <w:rPr>
          <w:rFonts w:ascii="Calibri" w:hAnsi="Calibri"/>
          <w:i/>
        </w:rPr>
        <w:t>If the snow was covered in a layer of black soot from the burning of fossil fuels, what effect might that have on the snow?</w:t>
      </w:r>
    </w:p>
    <w:p w14:paraId="31855630" w14:textId="364AA698" w:rsidR="00231FA5" w:rsidRPr="009D350F" w:rsidRDefault="00231FA5" w:rsidP="00231FA5">
      <w:pPr>
        <w:pStyle w:val="ListParagraph"/>
        <w:numPr>
          <w:ilvl w:val="1"/>
          <w:numId w:val="5"/>
        </w:numPr>
        <w:ind w:left="360"/>
        <w:rPr>
          <w:rFonts w:ascii="Calibri" w:hAnsi="Calibri"/>
        </w:rPr>
      </w:pPr>
      <w:r w:rsidRPr="009D350F">
        <w:rPr>
          <w:rFonts w:ascii="Calibri" w:hAnsi="Calibri"/>
        </w:rPr>
        <w:t xml:space="preserve"> Darker in color, lower in albedo, higher heat absorption, increased melting.</w:t>
      </w:r>
    </w:p>
    <w:p w14:paraId="63484454" w14:textId="77777777" w:rsidR="00231FA5" w:rsidRDefault="00231FA5" w:rsidP="00231FA5">
      <w:r w:rsidRPr="004D1A02">
        <w:t xml:space="preserve"> </w:t>
      </w:r>
    </w:p>
    <w:p w14:paraId="66724300" w14:textId="77777777" w:rsidR="00231FA5" w:rsidRDefault="00231FA5" w:rsidP="00231FA5">
      <w:pPr>
        <w:rPr>
          <w:rFonts w:ascii="Calibri" w:hAnsi="Calibri"/>
          <w:i/>
        </w:rPr>
      </w:pPr>
      <w:r w:rsidRPr="004D1A02">
        <w:rPr>
          <w:rFonts w:ascii="Calibri" w:hAnsi="Calibri"/>
          <w:i/>
        </w:rPr>
        <w:t xml:space="preserve">You saw earlier that the greater temperature anomaly was in the Arctic. How would the increased temperatures there affect ice cover and therefore albedo? </w:t>
      </w:r>
    </w:p>
    <w:p w14:paraId="488133D6" w14:textId="77777777" w:rsidR="00231FA5" w:rsidRPr="00E73749" w:rsidRDefault="00231FA5" w:rsidP="00837061">
      <w:pPr>
        <w:pStyle w:val="ListParagraph"/>
        <w:numPr>
          <w:ilvl w:val="1"/>
          <w:numId w:val="5"/>
        </w:numPr>
        <w:ind w:left="450" w:hanging="450"/>
        <w:rPr>
          <w:rFonts w:ascii="Calibri" w:hAnsi="Calibri"/>
        </w:rPr>
      </w:pPr>
      <w:r w:rsidRPr="00E73749">
        <w:rPr>
          <w:rFonts w:ascii="Calibri" w:hAnsi="Calibri"/>
        </w:rPr>
        <w:t xml:space="preserve">Increased temperatures would cause melting of the ice.  Less ice means </w:t>
      </w:r>
      <w:r>
        <w:rPr>
          <w:rFonts w:ascii="Calibri" w:hAnsi="Calibri"/>
        </w:rPr>
        <w:t>decreased</w:t>
      </w:r>
      <w:r w:rsidRPr="00E73749">
        <w:rPr>
          <w:rFonts w:ascii="Calibri" w:hAnsi="Calibri"/>
        </w:rPr>
        <w:t xml:space="preserve"> albedo</w:t>
      </w:r>
      <w:r>
        <w:rPr>
          <w:rFonts w:ascii="Calibri" w:hAnsi="Calibri"/>
        </w:rPr>
        <w:t xml:space="preserve">. </w:t>
      </w:r>
    </w:p>
    <w:p w14:paraId="1FAE749B" w14:textId="77777777" w:rsidR="00231FA5" w:rsidRDefault="00231FA5" w:rsidP="00231FA5">
      <w:pPr>
        <w:rPr>
          <w:rFonts w:ascii="Calibri" w:hAnsi="Calibri"/>
        </w:rPr>
      </w:pPr>
    </w:p>
    <w:p w14:paraId="02BC2C50" w14:textId="77777777" w:rsidR="00231FA5" w:rsidRPr="004D1A02" w:rsidRDefault="00231FA5" w:rsidP="00231FA5">
      <w:pPr>
        <w:rPr>
          <w:rFonts w:ascii="Calibri" w:hAnsi="Calibri"/>
          <w:i/>
        </w:rPr>
      </w:pPr>
      <w:r w:rsidRPr="004D1A02">
        <w:rPr>
          <w:rFonts w:ascii="Calibri" w:hAnsi="Calibri"/>
          <w:i/>
        </w:rPr>
        <w:t xml:space="preserve">How does this create a [harmful] feedback loop? </w:t>
      </w:r>
    </w:p>
    <w:p w14:paraId="07FCAFEA" w14:textId="77777777" w:rsidR="00231FA5" w:rsidRPr="00121F4E" w:rsidRDefault="00231FA5" w:rsidP="00231FA5">
      <w:pPr>
        <w:pStyle w:val="ListParagraph"/>
        <w:numPr>
          <w:ilvl w:val="1"/>
          <w:numId w:val="5"/>
        </w:numPr>
        <w:ind w:left="450" w:hanging="450"/>
        <w:rPr>
          <w:rFonts w:ascii="Calibri" w:hAnsi="Calibri"/>
        </w:rPr>
      </w:pPr>
      <w:r w:rsidRPr="00121F4E">
        <w:rPr>
          <w:rFonts w:ascii="Calibri" w:hAnsi="Calibri"/>
        </w:rPr>
        <w:t xml:space="preserve">Increased temperatures would cause melting of the ice.  Less ice means </w:t>
      </w:r>
      <w:r>
        <w:rPr>
          <w:rFonts w:ascii="Calibri" w:hAnsi="Calibri"/>
        </w:rPr>
        <w:t>decreased</w:t>
      </w:r>
      <w:r w:rsidRPr="00121F4E">
        <w:rPr>
          <w:rFonts w:ascii="Calibri" w:hAnsi="Calibri"/>
        </w:rPr>
        <w:t xml:space="preserve"> albedo</w:t>
      </w:r>
      <w:r>
        <w:rPr>
          <w:rFonts w:ascii="Calibri" w:hAnsi="Calibri"/>
        </w:rPr>
        <w:t>. Decreased albedo leads to greater warming. Greater warming leads to more melting of ice. Therefore, the loop continues.</w:t>
      </w:r>
    </w:p>
    <w:p w14:paraId="2A829FBC" w14:textId="77777777" w:rsidR="00231FA5" w:rsidRPr="009D350F" w:rsidRDefault="00231FA5" w:rsidP="00231FA5">
      <w:pPr>
        <w:rPr>
          <w:rFonts w:ascii="Calibri" w:hAnsi="Calibri"/>
        </w:rPr>
      </w:pPr>
    </w:p>
    <w:p w14:paraId="7036BC3F" w14:textId="0BF34D53" w:rsidR="00231FA5" w:rsidRPr="009D350F" w:rsidRDefault="00231FA5" w:rsidP="00231FA5">
      <w:pPr>
        <w:pStyle w:val="Heading3"/>
        <w:rPr>
          <w:rFonts w:ascii="Calibri" w:hAnsi="Calibri"/>
        </w:rPr>
      </w:pPr>
      <w:r w:rsidRPr="009D350F">
        <w:rPr>
          <w:rFonts w:ascii="Calibri" w:hAnsi="Calibri"/>
        </w:rPr>
        <w:t xml:space="preserve">Sea Ice </w:t>
      </w:r>
      <w:r w:rsidR="00C41129">
        <w:rPr>
          <w:rFonts w:ascii="Calibri" w:hAnsi="Calibri"/>
        </w:rPr>
        <w:t>Extent</w:t>
      </w:r>
      <w:r w:rsidR="00C41129" w:rsidRPr="009D350F">
        <w:rPr>
          <w:rFonts w:ascii="Calibri" w:hAnsi="Calibri"/>
        </w:rPr>
        <w:t xml:space="preserve"> </w:t>
      </w:r>
      <w:r w:rsidRPr="009D350F">
        <w:rPr>
          <w:rFonts w:ascii="Calibri" w:hAnsi="Calibri"/>
        </w:rPr>
        <w:t>– 19</w:t>
      </w:r>
      <w:r w:rsidR="00C41129">
        <w:rPr>
          <w:rFonts w:ascii="Calibri" w:hAnsi="Calibri"/>
        </w:rPr>
        <w:t>78</w:t>
      </w:r>
      <w:r w:rsidRPr="009D350F">
        <w:rPr>
          <w:rFonts w:ascii="Calibri" w:hAnsi="Calibri"/>
        </w:rPr>
        <w:t>-201</w:t>
      </w:r>
      <w:r w:rsidR="00C41129">
        <w:rPr>
          <w:rFonts w:ascii="Calibri" w:hAnsi="Calibri"/>
        </w:rPr>
        <w:t>8</w:t>
      </w:r>
    </w:p>
    <w:p w14:paraId="7EE0ABA1" w14:textId="28FCF8AB" w:rsidR="00231FA5" w:rsidRPr="00570718" w:rsidRDefault="00231FA5" w:rsidP="00231FA5">
      <w:pPr>
        <w:rPr>
          <w:rFonts w:ascii="Calibri" w:hAnsi="Calibri"/>
          <w:i/>
        </w:rPr>
      </w:pPr>
      <w:r w:rsidRPr="00570718">
        <w:rPr>
          <w:rFonts w:ascii="Calibri" w:hAnsi="Calibri"/>
          <w:i/>
        </w:rPr>
        <w:t>Data depicts the growth and decay of sea ice year</w:t>
      </w:r>
      <w:r w:rsidR="00F6038E">
        <w:rPr>
          <w:rFonts w:ascii="Calibri" w:hAnsi="Calibri"/>
          <w:i/>
        </w:rPr>
        <w:t>-</w:t>
      </w:r>
      <w:r w:rsidRPr="00570718">
        <w:rPr>
          <w:rFonts w:ascii="Calibri" w:hAnsi="Calibri"/>
          <w:i/>
        </w:rPr>
        <w:t>round (every 10 days) from 1</w:t>
      </w:r>
      <w:r w:rsidR="00C41129">
        <w:rPr>
          <w:rFonts w:ascii="Calibri" w:hAnsi="Calibri"/>
          <w:i/>
        </w:rPr>
        <w:t>978</w:t>
      </w:r>
      <w:r w:rsidRPr="00570718">
        <w:rPr>
          <w:rFonts w:ascii="Calibri" w:hAnsi="Calibri"/>
          <w:i/>
        </w:rPr>
        <w:t>-201</w:t>
      </w:r>
      <w:r w:rsidR="00C41129">
        <w:rPr>
          <w:rFonts w:ascii="Calibri" w:hAnsi="Calibri"/>
          <w:i/>
        </w:rPr>
        <w:t>8</w:t>
      </w:r>
      <w:r w:rsidRPr="00570718">
        <w:rPr>
          <w:rFonts w:ascii="Calibri" w:hAnsi="Calibri"/>
          <w:i/>
        </w:rPr>
        <w:t>.</w:t>
      </w:r>
    </w:p>
    <w:p w14:paraId="0C252B50" w14:textId="77777777" w:rsidR="00231FA5" w:rsidRPr="009D350F" w:rsidRDefault="00231FA5" w:rsidP="00231FA5">
      <w:pPr>
        <w:rPr>
          <w:rFonts w:ascii="Calibri" w:hAnsi="Calibri"/>
        </w:rPr>
      </w:pPr>
    </w:p>
    <w:p w14:paraId="08FB5E3A" w14:textId="77777777" w:rsidR="00231FA5" w:rsidRPr="009C67BB" w:rsidRDefault="00231FA5" w:rsidP="00231FA5">
      <w:pPr>
        <w:pStyle w:val="ListParagraph"/>
        <w:ind w:left="360" w:hanging="360"/>
        <w:rPr>
          <w:rFonts w:ascii="Calibri" w:hAnsi="Calibri"/>
          <w:i/>
        </w:rPr>
      </w:pPr>
      <w:r w:rsidRPr="009C67BB">
        <w:rPr>
          <w:rFonts w:ascii="Calibri" w:hAnsi="Calibri"/>
          <w:i/>
        </w:rPr>
        <w:t xml:space="preserve">Can you see an annual </w:t>
      </w:r>
      <w:r>
        <w:rPr>
          <w:rFonts w:ascii="Calibri" w:hAnsi="Calibri"/>
          <w:i/>
        </w:rPr>
        <w:t xml:space="preserve">pattern </w:t>
      </w:r>
      <w:r w:rsidRPr="009C67BB">
        <w:rPr>
          <w:rFonts w:ascii="Calibri" w:hAnsi="Calibri"/>
          <w:i/>
        </w:rPr>
        <w:t>in the amount of sea ice present?</w:t>
      </w:r>
    </w:p>
    <w:p w14:paraId="2E5A9975" w14:textId="59785F92" w:rsidR="00231FA5" w:rsidRDefault="00231FA5" w:rsidP="00231FA5">
      <w:pPr>
        <w:pStyle w:val="ListParagraph"/>
        <w:numPr>
          <w:ilvl w:val="1"/>
          <w:numId w:val="7"/>
        </w:numPr>
        <w:ind w:left="360"/>
        <w:rPr>
          <w:rFonts w:ascii="Calibri" w:hAnsi="Calibri"/>
        </w:rPr>
      </w:pPr>
      <w:r w:rsidRPr="009D350F">
        <w:rPr>
          <w:rFonts w:ascii="Calibri" w:hAnsi="Calibri"/>
        </w:rPr>
        <w:t xml:space="preserve">Yes, </w:t>
      </w:r>
      <w:r>
        <w:rPr>
          <w:rFonts w:ascii="Calibri" w:hAnsi="Calibri"/>
        </w:rPr>
        <w:t xml:space="preserve">in the Arctic </w:t>
      </w:r>
      <w:r w:rsidRPr="009D350F">
        <w:rPr>
          <w:rFonts w:ascii="Calibri" w:hAnsi="Calibri"/>
        </w:rPr>
        <w:t>the maximum extent is around March (end of winter), and the minimum extent is seen around September (end of summer).</w:t>
      </w:r>
      <w:r>
        <w:rPr>
          <w:rFonts w:ascii="Calibri" w:hAnsi="Calibri"/>
        </w:rPr>
        <w:t xml:space="preserve"> It is the opposite in Antarctica. </w:t>
      </w:r>
    </w:p>
    <w:p w14:paraId="64BDF4CB" w14:textId="77777777" w:rsidR="00231FA5" w:rsidRDefault="00231FA5" w:rsidP="00231FA5">
      <w:pPr>
        <w:pStyle w:val="ListParagraph"/>
        <w:ind w:left="360" w:hanging="360"/>
        <w:rPr>
          <w:rFonts w:ascii="Calibri" w:hAnsi="Calibri"/>
        </w:rPr>
      </w:pPr>
    </w:p>
    <w:p w14:paraId="66650109" w14:textId="77777777" w:rsidR="00231FA5" w:rsidRPr="00AD254A" w:rsidRDefault="00231FA5" w:rsidP="00231FA5">
      <w:pPr>
        <w:pStyle w:val="ListParagraph"/>
        <w:ind w:left="360" w:hanging="360"/>
        <w:rPr>
          <w:rFonts w:asciiTheme="majorHAnsi" w:hAnsiTheme="majorHAnsi"/>
          <w:i/>
        </w:rPr>
      </w:pPr>
      <w:r w:rsidRPr="00AD254A">
        <w:rPr>
          <w:rFonts w:asciiTheme="majorHAnsi" w:hAnsiTheme="majorHAnsi"/>
          <w:i/>
        </w:rPr>
        <w:t xml:space="preserve">Why are the Arctic and Antarctic annual (seasonal) patterns opposite? </w:t>
      </w:r>
    </w:p>
    <w:p w14:paraId="4BE5A8AF" w14:textId="77777777" w:rsidR="00231FA5" w:rsidRPr="00AD254A" w:rsidRDefault="00231FA5" w:rsidP="00231FA5">
      <w:pPr>
        <w:pStyle w:val="ListParagraph"/>
        <w:numPr>
          <w:ilvl w:val="1"/>
          <w:numId w:val="7"/>
        </w:numPr>
        <w:ind w:left="360"/>
        <w:rPr>
          <w:rFonts w:asciiTheme="majorHAnsi" w:hAnsiTheme="majorHAnsi"/>
        </w:rPr>
      </w:pPr>
      <w:r w:rsidRPr="00AD254A">
        <w:rPr>
          <w:rFonts w:asciiTheme="majorHAnsi" w:hAnsiTheme="majorHAnsi"/>
        </w:rPr>
        <w:t>Because of the opposite seasons, melting takes places in the summers.</w:t>
      </w:r>
    </w:p>
    <w:p w14:paraId="4485296D" w14:textId="77777777" w:rsidR="00231FA5" w:rsidRPr="009D350F" w:rsidRDefault="00231FA5" w:rsidP="00231FA5">
      <w:pPr>
        <w:pStyle w:val="ListParagraph"/>
        <w:ind w:left="360"/>
        <w:rPr>
          <w:rFonts w:ascii="Calibri" w:hAnsi="Calibri"/>
        </w:rPr>
      </w:pPr>
    </w:p>
    <w:p w14:paraId="43930AFF" w14:textId="713E1DF2" w:rsidR="00231FA5" w:rsidRPr="009C67BB" w:rsidRDefault="00231FA5" w:rsidP="00231FA5">
      <w:pPr>
        <w:pStyle w:val="ListParagraph"/>
        <w:ind w:left="360" w:hanging="360"/>
        <w:rPr>
          <w:rFonts w:ascii="Calibri" w:hAnsi="Calibri"/>
          <w:i/>
        </w:rPr>
      </w:pPr>
      <w:r w:rsidRPr="009C67BB">
        <w:rPr>
          <w:rFonts w:ascii="Calibri" w:hAnsi="Calibri"/>
          <w:i/>
        </w:rPr>
        <w:t>Can you see a general trend in the amount of sea ice from 19</w:t>
      </w:r>
      <w:r w:rsidR="00C41129">
        <w:rPr>
          <w:rFonts w:ascii="Calibri" w:hAnsi="Calibri"/>
          <w:i/>
        </w:rPr>
        <w:t>78</w:t>
      </w:r>
      <w:r w:rsidRPr="009C67BB">
        <w:rPr>
          <w:rFonts w:ascii="Calibri" w:hAnsi="Calibri"/>
          <w:i/>
        </w:rPr>
        <w:t>-201</w:t>
      </w:r>
      <w:r w:rsidR="00C41129">
        <w:rPr>
          <w:rFonts w:ascii="Calibri" w:hAnsi="Calibri"/>
          <w:i/>
        </w:rPr>
        <w:t>8</w:t>
      </w:r>
      <w:r>
        <w:rPr>
          <w:rFonts w:ascii="Calibri" w:hAnsi="Calibri"/>
          <w:i/>
        </w:rPr>
        <w:t xml:space="preserve"> in the Arctic</w:t>
      </w:r>
      <w:r w:rsidRPr="009C67BB">
        <w:rPr>
          <w:rFonts w:ascii="Calibri" w:hAnsi="Calibri"/>
          <w:i/>
        </w:rPr>
        <w:t>?</w:t>
      </w:r>
    </w:p>
    <w:p w14:paraId="7B19AEA7" w14:textId="77777777" w:rsidR="00231FA5" w:rsidRPr="009D350F" w:rsidRDefault="00231FA5" w:rsidP="00231FA5">
      <w:pPr>
        <w:pStyle w:val="ListParagraph"/>
        <w:numPr>
          <w:ilvl w:val="1"/>
          <w:numId w:val="7"/>
        </w:numPr>
        <w:ind w:left="360"/>
        <w:rPr>
          <w:rFonts w:ascii="Calibri" w:hAnsi="Calibri"/>
        </w:rPr>
      </w:pPr>
      <w:r w:rsidRPr="009D350F">
        <w:rPr>
          <w:rFonts w:ascii="Calibri" w:hAnsi="Calibri"/>
        </w:rPr>
        <w:t>Yes, there is an overall decrease in the amount of sea ice over time.</w:t>
      </w:r>
    </w:p>
    <w:p w14:paraId="234E2A97" w14:textId="77777777" w:rsidR="00231FA5" w:rsidRPr="00AB2227" w:rsidRDefault="00231FA5" w:rsidP="00231FA5">
      <w:pPr>
        <w:rPr>
          <w:rFonts w:ascii="Calibri" w:hAnsi="Calibri"/>
          <w:u w:val="single"/>
        </w:rPr>
      </w:pPr>
      <w:r w:rsidRPr="00AB2227">
        <w:rPr>
          <w:rFonts w:ascii="Calibri" w:hAnsi="Calibri"/>
          <w:u w:val="single"/>
        </w:rPr>
        <w:t xml:space="preserve">Note: We see a decrease in amount of sea ice over time only in the Arctic – not in the Antarctic. Changes in sea ice around Antarctica are very different that the Arctic; one of the reasons for </w:t>
      </w:r>
      <w:r w:rsidRPr="00AB2227">
        <w:rPr>
          <w:rFonts w:ascii="Calibri" w:hAnsi="Calibri"/>
          <w:u w:val="single"/>
        </w:rPr>
        <w:lastRenderedPageBreak/>
        <w:t>this is because the large, thick, and cold Antarctic ice sheets keep the surrounding waters cooler and easier to maintain the sea ice.</w:t>
      </w:r>
    </w:p>
    <w:p w14:paraId="08C4A851" w14:textId="77777777" w:rsidR="00231FA5" w:rsidRPr="009D350F" w:rsidRDefault="00231FA5" w:rsidP="00231FA5">
      <w:pPr>
        <w:rPr>
          <w:rFonts w:ascii="Calibri" w:hAnsi="Calibri"/>
        </w:rPr>
      </w:pPr>
    </w:p>
    <w:p w14:paraId="7B79ED82" w14:textId="7B5116DF" w:rsidR="00231FA5" w:rsidRPr="009D350F" w:rsidRDefault="00231FA5" w:rsidP="00231FA5">
      <w:pPr>
        <w:pStyle w:val="Heading3"/>
        <w:rPr>
          <w:rFonts w:ascii="Calibri" w:hAnsi="Calibri"/>
        </w:rPr>
      </w:pPr>
      <w:r w:rsidRPr="009D350F">
        <w:rPr>
          <w:rFonts w:ascii="Calibri" w:hAnsi="Calibri"/>
        </w:rPr>
        <w:t xml:space="preserve">Sea Ice </w:t>
      </w:r>
      <w:r w:rsidR="00C41129">
        <w:rPr>
          <w:rFonts w:ascii="Calibri" w:hAnsi="Calibri"/>
        </w:rPr>
        <w:t>Extent</w:t>
      </w:r>
      <w:r w:rsidRPr="009D350F">
        <w:rPr>
          <w:rFonts w:ascii="Calibri" w:hAnsi="Calibri"/>
        </w:rPr>
        <w:t>: September Only – 19</w:t>
      </w:r>
      <w:r w:rsidR="00C41129">
        <w:rPr>
          <w:rFonts w:ascii="Calibri" w:hAnsi="Calibri"/>
        </w:rPr>
        <w:t>79-</w:t>
      </w:r>
      <w:r w:rsidRPr="009D350F">
        <w:rPr>
          <w:rFonts w:ascii="Calibri" w:hAnsi="Calibri"/>
        </w:rPr>
        <w:t>201</w:t>
      </w:r>
      <w:r w:rsidR="00C41129">
        <w:rPr>
          <w:rFonts w:ascii="Calibri" w:hAnsi="Calibri"/>
        </w:rPr>
        <w:t>7</w:t>
      </w:r>
    </w:p>
    <w:p w14:paraId="0F999C60" w14:textId="14E06462" w:rsidR="00231FA5" w:rsidRPr="00570718" w:rsidRDefault="00231FA5" w:rsidP="00231FA5">
      <w:pPr>
        <w:rPr>
          <w:rFonts w:ascii="Calibri" w:hAnsi="Calibri"/>
          <w:i/>
        </w:rPr>
      </w:pPr>
      <w:r w:rsidRPr="00570718">
        <w:rPr>
          <w:rFonts w:ascii="Calibri" w:hAnsi="Calibri"/>
          <w:i/>
        </w:rPr>
        <w:t>This is similar to the previous dataset, only showing sea ice extent around the annual minimum at the end of the melting season. The overall loss of sea ice over time is more easily observed in the absence of the annual fluctuation.</w:t>
      </w:r>
      <w:r>
        <w:rPr>
          <w:rFonts w:ascii="Calibri" w:hAnsi="Calibri"/>
          <w:i/>
        </w:rPr>
        <w:t xml:space="preserve"> </w:t>
      </w:r>
    </w:p>
    <w:p w14:paraId="1310C401" w14:textId="77777777" w:rsidR="00231FA5" w:rsidRDefault="00231FA5" w:rsidP="00231FA5">
      <w:pPr>
        <w:rPr>
          <w:rFonts w:ascii="Calibri" w:hAnsi="Calibri"/>
        </w:rPr>
      </w:pPr>
    </w:p>
    <w:p w14:paraId="053C0587" w14:textId="77777777" w:rsidR="00231FA5" w:rsidRPr="00570718" w:rsidRDefault="00231FA5" w:rsidP="00231FA5">
      <w:pPr>
        <w:rPr>
          <w:rFonts w:ascii="Calibri" w:hAnsi="Calibri"/>
          <w:i/>
        </w:rPr>
      </w:pPr>
      <w:r w:rsidRPr="00570718">
        <w:rPr>
          <w:rFonts w:ascii="Calibri" w:hAnsi="Calibri"/>
          <w:i/>
        </w:rPr>
        <w:t>How can this be related to the albedo concept we just discussed?</w:t>
      </w:r>
    </w:p>
    <w:p w14:paraId="6AACB121" w14:textId="77777777" w:rsidR="00231FA5" w:rsidRPr="009D350F" w:rsidRDefault="00231FA5" w:rsidP="00231FA5">
      <w:pPr>
        <w:pStyle w:val="ListParagraph"/>
        <w:numPr>
          <w:ilvl w:val="1"/>
          <w:numId w:val="8"/>
        </w:numPr>
        <w:ind w:left="270" w:hanging="270"/>
        <w:rPr>
          <w:rFonts w:ascii="Calibri" w:hAnsi="Calibri"/>
        </w:rPr>
      </w:pPr>
      <w:r w:rsidRPr="009D350F">
        <w:rPr>
          <w:rFonts w:ascii="Calibri" w:hAnsi="Calibri"/>
        </w:rPr>
        <w:t>Light/white colored snow is being replaced with dark/black colored oceans. This is another positive feedback loop, where less ice = more warming = less ice, etc.</w:t>
      </w:r>
    </w:p>
    <w:p w14:paraId="7E143BD1" w14:textId="77777777" w:rsidR="00231FA5" w:rsidRPr="009D350F" w:rsidRDefault="00231FA5" w:rsidP="00231FA5">
      <w:pPr>
        <w:rPr>
          <w:rFonts w:ascii="Calibri" w:hAnsi="Calibri"/>
        </w:rPr>
      </w:pPr>
    </w:p>
    <w:p w14:paraId="6947B24A" w14:textId="77777777" w:rsidR="00231FA5" w:rsidRPr="00DB213B" w:rsidRDefault="00231FA5" w:rsidP="00231FA5">
      <w:pPr>
        <w:tabs>
          <w:tab w:val="left" w:pos="180"/>
        </w:tabs>
        <w:rPr>
          <w:rFonts w:asciiTheme="majorHAnsi" w:hAnsiTheme="majorHAnsi"/>
          <w:i/>
        </w:rPr>
      </w:pPr>
      <w:r w:rsidRPr="00FF48F7">
        <w:rPr>
          <w:rFonts w:asciiTheme="majorHAnsi" w:hAnsiTheme="majorHAnsi"/>
          <w:i/>
        </w:rPr>
        <w:t>According to NASA, quote “</w:t>
      </w:r>
      <w:r w:rsidRPr="00FF48F7">
        <w:rPr>
          <w:rFonts w:asciiTheme="majorHAnsi" w:eastAsia="Times New Roman" w:hAnsiTheme="majorHAnsi"/>
          <w:i/>
        </w:rPr>
        <w:t>Multiple studies published in peer-reviewed scientific journals show that 97 percent or more of actively publishing climate scientists agree: Climate-warming trends over the past century are extremely likely due to human activities</w:t>
      </w:r>
      <w:r w:rsidRPr="00DB213B">
        <w:rPr>
          <w:rFonts w:asciiTheme="majorHAnsi" w:eastAsia="Times New Roman" w:hAnsiTheme="majorHAnsi"/>
          <w:i/>
        </w:rPr>
        <w:t>.”</w:t>
      </w:r>
      <w:r>
        <w:rPr>
          <w:rFonts w:asciiTheme="majorHAnsi" w:hAnsiTheme="majorHAnsi"/>
          <w:i/>
        </w:rPr>
        <w:t xml:space="preserve"> </w:t>
      </w:r>
      <w:r w:rsidRPr="00DB213B">
        <w:rPr>
          <w:rFonts w:asciiTheme="majorHAnsi" w:hAnsiTheme="majorHAnsi"/>
          <w:i/>
        </w:rPr>
        <w:t xml:space="preserve">(source: http://climate.nasa.gov/scientific-consensus/)  </w:t>
      </w:r>
    </w:p>
    <w:p w14:paraId="7E8FBA57" w14:textId="77777777" w:rsidR="00231FA5" w:rsidRDefault="00231FA5" w:rsidP="00231FA5">
      <w:pPr>
        <w:rPr>
          <w:rFonts w:ascii="Calibri" w:hAnsi="Calibri"/>
          <w:i/>
        </w:rPr>
      </w:pPr>
    </w:p>
    <w:p w14:paraId="0EE92AFE" w14:textId="354BD450" w:rsidR="00231FA5" w:rsidRPr="006E704F" w:rsidRDefault="00231FA5" w:rsidP="006E704F">
      <w:pPr>
        <w:rPr>
          <w:rFonts w:ascii="Calibri" w:hAnsi="Calibri"/>
          <w:i/>
        </w:rPr>
      </w:pPr>
      <w:r>
        <w:rPr>
          <w:rFonts w:ascii="Calibri" w:hAnsi="Calibri"/>
          <w:i/>
        </w:rPr>
        <w:t>W</w:t>
      </w:r>
      <w:r w:rsidRPr="00570718">
        <w:rPr>
          <w:rFonts w:ascii="Calibri" w:hAnsi="Calibri"/>
          <w:i/>
        </w:rPr>
        <w:t xml:space="preserve">e have not yet exactly quantified the magnitude of human impacts. Some of the negative effects </w:t>
      </w:r>
      <w:r>
        <w:rPr>
          <w:rFonts w:ascii="Calibri" w:hAnsi="Calibri"/>
          <w:i/>
        </w:rPr>
        <w:t xml:space="preserve">of </w:t>
      </w:r>
      <w:r w:rsidRPr="00570718">
        <w:rPr>
          <w:rFonts w:ascii="Calibri" w:hAnsi="Calibri"/>
          <w:i/>
        </w:rPr>
        <w:t>global climate change</w:t>
      </w:r>
      <w:r>
        <w:rPr>
          <w:rFonts w:ascii="Calibri" w:hAnsi="Calibri"/>
          <w:i/>
        </w:rPr>
        <w:t xml:space="preserve"> </w:t>
      </w:r>
      <w:r w:rsidRPr="00570718">
        <w:rPr>
          <w:rFonts w:ascii="Calibri" w:hAnsi="Calibri"/>
          <w:i/>
        </w:rPr>
        <w:t>includ</w:t>
      </w:r>
      <w:r w:rsidR="00916990">
        <w:rPr>
          <w:rFonts w:ascii="Calibri" w:hAnsi="Calibri"/>
          <w:i/>
        </w:rPr>
        <w:t>e m</w:t>
      </w:r>
      <w:r w:rsidRPr="006E704F">
        <w:rPr>
          <w:rFonts w:ascii="Calibri" w:hAnsi="Calibri"/>
          <w:i/>
        </w:rPr>
        <w:t xml:space="preserve">elting of sea ice, sea level rising, warmer ocean water can cause more storms, </w:t>
      </w:r>
      <w:r w:rsidR="0053480C">
        <w:rPr>
          <w:rFonts w:ascii="Calibri" w:hAnsi="Calibri"/>
          <w:i/>
        </w:rPr>
        <w:t xml:space="preserve">and </w:t>
      </w:r>
      <w:r w:rsidRPr="006E704F">
        <w:rPr>
          <w:rFonts w:ascii="Calibri" w:hAnsi="Calibri"/>
          <w:i/>
        </w:rPr>
        <w:t>changing animal habitats can contribute to extinction, desertification, and reduction in cropland/farmland.</w:t>
      </w:r>
    </w:p>
    <w:p w14:paraId="2222FEDC" w14:textId="77777777" w:rsidR="00231FA5" w:rsidRDefault="00231FA5" w:rsidP="00231FA5">
      <w:pPr>
        <w:pStyle w:val="ListParagraph"/>
        <w:ind w:left="270"/>
        <w:rPr>
          <w:rFonts w:ascii="Calibri" w:hAnsi="Calibri"/>
          <w:i/>
        </w:rPr>
      </w:pPr>
    </w:p>
    <w:p w14:paraId="6849ED9A" w14:textId="17763BF3" w:rsidR="00D0033A" w:rsidRPr="002D4812" w:rsidRDefault="00D0033A" w:rsidP="002D4812">
      <w:pPr>
        <w:rPr>
          <w:rFonts w:ascii="Calibri" w:hAnsi="Calibri"/>
          <w:u w:val="single"/>
        </w:rPr>
      </w:pPr>
      <w:r w:rsidRPr="002D4812">
        <w:rPr>
          <w:rFonts w:ascii="Calibri" w:hAnsi="Calibri"/>
          <w:u w:val="single"/>
        </w:rPr>
        <w:t>Conclude this lesson by having students brainstorm in small groups ways they can red</w:t>
      </w:r>
      <w:r w:rsidRPr="00BD5832">
        <w:rPr>
          <w:rFonts w:ascii="Calibri" w:hAnsi="Calibri"/>
          <w:u w:val="single"/>
        </w:rPr>
        <w:t>uce their carbon emissions. S</w:t>
      </w:r>
      <w:r w:rsidRPr="002D4812">
        <w:rPr>
          <w:rFonts w:ascii="Calibri" w:hAnsi="Calibri"/>
          <w:u w:val="single"/>
        </w:rPr>
        <w:t xml:space="preserve">olicit examples from the groups when they are done.  </w:t>
      </w:r>
    </w:p>
    <w:p w14:paraId="3BD1470F" w14:textId="77777777" w:rsidR="00D0033A" w:rsidRDefault="00D0033A" w:rsidP="00231FA5">
      <w:pPr>
        <w:pStyle w:val="ListParagraph"/>
        <w:ind w:left="270"/>
        <w:rPr>
          <w:rFonts w:ascii="Calibri" w:hAnsi="Calibri"/>
          <w:i/>
        </w:rPr>
      </w:pPr>
    </w:p>
    <w:p w14:paraId="302761D5" w14:textId="77777777" w:rsidR="00916990" w:rsidRPr="001918C2" w:rsidRDefault="00916990" w:rsidP="00231FA5">
      <w:pPr>
        <w:pStyle w:val="ListParagraph"/>
        <w:ind w:left="270"/>
        <w:rPr>
          <w:rFonts w:ascii="Calibri" w:hAnsi="Calibri"/>
          <w:i/>
        </w:rPr>
      </w:pPr>
    </w:p>
    <w:p w14:paraId="3397F452" w14:textId="77777777" w:rsidR="00231FA5" w:rsidRDefault="00231FA5" w:rsidP="00BD5832">
      <w:pPr>
        <w:pStyle w:val="Heading2"/>
      </w:pPr>
      <w:r w:rsidRPr="008E3388">
        <w:br w:type="page"/>
      </w:r>
      <w:r>
        <w:lastRenderedPageBreak/>
        <w:t xml:space="preserve">               </w:t>
      </w:r>
      <w:r w:rsidRPr="008E3388">
        <w:t>Audience FAQs</w:t>
      </w:r>
    </w:p>
    <w:p w14:paraId="6784C2AE" w14:textId="77777777" w:rsidR="00231FA5" w:rsidRPr="009273A2" w:rsidRDefault="00231FA5" w:rsidP="00231FA5">
      <w:r>
        <w:rPr>
          <w:noProof/>
        </w:rPr>
        <w:drawing>
          <wp:anchor distT="0" distB="0" distL="114300" distR="114300" simplePos="0" relativeHeight="251950080" behindDoc="0" locked="0" layoutInCell="1" allowOverlap="1" wp14:anchorId="60136442" wp14:editId="62FA1689">
            <wp:simplePos x="0" y="0"/>
            <wp:positionH relativeFrom="column">
              <wp:posOffset>-17092</wp:posOffset>
            </wp:positionH>
            <wp:positionV relativeFrom="paragraph">
              <wp:posOffset>-293845</wp:posOffset>
            </wp:positionV>
            <wp:extent cx="461473" cy="461473"/>
            <wp:effectExtent l="0" t="0" r="0" b="0"/>
            <wp:wrapNone/>
            <wp:docPr id="85" name="Picture 3" descr="::::::Icons:noun_218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noun_2185_cc.png"/>
                    <pic:cNvPicPr>
                      <a:picLocks noChangeAspect="1" noChangeArrowheads="1"/>
                    </pic:cNvPicPr>
                  </pic:nvPicPr>
                  <pic:blipFill>
                    <a:blip r:embed="rId14"/>
                    <a:srcRect/>
                    <a:stretch>
                      <a:fillRect/>
                    </a:stretch>
                  </pic:blipFill>
                  <pic:spPr bwMode="auto">
                    <a:xfrm>
                      <a:off x="0" y="0"/>
                      <a:ext cx="461473" cy="461473"/>
                    </a:xfrm>
                    <a:prstGeom prst="rect">
                      <a:avLst/>
                    </a:prstGeom>
                    <a:noFill/>
                    <a:ln w="9525">
                      <a:noFill/>
                      <a:miter lim="800000"/>
                      <a:headEnd/>
                      <a:tailEnd/>
                    </a:ln>
                  </pic:spPr>
                </pic:pic>
              </a:graphicData>
            </a:graphic>
          </wp:anchor>
        </w:drawing>
      </w:r>
    </w:p>
    <w:p w14:paraId="6B2D85B1" w14:textId="77777777" w:rsidR="00231FA5" w:rsidRPr="009C67BB" w:rsidRDefault="00231FA5" w:rsidP="00231FA5">
      <w:pPr>
        <w:pStyle w:val="ListParagraph"/>
        <w:ind w:left="180" w:hanging="180"/>
        <w:rPr>
          <w:rFonts w:ascii="Calibri" w:hAnsi="Calibri"/>
          <w:i/>
        </w:rPr>
      </w:pPr>
      <w:r>
        <w:rPr>
          <w:rFonts w:ascii="Calibri" w:hAnsi="Calibri"/>
          <w:i/>
        </w:rPr>
        <w:t xml:space="preserve">1. </w:t>
      </w:r>
      <w:r w:rsidRPr="009C67BB">
        <w:rPr>
          <w:rFonts w:ascii="Calibri" w:hAnsi="Calibri"/>
          <w:i/>
        </w:rPr>
        <w:t>Are we unsure if humans are causing climate</w:t>
      </w:r>
      <w:r>
        <w:rPr>
          <w:rFonts w:ascii="Calibri" w:hAnsi="Calibri"/>
          <w:i/>
        </w:rPr>
        <w:t xml:space="preserve"> warming</w:t>
      </w:r>
      <w:r w:rsidRPr="009C67BB">
        <w:rPr>
          <w:rFonts w:ascii="Calibri" w:hAnsi="Calibri"/>
          <w:i/>
        </w:rPr>
        <w:t>?</w:t>
      </w:r>
    </w:p>
    <w:p w14:paraId="4C6EDA80" w14:textId="77777777" w:rsidR="00231FA5" w:rsidRPr="000D56D9" w:rsidRDefault="00231FA5" w:rsidP="00001FDF">
      <w:pPr>
        <w:pStyle w:val="ListParagraph"/>
        <w:numPr>
          <w:ilvl w:val="0"/>
          <w:numId w:val="69"/>
        </w:numPr>
        <w:tabs>
          <w:tab w:val="left" w:pos="180"/>
        </w:tabs>
        <w:ind w:left="180" w:hanging="180"/>
        <w:rPr>
          <w:rFonts w:asciiTheme="majorHAnsi" w:hAnsiTheme="majorHAnsi"/>
          <w:i/>
        </w:rPr>
      </w:pPr>
      <w:r w:rsidRPr="000D56D9">
        <w:rPr>
          <w:rFonts w:asciiTheme="majorHAnsi" w:hAnsiTheme="majorHAnsi"/>
        </w:rPr>
        <w:t xml:space="preserve">This is often misinterpreted and misrepresented.  According to NASA, </w:t>
      </w:r>
      <w:r>
        <w:rPr>
          <w:rFonts w:asciiTheme="majorHAnsi" w:hAnsiTheme="majorHAnsi"/>
        </w:rPr>
        <w:t xml:space="preserve">quote </w:t>
      </w:r>
      <w:r w:rsidRPr="000D56D9">
        <w:rPr>
          <w:rFonts w:asciiTheme="majorHAnsi" w:hAnsiTheme="majorHAnsi"/>
        </w:rPr>
        <w:t>“</w:t>
      </w:r>
      <w:r w:rsidRPr="000D56D9">
        <w:rPr>
          <w:rFonts w:asciiTheme="majorHAnsi" w:eastAsia="Times New Roman" w:hAnsiTheme="majorHAnsi" w:cs="Times New Roman"/>
        </w:rPr>
        <w:t xml:space="preserve">Multiple studies published in peer-reviewed scientific journals show that 97 percent or more of actively publishing climate scientists agree: Climate-warming trends over the past century are </w:t>
      </w:r>
      <w:r w:rsidRPr="000D56D9">
        <w:rPr>
          <w:rFonts w:asciiTheme="majorHAnsi" w:eastAsia="Times New Roman" w:hAnsiTheme="majorHAnsi" w:cs="Times New Roman"/>
          <w:u w:val="single"/>
        </w:rPr>
        <w:t>extremely likely due to human activities</w:t>
      </w:r>
      <w:r w:rsidRPr="000D56D9">
        <w:rPr>
          <w:rFonts w:asciiTheme="majorHAnsi" w:eastAsia="Times New Roman" w:hAnsiTheme="majorHAnsi" w:cs="Times New Roman"/>
        </w:rPr>
        <w:t>.”</w:t>
      </w:r>
      <w:r w:rsidRPr="000D56D9">
        <w:rPr>
          <w:rFonts w:asciiTheme="majorHAnsi" w:hAnsiTheme="majorHAnsi"/>
        </w:rPr>
        <w:t xml:space="preserve">(source: http://climate.nasa.gov/scientific-consensus/)  </w:t>
      </w:r>
    </w:p>
    <w:p w14:paraId="53C13C70" w14:textId="77777777" w:rsidR="00231FA5" w:rsidRPr="000D56D9" w:rsidRDefault="00231FA5" w:rsidP="00231FA5">
      <w:pPr>
        <w:pStyle w:val="ListParagraph"/>
        <w:ind w:left="180"/>
        <w:rPr>
          <w:rFonts w:ascii="Calibri" w:hAnsi="Calibri"/>
        </w:rPr>
      </w:pPr>
    </w:p>
    <w:p w14:paraId="373869A8" w14:textId="77777777" w:rsidR="00231FA5" w:rsidRPr="009C67BB" w:rsidRDefault="00231FA5" w:rsidP="00231FA5">
      <w:pPr>
        <w:pStyle w:val="ListParagraph"/>
        <w:ind w:left="180" w:hanging="180"/>
        <w:rPr>
          <w:rFonts w:ascii="Calibri" w:hAnsi="Calibri"/>
          <w:i/>
        </w:rPr>
      </w:pPr>
      <w:r>
        <w:rPr>
          <w:rFonts w:ascii="Calibri" w:hAnsi="Calibri"/>
          <w:i/>
        </w:rPr>
        <w:t xml:space="preserve">2. </w:t>
      </w:r>
      <w:r w:rsidRPr="009C67BB">
        <w:rPr>
          <w:rFonts w:ascii="Calibri" w:hAnsi="Calibri"/>
          <w:i/>
        </w:rPr>
        <w:t xml:space="preserve">Are the </w:t>
      </w:r>
      <w:r>
        <w:rPr>
          <w:rFonts w:ascii="Calibri" w:hAnsi="Calibri"/>
          <w:i/>
        </w:rPr>
        <w:t>G</w:t>
      </w:r>
      <w:r w:rsidRPr="009C67BB">
        <w:rPr>
          <w:rFonts w:ascii="Calibri" w:hAnsi="Calibri"/>
          <w:i/>
        </w:rPr>
        <w:t xml:space="preserve">reenhouse </w:t>
      </w:r>
      <w:r>
        <w:rPr>
          <w:rFonts w:ascii="Calibri" w:hAnsi="Calibri"/>
          <w:i/>
        </w:rPr>
        <w:t>E</w:t>
      </w:r>
      <w:r w:rsidRPr="009C67BB">
        <w:rPr>
          <w:rFonts w:ascii="Calibri" w:hAnsi="Calibri"/>
          <w:i/>
        </w:rPr>
        <w:t>ffect and global climate change the same thing?</w:t>
      </w:r>
    </w:p>
    <w:p w14:paraId="0A3A2B20" w14:textId="6BFBB6A1" w:rsidR="00231FA5" w:rsidRPr="009D350F" w:rsidRDefault="00231FA5" w:rsidP="00231FA5">
      <w:pPr>
        <w:pStyle w:val="ListParagraph"/>
        <w:numPr>
          <w:ilvl w:val="1"/>
          <w:numId w:val="9"/>
        </w:numPr>
        <w:ind w:left="180" w:hanging="180"/>
        <w:rPr>
          <w:rFonts w:ascii="Calibri" w:hAnsi="Calibri"/>
        </w:rPr>
      </w:pPr>
      <w:r w:rsidRPr="009D350F">
        <w:rPr>
          <w:rFonts w:ascii="Calibri" w:hAnsi="Calibri"/>
        </w:rPr>
        <w:t xml:space="preserve">No. The </w:t>
      </w:r>
      <w:r>
        <w:rPr>
          <w:rFonts w:ascii="Calibri" w:hAnsi="Calibri"/>
        </w:rPr>
        <w:t>G</w:t>
      </w:r>
      <w:r w:rsidRPr="009D350F">
        <w:rPr>
          <w:rFonts w:ascii="Calibri" w:hAnsi="Calibri"/>
        </w:rPr>
        <w:t xml:space="preserve">reenhouse </w:t>
      </w:r>
      <w:r>
        <w:rPr>
          <w:rFonts w:ascii="Calibri" w:hAnsi="Calibri"/>
        </w:rPr>
        <w:t>E</w:t>
      </w:r>
      <w:r w:rsidRPr="009D350F">
        <w:rPr>
          <w:rFonts w:ascii="Calibri" w:hAnsi="Calibri"/>
        </w:rPr>
        <w:t xml:space="preserve">ffect is a naturally occurring phenomenon that makes Earth habitable. Without natural greenhouse gases, Earth would be too cold to host life.  An enhanced greenhouse effect is </w:t>
      </w:r>
      <w:r>
        <w:rPr>
          <w:rFonts w:ascii="Calibri" w:hAnsi="Calibri"/>
        </w:rPr>
        <w:t>the</w:t>
      </w:r>
      <w:r w:rsidRPr="009D350F">
        <w:rPr>
          <w:rFonts w:ascii="Calibri" w:hAnsi="Calibri"/>
        </w:rPr>
        <w:t xml:space="preserve"> concern</w:t>
      </w:r>
      <w:r>
        <w:rPr>
          <w:rFonts w:ascii="Calibri" w:hAnsi="Calibri"/>
        </w:rPr>
        <w:t>, i.e., human activity will put too</w:t>
      </w:r>
      <w:r w:rsidRPr="009D350F">
        <w:rPr>
          <w:rFonts w:ascii="Calibri" w:hAnsi="Calibri"/>
        </w:rPr>
        <w:t xml:space="preserve"> many </w:t>
      </w:r>
      <w:r>
        <w:rPr>
          <w:rFonts w:ascii="Calibri" w:hAnsi="Calibri"/>
        </w:rPr>
        <w:t xml:space="preserve">excess </w:t>
      </w:r>
      <w:r w:rsidRPr="009D350F">
        <w:rPr>
          <w:rFonts w:ascii="Calibri" w:hAnsi="Calibri"/>
        </w:rPr>
        <w:t xml:space="preserve">greenhouse gases into the atmosphere </w:t>
      </w:r>
      <w:r>
        <w:rPr>
          <w:rFonts w:ascii="Calibri" w:hAnsi="Calibri"/>
        </w:rPr>
        <w:t xml:space="preserve">and these will trap heat </w:t>
      </w:r>
      <w:r w:rsidRPr="009D350F">
        <w:rPr>
          <w:rFonts w:ascii="Calibri" w:hAnsi="Calibri"/>
        </w:rPr>
        <w:t>caus</w:t>
      </w:r>
      <w:r w:rsidR="007410D0">
        <w:rPr>
          <w:rFonts w:ascii="Calibri" w:hAnsi="Calibri"/>
        </w:rPr>
        <w:t>ing</w:t>
      </w:r>
      <w:r w:rsidRPr="009D350F">
        <w:rPr>
          <w:rFonts w:ascii="Calibri" w:hAnsi="Calibri"/>
        </w:rPr>
        <w:t xml:space="preserve"> the Earth</w:t>
      </w:r>
      <w:r>
        <w:rPr>
          <w:rFonts w:ascii="Calibri" w:hAnsi="Calibri"/>
        </w:rPr>
        <w:t>’s climate</w:t>
      </w:r>
      <w:r w:rsidRPr="009D350F">
        <w:rPr>
          <w:rFonts w:ascii="Calibri" w:hAnsi="Calibri"/>
        </w:rPr>
        <w:t xml:space="preserve"> to warm.</w:t>
      </w:r>
    </w:p>
    <w:p w14:paraId="74951CF9" w14:textId="77777777" w:rsidR="00231FA5" w:rsidRPr="009D350F" w:rsidRDefault="00231FA5" w:rsidP="00231FA5">
      <w:pPr>
        <w:pStyle w:val="ListParagraph"/>
        <w:ind w:left="180" w:hanging="180"/>
        <w:rPr>
          <w:rFonts w:ascii="Calibri" w:hAnsi="Calibri"/>
        </w:rPr>
      </w:pPr>
    </w:p>
    <w:p w14:paraId="17857F0F" w14:textId="77777777" w:rsidR="00231FA5" w:rsidRPr="009C67BB" w:rsidRDefault="00231FA5" w:rsidP="00231FA5">
      <w:pPr>
        <w:pStyle w:val="ListParagraph"/>
        <w:ind w:left="180" w:hanging="180"/>
        <w:rPr>
          <w:rFonts w:ascii="Calibri" w:hAnsi="Calibri"/>
          <w:i/>
        </w:rPr>
      </w:pPr>
      <w:r>
        <w:rPr>
          <w:rFonts w:ascii="Calibri" w:hAnsi="Calibri"/>
          <w:i/>
        </w:rPr>
        <w:t xml:space="preserve">3. </w:t>
      </w:r>
      <w:r w:rsidRPr="009C67BB">
        <w:rPr>
          <w:rFonts w:ascii="Calibri" w:hAnsi="Calibri"/>
          <w:i/>
        </w:rPr>
        <w:t>Is the ozone hole responsible for global climate change?</w:t>
      </w:r>
    </w:p>
    <w:p w14:paraId="77682D00" w14:textId="77777777" w:rsidR="00231FA5" w:rsidRPr="009D350F" w:rsidRDefault="00231FA5" w:rsidP="00231FA5">
      <w:pPr>
        <w:pStyle w:val="ListParagraph"/>
        <w:numPr>
          <w:ilvl w:val="1"/>
          <w:numId w:val="9"/>
        </w:numPr>
        <w:ind w:left="180" w:hanging="180"/>
        <w:rPr>
          <w:rFonts w:ascii="Calibri" w:hAnsi="Calibri"/>
        </w:rPr>
      </w:pPr>
      <w:r w:rsidRPr="009D350F">
        <w:rPr>
          <w:rFonts w:ascii="Calibri" w:hAnsi="Calibri"/>
        </w:rPr>
        <w:t>No. The ozone hole is a different atmospheric phenomenon. While the hole in the ozone and global climate change are both caused by pollutants in the atmosphere, they are not the same thing and do not influence one another. The ozone hole is created when chlorofluorocarbons, or CFCs, react with ozone to turn it into ordinary oxygen, which does not have the same capacity as ozone to block UV rays from the Sun. Global climate change is when excess greenhouse gases in the atmosphere trap more outgoing radiation from the Earth, keeping Earth warmer.</w:t>
      </w:r>
    </w:p>
    <w:p w14:paraId="72934EEF" w14:textId="77777777" w:rsidR="00231FA5" w:rsidRPr="009D350F" w:rsidRDefault="00231FA5" w:rsidP="00231FA5">
      <w:pPr>
        <w:pStyle w:val="ListParagraph"/>
        <w:ind w:left="180" w:hanging="180"/>
        <w:rPr>
          <w:rFonts w:ascii="Calibri" w:hAnsi="Calibri"/>
        </w:rPr>
      </w:pPr>
    </w:p>
    <w:p w14:paraId="1848236F" w14:textId="79F75A7F" w:rsidR="00231FA5" w:rsidRPr="009C67BB" w:rsidRDefault="00231FA5" w:rsidP="00231FA5">
      <w:pPr>
        <w:pStyle w:val="ListParagraph"/>
        <w:ind w:left="180" w:hanging="180"/>
        <w:rPr>
          <w:rFonts w:ascii="Calibri" w:hAnsi="Calibri"/>
          <w:i/>
        </w:rPr>
      </w:pPr>
      <w:r>
        <w:rPr>
          <w:rFonts w:ascii="Calibri" w:hAnsi="Calibri"/>
          <w:i/>
        </w:rPr>
        <w:t xml:space="preserve">4. </w:t>
      </w:r>
      <w:r w:rsidRPr="009C67BB">
        <w:rPr>
          <w:rFonts w:ascii="Calibri" w:hAnsi="Calibri"/>
          <w:i/>
        </w:rPr>
        <w:t>Is climate change just a natural phenomenon that goes in cycles? Have we seen climate change throughout all of Earth’s history?</w:t>
      </w:r>
    </w:p>
    <w:p w14:paraId="22840F80" w14:textId="3E9441C5" w:rsidR="00231FA5" w:rsidRDefault="00231FA5" w:rsidP="006D7782">
      <w:pPr>
        <w:pStyle w:val="ListParagraph"/>
        <w:numPr>
          <w:ilvl w:val="1"/>
          <w:numId w:val="9"/>
        </w:numPr>
        <w:ind w:left="180" w:hanging="180"/>
        <w:rPr>
          <w:rFonts w:ascii="Calibri" w:hAnsi="Calibri"/>
        </w:rPr>
      </w:pPr>
      <w:r w:rsidRPr="009D350F">
        <w:rPr>
          <w:rFonts w:ascii="Calibri" w:hAnsi="Calibri"/>
        </w:rPr>
        <w:t xml:space="preserve">It is true that Earth’s climate has been in flux for all of its history. </w:t>
      </w:r>
      <w:r>
        <w:rPr>
          <w:rFonts w:ascii="Calibri" w:hAnsi="Calibri"/>
        </w:rPr>
        <w:t xml:space="preserve">There are natural variations in climate and short-term fluctuations are natural and expected. However, there is an </w:t>
      </w:r>
      <w:r w:rsidRPr="00FF5412">
        <w:rPr>
          <w:rFonts w:ascii="Calibri" w:hAnsi="Calibri"/>
        </w:rPr>
        <w:t>upward trend</w:t>
      </w:r>
      <w:r>
        <w:rPr>
          <w:rFonts w:ascii="Calibri" w:hAnsi="Calibri"/>
        </w:rPr>
        <w:t xml:space="preserve"> in global surface temperature over approximately the last half century. </w:t>
      </w:r>
    </w:p>
    <w:p w14:paraId="3F53617D" w14:textId="77777777" w:rsidR="00231FA5" w:rsidRPr="009D350F" w:rsidRDefault="00231FA5" w:rsidP="00231FA5">
      <w:pPr>
        <w:pStyle w:val="ListParagraph"/>
        <w:ind w:left="180" w:hanging="180"/>
        <w:rPr>
          <w:rFonts w:ascii="Calibri" w:hAnsi="Calibri"/>
        </w:rPr>
      </w:pPr>
    </w:p>
    <w:p w14:paraId="7CCFD6E4" w14:textId="77777777" w:rsidR="00231FA5" w:rsidRPr="009C67BB" w:rsidRDefault="00231FA5" w:rsidP="00231FA5">
      <w:pPr>
        <w:pStyle w:val="ListParagraph"/>
        <w:ind w:left="180" w:hanging="180"/>
        <w:rPr>
          <w:rFonts w:ascii="Calibri" w:hAnsi="Calibri"/>
          <w:i/>
        </w:rPr>
      </w:pPr>
      <w:r>
        <w:rPr>
          <w:rFonts w:ascii="Calibri" w:hAnsi="Calibri"/>
          <w:i/>
        </w:rPr>
        <w:t xml:space="preserve">5. </w:t>
      </w:r>
      <w:r w:rsidRPr="009C67BB">
        <w:rPr>
          <w:rFonts w:ascii="Calibri" w:hAnsi="Calibri"/>
          <w:i/>
        </w:rPr>
        <w:t>If we stopped burning fossil fuels today, would it stop global climate change?</w:t>
      </w:r>
    </w:p>
    <w:p w14:paraId="4C73EAE7" w14:textId="58ABE673" w:rsidR="00231FA5" w:rsidRPr="00BF22E5" w:rsidRDefault="00231FA5" w:rsidP="00231FA5">
      <w:pPr>
        <w:pStyle w:val="ListParagraph"/>
        <w:numPr>
          <w:ilvl w:val="1"/>
          <w:numId w:val="9"/>
        </w:numPr>
        <w:ind w:left="180" w:hanging="180"/>
      </w:pPr>
      <w:r w:rsidRPr="009D350F">
        <w:rPr>
          <w:rFonts w:ascii="Calibri" w:hAnsi="Calibri"/>
        </w:rPr>
        <w:t>The effect of greenhouse gases in the atmosphere would persist for many decades, even if we were to stop burning of fossil fuels</w:t>
      </w:r>
      <w:r w:rsidR="007410D0">
        <w:rPr>
          <w:rFonts w:ascii="Calibri" w:hAnsi="Calibri"/>
        </w:rPr>
        <w:t xml:space="preserve"> today</w:t>
      </w:r>
      <w:r w:rsidRPr="009D350F">
        <w:rPr>
          <w:rFonts w:ascii="Calibri" w:hAnsi="Calibri"/>
        </w:rPr>
        <w:t xml:space="preserve">. If we immediately stopped atmospheric pollution, </w:t>
      </w:r>
      <w:r>
        <w:rPr>
          <w:rFonts w:ascii="Calibri" w:hAnsi="Calibri"/>
        </w:rPr>
        <w:t>scientists predict</w:t>
      </w:r>
      <w:r w:rsidRPr="009D350F">
        <w:rPr>
          <w:rFonts w:ascii="Calibri" w:hAnsi="Calibri"/>
        </w:rPr>
        <w:t xml:space="preserve"> some recovery in 50 to 100 years, but </w:t>
      </w:r>
      <w:r>
        <w:rPr>
          <w:rFonts w:ascii="Calibri" w:hAnsi="Calibri"/>
        </w:rPr>
        <w:t>some damage has already been done.</w:t>
      </w:r>
    </w:p>
    <w:p w14:paraId="16078659" w14:textId="77777777" w:rsidR="00231FA5" w:rsidRDefault="00231FA5" w:rsidP="00231FA5"/>
    <w:p w14:paraId="39B9C36C" w14:textId="77777777" w:rsidR="00231FA5" w:rsidRPr="00DB5FA5" w:rsidRDefault="00231FA5" w:rsidP="00231FA5">
      <w:pPr>
        <w:rPr>
          <w:rFonts w:asciiTheme="majorHAnsi" w:hAnsiTheme="majorHAnsi"/>
          <w:i/>
        </w:rPr>
      </w:pPr>
      <w:r w:rsidRPr="00DB5FA5">
        <w:rPr>
          <w:rFonts w:asciiTheme="majorHAnsi" w:hAnsiTheme="majorHAnsi"/>
          <w:i/>
        </w:rPr>
        <w:t>6. How do we know the Earth's climate is warming?</w:t>
      </w:r>
    </w:p>
    <w:p w14:paraId="268ADDD4" w14:textId="07271980" w:rsidR="00231FA5" w:rsidRDefault="00231FA5" w:rsidP="00231FA5">
      <w:pPr>
        <w:pStyle w:val="ListParagraph"/>
        <w:numPr>
          <w:ilvl w:val="1"/>
          <w:numId w:val="9"/>
        </w:numPr>
        <w:ind w:left="180" w:hanging="180"/>
        <w:rPr>
          <w:rFonts w:asciiTheme="majorHAnsi" w:hAnsiTheme="majorHAnsi"/>
        </w:rPr>
      </w:pPr>
      <w:r>
        <w:rPr>
          <w:rFonts w:asciiTheme="majorHAnsi" w:hAnsiTheme="majorHAnsi"/>
        </w:rPr>
        <w:t>“</w:t>
      </w:r>
      <w:r w:rsidRPr="00DB5FA5">
        <w:rPr>
          <w:rFonts w:asciiTheme="majorHAnsi" w:hAnsiTheme="majorHAnsi"/>
        </w:rPr>
        <w:t xml:space="preserve">Thousands of land and ocean temperature measurements are recorded each day around the globe. This includes measurements from climate reference stations, weather stations, ships, buoys and autonomous gliders in the oceans. These surface measurements are also supplemented with satellite measurements. These measurements are processed, examined for random and systematic errors, and then finally combined to produce a time series of global average temperature change. A number of agencies around the world have produced datasets of global-scale changes in surface temperature using different techniques to process </w:t>
      </w:r>
      <w:r w:rsidRPr="00DB5FA5">
        <w:rPr>
          <w:rFonts w:asciiTheme="majorHAnsi" w:hAnsiTheme="majorHAnsi"/>
        </w:rPr>
        <w:lastRenderedPageBreak/>
        <w:t>the data and remove measurement errors that could lead to false interpretations of temperature trends. The warming trend that is apparent in all of the independent methods of calculating global temperature change is also confirmed by other independent observations, such as the melting of mountain glaciers on every continent, reductions in the extent of snow cover, earlier blooming of plants in spring, a shorter ice season on lakes and rivers, ocean heat content, reduced arctic sea ice, and rising sea levels.</w:t>
      </w:r>
      <w:r>
        <w:rPr>
          <w:rFonts w:asciiTheme="majorHAnsi" w:hAnsiTheme="majorHAnsi"/>
        </w:rPr>
        <w:t xml:space="preserve">“ (source: </w:t>
      </w:r>
      <w:hyperlink r:id="rId37" w:history="1">
        <w:r w:rsidRPr="00A304EB">
          <w:rPr>
            <w:rStyle w:val="Hyperlink"/>
            <w:rFonts w:asciiTheme="majorHAnsi" w:hAnsiTheme="majorHAnsi"/>
          </w:rPr>
          <w:t>https://www.ncdc.noaa.gov/indicators/</w:t>
        </w:r>
      </w:hyperlink>
      <w:r>
        <w:rPr>
          <w:rFonts w:asciiTheme="majorHAnsi" w:hAnsiTheme="majorHAnsi"/>
        </w:rPr>
        <w:t>)</w:t>
      </w:r>
    </w:p>
    <w:p w14:paraId="386CCE74" w14:textId="77777777" w:rsidR="00231FA5" w:rsidRDefault="00231FA5" w:rsidP="00231FA5">
      <w:pPr>
        <w:rPr>
          <w:szCs w:val="22"/>
        </w:rPr>
      </w:pPr>
      <w:r>
        <w:rPr>
          <w:rFonts w:asciiTheme="majorHAnsi" w:hAnsiTheme="majorHAnsi"/>
        </w:rPr>
        <w:br w:type="page"/>
      </w:r>
    </w:p>
    <w:p w14:paraId="41391A12" w14:textId="77777777" w:rsidR="00231FA5" w:rsidRPr="00055867" w:rsidRDefault="00231FA5" w:rsidP="00BD5832">
      <w:pPr>
        <w:pStyle w:val="Heading2"/>
      </w:pPr>
      <w:r>
        <w:lastRenderedPageBreak/>
        <w:t xml:space="preserve">          </w:t>
      </w:r>
      <w:r w:rsidRPr="00055867">
        <w:t xml:space="preserve"> </w:t>
      </w:r>
      <w:r>
        <w:t xml:space="preserve">    </w:t>
      </w:r>
      <w:r w:rsidRPr="00055867">
        <w:t xml:space="preserve">Pre &amp; Post Assessment </w:t>
      </w:r>
    </w:p>
    <w:p w14:paraId="46AA0DE3" w14:textId="77777777" w:rsidR="00231FA5" w:rsidRDefault="00231FA5" w:rsidP="00231FA5">
      <w:pPr>
        <w:rPr>
          <w:rFonts w:asciiTheme="majorHAnsi" w:hAnsiTheme="majorHAnsi"/>
        </w:rPr>
      </w:pPr>
      <w:r w:rsidRPr="0009364D">
        <w:rPr>
          <w:rFonts w:asciiTheme="majorHAnsi" w:hAnsiTheme="majorHAnsi"/>
          <w:noProof/>
        </w:rPr>
        <w:drawing>
          <wp:anchor distT="0" distB="0" distL="114300" distR="114300" simplePos="0" relativeHeight="251951104" behindDoc="0" locked="0" layoutInCell="1" allowOverlap="1" wp14:anchorId="2F3F6874" wp14:editId="2E96E616">
            <wp:simplePos x="0" y="0"/>
            <wp:positionH relativeFrom="column">
              <wp:posOffset>29845</wp:posOffset>
            </wp:positionH>
            <wp:positionV relativeFrom="paragraph">
              <wp:posOffset>-333375</wp:posOffset>
            </wp:positionV>
            <wp:extent cx="411480" cy="461645"/>
            <wp:effectExtent l="0" t="0" r="0" b="0"/>
            <wp:wrapNone/>
            <wp:docPr id="88" name="Picture 88" descr="::::::Icons:noun_3391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noun_33918_cc.png"/>
                    <pic:cNvPicPr>
                      <a:picLocks noChangeAspect="1" noChangeArrowheads="1"/>
                    </pic:cNvPicPr>
                  </pic:nvPicPr>
                  <pic:blipFill>
                    <a:blip r:embed="rId16"/>
                    <a:srcRect/>
                    <a:stretch>
                      <a:fillRect/>
                    </a:stretch>
                  </pic:blipFill>
                  <pic:spPr bwMode="auto">
                    <a:xfrm>
                      <a:off x="0" y="0"/>
                      <a:ext cx="411480" cy="461645"/>
                    </a:xfrm>
                    <a:prstGeom prst="rect">
                      <a:avLst/>
                    </a:prstGeom>
                    <a:noFill/>
                    <a:ln w="9525">
                      <a:noFill/>
                      <a:miter lim="800000"/>
                      <a:headEnd/>
                      <a:tailEnd/>
                    </a:ln>
                  </pic:spPr>
                </pic:pic>
              </a:graphicData>
            </a:graphic>
          </wp:anchor>
        </w:drawing>
      </w:r>
    </w:p>
    <w:p w14:paraId="04E3A625" w14:textId="77777777" w:rsidR="00231FA5" w:rsidRPr="00D03BC8" w:rsidRDefault="00231FA5" w:rsidP="00231FA5">
      <w:pPr>
        <w:rPr>
          <w:rFonts w:asciiTheme="majorHAnsi" w:hAnsiTheme="majorHAnsi"/>
          <w:u w:val="single"/>
        </w:rPr>
      </w:pPr>
      <w:r w:rsidRPr="00D03BC8">
        <w:rPr>
          <w:rFonts w:asciiTheme="majorHAnsi" w:hAnsiTheme="majorHAnsi"/>
          <w:u w:val="single"/>
        </w:rPr>
        <w:t xml:space="preserve">The following assessment can be given </w:t>
      </w:r>
      <w:r>
        <w:rPr>
          <w:rFonts w:asciiTheme="majorHAnsi" w:hAnsiTheme="majorHAnsi"/>
          <w:u w:val="single"/>
        </w:rPr>
        <w:t>to measure student knowledge before and after the lesson.</w:t>
      </w:r>
    </w:p>
    <w:p w14:paraId="2C698367" w14:textId="77777777" w:rsidR="00231FA5" w:rsidRDefault="00231FA5" w:rsidP="00231FA5">
      <w:pPr>
        <w:rPr>
          <w:rFonts w:ascii="Calibri" w:hAnsi="Calibri"/>
        </w:rPr>
      </w:pPr>
    </w:p>
    <w:p w14:paraId="66E2D577" w14:textId="77777777" w:rsidR="00231FA5" w:rsidRPr="002A6CF6" w:rsidRDefault="00231FA5" w:rsidP="00231FA5">
      <w:pPr>
        <w:ind w:left="360" w:hanging="360"/>
        <w:rPr>
          <w:rFonts w:ascii="Calibri" w:hAnsi="Calibri"/>
          <w:i/>
        </w:rPr>
      </w:pPr>
      <w:r>
        <w:rPr>
          <w:rFonts w:ascii="Calibri" w:hAnsi="Calibri"/>
          <w:i/>
        </w:rPr>
        <w:t xml:space="preserve">1. </w:t>
      </w:r>
      <w:r w:rsidRPr="002A6CF6">
        <w:rPr>
          <w:rFonts w:ascii="Calibri" w:hAnsi="Calibri"/>
          <w:i/>
        </w:rPr>
        <w:t xml:space="preserve">What is an anomaly? </w:t>
      </w:r>
    </w:p>
    <w:p w14:paraId="27242846" w14:textId="77777777" w:rsidR="00231FA5" w:rsidRPr="002A6CF6" w:rsidRDefault="00231FA5" w:rsidP="00672840">
      <w:pPr>
        <w:pStyle w:val="ListParagraph"/>
        <w:numPr>
          <w:ilvl w:val="0"/>
          <w:numId w:val="42"/>
        </w:numPr>
        <w:ind w:left="540" w:hanging="180"/>
        <w:rPr>
          <w:rFonts w:ascii="Calibri" w:hAnsi="Calibri"/>
        </w:rPr>
      </w:pPr>
      <w:r w:rsidRPr="002A6CF6">
        <w:rPr>
          <w:rFonts w:ascii="Calibri" w:hAnsi="Calibri"/>
        </w:rPr>
        <w:t>It is the key to finding something on a map</w:t>
      </w:r>
      <w:r>
        <w:rPr>
          <w:rFonts w:ascii="Calibri" w:hAnsi="Calibri"/>
        </w:rPr>
        <w:t>.</w:t>
      </w:r>
    </w:p>
    <w:p w14:paraId="3129CA71" w14:textId="77777777" w:rsidR="00231FA5" w:rsidRPr="007A0E95" w:rsidRDefault="00231FA5" w:rsidP="00672840">
      <w:pPr>
        <w:pStyle w:val="ListParagraph"/>
        <w:numPr>
          <w:ilvl w:val="0"/>
          <w:numId w:val="42"/>
        </w:numPr>
        <w:ind w:left="540" w:hanging="180"/>
        <w:rPr>
          <w:rFonts w:ascii="Calibri" w:hAnsi="Calibri"/>
          <w:b/>
        </w:rPr>
      </w:pPr>
      <w:r w:rsidRPr="007A0E95">
        <w:rPr>
          <w:rFonts w:ascii="Calibri" w:hAnsi="Calibri"/>
          <w:b/>
        </w:rPr>
        <w:t>It is when something is different from what we think is normal</w:t>
      </w:r>
      <w:r>
        <w:rPr>
          <w:rFonts w:ascii="Calibri" w:hAnsi="Calibri"/>
          <w:b/>
        </w:rPr>
        <w:t>.</w:t>
      </w:r>
    </w:p>
    <w:p w14:paraId="2B480FB1" w14:textId="77777777" w:rsidR="00231FA5" w:rsidRPr="002A6CF6" w:rsidRDefault="00231FA5" w:rsidP="00672840">
      <w:pPr>
        <w:pStyle w:val="ListParagraph"/>
        <w:numPr>
          <w:ilvl w:val="0"/>
          <w:numId w:val="42"/>
        </w:numPr>
        <w:ind w:left="540" w:hanging="180"/>
        <w:rPr>
          <w:rFonts w:ascii="Calibri" w:hAnsi="Calibri"/>
        </w:rPr>
      </w:pPr>
      <w:r>
        <w:rPr>
          <w:rFonts w:ascii="Calibri" w:hAnsi="Calibri"/>
        </w:rPr>
        <w:t xml:space="preserve">   </w:t>
      </w:r>
      <w:r w:rsidRPr="002A6CF6">
        <w:rPr>
          <w:rFonts w:ascii="Calibri" w:hAnsi="Calibri"/>
        </w:rPr>
        <w:t>It is the burning of fossil fuels</w:t>
      </w:r>
      <w:r>
        <w:rPr>
          <w:rFonts w:ascii="Calibri" w:hAnsi="Calibri"/>
        </w:rPr>
        <w:t>.</w:t>
      </w:r>
    </w:p>
    <w:p w14:paraId="068ECD73" w14:textId="77777777" w:rsidR="00231FA5" w:rsidRPr="002A6CF6" w:rsidRDefault="00231FA5" w:rsidP="00672840">
      <w:pPr>
        <w:pStyle w:val="ListParagraph"/>
        <w:numPr>
          <w:ilvl w:val="0"/>
          <w:numId w:val="42"/>
        </w:numPr>
        <w:ind w:left="540" w:hanging="180"/>
        <w:rPr>
          <w:rFonts w:ascii="Calibri" w:hAnsi="Calibri"/>
        </w:rPr>
      </w:pPr>
      <w:r w:rsidRPr="002A6CF6">
        <w:rPr>
          <w:rFonts w:ascii="Calibri" w:hAnsi="Calibri"/>
        </w:rPr>
        <w:t>It is when things change with the seasons on Earth</w:t>
      </w:r>
      <w:r>
        <w:rPr>
          <w:rFonts w:ascii="Calibri" w:hAnsi="Calibri"/>
        </w:rPr>
        <w:t>.</w:t>
      </w:r>
    </w:p>
    <w:p w14:paraId="2F6C6794" w14:textId="77777777" w:rsidR="00231FA5" w:rsidRDefault="00231FA5" w:rsidP="00231FA5">
      <w:pPr>
        <w:ind w:left="360" w:hanging="360"/>
        <w:rPr>
          <w:rFonts w:ascii="Calibri" w:hAnsi="Calibri"/>
        </w:rPr>
      </w:pPr>
    </w:p>
    <w:p w14:paraId="6CCE7872" w14:textId="77777777" w:rsidR="00231FA5" w:rsidRPr="007A0E95" w:rsidRDefault="00231FA5" w:rsidP="00231FA5">
      <w:pPr>
        <w:ind w:left="360" w:hanging="360"/>
        <w:rPr>
          <w:rFonts w:ascii="Calibri" w:hAnsi="Calibri"/>
          <w:i/>
        </w:rPr>
      </w:pPr>
      <w:r>
        <w:rPr>
          <w:rFonts w:ascii="Calibri" w:hAnsi="Calibri"/>
          <w:i/>
        </w:rPr>
        <w:t xml:space="preserve">2. </w:t>
      </w:r>
      <w:r w:rsidRPr="007A0E95">
        <w:rPr>
          <w:rFonts w:ascii="Calibri" w:hAnsi="Calibri"/>
          <w:i/>
        </w:rPr>
        <w:t xml:space="preserve">What is something that can happen when Earth gets warmer? </w:t>
      </w:r>
    </w:p>
    <w:p w14:paraId="47EFABE5" w14:textId="77777777" w:rsidR="00231FA5" w:rsidRPr="007A0E95" w:rsidRDefault="00231FA5" w:rsidP="00672840">
      <w:pPr>
        <w:pStyle w:val="ListParagraph"/>
        <w:numPr>
          <w:ilvl w:val="0"/>
          <w:numId w:val="43"/>
        </w:numPr>
        <w:ind w:left="360" w:firstLine="0"/>
        <w:rPr>
          <w:rFonts w:ascii="Calibri" w:hAnsi="Calibri"/>
        </w:rPr>
      </w:pPr>
      <w:r w:rsidRPr="007A0E95">
        <w:rPr>
          <w:rFonts w:ascii="Calibri" w:hAnsi="Calibri"/>
        </w:rPr>
        <w:t>Sea level can rise</w:t>
      </w:r>
      <w:r>
        <w:rPr>
          <w:rFonts w:ascii="Calibri" w:hAnsi="Calibri"/>
        </w:rPr>
        <w:t>.</w:t>
      </w:r>
    </w:p>
    <w:p w14:paraId="50A23B0B" w14:textId="77777777" w:rsidR="00231FA5" w:rsidRPr="007A0E95" w:rsidRDefault="00231FA5" w:rsidP="00672840">
      <w:pPr>
        <w:pStyle w:val="ListParagraph"/>
        <w:numPr>
          <w:ilvl w:val="0"/>
          <w:numId w:val="43"/>
        </w:numPr>
        <w:ind w:left="360" w:firstLine="0"/>
        <w:rPr>
          <w:rFonts w:ascii="Calibri" w:hAnsi="Calibri"/>
        </w:rPr>
      </w:pPr>
      <w:r w:rsidRPr="007A0E95">
        <w:rPr>
          <w:rFonts w:ascii="Calibri" w:hAnsi="Calibri"/>
        </w:rPr>
        <w:t>Animals can go extinct</w:t>
      </w:r>
      <w:r>
        <w:rPr>
          <w:rFonts w:ascii="Calibri" w:hAnsi="Calibri"/>
        </w:rPr>
        <w:t>.</w:t>
      </w:r>
    </w:p>
    <w:p w14:paraId="7AC00071" w14:textId="77777777" w:rsidR="00231FA5" w:rsidRPr="007A0E95" w:rsidRDefault="00231FA5" w:rsidP="00672840">
      <w:pPr>
        <w:pStyle w:val="ListParagraph"/>
        <w:numPr>
          <w:ilvl w:val="0"/>
          <w:numId w:val="43"/>
        </w:numPr>
        <w:ind w:left="360" w:firstLine="0"/>
        <w:rPr>
          <w:rFonts w:ascii="Calibri" w:hAnsi="Calibri"/>
        </w:rPr>
      </w:pPr>
      <w:r w:rsidRPr="007A0E95">
        <w:rPr>
          <w:rFonts w:ascii="Calibri" w:hAnsi="Calibri"/>
        </w:rPr>
        <w:t>Melting ice at the poles</w:t>
      </w:r>
      <w:r>
        <w:rPr>
          <w:rFonts w:ascii="Calibri" w:hAnsi="Calibri"/>
        </w:rPr>
        <w:t>.</w:t>
      </w:r>
    </w:p>
    <w:p w14:paraId="32DDDB06" w14:textId="77777777" w:rsidR="00231FA5" w:rsidRPr="007A0E95" w:rsidRDefault="00231FA5" w:rsidP="00672840">
      <w:pPr>
        <w:pStyle w:val="ListParagraph"/>
        <w:numPr>
          <w:ilvl w:val="0"/>
          <w:numId w:val="43"/>
        </w:numPr>
        <w:ind w:left="360" w:firstLine="0"/>
        <w:rPr>
          <w:rFonts w:ascii="Calibri" w:hAnsi="Calibri"/>
        </w:rPr>
      </w:pPr>
      <w:r w:rsidRPr="007A0E95">
        <w:rPr>
          <w:rFonts w:ascii="Calibri" w:hAnsi="Calibri"/>
        </w:rPr>
        <w:t>Less land for growing food crops</w:t>
      </w:r>
      <w:r>
        <w:rPr>
          <w:rFonts w:ascii="Calibri" w:hAnsi="Calibri"/>
        </w:rPr>
        <w:t>.</w:t>
      </w:r>
    </w:p>
    <w:p w14:paraId="04284548" w14:textId="77777777" w:rsidR="00231FA5" w:rsidRPr="007A0E95" w:rsidRDefault="00231FA5" w:rsidP="00672840">
      <w:pPr>
        <w:pStyle w:val="ListParagraph"/>
        <w:numPr>
          <w:ilvl w:val="0"/>
          <w:numId w:val="43"/>
        </w:numPr>
        <w:ind w:left="360" w:firstLine="0"/>
        <w:rPr>
          <w:rFonts w:ascii="Calibri" w:hAnsi="Calibri"/>
          <w:b/>
        </w:rPr>
      </w:pPr>
      <w:r w:rsidRPr="007A0E95">
        <w:rPr>
          <w:rFonts w:ascii="Calibri" w:hAnsi="Calibri"/>
          <w:b/>
        </w:rPr>
        <w:t>All of the above can happen</w:t>
      </w:r>
      <w:r>
        <w:rPr>
          <w:rFonts w:ascii="Calibri" w:hAnsi="Calibri"/>
          <w:b/>
        </w:rPr>
        <w:t>.</w:t>
      </w:r>
    </w:p>
    <w:p w14:paraId="17F6954E" w14:textId="77777777" w:rsidR="00231FA5" w:rsidRDefault="00231FA5" w:rsidP="00231FA5">
      <w:pPr>
        <w:rPr>
          <w:rFonts w:ascii="Calibri" w:hAnsi="Calibri"/>
        </w:rPr>
      </w:pPr>
    </w:p>
    <w:p w14:paraId="69CA8303" w14:textId="77777777" w:rsidR="00231FA5" w:rsidRPr="007A0E95" w:rsidRDefault="00231FA5" w:rsidP="00231FA5">
      <w:pPr>
        <w:ind w:left="360" w:hanging="360"/>
        <w:rPr>
          <w:rFonts w:ascii="Calibri" w:hAnsi="Calibri"/>
          <w:i/>
        </w:rPr>
      </w:pPr>
      <w:r>
        <w:rPr>
          <w:rFonts w:ascii="Calibri" w:hAnsi="Calibri"/>
          <w:i/>
        </w:rPr>
        <w:t xml:space="preserve">3. </w:t>
      </w:r>
      <w:r w:rsidRPr="007A0E95">
        <w:rPr>
          <w:rFonts w:ascii="Calibri" w:hAnsi="Calibri"/>
          <w:i/>
        </w:rPr>
        <w:t xml:space="preserve">Why do scientists look at reflectivity (albedo) of Earth’s </w:t>
      </w:r>
      <w:r>
        <w:rPr>
          <w:rFonts w:ascii="Calibri" w:hAnsi="Calibri"/>
          <w:i/>
        </w:rPr>
        <w:t>surface</w:t>
      </w:r>
      <w:r w:rsidRPr="007A0E95">
        <w:rPr>
          <w:rFonts w:ascii="Calibri" w:hAnsi="Calibri"/>
          <w:i/>
        </w:rPr>
        <w:t xml:space="preserve">? </w:t>
      </w:r>
    </w:p>
    <w:p w14:paraId="1910F457" w14:textId="77777777" w:rsidR="00231FA5" w:rsidRPr="007A0E95" w:rsidRDefault="00231FA5" w:rsidP="00672840">
      <w:pPr>
        <w:pStyle w:val="ListParagraph"/>
        <w:numPr>
          <w:ilvl w:val="0"/>
          <w:numId w:val="44"/>
        </w:numPr>
        <w:ind w:left="360" w:firstLine="0"/>
        <w:rPr>
          <w:rFonts w:ascii="Calibri" w:hAnsi="Calibri"/>
          <w:b/>
        </w:rPr>
      </w:pPr>
      <w:r w:rsidRPr="007A0E95">
        <w:rPr>
          <w:rFonts w:ascii="Calibri" w:hAnsi="Calibri"/>
          <w:b/>
        </w:rPr>
        <w:t>Surfaces that reflect a lot of the Sun’s energy stay cooler</w:t>
      </w:r>
      <w:r>
        <w:rPr>
          <w:rFonts w:ascii="Calibri" w:hAnsi="Calibri"/>
          <w:b/>
        </w:rPr>
        <w:t>.</w:t>
      </w:r>
    </w:p>
    <w:p w14:paraId="3A7A76D0" w14:textId="77777777" w:rsidR="00231FA5" w:rsidRPr="007A0E95" w:rsidRDefault="00231FA5" w:rsidP="00672840">
      <w:pPr>
        <w:pStyle w:val="ListParagraph"/>
        <w:numPr>
          <w:ilvl w:val="0"/>
          <w:numId w:val="44"/>
        </w:numPr>
        <w:ind w:left="360" w:firstLine="0"/>
        <w:rPr>
          <w:rFonts w:ascii="Calibri" w:hAnsi="Calibri"/>
        </w:rPr>
      </w:pPr>
      <w:r w:rsidRPr="007A0E95">
        <w:rPr>
          <w:rFonts w:ascii="Calibri" w:hAnsi="Calibri"/>
        </w:rPr>
        <w:t>They are worried about sunburn</w:t>
      </w:r>
      <w:r>
        <w:rPr>
          <w:rFonts w:ascii="Calibri" w:hAnsi="Calibri"/>
        </w:rPr>
        <w:t>.</w:t>
      </w:r>
    </w:p>
    <w:p w14:paraId="072CCECD" w14:textId="77777777" w:rsidR="00231FA5" w:rsidRPr="007A0E95" w:rsidRDefault="00231FA5" w:rsidP="00672840">
      <w:pPr>
        <w:pStyle w:val="ListParagraph"/>
        <w:numPr>
          <w:ilvl w:val="0"/>
          <w:numId w:val="44"/>
        </w:numPr>
        <w:ind w:left="360" w:firstLine="0"/>
        <w:rPr>
          <w:rFonts w:ascii="Calibri" w:hAnsi="Calibri"/>
        </w:rPr>
      </w:pPr>
      <w:r w:rsidRPr="007A0E95">
        <w:rPr>
          <w:rFonts w:ascii="Calibri" w:hAnsi="Calibri"/>
        </w:rPr>
        <w:t>It changes the amount of energy given off by the Sun</w:t>
      </w:r>
      <w:r>
        <w:rPr>
          <w:rFonts w:ascii="Calibri" w:hAnsi="Calibri"/>
        </w:rPr>
        <w:t>.</w:t>
      </w:r>
    </w:p>
    <w:p w14:paraId="5D063BA7" w14:textId="77777777" w:rsidR="00231FA5" w:rsidRPr="007A0E95" w:rsidRDefault="00231FA5" w:rsidP="00672840">
      <w:pPr>
        <w:pStyle w:val="ListParagraph"/>
        <w:numPr>
          <w:ilvl w:val="0"/>
          <w:numId w:val="44"/>
        </w:numPr>
        <w:ind w:left="360" w:firstLine="0"/>
        <w:rPr>
          <w:rFonts w:ascii="Calibri" w:hAnsi="Calibri"/>
        </w:rPr>
      </w:pPr>
      <w:r>
        <w:rPr>
          <w:rFonts w:ascii="Calibri" w:hAnsi="Calibri"/>
        </w:rPr>
        <w:t>I</w:t>
      </w:r>
      <w:r w:rsidRPr="007A0E95">
        <w:rPr>
          <w:rFonts w:ascii="Calibri" w:hAnsi="Calibri"/>
        </w:rPr>
        <w:t>t kills crops</w:t>
      </w:r>
      <w:r>
        <w:rPr>
          <w:rFonts w:ascii="Calibri" w:hAnsi="Calibri"/>
        </w:rPr>
        <w:t>.</w:t>
      </w:r>
      <w:r w:rsidRPr="007A0E95">
        <w:rPr>
          <w:rFonts w:ascii="Calibri" w:hAnsi="Calibri"/>
        </w:rPr>
        <w:t xml:space="preserve"> </w:t>
      </w:r>
    </w:p>
    <w:p w14:paraId="532B63D0" w14:textId="77777777" w:rsidR="00231FA5" w:rsidRDefault="00231FA5" w:rsidP="00231FA5">
      <w:pPr>
        <w:ind w:left="360" w:hanging="360"/>
        <w:rPr>
          <w:rFonts w:ascii="Calibri" w:hAnsi="Calibri"/>
        </w:rPr>
      </w:pPr>
    </w:p>
    <w:p w14:paraId="42A0FCDA" w14:textId="77777777" w:rsidR="00231FA5" w:rsidRPr="007A0E95" w:rsidRDefault="00231FA5" w:rsidP="00231FA5">
      <w:pPr>
        <w:ind w:left="360" w:hanging="360"/>
        <w:rPr>
          <w:rFonts w:ascii="Calibri" w:hAnsi="Calibri"/>
          <w:i/>
        </w:rPr>
      </w:pPr>
      <w:r>
        <w:rPr>
          <w:rFonts w:ascii="Calibri" w:hAnsi="Calibri"/>
          <w:i/>
        </w:rPr>
        <w:t xml:space="preserve">4. </w:t>
      </w:r>
      <w:r w:rsidRPr="007A0E95">
        <w:rPr>
          <w:rFonts w:ascii="Calibri" w:hAnsi="Calibri"/>
          <w:i/>
        </w:rPr>
        <w:t xml:space="preserve">True or False: </w:t>
      </w:r>
      <w:r w:rsidRPr="00E45691">
        <w:rPr>
          <w:rFonts w:asciiTheme="majorHAnsi" w:eastAsia="Times New Roman" w:hAnsiTheme="majorHAnsi"/>
        </w:rPr>
        <w:t xml:space="preserve"> </w:t>
      </w:r>
      <w:r w:rsidRPr="002939F0">
        <w:rPr>
          <w:rFonts w:asciiTheme="majorHAnsi" w:eastAsia="Times New Roman" w:hAnsiTheme="majorHAnsi"/>
          <w:i/>
        </w:rPr>
        <w:t>Many</w:t>
      </w:r>
      <w:r>
        <w:rPr>
          <w:rFonts w:asciiTheme="majorHAnsi" w:eastAsia="Times New Roman" w:hAnsiTheme="majorHAnsi"/>
        </w:rPr>
        <w:t xml:space="preserve"> </w:t>
      </w:r>
      <w:r w:rsidRPr="00715A35">
        <w:rPr>
          <w:rFonts w:asciiTheme="majorHAnsi" w:eastAsia="Times New Roman" w:hAnsiTheme="majorHAnsi"/>
          <w:i/>
        </w:rPr>
        <w:t>publishing climate</w:t>
      </w:r>
      <w:r w:rsidRPr="002939F0">
        <w:rPr>
          <w:rFonts w:asciiTheme="majorHAnsi" w:eastAsia="Times New Roman" w:hAnsiTheme="majorHAnsi"/>
          <w:i/>
        </w:rPr>
        <w:t xml:space="preserve"> scientists agree: Climate-warming trends over the past century are</w:t>
      </w:r>
      <w:r w:rsidRPr="00562F24">
        <w:rPr>
          <w:rFonts w:asciiTheme="majorHAnsi" w:eastAsia="Times New Roman" w:hAnsiTheme="majorHAnsi"/>
          <w:i/>
        </w:rPr>
        <w:t xml:space="preserve"> </w:t>
      </w:r>
      <w:r w:rsidRPr="006E704F">
        <w:rPr>
          <w:rFonts w:asciiTheme="majorHAnsi" w:eastAsia="Times New Roman" w:hAnsiTheme="majorHAnsi"/>
          <w:i/>
        </w:rPr>
        <w:t>extremely likely due to human activities.</w:t>
      </w:r>
      <w:r w:rsidRPr="00562F24">
        <w:rPr>
          <w:rFonts w:ascii="Calibri" w:hAnsi="Calibri"/>
          <w:i/>
        </w:rPr>
        <w:t xml:space="preserve"> </w:t>
      </w:r>
    </w:p>
    <w:p w14:paraId="35110C51" w14:textId="77777777" w:rsidR="00231FA5" w:rsidRPr="007A0E95" w:rsidRDefault="00231FA5" w:rsidP="00672840">
      <w:pPr>
        <w:pStyle w:val="ListParagraph"/>
        <w:numPr>
          <w:ilvl w:val="0"/>
          <w:numId w:val="45"/>
        </w:numPr>
        <w:ind w:left="360" w:firstLine="0"/>
        <w:rPr>
          <w:rFonts w:ascii="Calibri" w:hAnsi="Calibri"/>
          <w:b/>
        </w:rPr>
      </w:pPr>
      <w:r w:rsidRPr="007A0E95">
        <w:rPr>
          <w:rFonts w:ascii="Calibri" w:hAnsi="Calibri"/>
          <w:b/>
        </w:rPr>
        <w:t>True</w:t>
      </w:r>
    </w:p>
    <w:p w14:paraId="6A124016" w14:textId="77777777" w:rsidR="00231FA5" w:rsidRPr="007A0E95" w:rsidRDefault="00231FA5" w:rsidP="00672840">
      <w:pPr>
        <w:pStyle w:val="ListParagraph"/>
        <w:numPr>
          <w:ilvl w:val="0"/>
          <w:numId w:val="45"/>
        </w:numPr>
        <w:ind w:left="360" w:firstLine="0"/>
        <w:rPr>
          <w:rFonts w:ascii="Calibri" w:hAnsi="Calibri"/>
        </w:rPr>
      </w:pPr>
      <w:r w:rsidRPr="007A0E95">
        <w:rPr>
          <w:rFonts w:ascii="Calibri" w:hAnsi="Calibri"/>
        </w:rPr>
        <w:t>False</w:t>
      </w:r>
    </w:p>
    <w:p w14:paraId="0D04AD87" w14:textId="77777777" w:rsidR="009326B3" w:rsidRDefault="009326B3">
      <w:pPr>
        <w:rPr>
          <w:rFonts w:ascii="Calibri" w:eastAsiaTheme="majorEastAsia" w:hAnsi="Calibri" w:cstheme="majorBidi"/>
          <w:b/>
          <w:smallCaps/>
          <w:sz w:val="40"/>
          <w:szCs w:val="40"/>
          <w:u w:val="single"/>
          <w:lang w:eastAsia="ja-JP"/>
        </w:rPr>
      </w:pPr>
      <w:r>
        <w:rPr>
          <w:rFonts w:ascii="Calibri" w:hAnsi="Calibri"/>
          <w:sz w:val="40"/>
          <w:szCs w:val="40"/>
          <w:u w:val="single"/>
        </w:rPr>
        <w:br w:type="page"/>
      </w:r>
    </w:p>
    <w:p w14:paraId="63675B3D" w14:textId="574F01CB" w:rsidR="006D47A2" w:rsidRPr="005A4ABA" w:rsidRDefault="006D47A2" w:rsidP="006D47A2">
      <w:pPr>
        <w:pStyle w:val="Heading1"/>
        <w:rPr>
          <w:rFonts w:ascii="Calibri" w:hAnsi="Calibri"/>
          <w:sz w:val="40"/>
          <w:szCs w:val="40"/>
          <w:u w:val="single"/>
        </w:rPr>
      </w:pPr>
      <w:r>
        <w:rPr>
          <w:rFonts w:ascii="Calibri" w:hAnsi="Calibri"/>
          <w:sz w:val="40"/>
          <w:szCs w:val="40"/>
          <w:u w:val="single"/>
        </w:rPr>
        <w:lastRenderedPageBreak/>
        <w:t>Supplemental Material: Teaching Demonstration Video</w:t>
      </w:r>
      <w:bookmarkEnd w:id="11"/>
    </w:p>
    <w:p w14:paraId="0C9EDCDE" w14:textId="27F1CFD5" w:rsidR="009D350F" w:rsidRDefault="009D350F" w:rsidP="004F0E47">
      <w:pPr>
        <w:rPr>
          <w:rFonts w:ascii="Calibri" w:hAnsi="Calibri"/>
        </w:rPr>
      </w:pPr>
    </w:p>
    <w:p w14:paraId="63681820" w14:textId="3E949D9B" w:rsidR="00900295" w:rsidRPr="00900295" w:rsidRDefault="00900295" w:rsidP="00833F7D">
      <w:pPr>
        <w:rPr>
          <w:rFonts w:ascii="Calibri" w:hAnsi="Calibri"/>
        </w:rPr>
      </w:pPr>
      <w:r w:rsidRPr="00900295">
        <w:rPr>
          <w:rFonts w:ascii="Calibri" w:hAnsi="Calibri"/>
        </w:rPr>
        <w:t xml:space="preserve">By Kristen St. John, </w:t>
      </w:r>
      <w:r w:rsidR="00836318">
        <w:rPr>
          <w:rFonts w:ascii="Calibri" w:hAnsi="Calibri"/>
        </w:rPr>
        <w:t xml:space="preserve">Ph.D., </w:t>
      </w:r>
      <w:r w:rsidRPr="00900295">
        <w:rPr>
          <w:rFonts w:ascii="Calibri" w:hAnsi="Calibri"/>
        </w:rPr>
        <w:t>Professor, Department of Geology and Environmental Science, James Madison University</w:t>
      </w:r>
    </w:p>
    <w:p w14:paraId="62AF0ADC" w14:textId="77777777" w:rsidR="00D502D3" w:rsidRDefault="00D502D3" w:rsidP="00833F7D">
      <w:pPr>
        <w:rPr>
          <w:rFonts w:ascii="Calibri" w:hAnsi="Calibri"/>
        </w:rPr>
      </w:pPr>
    </w:p>
    <w:p w14:paraId="1A4AD3C2" w14:textId="07ED48CD" w:rsidR="00833F7D" w:rsidRPr="00900295" w:rsidRDefault="00900295" w:rsidP="00833F7D">
      <w:pPr>
        <w:rPr>
          <w:rFonts w:ascii="Calibri" w:hAnsi="Calibri"/>
        </w:rPr>
      </w:pPr>
      <w:r w:rsidRPr="00900295">
        <w:rPr>
          <w:rFonts w:ascii="Calibri" w:hAnsi="Calibri"/>
        </w:rPr>
        <w:t xml:space="preserve">Duration: </w:t>
      </w:r>
      <w:r w:rsidR="009E2CD5" w:rsidRPr="00900295">
        <w:rPr>
          <w:rFonts w:ascii="Calibri" w:hAnsi="Calibri"/>
        </w:rPr>
        <w:t>57</w:t>
      </w:r>
      <w:r w:rsidRPr="00900295">
        <w:rPr>
          <w:rFonts w:ascii="Calibri" w:hAnsi="Calibri"/>
        </w:rPr>
        <w:t xml:space="preserve"> minutes</w:t>
      </w:r>
    </w:p>
    <w:p w14:paraId="38953985" w14:textId="77777777" w:rsidR="00833F7D" w:rsidRDefault="00833F7D" w:rsidP="00833F7D">
      <w:pPr>
        <w:rPr>
          <w:rFonts w:ascii="Calibri" w:hAnsi="Calibri"/>
        </w:rPr>
      </w:pPr>
    </w:p>
    <w:p w14:paraId="7C236C92" w14:textId="121A9E39" w:rsidR="00833F7D" w:rsidRDefault="00833F7D" w:rsidP="00833F7D">
      <w:pPr>
        <w:rPr>
          <w:rFonts w:ascii="Calibri" w:hAnsi="Calibri"/>
        </w:rPr>
      </w:pPr>
      <w:r>
        <w:rPr>
          <w:rFonts w:ascii="Calibri" w:hAnsi="Calibri"/>
        </w:rPr>
        <w:t xml:space="preserve">This video provides an example of </w:t>
      </w:r>
      <w:r w:rsidR="002E2AFF">
        <w:rPr>
          <w:rFonts w:ascii="Calibri" w:hAnsi="Calibri"/>
        </w:rPr>
        <w:t>pedagogical practice</w:t>
      </w:r>
      <w:r w:rsidR="00630108">
        <w:rPr>
          <w:rFonts w:ascii="Calibri" w:hAnsi="Calibri"/>
        </w:rPr>
        <w:t>s</w:t>
      </w:r>
      <w:r w:rsidR="002E2AFF">
        <w:rPr>
          <w:rFonts w:ascii="Calibri" w:hAnsi="Calibri"/>
        </w:rPr>
        <w:t xml:space="preserve"> with SOS. This video is a recording of an actual</w:t>
      </w:r>
      <w:r w:rsidR="001674E3">
        <w:rPr>
          <w:rFonts w:ascii="Calibri" w:hAnsi="Calibri"/>
        </w:rPr>
        <w:t xml:space="preserve"> interactive</w:t>
      </w:r>
      <w:r>
        <w:rPr>
          <w:rFonts w:ascii="Calibri" w:hAnsi="Calibri"/>
        </w:rPr>
        <w:t xml:space="preserve"> climate model lesson </w:t>
      </w:r>
      <w:r w:rsidR="002E2AFF">
        <w:rPr>
          <w:rFonts w:ascii="Calibri" w:hAnsi="Calibri"/>
        </w:rPr>
        <w:t xml:space="preserve">by </w:t>
      </w:r>
      <w:r w:rsidR="00836318">
        <w:rPr>
          <w:rFonts w:ascii="Calibri" w:hAnsi="Calibri"/>
        </w:rPr>
        <w:t>Professor Kristen St. John with her</w:t>
      </w:r>
      <w:r w:rsidR="002E2AFF">
        <w:rPr>
          <w:rFonts w:ascii="Calibri" w:hAnsi="Calibri"/>
        </w:rPr>
        <w:t xml:space="preserve"> </w:t>
      </w:r>
      <w:r w:rsidR="00836318">
        <w:rPr>
          <w:rFonts w:ascii="Calibri" w:hAnsi="Calibri"/>
        </w:rPr>
        <w:t>upper division college s</w:t>
      </w:r>
      <w:r>
        <w:rPr>
          <w:rFonts w:ascii="Calibri" w:hAnsi="Calibri"/>
        </w:rPr>
        <w:t xml:space="preserve">cience </w:t>
      </w:r>
      <w:r w:rsidR="002E2AFF">
        <w:rPr>
          <w:rFonts w:ascii="Calibri" w:hAnsi="Calibri"/>
        </w:rPr>
        <w:t xml:space="preserve">students. The video </w:t>
      </w:r>
      <w:r w:rsidR="008004A1">
        <w:rPr>
          <w:rFonts w:ascii="Calibri" w:hAnsi="Calibri"/>
        </w:rPr>
        <w:t>is interspersed with commentary</w:t>
      </w:r>
      <w:r>
        <w:rPr>
          <w:rFonts w:ascii="Calibri" w:hAnsi="Calibri"/>
        </w:rPr>
        <w:t xml:space="preserve"> regarding pedagogical practices</w:t>
      </w:r>
      <w:r w:rsidR="002E2AFF">
        <w:rPr>
          <w:rFonts w:ascii="Calibri" w:hAnsi="Calibri"/>
        </w:rPr>
        <w:t xml:space="preserve"> that are applicable to </w:t>
      </w:r>
      <w:r w:rsidR="00985C1A">
        <w:rPr>
          <w:rFonts w:ascii="Calibri" w:hAnsi="Calibri"/>
        </w:rPr>
        <w:t>SOS lessons at the middle and high school level as well</w:t>
      </w:r>
      <w:r w:rsidR="00B335B9">
        <w:rPr>
          <w:rFonts w:ascii="Calibri" w:hAnsi="Calibri"/>
        </w:rPr>
        <w:t xml:space="preserve"> as at the collegiate level</w:t>
      </w:r>
      <w:r>
        <w:rPr>
          <w:rFonts w:ascii="Calibri" w:hAnsi="Calibri"/>
        </w:rPr>
        <w:t xml:space="preserve">. </w:t>
      </w:r>
      <w:bookmarkStart w:id="14" w:name="_GoBack"/>
      <w:bookmarkEnd w:id="14"/>
      <w:r w:rsidR="00985C1A">
        <w:rPr>
          <w:rFonts w:ascii="Calibri" w:hAnsi="Calibri"/>
        </w:rPr>
        <w:t xml:space="preserve">The video </w:t>
      </w:r>
      <w:r>
        <w:rPr>
          <w:rFonts w:ascii="Calibri" w:hAnsi="Calibri"/>
        </w:rPr>
        <w:t>contains three parts:</w:t>
      </w:r>
    </w:p>
    <w:p w14:paraId="76090D0E" w14:textId="77777777" w:rsidR="00833F7D" w:rsidRPr="00833F7D" w:rsidRDefault="00833F7D" w:rsidP="00833F7D">
      <w:pPr>
        <w:rPr>
          <w:rFonts w:ascii="Calibri" w:hAnsi="Calibri"/>
        </w:rPr>
      </w:pPr>
    </w:p>
    <w:p w14:paraId="7C44E858" w14:textId="13867B4B" w:rsidR="00833F7D" w:rsidRPr="00833F7D" w:rsidRDefault="00833F7D" w:rsidP="00833F7D">
      <w:pPr>
        <w:rPr>
          <w:rFonts w:ascii="Calibri" w:hAnsi="Calibri"/>
          <w:b/>
        </w:rPr>
      </w:pPr>
      <w:r w:rsidRPr="00833F7D">
        <w:rPr>
          <w:rFonts w:ascii="Calibri" w:hAnsi="Calibri"/>
          <w:b/>
        </w:rPr>
        <w:t>Part 1: Part I: Framing the discussion in the classroom prior to using SOS (20 min)</w:t>
      </w:r>
    </w:p>
    <w:p w14:paraId="5FE5440F" w14:textId="77777777" w:rsidR="00833F7D" w:rsidRPr="00833F7D" w:rsidRDefault="00833F7D" w:rsidP="00833F7D">
      <w:pPr>
        <w:rPr>
          <w:rFonts w:ascii="Calibri" w:hAnsi="Calibri"/>
        </w:rPr>
      </w:pPr>
    </w:p>
    <w:p w14:paraId="7970D155" w14:textId="6F573550" w:rsidR="00833F7D" w:rsidRPr="00833F7D" w:rsidRDefault="00833F7D" w:rsidP="00833F7D">
      <w:pPr>
        <w:rPr>
          <w:rFonts w:ascii="Calibri" w:hAnsi="Calibri"/>
          <w:b/>
        </w:rPr>
      </w:pPr>
      <w:r w:rsidRPr="00833F7D">
        <w:rPr>
          <w:rFonts w:ascii="Calibri" w:hAnsi="Calibri"/>
          <w:b/>
        </w:rPr>
        <w:t xml:space="preserve">Part 2: Utilizing the </w:t>
      </w:r>
      <w:r w:rsidR="005E20E6">
        <w:rPr>
          <w:rFonts w:ascii="Calibri" w:hAnsi="Calibri"/>
          <w:b/>
        </w:rPr>
        <w:t>SOS</w:t>
      </w:r>
      <w:r w:rsidRPr="00833F7D">
        <w:rPr>
          <w:rFonts w:ascii="Calibri" w:hAnsi="Calibri"/>
          <w:b/>
        </w:rPr>
        <w:t xml:space="preserve"> climate model </w:t>
      </w:r>
      <w:r w:rsidR="006A262D">
        <w:rPr>
          <w:rFonts w:ascii="Calibri" w:hAnsi="Calibri"/>
          <w:b/>
        </w:rPr>
        <w:t>dataset</w:t>
      </w:r>
      <w:r w:rsidRPr="00833F7D">
        <w:rPr>
          <w:rFonts w:ascii="Calibri" w:hAnsi="Calibri"/>
          <w:b/>
        </w:rPr>
        <w:t>s (28 min)</w:t>
      </w:r>
    </w:p>
    <w:p w14:paraId="5605B412" w14:textId="0B8EE054" w:rsidR="00833F7D" w:rsidRPr="00833F7D" w:rsidRDefault="005E20E6" w:rsidP="00833F7D">
      <w:pPr>
        <w:rPr>
          <w:rFonts w:ascii="Calibri" w:hAnsi="Calibri"/>
        </w:rPr>
      </w:pPr>
      <w:r>
        <w:rPr>
          <w:rFonts w:ascii="Calibri" w:hAnsi="Calibri"/>
        </w:rPr>
        <w:t xml:space="preserve">a) </w:t>
      </w:r>
      <w:r w:rsidR="00833F7D" w:rsidRPr="00833F7D">
        <w:rPr>
          <w:rFonts w:ascii="Calibri" w:hAnsi="Calibri"/>
        </w:rPr>
        <w:t xml:space="preserve">Providing handouts with guided questions </w:t>
      </w:r>
    </w:p>
    <w:p w14:paraId="33D9F912" w14:textId="7D0879D9" w:rsidR="00833F7D" w:rsidRPr="00833F7D" w:rsidRDefault="006A262D" w:rsidP="00833F7D">
      <w:pPr>
        <w:rPr>
          <w:rFonts w:ascii="Calibri" w:hAnsi="Calibri"/>
        </w:rPr>
      </w:pPr>
      <w:r>
        <w:rPr>
          <w:rFonts w:ascii="Calibri" w:hAnsi="Calibri"/>
        </w:rPr>
        <w:t>Dataset</w:t>
      </w:r>
      <w:r w:rsidR="00833F7D" w:rsidRPr="00833F7D">
        <w:rPr>
          <w:rFonts w:ascii="Calibri" w:hAnsi="Calibri"/>
        </w:rPr>
        <w:t xml:space="preserve"> Discussion: GFDL A1B Model - Temperature Change with Business as Usual </w:t>
      </w:r>
    </w:p>
    <w:p w14:paraId="60B14F59" w14:textId="77777777" w:rsidR="00833F7D" w:rsidRDefault="00833F7D" w:rsidP="00833F7D">
      <w:pPr>
        <w:rPr>
          <w:rFonts w:ascii="Calibri" w:hAnsi="Calibri"/>
        </w:rPr>
      </w:pPr>
    </w:p>
    <w:p w14:paraId="4C34FBE8" w14:textId="33FF8B4F" w:rsidR="00833F7D" w:rsidRPr="00833F7D" w:rsidRDefault="005E20E6" w:rsidP="00833F7D">
      <w:pPr>
        <w:rPr>
          <w:rFonts w:ascii="Calibri" w:hAnsi="Calibri"/>
        </w:rPr>
      </w:pPr>
      <w:r>
        <w:rPr>
          <w:rFonts w:ascii="Calibri" w:hAnsi="Calibri"/>
        </w:rPr>
        <w:t xml:space="preserve">b) </w:t>
      </w:r>
      <w:r w:rsidR="00833F7D" w:rsidRPr="00833F7D">
        <w:rPr>
          <w:rFonts w:ascii="Calibri" w:hAnsi="Calibri"/>
        </w:rPr>
        <w:t xml:space="preserve">Orienting students to </w:t>
      </w:r>
      <w:r w:rsidR="00D057B1">
        <w:rPr>
          <w:rFonts w:ascii="Calibri" w:hAnsi="Calibri"/>
        </w:rPr>
        <w:t>visualizations</w:t>
      </w:r>
    </w:p>
    <w:p w14:paraId="27B0E15A" w14:textId="71822F4E" w:rsidR="00833F7D" w:rsidRPr="00833F7D" w:rsidRDefault="006A262D" w:rsidP="00833F7D">
      <w:pPr>
        <w:rPr>
          <w:rFonts w:ascii="Calibri" w:hAnsi="Calibri"/>
        </w:rPr>
      </w:pPr>
      <w:r>
        <w:rPr>
          <w:rFonts w:ascii="Calibri" w:hAnsi="Calibri"/>
        </w:rPr>
        <w:t>Dataset</w:t>
      </w:r>
      <w:r w:rsidR="00833F7D" w:rsidRPr="00833F7D">
        <w:rPr>
          <w:rFonts w:ascii="Calibri" w:hAnsi="Calibri"/>
        </w:rPr>
        <w:t xml:space="preserve"> Discussion: HAD A1B Model - Temperature Change with Business as Usual </w:t>
      </w:r>
    </w:p>
    <w:p w14:paraId="47C20D04" w14:textId="68E44528" w:rsidR="00833F7D" w:rsidRPr="00833F7D" w:rsidRDefault="006A262D" w:rsidP="00833F7D">
      <w:pPr>
        <w:rPr>
          <w:rFonts w:ascii="Calibri" w:hAnsi="Calibri"/>
        </w:rPr>
      </w:pPr>
      <w:r>
        <w:rPr>
          <w:rFonts w:ascii="Calibri" w:hAnsi="Calibri"/>
        </w:rPr>
        <w:t>Dataset</w:t>
      </w:r>
      <w:r w:rsidR="00833F7D" w:rsidRPr="00833F7D">
        <w:rPr>
          <w:rFonts w:ascii="Calibri" w:hAnsi="Calibri"/>
        </w:rPr>
        <w:t xml:space="preserve"> Discussion: GFDL B1 Model - Temperature Change </w:t>
      </w:r>
      <w:r w:rsidR="000E2430">
        <w:rPr>
          <w:rFonts w:ascii="Calibri" w:hAnsi="Calibri"/>
        </w:rPr>
        <w:t xml:space="preserve">with a </w:t>
      </w:r>
      <w:r w:rsidR="00833F7D" w:rsidRPr="00833F7D">
        <w:rPr>
          <w:rFonts w:ascii="Calibri" w:hAnsi="Calibri"/>
        </w:rPr>
        <w:t>More Ecologically Friendly Scenario</w:t>
      </w:r>
    </w:p>
    <w:p w14:paraId="7A7A2BB1" w14:textId="1F6D16CA" w:rsidR="00833F7D" w:rsidRPr="00833F7D" w:rsidRDefault="006A262D" w:rsidP="00833F7D">
      <w:pPr>
        <w:rPr>
          <w:rFonts w:ascii="Calibri" w:hAnsi="Calibri"/>
        </w:rPr>
      </w:pPr>
      <w:r>
        <w:rPr>
          <w:rFonts w:ascii="Calibri" w:hAnsi="Calibri"/>
        </w:rPr>
        <w:t>Dataset</w:t>
      </w:r>
      <w:r w:rsidR="00833F7D" w:rsidRPr="00833F7D">
        <w:rPr>
          <w:rFonts w:ascii="Calibri" w:hAnsi="Calibri"/>
        </w:rPr>
        <w:t xml:space="preserve"> Discussion: GFDL 3714 Model - Sea Ice Change</w:t>
      </w:r>
    </w:p>
    <w:p w14:paraId="1E71106C" w14:textId="77777777" w:rsidR="00833F7D" w:rsidRDefault="00833F7D" w:rsidP="00833F7D">
      <w:pPr>
        <w:rPr>
          <w:rFonts w:ascii="Calibri" w:hAnsi="Calibri"/>
        </w:rPr>
      </w:pPr>
    </w:p>
    <w:p w14:paraId="3BEB0BF4" w14:textId="6D903707" w:rsidR="00833F7D" w:rsidRPr="00833F7D" w:rsidRDefault="005E20E6" w:rsidP="00833F7D">
      <w:pPr>
        <w:rPr>
          <w:rFonts w:ascii="Calibri" w:hAnsi="Calibri"/>
        </w:rPr>
      </w:pPr>
      <w:r>
        <w:rPr>
          <w:rFonts w:ascii="Calibri" w:hAnsi="Calibri"/>
        </w:rPr>
        <w:t xml:space="preserve">c) </w:t>
      </w:r>
      <w:r w:rsidR="00833F7D" w:rsidRPr="00833F7D">
        <w:rPr>
          <w:rFonts w:ascii="Calibri" w:hAnsi="Calibri"/>
        </w:rPr>
        <w:t xml:space="preserve">Viewing </w:t>
      </w:r>
      <w:r w:rsidR="00D057B1">
        <w:rPr>
          <w:rFonts w:ascii="Calibri" w:hAnsi="Calibri"/>
        </w:rPr>
        <w:t>visualization</w:t>
      </w:r>
      <w:r w:rsidR="00D057B1" w:rsidRPr="00833F7D">
        <w:rPr>
          <w:rFonts w:ascii="Calibri" w:hAnsi="Calibri"/>
        </w:rPr>
        <w:t xml:space="preserve">s </w:t>
      </w:r>
      <w:r w:rsidR="00833F7D" w:rsidRPr="00833F7D">
        <w:rPr>
          <w:rFonts w:ascii="Calibri" w:hAnsi="Calibri"/>
        </w:rPr>
        <w:t xml:space="preserve">multiple times    </w:t>
      </w:r>
    </w:p>
    <w:p w14:paraId="433663C9" w14:textId="7F385125" w:rsidR="00833F7D" w:rsidRPr="00833F7D" w:rsidRDefault="006A262D" w:rsidP="00833F7D">
      <w:pPr>
        <w:rPr>
          <w:rFonts w:ascii="Calibri" w:hAnsi="Calibri"/>
        </w:rPr>
      </w:pPr>
      <w:r>
        <w:rPr>
          <w:rFonts w:ascii="Calibri" w:hAnsi="Calibri"/>
        </w:rPr>
        <w:t>Dataset</w:t>
      </w:r>
      <w:r w:rsidR="00833F7D" w:rsidRPr="00833F7D">
        <w:rPr>
          <w:rFonts w:ascii="Calibri" w:hAnsi="Calibri"/>
        </w:rPr>
        <w:t xml:space="preserve"> Discussion: GFDL Model - Precipitation Anomalies </w:t>
      </w:r>
    </w:p>
    <w:p w14:paraId="189EEF30" w14:textId="77777777" w:rsidR="00833F7D" w:rsidRPr="00833F7D" w:rsidRDefault="00833F7D" w:rsidP="00833F7D">
      <w:pPr>
        <w:rPr>
          <w:rFonts w:ascii="Calibri" w:hAnsi="Calibri"/>
        </w:rPr>
      </w:pPr>
    </w:p>
    <w:p w14:paraId="244ABDC2" w14:textId="77777777" w:rsidR="00833F7D" w:rsidRPr="00833F7D" w:rsidRDefault="00833F7D" w:rsidP="00833F7D">
      <w:pPr>
        <w:rPr>
          <w:rFonts w:ascii="Calibri" w:hAnsi="Calibri"/>
          <w:b/>
        </w:rPr>
      </w:pPr>
      <w:r w:rsidRPr="00833F7D">
        <w:rPr>
          <w:rFonts w:ascii="Calibri" w:hAnsi="Calibri"/>
          <w:b/>
        </w:rPr>
        <w:t>Part 3: Using the flat screen: summary and assessment (9 min)</w:t>
      </w:r>
    </w:p>
    <w:p w14:paraId="6150F912" w14:textId="097A2872" w:rsidR="00833F7D" w:rsidRPr="00833F7D" w:rsidRDefault="005E20E6" w:rsidP="00833F7D">
      <w:pPr>
        <w:rPr>
          <w:rFonts w:ascii="Calibri" w:hAnsi="Calibri"/>
        </w:rPr>
      </w:pPr>
      <w:r>
        <w:rPr>
          <w:rFonts w:ascii="Calibri" w:hAnsi="Calibri"/>
        </w:rPr>
        <w:t xml:space="preserve">a) </w:t>
      </w:r>
      <w:r w:rsidR="00833F7D">
        <w:rPr>
          <w:rFonts w:ascii="Calibri" w:hAnsi="Calibri"/>
        </w:rPr>
        <w:t>Summarizing the take away m</w:t>
      </w:r>
      <w:r w:rsidR="00833F7D" w:rsidRPr="00833F7D">
        <w:rPr>
          <w:rFonts w:ascii="Calibri" w:hAnsi="Calibri"/>
        </w:rPr>
        <w:t xml:space="preserve">essage </w:t>
      </w:r>
      <w:r w:rsidR="00833F7D">
        <w:rPr>
          <w:rFonts w:ascii="Calibri" w:hAnsi="Calibri"/>
        </w:rPr>
        <w:t>on flat screen</w:t>
      </w:r>
      <w:r w:rsidR="00833F7D" w:rsidRPr="00833F7D">
        <w:rPr>
          <w:rFonts w:ascii="Calibri" w:hAnsi="Calibri"/>
        </w:rPr>
        <w:t xml:space="preserve"> </w:t>
      </w:r>
    </w:p>
    <w:p w14:paraId="7A7012FC" w14:textId="263D1CF6" w:rsidR="00833F7D" w:rsidRPr="00833F7D" w:rsidRDefault="005E20E6" w:rsidP="00833F7D">
      <w:pPr>
        <w:rPr>
          <w:rFonts w:ascii="Calibri" w:hAnsi="Calibri"/>
        </w:rPr>
      </w:pPr>
      <w:r>
        <w:rPr>
          <w:rFonts w:ascii="Calibri" w:hAnsi="Calibri"/>
        </w:rPr>
        <w:t xml:space="preserve">b) </w:t>
      </w:r>
      <w:r w:rsidR="00833F7D">
        <w:rPr>
          <w:rFonts w:ascii="Calibri" w:hAnsi="Calibri"/>
        </w:rPr>
        <w:t>Follow</w:t>
      </w:r>
      <w:r>
        <w:rPr>
          <w:rFonts w:ascii="Calibri" w:hAnsi="Calibri"/>
        </w:rPr>
        <w:t>ing</w:t>
      </w:r>
      <w:r w:rsidR="00833F7D">
        <w:rPr>
          <w:rFonts w:ascii="Calibri" w:hAnsi="Calibri"/>
        </w:rPr>
        <w:t xml:space="preserve"> up </w:t>
      </w:r>
      <w:r>
        <w:rPr>
          <w:rFonts w:ascii="Calibri" w:hAnsi="Calibri"/>
        </w:rPr>
        <w:t xml:space="preserve">with an </w:t>
      </w:r>
      <w:r w:rsidR="00833F7D">
        <w:rPr>
          <w:rFonts w:ascii="Calibri" w:hAnsi="Calibri"/>
        </w:rPr>
        <w:t>a</w:t>
      </w:r>
      <w:r w:rsidR="00833F7D" w:rsidRPr="00833F7D">
        <w:rPr>
          <w:rFonts w:ascii="Calibri" w:hAnsi="Calibri"/>
        </w:rPr>
        <w:t xml:space="preserve">ssessment </w:t>
      </w:r>
    </w:p>
    <w:p w14:paraId="0A31B199" w14:textId="77777777" w:rsidR="00833F7D" w:rsidRDefault="00833F7D" w:rsidP="004F0E47">
      <w:pPr>
        <w:rPr>
          <w:rFonts w:ascii="Calibri" w:hAnsi="Calibri"/>
        </w:rPr>
      </w:pPr>
    </w:p>
    <w:p w14:paraId="3EE74F46" w14:textId="2972F038" w:rsidR="008004A1" w:rsidRPr="004F0E47" w:rsidRDefault="008004A1" w:rsidP="004F0E47">
      <w:pPr>
        <w:rPr>
          <w:rFonts w:ascii="Calibri" w:hAnsi="Calibri"/>
        </w:rPr>
      </w:pPr>
      <w:r>
        <w:rPr>
          <w:rFonts w:ascii="Calibri" w:hAnsi="Calibri"/>
        </w:rPr>
        <w:t xml:space="preserve">Please e-mail </w:t>
      </w:r>
      <w:hyperlink r:id="rId38" w:history="1">
        <w:r w:rsidRPr="00B60C74">
          <w:rPr>
            <w:rStyle w:val="Hyperlink"/>
            <w:rFonts w:ascii="Calibri" w:hAnsi="Calibri"/>
          </w:rPr>
          <w:t>stewardship@jmu.edu</w:t>
        </w:r>
      </w:hyperlink>
      <w:r>
        <w:rPr>
          <w:rFonts w:ascii="Calibri" w:hAnsi="Calibri"/>
        </w:rPr>
        <w:t>, and you will receive a link to the video and an access code.</w:t>
      </w:r>
    </w:p>
    <w:sectPr w:rsidR="008004A1" w:rsidRPr="004F0E47" w:rsidSect="0069407E">
      <w:headerReference w:type="even" r:id="rId39"/>
      <w:headerReference w:type="default" r:id="rId40"/>
      <w:footerReference w:type="even" r:id="rId41"/>
      <w:footerReference w:type="default" r:id="rId42"/>
      <w:headerReference w:type="first" r:id="rId43"/>
      <w:pgSz w:w="12240" w:h="15840"/>
      <w:pgMar w:top="1440" w:right="1440" w:bottom="1440" w:left="1440" w:header="720" w:footer="720" w:gutter="0"/>
      <w:pgBorders w:offsetFrom="page">
        <w:top w:val="single" w:sz="4" w:space="31" w:color="auto"/>
        <w:left w:val="single" w:sz="4" w:space="31" w:color="auto"/>
        <w:bottom w:val="single" w:sz="4" w:space="31" w:color="auto"/>
        <w:right w:val="single" w:sz="4" w:space="31" w:color="auto"/>
      </w:pgBorders>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C3798" w14:textId="77777777" w:rsidR="00005BDC" w:rsidRDefault="00005BDC">
      <w:r>
        <w:separator/>
      </w:r>
    </w:p>
  </w:endnote>
  <w:endnote w:type="continuationSeparator" w:id="0">
    <w:p w14:paraId="1810CFF4" w14:textId="77777777" w:rsidR="00005BDC" w:rsidRDefault="00005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MS PMincho"/>
    <w:charset w:val="80"/>
    <w:family w:val="roman"/>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Segoe UI">
    <w:altName w:val="Calibri"/>
    <w:charset w:val="00"/>
    <w:family w:val="swiss"/>
    <w:pitch w:val="variable"/>
    <w:sig w:usb0="E10022FF" w:usb1="C000E47F" w:usb2="00000029" w:usb3="00000000" w:csb0="000001DF" w:csb1="00000000"/>
  </w:font>
  <w:font w:name="Times">
    <w:panose1 w:val="02000500000000000000"/>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D3B04" w14:textId="77777777" w:rsidR="005E3AB4" w:rsidRDefault="005E3AB4" w:rsidP="002D4812">
    <w:pPr>
      <w:pStyle w:val="Footer"/>
      <w:framePr w:wrap="none" w:vAnchor="text" w:hAnchor="margin" w:xAlign="right" w:y="1"/>
      <w:rPr>
        <w:rStyle w:val="PageNumber"/>
        <w:rFonts w:cs="Times New Roman"/>
        <w:szCs w:val="24"/>
        <w:lang w:eastAsia="en-US"/>
      </w:rPr>
    </w:pPr>
    <w:r>
      <w:rPr>
        <w:rStyle w:val="PageNumber"/>
      </w:rPr>
      <w:fldChar w:fldCharType="begin"/>
    </w:r>
    <w:r>
      <w:rPr>
        <w:rStyle w:val="PageNumber"/>
      </w:rPr>
      <w:instrText xml:space="preserve">PAGE  </w:instrText>
    </w:r>
    <w:r>
      <w:rPr>
        <w:rStyle w:val="PageNumber"/>
      </w:rPr>
      <w:fldChar w:fldCharType="end"/>
    </w:r>
  </w:p>
  <w:p w14:paraId="04E79C8B" w14:textId="77777777" w:rsidR="005E3AB4" w:rsidRDefault="005E3AB4" w:rsidP="002D481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A7FBC" w14:textId="77777777" w:rsidR="005E3AB4" w:rsidRDefault="005E3AB4" w:rsidP="002D4812">
    <w:pPr>
      <w:pStyle w:val="Footer"/>
      <w:framePr w:wrap="none" w:vAnchor="text" w:hAnchor="margin" w:xAlign="right" w:y="1"/>
      <w:rPr>
        <w:rStyle w:val="PageNumber"/>
        <w:rFonts w:cs="Times New Roman"/>
        <w:szCs w:val="24"/>
        <w:lang w:eastAsia="en-US"/>
      </w:rPr>
    </w:pPr>
    <w:r>
      <w:rPr>
        <w:rStyle w:val="PageNumber"/>
      </w:rPr>
      <w:fldChar w:fldCharType="begin"/>
    </w:r>
    <w:r>
      <w:rPr>
        <w:rStyle w:val="PageNumber"/>
      </w:rPr>
      <w:instrText xml:space="preserve">PAGE  </w:instrText>
    </w:r>
    <w:r>
      <w:rPr>
        <w:rStyle w:val="PageNumber"/>
      </w:rPr>
      <w:fldChar w:fldCharType="separate"/>
    </w:r>
    <w:r w:rsidR="00EB4428">
      <w:rPr>
        <w:rStyle w:val="PageNumber"/>
        <w:noProof/>
      </w:rPr>
      <w:t>22</w:t>
    </w:r>
    <w:r>
      <w:rPr>
        <w:rStyle w:val="PageNumber"/>
      </w:rPr>
      <w:fldChar w:fldCharType="end"/>
    </w:r>
  </w:p>
  <w:p w14:paraId="301400AB" w14:textId="77777777" w:rsidR="005E3AB4" w:rsidRDefault="005E3AB4" w:rsidP="002D481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FAAB1" w14:textId="77777777" w:rsidR="00005BDC" w:rsidRDefault="00005BDC">
      <w:r>
        <w:separator/>
      </w:r>
    </w:p>
  </w:footnote>
  <w:footnote w:type="continuationSeparator" w:id="0">
    <w:p w14:paraId="6B5BF131" w14:textId="77777777" w:rsidR="00005BDC" w:rsidRDefault="00005BDC">
      <w:r>
        <w:continuationSeparator/>
      </w:r>
    </w:p>
  </w:footnote>
  <w:footnote w:id="1">
    <w:p w14:paraId="10087E66" w14:textId="77777777" w:rsidR="005E3AB4" w:rsidRPr="00E4556E" w:rsidRDefault="005E3AB4" w:rsidP="00E4556E">
      <w:pPr>
        <w:rPr>
          <w:rFonts w:asciiTheme="majorHAnsi" w:hAnsiTheme="majorHAnsi"/>
          <w:sz w:val="22"/>
          <w:szCs w:val="22"/>
        </w:rPr>
      </w:pPr>
      <w:r w:rsidRPr="00183FC9">
        <w:rPr>
          <w:rStyle w:val="FootnoteReference"/>
          <w:rFonts w:asciiTheme="majorHAnsi" w:hAnsiTheme="majorHAnsi"/>
          <w:i/>
          <w:sz w:val="22"/>
          <w:szCs w:val="22"/>
        </w:rPr>
        <w:footnoteRef/>
      </w:r>
      <w:r w:rsidRPr="00183FC9">
        <w:rPr>
          <w:rFonts w:asciiTheme="majorHAnsi" w:hAnsiTheme="majorHAnsi"/>
          <w:i/>
          <w:sz w:val="22"/>
          <w:szCs w:val="22"/>
        </w:rPr>
        <w:t xml:space="preserve"> </w:t>
      </w:r>
      <w:r w:rsidRPr="00E4556E">
        <w:rPr>
          <w:rFonts w:asciiTheme="majorHAnsi" w:hAnsiTheme="majorHAnsi"/>
          <w:sz w:val="22"/>
          <w:szCs w:val="22"/>
        </w:rPr>
        <w:t>All icons used in this manual are Creative Commons images and selected from the Noun Project</w:t>
      </w:r>
    </w:p>
    <w:p w14:paraId="125DA74F" w14:textId="77777777" w:rsidR="005E3AB4" w:rsidRDefault="00005BDC" w:rsidP="00E4556E">
      <w:pPr>
        <w:rPr>
          <w:rFonts w:asciiTheme="majorHAnsi" w:hAnsiTheme="majorHAnsi"/>
          <w:sz w:val="22"/>
          <w:szCs w:val="22"/>
        </w:rPr>
      </w:pPr>
      <w:hyperlink r:id="rId1" w:history="1">
        <w:r w:rsidR="005E3AB4" w:rsidRPr="00E4556E">
          <w:rPr>
            <w:rStyle w:val="Hyperlink"/>
            <w:rFonts w:asciiTheme="majorHAnsi" w:hAnsiTheme="majorHAnsi"/>
            <w:sz w:val="22"/>
            <w:szCs w:val="22"/>
          </w:rPr>
          <w:t>https://thenounproject.com</w:t>
        </w:r>
      </w:hyperlink>
      <w:r w:rsidR="005E3AB4" w:rsidRPr="00E4556E">
        <w:rPr>
          <w:rStyle w:val="Hyperlink"/>
          <w:rFonts w:asciiTheme="majorHAnsi" w:hAnsiTheme="majorHAnsi"/>
          <w:sz w:val="22"/>
          <w:szCs w:val="22"/>
        </w:rPr>
        <w:t>.</w:t>
      </w:r>
      <w:r w:rsidR="005E3AB4" w:rsidRPr="00E4556E">
        <w:rPr>
          <w:rFonts w:asciiTheme="majorHAnsi" w:hAnsiTheme="majorHAnsi"/>
          <w:sz w:val="22"/>
          <w:szCs w:val="22"/>
        </w:rPr>
        <w:t xml:space="preserve"> Individual designer attribution for each icon is below:</w:t>
      </w:r>
      <w:r w:rsidR="005E3AB4">
        <w:rPr>
          <w:rFonts w:asciiTheme="majorHAnsi" w:hAnsiTheme="majorHAnsi"/>
          <w:sz w:val="22"/>
          <w:szCs w:val="22"/>
        </w:rPr>
        <w:t xml:space="preserve"> </w:t>
      </w:r>
    </w:p>
    <w:p w14:paraId="30E5C754" w14:textId="32A59251" w:rsidR="005E3AB4" w:rsidRPr="00E4556E" w:rsidRDefault="005E3AB4" w:rsidP="00E4556E">
      <w:pPr>
        <w:rPr>
          <w:rFonts w:asciiTheme="majorHAnsi" w:hAnsiTheme="majorHAnsi"/>
          <w:sz w:val="22"/>
          <w:szCs w:val="22"/>
        </w:rPr>
      </w:pPr>
      <w:r>
        <w:rPr>
          <w:rFonts w:asciiTheme="majorHAnsi" w:hAnsiTheme="majorHAnsi"/>
          <w:sz w:val="22"/>
          <w:szCs w:val="22"/>
        </w:rPr>
        <w:t xml:space="preserve">Learning Objectives: Pete </w:t>
      </w:r>
      <w:proofErr w:type="spellStart"/>
      <w:r>
        <w:rPr>
          <w:rFonts w:asciiTheme="majorHAnsi" w:hAnsiTheme="majorHAnsi"/>
          <w:sz w:val="22"/>
          <w:szCs w:val="22"/>
        </w:rPr>
        <w:t>Fecteau</w:t>
      </w:r>
      <w:proofErr w:type="spellEnd"/>
      <w:r>
        <w:rPr>
          <w:rFonts w:asciiTheme="majorHAnsi" w:hAnsiTheme="majorHAnsi"/>
          <w:sz w:val="22"/>
          <w:szCs w:val="22"/>
        </w:rPr>
        <w:t xml:space="preserve">, VA SOL Correlations: Jan Christoph </w:t>
      </w:r>
      <w:proofErr w:type="spellStart"/>
      <w:r>
        <w:rPr>
          <w:rFonts w:asciiTheme="majorHAnsi" w:hAnsiTheme="majorHAnsi"/>
          <w:sz w:val="22"/>
          <w:szCs w:val="22"/>
        </w:rPr>
        <w:t>Borchardt</w:t>
      </w:r>
      <w:proofErr w:type="spellEnd"/>
      <w:r>
        <w:rPr>
          <w:rFonts w:asciiTheme="majorHAnsi" w:hAnsiTheme="majorHAnsi"/>
          <w:sz w:val="22"/>
          <w:szCs w:val="22"/>
        </w:rPr>
        <w:t xml:space="preserve">, Next Generation Science Standards: Adrian </w:t>
      </w:r>
      <w:proofErr w:type="spellStart"/>
      <w:r>
        <w:rPr>
          <w:rFonts w:asciiTheme="majorHAnsi" w:hAnsiTheme="majorHAnsi"/>
          <w:sz w:val="22"/>
          <w:szCs w:val="22"/>
        </w:rPr>
        <w:t>Rguez</w:t>
      </w:r>
      <w:proofErr w:type="spellEnd"/>
      <w:r>
        <w:rPr>
          <w:rFonts w:asciiTheme="majorHAnsi" w:hAnsiTheme="majorHAnsi"/>
          <w:sz w:val="22"/>
          <w:szCs w:val="22"/>
        </w:rPr>
        <w:t xml:space="preserve"> Perez, Dataset Descriptions: Creative Stall, Student Handouts and Worksheets: Jaclyn </w:t>
      </w:r>
      <w:proofErr w:type="spellStart"/>
      <w:r>
        <w:rPr>
          <w:rFonts w:asciiTheme="majorHAnsi" w:hAnsiTheme="majorHAnsi"/>
          <w:sz w:val="22"/>
          <w:szCs w:val="22"/>
        </w:rPr>
        <w:t>Ooi</w:t>
      </w:r>
      <w:proofErr w:type="spellEnd"/>
      <w:r>
        <w:rPr>
          <w:rFonts w:asciiTheme="majorHAnsi" w:hAnsiTheme="majorHAnsi"/>
          <w:sz w:val="22"/>
          <w:szCs w:val="22"/>
        </w:rPr>
        <w:t xml:space="preserve">, Presentation Tips: </w:t>
      </w:r>
      <w:proofErr w:type="spellStart"/>
      <w:r>
        <w:rPr>
          <w:rFonts w:asciiTheme="majorHAnsi" w:hAnsiTheme="majorHAnsi"/>
          <w:sz w:val="22"/>
          <w:szCs w:val="22"/>
        </w:rPr>
        <w:t>mh</w:t>
      </w:r>
      <w:proofErr w:type="spellEnd"/>
      <w:r>
        <w:rPr>
          <w:rFonts w:asciiTheme="majorHAnsi" w:hAnsiTheme="majorHAnsi"/>
          <w:sz w:val="22"/>
          <w:szCs w:val="22"/>
        </w:rPr>
        <w:t xml:space="preserve">, Instructor Script: </w:t>
      </w:r>
      <w:proofErr w:type="spellStart"/>
      <w:r>
        <w:rPr>
          <w:rFonts w:asciiTheme="majorHAnsi" w:hAnsiTheme="majorHAnsi"/>
          <w:sz w:val="22"/>
          <w:szCs w:val="22"/>
        </w:rPr>
        <w:t>TukTuk</w:t>
      </w:r>
      <w:proofErr w:type="spellEnd"/>
      <w:r>
        <w:rPr>
          <w:rFonts w:asciiTheme="majorHAnsi" w:hAnsiTheme="majorHAnsi"/>
          <w:sz w:val="22"/>
          <w:szCs w:val="22"/>
        </w:rPr>
        <w:t xml:space="preserve"> Design, Audience FAQs: </w:t>
      </w:r>
      <w:proofErr w:type="spellStart"/>
      <w:r>
        <w:rPr>
          <w:rFonts w:asciiTheme="majorHAnsi" w:hAnsiTheme="majorHAnsi"/>
          <w:sz w:val="22"/>
          <w:szCs w:val="22"/>
        </w:rPr>
        <w:t>Anas</w:t>
      </w:r>
      <w:proofErr w:type="spellEnd"/>
      <w:r>
        <w:rPr>
          <w:rFonts w:asciiTheme="majorHAnsi" w:hAnsiTheme="majorHAnsi"/>
          <w:sz w:val="22"/>
          <w:szCs w:val="22"/>
        </w:rPr>
        <w:t xml:space="preserve"> Ramadan, and Pre &amp; Post Visit Assessment: </w:t>
      </w:r>
      <w:proofErr w:type="spellStart"/>
      <w:r>
        <w:rPr>
          <w:rFonts w:asciiTheme="majorHAnsi" w:hAnsiTheme="majorHAnsi"/>
          <w:sz w:val="22"/>
          <w:szCs w:val="22"/>
        </w:rPr>
        <w:t>Berkay</w:t>
      </w:r>
      <w:proofErr w:type="spellEnd"/>
      <w:r>
        <w:rPr>
          <w:rFonts w:asciiTheme="majorHAnsi" w:hAnsiTheme="majorHAnsi"/>
          <w:sz w:val="22"/>
          <w:szCs w:val="22"/>
        </w:rPr>
        <w:t xml:space="preserve"> </w:t>
      </w:r>
      <w:proofErr w:type="spellStart"/>
      <w:r>
        <w:rPr>
          <w:rFonts w:asciiTheme="majorHAnsi" w:hAnsiTheme="majorHAnsi"/>
          <w:sz w:val="22"/>
          <w:szCs w:val="22"/>
        </w:rPr>
        <w:t>Sargin</w:t>
      </w:r>
      <w:proofErr w:type="spellEnd"/>
      <w:r>
        <w:rPr>
          <w:rFonts w:asciiTheme="majorHAnsi" w:hAnsiTheme="majorHAnsi"/>
          <w:sz w:val="22"/>
          <w:szCs w:val="22"/>
        </w:rPr>
        <w:t>.</w:t>
      </w:r>
    </w:p>
    <w:p w14:paraId="6F0D92E7" w14:textId="2008E366" w:rsidR="005E3AB4" w:rsidRPr="00183FC9" w:rsidRDefault="005E3AB4" w:rsidP="00B9088D">
      <w:pPr>
        <w:pStyle w:val="FootnoteText"/>
        <w:rPr>
          <w:rFonts w:asciiTheme="majorHAnsi" w:hAnsiTheme="majorHAnsi"/>
          <w:i/>
          <w:sz w:val="22"/>
          <w:szCs w:val="22"/>
        </w:rPr>
      </w:pPr>
    </w:p>
  </w:footnote>
  <w:footnote w:id="2">
    <w:p w14:paraId="6E059974" w14:textId="77777777" w:rsidR="005E3AB4" w:rsidRPr="007F114D" w:rsidRDefault="005E3AB4" w:rsidP="00231FA5">
      <w:pPr>
        <w:rPr>
          <w:rFonts w:asciiTheme="majorHAnsi" w:hAnsiTheme="majorHAnsi"/>
          <w:i/>
          <w:sz w:val="22"/>
          <w:szCs w:val="22"/>
        </w:rPr>
      </w:pPr>
      <w:r w:rsidRPr="007F114D">
        <w:rPr>
          <w:rStyle w:val="FootnoteReference"/>
          <w:rFonts w:asciiTheme="majorHAnsi" w:hAnsiTheme="majorHAnsi"/>
          <w:i/>
          <w:sz w:val="22"/>
          <w:szCs w:val="22"/>
        </w:rPr>
        <w:footnoteRef/>
      </w:r>
      <w:r w:rsidRPr="007F114D">
        <w:rPr>
          <w:rFonts w:asciiTheme="majorHAnsi" w:hAnsiTheme="majorHAnsi"/>
          <w:i/>
          <w:sz w:val="22"/>
          <w:szCs w:val="22"/>
        </w:rPr>
        <w:t xml:space="preserve"> </w:t>
      </w:r>
      <w:hyperlink r:id="rId2" w:tgtFrame="_blank" w:history="1">
        <w:r w:rsidRPr="007F114D">
          <w:rPr>
            <w:rFonts w:asciiTheme="majorHAnsi" w:hAnsiTheme="majorHAnsi"/>
            <w:i/>
            <w:sz w:val="22"/>
            <w:szCs w:val="22"/>
          </w:rPr>
          <w:t>NASA / Goddard Institute for Space Studies (GISS)</w:t>
        </w:r>
      </w:hyperlink>
    </w:p>
  </w:footnote>
  <w:footnote w:id="3">
    <w:p w14:paraId="67DCF192" w14:textId="77777777" w:rsidR="005E3AB4" w:rsidRPr="007F114D" w:rsidRDefault="005E3AB4" w:rsidP="00231FA5">
      <w:pPr>
        <w:pStyle w:val="FootnoteText"/>
        <w:rPr>
          <w:rFonts w:asciiTheme="majorHAnsi" w:hAnsiTheme="majorHAnsi"/>
          <w:i/>
          <w:sz w:val="22"/>
          <w:szCs w:val="22"/>
        </w:rPr>
      </w:pPr>
      <w:r w:rsidRPr="007F114D">
        <w:rPr>
          <w:rStyle w:val="FootnoteReference"/>
          <w:rFonts w:asciiTheme="majorHAnsi" w:hAnsiTheme="majorHAnsi"/>
          <w:i/>
          <w:sz w:val="22"/>
          <w:szCs w:val="22"/>
        </w:rPr>
        <w:footnoteRef/>
      </w:r>
      <w:r w:rsidRPr="007F114D">
        <w:rPr>
          <w:rFonts w:asciiTheme="majorHAnsi" w:hAnsiTheme="majorHAnsi"/>
          <w:i/>
          <w:sz w:val="22"/>
          <w:szCs w:val="22"/>
        </w:rPr>
        <w:t xml:space="preserve"> </w:t>
      </w:r>
      <w:hyperlink r:id="rId3" w:tgtFrame="_blank" w:history="1">
        <w:r w:rsidRPr="007F114D">
          <w:rPr>
            <w:rFonts w:asciiTheme="majorHAnsi" w:hAnsiTheme="majorHAnsi"/>
            <w:i/>
            <w:sz w:val="22"/>
            <w:szCs w:val="22"/>
          </w:rPr>
          <w:t>The Globe Program</w:t>
        </w:r>
      </w:hyperlink>
      <w:r w:rsidRPr="007F114D">
        <w:rPr>
          <w:rFonts w:asciiTheme="majorHAnsi" w:hAnsiTheme="majorHAnsi"/>
          <w:i/>
          <w:sz w:val="22"/>
          <w:szCs w:val="22"/>
        </w:rPr>
        <w:t> </w:t>
      </w:r>
      <w:hyperlink r:id="rId4" w:tgtFrame="_blank" w:history="1">
        <w:r w:rsidRPr="007F114D">
          <w:rPr>
            <w:rFonts w:asciiTheme="majorHAnsi" w:hAnsiTheme="majorHAnsi"/>
            <w:i/>
            <w:sz w:val="22"/>
            <w:szCs w:val="22"/>
          </w:rPr>
          <w:t>NASA Earth Observations (NEO)</w:t>
        </w:r>
      </w:hyperlink>
    </w:p>
    <w:p w14:paraId="222C66C0" w14:textId="77777777" w:rsidR="005E3AB4" w:rsidRDefault="005E3AB4" w:rsidP="00231FA5">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2E678" w14:textId="68078642" w:rsidR="005E3AB4" w:rsidRDefault="005E3AB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1E641" w14:textId="0DE01162" w:rsidR="005E3AB4" w:rsidRDefault="005E3AB4" w:rsidP="009D350F">
    <w:pPr>
      <w:pStyle w:val="Heading1"/>
    </w:pPr>
  </w:p>
  <w:p w14:paraId="13EB359A" w14:textId="77777777" w:rsidR="005E3AB4" w:rsidRDefault="005E3AB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20C33" w14:textId="03B691E2" w:rsidR="005E3AB4" w:rsidRDefault="005E3AB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F4563"/>
    <w:multiLevelType w:val="hybridMultilevel"/>
    <w:tmpl w:val="4C44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40EDD"/>
    <w:multiLevelType w:val="hybridMultilevel"/>
    <w:tmpl w:val="B84CA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2D3BB5"/>
    <w:multiLevelType w:val="hybridMultilevel"/>
    <w:tmpl w:val="89FCEE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D14DFB"/>
    <w:multiLevelType w:val="hybridMultilevel"/>
    <w:tmpl w:val="D450BF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065306"/>
    <w:multiLevelType w:val="hybridMultilevel"/>
    <w:tmpl w:val="C9E4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175A3E"/>
    <w:multiLevelType w:val="hybridMultilevel"/>
    <w:tmpl w:val="8CE84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F056B8"/>
    <w:multiLevelType w:val="hybridMultilevel"/>
    <w:tmpl w:val="12F4680C"/>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07590439"/>
    <w:multiLevelType w:val="hybridMultilevel"/>
    <w:tmpl w:val="07B4D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D7648A"/>
    <w:multiLevelType w:val="hybridMultilevel"/>
    <w:tmpl w:val="9416B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BD5B20"/>
    <w:multiLevelType w:val="hybridMultilevel"/>
    <w:tmpl w:val="28AA84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866405"/>
    <w:multiLevelType w:val="hybridMultilevel"/>
    <w:tmpl w:val="9EC8DA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B2112A3"/>
    <w:multiLevelType w:val="multilevel"/>
    <w:tmpl w:val="4B9291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E755FC1"/>
    <w:multiLevelType w:val="hybridMultilevel"/>
    <w:tmpl w:val="8444A4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9F0963"/>
    <w:multiLevelType w:val="hybridMultilevel"/>
    <w:tmpl w:val="9A0682DC"/>
    <w:lvl w:ilvl="0" w:tplc="7AC668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FF48F2"/>
    <w:multiLevelType w:val="hybridMultilevel"/>
    <w:tmpl w:val="E38E4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547998"/>
    <w:multiLevelType w:val="hybridMultilevel"/>
    <w:tmpl w:val="208CEE9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1E70F4E"/>
    <w:multiLevelType w:val="hybridMultilevel"/>
    <w:tmpl w:val="DEBA11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4DC7E75"/>
    <w:multiLevelType w:val="hybridMultilevel"/>
    <w:tmpl w:val="4016F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867C70"/>
    <w:multiLevelType w:val="hybridMultilevel"/>
    <w:tmpl w:val="649414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58847A3"/>
    <w:multiLevelType w:val="hybridMultilevel"/>
    <w:tmpl w:val="1D0840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5AA4CBB"/>
    <w:multiLevelType w:val="hybridMultilevel"/>
    <w:tmpl w:val="595EF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BB44A2"/>
    <w:multiLevelType w:val="hybridMultilevel"/>
    <w:tmpl w:val="96467D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FC1522"/>
    <w:multiLevelType w:val="hybridMultilevel"/>
    <w:tmpl w:val="89FCEE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1D5C0FA0"/>
    <w:multiLevelType w:val="hybridMultilevel"/>
    <w:tmpl w:val="3A007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3023260"/>
    <w:multiLevelType w:val="hybridMultilevel"/>
    <w:tmpl w:val="67DCC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1E68C0"/>
    <w:multiLevelType w:val="hybridMultilevel"/>
    <w:tmpl w:val="B50C2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784482"/>
    <w:multiLevelType w:val="hybridMultilevel"/>
    <w:tmpl w:val="97DAEB02"/>
    <w:lvl w:ilvl="0" w:tplc="3B3A995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CC1C52"/>
    <w:multiLevelType w:val="hybridMultilevel"/>
    <w:tmpl w:val="89FCEE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764600E"/>
    <w:multiLevelType w:val="hybridMultilevel"/>
    <w:tmpl w:val="89FCEE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9210000"/>
    <w:multiLevelType w:val="hybridMultilevel"/>
    <w:tmpl w:val="4DB80E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BB14B9"/>
    <w:multiLevelType w:val="hybridMultilevel"/>
    <w:tmpl w:val="855202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8A1F63"/>
    <w:multiLevelType w:val="hybridMultilevel"/>
    <w:tmpl w:val="ABF8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DE3433"/>
    <w:multiLevelType w:val="multilevel"/>
    <w:tmpl w:val="69D45656"/>
    <w:lvl w:ilvl="0">
      <w:start w:val="1"/>
      <w:numFmt w:val="lowerLetter"/>
      <w:lvlText w:val="%1)"/>
      <w:lvlJc w:val="left"/>
      <w:pPr>
        <w:ind w:left="1080" w:hanging="360"/>
      </w:pPr>
      <w:rPr>
        <w:rFonts w:hint="default"/>
      </w:rPr>
    </w:lvl>
    <w:lvl w:ilvl="1">
      <w:start w:val="6"/>
      <w:numFmt w:val="decimal"/>
      <w:lvlText w:val="%1.%2"/>
      <w:lvlJc w:val="left"/>
      <w:pPr>
        <w:ind w:left="1080" w:hanging="360"/>
      </w:pPr>
      <w:rPr>
        <w:rFonts w:eastAsia="HelveticaNeueLT Std" w:cs="Times New Roman" w:hint="default"/>
      </w:rPr>
    </w:lvl>
    <w:lvl w:ilvl="2">
      <w:start w:val="1"/>
      <w:numFmt w:val="decimal"/>
      <w:lvlText w:val="%1.%2.%3"/>
      <w:lvlJc w:val="left"/>
      <w:pPr>
        <w:ind w:left="1440" w:hanging="720"/>
      </w:pPr>
      <w:rPr>
        <w:rFonts w:eastAsia="HelveticaNeueLT Std" w:cs="Times New Roman" w:hint="default"/>
      </w:rPr>
    </w:lvl>
    <w:lvl w:ilvl="3">
      <w:start w:val="1"/>
      <w:numFmt w:val="decimal"/>
      <w:lvlText w:val="%1.%2.%3.%4"/>
      <w:lvlJc w:val="left"/>
      <w:pPr>
        <w:ind w:left="1440" w:hanging="720"/>
      </w:pPr>
      <w:rPr>
        <w:rFonts w:eastAsia="HelveticaNeueLT Std" w:cs="Times New Roman" w:hint="default"/>
      </w:rPr>
    </w:lvl>
    <w:lvl w:ilvl="4">
      <w:start w:val="1"/>
      <w:numFmt w:val="decimal"/>
      <w:lvlText w:val="%1.%2.%3.%4.%5"/>
      <w:lvlJc w:val="left"/>
      <w:pPr>
        <w:ind w:left="1800" w:hanging="1080"/>
      </w:pPr>
      <w:rPr>
        <w:rFonts w:eastAsia="HelveticaNeueLT Std" w:cs="Times New Roman" w:hint="default"/>
      </w:rPr>
    </w:lvl>
    <w:lvl w:ilvl="5">
      <w:start w:val="1"/>
      <w:numFmt w:val="decimal"/>
      <w:lvlText w:val="%1.%2.%3.%4.%5.%6"/>
      <w:lvlJc w:val="left"/>
      <w:pPr>
        <w:ind w:left="1800" w:hanging="1080"/>
      </w:pPr>
      <w:rPr>
        <w:rFonts w:eastAsia="HelveticaNeueLT Std" w:cs="Times New Roman" w:hint="default"/>
      </w:rPr>
    </w:lvl>
    <w:lvl w:ilvl="6">
      <w:start w:val="1"/>
      <w:numFmt w:val="decimal"/>
      <w:lvlText w:val="%1.%2.%3.%4.%5.%6.%7"/>
      <w:lvlJc w:val="left"/>
      <w:pPr>
        <w:ind w:left="2160" w:hanging="1440"/>
      </w:pPr>
      <w:rPr>
        <w:rFonts w:eastAsia="HelveticaNeueLT Std" w:cs="Times New Roman" w:hint="default"/>
      </w:rPr>
    </w:lvl>
    <w:lvl w:ilvl="7">
      <w:start w:val="1"/>
      <w:numFmt w:val="decimal"/>
      <w:lvlText w:val="%1.%2.%3.%4.%5.%6.%7.%8"/>
      <w:lvlJc w:val="left"/>
      <w:pPr>
        <w:ind w:left="2160" w:hanging="1440"/>
      </w:pPr>
      <w:rPr>
        <w:rFonts w:eastAsia="HelveticaNeueLT Std" w:cs="Times New Roman" w:hint="default"/>
      </w:rPr>
    </w:lvl>
    <w:lvl w:ilvl="8">
      <w:start w:val="1"/>
      <w:numFmt w:val="decimal"/>
      <w:lvlText w:val="%1.%2.%3.%4.%5.%6.%7.%8.%9"/>
      <w:lvlJc w:val="left"/>
      <w:pPr>
        <w:ind w:left="2520" w:hanging="1800"/>
      </w:pPr>
      <w:rPr>
        <w:rFonts w:eastAsia="HelveticaNeueLT Std" w:cs="Times New Roman" w:hint="default"/>
      </w:rPr>
    </w:lvl>
  </w:abstractNum>
  <w:abstractNum w:abstractNumId="33">
    <w:nsid w:val="2D8B5A9F"/>
    <w:multiLevelType w:val="hybridMultilevel"/>
    <w:tmpl w:val="8CF414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E582DF0"/>
    <w:multiLevelType w:val="hybridMultilevel"/>
    <w:tmpl w:val="12D83E0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F394D51"/>
    <w:multiLevelType w:val="hybridMultilevel"/>
    <w:tmpl w:val="BF6E7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30090B6F"/>
    <w:multiLevelType w:val="hybridMultilevel"/>
    <w:tmpl w:val="9766B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1195601"/>
    <w:multiLevelType w:val="hybridMultilevel"/>
    <w:tmpl w:val="5160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200667E"/>
    <w:multiLevelType w:val="hybridMultilevel"/>
    <w:tmpl w:val="89FCEE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29538AE"/>
    <w:multiLevelType w:val="hybridMultilevel"/>
    <w:tmpl w:val="D4A441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6755BE7"/>
    <w:multiLevelType w:val="hybridMultilevel"/>
    <w:tmpl w:val="DA56C1B6"/>
    <w:lvl w:ilvl="0" w:tplc="C7186AFC">
      <w:start w:val="1"/>
      <w:numFmt w:val="lowerLetter"/>
      <w:lvlText w:val="%1)"/>
      <w:lvlJc w:val="left"/>
      <w:pPr>
        <w:tabs>
          <w:tab w:val="num" w:pos="1440"/>
        </w:tabs>
        <w:ind w:left="1440" w:hanging="360"/>
      </w:pPr>
      <w:rPr>
        <w:strike w:val="0"/>
        <w:dstrike w:val="0"/>
        <w:u w:val="none"/>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7B9710D"/>
    <w:multiLevelType w:val="hybridMultilevel"/>
    <w:tmpl w:val="92729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AA46199"/>
    <w:multiLevelType w:val="hybridMultilevel"/>
    <w:tmpl w:val="FD3208A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B3050AE"/>
    <w:multiLevelType w:val="hybridMultilevel"/>
    <w:tmpl w:val="DEBA11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CF663A0"/>
    <w:multiLevelType w:val="hybridMultilevel"/>
    <w:tmpl w:val="6F3E118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3D7C01B8"/>
    <w:multiLevelType w:val="hybridMultilevel"/>
    <w:tmpl w:val="53EAA4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F47576F"/>
    <w:multiLevelType w:val="hybridMultilevel"/>
    <w:tmpl w:val="F028DB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F487D7F"/>
    <w:multiLevelType w:val="hybridMultilevel"/>
    <w:tmpl w:val="7D7C85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03C03CE"/>
    <w:multiLevelType w:val="hybridMultilevel"/>
    <w:tmpl w:val="1932F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0763308"/>
    <w:multiLevelType w:val="hybridMultilevel"/>
    <w:tmpl w:val="C9EE3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1063C7D"/>
    <w:multiLevelType w:val="hybridMultilevel"/>
    <w:tmpl w:val="A50065CC"/>
    <w:lvl w:ilvl="0" w:tplc="C7186AFC">
      <w:start w:val="1"/>
      <w:numFmt w:val="lowerLetter"/>
      <w:lvlText w:val="%1)"/>
      <w:lvlJc w:val="left"/>
      <w:pPr>
        <w:tabs>
          <w:tab w:val="num" w:pos="1440"/>
        </w:tabs>
        <w:ind w:left="1440" w:hanging="360"/>
      </w:pPr>
      <w:rPr>
        <w:strike w:val="0"/>
        <w:dstrike w:val="0"/>
        <w:u w:val="none"/>
        <w:effect w:val="none"/>
      </w:rPr>
    </w:lvl>
    <w:lvl w:ilvl="1" w:tplc="AF1C7044">
      <w:start w:val="1"/>
      <w:numFmt w:val="lowerLetter"/>
      <w:lvlText w:val="%2)"/>
      <w:lvlJc w:val="left"/>
      <w:pPr>
        <w:tabs>
          <w:tab w:val="num" w:pos="1080"/>
        </w:tabs>
        <w:ind w:left="1080" w:hanging="360"/>
      </w:pPr>
      <w:rPr>
        <w:strike w:val="0"/>
        <w:dstrike w:val="0"/>
        <w:u w:val="none"/>
        <w:effect w:val="none"/>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1">
    <w:nsid w:val="412D17FE"/>
    <w:multiLevelType w:val="hybridMultilevel"/>
    <w:tmpl w:val="5D6A1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3BD5B21"/>
    <w:multiLevelType w:val="hybridMultilevel"/>
    <w:tmpl w:val="A8E612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45CC7300"/>
    <w:multiLevelType w:val="hybridMultilevel"/>
    <w:tmpl w:val="414A1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45F46FBD"/>
    <w:multiLevelType w:val="hybridMultilevel"/>
    <w:tmpl w:val="D06C610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4A8A42F1"/>
    <w:multiLevelType w:val="hybridMultilevel"/>
    <w:tmpl w:val="89FCEE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4BF25824"/>
    <w:multiLevelType w:val="hybridMultilevel"/>
    <w:tmpl w:val="58F8BD9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4CD37FD3"/>
    <w:multiLevelType w:val="hybridMultilevel"/>
    <w:tmpl w:val="0FBE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D7F4289"/>
    <w:multiLevelType w:val="hybridMultilevel"/>
    <w:tmpl w:val="A892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DF21556"/>
    <w:multiLevelType w:val="hybridMultilevel"/>
    <w:tmpl w:val="68ECB5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16720AD"/>
    <w:multiLevelType w:val="hybridMultilevel"/>
    <w:tmpl w:val="7262BD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2997EA5"/>
    <w:multiLevelType w:val="hybridMultilevel"/>
    <w:tmpl w:val="95A8CAD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3104741"/>
    <w:multiLevelType w:val="hybridMultilevel"/>
    <w:tmpl w:val="1CB0DC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4323A41"/>
    <w:multiLevelType w:val="multilevel"/>
    <w:tmpl w:val="69D45656"/>
    <w:lvl w:ilvl="0">
      <w:start w:val="1"/>
      <w:numFmt w:val="lowerLetter"/>
      <w:lvlText w:val="%1)"/>
      <w:lvlJc w:val="left"/>
      <w:pPr>
        <w:ind w:left="1080" w:hanging="360"/>
      </w:pPr>
      <w:rPr>
        <w:rFonts w:hint="default"/>
      </w:rPr>
    </w:lvl>
    <w:lvl w:ilvl="1">
      <w:start w:val="6"/>
      <w:numFmt w:val="decimal"/>
      <w:lvlText w:val="%1.%2"/>
      <w:lvlJc w:val="left"/>
      <w:pPr>
        <w:ind w:left="1080" w:hanging="360"/>
      </w:pPr>
      <w:rPr>
        <w:rFonts w:eastAsia="HelveticaNeueLT Std" w:cs="Times New Roman" w:hint="default"/>
      </w:rPr>
    </w:lvl>
    <w:lvl w:ilvl="2">
      <w:start w:val="1"/>
      <w:numFmt w:val="decimal"/>
      <w:lvlText w:val="%1.%2.%3"/>
      <w:lvlJc w:val="left"/>
      <w:pPr>
        <w:ind w:left="1440" w:hanging="720"/>
      </w:pPr>
      <w:rPr>
        <w:rFonts w:eastAsia="HelveticaNeueLT Std" w:cs="Times New Roman" w:hint="default"/>
      </w:rPr>
    </w:lvl>
    <w:lvl w:ilvl="3">
      <w:start w:val="1"/>
      <w:numFmt w:val="decimal"/>
      <w:lvlText w:val="%1.%2.%3.%4"/>
      <w:lvlJc w:val="left"/>
      <w:pPr>
        <w:ind w:left="1440" w:hanging="720"/>
      </w:pPr>
      <w:rPr>
        <w:rFonts w:eastAsia="HelveticaNeueLT Std" w:cs="Times New Roman" w:hint="default"/>
      </w:rPr>
    </w:lvl>
    <w:lvl w:ilvl="4">
      <w:start w:val="1"/>
      <w:numFmt w:val="decimal"/>
      <w:lvlText w:val="%1.%2.%3.%4.%5"/>
      <w:lvlJc w:val="left"/>
      <w:pPr>
        <w:ind w:left="1800" w:hanging="1080"/>
      </w:pPr>
      <w:rPr>
        <w:rFonts w:eastAsia="HelveticaNeueLT Std" w:cs="Times New Roman" w:hint="default"/>
      </w:rPr>
    </w:lvl>
    <w:lvl w:ilvl="5">
      <w:start w:val="1"/>
      <w:numFmt w:val="decimal"/>
      <w:lvlText w:val="%1.%2.%3.%4.%5.%6"/>
      <w:lvlJc w:val="left"/>
      <w:pPr>
        <w:ind w:left="1800" w:hanging="1080"/>
      </w:pPr>
      <w:rPr>
        <w:rFonts w:eastAsia="HelveticaNeueLT Std" w:cs="Times New Roman" w:hint="default"/>
      </w:rPr>
    </w:lvl>
    <w:lvl w:ilvl="6">
      <w:start w:val="1"/>
      <w:numFmt w:val="decimal"/>
      <w:lvlText w:val="%1.%2.%3.%4.%5.%6.%7"/>
      <w:lvlJc w:val="left"/>
      <w:pPr>
        <w:ind w:left="2160" w:hanging="1440"/>
      </w:pPr>
      <w:rPr>
        <w:rFonts w:eastAsia="HelveticaNeueLT Std" w:cs="Times New Roman" w:hint="default"/>
      </w:rPr>
    </w:lvl>
    <w:lvl w:ilvl="7">
      <w:start w:val="1"/>
      <w:numFmt w:val="decimal"/>
      <w:lvlText w:val="%1.%2.%3.%4.%5.%6.%7.%8"/>
      <w:lvlJc w:val="left"/>
      <w:pPr>
        <w:ind w:left="2160" w:hanging="1440"/>
      </w:pPr>
      <w:rPr>
        <w:rFonts w:eastAsia="HelveticaNeueLT Std" w:cs="Times New Roman" w:hint="default"/>
      </w:rPr>
    </w:lvl>
    <w:lvl w:ilvl="8">
      <w:start w:val="1"/>
      <w:numFmt w:val="decimal"/>
      <w:lvlText w:val="%1.%2.%3.%4.%5.%6.%7.%8.%9"/>
      <w:lvlJc w:val="left"/>
      <w:pPr>
        <w:ind w:left="2520" w:hanging="1800"/>
      </w:pPr>
      <w:rPr>
        <w:rFonts w:eastAsia="HelveticaNeueLT Std" w:cs="Times New Roman" w:hint="default"/>
      </w:rPr>
    </w:lvl>
  </w:abstractNum>
  <w:abstractNum w:abstractNumId="64">
    <w:nsid w:val="5B7B4E42"/>
    <w:multiLevelType w:val="hybridMultilevel"/>
    <w:tmpl w:val="DEBA11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5B9D639A"/>
    <w:multiLevelType w:val="hybridMultilevel"/>
    <w:tmpl w:val="BF64DD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5DEA1B78"/>
    <w:multiLevelType w:val="hybridMultilevel"/>
    <w:tmpl w:val="3B14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E081847"/>
    <w:multiLevelType w:val="hybridMultilevel"/>
    <w:tmpl w:val="24228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5E616973"/>
    <w:multiLevelType w:val="hybridMultilevel"/>
    <w:tmpl w:val="3AF8B22A"/>
    <w:lvl w:ilvl="0" w:tplc="FD5A1B02">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5F4471C1"/>
    <w:multiLevelType w:val="hybridMultilevel"/>
    <w:tmpl w:val="6E6E0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FE63B57"/>
    <w:multiLevelType w:val="hybridMultilevel"/>
    <w:tmpl w:val="558E8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1C33336"/>
    <w:multiLevelType w:val="hybridMultilevel"/>
    <w:tmpl w:val="09DA6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3975748"/>
    <w:multiLevelType w:val="hybridMultilevel"/>
    <w:tmpl w:val="3E94FC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4EC7865"/>
    <w:multiLevelType w:val="hybridMultilevel"/>
    <w:tmpl w:val="362E041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65441F39"/>
    <w:multiLevelType w:val="hybridMultilevel"/>
    <w:tmpl w:val="9E12A59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6D84129"/>
    <w:multiLevelType w:val="hybridMultilevel"/>
    <w:tmpl w:val="FDE03A4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68B2435E"/>
    <w:multiLevelType w:val="hybridMultilevel"/>
    <w:tmpl w:val="FDECE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95C305F"/>
    <w:multiLevelType w:val="hybridMultilevel"/>
    <w:tmpl w:val="80A6E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B2D6FC1"/>
    <w:multiLevelType w:val="hybridMultilevel"/>
    <w:tmpl w:val="FEB88A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6B9B5A60"/>
    <w:multiLevelType w:val="hybridMultilevel"/>
    <w:tmpl w:val="DEBA11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6CAA0DCC"/>
    <w:multiLevelType w:val="hybridMultilevel"/>
    <w:tmpl w:val="F1944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DE64FC3"/>
    <w:multiLevelType w:val="hybridMultilevel"/>
    <w:tmpl w:val="8578B1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6FE73C4B"/>
    <w:multiLevelType w:val="hybridMultilevel"/>
    <w:tmpl w:val="B8F4024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25D1C98"/>
    <w:multiLevelType w:val="hybridMultilevel"/>
    <w:tmpl w:val="178A8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5CE2C62"/>
    <w:multiLevelType w:val="multilevel"/>
    <w:tmpl w:val="A5AE967E"/>
    <w:lvl w:ilvl="0">
      <w:start w:val="1"/>
      <w:numFmt w:val="lowerLetter"/>
      <w:lvlText w:val="%1)"/>
      <w:lvlJc w:val="left"/>
      <w:pPr>
        <w:ind w:left="108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85">
    <w:nsid w:val="763A4EFE"/>
    <w:multiLevelType w:val="hybridMultilevel"/>
    <w:tmpl w:val="4642D87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76BD718B"/>
    <w:multiLevelType w:val="hybridMultilevel"/>
    <w:tmpl w:val="36A23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6E33361"/>
    <w:multiLevelType w:val="hybridMultilevel"/>
    <w:tmpl w:val="BC1CFD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85C3F12"/>
    <w:multiLevelType w:val="hybridMultilevel"/>
    <w:tmpl w:val="B19E9E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A6C5FB8"/>
    <w:multiLevelType w:val="hybridMultilevel"/>
    <w:tmpl w:val="D6FAE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C0E7D82"/>
    <w:multiLevelType w:val="hybridMultilevel"/>
    <w:tmpl w:val="EBEE87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CB87739"/>
    <w:multiLevelType w:val="hybridMultilevel"/>
    <w:tmpl w:val="21D65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D770832"/>
    <w:multiLevelType w:val="hybridMultilevel"/>
    <w:tmpl w:val="8FA63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F0363BD"/>
    <w:multiLevelType w:val="hybridMultilevel"/>
    <w:tmpl w:val="89FCEE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1"/>
  </w:num>
  <w:num w:numId="2">
    <w:abstractNumId w:val="69"/>
  </w:num>
  <w:num w:numId="3">
    <w:abstractNumId w:val="86"/>
  </w:num>
  <w:num w:numId="4">
    <w:abstractNumId w:val="8"/>
  </w:num>
  <w:num w:numId="5">
    <w:abstractNumId w:val="76"/>
  </w:num>
  <w:num w:numId="6">
    <w:abstractNumId w:val="80"/>
  </w:num>
  <w:num w:numId="7">
    <w:abstractNumId w:val="14"/>
  </w:num>
  <w:num w:numId="8">
    <w:abstractNumId w:val="70"/>
  </w:num>
  <w:num w:numId="9">
    <w:abstractNumId w:val="48"/>
  </w:num>
  <w:num w:numId="10">
    <w:abstractNumId w:val="91"/>
  </w:num>
  <w:num w:numId="11">
    <w:abstractNumId w:val="49"/>
  </w:num>
  <w:num w:numId="12">
    <w:abstractNumId w:val="71"/>
  </w:num>
  <w:num w:numId="13">
    <w:abstractNumId w:val="39"/>
  </w:num>
  <w:num w:numId="14">
    <w:abstractNumId w:val="20"/>
  </w:num>
  <w:num w:numId="15">
    <w:abstractNumId w:val="5"/>
  </w:num>
  <w:num w:numId="16">
    <w:abstractNumId w:val="77"/>
  </w:num>
  <w:num w:numId="17">
    <w:abstractNumId w:val="36"/>
  </w:num>
  <w:num w:numId="18">
    <w:abstractNumId w:val="92"/>
  </w:num>
  <w:num w:numId="19">
    <w:abstractNumId w:val="17"/>
  </w:num>
  <w:num w:numId="20">
    <w:abstractNumId w:val="83"/>
  </w:num>
  <w:num w:numId="21">
    <w:abstractNumId w:val="24"/>
  </w:num>
  <w:num w:numId="22">
    <w:abstractNumId w:val="23"/>
  </w:num>
  <w:num w:numId="23">
    <w:abstractNumId w:val="4"/>
  </w:num>
  <w:num w:numId="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num>
  <w:num w:numId="26">
    <w:abstractNumId w:val="1"/>
  </w:num>
  <w:num w:numId="27">
    <w:abstractNumId w:val="35"/>
  </w:num>
  <w:num w:numId="28">
    <w:abstractNumId w:val="53"/>
  </w:num>
  <w:num w:numId="29">
    <w:abstractNumId w:val="7"/>
  </w:num>
  <w:num w:numId="30">
    <w:abstractNumId w:val="2"/>
  </w:num>
  <w:num w:numId="31">
    <w:abstractNumId w:val="78"/>
  </w:num>
  <w:num w:numId="32">
    <w:abstractNumId w:val="73"/>
  </w:num>
  <w:num w:numId="33">
    <w:abstractNumId w:val="10"/>
  </w:num>
  <w:num w:numId="34">
    <w:abstractNumId w:val="65"/>
  </w:num>
  <w:num w:numId="35">
    <w:abstractNumId w:val="61"/>
  </w:num>
  <w:num w:numId="36">
    <w:abstractNumId w:val="79"/>
  </w:num>
  <w:num w:numId="37">
    <w:abstractNumId w:val="18"/>
  </w:num>
  <w:num w:numId="38">
    <w:abstractNumId w:val="85"/>
  </w:num>
  <w:num w:numId="39">
    <w:abstractNumId w:val="88"/>
  </w:num>
  <w:num w:numId="40">
    <w:abstractNumId w:val="81"/>
  </w:num>
  <w:num w:numId="41">
    <w:abstractNumId w:val="3"/>
  </w:num>
  <w:num w:numId="42">
    <w:abstractNumId w:val="52"/>
  </w:num>
  <w:num w:numId="43">
    <w:abstractNumId w:val="44"/>
  </w:num>
  <w:num w:numId="44">
    <w:abstractNumId w:val="54"/>
  </w:num>
  <w:num w:numId="45">
    <w:abstractNumId w:val="75"/>
  </w:num>
  <w:num w:numId="46">
    <w:abstractNumId w:val="47"/>
  </w:num>
  <w:num w:numId="47">
    <w:abstractNumId w:val="63"/>
  </w:num>
  <w:num w:numId="48">
    <w:abstractNumId w:val="84"/>
  </w:num>
  <w:num w:numId="49">
    <w:abstractNumId w:val="40"/>
  </w:num>
  <w:num w:numId="50">
    <w:abstractNumId w:val="22"/>
  </w:num>
  <w:num w:numId="51">
    <w:abstractNumId w:val="55"/>
  </w:num>
  <w:num w:numId="52">
    <w:abstractNumId w:val="38"/>
  </w:num>
  <w:num w:numId="53">
    <w:abstractNumId w:val="13"/>
  </w:num>
  <w:num w:numId="54">
    <w:abstractNumId w:val="27"/>
  </w:num>
  <w:num w:numId="55">
    <w:abstractNumId w:val="37"/>
  </w:num>
  <w:num w:numId="56">
    <w:abstractNumId w:val="89"/>
  </w:num>
  <w:num w:numId="57">
    <w:abstractNumId w:val="25"/>
  </w:num>
  <w:num w:numId="58">
    <w:abstractNumId w:val="41"/>
  </w:num>
  <w:num w:numId="59">
    <w:abstractNumId w:val="31"/>
  </w:num>
  <w:num w:numId="60">
    <w:abstractNumId w:val="15"/>
  </w:num>
  <w:num w:numId="61">
    <w:abstractNumId w:val="58"/>
  </w:num>
  <w:num w:numId="62">
    <w:abstractNumId w:val="93"/>
  </w:num>
  <w:num w:numId="63">
    <w:abstractNumId w:val="28"/>
  </w:num>
  <w:num w:numId="64">
    <w:abstractNumId w:val="64"/>
  </w:num>
  <w:num w:numId="65">
    <w:abstractNumId w:val="16"/>
  </w:num>
  <w:num w:numId="66">
    <w:abstractNumId w:val="57"/>
  </w:num>
  <w:num w:numId="67">
    <w:abstractNumId w:val="12"/>
  </w:num>
  <w:num w:numId="68">
    <w:abstractNumId w:val="43"/>
  </w:num>
  <w:num w:numId="69">
    <w:abstractNumId w:val="56"/>
  </w:num>
  <w:num w:numId="70">
    <w:abstractNumId w:val="26"/>
  </w:num>
  <w:num w:numId="71">
    <w:abstractNumId w:val="0"/>
  </w:num>
  <w:num w:numId="72">
    <w:abstractNumId w:val="42"/>
  </w:num>
  <w:num w:numId="73">
    <w:abstractNumId w:val="33"/>
  </w:num>
  <w:num w:numId="74">
    <w:abstractNumId w:val="9"/>
  </w:num>
  <w:num w:numId="75">
    <w:abstractNumId w:val="60"/>
  </w:num>
  <w:num w:numId="76">
    <w:abstractNumId w:val="82"/>
  </w:num>
  <w:num w:numId="77">
    <w:abstractNumId w:val="62"/>
  </w:num>
  <w:num w:numId="78">
    <w:abstractNumId w:val="46"/>
  </w:num>
  <w:num w:numId="79">
    <w:abstractNumId w:val="90"/>
  </w:num>
  <w:num w:numId="80">
    <w:abstractNumId w:val="72"/>
  </w:num>
  <w:num w:numId="81">
    <w:abstractNumId w:val="74"/>
  </w:num>
  <w:num w:numId="82">
    <w:abstractNumId w:val="30"/>
  </w:num>
  <w:num w:numId="83">
    <w:abstractNumId w:val="6"/>
  </w:num>
  <w:num w:numId="84">
    <w:abstractNumId w:val="87"/>
  </w:num>
  <w:num w:numId="85">
    <w:abstractNumId w:val="19"/>
  </w:num>
  <w:num w:numId="86">
    <w:abstractNumId w:val="32"/>
  </w:num>
  <w:num w:numId="87">
    <w:abstractNumId w:val="68"/>
  </w:num>
  <w:num w:numId="88">
    <w:abstractNumId w:val="67"/>
  </w:num>
  <w:num w:numId="89">
    <w:abstractNumId w:val="29"/>
  </w:num>
  <w:num w:numId="90">
    <w:abstractNumId w:val="34"/>
  </w:num>
  <w:num w:numId="91">
    <w:abstractNumId w:val="21"/>
  </w:num>
  <w:num w:numId="92">
    <w:abstractNumId w:val="45"/>
  </w:num>
  <w:num w:numId="93">
    <w:abstractNumId w:val="59"/>
  </w:num>
  <w:num w:numId="94">
    <w:abstractNumId w:val="1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EFD"/>
    <w:rsid w:val="000002AB"/>
    <w:rsid w:val="00001066"/>
    <w:rsid w:val="00001FDF"/>
    <w:rsid w:val="00002556"/>
    <w:rsid w:val="00005BDC"/>
    <w:rsid w:val="000106BE"/>
    <w:rsid w:val="000108B4"/>
    <w:rsid w:val="0001473F"/>
    <w:rsid w:val="000152CC"/>
    <w:rsid w:val="00017452"/>
    <w:rsid w:val="00017A29"/>
    <w:rsid w:val="00021350"/>
    <w:rsid w:val="0002240D"/>
    <w:rsid w:val="000231B1"/>
    <w:rsid w:val="000238E2"/>
    <w:rsid w:val="00023AE8"/>
    <w:rsid w:val="00023F98"/>
    <w:rsid w:val="00024FF5"/>
    <w:rsid w:val="00027270"/>
    <w:rsid w:val="00027D9D"/>
    <w:rsid w:val="00033416"/>
    <w:rsid w:val="00033A14"/>
    <w:rsid w:val="000362AF"/>
    <w:rsid w:val="000372B6"/>
    <w:rsid w:val="000450E8"/>
    <w:rsid w:val="00045A15"/>
    <w:rsid w:val="00050AB2"/>
    <w:rsid w:val="00051105"/>
    <w:rsid w:val="000517EE"/>
    <w:rsid w:val="00053D0F"/>
    <w:rsid w:val="00055867"/>
    <w:rsid w:val="000571A8"/>
    <w:rsid w:val="000574CF"/>
    <w:rsid w:val="00057AD3"/>
    <w:rsid w:val="0006086C"/>
    <w:rsid w:val="00061FE5"/>
    <w:rsid w:val="000647B9"/>
    <w:rsid w:val="00064C2E"/>
    <w:rsid w:val="00065AB8"/>
    <w:rsid w:val="00071A76"/>
    <w:rsid w:val="00074104"/>
    <w:rsid w:val="00074E9C"/>
    <w:rsid w:val="000764A3"/>
    <w:rsid w:val="00080EC5"/>
    <w:rsid w:val="0008164D"/>
    <w:rsid w:val="000821BF"/>
    <w:rsid w:val="00082D84"/>
    <w:rsid w:val="000839A9"/>
    <w:rsid w:val="00084647"/>
    <w:rsid w:val="00085CA5"/>
    <w:rsid w:val="00086C72"/>
    <w:rsid w:val="00092A64"/>
    <w:rsid w:val="0009364D"/>
    <w:rsid w:val="00095342"/>
    <w:rsid w:val="000967A6"/>
    <w:rsid w:val="000A32E3"/>
    <w:rsid w:val="000A503A"/>
    <w:rsid w:val="000A5DCB"/>
    <w:rsid w:val="000A7C11"/>
    <w:rsid w:val="000A7FFB"/>
    <w:rsid w:val="000B2FFB"/>
    <w:rsid w:val="000B30D9"/>
    <w:rsid w:val="000B7998"/>
    <w:rsid w:val="000B7EF1"/>
    <w:rsid w:val="000C0566"/>
    <w:rsid w:val="000C19D9"/>
    <w:rsid w:val="000C4624"/>
    <w:rsid w:val="000C53B2"/>
    <w:rsid w:val="000C58E7"/>
    <w:rsid w:val="000D1467"/>
    <w:rsid w:val="000D165B"/>
    <w:rsid w:val="000D2C40"/>
    <w:rsid w:val="000D2CE0"/>
    <w:rsid w:val="000D56D9"/>
    <w:rsid w:val="000D5BEA"/>
    <w:rsid w:val="000D5E4C"/>
    <w:rsid w:val="000D6CEF"/>
    <w:rsid w:val="000D7E39"/>
    <w:rsid w:val="000E0839"/>
    <w:rsid w:val="000E2430"/>
    <w:rsid w:val="000E5689"/>
    <w:rsid w:val="000E5DBC"/>
    <w:rsid w:val="000E6CC9"/>
    <w:rsid w:val="000E7304"/>
    <w:rsid w:val="000F04D0"/>
    <w:rsid w:val="000F153D"/>
    <w:rsid w:val="000F1BD8"/>
    <w:rsid w:val="000F2D2C"/>
    <w:rsid w:val="000F4DA8"/>
    <w:rsid w:val="00101F6B"/>
    <w:rsid w:val="00102DBC"/>
    <w:rsid w:val="00102E35"/>
    <w:rsid w:val="00103651"/>
    <w:rsid w:val="001038CF"/>
    <w:rsid w:val="00104414"/>
    <w:rsid w:val="001079B3"/>
    <w:rsid w:val="00111570"/>
    <w:rsid w:val="00111635"/>
    <w:rsid w:val="00111D89"/>
    <w:rsid w:val="0011664E"/>
    <w:rsid w:val="00116CB1"/>
    <w:rsid w:val="0011728C"/>
    <w:rsid w:val="00117848"/>
    <w:rsid w:val="0012072D"/>
    <w:rsid w:val="00120F11"/>
    <w:rsid w:val="00121D4F"/>
    <w:rsid w:val="00122020"/>
    <w:rsid w:val="00122A89"/>
    <w:rsid w:val="00125B0F"/>
    <w:rsid w:val="00126FC1"/>
    <w:rsid w:val="00127BC9"/>
    <w:rsid w:val="0013200D"/>
    <w:rsid w:val="00135ED5"/>
    <w:rsid w:val="001361C2"/>
    <w:rsid w:val="00136AD0"/>
    <w:rsid w:val="00140586"/>
    <w:rsid w:val="00140732"/>
    <w:rsid w:val="001421CB"/>
    <w:rsid w:val="0014259A"/>
    <w:rsid w:val="0014539E"/>
    <w:rsid w:val="001458E4"/>
    <w:rsid w:val="00146E63"/>
    <w:rsid w:val="0014714B"/>
    <w:rsid w:val="001508E3"/>
    <w:rsid w:val="001518C6"/>
    <w:rsid w:val="00152002"/>
    <w:rsid w:val="00154457"/>
    <w:rsid w:val="00155300"/>
    <w:rsid w:val="00155B22"/>
    <w:rsid w:val="001608B3"/>
    <w:rsid w:val="00164C04"/>
    <w:rsid w:val="00164E20"/>
    <w:rsid w:val="001663D4"/>
    <w:rsid w:val="00166C08"/>
    <w:rsid w:val="001674E3"/>
    <w:rsid w:val="00167BEB"/>
    <w:rsid w:val="001735D7"/>
    <w:rsid w:val="00173995"/>
    <w:rsid w:val="00177918"/>
    <w:rsid w:val="00180C5F"/>
    <w:rsid w:val="001814FB"/>
    <w:rsid w:val="00182159"/>
    <w:rsid w:val="001835A1"/>
    <w:rsid w:val="00183D79"/>
    <w:rsid w:val="00183FC9"/>
    <w:rsid w:val="00184E2E"/>
    <w:rsid w:val="00185C1F"/>
    <w:rsid w:val="00186E0B"/>
    <w:rsid w:val="00187208"/>
    <w:rsid w:val="001918C2"/>
    <w:rsid w:val="001931F9"/>
    <w:rsid w:val="001941DA"/>
    <w:rsid w:val="001947B9"/>
    <w:rsid w:val="00196747"/>
    <w:rsid w:val="001A031C"/>
    <w:rsid w:val="001A048B"/>
    <w:rsid w:val="001A057F"/>
    <w:rsid w:val="001A090C"/>
    <w:rsid w:val="001A1404"/>
    <w:rsid w:val="001A5902"/>
    <w:rsid w:val="001B0435"/>
    <w:rsid w:val="001B0BF8"/>
    <w:rsid w:val="001B3982"/>
    <w:rsid w:val="001B66B9"/>
    <w:rsid w:val="001B6E8F"/>
    <w:rsid w:val="001B7746"/>
    <w:rsid w:val="001C076A"/>
    <w:rsid w:val="001C0DF3"/>
    <w:rsid w:val="001C3AC9"/>
    <w:rsid w:val="001C5100"/>
    <w:rsid w:val="001C57CA"/>
    <w:rsid w:val="001C5E8B"/>
    <w:rsid w:val="001C764C"/>
    <w:rsid w:val="001D57B0"/>
    <w:rsid w:val="001D5877"/>
    <w:rsid w:val="001D70A9"/>
    <w:rsid w:val="001D792D"/>
    <w:rsid w:val="001E271B"/>
    <w:rsid w:val="001E29F1"/>
    <w:rsid w:val="001E40FF"/>
    <w:rsid w:val="001E6090"/>
    <w:rsid w:val="001E77E0"/>
    <w:rsid w:val="001F07F6"/>
    <w:rsid w:val="001F4FFE"/>
    <w:rsid w:val="001F65BE"/>
    <w:rsid w:val="001F785A"/>
    <w:rsid w:val="002020B7"/>
    <w:rsid w:val="00202E27"/>
    <w:rsid w:val="002058C5"/>
    <w:rsid w:val="002061BC"/>
    <w:rsid w:val="002068B4"/>
    <w:rsid w:val="00206B2D"/>
    <w:rsid w:val="00210503"/>
    <w:rsid w:val="002119AA"/>
    <w:rsid w:val="00214709"/>
    <w:rsid w:val="00215788"/>
    <w:rsid w:val="00216D6B"/>
    <w:rsid w:val="00220E53"/>
    <w:rsid w:val="0022282C"/>
    <w:rsid w:val="00223D63"/>
    <w:rsid w:val="00226265"/>
    <w:rsid w:val="002312E9"/>
    <w:rsid w:val="00231FA5"/>
    <w:rsid w:val="00232EFD"/>
    <w:rsid w:val="0023568C"/>
    <w:rsid w:val="002371B1"/>
    <w:rsid w:val="00237C8C"/>
    <w:rsid w:val="00240D21"/>
    <w:rsid w:val="00241737"/>
    <w:rsid w:val="00245EC4"/>
    <w:rsid w:val="00247346"/>
    <w:rsid w:val="00247902"/>
    <w:rsid w:val="0025054C"/>
    <w:rsid w:val="002505C9"/>
    <w:rsid w:val="00250AB6"/>
    <w:rsid w:val="00251CB8"/>
    <w:rsid w:val="00252895"/>
    <w:rsid w:val="00253D41"/>
    <w:rsid w:val="00254A26"/>
    <w:rsid w:val="00255CFB"/>
    <w:rsid w:val="00256565"/>
    <w:rsid w:val="002611C1"/>
    <w:rsid w:val="00261385"/>
    <w:rsid w:val="00262127"/>
    <w:rsid w:val="00265BA2"/>
    <w:rsid w:val="0026655F"/>
    <w:rsid w:val="00272D34"/>
    <w:rsid w:val="002734A0"/>
    <w:rsid w:val="00276E87"/>
    <w:rsid w:val="00281CFB"/>
    <w:rsid w:val="002822DF"/>
    <w:rsid w:val="00285997"/>
    <w:rsid w:val="00285E39"/>
    <w:rsid w:val="00287FF6"/>
    <w:rsid w:val="00291275"/>
    <w:rsid w:val="00291741"/>
    <w:rsid w:val="00291C43"/>
    <w:rsid w:val="002939F0"/>
    <w:rsid w:val="002943CE"/>
    <w:rsid w:val="002A02E1"/>
    <w:rsid w:val="002A6176"/>
    <w:rsid w:val="002A66DE"/>
    <w:rsid w:val="002A6CF6"/>
    <w:rsid w:val="002A6E68"/>
    <w:rsid w:val="002B1B9F"/>
    <w:rsid w:val="002B2F55"/>
    <w:rsid w:val="002B35A3"/>
    <w:rsid w:val="002B3BA4"/>
    <w:rsid w:val="002B4A97"/>
    <w:rsid w:val="002B7956"/>
    <w:rsid w:val="002C1912"/>
    <w:rsid w:val="002C29C4"/>
    <w:rsid w:val="002C2EC0"/>
    <w:rsid w:val="002C3081"/>
    <w:rsid w:val="002C4F87"/>
    <w:rsid w:val="002C508C"/>
    <w:rsid w:val="002C718D"/>
    <w:rsid w:val="002D0D78"/>
    <w:rsid w:val="002D23B4"/>
    <w:rsid w:val="002D34C5"/>
    <w:rsid w:val="002D43DB"/>
    <w:rsid w:val="002D4812"/>
    <w:rsid w:val="002D5286"/>
    <w:rsid w:val="002D725B"/>
    <w:rsid w:val="002E08AC"/>
    <w:rsid w:val="002E1A9D"/>
    <w:rsid w:val="002E2AFF"/>
    <w:rsid w:val="002E3C8D"/>
    <w:rsid w:val="002E3F18"/>
    <w:rsid w:val="002F0F07"/>
    <w:rsid w:val="002F1578"/>
    <w:rsid w:val="002F212C"/>
    <w:rsid w:val="002F21F2"/>
    <w:rsid w:val="002F2524"/>
    <w:rsid w:val="002F460A"/>
    <w:rsid w:val="002F5183"/>
    <w:rsid w:val="002F73C2"/>
    <w:rsid w:val="00301982"/>
    <w:rsid w:val="0030429F"/>
    <w:rsid w:val="00306F72"/>
    <w:rsid w:val="003077EE"/>
    <w:rsid w:val="0031178A"/>
    <w:rsid w:val="0031408B"/>
    <w:rsid w:val="00314110"/>
    <w:rsid w:val="00317289"/>
    <w:rsid w:val="0031736F"/>
    <w:rsid w:val="00317536"/>
    <w:rsid w:val="0031758B"/>
    <w:rsid w:val="00317CD0"/>
    <w:rsid w:val="003216C5"/>
    <w:rsid w:val="00321BE5"/>
    <w:rsid w:val="00325A1E"/>
    <w:rsid w:val="0032681D"/>
    <w:rsid w:val="00326BF5"/>
    <w:rsid w:val="00326DC7"/>
    <w:rsid w:val="003345E0"/>
    <w:rsid w:val="003411AE"/>
    <w:rsid w:val="00342914"/>
    <w:rsid w:val="0034347F"/>
    <w:rsid w:val="0034606E"/>
    <w:rsid w:val="00346E89"/>
    <w:rsid w:val="00347A56"/>
    <w:rsid w:val="00352963"/>
    <w:rsid w:val="00352FE8"/>
    <w:rsid w:val="003579BA"/>
    <w:rsid w:val="00357B53"/>
    <w:rsid w:val="00364CE5"/>
    <w:rsid w:val="00365D03"/>
    <w:rsid w:val="00365FFB"/>
    <w:rsid w:val="00366C7C"/>
    <w:rsid w:val="00366DB7"/>
    <w:rsid w:val="003735B2"/>
    <w:rsid w:val="00373954"/>
    <w:rsid w:val="00373CD4"/>
    <w:rsid w:val="00374E1B"/>
    <w:rsid w:val="0037545B"/>
    <w:rsid w:val="00375AA7"/>
    <w:rsid w:val="00377460"/>
    <w:rsid w:val="00377CAD"/>
    <w:rsid w:val="00381DD0"/>
    <w:rsid w:val="00383E71"/>
    <w:rsid w:val="0038492B"/>
    <w:rsid w:val="00384C9D"/>
    <w:rsid w:val="00385BBB"/>
    <w:rsid w:val="0038748A"/>
    <w:rsid w:val="00390129"/>
    <w:rsid w:val="00392231"/>
    <w:rsid w:val="003925C7"/>
    <w:rsid w:val="003935C5"/>
    <w:rsid w:val="00394A19"/>
    <w:rsid w:val="00395DB2"/>
    <w:rsid w:val="00396F36"/>
    <w:rsid w:val="00397780"/>
    <w:rsid w:val="00397F69"/>
    <w:rsid w:val="003A21B6"/>
    <w:rsid w:val="003A3952"/>
    <w:rsid w:val="003A47D4"/>
    <w:rsid w:val="003A7ACF"/>
    <w:rsid w:val="003B20BD"/>
    <w:rsid w:val="003B324D"/>
    <w:rsid w:val="003B413E"/>
    <w:rsid w:val="003B7D78"/>
    <w:rsid w:val="003C1418"/>
    <w:rsid w:val="003C2B11"/>
    <w:rsid w:val="003C2B6F"/>
    <w:rsid w:val="003C370F"/>
    <w:rsid w:val="003C459C"/>
    <w:rsid w:val="003C645B"/>
    <w:rsid w:val="003C6F0E"/>
    <w:rsid w:val="003D0149"/>
    <w:rsid w:val="003D067D"/>
    <w:rsid w:val="003D14F6"/>
    <w:rsid w:val="003D2170"/>
    <w:rsid w:val="003D47C6"/>
    <w:rsid w:val="003D4871"/>
    <w:rsid w:val="003D5642"/>
    <w:rsid w:val="003D5B9E"/>
    <w:rsid w:val="003D651F"/>
    <w:rsid w:val="003D761F"/>
    <w:rsid w:val="003D79DE"/>
    <w:rsid w:val="003E0288"/>
    <w:rsid w:val="003E21C1"/>
    <w:rsid w:val="003E3E20"/>
    <w:rsid w:val="003E5408"/>
    <w:rsid w:val="003E55EC"/>
    <w:rsid w:val="003E6103"/>
    <w:rsid w:val="003E7339"/>
    <w:rsid w:val="003F011D"/>
    <w:rsid w:val="003F06A5"/>
    <w:rsid w:val="003F4033"/>
    <w:rsid w:val="003F745E"/>
    <w:rsid w:val="003F7467"/>
    <w:rsid w:val="003F779C"/>
    <w:rsid w:val="003F7F44"/>
    <w:rsid w:val="004008F9"/>
    <w:rsid w:val="004016BD"/>
    <w:rsid w:val="00402DE2"/>
    <w:rsid w:val="00403117"/>
    <w:rsid w:val="00405FDF"/>
    <w:rsid w:val="00413385"/>
    <w:rsid w:val="00413AB7"/>
    <w:rsid w:val="00414F01"/>
    <w:rsid w:val="00420283"/>
    <w:rsid w:val="00422EFD"/>
    <w:rsid w:val="0042485C"/>
    <w:rsid w:val="004258CE"/>
    <w:rsid w:val="0042764C"/>
    <w:rsid w:val="004304B6"/>
    <w:rsid w:val="004340AE"/>
    <w:rsid w:val="00434A7B"/>
    <w:rsid w:val="004366A6"/>
    <w:rsid w:val="00437130"/>
    <w:rsid w:val="0043770F"/>
    <w:rsid w:val="00440563"/>
    <w:rsid w:val="0044132C"/>
    <w:rsid w:val="0044400F"/>
    <w:rsid w:val="004449FE"/>
    <w:rsid w:val="004452F5"/>
    <w:rsid w:val="00445B99"/>
    <w:rsid w:val="004518CA"/>
    <w:rsid w:val="0045222B"/>
    <w:rsid w:val="00452299"/>
    <w:rsid w:val="004540E0"/>
    <w:rsid w:val="00454737"/>
    <w:rsid w:val="00455808"/>
    <w:rsid w:val="00455926"/>
    <w:rsid w:val="00455D8C"/>
    <w:rsid w:val="00455DBE"/>
    <w:rsid w:val="00464113"/>
    <w:rsid w:val="004648B1"/>
    <w:rsid w:val="00465920"/>
    <w:rsid w:val="004745AB"/>
    <w:rsid w:val="00483E9A"/>
    <w:rsid w:val="00484233"/>
    <w:rsid w:val="00485124"/>
    <w:rsid w:val="004858CA"/>
    <w:rsid w:val="00485A5C"/>
    <w:rsid w:val="00485B1E"/>
    <w:rsid w:val="00490A4E"/>
    <w:rsid w:val="00492627"/>
    <w:rsid w:val="00492B94"/>
    <w:rsid w:val="0049300D"/>
    <w:rsid w:val="004948AE"/>
    <w:rsid w:val="004954C0"/>
    <w:rsid w:val="004954D2"/>
    <w:rsid w:val="00496112"/>
    <w:rsid w:val="0049759E"/>
    <w:rsid w:val="004A18AF"/>
    <w:rsid w:val="004A2382"/>
    <w:rsid w:val="004A6F25"/>
    <w:rsid w:val="004A75D0"/>
    <w:rsid w:val="004B1883"/>
    <w:rsid w:val="004B6059"/>
    <w:rsid w:val="004B65B9"/>
    <w:rsid w:val="004C11EE"/>
    <w:rsid w:val="004C1E21"/>
    <w:rsid w:val="004C358C"/>
    <w:rsid w:val="004C3F0A"/>
    <w:rsid w:val="004C62FB"/>
    <w:rsid w:val="004C7AEF"/>
    <w:rsid w:val="004D0BDD"/>
    <w:rsid w:val="004D1309"/>
    <w:rsid w:val="004D1A02"/>
    <w:rsid w:val="004D2723"/>
    <w:rsid w:val="004D2A42"/>
    <w:rsid w:val="004D4673"/>
    <w:rsid w:val="004D5E53"/>
    <w:rsid w:val="004D5EEC"/>
    <w:rsid w:val="004D60D2"/>
    <w:rsid w:val="004D7511"/>
    <w:rsid w:val="004E3ACB"/>
    <w:rsid w:val="004E3B85"/>
    <w:rsid w:val="004E5188"/>
    <w:rsid w:val="004E6E17"/>
    <w:rsid w:val="004F0A77"/>
    <w:rsid w:val="004F0E47"/>
    <w:rsid w:val="004F2C3B"/>
    <w:rsid w:val="004F5616"/>
    <w:rsid w:val="004F6D8D"/>
    <w:rsid w:val="005009C4"/>
    <w:rsid w:val="00500D34"/>
    <w:rsid w:val="00501BDF"/>
    <w:rsid w:val="00501FF5"/>
    <w:rsid w:val="005048CF"/>
    <w:rsid w:val="00504CEC"/>
    <w:rsid w:val="0050745C"/>
    <w:rsid w:val="00510203"/>
    <w:rsid w:val="00510837"/>
    <w:rsid w:val="00513599"/>
    <w:rsid w:val="00514191"/>
    <w:rsid w:val="00514576"/>
    <w:rsid w:val="00514978"/>
    <w:rsid w:val="00516F76"/>
    <w:rsid w:val="005235C2"/>
    <w:rsid w:val="00523F83"/>
    <w:rsid w:val="00524AC2"/>
    <w:rsid w:val="00524BB8"/>
    <w:rsid w:val="00525884"/>
    <w:rsid w:val="00526D02"/>
    <w:rsid w:val="005276CF"/>
    <w:rsid w:val="00530B6B"/>
    <w:rsid w:val="00530D3D"/>
    <w:rsid w:val="0053480C"/>
    <w:rsid w:val="00535BB4"/>
    <w:rsid w:val="00535C43"/>
    <w:rsid w:val="005365A1"/>
    <w:rsid w:val="005424C1"/>
    <w:rsid w:val="00543677"/>
    <w:rsid w:val="0054392E"/>
    <w:rsid w:val="00544017"/>
    <w:rsid w:val="005451A0"/>
    <w:rsid w:val="0055015F"/>
    <w:rsid w:val="00552093"/>
    <w:rsid w:val="005540A7"/>
    <w:rsid w:val="005569CE"/>
    <w:rsid w:val="00556BB0"/>
    <w:rsid w:val="00556CC4"/>
    <w:rsid w:val="00556DC1"/>
    <w:rsid w:val="00557D1F"/>
    <w:rsid w:val="00560748"/>
    <w:rsid w:val="0056152C"/>
    <w:rsid w:val="00562F24"/>
    <w:rsid w:val="00564F13"/>
    <w:rsid w:val="00565911"/>
    <w:rsid w:val="0056727E"/>
    <w:rsid w:val="00567707"/>
    <w:rsid w:val="00570718"/>
    <w:rsid w:val="00571803"/>
    <w:rsid w:val="00572051"/>
    <w:rsid w:val="0057240E"/>
    <w:rsid w:val="0057525C"/>
    <w:rsid w:val="00575F1C"/>
    <w:rsid w:val="00576B59"/>
    <w:rsid w:val="00577D4D"/>
    <w:rsid w:val="00577FDD"/>
    <w:rsid w:val="00580557"/>
    <w:rsid w:val="00581D27"/>
    <w:rsid w:val="005831F5"/>
    <w:rsid w:val="00584B2E"/>
    <w:rsid w:val="00584BB5"/>
    <w:rsid w:val="00584F80"/>
    <w:rsid w:val="00585A8D"/>
    <w:rsid w:val="00590727"/>
    <w:rsid w:val="0059252A"/>
    <w:rsid w:val="00592DE2"/>
    <w:rsid w:val="005A126E"/>
    <w:rsid w:val="005A15F2"/>
    <w:rsid w:val="005A2D93"/>
    <w:rsid w:val="005A3EE7"/>
    <w:rsid w:val="005A4922"/>
    <w:rsid w:val="005A4ABA"/>
    <w:rsid w:val="005A5B13"/>
    <w:rsid w:val="005A601C"/>
    <w:rsid w:val="005B1203"/>
    <w:rsid w:val="005B1C40"/>
    <w:rsid w:val="005B22F3"/>
    <w:rsid w:val="005B2612"/>
    <w:rsid w:val="005B352A"/>
    <w:rsid w:val="005B39B9"/>
    <w:rsid w:val="005B508B"/>
    <w:rsid w:val="005B5393"/>
    <w:rsid w:val="005B6580"/>
    <w:rsid w:val="005C0372"/>
    <w:rsid w:val="005C5F9B"/>
    <w:rsid w:val="005C5FD5"/>
    <w:rsid w:val="005D07CC"/>
    <w:rsid w:val="005D0832"/>
    <w:rsid w:val="005D1562"/>
    <w:rsid w:val="005D2929"/>
    <w:rsid w:val="005D35F8"/>
    <w:rsid w:val="005D4C74"/>
    <w:rsid w:val="005D62B9"/>
    <w:rsid w:val="005E19A8"/>
    <w:rsid w:val="005E20E6"/>
    <w:rsid w:val="005E3AB4"/>
    <w:rsid w:val="005E417A"/>
    <w:rsid w:val="005E58CD"/>
    <w:rsid w:val="005E6585"/>
    <w:rsid w:val="005F1344"/>
    <w:rsid w:val="005F2DD7"/>
    <w:rsid w:val="005F6BD9"/>
    <w:rsid w:val="005F71DA"/>
    <w:rsid w:val="006008E4"/>
    <w:rsid w:val="00601240"/>
    <w:rsid w:val="00601371"/>
    <w:rsid w:val="00601C63"/>
    <w:rsid w:val="006037E1"/>
    <w:rsid w:val="00605068"/>
    <w:rsid w:val="00606181"/>
    <w:rsid w:val="006061D7"/>
    <w:rsid w:val="006066B5"/>
    <w:rsid w:val="006070D8"/>
    <w:rsid w:val="00607192"/>
    <w:rsid w:val="00610128"/>
    <w:rsid w:val="00611116"/>
    <w:rsid w:val="00613126"/>
    <w:rsid w:val="00614056"/>
    <w:rsid w:val="00616C6E"/>
    <w:rsid w:val="0061741B"/>
    <w:rsid w:val="00617D53"/>
    <w:rsid w:val="006202AD"/>
    <w:rsid w:val="00620D10"/>
    <w:rsid w:val="00620D6F"/>
    <w:rsid w:val="00621031"/>
    <w:rsid w:val="00626CAD"/>
    <w:rsid w:val="00626D8D"/>
    <w:rsid w:val="00630108"/>
    <w:rsid w:val="00630B68"/>
    <w:rsid w:val="00631D35"/>
    <w:rsid w:val="00632CDD"/>
    <w:rsid w:val="006407D0"/>
    <w:rsid w:val="0064091F"/>
    <w:rsid w:val="00640A87"/>
    <w:rsid w:val="00640CCC"/>
    <w:rsid w:val="006414F8"/>
    <w:rsid w:val="006433E0"/>
    <w:rsid w:val="00643CBE"/>
    <w:rsid w:val="00644891"/>
    <w:rsid w:val="006458AB"/>
    <w:rsid w:val="00647EFB"/>
    <w:rsid w:val="00647F63"/>
    <w:rsid w:val="00650433"/>
    <w:rsid w:val="006516D1"/>
    <w:rsid w:val="00651935"/>
    <w:rsid w:val="00653DFB"/>
    <w:rsid w:val="00653FA6"/>
    <w:rsid w:val="006558C2"/>
    <w:rsid w:val="006565D5"/>
    <w:rsid w:val="0066334F"/>
    <w:rsid w:val="00666959"/>
    <w:rsid w:val="00672840"/>
    <w:rsid w:val="006728BE"/>
    <w:rsid w:val="006730C4"/>
    <w:rsid w:val="00673C29"/>
    <w:rsid w:val="00673F91"/>
    <w:rsid w:val="0067503E"/>
    <w:rsid w:val="00676F68"/>
    <w:rsid w:val="00681F4B"/>
    <w:rsid w:val="00683472"/>
    <w:rsid w:val="00683588"/>
    <w:rsid w:val="006851E3"/>
    <w:rsid w:val="006871B1"/>
    <w:rsid w:val="0069072D"/>
    <w:rsid w:val="00692B92"/>
    <w:rsid w:val="00693817"/>
    <w:rsid w:val="0069407E"/>
    <w:rsid w:val="00694A00"/>
    <w:rsid w:val="006963A1"/>
    <w:rsid w:val="006964EA"/>
    <w:rsid w:val="00697FA7"/>
    <w:rsid w:val="006A262D"/>
    <w:rsid w:val="006A2FC1"/>
    <w:rsid w:val="006A35A6"/>
    <w:rsid w:val="006A4292"/>
    <w:rsid w:val="006A6F27"/>
    <w:rsid w:val="006A763C"/>
    <w:rsid w:val="006B1406"/>
    <w:rsid w:val="006B7B6E"/>
    <w:rsid w:val="006C2804"/>
    <w:rsid w:val="006C48AE"/>
    <w:rsid w:val="006C5E39"/>
    <w:rsid w:val="006C6549"/>
    <w:rsid w:val="006D1F40"/>
    <w:rsid w:val="006D2E81"/>
    <w:rsid w:val="006D3DD7"/>
    <w:rsid w:val="006D47A2"/>
    <w:rsid w:val="006D4CCA"/>
    <w:rsid w:val="006D687E"/>
    <w:rsid w:val="006D742F"/>
    <w:rsid w:val="006D7782"/>
    <w:rsid w:val="006E2941"/>
    <w:rsid w:val="006E426F"/>
    <w:rsid w:val="006E704F"/>
    <w:rsid w:val="006F0B34"/>
    <w:rsid w:val="006F19D1"/>
    <w:rsid w:val="006F2036"/>
    <w:rsid w:val="006F27CE"/>
    <w:rsid w:val="006F47F2"/>
    <w:rsid w:val="006F517D"/>
    <w:rsid w:val="006F7936"/>
    <w:rsid w:val="00703110"/>
    <w:rsid w:val="00705F49"/>
    <w:rsid w:val="0071104F"/>
    <w:rsid w:val="007117B2"/>
    <w:rsid w:val="00711DD9"/>
    <w:rsid w:val="007126F9"/>
    <w:rsid w:val="0071271D"/>
    <w:rsid w:val="00712902"/>
    <w:rsid w:val="00713FA9"/>
    <w:rsid w:val="0071467B"/>
    <w:rsid w:val="00714DB8"/>
    <w:rsid w:val="00715A35"/>
    <w:rsid w:val="00716A4F"/>
    <w:rsid w:val="00716E1F"/>
    <w:rsid w:val="0072081F"/>
    <w:rsid w:val="00720CEB"/>
    <w:rsid w:val="00720F27"/>
    <w:rsid w:val="007215E9"/>
    <w:rsid w:val="00721CC0"/>
    <w:rsid w:val="00722909"/>
    <w:rsid w:val="0072510C"/>
    <w:rsid w:val="00727E0A"/>
    <w:rsid w:val="00730F20"/>
    <w:rsid w:val="00732902"/>
    <w:rsid w:val="007356D9"/>
    <w:rsid w:val="00737865"/>
    <w:rsid w:val="00737BFB"/>
    <w:rsid w:val="007410D0"/>
    <w:rsid w:val="00741941"/>
    <w:rsid w:val="007421CD"/>
    <w:rsid w:val="00743051"/>
    <w:rsid w:val="00743DC9"/>
    <w:rsid w:val="00745649"/>
    <w:rsid w:val="00750213"/>
    <w:rsid w:val="00751891"/>
    <w:rsid w:val="00754992"/>
    <w:rsid w:val="0075709A"/>
    <w:rsid w:val="00760623"/>
    <w:rsid w:val="007632FC"/>
    <w:rsid w:val="00767792"/>
    <w:rsid w:val="00772328"/>
    <w:rsid w:val="00772669"/>
    <w:rsid w:val="007748C4"/>
    <w:rsid w:val="00775E09"/>
    <w:rsid w:val="00777199"/>
    <w:rsid w:val="0077749E"/>
    <w:rsid w:val="007813FD"/>
    <w:rsid w:val="0078176C"/>
    <w:rsid w:val="00783837"/>
    <w:rsid w:val="00787638"/>
    <w:rsid w:val="007945B4"/>
    <w:rsid w:val="0079794D"/>
    <w:rsid w:val="007A0E95"/>
    <w:rsid w:val="007A14F8"/>
    <w:rsid w:val="007A1CCC"/>
    <w:rsid w:val="007A252D"/>
    <w:rsid w:val="007A3192"/>
    <w:rsid w:val="007A3A01"/>
    <w:rsid w:val="007A619B"/>
    <w:rsid w:val="007B0364"/>
    <w:rsid w:val="007B15CB"/>
    <w:rsid w:val="007B4373"/>
    <w:rsid w:val="007B619D"/>
    <w:rsid w:val="007B6911"/>
    <w:rsid w:val="007C077A"/>
    <w:rsid w:val="007C1DF3"/>
    <w:rsid w:val="007C2E01"/>
    <w:rsid w:val="007C31F1"/>
    <w:rsid w:val="007C52F8"/>
    <w:rsid w:val="007C7306"/>
    <w:rsid w:val="007C732A"/>
    <w:rsid w:val="007D1565"/>
    <w:rsid w:val="007D3B77"/>
    <w:rsid w:val="007D4181"/>
    <w:rsid w:val="007D4654"/>
    <w:rsid w:val="007D6CF3"/>
    <w:rsid w:val="007E1E24"/>
    <w:rsid w:val="007E25BA"/>
    <w:rsid w:val="007E27C6"/>
    <w:rsid w:val="007E2DFE"/>
    <w:rsid w:val="007E3F0C"/>
    <w:rsid w:val="007E5E64"/>
    <w:rsid w:val="007F05E9"/>
    <w:rsid w:val="007F114D"/>
    <w:rsid w:val="007F395F"/>
    <w:rsid w:val="007F4F07"/>
    <w:rsid w:val="007F5F03"/>
    <w:rsid w:val="007F7664"/>
    <w:rsid w:val="008004A1"/>
    <w:rsid w:val="00800A0A"/>
    <w:rsid w:val="00800D15"/>
    <w:rsid w:val="0080409D"/>
    <w:rsid w:val="00805396"/>
    <w:rsid w:val="00805B23"/>
    <w:rsid w:val="00807B1C"/>
    <w:rsid w:val="00807D2F"/>
    <w:rsid w:val="00813365"/>
    <w:rsid w:val="00815B8A"/>
    <w:rsid w:val="00815DF1"/>
    <w:rsid w:val="008211C0"/>
    <w:rsid w:val="0082732C"/>
    <w:rsid w:val="00831335"/>
    <w:rsid w:val="008320E3"/>
    <w:rsid w:val="00832F5C"/>
    <w:rsid w:val="008331FA"/>
    <w:rsid w:val="008339F1"/>
    <w:rsid w:val="00833DC6"/>
    <w:rsid w:val="00833F7D"/>
    <w:rsid w:val="00834AD2"/>
    <w:rsid w:val="00834CD1"/>
    <w:rsid w:val="00835DC6"/>
    <w:rsid w:val="00836318"/>
    <w:rsid w:val="00836BC9"/>
    <w:rsid w:val="00837061"/>
    <w:rsid w:val="0084223F"/>
    <w:rsid w:val="00843A2F"/>
    <w:rsid w:val="00844BEB"/>
    <w:rsid w:val="00846E31"/>
    <w:rsid w:val="00850287"/>
    <w:rsid w:val="00850411"/>
    <w:rsid w:val="00850B3F"/>
    <w:rsid w:val="00851281"/>
    <w:rsid w:val="008542AE"/>
    <w:rsid w:val="00860A77"/>
    <w:rsid w:val="00860C31"/>
    <w:rsid w:val="008624DE"/>
    <w:rsid w:val="00865E9E"/>
    <w:rsid w:val="00872379"/>
    <w:rsid w:val="0087279D"/>
    <w:rsid w:val="008737E8"/>
    <w:rsid w:val="00873924"/>
    <w:rsid w:val="008743E7"/>
    <w:rsid w:val="00875BD5"/>
    <w:rsid w:val="00876F98"/>
    <w:rsid w:val="00880CEE"/>
    <w:rsid w:val="00881379"/>
    <w:rsid w:val="008823E4"/>
    <w:rsid w:val="00883520"/>
    <w:rsid w:val="00883CB3"/>
    <w:rsid w:val="008841C1"/>
    <w:rsid w:val="0088464B"/>
    <w:rsid w:val="00884ACB"/>
    <w:rsid w:val="008853C3"/>
    <w:rsid w:val="00890393"/>
    <w:rsid w:val="00891378"/>
    <w:rsid w:val="00891512"/>
    <w:rsid w:val="00891D26"/>
    <w:rsid w:val="00892476"/>
    <w:rsid w:val="00892EF6"/>
    <w:rsid w:val="00893298"/>
    <w:rsid w:val="00895EAA"/>
    <w:rsid w:val="008A0198"/>
    <w:rsid w:val="008A147E"/>
    <w:rsid w:val="008A1D8E"/>
    <w:rsid w:val="008A39A1"/>
    <w:rsid w:val="008A6ED6"/>
    <w:rsid w:val="008B1806"/>
    <w:rsid w:val="008B56C3"/>
    <w:rsid w:val="008B711C"/>
    <w:rsid w:val="008B7E6C"/>
    <w:rsid w:val="008C16DB"/>
    <w:rsid w:val="008C2779"/>
    <w:rsid w:val="008C5308"/>
    <w:rsid w:val="008C564F"/>
    <w:rsid w:val="008C5DEF"/>
    <w:rsid w:val="008C637A"/>
    <w:rsid w:val="008C7327"/>
    <w:rsid w:val="008C7D56"/>
    <w:rsid w:val="008D14E1"/>
    <w:rsid w:val="008D3C99"/>
    <w:rsid w:val="008D4E1E"/>
    <w:rsid w:val="008D6141"/>
    <w:rsid w:val="008D69A1"/>
    <w:rsid w:val="008D71F5"/>
    <w:rsid w:val="008E06CD"/>
    <w:rsid w:val="008E2F8D"/>
    <w:rsid w:val="008E3388"/>
    <w:rsid w:val="008E3ABC"/>
    <w:rsid w:val="008E7F8E"/>
    <w:rsid w:val="008F0849"/>
    <w:rsid w:val="008F0851"/>
    <w:rsid w:val="008F1B43"/>
    <w:rsid w:val="008F5B94"/>
    <w:rsid w:val="008F6B81"/>
    <w:rsid w:val="00900295"/>
    <w:rsid w:val="00901D15"/>
    <w:rsid w:val="0091106A"/>
    <w:rsid w:val="00911D1A"/>
    <w:rsid w:val="00912C06"/>
    <w:rsid w:val="009136C5"/>
    <w:rsid w:val="009137CA"/>
    <w:rsid w:val="00916990"/>
    <w:rsid w:val="00917060"/>
    <w:rsid w:val="00920B6A"/>
    <w:rsid w:val="0092211E"/>
    <w:rsid w:val="00925606"/>
    <w:rsid w:val="009257B9"/>
    <w:rsid w:val="00926317"/>
    <w:rsid w:val="0092636F"/>
    <w:rsid w:val="009273A2"/>
    <w:rsid w:val="00930A40"/>
    <w:rsid w:val="00930E25"/>
    <w:rsid w:val="00931432"/>
    <w:rsid w:val="0093157F"/>
    <w:rsid w:val="009326B3"/>
    <w:rsid w:val="00932D2B"/>
    <w:rsid w:val="0093322E"/>
    <w:rsid w:val="00935E8F"/>
    <w:rsid w:val="00936772"/>
    <w:rsid w:val="009367C1"/>
    <w:rsid w:val="009367DF"/>
    <w:rsid w:val="00941049"/>
    <w:rsid w:val="009421DE"/>
    <w:rsid w:val="00943F3E"/>
    <w:rsid w:val="00944812"/>
    <w:rsid w:val="00945315"/>
    <w:rsid w:val="0094629D"/>
    <w:rsid w:val="00946AB6"/>
    <w:rsid w:val="00946DBA"/>
    <w:rsid w:val="00951598"/>
    <w:rsid w:val="00951731"/>
    <w:rsid w:val="009518D4"/>
    <w:rsid w:val="00951B8F"/>
    <w:rsid w:val="00962111"/>
    <w:rsid w:val="00971FB2"/>
    <w:rsid w:val="0097202E"/>
    <w:rsid w:val="00973E66"/>
    <w:rsid w:val="00974DE5"/>
    <w:rsid w:val="00975AB5"/>
    <w:rsid w:val="00976376"/>
    <w:rsid w:val="00976C34"/>
    <w:rsid w:val="009773C6"/>
    <w:rsid w:val="00977E0F"/>
    <w:rsid w:val="009801F6"/>
    <w:rsid w:val="0098115A"/>
    <w:rsid w:val="009814EA"/>
    <w:rsid w:val="00985C1A"/>
    <w:rsid w:val="00985F10"/>
    <w:rsid w:val="00987F1F"/>
    <w:rsid w:val="0099495D"/>
    <w:rsid w:val="0099541B"/>
    <w:rsid w:val="00996AA9"/>
    <w:rsid w:val="009974F3"/>
    <w:rsid w:val="009A05AC"/>
    <w:rsid w:val="009A0BA3"/>
    <w:rsid w:val="009A203F"/>
    <w:rsid w:val="009A3CD0"/>
    <w:rsid w:val="009A57E7"/>
    <w:rsid w:val="009B1C1D"/>
    <w:rsid w:val="009B6F73"/>
    <w:rsid w:val="009B7488"/>
    <w:rsid w:val="009B75CB"/>
    <w:rsid w:val="009C18D9"/>
    <w:rsid w:val="009C2E10"/>
    <w:rsid w:val="009C353D"/>
    <w:rsid w:val="009C50A2"/>
    <w:rsid w:val="009C625E"/>
    <w:rsid w:val="009C6383"/>
    <w:rsid w:val="009C67BB"/>
    <w:rsid w:val="009C6C55"/>
    <w:rsid w:val="009D1D2C"/>
    <w:rsid w:val="009D3189"/>
    <w:rsid w:val="009D350F"/>
    <w:rsid w:val="009D4EE0"/>
    <w:rsid w:val="009E21D8"/>
    <w:rsid w:val="009E2CD5"/>
    <w:rsid w:val="009E48DE"/>
    <w:rsid w:val="009E59F1"/>
    <w:rsid w:val="009E7BFE"/>
    <w:rsid w:val="009F1652"/>
    <w:rsid w:val="009F1E39"/>
    <w:rsid w:val="009F4E5B"/>
    <w:rsid w:val="009F7BFA"/>
    <w:rsid w:val="00A06725"/>
    <w:rsid w:val="00A11E2E"/>
    <w:rsid w:val="00A12A31"/>
    <w:rsid w:val="00A12FC5"/>
    <w:rsid w:val="00A1317B"/>
    <w:rsid w:val="00A13CB4"/>
    <w:rsid w:val="00A15810"/>
    <w:rsid w:val="00A20097"/>
    <w:rsid w:val="00A215B9"/>
    <w:rsid w:val="00A225F2"/>
    <w:rsid w:val="00A27B55"/>
    <w:rsid w:val="00A30C42"/>
    <w:rsid w:val="00A31E47"/>
    <w:rsid w:val="00A32C14"/>
    <w:rsid w:val="00A33062"/>
    <w:rsid w:val="00A33BA2"/>
    <w:rsid w:val="00A355DC"/>
    <w:rsid w:val="00A37E9E"/>
    <w:rsid w:val="00A41223"/>
    <w:rsid w:val="00A41ED5"/>
    <w:rsid w:val="00A4273A"/>
    <w:rsid w:val="00A42787"/>
    <w:rsid w:val="00A42F01"/>
    <w:rsid w:val="00A4393C"/>
    <w:rsid w:val="00A439EC"/>
    <w:rsid w:val="00A44141"/>
    <w:rsid w:val="00A457DB"/>
    <w:rsid w:val="00A46C49"/>
    <w:rsid w:val="00A53689"/>
    <w:rsid w:val="00A53D05"/>
    <w:rsid w:val="00A54078"/>
    <w:rsid w:val="00A54329"/>
    <w:rsid w:val="00A55921"/>
    <w:rsid w:val="00A603DD"/>
    <w:rsid w:val="00A64F34"/>
    <w:rsid w:val="00A65846"/>
    <w:rsid w:val="00A6604C"/>
    <w:rsid w:val="00A67A7A"/>
    <w:rsid w:val="00A7035F"/>
    <w:rsid w:val="00A72330"/>
    <w:rsid w:val="00A73CC1"/>
    <w:rsid w:val="00A7475D"/>
    <w:rsid w:val="00A751ED"/>
    <w:rsid w:val="00A80096"/>
    <w:rsid w:val="00A81900"/>
    <w:rsid w:val="00A8228B"/>
    <w:rsid w:val="00A83ADD"/>
    <w:rsid w:val="00A85B6E"/>
    <w:rsid w:val="00A860F8"/>
    <w:rsid w:val="00A91ED3"/>
    <w:rsid w:val="00A947DE"/>
    <w:rsid w:val="00A97B84"/>
    <w:rsid w:val="00AA0A9D"/>
    <w:rsid w:val="00AA30F9"/>
    <w:rsid w:val="00AA7481"/>
    <w:rsid w:val="00AB051C"/>
    <w:rsid w:val="00AB2227"/>
    <w:rsid w:val="00AB38B5"/>
    <w:rsid w:val="00AB6BF4"/>
    <w:rsid w:val="00AC104D"/>
    <w:rsid w:val="00AC4050"/>
    <w:rsid w:val="00AC58BC"/>
    <w:rsid w:val="00AC6FE1"/>
    <w:rsid w:val="00AD07F8"/>
    <w:rsid w:val="00AD1634"/>
    <w:rsid w:val="00AD254A"/>
    <w:rsid w:val="00AD5A3C"/>
    <w:rsid w:val="00AD64C1"/>
    <w:rsid w:val="00AD6861"/>
    <w:rsid w:val="00AD6D2E"/>
    <w:rsid w:val="00AD7B38"/>
    <w:rsid w:val="00AE0E1A"/>
    <w:rsid w:val="00AE40E2"/>
    <w:rsid w:val="00AE4F00"/>
    <w:rsid w:val="00AF03F3"/>
    <w:rsid w:val="00AF06A9"/>
    <w:rsid w:val="00AF103C"/>
    <w:rsid w:val="00AF1568"/>
    <w:rsid w:val="00AF16BC"/>
    <w:rsid w:val="00AF2B0D"/>
    <w:rsid w:val="00AF302E"/>
    <w:rsid w:val="00AF533F"/>
    <w:rsid w:val="00AF7EB6"/>
    <w:rsid w:val="00B03CA2"/>
    <w:rsid w:val="00B042AC"/>
    <w:rsid w:val="00B04ABE"/>
    <w:rsid w:val="00B11A32"/>
    <w:rsid w:val="00B12E6E"/>
    <w:rsid w:val="00B12F34"/>
    <w:rsid w:val="00B15B24"/>
    <w:rsid w:val="00B203C8"/>
    <w:rsid w:val="00B20A25"/>
    <w:rsid w:val="00B221BA"/>
    <w:rsid w:val="00B23082"/>
    <w:rsid w:val="00B23B75"/>
    <w:rsid w:val="00B2504A"/>
    <w:rsid w:val="00B253B4"/>
    <w:rsid w:val="00B25CB9"/>
    <w:rsid w:val="00B26207"/>
    <w:rsid w:val="00B26639"/>
    <w:rsid w:val="00B270B5"/>
    <w:rsid w:val="00B27BDC"/>
    <w:rsid w:val="00B335B9"/>
    <w:rsid w:val="00B365DE"/>
    <w:rsid w:val="00B4073C"/>
    <w:rsid w:val="00B40A7E"/>
    <w:rsid w:val="00B41AEA"/>
    <w:rsid w:val="00B42471"/>
    <w:rsid w:val="00B42991"/>
    <w:rsid w:val="00B432B7"/>
    <w:rsid w:val="00B438B2"/>
    <w:rsid w:val="00B44555"/>
    <w:rsid w:val="00B44874"/>
    <w:rsid w:val="00B44F8B"/>
    <w:rsid w:val="00B45400"/>
    <w:rsid w:val="00B47C52"/>
    <w:rsid w:val="00B50443"/>
    <w:rsid w:val="00B509F5"/>
    <w:rsid w:val="00B50AD3"/>
    <w:rsid w:val="00B5116F"/>
    <w:rsid w:val="00B52106"/>
    <w:rsid w:val="00B52DED"/>
    <w:rsid w:val="00B53512"/>
    <w:rsid w:val="00B54887"/>
    <w:rsid w:val="00B5516B"/>
    <w:rsid w:val="00B556E5"/>
    <w:rsid w:val="00B55924"/>
    <w:rsid w:val="00B561A6"/>
    <w:rsid w:val="00B5685F"/>
    <w:rsid w:val="00B64062"/>
    <w:rsid w:val="00B66741"/>
    <w:rsid w:val="00B66A11"/>
    <w:rsid w:val="00B715ED"/>
    <w:rsid w:val="00B719CE"/>
    <w:rsid w:val="00B72C28"/>
    <w:rsid w:val="00B73614"/>
    <w:rsid w:val="00B76058"/>
    <w:rsid w:val="00B76987"/>
    <w:rsid w:val="00B80068"/>
    <w:rsid w:val="00B8209E"/>
    <w:rsid w:val="00B8255C"/>
    <w:rsid w:val="00B82AEA"/>
    <w:rsid w:val="00B83CD4"/>
    <w:rsid w:val="00B83DCF"/>
    <w:rsid w:val="00B85409"/>
    <w:rsid w:val="00B86A5C"/>
    <w:rsid w:val="00B9088D"/>
    <w:rsid w:val="00B92601"/>
    <w:rsid w:val="00B936F3"/>
    <w:rsid w:val="00B94556"/>
    <w:rsid w:val="00B94ABC"/>
    <w:rsid w:val="00B94B3F"/>
    <w:rsid w:val="00BA0DCF"/>
    <w:rsid w:val="00BA177E"/>
    <w:rsid w:val="00BA1819"/>
    <w:rsid w:val="00BA1AB0"/>
    <w:rsid w:val="00BA534B"/>
    <w:rsid w:val="00BA6832"/>
    <w:rsid w:val="00BA6E91"/>
    <w:rsid w:val="00BA708C"/>
    <w:rsid w:val="00BB2879"/>
    <w:rsid w:val="00BB5AFB"/>
    <w:rsid w:val="00BC01AD"/>
    <w:rsid w:val="00BC0686"/>
    <w:rsid w:val="00BC723C"/>
    <w:rsid w:val="00BD08A1"/>
    <w:rsid w:val="00BD0A11"/>
    <w:rsid w:val="00BD17E7"/>
    <w:rsid w:val="00BD32EC"/>
    <w:rsid w:val="00BD4889"/>
    <w:rsid w:val="00BD4E73"/>
    <w:rsid w:val="00BD5832"/>
    <w:rsid w:val="00BD649D"/>
    <w:rsid w:val="00BD6811"/>
    <w:rsid w:val="00BD6C29"/>
    <w:rsid w:val="00BD7C48"/>
    <w:rsid w:val="00BE1464"/>
    <w:rsid w:val="00BE43EC"/>
    <w:rsid w:val="00BE4451"/>
    <w:rsid w:val="00BE5223"/>
    <w:rsid w:val="00BE5569"/>
    <w:rsid w:val="00BE5E3B"/>
    <w:rsid w:val="00BE76DB"/>
    <w:rsid w:val="00BF22E5"/>
    <w:rsid w:val="00BF3A7C"/>
    <w:rsid w:val="00BF3E23"/>
    <w:rsid w:val="00BF6574"/>
    <w:rsid w:val="00BF6FEA"/>
    <w:rsid w:val="00C013BA"/>
    <w:rsid w:val="00C026F1"/>
    <w:rsid w:val="00C02E4E"/>
    <w:rsid w:val="00C04B20"/>
    <w:rsid w:val="00C13222"/>
    <w:rsid w:val="00C1349A"/>
    <w:rsid w:val="00C22424"/>
    <w:rsid w:val="00C24D83"/>
    <w:rsid w:val="00C2539A"/>
    <w:rsid w:val="00C25562"/>
    <w:rsid w:val="00C262F9"/>
    <w:rsid w:val="00C274E8"/>
    <w:rsid w:val="00C3009E"/>
    <w:rsid w:val="00C30702"/>
    <w:rsid w:val="00C30C8E"/>
    <w:rsid w:val="00C31919"/>
    <w:rsid w:val="00C34816"/>
    <w:rsid w:val="00C35B7C"/>
    <w:rsid w:val="00C37345"/>
    <w:rsid w:val="00C41129"/>
    <w:rsid w:val="00C437C1"/>
    <w:rsid w:val="00C46116"/>
    <w:rsid w:val="00C477F5"/>
    <w:rsid w:val="00C51CDA"/>
    <w:rsid w:val="00C52B96"/>
    <w:rsid w:val="00C53A60"/>
    <w:rsid w:val="00C54864"/>
    <w:rsid w:val="00C605F8"/>
    <w:rsid w:val="00C60CEF"/>
    <w:rsid w:val="00C62396"/>
    <w:rsid w:val="00C625EE"/>
    <w:rsid w:val="00C635E2"/>
    <w:rsid w:val="00C674BE"/>
    <w:rsid w:val="00C779B3"/>
    <w:rsid w:val="00C834EA"/>
    <w:rsid w:val="00C872EB"/>
    <w:rsid w:val="00C92E90"/>
    <w:rsid w:val="00C930C7"/>
    <w:rsid w:val="00C96138"/>
    <w:rsid w:val="00C96421"/>
    <w:rsid w:val="00C96933"/>
    <w:rsid w:val="00CA0DC1"/>
    <w:rsid w:val="00CA16B4"/>
    <w:rsid w:val="00CA5028"/>
    <w:rsid w:val="00CB0196"/>
    <w:rsid w:val="00CB1C93"/>
    <w:rsid w:val="00CB5E36"/>
    <w:rsid w:val="00CB79AD"/>
    <w:rsid w:val="00CC22D2"/>
    <w:rsid w:val="00CC3D53"/>
    <w:rsid w:val="00CC43A6"/>
    <w:rsid w:val="00CC6AA6"/>
    <w:rsid w:val="00CC6D28"/>
    <w:rsid w:val="00CD347B"/>
    <w:rsid w:val="00CD4153"/>
    <w:rsid w:val="00CD5579"/>
    <w:rsid w:val="00CD6F4F"/>
    <w:rsid w:val="00CD72F2"/>
    <w:rsid w:val="00CE0121"/>
    <w:rsid w:val="00CE2EE4"/>
    <w:rsid w:val="00CE343C"/>
    <w:rsid w:val="00CE6668"/>
    <w:rsid w:val="00CE7555"/>
    <w:rsid w:val="00CE7F05"/>
    <w:rsid w:val="00CF0B72"/>
    <w:rsid w:val="00CF196E"/>
    <w:rsid w:val="00CF26DA"/>
    <w:rsid w:val="00CF5E5A"/>
    <w:rsid w:val="00CF75BC"/>
    <w:rsid w:val="00D0033A"/>
    <w:rsid w:val="00D00712"/>
    <w:rsid w:val="00D00E7D"/>
    <w:rsid w:val="00D03BC8"/>
    <w:rsid w:val="00D057B1"/>
    <w:rsid w:val="00D05986"/>
    <w:rsid w:val="00D06D43"/>
    <w:rsid w:val="00D1093A"/>
    <w:rsid w:val="00D10F21"/>
    <w:rsid w:val="00D1198E"/>
    <w:rsid w:val="00D13084"/>
    <w:rsid w:val="00D1479F"/>
    <w:rsid w:val="00D14B8A"/>
    <w:rsid w:val="00D165D2"/>
    <w:rsid w:val="00D1681E"/>
    <w:rsid w:val="00D2266E"/>
    <w:rsid w:val="00D22B4F"/>
    <w:rsid w:val="00D23314"/>
    <w:rsid w:val="00D2656E"/>
    <w:rsid w:val="00D26C68"/>
    <w:rsid w:val="00D27357"/>
    <w:rsid w:val="00D27F85"/>
    <w:rsid w:val="00D32283"/>
    <w:rsid w:val="00D327C8"/>
    <w:rsid w:val="00D34B0D"/>
    <w:rsid w:val="00D34D9E"/>
    <w:rsid w:val="00D36A13"/>
    <w:rsid w:val="00D37B33"/>
    <w:rsid w:val="00D43085"/>
    <w:rsid w:val="00D43A4B"/>
    <w:rsid w:val="00D4433D"/>
    <w:rsid w:val="00D44EAE"/>
    <w:rsid w:val="00D45B6A"/>
    <w:rsid w:val="00D45DE8"/>
    <w:rsid w:val="00D47981"/>
    <w:rsid w:val="00D502D3"/>
    <w:rsid w:val="00D50A16"/>
    <w:rsid w:val="00D51569"/>
    <w:rsid w:val="00D51834"/>
    <w:rsid w:val="00D55429"/>
    <w:rsid w:val="00D56D5C"/>
    <w:rsid w:val="00D60059"/>
    <w:rsid w:val="00D60288"/>
    <w:rsid w:val="00D60E00"/>
    <w:rsid w:val="00D6307C"/>
    <w:rsid w:val="00D637FF"/>
    <w:rsid w:val="00D65391"/>
    <w:rsid w:val="00D65A59"/>
    <w:rsid w:val="00D71229"/>
    <w:rsid w:val="00D7276D"/>
    <w:rsid w:val="00D7302D"/>
    <w:rsid w:val="00D7384D"/>
    <w:rsid w:val="00D73FB7"/>
    <w:rsid w:val="00D7698A"/>
    <w:rsid w:val="00D800CB"/>
    <w:rsid w:val="00D80EFF"/>
    <w:rsid w:val="00D811F8"/>
    <w:rsid w:val="00D812BE"/>
    <w:rsid w:val="00D83CE5"/>
    <w:rsid w:val="00D85FF1"/>
    <w:rsid w:val="00D863D9"/>
    <w:rsid w:val="00D8655D"/>
    <w:rsid w:val="00D913AC"/>
    <w:rsid w:val="00D950B0"/>
    <w:rsid w:val="00D959A9"/>
    <w:rsid w:val="00D97CDB"/>
    <w:rsid w:val="00DA029E"/>
    <w:rsid w:val="00DA0DDD"/>
    <w:rsid w:val="00DA1634"/>
    <w:rsid w:val="00DA1AE4"/>
    <w:rsid w:val="00DA37AF"/>
    <w:rsid w:val="00DA5B5D"/>
    <w:rsid w:val="00DA5EF5"/>
    <w:rsid w:val="00DB213B"/>
    <w:rsid w:val="00DB2897"/>
    <w:rsid w:val="00DB2D13"/>
    <w:rsid w:val="00DB37C6"/>
    <w:rsid w:val="00DB588C"/>
    <w:rsid w:val="00DB5FA5"/>
    <w:rsid w:val="00DB650C"/>
    <w:rsid w:val="00DC1F4B"/>
    <w:rsid w:val="00DC2022"/>
    <w:rsid w:val="00DC2626"/>
    <w:rsid w:val="00DC333E"/>
    <w:rsid w:val="00DC42AB"/>
    <w:rsid w:val="00DC7658"/>
    <w:rsid w:val="00DD0448"/>
    <w:rsid w:val="00DD102B"/>
    <w:rsid w:val="00DD2926"/>
    <w:rsid w:val="00DD4F9C"/>
    <w:rsid w:val="00DD6D99"/>
    <w:rsid w:val="00DE050B"/>
    <w:rsid w:val="00DE1157"/>
    <w:rsid w:val="00DE4CD3"/>
    <w:rsid w:val="00DE4E6C"/>
    <w:rsid w:val="00DE79DA"/>
    <w:rsid w:val="00DF0641"/>
    <w:rsid w:val="00DF2CB0"/>
    <w:rsid w:val="00DF34C8"/>
    <w:rsid w:val="00DF6B4C"/>
    <w:rsid w:val="00E01E9E"/>
    <w:rsid w:val="00E03C5B"/>
    <w:rsid w:val="00E04F3D"/>
    <w:rsid w:val="00E0540C"/>
    <w:rsid w:val="00E05BCF"/>
    <w:rsid w:val="00E0739D"/>
    <w:rsid w:val="00E074D4"/>
    <w:rsid w:val="00E078A2"/>
    <w:rsid w:val="00E120AD"/>
    <w:rsid w:val="00E1218B"/>
    <w:rsid w:val="00E14519"/>
    <w:rsid w:val="00E1788D"/>
    <w:rsid w:val="00E224D9"/>
    <w:rsid w:val="00E2365C"/>
    <w:rsid w:val="00E24636"/>
    <w:rsid w:val="00E24DA7"/>
    <w:rsid w:val="00E31567"/>
    <w:rsid w:val="00E31F0B"/>
    <w:rsid w:val="00E324C0"/>
    <w:rsid w:val="00E34AC4"/>
    <w:rsid w:val="00E34E76"/>
    <w:rsid w:val="00E437E8"/>
    <w:rsid w:val="00E44970"/>
    <w:rsid w:val="00E44B29"/>
    <w:rsid w:val="00E4556E"/>
    <w:rsid w:val="00E45691"/>
    <w:rsid w:val="00E458D1"/>
    <w:rsid w:val="00E470EF"/>
    <w:rsid w:val="00E47F19"/>
    <w:rsid w:val="00E527B4"/>
    <w:rsid w:val="00E55085"/>
    <w:rsid w:val="00E5512E"/>
    <w:rsid w:val="00E57A9E"/>
    <w:rsid w:val="00E57CA7"/>
    <w:rsid w:val="00E6046A"/>
    <w:rsid w:val="00E60B1D"/>
    <w:rsid w:val="00E6208D"/>
    <w:rsid w:val="00E63946"/>
    <w:rsid w:val="00E6442D"/>
    <w:rsid w:val="00E64A99"/>
    <w:rsid w:val="00E659ED"/>
    <w:rsid w:val="00E66146"/>
    <w:rsid w:val="00E67A0A"/>
    <w:rsid w:val="00E70311"/>
    <w:rsid w:val="00E71BF8"/>
    <w:rsid w:val="00E72923"/>
    <w:rsid w:val="00E73749"/>
    <w:rsid w:val="00E75091"/>
    <w:rsid w:val="00E75C9E"/>
    <w:rsid w:val="00E76107"/>
    <w:rsid w:val="00E76F3C"/>
    <w:rsid w:val="00E77ACB"/>
    <w:rsid w:val="00E80F74"/>
    <w:rsid w:val="00E810D2"/>
    <w:rsid w:val="00E8122B"/>
    <w:rsid w:val="00E8171F"/>
    <w:rsid w:val="00E83A69"/>
    <w:rsid w:val="00E90899"/>
    <w:rsid w:val="00EA03CB"/>
    <w:rsid w:val="00EA1363"/>
    <w:rsid w:val="00EA3DEB"/>
    <w:rsid w:val="00EA5B0C"/>
    <w:rsid w:val="00EA700F"/>
    <w:rsid w:val="00EA7F3B"/>
    <w:rsid w:val="00EB0E1D"/>
    <w:rsid w:val="00EB25C7"/>
    <w:rsid w:val="00EB3EC1"/>
    <w:rsid w:val="00EB4177"/>
    <w:rsid w:val="00EB4428"/>
    <w:rsid w:val="00EB45B3"/>
    <w:rsid w:val="00EB5909"/>
    <w:rsid w:val="00EC0029"/>
    <w:rsid w:val="00EC0970"/>
    <w:rsid w:val="00EC1C05"/>
    <w:rsid w:val="00EC2C5F"/>
    <w:rsid w:val="00EC32DB"/>
    <w:rsid w:val="00EC34DB"/>
    <w:rsid w:val="00EC3978"/>
    <w:rsid w:val="00EC46C0"/>
    <w:rsid w:val="00EC47B5"/>
    <w:rsid w:val="00EC57B0"/>
    <w:rsid w:val="00EC78FB"/>
    <w:rsid w:val="00ED1E19"/>
    <w:rsid w:val="00ED24C9"/>
    <w:rsid w:val="00ED2615"/>
    <w:rsid w:val="00ED327B"/>
    <w:rsid w:val="00ED4892"/>
    <w:rsid w:val="00ED4EF2"/>
    <w:rsid w:val="00ED5E71"/>
    <w:rsid w:val="00ED72BE"/>
    <w:rsid w:val="00EE33F5"/>
    <w:rsid w:val="00EE390E"/>
    <w:rsid w:val="00EE4592"/>
    <w:rsid w:val="00EE4A68"/>
    <w:rsid w:val="00EE50C6"/>
    <w:rsid w:val="00EE63C3"/>
    <w:rsid w:val="00EE6948"/>
    <w:rsid w:val="00EF006D"/>
    <w:rsid w:val="00EF1634"/>
    <w:rsid w:val="00EF3DFF"/>
    <w:rsid w:val="00EF5343"/>
    <w:rsid w:val="00F01288"/>
    <w:rsid w:val="00F01944"/>
    <w:rsid w:val="00F01BB1"/>
    <w:rsid w:val="00F03DBA"/>
    <w:rsid w:val="00F04CEB"/>
    <w:rsid w:val="00F06ACC"/>
    <w:rsid w:val="00F10AA0"/>
    <w:rsid w:val="00F10C0C"/>
    <w:rsid w:val="00F110D6"/>
    <w:rsid w:val="00F117F1"/>
    <w:rsid w:val="00F11973"/>
    <w:rsid w:val="00F126F2"/>
    <w:rsid w:val="00F13A9C"/>
    <w:rsid w:val="00F13AC1"/>
    <w:rsid w:val="00F15937"/>
    <w:rsid w:val="00F1609E"/>
    <w:rsid w:val="00F161DB"/>
    <w:rsid w:val="00F16609"/>
    <w:rsid w:val="00F169EF"/>
    <w:rsid w:val="00F16FF8"/>
    <w:rsid w:val="00F20849"/>
    <w:rsid w:val="00F21417"/>
    <w:rsid w:val="00F22591"/>
    <w:rsid w:val="00F24542"/>
    <w:rsid w:val="00F2591C"/>
    <w:rsid w:val="00F26BA8"/>
    <w:rsid w:val="00F31FA9"/>
    <w:rsid w:val="00F3366E"/>
    <w:rsid w:val="00F341F7"/>
    <w:rsid w:val="00F35F5C"/>
    <w:rsid w:val="00F36735"/>
    <w:rsid w:val="00F3681A"/>
    <w:rsid w:val="00F371EE"/>
    <w:rsid w:val="00F372A0"/>
    <w:rsid w:val="00F37A2B"/>
    <w:rsid w:val="00F42894"/>
    <w:rsid w:val="00F438C9"/>
    <w:rsid w:val="00F439A3"/>
    <w:rsid w:val="00F43D90"/>
    <w:rsid w:val="00F45FA2"/>
    <w:rsid w:val="00F464F4"/>
    <w:rsid w:val="00F511FC"/>
    <w:rsid w:val="00F56889"/>
    <w:rsid w:val="00F569B6"/>
    <w:rsid w:val="00F60295"/>
    <w:rsid w:val="00F6038E"/>
    <w:rsid w:val="00F6095F"/>
    <w:rsid w:val="00F63C48"/>
    <w:rsid w:val="00F6497C"/>
    <w:rsid w:val="00F65C23"/>
    <w:rsid w:val="00F676E4"/>
    <w:rsid w:val="00F764C4"/>
    <w:rsid w:val="00F76684"/>
    <w:rsid w:val="00F77A93"/>
    <w:rsid w:val="00F8103D"/>
    <w:rsid w:val="00F82368"/>
    <w:rsid w:val="00F85CE5"/>
    <w:rsid w:val="00F874B9"/>
    <w:rsid w:val="00F9512B"/>
    <w:rsid w:val="00F97D5D"/>
    <w:rsid w:val="00FA059A"/>
    <w:rsid w:val="00FA0C74"/>
    <w:rsid w:val="00FA4796"/>
    <w:rsid w:val="00FA479E"/>
    <w:rsid w:val="00FA47AB"/>
    <w:rsid w:val="00FA48B3"/>
    <w:rsid w:val="00FA4EB9"/>
    <w:rsid w:val="00FA5273"/>
    <w:rsid w:val="00FA5919"/>
    <w:rsid w:val="00FA59CD"/>
    <w:rsid w:val="00FA5F52"/>
    <w:rsid w:val="00FA654D"/>
    <w:rsid w:val="00FB1589"/>
    <w:rsid w:val="00FB3A00"/>
    <w:rsid w:val="00FB57BC"/>
    <w:rsid w:val="00FB5D67"/>
    <w:rsid w:val="00FB76AE"/>
    <w:rsid w:val="00FC41E9"/>
    <w:rsid w:val="00FC6B5F"/>
    <w:rsid w:val="00FC76AD"/>
    <w:rsid w:val="00FD0B43"/>
    <w:rsid w:val="00FD6133"/>
    <w:rsid w:val="00FD6C0D"/>
    <w:rsid w:val="00FD758F"/>
    <w:rsid w:val="00FD7D79"/>
    <w:rsid w:val="00FE15CE"/>
    <w:rsid w:val="00FE1EC4"/>
    <w:rsid w:val="00FE2990"/>
    <w:rsid w:val="00FE3035"/>
    <w:rsid w:val="00FE3074"/>
    <w:rsid w:val="00FE63BA"/>
    <w:rsid w:val="00FE6881"/>
    <w:rsid w:val="00FF0CF5"/>
    <w:rsid w:val="00FF17F4"/>
    <w:rsid w:val="00FF3FF6"/>
    <w:rsid w:val="00FF48F7"/>
    <w:rsid w:val="00FF5412"/>
    <w:rsid w:val="00FF57A6"/>
    <w:rsid w:val="00FF6771"/>
    <w:rsid w:val="00FF75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CAAE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3"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Table Grid" w:uiPriority="39"/>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51B8F"/>
    <w:rPr>
      <w:rFonts w:ascii="Times New Roman" w:hAnsi="Times New Roman" w:cs="Times New Roman"/>
      <w:lang w:eastAsia="en-US"/>
    </w:rPr>
  </w:style>
  <w:style w:type="paragraph" w:styleId="Heading1">
    <w:name w:val="heading 1"/>
    <w:basedOn w:val="Normal"/>
    <w:next w:val="Normal"/>
    <w:link w:val="Heading1Char"/>
    <w:uiPriority w:val="9"/>
    <w:qFormat/>
    <w:rsid w:val="008E3388"/>
    <w:pPr>
      <w:keepNext/>
      <w:keepLines/>
      <w:spacing w:before="240"/>
      <w:outlineLvl w:val="0"/>
    </w:pPr>
    <w:rPr>
      <w:rFonts w:asciiTheme="majorHAnsi" w:eastAsiaTheme="majorEastAsia" w:hAnsiTheme="majorHAnsi" w:cstheme="majorBidi"/>
      <w:b/>
      <w:smallCaps/>
      <w:sz w:val="32"/>
      <w:szCs w:val="32"/>
      <w:lang w:eastAsia="ja-JP"/>
    </w:rPr>
  </w:style>
  <w:style w:type="paragraph" w:styleId="Heading2">
    <w:name w:val="heading 2"/>
    <w:aliases w:val="Level 2 Heading (Not in TOC"/>
    <w:basedOn w:val="Normal"/>
    <w:next w:val="Normal"/>
    <w:link w:val="Heading2Char"/>
    <w:autoRedefine/>
    <w:uiPriority w:val="9"/>
    <w:unhideWhenUsed/>
    <w:qFormat/>
    <w:rsid w:val="00BD5832"/>
    <w:pPr>
      <w:keepNext/>
      <w:keepLines/>
      <w:spacing w:before="40"/>
      <w:outlineLvl w:val="1"/>
    </w:pPr>
    <w:rPr>
      <w:rFonts w:asciiTheme="majorHAnsi" w:eastAsiaTheme="majorEastAsia" w:hAnsiTheme="majorHAnsi" w:cstheme="majorBidi"/>
      <w:b/>
      <w:bCs/>
      <w:smallCaps/>
      <w:sz w:val="32"/>
      <w:szCs w:val="32"/>
      <w:lang w:eastAsia="ja-JP"/>
    </w:rPr>
  </w:style>
  <w:style w:type="paragraph" w:styleId="Heading3">
    <w:name w:val="heading 3"/>
    <w:basedOn w:val="Normal"/>
    <w:next w:val="Normal"/>
    <w:link w:val="Heading3Char"/>
    <w:uiPriority w:val="9"/>
    <w:unhideWhenUsed/>
    <w:qFormat/>
    <w:rsid w:val="008E3388"/>
    <w:pPr>
      <w:keepNext/>
      <w:keepLines/>
      <w:spacing w:before="40"/>
      <w:outlineLvl w:val="2"/>
    </w:pPr>
    <w:rPr>
      <w:rFonts w:asciiTheme="majorHAnsi" w:eastAsiaTheme="majorEastAsia" w:hAnsiTheme="majorHAnsi" w:cstheme="majorBidi"/>
      <w:b/>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388"/>
    <w:rPr>
      <w:rFonts w:asciiTheme="majorHAnsi" w:eastAsiaTheme="majorEastAsia" w:hAnsiTheme="majorHAnsi" w:cstheme="majorBidi"/>
      <w:b/>
      <w:smallCaps/>
      <w:sz w:val="32"/>
      <w:szCs w:val="32"/>
    </w:rPr>
  </w:style>
  <w:style w:type="character" w:customStyle="1" w:styleId="Heading2Char">
    <w:name w:val="Heading 2 Char"/>
    <w:aliases w:val="Level 2 Heading (Not in TOC Char"/>
    <w:basedOn w:val="DefaultParagraphFont"/>
    <w:link w:val="Heading2"/>
    <w:uiPriority w:val="9"/>
    <w:rsid w:val="00BD5832"/>
    <w:rPr>
      <w:rFonts w:asciiTheme="majorHAnsi" w:eastAsiaTheme="majorEastAsia" w:hAnsiTheme="majorHAnsi" w:cstheme="majorBidi"/>
      <w:b/>
      <w:bCs/>
      <w:smallCaps/>
      <w:sz w:val="32"/>
      <w:szCs w:val="32"/>
    </w:rPr>
  </w:style>
  <w:style w:type="character" w:customStyle="1" w:styleId="Heading3Char">
    <w:name w:val="Heading 3 Char"/>
    <w:basedOn w:val="DefaultParagraphFont"/>
    <w:link w:val="Heading3"/>
    <w:uiPriority w:val="9"/>
    <w:rsid w:val="008E3388"/>
    <w:rPr>
      <w:rFonts w:asciiTheme="majorHAnsi" w:eastAsiaTheme="majorEastAsia" w:hAnsiTheme="majorHAnsi" w:cstheme="majorBidi"/>
      <w:b/>
    </w:rPr>
  </w:style>
  <w:style w:type="paragraph" w:styleId="NoSpacing">
    <w:name w:val="No Spacing"/>
    <w:link w:val="NoSpacingChar"/>
    <w:uiPriority w:val="1"/>
    <w:qFormat/>
    <w:rsid w:val="007B0364"/>
    <w:rPr>
      <w:sz w:val="22"/>
      <w:szCs w:val="22"/>
    </w:rPr>
  </w:style>
  <w:style w:type="character" w:customStyle="1" w:styleId="NoSpacingChar">
    <w:name w:val="No Spacing Char"/>
    <w:basedOn w:val="DefaultParagraphFont"/>
    <w:link w:val="NoSpacing"/>
    <w:uiPriority w:val="1"/>
    <w:rsid w:val="007B0364"/>
    <w:rPr>
      <w:sz w:val="22"/>
      <w:szCs w:val="22"/>
    </w:rPr>
  </w:style>
  <w:style w:type="paragraph" w:styleId="TOCHeading">
    <w:name w:val="TOC Heading"/>
    <w:basedOn w:val="Heading1"/>
    <w:next w:val="Normal"/>
    <w:uiPriority w:val="39"/>
    <w:unhideWhenUsed/>
    <w:qFormat/>
    <w:rsid w:val="009D350F"/>
    <w:pPr>
      <w:spacing w:line="259" w:lineRule="auto"/>
      <w:outlineLvl w:val="9"/>
    </w:pPr>
  </w:style>
  <w:style w:type="paragraph" w:styleId="TOC1">
    <w:name w:val="toc 1"/>
    <w:basedOn w:val="Normal"/>
    <w:next w:val="Normal"/>
    <w:autoRedefine/>
    <w:uiPriority w:val="39"/>
    <w:unhideWhenUsed/>
    <w:rsid w:val="001E77E0"/>
    <w:pPr>
      <w:tabs>
        <w:tab w:val="right" w:pos="9350"/>
      </w:tabs>
      <w:spacing w:before="360"/>
    </w:pPr>
    <w:rPr>
      <w:rFonts w:asciiTheme="majorHAnsi" w:hAnsiTheme="majorHAnsi" w:cstheme="minorBidi"/>
      <w:b/>
      <w:caps/>
      <w:lang w:eastAsia="ja-JP"/>
    </w:rPr>
  </w:style>
  <w:style w:type="character" w:styleId="Hyperlink">
    <w:name w:val="Hyperlink"/>
    <w:basedOn w:val="DefaultParagraphFont"/>
    <w:uiPriority w:val="99"/>
    <w:unhideWhenUsed/>
    <w:rsid w:val="009D350F"/>
    <w:rPr>
      <w:color w:val="0000FF" w:themeColor="hyperlink"/>
      <w:u w:val="single"/>
    </w:rPr>
  </w:style>
  <w:style w:type="paragraph" w:styleId="ListParagraph">
    <w:name w:val="List Paragraph"/>
    <w:basedOn w:val="Normal"/>
    <w:uiPriority w:val="34"/>
    <w:qFormat/>
    <w:rsid w:val="009D350F"/>
    <w:pPr>
      <w:ind w:left="720"/>
      <w:contextualSpacing/>
    </w:pPr>
    <w:rPr>
      <w:rFonts w:cstheme="minorBidi"/>
      <w:szCs w:val="22"/>
      <w:lang w:eastAsia="ja-JP"/>
    </w:rPr>
  </w:style>
  <w:style w:type="paragraph" w:styleId="TOC2">
    <w:name w:val="toc 2"/>
    <w:basedOn w:val="Normal"/>
    <w:next w:val="Normal"/>
    <w:autoRedefine/>
    <w:uiPriority w:val="39"/>
    <w:unhideWhenUsed/>
    <w:rsid w:val="009D350F"/>
    <w:pPr>
      <w:spacing w:before="240"/>
    </w:pPr>
    <w:rPr>
      <w:rFonts w:asciiTheme="minorHAnsi" w:hAnsiTheme="minorHAnsi" w:cstheme="minorBidi"/>
      <w:b/>
      <w:sz w:val="20"/>
      <w:szCs w:val="20"/>
      <w:lang w:eastAsia="ja-JP"/>
    </w:rPr>
  </w:style>
  <w:style w:type="paragraph" w:styleId="TOC3">
    <w:name w:val="toc 3"/>
    <w:basedOn w:val="Normal"/>
    <w:next w:val="Normal"/>
    <w:autoRedefine/>
    <w:uiPriority w:val="39"/>
    <w:unhideWhenUsed/>
    <w:rsid w:val="009D350F"/>
    <w:pPr>
      <w:ind w:left="240"/>
    </w:pPr>
    <w:rPr>
      <w:rFonts w:asciiTheme="minorHAnsi" w:hAnsiTheme="minorHAnsi" w:cstheme="minorBidi"/>
      <w:sz w:val="20"/>
      <w:szCs w:val="20"/>
      <w:lang w:eastAsia="ja-JP"/>
    </w:rPr>
  </w:style>
  <w:style w:type="character" w:styleId="CommentReference">
    <w:name w:val="annotation reference"/>
    <w:basedOn w:val="DefaultParagraphFont"/>
    <w:uiPriority w:val="99"/>
    <w:semiHidden/>
    <w:unhideWhenUsed/>
    <w:rsid w:val="009D350F"/>
    <w:rPr>
      <w:sz w:val="16"/>
      <w:szCs w:val="16"/>
    </w:rPr>
  </w:style>
  <w:style w:type="paragraph" w:styleId="CommentText">
    <w:name w:val="annotation text"/>
    <w:basedOn w:val="Normal"/>
    <w:link w:val="CommentTextChar"/>
    <w:uiPriority w:val="99"/>
    <w:semiHidden/>
    <w:unhideWhenUsed/>
    <w:rsid w:val="009D350F"/>
    <w:rPr>
      <w:rFonts w:cstheme="minorBidi"/>
      <w:sz w:val="20"/>
      <w:szCs w:val="20"/>
    </w:rPr>
  </w:style>
  <w:style w:type="character" w:customStyle="1" w:styleId="CommentTextChar">
    <w:name w:val="Comment Text Char"/>
    <w:basedOn w:val="DefaultParagraphFont"/>
    <w:link w:val="CommentText"/>
    <w:uiPriority w:val="99"/>
    <w:semiHidden/>
    <w:rsid w:val="009D350F"/>
    <w:rPr>
      <w:rFonts w:ascii="Times New Roman" w:hAnsi="Times New Roman"/>
      <w:sz w:val="20"/>
      <w:szCs w:val="20"/>
    </w:rPr>
  </w:style>
  <w:style w:type="character" w:customStyle="1" w:styleId="CommentSubjectChar">
    <w:name w:val="Comment Subject Char"/>
    <w:basedOn w:val="CommentTextChar"/>
    <w:link w:val="CommentSubject"/>
    <w:uiPriority w:val="99"/>
    <w:semiHidden/>
    <w:rsid w:val="009D350F"/>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9D350F"/>
    <w:rPr>
      <w:b/>
      <w:bCs/>
    </w:rPr>
  </w:style>
  <w:style w:type="paragraph" w:styleId="BalloonText">
    <w:name w:val="Balloon Text"/>
    <w:basedOn w:val="Normal"/>
    <w:link w:val="BalloonTextChar"/>
    <w:uiPriority w:val="99"/>
    <w:semiHidden/>
    <w:unhideWhenUsed/>
    <w:rsid w:val="009D350F"/>
    <w:rPr>
      <w:rFonts w:ascii="Segoe UI" w:hAnsi="Segoe UI" w:cs="Segoe UI"/>
      <w:sz w:val="18"/>
      <w:szCs w:val="18"/>
      <w:lang w:eastAsia="ja-JP"/>
    </w:rPr>
  </w:style>
  <w:style w:type="character" w:customStyle="1" w:styleId="BalloonTextChar">
    <w:name w:val="Balloon Text Char"/>
    <w:basedOn w:val="DefaultParagraphFont"/>
    <w:link w:val="BalloonText"/>
    <w:uiPriority w:val="99"/>
    <w:semiHidden/>
    <w:rsid w:val="009D350F"/>
    <w:rPr>
      <w:rFonts w:ascii="Segoe UI" w:hAnsi="Segoe UI" w:cs="Segoe UI"/>
      <w:sz w:val="18"/>
      <w:szCs w:val="18"/>
    </w:rPr>
  </w:style>
  <w:style w:type="paragraph" w:styleId="Header">
    <w:name w:val="header"/>
    <w:basedOn w:val="Normal"/>
    <w:link w:val="HeaderChar"/>
    <w:uiPriority w:val="99"/>
    <w:unhideWhenUsed/>
    <w:rsid w:val="009D350F"/>
    <w:pPr>
      <w:tabs>
        <w:tab w:val="center" w:pos="4680"/>
        <w:tab w:val="right" w:pos="9360"/>
      </w:tabs>
    </w:pPr>
    <w:rPr>
      <w:rFonts w:cstheme="minorBidi"/>
      <w:szCs w:val="22"/>
      <w:lang w:eastAsia="ja-JP"/>
    </w:rPr>
  </w:style>
  <w:style w:type="character" w:customStyle="1" w:styleId="HeaderChar">
    <w:name w:val="Header Char"/>
    <w:basedOn w:val="DefaultParagraphFont"/>
    <w:link w:val="Header"/>
    <w:uiPriority w:val="99"/>
    <w:rsid w:val="009D350F"/>
    <w:rPr>
      <w:rFonts w:ascii="Times New Roman" w:hAnsi="Times New Roman"/>
      <w:szCs w:val="22"/>
    </w:rPr>
  </w:style>
  <w:style w:type="paragraph" w:styleId="Footer">
    <w:name w:val="footer"/>
    <w:basedOn w:val="Normal"/>
    <w:link w:val="FooterChar"/>
    <w:uiPriority w:val="99"/>
    <w:unhideWhenUsed/>
    <w:rsid w:val="009D350F"/>
    <w:pPr>
      <w:tabs>
        <w:tab w:val="center" w:pos="4680"/>
        <w:tab w:val="right" w:pos="9360"/>
      </w:tabs>
    </w:pPr>
    <w:rPr>
      <w:rFonts w:cstheme="minorBidi"/>
      <w:szCs w:val="22"/>
      <w:lang w:eastAsia="ja-JP"/>
    </w:rPr>
  </w:style>
  <w:style w:type="character" w:customStyle="1" w:styleId="FooterChar">
    <w:name w:val="Footer Char"/>
    <w:basedOn w:val="DefaultParagraphFont"/>
    <w:link w:val="Footer"/>
    <w:uiPriority w:val="99"/>
    <w:rsid w:val="009D350F"/>
    <w:rPr>
      <w:rFonts w:ascii="Times New Roman" w:hAnsi="Times New Roman"/>
      <w:szCs w:val="22"/>
    </w:rPr>
  </w:style>
  <w:style w:type="table" w:styleId="TableGrid">
    <w:name w:val="Table Grid"/>
    <w:basedOn w:val="TableNormal"/>
    <w:uiPriority w:val="39"/>
    <w:rsid w:val="009D350F"/>
    <w:rPr>
      <w:rFonts w:ascii="Times New Roman" w:hAnsi="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3F779C"/>
    <w:rPr>
      <w:color w:val="800080" w:themeColor="followedHyperlink"/>
      <w:u w:val="single"/>
    </w:rPr>
  </w:style>
  <w:style w:type="paragraph" w:customStyle="1" w:styleId="SOLstatement">
    <w:name w:val="SOL statement"/>
    <w:basedOn w:val="Normal"/>
    <w:next w:val="Normal"/>
    <w:rsid w:val="004858CA"/>
    <w:pPr>
      <w:ind w:left="720" w:hanging="720"/>
    </w:pPr>
    <w:rPr>
      <w:rFonts w:eastAsia="Times New Roman"/>
      <w:sz w:val="22"/>
      <w:szCs w:val="20"/>
      <w:lang w:eastAsia="ja-JP"/>
    </w:rPr>
  </w:style>
  <w:style w:type="paragraph" w:customStyle="1" w:styleId="xl24">
    <w:name w:val="xl24"/>
    <w:basedOn w:val="Normal"/>
    <w:rsid w:val="00AD6861"/>
    <w:pPr>
      <w:spacing w:beforeLines="1" w:afterLines="1"/>
    </w:pPr>
    <w:rPr>
      <w:rFonts w:ascii="Times" w:hAnsi="Times" w:cstheme="minorBidi"/>
      <w:b/>
      <w:bCs/>
      <w:sz w:val="20"/>
      <w:szCs w:val="20"/>
      <w:lang w:eastAsia="ja-JP"/>
    </w:rPr>
  </w:style>
  <w:style w:type="paragraph" w:styleId="NormalWeb">
    <w:name w:val="Normal (Web)"/>
    <w:basedOn w:val="Normal"/>
    <w:uiPriority w:val="99"/>
    <w:rsid w:val="00437130"/>
    <w:pPr>
      <w:spacing w:beforeLines="1" w:afterLines="1"/>
    </w:pPr>
    <w:rPr>
      <w:rFonts w:ascii="Times" w:hAnsi="Times"/>
      <w:sz w:val="20"/>
      <w:szCs w:val="20"/>
      <w:lang w:eastAsia="ja-JP"/>
    </w:rPr>
  </w:style>
  <w:style w:type="paragraph" w:styleId="FootnoteText">
    <w:name w:val="footnote text"/>
    <w:basedOn w:val="Normal"/>
    <w:link w:val="FootnoteTextChar"/>
    <w:rsid w:val="00437130"/>
    <w:rPr>
      <w:rFonts w:asciiTheme="minorHAnsi" w:hAnsiTheme="minorHAnsi" w:cstheme="minorBidi"/>
      <w:lang w:eastAsia="ja-JP"/>
    </w:rPr>
  </w:style>
  <w:style w:type="character" w:customStyle="1" w:styleId="FootnoteTextChar">
    <w:name w:val="Footnote Text Char"/>
    <w:basedOn w:val="DefaultParagraphFont"/>
    <w:link w:val="FootnoteText"/>
    <w:rsid w:val="00437130"/>
  </w:style>
  <w:style w:type="character" w:styleId="FootnoteReference">
    <w:name w:val="footnote reference"/>
    <w:basedOn w:val="DefaultParagraphFont"/>
    <w:rsid w:val="00437130"/>
    <w:rPr>
      <w:vertAlign w:val="superscript"/>
    </w:rPr>
  </w:style>
  <w:style w:type="character" w:customStyle="1" w:styleId="apple-converted-space">
    <w:name w:val="apple-converted-space"/>
    <w:basedOn w:val="DefaultParagraphFont"/>
    <w:rsid w:val="005569CE"/>
  </w:style>
  <w:style w:type="paragraph" w:styleId="TOC4">
    <w:name w:val="toc 4"/>
    <w:basedOn w:val="Normal"/>
    <w:next w:val="Normal"/>
    <w:autoRedefine/>
    <w:uiPriority w:val="39"/>
    <w:unhideWhenUsed/>
    <w:rsid w:val="00394A19"/>
    <w:pPr>
      <w:ind w:left="480"/>
    </w:pPr>
    <w:rPr>
      <w:rFonts w:asciiTheme="minorHAnsi" w:hAnsiTheme="minorHAnsi" w:cstheme="minorBidi"/>
      <w:sz w:val="20"/>
      <w:szCs w:val="20"/>
      <w:lang w:eastAsia="ja-JP"/>
    </w:rPr>
  </w:style>
  <w:style w:type="paragraph" w:styleId="TOC5">
    <w:name w:val="toc 5"/>
    <w:basedOn w:val="Normal"/>
    <w:next w:val="Normal"/>
    <w:autoRedefine/>
    <w:uiPriority w:val="39"/>
    <w:unhideWhenUsed/>
    <w:rsid w:val="00394A19"/>
    <w:pPr>
      <w:ind w:left="720"/>
    </w:pPr>
    <w:rPr>
      <w:rFonts w:asciiTheme="minorHAnsi" w:hAnsiTheme="minorHAnsi" w:cstheme="minorBidi"/>
      <w:sz w:val="20"/>
      <w:szCs w:val="20"/>
      <w:lang w:eastAsia="ja-JP"/>
    </w:rPr>
  </w:style>
  <w:style w:type="paragraph" w:styleId="TOC6">
    <w:name w:val="toc 6"/>
    <w:basedOn w:val="Normal"/>
    <w:next w:val="Normal"/>
    <w:autoRedefine/>
    <w:uiPriority w:val="39"/>
    <w:unhideWhenUsed/>
    <w:rsid w:val="00394A19"/>
    <w:pPr>
      <w:ind w:left="960"/>
    </w:pPr>
    <w:rPr>
      <w:rFonts w:asciiTheme="minorHAnsi" w:hAnsiTheme="minorHAnsi" w:cstheme="minorBidi"/>
      <w:sz w:val="20"/>
      <w:szCs w:val="20"/>
      <w:lang w:eastAsia="ja-JP"/>
    </w:rPr>
  </w:style>
  <w:style w:type="paragraph" w:styleId="TOC7">
    <w:name w:val="toc 7"/>
    <w:basedOn w:val="Normal"/>
    <w:next w:val="Normal"/>
    <w:autoRedefine/>
    <w:uiPriority w:val="39"/>
    <w:unhideWhenUsed/>
    <w:rsid w:val="00394A19"/>
    <w:pPr>
      <w:ind w:left="1200"/>
    </w:pPr>
    <w:rPr>
      <w:rFonts w:asciiTheme="minorHAnsi" w:hAnsiTheme="minorHAnsi" w:cstheme="minorBidi"/>
      <w:sz w:val="20"/>
      <w:szCs w:val="20"/>
      <w:lang w:eastAsia="ja-JP"/>
    </w:rPr>
  </w:style>
  <w:style w:type="paragraph" w:styleId="TOC8">
    <w:name w:val="toc 8"/>
    <w:basedOn w:val="Normal"/>
    <w:next w:val="Normal"/>
    <w:autoRedefine/>
    <w:uiPriority w:val="39"/>
    <w:unhideWhenUsed/>
    <w:rsid w:val="00394A19"/>
    <w:pPr>
      <w:ind w:left="1440"/>
    </w:pPr>
    <w:rPr>
      <w:rFonts w:asciiTheme="minorHAnsi" w:hAnsiTheme="minorHAnsi" w:cstheme="minorBidi"/>
      <w:sz w:val="20"/>
      <w:szCs w:val="20"/>
      <w:lang w:eastAsia="ja-JP"/>
    </w:rPr>
  </w:style>
  <w:style w:type="paragraph" w:styleId="TOC9">
    <w:name w:val="toc 9"/>
    <w:basedOn w:val="Normal"/>
    <w:next w:val="Normal"/>
    <w:autoRedefine/>
    <w:uiPriority w:val="39"/>
    <w:unhideWhenUsed/>
    <w:rsid w:val="00394A19"/>
    <w:pPr>
      <w:ind w:left="1680"/>
    </w:pPr>
    <w:rPr>
      <w:rFonts w:asciiTheme="minorHAnsi" w:hAnsiTheme="minorHAnsi" w:cstheme="minorBidi"/>
      <w:sz w:val="20"/>
      <w:szCs w:val="20"/>
      <w:lang w:eastAsia="ja-JP"/>
    </w:rPr>
  </w:style>
  <w:style w:type="character" w:styleId="Strong">
    <w:name w:val="Strong"/>
    <w:basedOn w:val="DefaultParagraphFont"/>
    <w:uiPriority w:val="22"/>
    <w:qFormat/>
    <w:rsid w:val="00557D1F"/>
    <w:rPr>
      <w:b/>
    </w:rPr>
  </w:style>
  <w:style w:type="paragraph" w:customStyle="1" w:styleId="Default">
    <w:name w:val="Default"/>
    <w:rsid w:val="00DC7658"/>
    <w:pPr>
      <w:widowControl w:val="0"/>
      <w:autoSpaceDE w:val="0"/>
      <w:autoSpaceDN w:val="0"/>
      <w:adjustRightInd w:val="0"/>
    </w:pPr>
    <w:rPr>
      <w:rFonts w:ascii="Arial" w:hAnsi="Arial" w:cs="Arial"/>
      <w:color w:val="000000"/>
    </w:rPr>
  </w:style>
  <w:style w:type="character" w:styleId="PageNumber">
    <w:name w:val="page number"/>
    <w:basedOn w:val="DefaultParagraphFont"/>
    <w:semiHidden/>
    <w:unhideWhenUsed/>
    <w:rsid w:val="005A126E"/>
  </w:style>
  <w:style w:type="paragraph" w:styleId="Revision">
    <w:name w:val="Revision"/>
    <w:hidden/>
    <w:semiHidden/>
    <w:rsid w:val="006A2FC1"/>
  </w:style>
  <w:style w:type="paragraph" w:styleId="DocumentMap">
    <w:name w:val="Document Map"/>
    <w:basedOn w:val="Normal"/>
    <w:link w:val="DocumentMapChar"/>
    <w:semiHidden/>
    <w:unhideWhenUsed/>
    <w:rsid w:val="00FB76AE"/>
  </w:style>
  <w:style w:type="character" w:customStyle="1" w:styleId="DocumentMapChar">
    <w:name w:val="Document Map Char"/>
    <w:basedOn w:val="DefaultParagraphFont"/>
    <w:link w:val="DocumentMap"/>
    <w:semiHidden/>
    <w:rsid w:val="00FB76AE"/>
    <w:rPr>
      <w:rFonts w:ascii="Times New Roman" w:hAnsi="Times New Roman" w:cs="Times New Roman"/>
      <w:lang w:eastAsia="en-US"/>
    </w:rPr>
  </w:style>
  <w:style w:type="table" w:customStyle="1" w:styleId="PlainTable11">
    <w:name w:val="Plain Table 11"/>
    <w:basedOn w:val="TableNormal"/>
    <w:uiPriority w:val="41"/>
    <w:rsid w:val="00EA700F"/>
    <w:rPr>
      <w:rFonts w:eastAsiaTheme="minorHAnsi"/>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F169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13940">
      <w:bodyDiv w:val="1"/>
      <w:marLeft w:val="0"/>
      <w:marRight w:val="0"/>
      <w:marTop w:val="0"/>
      <w:marBottom w:val="0"/>
      <w:divBdr>
        <w:top w:val="none" w:sz="0" w:space="0" w:color="auto"/>
        <w:left w:val="none" w:sz="0" w:space="0" w:color="auto"/>
        <w:bottom w:val="none" w:sz="0" w:space="0" w:color="auto"/>
        <w:right w:val="none" w:sz="0" w:space="0" w:color="auto"/>
      </w:divBdr>
    </w:div>
    <w:div w:id="45766876">
      <w:bodyDiv w:val="1"/>
      <w:marLeft w:val="0"/>
      <w:marRight w:val="0"/>
      <w:marTop w:val="0"/>
      <w:marBottom w:val="0"/>
      <w:divBdr>
        <w:top w:val="none" w:sz="0" w:space="0" w:color="auto"/>
        <w:left w:val="none" w:sz="0" w:space="0" w:color="auto"/>
        <w:bottom w:val="none" w:sz="0" w:space="0" w:color="auto"/>
        <w:right w:val="none" w:sz="0" w:space="0" w:color="auto"/>
      </w:divBdr>
    </w:div>
    <w:div w:id="75787851">
      <w:bodyDiv w:val="1"/>
      <w:marLeft w:val="0"/>
      <w:marRight w:val="0"/>
      <w:marTop w:val="0"/>
      <w:marBottom w:val="0"/>
      <w:divBdr>
        <w:top w:val="none" w:sz="0" w:space="0" w:color="auto"/>
        <w:left w:val="none" w:sz="0" w:space="0" w:color="auto"/>
        <w:bottom w:val="none" w:sz="0" w:space="0" w:color="auto"/>
        <w:right w:val="none" w:sz="0" w:space="0" w:color="auto"/>
      </w:divBdr>
    </w:div>
    <w:div w:id="90976454">
      <w:bodyDiv w:val="1"/>
      <w:marLeft w:val="0"/>
      <w:marRight w:val="0"/>
      <w:marTop w:val="0"/>
      <w:marBottom w:val="0"/>
      <w:divBdr>
        <w:top w:val="none" w:sz="0" w:space="0" w:color="auto"/>
        <w:left w:val="none" w:sz="0" w:space="0" w:color="auto"/>
        <w:bottom w:val="none" w:sz="0" w:space="0" w:color="auto"/>
        <w:right w:val="none" w:sz="0" w:space="0" w:color="auto"/>
      </w:divBdr>
    </w:div>
    <w:div w:id="100145490">
      <w:bodyDiv w:val="1"/>
      <w:marLeft w:val="0"/>
      <w:marRight w:val="0"/>
      <w:marTop w:val="0"/>
      <w:marBottom w:val="0"/>
      <w:divBdr>
        <w:top w:val="none" w:sz="0" w:space="0" w:color="auto"/>
        <w:left w:val="none" w:sz="0" w:space="0" w:color="auto"/>
        <w:bottom w:val="none" w:sz="0" w:space="0" w:color="auto"/>
        <w:right w:val="none" w:sz="0" w:space="0" w:color="auto"/>
      </w:divBdr>
    </w:div>
    <w:div w:id="117649928">
      <w:bodyDiv w:val="1"/>
      <w:marLeft w:val="0"/>
      <w:marRight w:val="0"/>
      <w:marTop w:val="0"/>
      <w:marBottom w:val="0"/>
      <w:divBdr>
        <w:top w:val="none" w:sz="0" w:space="0" w:color="auto"/>
        <w:left w:val="none" w:sz="0" w:space="0" w:color="auto"/>
        <w:bottom w:val="none" w:sz="0" w:space="0" w:color="auto"/>
        <w:right w:val="none" w:sz="0" w:space="0" w:color="auto"/>
      </w:divBdr>
    </w:div>
    <w:div w:id="192038616">
      <w:bodyDiv w:val="1"/>
      <w:marLeft w:val="0"/>
      <w:marRight w:val="0"/>
      <w:marTop w:val="0"/>
      <w:marBottom w:val="0"/>
      <w:divBdr>
        <w:top w:val="none" w:sz="0" w:space="0" w:color="auto"/>
        <w:left w:val="none" w:sz="0" w:space="0" w:color="auto"/>
        <w:bottom w:val="none" w:sz="0" w:space="0" w:color="auto"/>
        <w:right w:val="none" w:sz="0" w:space="0" w:color="auto"/>
      </w:divBdr>
      <w:divsChild>
        <w:div w:id="878394054">
          <w:marLeft w:val="806"/>
          <w:marRight w:val="0"/>
          <w:marTop w:val="0"/>
          <w:marBottom w:val="0"/>
          <w:divBdr>
            <w:top w:val="none" w:sz="0" w:space="0" w:color="auto"/>
            <w:left w:val="none" w:sz="0" w:space="0" w:color="auto"/>
            <w:bottom w:val="none" w:sz="0" w:space="0" w:color="auto"/>
            <w:right w:val="none" w:sz="0" w:space="0" w:color="auto"/>
          </w:divBdr>
        </w:div>
        <w:div w:id="1313481019">
          <w:marLeft w:val="806"/>
          <w:marRight w:val="0"/>
          <w:marTop w:val="0"/>
          <w:marBottom w:val="0"/>
          <w:divBdr>
            <w:top w:val="none" w:sz="0" w:space="0" w:color="auto"/>
            <w:left w:val="none" w:sz="0" w:space="0" w:color="auto"/>
            <w:bottom w:val="none" w:sz="0" w:space="0" w:color="auto"/>
            <w:right w:val="none" w:sz="0" w:space="0" w:color="auto"/>
          </w:divBdr>
        </w:div>
        <w:div w:id="1644458474">
          <w:marLeft w:val="806"/>
          <w:marRight w:val="0"/>
          <w:marTop w:val="0"/>
          <w:marBottom w:val="0"/>
          <w:divBdr>
            <w:top w:val="none" w:sz="0" w:space="0" w:color="auto"/>
            <w:left w:val="none" w:sz="0" w:space="0" w:color="auto"/>
            <w:bottom w:val="none" w:sz="0" w:space="0" w:color="auto"/>
            <w:right w:val="none" w:sz="0" w:space="0" w:color="auto"/>
          </w:divBdr>
        </w:div>
        <w:div w:id="1038704263">
          <w:marLeft w:val="806"/>
          <w:marRight w:val="0"/>
          <w:marTop w:val="0"/>
          <w:marBottom w:val="0"/>
          <w:divBdr>
            <w:top w:val="none" w:sz="0" w:space="0" w:color="auto"/>
            <w:left w:val="none" w:sz="0" w:space="0" w:color="auto"/>
            <w:bottom w:val="none" w:sz="0" w:space="0" w:color="auto"/>
            <w:right w:val="none" w:sz="0" w:space="0" w:color="auto"/>
          </w:divBdr>
        </w:div>
      </w:divsChild>
    </w:div>
    <w:div w:id="193690576">
      <w:bodyDiv w:val="1"/>
      <w:marLeft w:val="0"/>
      <w:marRight w:val="0"/>
      <w:marTop w:val="0"/>
      <w:marBottom w:val="0"/>
      <w:divBdr>
        <w:top w:val="none" w:sz="0" w:space="0" w:color="auto"/>
        <w:left w:val="none" w:sz="0" w:space="0" w:color="auto"/>
        <w:bottom w:val="none" w:sz="0" w:space="0" w:color="auto"/>
        <w:right w:val="none" w:sz="0" w:space="0" w:color="auto"/>
      </w:divBdr>
    </w:div>
    <w:div w:id="250704103">
      <w:bodyDiv w:val="1"/>
      <w:marLeft w:val="0"/>
      <w:marRight w:val="0"/>
      <w:marTop w:val="0"/>
      <w:marBottom w:val="0"/>
      <w:divBdr>
        <w:top w:val="none" w:sz="0" w:space="0" w:color="auto"/>
        <w:left w:val="none" w:sz="0" w:space="0" w:color="auto"/>
        <w:bottom w:val="none" w:sz="0" w:space="0" w:color="auto"/>
        <w:right w:val="none" w:sz="0" w:space="0" w:color="auto"/>
      </w:divBdr>
    </w:div>
    <w:div w:id="259484283">
      <w:bodyDiv w:val="1"/>
      <w:marLeft w:val="0"/>
      <w:marRight w:val="0"/>
      <w:marTop w:val="0"/>
      <w:marBottom w:val="0"/>
      <w:divBdr>
        <w:top w:val="none" w:sz="0" w:space="0" w:color="auto"/>
        <w:left w:val="none" w:sz="0" w:space="0" w:color="auto"/>
        <w:bottom w:val="none" w:sz="0" w:space="0" w:color="auto"/>
        <w:right w:val="none" w:sz="0" w:space="0" w:color="auto"/>
      </w:divBdr>
    </w:div>
    <w:div w:id="326977566">
      <w:bodyDiv w:val="1"/>
      <w:marLeft w:val="0"/>
      <w:marRight w:val="0"/>
      <w:marTop w:val="0"/>
      <w:marBottom w:val="0"/>
      <w:divBdr>
        <w:top w:val="none" w:sz="0" w:space="0" w:color="auto"/>
        <w:left w:val="none" w:sz="0" w:space="0" w:color="auto"/>
        <w:bottom w:val="none" w:sz="0" w:space="0" w:color="auto"/>
        <w:right w:val="none" w:sz="0" w:space="0" w:color="auto"/>
      </w:divBdr>
    </w:div>
    <w:div w:id="352925132">
      <w:bodyDiv w:val="1"/>
      <w:marLeft w:val="0"/>
      <w:marRight w:val="0"/>
      <w:marTop w:val="0"/>
      <w:marBottom w:val="0"/>
      <w:divBdr>
        <w:top w:val="none" w:sz="0" w:space="0" w:color="auto"/>
        <w:left w:val="none" w:sz="0" w:space="0" w:color="auto"/>
        <w:bottom w:val="none" w:sz="0" w:space="0" w:color="auto"/>
        <w:right w:val="none" w:sz="0" w:space="0" w:color="auto"/>
      </w:divBdr>
    </w:div>
    <w:div w:id="366107040">
      <w:bodyDiv w:val="1"/>
      <w:marLeft w:val="0"/>
      <w:marRight w:val="0"/>
      <w:marTop w:val="0"/>
      <w:marBottom w:val="0"/>
      <w:divBdr>
        <w:top w:val="none" w:sz="0" w:space="0" w:color="auto"/>
        <w:left w:val="none" w:sz="0" w:space="0" w:color="auto"/>
        <w:bottom w:val="none" w:sz="0" w:space="0" w:color="auto"/>
        <w:right w:val="none" w:sz="0" w:space="0" w:color="auto"/>
      </w:divBdr>
      <w:divsChild>
        <w:div w:id="284704614">
          <w:marLeft w:val="806"/>
          <w:marRight w:val="0"/>
          <w:marTop w:val="0"/>
          <w:marBottom w:val="0"/>
          <w:divBdr>
            <w:top w:val="none" w:sz="0" w:space="0" w:color="auto"/>
            <w:left w:val="none" w:sz="0" w:space="0" w:color="auto"/>
            <w:bottom w:val="none" w:sz="0" w:space="0" w:color="auto"/>
            <w:right w:val="none" w:sz="0" w:space="0" w:color="auto"/>
          </w:divBdr>
        </w:div>
        <w:div w:id="1268003039">
          <w:marLeft w:val="806"/>
          <w:marRight w:val="0"/>
          <w:marTop w:val="0"/>
          <w:marBottom w:val="0"/>
          <w:divBdr>
            <w:top w:val="none" w:sz="0" w:space="0" w:color="auto"/>
            <w:left w:val="none" w:sz="0" w:space="0" w:color="auto"/>
            <w:bottom w:val="none" w:sz="0" w:space="0" w:color="auto"/>
            <w:right w:val="none" w:sz="0" w:space="0" w:color="auto"/>
          </w:divBdr>
        </w:div>
        <w:div w:id="1901013391">
          <w:marLeft w:val="806"/>
          <w:marRight w:val="0"/>
          <w:marTop w:val="0"/>
          <w:marBottom w:val="0"/>
          <w:divBdr>
            <w:top w:val="none" w:sz="0" w:space="0" w:color="auto"/>
            <w:left w:val="none" w:sz="0" w:space="0" w:color="auto"/>
            <w:bottom w:val="none" w:sz="0" w:space="0" w:color="auto"/>
            <w:right w:val="none" w:sz="0" w:space="0" w:color="auto"/>
          </w:divBdr>
        </w:div>
        <w:div w:id="1426027669">
          <w:marLeft w:val="806"/>
          <w:marRight w:val="0"/>
          <w:marTop w:val="0"/>
          <w:marBottom w:val="0"/>
          <w:divBdr>
            <w:top w:val="none" w:sz="0" w:space="0" w:color="auto"/>
            <w:left w:val="none" w:sz="0" w:space="0" w:color="auto"/>
            <w:bottom w:val="none" w:sz="0" w:space="0" w:color="auto"/>
            <w:right w:val="none" w:sz="0" w:space="0" w:color="auto"/>
          </w:divBdr>
        </w:div>
      </w:divsChild>
    </w:div>
    <w:div w:id="395975030">
      <w:bodyDiv w:val="1"/>
      <w:marLeft w:val="0"/>
      <w:marRight w:val="0"/>
      <w:marTop w:val="0"/>
      <w:marBottom w:val="0"/>
      <w:divBdr>
        <w:top w:val="none" w:sz="0" w:space="0" w:color="auto"/>
        <w:left w:val="none" w:sz="0" w:space="0" w:color="auto"/>
        <w:bottom w:val="none" w:sz="0" w:space="0" w:color="auto"/>
        <w:right w:val="none" w:sz="0" w:space="0" w:color="auto"/>
      </w:divBdr>
      <w:divsChild>
        <w:div w:id="224339874">
          <w:marLeft w:val="0"/>
          <w:marRight w:val="0"/>
          <w:marTop w:val="0"/>
          <w:marBottom w:val="0"/>
          <w:divBdr>
            <w:top w:val="none" w:sz="0" w:space="0" w:color="auto"/>
            <w:left w:val="none" w:sz="0" w:space="0" w:color="auto"/>
            <w:bottom w:val="none" w:sz="0" w:space="0" w:color="auto"/>
            <w:right w:val="none" w:sz="0" w:space="0" w:color="auto"/>
          </w:divBdr>
          <w:divsChild>
            <w:div w:id="174616491">
              <w:marLeft w:val="0"/>
              <w:marRight w:val="0"/>
              <w:marTop w:val="0"/>
              <w:marBottom w:val="0"/>
              <w:divBdr>
                <w:top w:val="none" w:sz="0" w:space="0" w:color="auto"/>
                <w:left w:val="none" w:sz="0" w:space="0" w:color="auto"/>
                <w:bottom w:val="none" w:sz="0" w:space="0" w:color="auto"/>
                <w:right w:val="none" w:sz="0" w:space="0" w:color="auto"/>
              </w:divBdr>
              <w:divsChild>
                <w:div w:id="160217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56919">
      <w:bodyDiv w:val="1"/>
      <w:marLeft w:val="0"/>
      <w:marRight w:val="0"/>
      <w:marTop w:val="0"/>
      <w:marBottom w:val="0"/>
      <w:divBdr>
        <w:top w:val="none" w:sz="0" w:space="0" w:color="auto"/>
        <w:left w:val="none" w:sz="0" w:space="0" w:color="auto"/>
        <w:bottom w:val="none" w:sz="0" w:space="0" w:color="auto"/>
        <w:right w:val="none" w:sz="0" w:space="0" w:color="auto"/>
      </w:divBdr>
    </w:div>
    <w:div w:id="420562403">
      <w:bodyDiv w:val="1"/>
      <w:marLeft w:val="0"/>
      <w:marRight w:val="0"/>
      <w:marTop w:val="0"/>
      <w:marBottom w:val="0"/>
      <w:divBdr>
        <w:top w:val="none" w:sz="0" w:space="0" w:color="auto"/>
        <w:left w:val="none" w:sz="0" w:space="0" w:color="auto"/>
        <w:bottom w:val="none" w:sz="0" w:space="0" w:color="auto"/>
        <w:right w:val="none" w:sz="0" w:space="0" w:color="auto"/>
      </w:divBdr>
      <w:divsChild>
        <w:div w:id="1754617712">
          <w:marLeft w:val="806"/>
          <w:marRight w:val="0"/>
          <w:marTop w:val="0"/>
          <w:marBottom w:val="0"/>
          <w:divBdr>
            <w:top w:val="none" w:sz="0" w:space="0" w:color="auto"/>
            <w:left w:val="none" w:sz="0" w:space="0" w:color="auto"/>
            <w:bottom w:val="none" w:sz="0" w:space="0" w:color="auto"/>
            <w:right w:val="none" w:sz="0" w:space="0" w:color="auto"/>
          </w:divBdr>
        </w:div>
        <w:div w:id="209417003">
          <w:marLeft w:val="806"/>
          <w:marRight w:val="0"/>
          <w:marTop w:val="0"/>
          <w:marBottom w:val="0"/>
          <w:divBdr>
            <w:top w:val="none" w:sz="0" w:space="0" w:color="auto"/>
            <w:left w:val="none" w:sz="0" w:space="0" w:color="auto"/>
            <w:bottom w:val="none" w:sz="0" w:space="0" w:color="auto"/>
            <w:right w:val="none" w:sz="0" w:space="0" w:color="auto"/>
          </w:divBdr>
        </w:div>
        <w:div w:id="1858689310">
          <w:marLeft w:val="806"/>
          <w:marRight w:val="0"/>
          <w:marTop w:val="0"/>
          <w:marBottom w:val="0"/>
          <w:divBdr>
            <w:top w:val="none" w:sz="0" w:space="0" w:color="auto"/>
            <w:left w:val="none" w:sz="0" w:space="0" w:color="auto"/>
            <w:bottom w:val="none" w:sz="0" w:space="0" w:color="auto"/>
            <w:right w:val="none" w:sz="0" w:space="0" w:color="auto"/>
          </w:divBdr>
        </w:div>
        <w:div w:id="1946887011">
          <w:marLeft w:val="806"/>
          <w:marRight w:val="0"/>
          <w:marTop w:val="0"/>
          <w:marBottom w:val="0"/>
          <w:divBdr>
            <w:top w:val="none" w:sz="0" w:space="0" w:color="auto"/>
            <w:left w:val="none" w:sz="0" w:space="0" w:color="auto"/>
            <w:bottom w:val="none" w:sz="0" w:space="0" w:color="auto"/>
            <w:right w:val="none" w:sz="0" w:space="0" w:color="auto"/>
          </w:divBdr>
        </w:div>
      </w:divsChild>
    </w:div>
    <w:div w:id="431049946">
      <w:bodyDiv w:val="1"/>
      <w:marLeft w:val="0"/>
      <w:marRight w:val="0"/>
      <w:marTop w:val="0"/>
      <w:marBottom w:val="0"/>
      <w:divBdr>
        <w:top w:val="none" w:sz="0" w:space="0" w:color="auto"/>
        <w:left w:val="none" w:sz="0" w:space="0" w:color="auto"/>
        <w:bottom w:val="none" w:sz="0" w:space="0" w:color="auto"/>
        <w:right w:val="none" w:sz="0" w:space="0" w:color="auto"/>
      </w:divBdr>
    </w:div>
    <w:div w:id="466626295">
      <w:bodyDiv w:val="1"/>
      <w:marLeft w:val="0"/>
      <w:marRight w:val="0"/>
      <w:marTop w:val="0"/>
      <w:marBottom w:val="0"/>
      <w:divBdr>
        <w:top w:val="none" w:sz="0" w:space="0" w:color="auto"/>
        <w:left w:val="none" w:sz="0" w:space="0" w:color="auto"/>
        <w:bottom w:val="none" w:sz="0" w:space="0" w:color="auto"/>
        <w:right w:val="none" w:sz="0" w:space="0" w:color="auto"/>
      </w:divBdr>
      <w:divsChild>
        <w:div w:id="2088575714">
          <w:marLeft w:val="806"/>
          <w:marRight w:val="0"/>
          <w:marTop w:val="0"/>
          <w:marBottom w:val="0"/>
          <w:divBdr>
            <w:top w:val="none" w:sz="0" w:space="0" w:color="auto"/>
            <w:left w:val="none" w:sz="0" w:space="0" w:color="auto"/>
            <w:bottom w:val="none" w:sz="0" w:space="0" w:color="auto"/>
            <w:right w:val="none" w:sz="0" w:space="0" w:color="auto"/>
          </w:divBdr>
        </w:div>
        <w:div w:id="1309437060">
          <w:marLeft w:val="806"/>
          <w:marRight w:val="0"/>
          <w:marTop w:val="0"/>
          <w:marBottom w:val="0"/>
          <w:divBdr>
            <w:top w:val="none" w:sz="0" w:space="0" w:color="auto"/>
            <w:left w:val="none" w:sz="0" w:space="0" w:color="auto"/>
            <w:bottom w:val="none" w:sz="0" w:space="0" w:color="auto"/>
            <w:right w:val="none" w:sz="0" w:space="0" w:color="auto"/>
          </w:divBdr>
        </w:div>
        <w:div w:id="757869466">
          <w:marLeft w:val="806"/>
          <w:marRight w:val="0"/>
          <w:marTop w:val="0"/>
          <w:marBottom w:val="0"/>
          <w:divBdr>
            <w:top w:val="none" w:sz="0" w:space="0" w:color="auto"/>
            <w:left w:val="none" w:sz="0" w:space="0" w:color="auto"/>
            <w:bottom w:val="none" w:sz="0" w:space="0" w:color="auto"/>
            <w:right w:val="none" w:sz="0" w:space="0" w:color="auto"/>
          </w:divBdr>
        </w:div>
        <w:div w:id="1152723155">
          <w:marLeft w:val="806"/>
          <w:marRight w:val="0"/>
          <w:marTop w:val="0"/>
          <w:marBottom w:val="0"/>
          <w:divBdr>
            <w:top w:val="none" w:sz="0" w:space="0" w:color="auto"/>
            <w:left w:val="none" w:sz="0" w:space="0" w:color="auto"/>
            <w:bottom w:val="none" w:sz="0" w:space="0" w:color="auto"/>
            <w:right w:val="none" w:sz="0" w:space="0" w:color="auto"/>
          </w:divBdr>
        </w:div>
        <w:div w:id="1291741622">
          <w:marLeft w:val="806"/>
          <w:marRight w:val="0"/>
          <w:marTop w:val="0"/>
          <w:marBottom w:val="0"/>
          <w:divBdr>
            <w:top w:val="none" w:sz="0" w:space="0" w:color="auto"/>
            <w:left w:val="none" w:sz="0" w:space="0" w:color="auto"/>
            <w:bottom w:val="none" w:sz="0" w:space="0" w:color="auto"/>
            <w:right w:val="none" w:sz="0" w:space="0" w:color="auto"/>
          </w:divBdr>
        </w:div>
      </w:divsChild>
    </w:div>
    <w:div w:id="511842446">
      <w:bodyDiv w:val="1"/>
      <w:marLeft w:val="0"/>
      <w:marRight w:val="0"/>
      <w:marTop w:val="0"/>
      <w:marBottom w:val="0"/>
      <w:divBdr>
        <w:top w:val="none" w:sz="0" w:space="0" w:color="auto"/>
        <w:left w:val="none" w:sz="0" w:space="0" w:color="auto"/>
        <w:bottom w:val="none" w:sz="0" w:space="0" w:color="auto"/>
        <w:right w:val="none" w:sz="0" w:space="0" w:color="auto"/>
      </w:divBdr>
    </w:div>
    <w:div w:id="522328056">
      <w:bodyDiv w:val="1"/>
      <w:marLeft w:val="0"/>
      <w:marRight w:val="0"/>
      <w:marTop w:val="0"/>
      <w:marBottom w:val="0"/>
      <w:divBdr>
        <w:top w:val="none" w:sz="0" w:space="0" w:color="auto"/>
        <w:left w:val="none" w:sz="0" w:space="0" w:color="auto"/>
        <w:bottom w:val="none" w:sz="0" w:space="0" w:color="auto"/>
        <w:right w:val="none" w:sz="0" w:space="0" w:color="auto"/>
      </w:divBdr>
      <w:divsChild>
        <w:div w:id="1649630661">
          <w:marLeft w:val="806"/>
          <w:marRight w:val="0"/>
          <w:marTop w:val="0"/>
          <w:marBottom w:val="0"/>
          <w:divBdr>
            <w:top w:val="none" w:sz="0" w:space="0" w:color="auto"/>
            <w:left w:val="none" w:sz="0" w:space="0" w:color="auto"/>
            <w:bottom w:val="none" w:sz="0" w:space="0" w:color="auto"/>
            <w:right w:val="none" w:sz="0" w:space="0" w:color="auto"/>
          </w:divBdr>
        </w:div>
        <w:div w:id="2022272210">
          <w:marLeft w:val="806"/>
          <w:marRight w:val="0"/>
          <w:marTop w:val="0"/>
          <w:marBottom w:val="0"/>
          <w:divBdr>
            <w:top w:val="none" w:sz="0" w:space="0" w:color="auto"/>
            <w:left w:val="none" w:sz="0" w:space="0" w:color="auto"/>
            <w:bottom w:val="none" w:sz="0" w:space="0" w:color="auto"/>
            <w:right w:val="none" w:sz="0" w:space="0" w:color="auto"/>
          </w:divBdr>
        </w:div>
        <w:div w:id="1274557707">
          <w:marLeft w:val="806"/>
          <w:marRight w:val="0"/>
          <w:marTop w:val="0"/>
          <w:marBottom w:val="0"/>
          <w:divBdr>
            <w:top w:val="none" w:sz="0" w:space="0" w:color="auto"/>
            <w:left w:val="none" w:sz="0" w:space="0" w:color="auto"/>
            <w:bottom w:val="none" w:sz="0" w:space="0" w:color="auto"/>
            <w:right w:val="none" w:sz="0" w:space="0" w:color="auto"/>
          </w:divBdr>
        </w:div>
        <w:div w:id="1986855793">
          <w:marLeft w:val="806"/>
          <w:marRight w:val="0"/>
          <w:marTop w:val="0"/>
          <w:marBottom w:val="0"/>
          <w:divBdr>
            <w:top w:val="none" w:sz="0" w:space="0" w:color="auto"/>
            <w:left w:val="none" w:sz="0" w:space="0" w:color="auto"/>
            <w:bottom w:val="none" w:sz="0" w:space="0" w:color="auto"/>
            <w:right w:val="none" w:sz="0" w:space="0" w:color="auto"/>
          </w:divBdr>
        </w:div>
      </w:divsChild>
    </w:div>
    <w:div w:id="542140396">
      <w:bodyDiv w:val="1"/>
      <w:marLeft w:val="0"/>
      <w:marRight w:val="0"/>
      <w:marTop w:val="0"/>
      <w:marBottom w:val="0"/>
      <w:divBdr>
        <w:top w:val="none" w:sz="0" w:space="0" w:color="auto"/>
        <w:left w:val="none" w:sz="0" w:space="0" w:color="auto"/>
        <w:bottom w:val="none" w:sz="0" w:space="0" w:color="auto"/>
        <w:right w:val="none" w:sz="0" w:space="0" w:color="auto"/>
      </w:divBdr>
      <w:divsChild>
        <w:div w:id="417213244">
          <w:marLeft w:val="806"/>
          <w:marRight w:val="0"/>
          <w:marTop w:val="0"/>
          <w:marBottom w:val="0"/>
          <w:divBdr>
            <w:top w:val="none" w:sz="0" w:space="0" w:color="auto"/>
            <w:left w:val="none" w:sz="0" w:space="0" w:color="auto"/>
            <w:bottom w:val="none" w:sz="0" w:space="0" w:color="auto"/>
            <w:right w:val="none" w:sz="0" w:space="0" w:color="auto"/>
          </w:divBdr>
        </w:div>
        <w:div w:id="719402525">
          <w:marLeft w:val="806"/>
          <w:marRight w:val="0"/>
          <w:marTop w:val="0"/>
          <w:marBottom w:val="0"/>
          <w:divBdr>
            <w:top w:val="none" w:sz="0" w:space="0" w:color="auto"/>
            <w:left w:val="none" w:sz="0" w:space="0" w:color="auto"/>
            <w:bottom w:val="none" w:sz="0" w:space="0" w:color="auto"/>
            <w:right w:val="none" w:sz="0" w:space="0" w:color="auto"/>
          </w:divBdr>
        </w:div>
        <w:div w:id="242298869">
          <w:marLeft w:val="806"/>
          <w:marRight w:val="0"/>
          <w:marTop w:val="0"/>
          <w:marBottom w:val="0"/>
          <w:divBdr>
            <w:top w:val="none" w:sz="0" w:space="0" w:color="auto"/>
            <w:left w:val="none" w:sz="0" w:space="0" w:color="auto"/>
            <w:bottom w:val="none" w:sz="0" w:space="0" w:color="auto"/>
            <w:right w:val="none" w:sz="0" w:space="0" w:color="auto"/>
          </w:divBdr>
        </w:div>
        <w:div w:id="1422337855">
          <w:marLeft w:val="806"/>
          <w:marRight w:val="0"/>
          <w:marTop w:val="0"/>
          <w:marBottom w:val="0"/>
          <w:divBdr>
            <w:top w:val="none" w:sz="0" w:space="0" w:color="auto"/>
            <w:left w:val="none" w:sz="0" w:space="0" w:color="auto"/>
            <w:bottom w:val="none" w:sz="0" w:space="0" w:color="auto"/>
            <w:right w:val="none" w:sz="0" w:space="0" w:color="auto"/>
          </w:divBdr>
        </w:div>
      </w:divsChild>
    </w:div>
    <w:div w:id="601692522">
      <w:bodyDiv w:val="1"/>
      <w:marLeft w:val="0"/>
      <w:marRight w:val="0"/>
      <w:marTop w:val="0"/>
      <w:marBottom w:val="0"/>
      <w:divBdr>
        <w:top w:val="none" w:sz="0" w:space="0" w:color="auto"/>
        <w:left w:val="none" w:sz="0" w:space="0" w:color="auto"/>
        <w:bottom w:val="none" w:sz="0" w:space="0" w:color="auto"/>
        <w:right w:val="none" w:sz="0" w:space="0" w:color="auto"/>
      </w:divBdr>
    </w:div>
    <w:div w:id="603877274">
      <w:bodyDiv w:val="1"/>
      <w:marLeft w:val="0"/>
      <w:marRight w:val="0"/>
      <w:marTop w:val="0"/>
      <w:marBottom w:val="0"/>
      <w:divBdr>
        <w:top w:val="none" w:sz="0" w:space="0" w:color="auto"/>
        <w:left w:val="none" w:sz="0" w:space="0" w:color="auto"/>
        <w:bottom w:val="none" w:sz="0" w:space="0" w:color="auto"/>
        <w:right w:val="none" w:sz="0" w:space="0" w:color="auto"/>
      </w:divBdr>
    </w:div>
    <w:div w:id="680206590">
      <w:bodyDiv w:val="1"/>
      <w:marLeft w:val="0"/>
      <w:marRight w:val="0"/>
      <w:marTop w:val="0"/>
      <w:marBottom w:val="0"/>
      <w:divBdr>
        <w:top w:val="none" w:sz="0" w:space="0" w:color="auto"/>
        <w:left w:val="none" w:sz="0" w:space="0" w:color="auto"/>
        <w:bottom w:val="none" w:sz="0" w:space="0" w:color="auto"/>
        <w:right w:val="none" w:sz="0" w:space="0" w:color="auto"/>
      </w:divBdr>
    </w:div>
    <w:div w:id="708338294">
      <w:bodyDiv w:val="1"/>
      <w:marLeft w:val="0"/>
      <w:marRight w:val="0"/>
      <w:marTop w:val="0"/>
      <w:marBottom w:val="0"/>
      <w:divBdr>
        <w:top w:val="none" w:sz="0" w:space="0" w:color="auto"/>
        <w:left w:val="none" w:sz="0" w:space="0" w:color="auto"/>
        <w:bottom w:val="none" w:sz="0" w:space="0" w:color="auto"/>
        <w:right w:val="none" w:sz="0" w:space="0" w:color="auto"/>
      </w:divBdr>
      <w:divsChild>
        <w:div w:id="1594587151">
          <w:marLeft w:val="806"/>
          <w:marRight w:val="0"/>
          <w:marTop w:val="0"/>
          <w:marBottom w:val="0"/>
          <w:divBdr>
            <w:top w:val="none" w:sz="0" w:space="0" w:color="auto"/>
            <w:left w:val="none" w:sz="0" w:space="0" w:color="auto"/>
            <w:bottom w:val="none" w:sz="0" w:space="0" w:color="auto"/>
            <w:right w:val="none" w:sz="0" w:space="0" w:color="auto"/>
          </w:divBdr>
        </w:div>
        <w:div w:id="43258720">
          <w:marLeft w:val="806"/>
          <w:marRight w:val="0"/>
          <w:marTop w:val="0"/>
          <w:marBottom w:val="0"/>
          <w:divBdr>
            <w:top w:val="none" w:sz="0" w:space="0" w:color="auto"/>
            <w:left w:val="none" w:sz="0" w:space="0" w:color="auto"/>
            <w:bottom w:val="none" w:sz="0" w:space="0" w:color="auto"/>
            <w:right w:val="none" w:sz="0" w:space="0" w:color="auto"/>
          </w:divBdr>
        </w:div>
        <w:div w:id="1562404876">
          <w:marLeft w:val="806"/>
          <w:marRight w:val="0"/>
          <w:marTop w:val="0"/>
          <w:marBottom w:val="0"/>
          <w:divBdr>
            <w:top w:val="none" w:sz="0" w:space="0" w:color="auto"/>
            <w:left w:val="none" w:sz="0" w:space="0" w:color="auto"/>
            <w:bottom w:val="none" w:sz="0" w:space="0" w:color="auto"/>
            <w:right w:val="none" w:sz="0" w:space="0" w:color="auto"/>
          </w:divBdr>
        </w:div>
        <w:div w:id="1184171940">
          <w:marLeft w:val="806"/>
          <w:marRight w:val="0"/>
          <w:marTop w:val="0"/>
          <w:marBottom w:val="0"/>
          <w:divBdr>
            <w:top w:val="none" w:sz="0" w:space="0" w:color="auto"/>
            <w:left w:val="none" w:sz="0" w:space="0" w:color="auto"/>
            <w:bottom w:val="none" w:sz="0" w:space="0" w:color="auto"/>
            <w:right w:val="none" w:sz="0" w:space="0" w:color="auto"/>
          </w:divBdr>
        </w:div>
      </w:divsChild>
    </w:div>
    <w:div w:id="785586415">
      <w:bodyDiv w:val="1"/>
      <w:marLeft w:val="0"/>
      <w:marRight w:val="0"/>
      <w:marTop w:val="0"/>
      <w:marBottom w:val="0"/>
      <w:divBdr>
        <w:top w:val="none" w:sz="0" w:space="0" w:color="auto"/>
        <w:left w:val="none" w:sz="0" w:space="0" w:color="auto"/>
        <w:bottom w:val="none" w:sz="0" w:space="0" w:color="auto"/>
        <w:right w:val="none" w:sz="0" w:space="0" w:color="auto"/>
      </w:divBdr>
      <w:divsChild>
        <w:div w:id="1939825213">
          <w:marLeft w:val="806"/>
          <w:marRight w:val="0"/>
          <w:marTop w:val="0"/>
          <w:marBottom w:val="0"/>
          <w:divBdr>
            <w:top w:val="none" w:sz="0" w:space="0" w:color="auto"/>
            <w:left w:val="none" w:sz="0" w:space="0" w:color="auto"/>
            <w:bottom w:val="none" w:sz="0" w:space="0" w:color="auto"/>
            <w:right w:val="none" w:sz="0" w:space="0" w:color="auto"/>
          </w:divBdr>
        </w:div>
        <w:div w:id="1620602579">
          <w:marLeft w:val="806"/>
          <w:marRight w:val="0"/>
          <w:marTop w:val="0"/>
          <w:marBottom w:val="0"/>
          <w:divBdr>
            <w:top w:val="none" w:sz="0" w:space="0" w:color="auto"/>
            <w:left w:val="none" w:sz="0" w:space="0" w:color="auto"/>
            <w:bottom w:val="none" w:sz="0" w:space="0" w:color="auto"/>
            <w:right w:val="none" w:sz="0" w:space="0" w:color="auto"/>
          </w:divBdr>
        </w:div>
      </w:divsChild>
    </w:div>
    <w:div w:id="907492621">
      <w:bodyDiv w:val="1"/>
      <w:marLeft w:val="0"/>
      <w:marRight w:val="0"/>
      <w:marTop w:val="0"/>
      <w:marBottom w:val="0"/>
      <w:divBdr>
        <w:top w:val="none" w:sz="0" w:space="0" w:color="auto"/>
        <w:left w:val="none" w:sz="0" w:space="0" w:color="auto"/>
        <w:bottom w:val="none" w:sz="0" w:space="0" w:color="auto"/>
        <w:right w:val="none" w:sz="0" w:space="0" w:color="auto"/>
      </w:divBdr>
    </w:div>
    <w:div w:id="985742917">
      <w:bodyDiv w:val="1"/>
      <w:marLeft w:val="0"/>
      <w:marRight w:val="0"/>
      <w:marTop w:val="0"/>
      <w:marBottom w:val="0"/>
      <w:divBdr>
        <w:top w:val="none" w:sz="0" w:space="0" w:color="auto"/>
        <w:left w:val="none" w:sz="0" w:space="0" w:color="auto"/>
        <w:bottom w:val="none" w:sz="0" w:space="0" w:color="auto"/>
        <w:right w:val="none" w:sz="0" w:space="0" w:color="auto"/>
      </w:divBdr>
    </w:div>
    <w:div w:id="986397923">
      <w:bodyDiv w:val="1"/>
      <w:marLeft w:val="0"/>
      <w:marRight w:val="0"/>
      <w:marTop w:val="0"/>
      <w:marBottom w:val="0"/>
      <w:divBdr>
        <w:top w:val="none" w:sz="0" w:space="0" w:color="auto"/>
        <w:left w:val="none" w:sz="0" w:space="0" w:color="auto"/>
        <w:bottom w:val="none" w:sz="0" w:space="0" w:color="auto"/>
        <w:right w:val="none" w:sz="0" w:space="0" w:color="auto"/>
      </w:divBdr>
      <w:divsChild>
        <w:div w:id="738135880">
          <w:marLeft w:val="0"/>
          <w:marRight w:val="0"/>
          <w:marTop w:val="0"/>
          <w:marBottom w:val="0"/>
          <w:divBdr>
            <w:top w:val="none" w:sz="0" w:space="0" w:color="auto"/>
            <w:left w:val="none" w:sz="0" w:space="0" w:color="auto"/>
            <w:bottom w:val="none" w:sz="0" w:space="0" w:color="auto"/>
            <w:right w:val="none" w:sz="0" w:space="0" w:color="auto"/>
          </w:divBdr>
          <w:divsChild>
            <w:div w:id="70006032">
              <w:marLeft w:val="0"/>
              <w:marRight w:val="0"/>
              <w:marTop w:val="0"/>
              <w:marBottom w:val="0"/>
              <w:divBdr>
                <w:top w:val="none" w:sz="0" w:space="0" w:color="auto"/>
                <w:left w:val="none" w:sz="0" w:space="0" w:color="auto"/>
                <w:bottom w:val="none" w:sz="0" w:space="0" w:color="auto"/>
                <w:right w:val="none" w:sz="0" w:space="0" w:color="auto"/>
              </w:divBdr>
              <w:divsChild>
                <w:div w:id="17362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434091">
      <w:bodyDiv w:val="1"/>
      <w:marLeft w:val="0"/>
      <w:marRight w:val="0"/>
      <w:marTop w:val="0"/>
      <w:marBottom w:val="0"/>
      <w:divBdr>
        <w:top w:val="none" w:sz="0" w:space="0" w:color="auto"/>
        <w:left w:val="none" w:sz="0" w:space="0" w:color="auto"/>
        <w:bottom w:val="none" w:sz="0" w:space="0" w:color="auto"/>
        <w:right w:val="none" w:sz="0" w:space="0" w:color="auto"/>
      </w:divBdr>
    </w:div>
    <w:div w:id="1224099181">
      <w:bodyDiv w:val="1"/>
      <w:marLeft w:val="0"/>
      <w:marRight w:val="0"/>
      <w:marTop w:val="0"/>
      <w:marBottom w:val="0"/>
      <w:divBdr>
        <w:top w:val="none" w:sz="0" w:space="0" w:color="auto"/>
        <w:left w:val="none" w:sz="0" w:space="0" w:color="auto"/>
        <w:bottom w:val="none" w:sz="0" w:space="0" w:color="auto"/>
        <w:right w:val="none" w:sz="0" w:space="0" w:color="auto"/>
      </w:divBdr>
      <w:divsChild>
        <w:div w:id="1448163157">
          <w:marLeft w:val="806"/>
          <w:marRight w:val="0"/>
          <w:marTop w:val="0"/>
          <w:marBottom w:val="0"/>
          <w:divBdr>
            <w:top w:val="none" w:sz="0" w:space="0" w:color="auto"/>
            <w:left w:val="none" w:sz="0" w:space="0" w:color="auto"/>
            <w:bottom w:val="none" w:sz="0" w:space="0" w:color="auto"/>
            <w:right w:val="none" w:sz="0" w:space="0" w:color="auto"/>
          </w:divBdr>
        </w:div>
        <w:div w:id="1044872512">
          <w:marLeft w:val="806"/>
          <w:marRight w:val="0"/>
          <w:marTop w:val="0"/>
          <w:marBottom w:val="0"/>
          <w:divBdr>
            <w:top w:val="none" w:sz="0" w:space="0" w:color="auto"/>
            <w:left w:val="none" w:sz="0" w:space="0" w:color="auto"/>
            <w:bottom w:val="none" w:sz="0" w:space="0" w:color="auto"/>
            <w:right w:val="none" w:sz="0" w:space="0" w:color="auto"/>
          </w:divBdr>
        </w:div>
        <w:div w:id="803810893">
          <w:marLeft w:val="806"/>
          <w:marRight w:val="0"/>
          <w:marTop w:val="0"/>
          <w:marBottom w:val="0"/>
          <w:divBdr>
            <w:top w:val="none" w:sz="0" w:space="0" w:color="auto"/>
            <w:left w:val="none" w:sz="0" w:space="0" w:color="auto"/>
            <w:bottom w:val="none" w:sz="0" w:space="0" w:color="auto"/>
            <w:right w:val="none" w:sz="0" w:space="0" w:color="auto"/>
          </w:divBdr>
        </w:div>
        <w:div w:id="1632974206">
          <w:marLeft w:val="806"/>
          <w:marRight w:val="0"/>
          <w:marTop w:val="0"/>
          <w:marBottom w:val="0"/>
          <w:divBdr>
            <w:top w:val="none" w:sz="0" w:space="0" w:color="auto"/>
            <w:left w:val="none" w:sz="0" w:space="0" w:color="auto"/>
            <w:bottom w:val="none" w:sz="0" w:space="0" w:color="auto"/>
            <w:right w:val="none" w:sz="0" w:space="0" w:color="auto"/>
          </w:divBdr>
        </w:div>
      </w:divsChild>
    </w:div>
    <w:div w:id="1253003163">
      <w:bodyDiv w:val="1"/>
      <w:marLeft w:val="0"/>
      <w:marRight w:val="0"/>
      <w:marTop w:val="0"/>
      <w:marBottom w:val="0"/>
      <w:divBdr>
        <w:top w:val="none" w:sz="0" w:space="0" w:color="auto"/>
        <w:left w:val="none" w:sz="0" w:space="0" w:color="auto"/>
        <w:bottom w:val="none" w:sz="0" w:space="0" w:color="auto"/>
        <w:right w:val="none" w:sz="0" w:space="0" w:color="auto"/>
      </w:divBdr>
      <w:divsChild>
        <w:div w:id="1418866743">
          <w:marLeft w:val="0"/>
          <w:marRight w:val="0"/>
          <w:marTop w:val="0"/>
          <w:marBottom w:val="0"/>
          <w:divBdr>
            <w:top w:val="none" w:sz="0" w:space="0" w:color="auto"/>
            <w:left w:val="none" w:sz="0" w:space="0" w:color="auto"/>
            <w:bottom w:val="none" w:sz="0" w:space="0" w:color="auto"/>
            <w:right w:val="none" w:sz="0" w:space="0" w:color="auto"/>
          </w:divBdr>
          <w:divsChild>
            <w:div w:id="1861236068">
              <w:marLeft w:val="0"/>
              <w:marRight w:val="0"/>
              <w:marTop w:val="0"/>
              <w:marBottom w:val="0"/>
              <w:divBdr>
                <w:top w:val="none" w:sz="0" w:space="0" w:color="auto"/>
                <w:left w:val="none" w:sz="0" w:space="0" w:color="auto"/>
                <w:bottom w:val="none" w:sz="0" w:space="0" w:color="auto"/>
                <w:right w:val="none" w:sz="0" w:space="0" w:color="auto"/>
              </w:divBdr>
              <w:divsChild>
                <w:div w:id="4927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8141">
      <w:bodyDiv w:val="1"/>
      <w:marLeft w:val="0"/>
      <w:marRight w:val="0"/>
      <w:marTop w:val="0"/>
      <w:marBottom w:val="0"/>
      <w:divBdr>
        <w:top w:val="none" w:sz="0" w:space="0" w:color="auto"/>
        <w:left w:val="none" w:sz="0" w:space="0" w:color="auto"/>
        <w:bottom w:val="none" w:sz="0" w:space="0" w:color="auto"/>
        <w:right w:val="none" w:sz="0" w:space="0" w:color="auto"/>
      </w:divBdr>
    </w:div>
    <w:div w:id="1273320020">
      <w:bodyDiv w:val="1"/>
      <w:marLeft w:val="0"/>
      <w:marRight w:val="0"/>
      <w:marTop w:val="0"/>
      <w:marBottom w:val="0"/>
      <w:divBdr>
        <w:top w:val="none" w:sz="0" w:space="0" w:color="auto"/>
        <w:left w:val="none" w:sz="0" w:space="0" w:color="auto"/>
        <w:bottom w:val="none" w:sz="0" w:space="0" w:color="auto"/>
        <w:right w:val="none" w:sz="0" w:space="0" w:color="auto"/>
      </w:divBdr>
    </w:div>
    <w:div w:id="1337924683">
      <w:bodyDiv w:val="1"/>
      <w:marLeft w:val="0"/>
      <w:marRight w:val="0"/>
      <w:marTop w:val="0"/>
      <w:marBottom w:val="0"/>
      <w:divBdr>
        <w:top w:val="none" w:sz="0" w:space="0" w:color="auto"/>
        <w:left w:val="none" w:sz="0" w:space="0" w:color="auto"/>
        <w:bottom w:val="none" w:sz="0" w:space="0" w:color="auto"/>
        <w:right w:val="none" w:sz="0" w:space="0" w:color="auto"/>
      </w:divBdr>
    </w:div>
    <w:div w:id="1390957327">
      <w:bodyDiv w:val="1"/>
      <w:marLeft w:val="0"/>
      <w:marRight w:val="0"/>
      <w:marTop w:val="0"/>
      <w:marBottom w:val="0"/>
      <w:divBdr>
        <w:top w:val="none" w:sz="0" w:space="0" w:color="auto"/>
        <w:left w:val="none" w:sz="0" w:space="0" w:color="auto"/>
        <w:bottom w:val="none" w:sz="0" w:space="0" w:color="auto"/>
        <w:right w:val="none" w:sz="0" w:space="0" w:color="auto"/>
      </w:divBdr>
    </w:div>
    <w:div w:id="1399478782">
      <w:bodyDiv w:val="1"/>
      <w:marLeft w:val="0"/>
      <w:marRight w:val="0"/>
      <w:marTop w:val="0"/>
      <w:marBottom w:val="0"/>
      <w:divBdr>
        <w:top w:val="none" w:sz="0" w:space="0" w:color="auto"/>
        <w:left w:val="none" w:sz="0" w:space="0" w:color="auto"/>
        <w:bottom w:val="none" w:sz="0" w:space="0" w:color="auto"/>
        <w:right w:val="none" w:sz="0" w:space="0" w:color="auto"/>
      </w:divBdr>
    </w:div>
    <w:div w:id="1413506022">
      <w:bodyDiv w:val="1"/>
      <w:marLeft w:val="0"/>
      <w:marRight w:val="0"/>
      <w:marTop w:val="0"/>
      <w:marBottom w:val="0"/>
      <w:divBdr>
        <w:top w:val="none" w:sz="0" w:space="0" w:color="auto"/>
        <w:left w:val="none" w:sz="0" w:space="0" w:color="auto"/>
        <w:bottom w:val="none" w:sz="0" w:space="0" w:color="auto"/>
        <w:right w:val="none" w:sz="0" w:space="0" w:color="auto"/>
      </w:divBdr>
      <w:divsChild>
        <w:div w:id="115872829">
          <w:marLeft w:val="806"/>
          <w:marRight w:val="0"/>
          <w:marTop w:val="0"/>
          <w:marBottom w:val="0"/>
          <w:divBdr>
            <w:top w:val="none" w:sz="0" w:space="0" w:color="auto"/>
            <w:left w:val="none" w:sz="0" w:space="0" w:color="auto"/>
            <w:bottom w:val="none" w:sz="0" w:space="0" w:color="auto"/>
            <w:right w:val="none" w:sz="0" w:space="0" w:color="auto"/>
          </w:divBdr>
        </w:div>
        <w:div w:id="2000883462">
          <w:marLeft w:val="806"/>
          <w:marRight w:val="0"/>
          <w:marTop w:val="0"/>
          <w:marBottom w:val="0"/>
          <w:divBdr>
            <w:top w:val="none" w:sz="0" w:space="0" w:color="auto"/>
            <w:left w:val="none" w:sz="0" w:space="0" w:color="auto"/>
            <w:bottom w:val="none" w:sz="0" w:space="0" w:color="auto"/>
            <w:right w:val="none" w:sz="0" w:space="0" w:color="auto"/>
          </w:divBdr>
        </w:div>
        <w:div w:id="2004317325">
          <w:marLeft w:val="806"/>
          <w:marRight w:val="0"/>
          <w:marTop w:val="0"/>
          <w:marBottom w:val="0"/>
          <w:divBdr>
            <w:top w:val="none" w:sz="0" w:space="0" w:color="auto"/>
            <w:left w:val="none" w:sz="0" w:space="0" w:color="auto"/>
            <w:bottom w:val="none" w:sz="0" w:space="0" w:color="auto"/>
            <w:right w:val="none" w:sz="0" w:space="0" w:color="auto"/>
          </w:divBdr>
        </w:div>
        <w:div w:id="2060661752">
          <w:marLeft w:val="806"/>
          <w:marRight w:val="0"/>
          <w:marTop w:val="0"/>
          <w:marBottom w:val="0"/>
          <w:divBdr>
            <w:top w:val="none" w:sz="0" w:space="0" w:color="auto"/>
            <w:left w:val="none" w:sz="0" w:space="0" w:color="auto"/>
            <w:bottom w:val="none" w:sz="0" w:space="0" w:color="auto"/>
            <w:right w:val="none" w:sz="0" w:space="0" w:color="auto"/>
          </w:divBdr>
        </w:div>
      </w:divsChild>
    </w:div>
    <w:div w:id="1455367940">
      <w:bodyDiv w:val="1"/>
      <w:marLeft w:val="0"/>
      <w:marRight w:val="0"/>
      <w:marTop w:val="0"/>
      <w:marBottom w:val="0"/>
      <w:divBdr>
        <w:top w:val="none" w:sz="0" w:space="0" w:color="auto"/>
        <w:left w:val="none" w:sz="0" w:space="0" w:color="auto"/>
        <w:bottom w:val="none" w:sz="0" w:space="0" w:color="auto"/>
        <w:right w:val="none" w:sz="0" w:space="0" w:color="auto"/>
      </w:divBdr>
    </w:div>
    <w:div w:id="1464616010">
      <w:bodyDiv w:val="1"/>
      <w:marLeft w:val="0"/>
      <w:marRight w:val="0"/>
      <w:marTop w:val="0"/>
      <w:marBottom w:val="0"/>
      <w:divBdr>
        <w:top w:val="none" w:sz="0" w:space="0" w:color="auto"/>
        <w:left w:val="none" w:sz="0" w:space="0" w:color="auto"/>
        <w:bottom w:val="none" w:sz="0" w:space="0" w:color="auto"/>
        <w:right w:val="none" w:sz="0" w:space="0" w:color="auto"/>
      </w:divBdr>
    </w:div>
    <w:div w:id="1465349128">
      <w:bodyDiv w:val="1"/>
      <w:marLeft w:val="0"/>
      <w:marRight w:val="0"/>
      <w:marTop w:val="0"/>
      <w:marBottom w:val="0"/>
      <w:divBdr>
        <w:top w:val="none" w:sz="0" w:space="0" w:color="auto"/>
        <w:left w:val="none" w:sz="0" w:space="0" w:color="auto"/>
        <w:bottom w:val="none" w:sz="0" w:space="0" w:color="auto"/>
        <w:right w:val="none" w:sz="0" w:space="0" w:color="auto"/>
      </w:divBdr>
      <w:divsChild>
        <w:div w:id="117573332">
          <w:marLeft w:val="806"/>
          <w:marRight w:val="0"/>
          <w:marTop w:val="0"/>
          <w:marBottom w:val="0"/>
          <w:divBdr>
            <w:top w:val="none" w:sz="0" w:space="0" w:color="auto"/>
            <w:left w:val="none" w:sz="0" w:space="0" w:color="auto"/>
            <w:bottom w:val="none" w:sz="0" w:space="0" w:color="auto"/>
            <w:right w:val="none" w:sz="0" w:space="0" w:color="auto"/>
          </w:divBdr>
        </w:div>
        <w:div w:id="35741355">
          <w:marLeft w:val="806"/>
          <w:marRight w:val="0"/>
          <w:marTop w:val="0"/>
          <w:marBottom w:val="0"/>
          <w:divBdr>
            <w:top w:val="none" w:sz="0" w:space="0" w:color="auto"/>
            <w:left w:val="none" w:sz="0" w:space="0" w:color="auto"/>
            <w:bottom w:val="none" w:sz="0" w:space="0" w:color="auto"/>
            <w:right w:val="none" w:sz="0" w:space="0" w:color="auto"/>
          </w:divBdr>
        </w:div>
        <w:div w:id="1512139402">
          <w:marLeft w:val="806"/>
          <w:marRight w:val="0"/>
          <w:marTop w:val="0"/>
          <w:marBottom w:val="0"/>
          <w:divBdr>
            <w:top w:val="none" w:sz="0" w:space="0" w:color="auto"/>
            <w:left w:val="none" w:sz="0" w:space="0" w:color="auto"/>
            <w:bottom w:val="none" w:sz="0" w:space="0" w:color="auto"/>
            <w:right w:val="none" w:sz="0" w:space="0" w:color="auto"/>
          </w:divBdr>
        </w:div>
        <w:div w:id="1319380760">
          <w:marLeft w:val="806"/>
          <w:marRight w:val="0"/>
          <w:marTop w:val="0"/>
          <w:marBottom w:val="0"/>
          <w:divBdr>
            <w:top w:val="none" w:sz="0" w:space="0" w:color="auto"/>
            <w:left w:val="none" w:sz="0" w:space="0" w:color="auto"/>
            <w:bottom w:val="none" w:sz="0" w:space="0" w:color="auto"/>
            <w:right w:val="none" w:sz="0" w:space="0" w:color="auto"/>
          </w:divBdr>
        </w:div>
      </w:divsChild>
    </w:div>
    <w:div w:id="1566381600">
      <w:bodyDiv w:val="1"/>
      <w:marLeft w:val="0"/>
      <w:marRight w:val="0"/>
      <w:marTop w:val="0"/>
      <w:marBottom w:val="0"/>
      <w:divBdr>
        <w:top w:val="none" w:sz="0" w:space="0" w:color="auto"/>
        <w:left w:val="none" w:sz="0" w:space="0" w:color="auto"/>
        <w:bottom w:val="none" w:sz="0" w:space="0" w:color="auto"/>
        <w:right w:val="none" w:sz="0" w:space="0" w:color="auto"/>
      </w:divBdr>
    </w:div>
    <w:div w:id="1585530590">
      <w:bodyDiv w:val="1"/>
      <w:marLeft w:val="0"/>
      <w:marRight w:val="0"/>
      <w:marTop w:val="0"/>
      <w:marBottom w:val="0"/>
      <w:divBdr>
        <w:top w:val="none" w:sz="0" w:space="0" w:color="auto"/>
        <w:left w:val="none" w:sz="0" w:space="0" w:color="auto"/>
        <w:bottom w:val="none" w:sz="0" w:space="0" w:color="auto"/>
        <w:right w:val="none" w:sz="0" w:space="0" w:color="auto"/>
      </w:divBdr>
    </w:div>
    <w:div w:id="1664773999">
      <w:bodyDiv w:val="1"/>
      <w:marLeft w:val="0"/>
      <w:marRight w:val="0"/>
      <w:marTop w:val="0"/>
      <w:marBottom w:val="0"/>
      <w:divBdr>
        <w:top w:val="none" w:sz="0" w:space="0" w:color="auto"/>
        <w:left w:val="none" w:sz="0" w:space="0" w:color="auto"/>
        <w:bottom w:val="none" w:sz="0" w:space="0" w:color="auto"/>
        <w:right w:val="none" w:sz="0" w:space="0" w:color="auto"/>
      </w:divBdr>
      <w:divsChild>
        <w:div w:id="498235666">
          <w:marLeft w:val="806"/>
          <w:marRight w:val="0"/>
          <w:marTop w:val="0"/>
          <w:marBottom w:val="0"/>
          <w:divBdr>
            <w:top w:val="none" w:sz="0" w:space="0" w:color="auto"/>
            <w:left w:val="none" w:sz="0" w:space="0" w:color="auto"/>
            <w:bottom w:val="none" w:sz="0" w:space="0" w:color="auto"/>
            <w:right w:val="none" w:sz="0" w:space="0" w:color="auto"/>
          </w:divBdr>
        </w:div>
        <w:div w:id="1543710877">
          <w:marLeft w:val="806"/>
          <w:marRight w:val="0"/>
          <w:marTop w:val="0"/>
          <w:marBottom w:val="0"/>
          <w:divBdr>
            <w:top w:val="none" w:sz="0" w:space="0" w:color="auto"/>
            <w:left w:val="none" w:sz="0" w:space="0" w:color="auto"/>
            <w:bottom w:val="none" w:sz="0" w:space="0" w:color="auto"/>
            <w:right w:val="none" w:sz="0" w:space="0" w:color="auto"/>
          </w:divBdr>
        </w:div>
        <w:div w:id="300698992">
          <w:marLeft w:val="806"/>
          <w:marRight w:val="0"/>
          <w:marTop w:val="0"/>
          <w:marBottom w:val="0"/>
          <w:divBdr>
            <w:top w:val="none" w:sz="0" w:space="0" w:color="auto"/>
            <w:left w:val="none" w:sz="0" w:space="0" w:color="auto"/>
            <w:bottom w:val="none" w:sz="0" w:space="0" w:color="auto"/>
            <w:right w:val="none" w:sz="0" w:space="0" w:color="auto"/>
          </w:divBdr>
        </w:div>
        <w:div w:id="1530682293">
          <w:marLeft w:val="806"/>
          <w:marRight w:val="0"/>
          <w:marTop w:val="0"/>
          <w:marBottom w:val="0"/>
          <w:divBdr>
            <w:top w:val="none" w:sz="0" w:space="0" w:color="auto"/>
            <w:left w:val="none" w:sz="0" w:space="0" w:color="auto"/>
            <w:bottom w:val="none" w:sz="0" w:space="0" w:color="auto"/>
            <w:right w:val="none" w:sz="0" w:space="0" w:color="auto"/>
          </w:divBdr>
        </w:div>
      </w:divsChild>
    </w:div>
    <w:div w:id="1723476392">
      <w:bodyDiv w:val="1"/>
      <w:marLeft w:val="0"/>
      <w:marRight w:val="0"/>
      <w:marTop w:val="0"/>
      <w:marBottom w:val="0"/>
      <w:divBdr>
        <w:top w:val="none" w:sz="0" w:space="0" w:color="auto"/>
        <w:left w:val="none" w:sz="0" w:space="0" w:color="auto"/>
        <w:bottom w:val="none" w:sz="0" w:space="0" w:color="auto"/>
        <w:right w:val="none" w:sz="0" w:space="0" w:color="auto"/>
      </w:divBdr>
      <w:divsChild>
        <w:div w:id="783428317">
          <w:marLeft w:val="0"/>
          <w:marRight w:val="0"/>
          <w:marTop w:val="0"/>
          <w:marBottom w:val="0"/>
          <w:divBdr>
            <w:top w:val="none" w:sz="0" w:space="0" w:color="auto"/>
            <w:left w:val="none" w:sz="0" w:space="0" w:color="auto"/>
            <w:bottom w:val="none" w:sz="0" w:space="0" w:color="auto"/>
            <w:right w:val="none" w:sz="0" w:space="0" w:color="auto"/>
          </w:divBdr>
          <w:divsChild>
            <w:div w:id="568805199">
              <w:marLeft w:val="0"/>
              <w:marRight w:val="0"/>
              <w:marTop w:val="0"/>
              <w:marBottom w:val="0"/>
              <w:divBdr>
                <w:top w:val="none" w:sz="0" w:space="0" w:color="auto"/>
                <w:left w:val="none" w:sz="0" w:space="0" w:color="auto"/>
                <w:bottom w:val="none" w:sz="0" w:space="0" w:color="auto"/>
                <w:right w:val="none" w:sz="0" w:space="0" w:color="auto"/>
              </w:divBdr>
              <w:divsChild>
                <w:div w:id="1912230825">
                  <w:marLeft w:val="0"/>
                  <w:marRight w:val="0"/>
                  <w:marTop w:val="0"/>
                  <w:marBottom w:val="0"/>
                  <w:divBdr>
                    <w:top w:val="none" w:sz="0" w:space="0" w:color="auto"/>
                    <w:left w:val="none" w:sz="0" w:space="0" w:color="auto"/>
                    <w:bottom w:val="none" w:sz="0" w:space="0" w:color="auto"/>
                    <w:right w:val="none" w:sz="0" w:space="0" w:color="auto"/>
                  </w:divBdr>
                  <w:divsChild>
                    <w:div w:id="277369521">
                      <w:marLeft w:val="0"/>
                      <w:marRight w:val="0"/>
                      <w:marTop w:val="0"/>
                      <w:marBottom w:val="0"/>
                      <w:divBdr>
                        <w:top w:val="none" w:sz="0" w:space="0" w:color="auto"/>
                        <w:left w:val="none" w:sz="0" w:space="0" w:color="auto"/>
                        <w:bottom w:val="none" w:sz="0" w:space="0" w:color="auto"/>
                        <w:right w:val="none" w:sz="0" w:space="0" w:color="auto"/>
                      </w:divBdr>
                      <w:divsChild>
                        <w:div w:id="1490825403">
                          <w:marLeft w:val="0"/>
                          <w:marRight w:val="0"/>
                          <w:marTop w:val="0"/>
                          <w:marBottom w:val="0"/>
                          <w:divBdr>
                            <w:top w:val="none" w:sz="0" w:space="0" w:color="auto"/>
                            <w:left w:val="none" w:sz="0" w:space="0" w:color="auto"/>
                            <w:bottom w:val="none" w:sz="0" w:space="0" w:color="auto"/>
                            <w:right w:val="none" w:sz="0" w:space="0" w:color="auto"/>
                          </w:divBdr>
                          <w:divsChild>
                            <w:div w:id="1377704590">
                              <w:marLeft w:val="0"/>
                              <w:marRight w:val="0"/>
                              <w:marTop w:val="0"/>
                              <w:marBottom w:val="0"/>
                              <w:divBdr>
                                <w:top w:val="none" w:sz="0" w:space="0" w:color="auto"/>
                                <w:left w:val="none" w:sz="0" w:space="0" w:color="auto"/>
                                <w:bottom w:val="none" w:sz="0" w:space="0" w:color="auto"/>
                                <w:right w:val="none" w:sz="0" w:space="0" w:color="auto"/>
                              </w:divBdr>
                              <w:divsChild>
                                <w:div w:id="81297372">
                                  <w:marLeft w:val="0"/>
                                  <w:marRight w:val="0"/>
                                  <w:marTop w:val="0"/>
                                  <w:marBottom w:val="0"/>
                                  <w:divBdr>
                                    <w:top w:val="none" w:sz="0" w:space="0" w:color="auto"/>
                                    <w:left w:val="none" w:sz="0" w:space="0" w:color="auto"/>
                                    <w:bottom w:val="none" w:sz="0" w:space="0" w:color="auto"/>
                                    <w:right w:val="none" w:sz="0" w:space="0" w:color="auto"/>
                                  </w:divBdr>
                                  <w:divsChild>
                                    <w:div w:id="2060325165">
                                      <w:marLeft w:val="0"/>
                                      <w:marRight w:val="0"/>
                                      <w:marTop w:val="0"/>
                                      <w:marBottom w:val="0"/>
                                      <w:divBdr>
                                        <w:top w:val="none" w:sz="0" w:space="0" w:color="auto"/>
                                        <w:left w:val="none" w:sz="0" w:space="0" w:color="auto"/>
                                        <w:bottom w:val="none" w:sz="0" w:space="0" w:color="auto"/>
                                        <w:right w:val="none" w:sz="0" w:space="0" w:color="auto"/>
                                      </w:divBdr>
                                      <w:divsChild>
                                        <w:div w:id="260601697">
                                          <w:marLeft w:val="0"/>
                                          <w:marRight w:val="0"/>
                                          <w:marTop w:val="0"/>
                                          <w:marBottom w:val="0"/>
                                          <w:divBdr>
                                            <w:top w:val="none" w:sz="0" w:space="0" w:color="auto"/>
                                            <w:left w:val="none" w:sz="0" w:space="0" w:color="auto"/>
                                            <w:bottom w:val="none" w:sz="0" w:space="0" w:color="auto"/>
                                            <w:right w:val="none" w:sz="0" w:space="0" w:color="auto"/>
                                          </w:divBdr>
                                          <w:divsChild>
                                            <w:div w:id="120150219">
                                              <w:marLeft w:val="0"/>
                                              <w:marRight w:val="0"/>
                                              <w:marTop w:val="0"/>
                                              <w:marBottom w:val="0"/>
                                              <w:divBdr>
                                                <w:top w:val="none" w:sz="0" w:space="0" w:color="auto"/>
                                                <w:left w:val="none" w:sz="0" w:space="0" w:color="auto"/>
                                                <w:bottom w:val="none" w:sz="0" w:space="0" w:color="auto"/>
                                                <w:right w:val="none" w:sz="0" w:space="0" w:color="auto"/>
                                              </w:divBdr>
                                              <w:divsChild>
                                                <w:div w:id="1357462792">
                                                  <w:marLeft w:val="0"/>
                                                  <w:marRight w:val="0"/>
                                                  <w:marTop w:val="0"/>
                                                  <w:marBottom w:val="0"/>
                                                  <w:divBdr>
                                                    <w:top w:val="none" w:sz="0" w:space="0" w:color="auto"/>
                                                    <w:left w:val="none" w:sz="0" w:space="0" w:color="auto"/>
                                                    <w:bottom w:val="none" w:sz="0" w:space="0" w:color="auto"/>
                                                    <w:right w:val="none" w:sz="0" w:space="0" w:color="auto"/>
                                                  </w:divBdr>
                                                  <w:divsChild>
                                                    <w:div w:id="1593974848">
                                                      <w:marLeft w:val="0"/>
                                                      <w:marRight w:val="0"/>
                                                      <w:marTop w:val="0"/>
                                                      <w:marBottom w:val="0"/>
                                                      <w:divBdr>
                                                        <w:top w:val="none" w:sz="0" w:space="0" w:color="auto"/>
                                                        <w:left w:val="none" w:sz="0" w:space="0" w:color="auto"/>
                                                        <w:bottom w:val="none" w:sz="0" w:space="0" w:color="auto"/>
                                                        <w:right w:val="none" w:sz="0" w:space="0" w:color="auto"/>
                                                      </w:divBdr>
                                                      <w:divsChild>
                                                        <w:div w:id="1501506989">
                                                          <w:marLeft w:val="0"/>
                                                          <w:marRight w:val="0"/>
                                                          <w:marTop w:val="0"/>
                                                          <w:marBottom w:val="0"/>
                                                          <w:divBdr>
                                                            <w:top w:val="none" w:sz="0" w:space="0" w:color="auto"/>
                                                            <w:left w:val="none" w:sz="0" w:space="0" w:color="auto"/>
                                                            <w:bottom w:val="none" w:sz="0" w:space="0" w:color="auto"/>
                                                            <w:right w:val="none" w:sz="0" w:space="0" w:color="auto"/>
                                                          </w:divBdr>
                                                          <w:divsChild>
                                                            <w:div w:id="1004431880">
                                                              <w:marLeft w:val="0"/>
                                                              <w:marRight w:val="0"/>
                                                              <w:marTop w:val="0"/>
                                                              <w:marBottom w:val="0"/>
                                                              <w:divBdr>
                                                                <w:top w:val="none" w:sz="0" w:space="0" w:color="auto"/>
                                                                <w:left w:val="none" w:sz="0" w:space="0" w:color="auto"/>
                                                                <w:bottom w:val="none" w:sz="0" w:space="0" w:color="auto"/>
                                                                <w:right w:val="none" w:sz="0" w:space="0" w:color="auto"/>
                                                              </w:divBdr>
                                                              <w:divsChild>
                                                                <w:div w:id="2100325889">
                                                                  <w:marLeft w:val="0"/>
                                                                  <w:marRight w:val="0"/>
                                                                  <w:marTop w:val="0"/>
                                                                  <w:marBottom w:val="0"/>
                                                                  <w:divBdr>
                                                                    <w:top w:val="none" w:sz="0" w:space="0" w:color="auto"/>
                                                                    <w:left w:val="none" w:sz="0" w:space="0" w:color="auto"/>
                                                                    <w:bottom w:val="none" w:sz="0" w:space="0" w:color="auto"/>
                                                                    <w:right w:val="none" w:sz="0" w:space="0" w:color="auto"/>
                                                                  </w:divBdr>
                                                                  <w:divsChild>
                                                                    <w:div w:id="818762908">
                                                                      <w:marLeft w:val="405"/>
                                                                      <w:marRight w:val="0"/>
                                                                      <w:marTop w:val="0"/>
                                                                      <w:marBottom w:val="0"/>
                                                                      <w:divBdr>
                                                                        <w:top w:val="none" w:sz="0" w:space="0" w:color="auto"/>
                                                                        <w:left w:val="none" w:sz="0" w:space="0" w:color="auto"/>
                                                                        <w:bottom w:val="none" w:sz="0" w:space="0" w:color="auto"/>
                                                                        <w:right w:val="none" w:sz="0" w:space="0" w:color="auto"/>
                                                                      </w:divBdr>
                                                                      <w:divsChild>
                                                                        <w:div w:id="626857239">
                                                                          <w:marLeft w:val="0"/>
                                                                          <w:marRight w:val="0"/>
                                                                          <w:marTop w:val="0"/>
                                                                          <w:marBottom w:val="0"/>
                                                                          <w:divBdr>
                                                                            <w:top w:val="none" w:sz="0" w:space="0" w:color="auto"/>
                                                                            <w:left w:val="none" w:sz="0" w:space="0" w:color="auto"/>
                                                                            <w:bottom w:val="none" w:sz="0" w:space="0" w:color="auto"/>
                                                                            <w:right w:val="none" w:sz="0" w:space="0" w:color="auto"/>
                                                                          </w:divBdr>
                                                                          <w:divsChild>
                                                                            <w:div w:id="1306356941">
                                                                              <w:marLeft w:val="0"/>
                                                                              <w:marRight w:val="0"/>
                                                                              <w:marTop w:val="0"/>
                                                                              <w:marBottom w:val="0"/>
                                                                              <w:divBdr>
                                                                                <w:top w:val="none" w:sz="0" w:space="0" w:color="auto"/>
                                                                                <w:left w:val="none" w:sz="0" w:space="0" w:color="auto"/>
                                                                                <w:bottom w:val="none" w:sz="0" w:space="0" w:color="auto"/>
                                                                                <w:right w:val="none" w:sz="0" w:space="0" w:color="auto"/>
                                                                              </w:divBdr>
                                                                              <w:divsChild>
                                                                                <w:div w:id="1181773323">
                                                                                  <w:marLeft w:val="0"/>
                                                                                  <w:marRight w:val="0"/>
                                                                                  <w:marTop w:val="60"/>
                                                                                  <w:marBottom w:val="0"/>
                                                                                  <w:divBdr>
                                                                                    <w:top w:val="none" w:sz="0" w:space="0" w:color="auto"/>
                                                                                    <w:left w:val="none" w:sz="0" w:space="0" w:color="auto"/>
                                                                                    <w:bottom w:val="none" w:sz="0" w:space="0" w:color="auto"/>
                                                                                    <w:right w:val="none" w:sz="0" w:space="0" w:color="auto"/>
                                                                                  </w:divBdr>
                                                                                  <w:divsChild>
                                                                                    <w:div w:id="176771203">
                                                                                      <w:marLeft w:val="0"/>
                                                                                      <w:marRight w:val="0"/>
                                                                                      <w:marTop w:val="0"/>
                                                                                      <w:marBottom w:val="0"/>
                                                                                      <w:divBdr>
                                                                                        <w:top w:val="none" w:sz="0" w:space="0" w:color="auto"/>
                                                                                        <w:left w:val="none" w:sz="0" w:space="0" w:color="auto"/>
                                                                                        <w:bottom w:val="none" w:sz="0" w:space="0" w:color="auto"/>
                                                                                        <w:right w:val="none" w:sz="0" w:space="0" w:color="auto"/>
                                                                                      </w:divBdr>
                                                                                      <w:divsChild>
                                                                                        <w:div w:id="1587691768">
                                                                                          <w:marLeft w:val="0"/>
                                                                                          <w:marRight w:val="0"/>
                                                                                          <w:marTop w:val="0"/>
                                                                                          <w:marBottom w:val="0"/>
                                                                                          <w:divBdr>
                                                                                            <w:top w:val="none" w:sz="0" w:space="0" w:color="auto"/>
                                                                                            <w:left w:val="none" w:sz="0" w:space="0" w:color="auto"/>
                                                                                            <w:bottom w:val="none" w:sz="0" w:space="0" w:color="auto"/>
                                                                                            <w:right w:val="none" w:sz="0" w:space="0" w:color="auto"/>
                                                                                          </w:divBdr>
                                                                                          <w:divsChild>
                                                                                            <w:div w:id="290551005">
                                                                                              <w:marLeft w:val="0"/>
                                                                                              <w:marRight w:val="0"/>
                                                                                              <w:marTop w:val="0"/>
                                                                                              <w:marBottom w:val="0"/>
                                                                                              <w:divBdr>
                                                                                                <w:top w:val="none" w:sz="0" w:space="0" w:color="auto"/>
                                                                                                <w:left w:val="none" w:sz="0" w:space="0" w:color="auto"/>
                                                                                                <w:bottom w:val="none" w:sz="0" w:space="0" w:color="auto"/>
                                                                                                <w:right w:val="none" w:sz="0" w:space="0" w:color="auto"/>
                                                                                              </w:divBdr>
                                                                                              <w:divsChild>
                                                                                                <w:div w:id="497581749">
                                                                                                  <w:marLeft w:val="0"/>
                                                                                                  <w:marRight w:val="0"/>
                                                                                                  <w:marTop w:val="0"/>
                                                                                                  <w:marBottom w:val="0"/>
                                                                                                  <w:divBdr>
                                                                                                    <w:top w:val="none" w:sz="0" w:space="0" w:color="auto"/>
                                                                                                    <w:left w:val="none" w:sz="0" w:space="0" w:color="auto"/>
                                                                                                    <w:bottom w:val="none" w:sz="0" w:space="0" w:color="auto"/>
                                                                                                    <w:right w:val="none" w:sz="0" w:space="0" w:color="auto"/>
                                                                                                  </w:divBdr>
                                                                                                  <w:divsChild>
                                                                                                    <w:div w:id="1469349604">
                                                                                                      <w:marLeft w:val="0"/>
                                                                                                      <w:marRight w:val="0"/>
                                                                                                      <w:marTop w:val="0"/>
                                                                                                      <w:marBottom w:val="0"/>
                                                                                                      <w:divBdr>
                                                                                                        <w:top w:val="none" w:sz="0" w:space="0" w:color="auto"/>
                                                                                                        <w:left w:val="none" w:sz="0" w:space="0" w:color="auto"/>
                                                                                                        <w:bottom w:val="none" w:sz="0" w:space="0" w:color="auto"/>
                                                                                                        <w:right w:val="none" w:sz="0" w:space="0" w:color="auto"/>
                                                                                                      </w:divBdr>
                                                                                                      <w:divsChild>
                                                                                                        <w:div w:id="1022242561">
                                                                                                          <w:marLeft w:val="0"/>
                                                                                                          <w:marRight w:val="0"/>
                                                                                                          <w:marTop w:val="0"/>
                                                                                                          <w:marBottom w:val="0"/>
                                                                                                          <w:divBdr>
                                                                                                            <w:top w:val="none" w:sz="0" w:space="0" w:color="auto"/>
                                                                                                            <w:left w:val="none" w:sz="0" w:space="0" w:color="auto"/>
                                                                                                            <w:bottom w:val="none" w:sz="0" w:space="0" w:color="auto"/>
                                                                                                            <w:right w:val="none" w:sz="0" w:space="0" w:color="auto"/>
                                                                                                          </w:divBdr>
                                                                                                          <w:divsChild>
                                                                                                            <w:div w:id="1298412152">
                                                                                                              <w:marLeft w:val="0"/>
                                                                                                              <w:marRight w:val="0"/>
                                                                                                              <w:marTop w:val="0"/>
                                                                                                              <w:marBottom w:val="0"/>
                                                                                                              <w:divBdr>
                                                                                                                <w:top w:val="none" w:sz="0" w:space="0" w:color="auto"/>
                                                                                                                <w:left w:val="none" w:sz="0" w:space="0" w:color="auto"/>
                                                                                                                <w:bottom w:val="none" w:sz="0" w:space="0" w:color="auto"/>
                                                                                                                <w:right w:val="none" w:sz="0" w:space="0" w:color="auto"/>
                                                                                                              </w:divBdr>
                                                                                                              <w:divsChild>
                                                                                                                <w:div w:id="506403176">
                                                                                                                  <w:marLeft w:val="0"/>
                                                                                                                  <w:marRight w:val="0"/>
                                                                                                                  <w:marTop w:val="0"/>
                                                                                                                  <w:marBottom w:val="0"/>
                                                                                                                  <w:divBdr>
                                                                                                                    <w:top w:val="none" w:sz="0" w:space="0" w:color="auto"/>
                                                                                                                    <w:left w:val="none" w:sz="0" w:space="0" w:color="auto"/>
                                                                                                                    <w:bottom w:val="none" w:sz="0" w:space="0" w:color="auto"/>
                                                                                                                    <w:right w:val="none" w:sz="0" w:space="0" w:color="auto"/>
                                                                                                                  </w:divBdr>
                                                                                                                  <w:divsChild>
                                                                                                                    <w:div w:id="1069185991">
                                                                                                                      <w:marLeft w:val="0"/>
                                                                                                                      <w:marRight w:val="0"/>
                                                                                                                      <w:marTop w:val="0"/>
                                                                                                                      <w:marBottom w:val="0"/>
                                                                                                                      <w:divBdr>
                                                                                                                        <w:top w:val="none" w:sz="0" w:space="0" w:color="auto"/>
                                                                                                                        <w:left w:val="none" w:sz="0" w:space="0" w:color="auto"/>
                                                                                                                        <w:bottom w:val="none" w:sz="0" w:space="0" w:color="auto"/>
                                                                                                                        <w:right w:val="none" w:sz="0" w:space="0" w:color="auto"/>
                                                                                                                      </w:divBdr>
                                                                                                                      <w:divsChild>
                                                                                                                        <w:div w:id="1020476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47375">
                                                                                                                              <w:marLeft w:val="0"/>
                                                                                                                              <w:marRight w:val="0"/>
                                                                                                                              <w:marTop w:val="0"/>
                                                                                                                              <w:marBottom w:val="0"/>
                                                                                                                              <w:divBdr>
                                                                                                                                <w:top w:val="none" w:sz="0" w:space="0" w:color="auto"/>
                                                                                                                                <w:left w:val="none" w:sz="0" w:space="0" w:color="auto"/>
                                                                                                                                <w:bottom w:val="none" w:sz="0" w:space="0" w:color="auto"/>
                                                                                                                                <w:right w:val="none" w:sz="0" w:space="0" w:color="auto"/>
                                                                                                                              </w:divBdr>
                                                                                                                              <w:divsChild>
                                                                                                                                <w:div w:id="5558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881133">
      <w:bodyDiv w:val="1"/>
      <w:marLeft w:val="0"/>
      <w:marRight w:val="0"/>
      <w:marTop w:val="0"/>
      <w:marBottom w:val="0"/>
      <w:divBdr>
        <w:top w:val="none" w:sz="0" w:space="0" w:color="auto"/>
        <w:left w:val="none" w:sz="0" w:space="0" w:color="auto"/>
        <w:bottom w:val="none" w:sz="0" w:space="0" w:color="auto"/>
        <w:right w:val="none" w:sz="0" w:space="0" w:color="auto"/>
      </w:divBdr>
      <w:divsChild>
        <w:div w:id="328097608">
          <w:marLeft w:val="0"/>
          <w:marRight w:val="0"/>
          <w:marTop w:val="0"/>
          <w:marBottom w:val="0"/>
          <w:divBdr>
            <w:top w:val="none" w:sz="0" w:space="0" w:color="auto"/>
            <w:left w:val="none" w:sz="0" w:space="0" w:color="auto"/>
            <w:bottom w:val="none" w:sz="0" w:space="0" w:color="auto"/>
            <w:right w:val="none" w:sz="0" w:space="0" w:color="auto"/>
          </w:divBdr>
          <w:divsChild>
            <w:div w:id="1914316119">
              <w:marLeft w:val="0"/>
              <w:marRight w:val="0"/>
              <w:marTop w:val="0"/>
              <w:marBottom w:val="0"/>
              <w:divBdr>
                <w:top w:val="none" w:sz="0" w:space="0" w:color="auto"/>
                <w:left w:val="none" w:sz="0" w:space="0" w:color="auto"/>
                <w:bottom w:val="none" w:sz="0" w:space="0" w:color="auto"/>
                <w:right w:val="none" w:sz="0" w:space="0" w:color="auto"/>
              </w:divBdr>
              <w:divsChild>
                <w:div w:id="142240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3050">
      <w:bodyDiv w:val="1"/>
      <w:marLeft w:val="0"/>
      <w:marRight w:val="0"/>
      <w:marTop w:val="0"/>
      <w:marBottom w:val="0"/>
      <w:divBdr>
        <w:top w:val="none" w:sz="0" w:space="0" w:color="auto"/>
        <w:left w:val="none" w:sz="0" w:space="0" w:color="auto"/>
        <w:bottom w:val="none" w:sz="0" w:space="0" w:color="auto"/>
        <w:right w:val="none" w:sz="0" w:space="0" w:color="auto"/>
      </w:divBdr>
    </w:div>
    <w:div w:id="1785424201">
      <w:bodyDiv w:val="1"/>
      <w:marLeft w:val="0"/>
      <w:marRight w:val="0"/>
      <w:marTop w:val="0"/>
      <w:marBottom w:val="0"/>
      <w:divBdr>
        <w:top w:val="none" w:sz="0" w:space="0" w:color="auto"/>
        <w:left w:val="none" w:sz="0" w:space="0" w:color="auto"/>
        <w:bottom w:val="none" w:sz="0" w:space="0" w:color="auto"/>
        <w:right w:val="none" w:sz="0" w:space="0" w:color="auto"/>
      </w:divBdr>
      <w:divsChild>
        <w:div w:id="843398574">
          <w:marLeft w:val="806"/>
          <w:marRight w:val="0"/>
          <w:marTop w:val="0"/>
          <w:marBottom w:val="0"/>
          <w:divBdr>
            <w:top w:val="none" w:sz="0" w:space="0" w:color="auto"/>
            <w:left w:val="none" w:sz="0" w:space="0" w:color="auto"/>
            <w:bottom w:val="none" w:sz="0" w:space="0" w:color="auto"/>
            <w:right w:val="none" w:sz="0" w:space="0" w:color="auto"/>
          </w:divBdr>
        </w:div>
        <w:div w:id="1744526375">
          <w:marLeft w:val="806"/>
          <w:marRight w:val="0"/>
          <w:marTop w:val="0"/>
          <w:marBottom w:val="0"/>
          <w:divBdr>
            <w:top w:val="none" w:sz="0" w:space="0" w:color="auto"/>
            <w:left w:val="none" w:sz="0" w:space="0" w:color="auto"/>
            <w:bottom w:val="none" w:sz="0" w:space="0" w:color="auto"/>
            <w:right w:val="none" w:sz="0" w:space="0" w:color="auto"/>
          </w:divBdr>
        </w:div>
      </w:divsChild>
    </w:div>
    <w:div w:id="1826386139">
      <w:bodyDiv w:val="1"/>
      <w:marLeft w:val="0"/>
      <w:marRight w:val="0"/>
      <w:marTop w:val="0"/>
      <w:marBottom w:val="0"/>
      <w:divBdr>
        <w:top w:val="none" w:sz="0" w:space="0" w:color="auto"/>
        <w:left w:val="none" w:sz="0" w:space="0" w:color="auto"/>
        <w:bottom w:val="none" w:sz="0" w:space="0" w:color="auto"/>
        <w:right w:val="none" w:sz="0" w:space="0" w:color="auto"/>
      </w:divBdr>
    </w:div>
    <w:div w:id="1887790880">
      <w:bodyDiv w:val="1"/>
      <w:marLeft w:val="0"/>
      <w:marRight w:val="0"/>
      <w:marTop w:val="0"/>
      <w:marBottom w:val="0"/>
      <w:divBdr>
        <w:top w:val="none" w:sz="0" w:space="0" w:color="auto"/>
        <w:left w:val="none" w:sz="0" w:space="0" w:color="auto"/>
        <w:bottom w:val="none" w:sz="0" w:space="0" w:color="auto"/>
        <w:right w:val="none" w:sz="0" w:space="0" w:color="auto"/>
      </w:divBdr>
    </w:div>
    <w:div w:id="1924293086">
      <w:bodyDiv w:val="1"/>
      <w:marLeft w:val="0"/>
      <w:marRight w:val="0"/>
      <w:marTop w:val="0"/>
      <w:marBottom w:val="0"/>
      <w:divBdr>
        <w:top w:val="none" w:sz="0" w:space="0" w:color="auto"/>
        <w:left w:val="none" w:sz="0" w:space="0" w:color="auto"/>
        <w:bottom w:val="none" w:sz="0" w:space="0" w:color="auto"/>
        <w:right w:val="none" w:sz="0" w:space="0" w:color="auto"/>
      </w:divBdr>
      <w:divsChild>
        <w:div w:id="907808775">
          <w:marLeft w:val="0"/>
          <w:marRight w:val="0"/>
          <w:marTop w:val="0"/>
          <w:marBottom w:val="0"/>
          <w:divBdr>
            <w:top w:val="none" w:sz="0" w:space="0" w:color="auto"/>
            <w:left w:val="none" w:sz="0" w:space="0" w:color="auto"/>
            <w:bottom w:val="none" w:sz="0" w:space="0" w:color="auto"/>
            <w:right w:val="none" w:sz="0" w:space="0" w:color="auto"/>
          </w:divBdr>
          <w:divsChild>
            <w:div w:id="124811190">
              <w:marLeft w:val="0"/>
              <w:marRight w:val="0"/>
              <w:marTop w:val="0"/>
              <w:marBottom w:val="0"/>
              <w:divBdr>
                <w:top w:val="none" w:sz="0" w:space="0" w:color="auto"/>
                <w:left w:val="none" w:sz="0" w:space="0" w:color="auto"/>
                <w:bottom w:val="none" w:sz="0" w:space="0" w:color="auto"/>
                <w:right w:val="none" w:sz="0" w:space="0" w:color="auto"/>
              </w:divBdr>
              <w:divsChild>
                <w:div w:id="8200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437628">
      <w:bodyDiv w:val="1"/>
      <w:marLeft w:val="0"/>
      <w:marRight w:val="0"/>
      <w:marTop w:val="0"/>
      <w:marBottom w:val="0"/>
      <w:divBdr>
        <w:top w:val="none" w:sz="0" w:space="0" w:color="auto"/>
        <w:left w:val="none" w:sz="0" w:space="0" w:color="auto"/>
        <w:bottom w:val="none" w:sz="0" w:space="0" w:color="auto"/>
        <w:right w:val="none" w:sz="0" w:space="0" w:color="auto"/>
      </w:divBdr>
    </w:div>
    <w:div w:id="1990012863">
      <w:bodyDiv w:val="1"/>
      <w:marLeft w:val="0"/>
      <w:marRight w:val="0"/>
      <w:marTop w:val="0"/>
      <w:marBottom w:val="0"/>
      <w:divBdr>
        <w:top w:val="none" w:sz="0" w:space="0" w:color="auto"/>
        <w:left w:val="none" w:sz="0" w:space="0" w:color="auto"/>
        <w:bottom w:val="none" w:sz="0" w:space="0" w:color="auto"/>
        <w:right w:val="none" w:sz="0" w:space="0" w:color="auto"/>
      </w:divBdr>
      <w:divsChild>
        <w:div w:id="1805275767">
          <w:marLeft w:val="806"/>
          <w:marRight w:val="0"/>
          <w:marTop w:val="0"/>
          <w:marBottom w:val="0"/>
          <w:divBdr>
            <w:top w:val="none" w:sz="0" w:space="0" w:color="auto"/>
            <w:left w:val="none" w:sz="0" w:space="0" w:color="auto"/>
            <w:bottom w:val="none" w:sz="0" w:space="0" w:color="auto"/>
            <w:right w:val="none" w:sz="0" w:space="0" w:color="auto"/>
          </w:divBdr>
        </w:div>
        <w:div w:id="912160568">
          <w:marLeft w:val="806"/>
          <w:marRight w:val="0"/>
          <w:marTop w:val="0"/>
          <w:marBottom w:val="0"/>
          <w:divBdr>
            <w:top w:val="none" w:sz="0" w:space="0" w:color="auto"/>
            <w:left w:val="none" w:sz="0" w:space="0" w:color="auto"/>
            <w:bottom w:val="none" w:sz="0" w:space="0" w:color="auto"/>
            <w:right w:val="none" w:sz="0" w:space="0" w:color="auto"/>
          </w:divBdr>
        </w:div>
        <w:div w:id="1146777823">
          <w:marLeft w:val="806"/>
          <w:marRight w:val="0"/>
          <w:marTop w:val="0"/>
          <w:marBottom w:val="0"/>
          <w:divBdr>
            <w:top w:val="none" w:sz="0" w:space="0" w:color="auto"/>
            <w:left w:val="none" w:sz="0" w:space="0" w:color="auto"/>
            <w:bottom w:val="none" w:sz="0" w:space="0" w:color="auto"/>
            <w:right w:val="none" w:sz="0" w:space="0" w:color="auto"/>
          </w:divBdr>
        </w:div>
        <w:div w:id="991176486">
          <w:marLeft w:val="806"/>
          <w:marRight w:val="0"/>
          <w:marTop w:val="0"/>
          <w:marBottom w:val="0"/>
          <w:divBdr>
            <w:top w:val="none" w:sz="0" w:space="0" w:color="auto"/>
            <w:left w:val="none" w:sz="0" w:space="0" w:color="auto"/>
            <w:bottom w:val="none" w:sz="0" w:space="0" w:color="auto"/>
            <w:right w:val="none" w:sz="0" w:space="0" w:color="auto"/>
          </w:divBdr>
        </w:div>
      </w:divsChild>
    </w:div>
    <w:div w:id="2072341491">
      <w:bodyDiv w:val="1"/>
      <w:marLeft w:val="0"/>
      <w:marRight w:val="0"/>
      <w:marTop w:val="0"/>
      <w:marBottom w:val="0"/>
      <w:divBdr>
        <w:top w:val="none" w:sz="0" w:space="0" w:color="auto"/>
        <w:left w:val="none" w:sz="0" w:space="0" w:color="auto"/>
        <w:bottom w:val="none" w:sz="0" w:space="0" w:color="auto"/>
        <w:right w:val="none" w:sz="0" w:space="0" w:color="auto"/>
      </w:divBdr>
    </w:div>
    <w:div w:id="2134592369">
      <w:bodyDiv w:val="1"/>
      <w:marLeft w:val="0"/>
      <w:marRight w:val="0"/>
      <w:marTop w:val="0"/>
      <w:marBottom w:val="0"/>
      <w:divBdr>
        <w:top w:val="none" w:sz="0" w:space="0" w:color="auto"/>
        <w:left w:val="none" w:sz="0" w:space="0" w:color="auto"/>
        <w:bottom w:val="none" w:sz="0" w:space="0" w:color="auto"/>
        <w:right w:val="none" w:sz="0" w:space="0" w:color="auto"/>
      </w:divBdr>
      <w:divsChild>
        <w:div w:id="89400634">
          <w:marLeft w:val="806"/>
          <w:marRight w:val="0"/>
          <w:marTop w:val="0"/>
          <w:marBottom w:val="0"/>
          <w:divBdr>
            <w:top w:val="none" w:sz="0" w:space="0" w:color="auto"/>
            <w:left w:val="none" w:sz="0" w:space="0" w:color="auto"/>
            <w:bottom w:val="none" w:sz="0" w:space="0" w:color="auto"/>
            <w:right w:val="none" w:sz="0" w:space="0" w:color="auto"/>
          </w:divBdr>
        </w:div>
        <w:div w:id="672563060">
          <w:marLeft w:val="806"/>
          <w:marRight w:val="0"/>
          <w:marTop w:val="0"/>
          <w:marBottom w:val="0"/>
          <w:divBdr>
            <w:top w:val="none" w:sz="0" w:space="0" w:color="auto"/>
            <w:left w:val="none" w:sz="0" w:space="0" w:color="auto"/>
            <w:bottom w:val="none" w:sz="0" w:space="0" w:color="auto"/>
            <w:right w:val="none" w:sz="0" w:space="0" w:color="auto"/>
          </w:divBdr>
        </w:div>
        <w:div w:id="610402536">
          <w:marLeft w:val="806"/>
          <w:marRight w:val="0"/>
          <w:marTop w:val="0"/>
          <w:marBottom w:val="0"/>
          <w:divBdr>
            <w:top w:val="none" w:sz="0" w:space="0" w:color="auto"/>
            <w:left w:val="none" w:sz="0" w:space="0" w:color="auto"/>
            <w:bottom w:val="none" w:sz="0" w:space="0" w:color="auto"/>
            <w:right w:val="none" w:sz="0" w:space="0" w:color="auto"/>
          </w:divBdr>
        </w:div>
        <w:div w:id="1328480973">
          <w:marLeft w:val="806"/>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yperlink" Target="https://sos.noaa.gov/datasets/temperature-anomaly-yearly-noaa-1880-2016/" TargetMode="External"/><Relationship Id="rId23" Type="http://schemas.openxmlformats.org/officeDocument/2006/relationships/hyperlink" Target="http://sos.noaa.gov/Datasets/dataset.php?id=49" TargetMode="External"/><Relationship Id="rId24" Type="http://schemas.openxmlformats.org/officeDocument/2006/relationships/hyperlink" Target="http://sos.noaa.gov/Datasets/dataset.php?id=26" TargetMode="External"/><Relationship Id="rId25" Type="http://schemas.openxmlformats.org/officeDocument/2006/relationships/hyperlink" Target="http://sos.noaa.gov/Datasets/dataset.php?id=168" TargetMode="External"/><Relationship Id="rId26" Type="http://schemas.openxmlformats.org/officeDocument/2006/relationships/hyperlink" Target="http://sos.noaa.gov/Datasets/search.php?q=albedo" TargetMode="External"/><Relationship Id="rId27" Type="http://schemas.openxmlformats.org/officeDocument/2006/relationships/hyperlink" Target="http://sos.noaa.gov/Datasets/dataset.php?id=187" TargetMode="External"/><Relationship Id="rId28" Type="http://schemas.openxmlformats.org/officeDocument/2006/relationships/hyperlink" Target="http://sos.noaa.gov/Datasets/dataset.php?id=188" TargetMode="External"/><Relationship Id="rId29" Type="http://schemas.openxmlformats.org/officeDocument/2006/relationships/hyperlink" Target="https://www.climate.gov/"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climate.gov/" TargetMode="External"/><Relationship Id="rId31" Type="http://schemas.openxmlformats.org/officeDocument/2006/relationships/hyperlink" Target="http://www.epa.gov/climatechange/" TargetMode="External"/><Relationship Id="rId32" Type="http://schemas.openxmlformats.org/officeDocument/2006/relationships/hyperlink" Target="http://www.ipcc.ch/" TargetMode="External"/><Relationship Id="rId9" Type="http://schemas.microsoft.com/office/2007/relationships/hdphoto" Target="media/hdphoto1.wdp"/><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climate.nasa.gov/" TargetMode="External"/><Relationship Id="rId34" Type="http://schemas.openxmlformats.org/officeDocument/2006/relationships/hyperlink" Target="https://www.climate.gov/)" TargetMode="External"/><Relationship Id="rId35" Type="http://schemas.openxmlformats.org/officeDocument/2006/relationships/hyperlink" Target="https://www.climate.gov/news-features/climate-qa/whats-difference-between-global-warming-and-climate-change" TargetMode="External"/><Relationship Id="rId36" Type="http://schemas.openxmlformats.org/officeDocument/2006/relationships/hyperlink" Target="https://www.climate.gov/news-features/understanding-climate/climate-change-incoming-sunlight"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mailto:stewardship@jmu.edu" TargetMode="External"/><Relationship Id="rId37" Type="http://schemas.openxmlformats.org/officeDocument/2006/relationships/hyperlink" Target="https://www.ncdc.noaa.gov/indicators/" TargetMode="External"/><Relationship Id="rId38" Type="http://schemas.openxmlformats.org/officeDocument/2006/relationships/hyperlink" Target="mailto:stewardship@jmu.edu" TargetMode="External"/><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header" Target="header3.xml"/><Relationship Id="rId44" Type="http://schemas.openxmlformats.org/officeDocument/2006/relationships/fontTable" Target="fontTable.xml"/><Relationship Id="rId4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globe.gov/" TargetMode="External"/><Relationship Id="rId4" Type="http://schemas.openxmlformats.org/officeDocument/2006/relationships/hyperlink" Target="http://neo.sci.gsfc.nasa.gov/" TargetMode="External"/><Relationship Id="rId1" Type="http://schemas.openxmlformats.org/officeDocument/2006/relationships/hyperlink" Target="https://thenounproject.com" TargetMode="External"/><Relationship Id="rId2" Type="http://schemas.openxmlformats.org/officeDocument/2006/relationships/hyperlink" Target="http://data.giss.nasa.gov/giste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8F629-E7B2-C847-B1D5-59EE94F49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4760</Words>
  <Characters>27133</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31830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Barnes</dc:creator>
  <cp:lastModifiedBy>cmbradburn@gmail.com</cp:lastModifiedBy>
  <cp:revision>2</cp:revision>
  <cp:lastPrinted>2017-11-14T21:18:00Z</cp:lastPrinted>
  <dcterms:created xsi:type="dcterms:W3CDTF">2018-09-25T18:18:00Z</dcterms:created>
  <dcterms:modified xsi:type="dcterms:W3CDTF">2018-09-25T18:18:00Z</dcterms:modified>
</cp:coreProperties>
</file>