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8DC" w:rsidRPr="005D3124" w:rsidRDefault="005D3124" w:rsidP="005D3124">
      <w:pPr>
        <w:jc w:val="center"/>
        <w:rPr>
          <w:b/>
          <w:bCs/>
        </w:rPr>
      </w:pPr>
      <w:r w:rsidRPr="007419CD">
        <w:rPr>
          <w:b/>
          <w:bCs/>
        </w:rPr>
        <w:t>J</w:t>
      </w:r>
      <w:r w:rsidRPr="005D3124">
        <w:rPr>
          <w:b/>
          <w:bCs/>
        </w:rPr>
        <w:t>ames Madison University Staff Emeriti Association Minutes</w:t>
      </w:r>
    </w:p>
    <w:p w:rsidR="005D3124" w:rsidRDefault="005D3124" w:rsidP="005D3124">
      <w:pPr>
        <w:jc w:val="center"/>
        <w:rPr>
          <w:b/>
          <w:bCs/>
        </w:rPr>
      </w:pPr>
      <w:r w:rsidRPr="005D3124">
        <w:rPr>
          <w:b/>
          <w:bCs/>
        </w:rPr>
        <w:t xml:space="preserve">March 25, 2025 </w:t>
      </w:r>
      <w:r>
        <w:rPr>
          <w:b/>
          <w:bCs/>
        </w:rPr>
        <w:t>(</w:t>
      </w:r>
      <w:r w:rsidRPr="005D3124">
        <w:rPr>
          <w:b/>
          <w:bCs/>
        </w:rPr>
        <w:t>10:30 AM, Wine Price</w:t>
      </w:r>
      <w:r>
        <w:rPr>
          <w:b/>
          <w:bCs/>
        </w:rPr>
        <w:t xml:space="preserve"> Conference </w:t>
      </w:r>
      <w:r w:rsidRPr="005D3124">
        <w:rPr>
          <w:b/>
          <w:bCs/>
        </w:rPr>
        <w:t>Room 3030</w:t>
      </w:r>
      <w:r>
        <w:rPr>
          <w:b/>
          <w:bCs/>
        </w:rPr>
        <w:t>)</w:t>
      </w:r>
    </w:p>
    <w:p w:rsidR="005D3124" w:rsidRDefault="005D3124" w:rsidP="005D3124">
      <w:pPr>
        <w:jc w:val="center"/>
        <w:rPr>
          <w:b/>
          <w:bCs/>
        </w:rPr>
      </w:pPr>
    </w:p>
    <w:p w:rsidR="005D3124" w:rsidRDefault="005D3124" w:rsidP="005D3124">
      <w:r w:rsidRPr="005D3124">
        <w:rPr>
          <w:b/>
          <w:bCs/>
        </w:rPr>
        <w:t>Attendees:</w:t>
      </w:r>
      <w:r>
        <w:t xml:space="preserve">  Tina Updike, Donna Burch, Alma Hale-Cooper, Judy Powell, Kathy Sarver, Paula See, Louise White</w:t>
      </w:r>
    </w:p>
    <w:p w:rsidR="005D3124" w:rsidRDefault="005D3124" w:rsidP="005D3124"/>
    <w:p w:rsidR="005D3124" w:rsidRDefault="005D3124" w:rsidP="005D3124">
      <w:r>
        <w:rPr>
          <w:b/>
          <w:bCs/>
        </w:rPr>
        <w:t xml:space="preserve">Approval of Minutes:  </w:t>
      </w:r>
      <w:r>
        <w:t xml:space="preserve">The minutes from the meeting on November 19, 2024, were unanimously approved.  These will be posted to the SEA website.  </w:t>
      </w:r>
    </w:p>
    <w:p w:rsidR="00256434" w:rsidRDefault="001D3A91" w:rsidP="005D3124">
      <w:pPr>
        <w:rPr>
          <w:b/>
          <w:bCs/>
        </w:rPr>
      </w:pPr>
      <w:r w:rsidRPr="001D3A91">
        <w:rPr>
          <w:b/>
          <w:bCs/>
        </w:rPr>
        <w:t>Business</w:t>
      </w:r>
    </w:p>
    <w:p w:rsidR="007E3E53" w:rsidRDefault="007E3E53" w:rsidP="005D3124">
      <w:pPr>
        <w:pStyle w:val="ListParagraph"/>
        <w:numPr>
          <w:ilvl w:val="0"/>
          <w:numId w:val="1"/>
        </w:numPr>
      </w:pPr>
      <w:r w:rsidRPr="007E3E53">
        <w:rPr>
          <w:b/>
          <w:bCs/>
        </w:rPr>
        <w:t xml:space="preserve">Membership Update:  </w:t>
      </w:r>
      <w:r w:rsidRPr="007E3E53">
        <w:t xml:space="preserve">We have added </w:t>
      </w:r>
      <w:r>
        <w:t xml:space="preserve">thirteen total new members in 2025, and 2 members deceased.  The total membership is 333.  </w:t>
      </w:r>
    </w:p>
    <w:p w:rsidR="00256434" w:rsidRDefault="00256434" w:rsidP="005D3124">
      <w:pPr>
        <w:pStyle w:val="ListParagraph"/>
        <w:numPr>
          <w:ilvl w:val="0"/>
          <w:numId w:val="1"/>
        </w:numPr>
      </w:pPr>
      <w:r>
        <w:rPr>
          <w:b/>
          <w:bCs/>
        </w:rPr>
        <w:t>Annual Report:</w:t>
      </w:r>
      <w:r>
        <w:t xml:space="preserve">  Is later this year and will be posted soon.</w:t>
      </w:r>
    </w:p>
    <w:p w:rsidR="005D3124" w:rsidRDefault="007E3E53" w:rsidP="005D3124">
      <w:pPr>
        <w:pStyle w:val="ListParagraph"/>
        <w:numPr>
          <w:ilvl w:val="0"/>
          <w:numId w:val="1"/>
        </w:numPr>
      </w:pPr>
      <w:r w:rsidRPr="007E3E53">
        <w:rPr>
          <w:b/>
          <w:bCs/>
        </w:rPr>
        <w:t>Octa Verify</w:t>
      </w:r>
      <w:r>
        <w:rPr>
          <w:b/>
          <w:bCs/>
        </w:rPr>
        <w:t xml:space="preserve">: </w:t>
      </w:r>
      <w:r>
        <w:t xml:space="preserve"> Contacting our Staff Emeriti membership after the new Okta Verify update may not be greatly impact</w:t>
      </w:r>
      <w:r w:rsidR="00C55CDE">
        <w:t>ed.</w:t>
      </w:r>
      <w:r>
        <w:t xml:space="preserve">  After updating to Octa Verify and changing </w:t>
      </w:r>
      <w:r w:rsidR="00C55CDE">
        <w:t xml:space="preserve">our </w:t>
      </w:r>
      <w:r>
        <w:t>password to 16 characters, the password will only need to be changed once a year.</w:t>
      </w:r>
    </w:p>
    <w:p w:rsidR="00127917" w:rsidRPr="00127917" w:rsidRDefault="00127917" w:rsidP="005D3124">
      <w:pPr>
        <w:pStyle w:val="ListParagraph"/>
        <w:numPr>
          <w:ilvl w:val="0"/>
          <w:numId w:val="1"/>
        </w:numPr>
        <w:rPr>
          <w:b/>
          <w:bCs/>
        </w:rPr>
      </w:pPr>
      <w:r w:rsidRPr="00127917">
        <w:rPr>
          <w:b/>
          <w:bCs/>
        </w:rPr>
        <w:t>SEA Website:</w:t>
      </w:r>
      <w:r>
        <w:rPr>
          <w:b/>
          <w:bCs/>
        </w:rPr>
        <w:t xml:space="preserve"> </w:t>
      </w:r>
      <w:r>
        <w:t>The website now has the updated photo, featuring SEA members who served at the afternoon shift of the Retirement Fair.   Tina is working with HR to have a new welcome message on the website soon.</w:t>
      </w:r>
    </w:p>
    <w:p w:rsidR="00127917" w:rsidRPr="00127917" w:rsidRDefault="00127917" w:rsidP="005D3124">
      <w:pPr>
        <w:pStyle w:val="ListParagraph"/>
        <w:numPr>
          <w:ilvl w:val="0"/>
          <w:numId w:val="1"/>
        </w:numPr>
        <w:rPr>
          <w:b/>
          <w:bCs/>
        </w:rPr>
      </w:pPr>
      <w:r>
        <w:rPr>
          <w:b/>
          <w:bCs/>
        </w:rPr>
        <w:t xml:space="preserve">Madison Magazine:  </w:t>
      </w:r>
      <w:r>
        <w:t>A new SEA article has been submitted and it will be in the spring/summer issue.</w:t>
      </w:r>
    </w:p>
    <w:p w:rsidR="00DB05C7" w:rsidRPr="00DB05C7" w:rsidRDefault="00127917" w:rsidP="005D3124">
      <w:pPr>
        <w:pStyle w:val="ListParagraph"/>
        <w:numPr>
          <w:ilvl w:val="0"/>
          <w:numId w:val="1"/>
        </w:numPr>
        <w:rPr>
          <w:b/>
          <w:bCs/>
        </w:rPr>
      </w:pPr>
      <w:r>
        <w:rPr>
          <w:b/>
          <w:bCs/>
        </w:rPr>
        <w:t>Volunteer Activity:</w:t>
      </w:r>
      <w:r>
        <w:t xml:space="preserve">  </w:t>
      </w:r>
    </w:p>
    <w:p w:rsidR="00127917" w:rsidRPr="00DB05C7" w:rsidRDefault="00127917" w:rsidP="00DB05C7">
      <w:pPr>
        <w:pStyle w:val="ListParagraph"/>
        <w:numPr>
          <w:ilvl w:val="1"/>
          <w:numId w:val="1"/>
        </w:numPr>
        <w:rPr>
          <w:b/>
          <w:bCs/>
        </w:rPr>
      </w:pPr>
      <w:r>
        <w:t xml:space="preserve">We are continuing our adoption of the Food Pantry project, and we will continue to collect checks at each SEA event.  </w:t>
      </w:r>
      <w:r w:rsidR="005E43DA">
        <w:t>We collected $6,030 for the pantry.  Updated figures including any new donations will be submitted to Towana for the May meeting.  Tina will contact Jeremy Hawken from the JMU Pantry to see if he could briefly speak just before the meal at the May 28 luncheon regarding how our donations have impacted their mission.</w:t>
      </w:r>
      <w:r w:rsidR="00DB05C7">
        <w:t xml:space="preserve">  </w:t>
      </w:r>
    </w:p>
    <w:p w:rsidR="00DB05C7" w:rsidRPr="00DB05C7" w:rsidRDefault="00DB05C7" w:rsidP="00DB05C7">
      <w:pPr>
        <w:pStyle w:val="ListParagraph"/>
        <w:numPr>
          <w:ilvl w:val="1"/>
          <w:numId w:val="1"/>
        </w:numPr>
        <w:rPr>
          <w:b/>
          <w:bCs/>
        </w:rPr>
      </w:pPr>
      <w:r>
        <w:t xml:space="preserve">On the Student Success Tour, we learned about the very organized clothes closet at JMU at the University Career Center that is maintained for JMU students who need career and interview attire.  They welcome our donations of these types of clothing, as well as shoes, belts, scarves, etc. They are happy to come out to your car to pick them up.  For information, contact Michael </w:t>
      </w:r>
      <w:proofErr w:type="spellStart"/>
      <w:r>
        <w:t>Dondzila</w:t>
      </w:r>
      <w:proofErr w:type="spellEnd"/>
      <w:r>
        <w:t xml:space="preserve">, Career Data and Operations Specialist:  email </w:t>
      </w:r>
      <w:hyperlink r:id="rId5" w:history="1">
        <w:r w:rsidRPr="00594320">
          <w:rPr>
            <w:rStyle w:val="Hyperlink"/>
          </w:rPr>
          <w:t>dondzimr@jmu.edu</w:t>
        </w:r>
      </w:hyperlink>
      <w:r>
        <w:t xml:space="preserve">; </w:t>
      </w:r>
      <w:r w:rsidR="00C55CDE">
        <w:t xml:space="preserve">phone </w:t>
      </w:r>
      <w:r>
        <w:t>540-568-7379.</w:t>
      </w:r>
    </w:p>
    <w:p w:rsidR="00DB05C7" w:rsidRPr="008B7285" w:rsidRDefault="00DB05C7" w:rsidP="00DB05C7">
      <w:pPr>
        <w:pStyle w:val="ListParagraph"/>
        <w:ind w:left="1440"/>
        <w:rPr>
          <w:b/>
          <w:bCs/>
        </w:rPr>
      </w:pPr>
    </w:p>
    <w:p w:rsidR="008B7285" w:rsidRPr="008B7285" w:rsidRDefault="008B7285" w:rsidP="005D3124">
      <w:pPr>
        <w:pStyle w:val="ListParagraph"/>
        <w:numPr>
          <w:ilvl w:val="0"/>
          <w:numId w:val="1"/>
        </w:numPr>
        <w:rPr>
          <w:b/>
          <w:bCs/>
        </w:rPr>
      </w:pPr>
      <w:r>
        <w:rPr>
          <w:b/>
          <w:bCs/>
        </w:rPr>
        <w:t>Membership Development:</w:t>
      </w:r>
    </w:p>
    <w:p w:rsidR="008B7285" w:rsidRPr="008B7285" w:rsidRDefault="008B7285" w:rsidP="008B7285">
      <w:pPr>
        <w:pStyle w:val="ListParagraph"/>
        <w:numPr>
          <w:ilvl w:val="1"/>
          <w:numId w:val="1"/>
        </w:numPr>
        <w:rPr>
          <w:b/>
          <w:bCs/>
        </w:rPr>
      </w:pPr>
      <w:r>
        <w:t xml:space="preserve">December 4 </w:t>
      </w:r>
      <w:proofErr w:type="spellStart"/>
      <w:r>
        <w:t>CrossKeys</w:t>
      </w:r>
      <w:proofErr w:type="spellEnd"/>
      <w:r>
        <w:t xml:space="preserve"> Vineyard</w:t>
      </w:r>
      <w:r w:rsidR="00703501">
        <w:t>s</w:t>
      </w:r>
      <w:r>
        <w:t xml:space="preserve"> luncheon – 41 members and 10 guests and 12 RSVP’d </w:t>
      </w:r>
      <w:proofErr w:type="gramStart"/>
      <w:r>
        <w:t>no</w:t>
      </w:r>
      <w:proofErr w:type="gramEnd"/>
      <w:r>
        <w:t>, so it was a very good response.</w:t>
      </w:r>
    </w:p>
    <w:p w:rsidR="008B7285" w:rsidRPr="008B7285" w:rsidRDefault="008B7285" w:rsidP="008B7285">
      <w:pPr>
        <w:pStyle w:val="ListParagraph"/>
        <w:numPr>
          <w:ilvl w:val="1"/>
          <w:numId w:val="1"/>
        </w:numPr>
        <w:rPr>
          <w:b/>
          <w:bCs/>
        </w:rPr>
      </w:pPr>
      <w:r>
        <w:t>February 18 lunch at Ledo’s – 26 members and 2 guests</w:t>
      </w:r>
    </w:p>
    <w:p w:rsidR="008B7285" w:rsidRPr="00DB05C7" w:rsidRDefault="008B7285" w:rsidP="008B7285">
      <w:pPr>
        <w:pStyle w:val="ListParagraph"/>
        <w:numPr>
          <w:ilvl w:val="1"/>
          <w:numId w:val="1"/>
        </w:numPr>
        <w:rPr>
          <w:b/>
          <w:bCs/>
        </w:rPr>
      </w:pPr>
      <w:r>
        <w:t>March 18 Student Succes</w:t>
      </w:r>
      <w:r w:rsidR="00C55CDE">
        <w:t>s</w:t>
      </w:r>
      <w:r>
        <w:t xml:space="preserve"> Tour and lunch at Taste of Thai – 15 members and 5 guests on tour, and 23 members and 6 guests at meal.  15 RSVP’d no.</w:t>
      </w:r>
    </w:p>
    <w:p w:rsidR="00DB05C7" w:rsidRDefault="00DB05C7" w:rsidP="00DB05C7">
      <w:pPr>
        <w:pStyle w:val="ListParagraph"/>
        <w:numPr>
          <w:ilvl w:val="0"/>
          <w:numId w:val="1"/>
        </w:numPr>
        <w:rPr>
          <w:b/>
          <w:bCs/>
        </w:rPr>
      </w:pPr>
      <w:r>
        <w:rPr>
          <w:b/>
          <w:bCs/>
        </w:rPr>
        <w:t>Spring Events:</w:t>
      </w:r>
    </w:p>
    <w:p w:rsidR="00DB05C7" w:rsidRPr="004A064B" w:rsidRDefault="00DB05C7" w:rsidP="00DB05C7">
      <w:pPr>
        <w:pStyle w:val="ListParagraph"/>
        <w:numPr>
          <w:ilvl w:val="1"/>
          <w:numId w:val="1"/>
        </w:numPr>
        <w:rPr>
          <w:b/>
          <w:bCs/>
        </w:rPr>
      </w:pPr>
      <w:r>
        <w:t>April – Lunch at Casa Gallardo Fajita Factory Mexican Res</w:t>
      </w:r>
      <w:r w:rsidR="004A064B">
        <w:t>t</w:t>
      </w:r>
      <w:r>
        <w:t xml:space="preserve">aurant in the Mall.  Donna will call and check on </w:t>
      </w:r>
      <w:r w:rsidR="004A064B">
        <w:t>the following dates for our group of about 25-30 people to come for lunch.  Date possibilities are April 16, April 17, April 23, and April 24.</w:t>
      </w:r>
    </w:p>
    <w:p w:rsidR="004A064B" w:rsidRPr="004A064B" w:rsidRDefault="004A064B" w:rsidP="00DB05C7">
      <w:pPr>
        <w:pStyle w:val="ListParagraph"/>
        <w:numPr>
          <w:ilvl w:val="1"/>
          <w:numId w:val="1"/>
        </w:numPr>
        <w:rPr>
          <w:b/>
          <w:bCs/>
        </w:rPr>
      </w:pPr>
      <w:r>
        <w:t xml:space="preserve">May 28 – SEA Luncheon with Vice President Towana Moore.  This will be a plated lunch for approximately 60 attendees with a meet and greet in the lobby prior to the meal.  Tina will work with Catering to plan the menu.  Amanda approved going a little higher than per diem.  </w:t>
      </w:r>
    </w:p>
    <w:p w:rsidR="00074962" w:rsidRPr="00074962" w:rsidRDefault="004A064B" w:rsidP="00074962">
      <w:pPr>
        <w:pStyle w:val="ListParagraph"/>
        <w:numPr>
          <w:ilvl w:val="2"/>
          <w:numId w:val="1"/>
        </w:numPr>
        <w:rPr>
          <w:b/>
          <w:bCs/>
        </w:rPr>
      </w:pPr>
      <w:r>
        <w:t>Committee members need to be there at 10:45 to help decorate and meet and greet.</w:t>
      </w:r>
    </w:p>
    <w:p w:rsidR="00074962" w:rsidRPr="00074962" w:rsidRDefault="00074962" w:rsidP="00074962">
      <w:pPr>
        <w:pStyle w:val="ListParagraph"/>
        <w:numPr>
          <w:ilvl w:val="0"/>
          <w:numId w:val="1"/>
        </w:numPr>
        <w:rPr>
          <w:b/>
          <w:bCs/>
        </w:rPr>
      </w:pPr>
      <w:r>
        <w:rPr>
          <w:b/>
          <w:bCs/>
        </w:rPr>
        <w:t>Events for Next Year:</w:t>
      </w:r>
    </w:p>
    <w:p w:rsidR="004A064B" w:rsidRPr="00074962" w:rsidRDefault="004A064B" w:rsidP="00074962">
      <w:pPr>
        <w:pStyle w:val="ListParagraph"/>
        <w:numPr>
          <w:ilvl w:val="2"/>
          <w:numId w:val="1"/>
        </w:numPr>
        <w:rPr>
          <w:b/>
          <w:bCs/>
        </w:rPr>
      </w:pPr>
      <w:r>
        <w:t>Milla Sue may do a survey to collect info from SEA members regarding their interests and suggestions for the coming year</w:t>
      </w:r>
      <w:r w:rsidR="00074962">
        <w:t>. Ideas discussed for the survey included:</w:t>
      </w:r>
    </w:p>
    <w:p w:rsidR="00074962" w:rsidRPr="00074962" w:rsidRDefault="00074962" w:rsidP="00074962">
      <w:pPr>
        <w:pStyle w:val="ListParagraph"/>
        <w:numPr>
          <w:ilvl w:val="3"/>
          <w:numId w:val="1"/>
        </w:numPr>
        <w:rPr>
          <w:b/>
          <w:bCs/>
        </w:rPr>
      </w:pPr>
      <w:r>
        <w:t>Willingness to pay for an event</w:t>
      </w:r>
    </w:p>
    <w:p w:rsidR="00074962" w:rsidRPr="00074962" w:rsidRDefault="00074962" w:rsidP="00074962">
      <w:pPr>
        <w:pStyle w:val="ListParagraph"/>
        <w:numPr>
          <w:ilvl w:val="3"/>
          <w:numId w:val="1"/>
        </w:numPr>
        <w:rPr>
          <w:b/>
          <w:bCs/>
        </w:rPr>
      </w:pPr>
      <w:r>
        <w:t>Occasionally meeting on a Saturday</w:t>
      </w:r>
    </w:p>
    <w:p w:rsidR="00074962" w:rsidRPr="00074962" w:rsidRDefault="00074962" w:rsidP="00074962">
      <w:pPr>
        <w:pStyle w:val="ListParagraph"/>
        <w:numPr>
          <w:ilvl w:val="3"/>
          <w:numId w:val="1"/>
        </w:numPr>
        <w:rPr>
          <w:b/>
          <w:bCs/>
        </w:rPr>
      </w:pPr>
      <w:r>
        <w:t xml:space="preserve">JMU tours; i.e., Art/Lisenby Gallery, Forbes Center, UREC, Carrier Library, Rose Library, </w:t>
      </w:r>
      <w:proofErr w:type="spellStart"/>
      <w:r>
        <w:t>Aboretum</w:t>
      </w:r>
      <w:proofErr w:type="spellEnd"/>
      <w:r>
        <w:t>, Duke Hall Gallery, Planetarium</w:t>
      </w:r>
    </w:p>
    <w:p w:rsidR="00074962" w:rsidRPr="00074962" w:rsidRDefault="00074962" w:rsidP="00074962">
      <w:pPr>
        <w:pStyle w:val="ListParagraph"/>
        <w:numPr>
          <w:ilvl w:val="3"/>
          <w:numId w:val="1"/>
        </w:numPr>
        <w:rPr>
          <w:b/>
          <w:bCs/>
        </w:rPr>
      </w:pPr>
      <w:r>
        <w:t>Local tours: i.e., Melrose Caverns, Wildlife Center of VA, Downtown Harrisonburg, Rockingham Park</w:t>
      </w:r>
    </w:p>
    <w:p w:rsidR="00074962" w:rsidRPr="00074962" w:rsidRDefault="00074962" w:rsidP="00074962">
      <w:pPr>
        <w:pStyle w:val="ListParagraph"/>
        <w:numPr>
          <w:ilvl w:val="3"/>
          <w:numId w:val="1"/>
        </w:numPr>
        <w:rPr>
          <w:b/>
          <w:bCs/>
        </w:rPr>
      </w:pPr>
      <w:r>
        <w:t>Ideas and suggestions?</w:t>
      </w:r>
    </w:p>
    <w:p w:rsidR="00074962" w:rsidRPr="00074962" w:rsidRDefault="00074962" w:rsidP="00074962">
      <w:pPr>
        <w:pStyle w:val="ListParagraph"/>
        <w:numPr>
          <w:ilvl w:val="2"/>
          <w:numId w:val="1"/>
        </w:numPr>
        <w:rPr>
          <w:b/>
          <w:bCs/>
        </w:rPr>
      </w:pPr>
      <w:r>
        <w:t>Suggestions for a tentative lineup for events in 2025-26</w:t>
      </w:r>
    </w:p>
    <w:p w:rsidR="00074962" w:rsidRPr="00074962" w:rsidRDefault="00074962" w:rsidP="00074962">
      <w:pPr>
        <w:pStyle w:val="ListParagraph"/>
        <w:numPr>
          <w:ilvl w:val="3"/>
          <w:numId w:val="1"/>
        </w:numPr>
        <w:rPr>
          <w:b/>
          <w:bCs/>
        </w:rPr>
      </w:pPr>
      <w:r>
        <w:t>September - Luncheon</w:t>
      </w:r>
    </w:p>
    <w:p w:rsidR="00074962" w:rsidRPr="00074962" w:rsidRDefault="00074962" w:rsidP="00074962">
      <w:pPr>
        <w:pStyle w:val="ListParagraph"/>
        <w:numPr>
          <w:ilvl w:val="3"/>
          <w:numId w:val="1"/>
        </w:numPr>
        <w:rPr>
          <w:b/>
          <w:bCs/>
        </w:rPr>
      </w:pPr>
      <w:r>
        <w:t>October - campus activity during fall break or community tour/talk</w:t>
      </w:r>
    </w:p>
    <w:p w:rsidR="00074962" w:rsidRPr="00074962" w:rsidRDefault="00074962" w:rsidP="00074962">
      <w:pPr>
        <w:pStyle w:val="ListParagraph"/>
        <w:numPr>
          <w:ilvl w:val="3"/>
          <w:numId w:val="1"/>
        </w:numPr>
        <w:rPr>
          <w:b/>
          <w:bCs/>
        </w:rPr>
      </w:pPr>
      <w:r>
        <w:t>November – maybe skip</w:t>
      </w:r>
    </w:p>
    <w:p w:rsidR="00074962" w:rsidRPr="00074962" w:rsidRDefault="00074962" w:rsidP="00074962">
      <w:pPr>
        <w:pStyle w:val="ListParagraph"/>
        <w:numPr>
          <w:ilvl w:val="3"/>
          <w:numId w:val="1"/>
        </w:numPr>
        <w:rPr>
          <w:b/>
          <w:bCs/>
        </w:rPr>
      </w:pPr>
      <w:r>
        <w:t>December – Holiday luncheon</w:t>
      </w:r>
    </w:p>
    <w:p w:rsidR="00074962" w:rsidRPr="00074962" w:rsidRDefault="00074962" w:rsidP="00074962">
      <w:pPr>
        <w:pStyle w:val="ListParagraph"/>
        <w:numPr>
          <w:ilvl w:val="3"/>
          <w:numId w:val="1"/>
        </w:numPr>
        <w:rPr>
          <w:b/>
          <w:bCs/>
        </w:rPr>
      </w:pPr>
      <w:r>
        <w:t>January – skip (avoid bad weather)</w:t>
      </w:r>
    </w:p>
    <w:p w:rsidR="00074962" w:rsidRPr="00074962" w:rsidRDefault="00074962" w:rsidP="00074962">
      <w:pPr>
        <w:pStyle w:val="ListParagraph"/>
        <w:numPr>
          <w:ilvl w:val="3"/>
          <w:numId w:val="1"/>
        </w:numPr>
        <w:rPr>
          <w:b/>
          <w:bCs/>
        </w:rPr>
      </w:pPr>
      <w:r>
        <w:lastRenderedPageBreak/>
        <w:t>February – luncheon</w:t>
      </w:r>
    </w:p>
    <w:p w:rsidR="00074962" w:rsidRPr="00074962" w:rsidRDefault="00074962" w:rsidP="00074962">
      <w:pPr>
        <w:pStyle w:val="ListParagraph"/>
        <w:numPr>
          <w:ilvl w:val="3"/>
          <w:numId w:val="1"/>
        </w:numPr>
        <w:rPr>
          <w:b/>
          <w:bCs/>
        </w:rPr>
      </w:pPr>
      <w:r>
        <w:t>March – campus activity during spring break o</w:t>
      </w:r>
      <w:r w:rsidR="00C55CDE">
        <w:t xml:space="preserve">r </w:t>
      </w:r>
      <w:r>
        <w:t>community tour/talk</w:t>
      </w:r>
    </w:p>
    <w:p w:rsidR="00074962" w:rsidRPr="00074962" w:rsidRDefault="00074962" w:rsidP="00074962">
      <w:pPr>
        <w:pStyle w:val="ListParagraph"/>
        <w:numPr>
          <w:ilvl w:val="3"/>
          <w:numId w:val="1"/>
        </w:numPr>
        <w:rPr>
          <w:b/>
          <w:bCs/>
        </w:rPr>
      </w:pPr>
      <w:r>
        <w:t>April – luncheon</w:t>
      </w:r>
    </w:p>
    <w:p w:rsidR="00074962" w:rsidRPr="00D95873" w:rsidRDefault="00074962" w:rsidP="00074962">
      <w:pPr>
        <w:pStyle w:val="ListParagraph"/>
        <w:numPr>
          <w:ilvl w:val="3"/>
          <w:numId w:val="1"/>
        </w:numPr>
        <w:rPr>
          <w:b/>
          <w:bCs/>
        </w:rPr>
      </w:pPr>
      <w:r>
        <w:t xml:space="preserve">May – yearly State of the Union </w:t>
      </w:r>
      <w:r w:rsidR="000F610F">
        <w:t>luncheon</w:t>
      </w:r>
    </w:p>
    <w:p w:rsidR="00D95873" w:rsidRPr="00D95873" w:rsidRDefault="00D95873" w:rsidP="00D95873">
      <w:pPr>
        <w:pStyle w:val="ListParagraph"/>
        <w:numPr>
          <w:ilvl w:val="0"/>
          <w:numId w:val="1"/>
        </w:numPr>
        <w:rPr>
          <w:b/>
          <w:bCs/>
        </w:rPr>
      </w:pPr>
      <w:r>
        <w:rPr>
          <w:b/>
          <w:bCs/>
        </w:rPr>
        <w:t xml:space="preserve">Committee Members:  </w:t>
      </w:r>
      <w:r>
        <w:t>The</w:t>
      </w:r>
      <w:r>
        <w:rPr>
          <w:b/>
          <w:bCs/>
        </w:rPr>
        <w:t xml:space="preserve"> </w:t>
      </w:r>
      <w:r>
        <w:t>3 members leaving the committee at the end of this term are Alma</w:t>
      </w:r>
      <w:r w:rsidR="00C55CDE">
        <w:t xml:space="preserve"> Hale-Cooper</w:t>
      </w:r>
      <w:r>
        <w:t>, Louis</w:t>
      </w:r>
      <w:r w:rsidR="00C55CDE">
        <w:t>e White</w:t>
      </w:r>
      <w:r>
        <w:t>, and Judy</w:t>
      </w:r>
      <w:r w:rsidR="00C55CDE">
        <w:t xml:space="preserve"> Powell</w:t>
      </w:r>
      <w:r>
        <w:t xml:space="preserve">.  We welcome your suggestions and help in recruiting new </w:t>
      </w:r>
      <w:r w:rsidR="00C55CDE">
        <w:t xml:space="preserve">committee </w:t>
      </w:r>
      <w:r>
        <w:t>members for a two-year commitment to serve.</w:t>
      </w:r>
    </w:p>
    <w:p w:rsidR="00D95873" w:rsidRPr="00C55CDE" w:rsidRDefault="00D95873" w:rsidP="00C55CDE">
      <w:pPr>
        <w:ind w:left="360"/>
        <w:rPr>
          <w:b/>
          <w:bCs/>
        </w:rPr>
      </w:pPr>
      <w:r w:rsidRPr="00C55CDE">
        <w:rPr>
          <w:b/>
          <w:bCs/>
        </w:rPr>
        <w:t xml:space="preserve">Next Meeting:  </w:t>
      </w:r>
      <w:r>
        <w:t>Tuesday, August 12, 10:30 am in Wine Price 3030.  This will be the first meeting for the new members to attend.</w:t>
      </w:r>
    </w:p>
    <w:p w:rsidR="00074962" w:rsidRPr="00074962" w:rsidRDefault="00074962" w:rsidP="00074962">
      <w:pPr>
        <w:rPr>
          <w:b/>
          <w:bCs/>
        </w:rPr>
      </w:pPr>
    </w:p>
    <w:p w:rsidR="005D3124" w:rsidRDefault="005D3124" w:rsidP="005D3124"/>
    <w:p w:rsidR="005D3124" w:rsidRPr="005D3124" w:rsidRDefault="005D3124" w:rsidP="005D3124"/>
    <w:sectPr w:rsidR="005D3124" w:rsidRPr="005D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4335D"/>
    <w:multiLevelType w:val="hybridMultilevel"/>
    <w:tmpl w:val="8DC44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51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24"/>
    <w:rsid w:val="00074962"/>
    <w:rsid w:val="000F610F"/>
    <w:rsid w:val="00127917"/>
    <w:rsid w:val="001D3A91"/>
    <w:rsid w:val="00256434"/>
    <w:rsid w:val="002B506A"/>
    <w:rsid w:val="004A064B"/>
    <w:rsid w:val="004B6544"/>
    <w:rsid w:val="005D3124"/>
    <w:rsid w:val="005E43DA"/>
    <w:rsid w:val="00703501"/>
    <w:rsid w:val="007419CD"/>
    <w:rsid w:val="007E3E53"/>
    <w:rsid w:val="008B7285"/>
    <w:rsid w:val="009F5987"/>
    <w:rsid w:val="00A334BD"/>
    <w:rsid w:val="00B318DC"/>
    <w:rsid w:val="00C55CDE"/>
    <w:rsid w:val="00D95873"/>
    <w:rsid w:val="00D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E4671"/>
  <w15:chartTrackingRefBased/>
  <w15:docId w15:val="{CAEEF213-C52A-4F40-9456-D106BB74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124"/>
    <w:rPr>
      <w:rFonts w:eastAsiaTheme="majorEastAsia" w:cstheme="majorBidi"/>
      <w:color w:val="272727" w:themeColor="text1" w:themeTint="D8"/>
    </w:rPr>
  </w:style>
  <w:style w:type="paragraph" w:styleId="Title">
    <w:name w:val="Title"/>
    <w:basedOn w:val="Normal"/>
    <w:next w:val="Normal"/>
    <w:link w:val="TitleChar"/>
    <w:uiPriority w:val="10"/>
    <w:qFormat/>
    <w:rsid w:val="005D3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124"/>
    <w:pPr>
      <w:spacing w:before="160"/>
      <w:jc w:val="center"/>
    </w:pPr>
    <w:rPr>
      <w:i/>
      <w:iCs/>
      <w:color w:val="404040" w:themeColor="text1" w:themeTint="BF"/>
    </w:rPr>
  </w:style>
  <w:style w:type="character" w:customStyle="1" w:styleId="QuoteChar">
    <w:name w:val="Quote Char"/>
    <w:basedOn w:val="DefaultParagraphFont"/>
    <w:link w:val="Quote"/>
    <w:uiPriority w:val="29"/>
    <w:rsid w:val="005D3124"/>
    <w:rPr>
      <w:i/>
      <w:iCs/>
      <w:color w:val="404040" w:themeColor="text1" w:themeTint="BF"/>
    </w:rPr>
  </w:style>
  <w:style w:type="paragraph" w:styleId="ListParagraph">
    <w:name w:val="List Paragraph"/>
    <w:basedOn w:val="Normal"/>
    <w:uiPriority w:val="34"/>
    <w:qFormat/>
    <w:rsid w:val="005D3124"/>
    <w:pPr>
      <w:ind w:left="720"/>
      <w:contextualSpacing/>
    </w:pPr>
  </w:style>
  <w:style w:type="character" w:styleId="IntenseEmphasis">
    <w:name w:val="Intense Emphasis"/>
    <w:basedOn w:val="DefaultParagraphFont"/>
    <w:uiPriority w:val="21"/>
    <w:qFormat/>
    <w:rsid w:val="005D3124"/>
    <w:rPr>
      <w:i/>
      <w:iCs/>
      <w:color w:val="0F4761" w:themeColor="accent1" w:themeShade="BF"/>
    </w:rPr>
  </w:style>
  <w:style w:type="paragraph" w:styleId="IntenseQuote">
    <w:name w:val="Intense Quote"/>
    <w:basedOn w:val="Normal"/>
    <w:next w:val="Normal"/>
    <w:link w:val="IntenseQuoteChar"/>
    <w:uiPriority w:val="30"/>
    <w:qFormat/>
    <w:rsid w:val="005D3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24"/>
    <w:rPr>
      <w:i/>
      <w:iCs/>
      <w:color w:val="0F4761" w:themeColor="accent1" w:themeShade="BF"/>
    </w:rPr>
  </w:style>
  <w:style w:type="character" w:styleId="IntenseReference">
    <w:name w:val="Intense Reference"/>
    <w:basedOn w:val="DefaultParagraphFont"/>
    <w:uiPriority w:val="32"/>
    <w:qFormat/>
    <w:rsid w:val="005D3124"/>
    <w:rPr>
      <w:b/>
      <w:bCs/>
      <w:smallCaps/>
      <w:color w:val="0F4761" w:themeColor="accent1" w:themeShade="BF"/>
      <w:spacing w:val="5"/>
    </w:rPr>
  </w:style>
  <w:style w:type="character" w:styleId="Hyperlink">
    <w:name w:val="Hyperlink"/>
    <w:basedOn w:val="DefaultParagraphFont"/>
    <w:uiPriority w:val="99"/>
    <w:unhideWhenUsed/>
    <w:rsid w:val="00DB05C7"/>
    <w:rPr>
      <w:color w:val="467886" w:themeColor="hyperlink"/>
      <w:u w:val="single"/>
    </w:rPr>
  </w:style>
  <w:style w:type="character" w:styleId="UnresolvedMention">
    <w:name w:val="Unresolved Mention"/>
    <w:basedOn w:val="DefaultParagraphFont"/>
    <w:uiPriority w:val="99"/>
    <w:semiHidden/>
    <w:unhideWhenUsed/>
    <w:rsid w:val="00DB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dzimr@j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Powelll</dc:creator>
  <cp:keywords/>
  <dc:description/>
  <cp:lastModifiedBy>Judy Powelll</cp:lastModifiedBy>
  <cp:revision>8</cp:revision>
  <cp:lastPrinted>2025-03-27T19:31:00Z</cp:lastPrinted>
  <dcterms:created xsi:type="dcterms:W3CDTF">2025-03-27T17:47:00Z</dcterms:created>
  <dcterms:modified xsi:type="dcterms:W3CDTF">2025-03-27T19:49:00Z</dcterms:modified>
</cp:coreProperties>
</file>