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3813"/>
        <w:gridCol w:w="1768"/>
        <w:gridCol w:w="1917"/>
      </w:tblGrid>
      <w:tr w:rsidR="00A73CF8" w:rsidTr="006B7A4A">
        <w:tc>
          <w:tcPr>
            <w:tcW w:w="9638" w:type="dxa"/>
            <w:gridSpan w:val="4"/>
            <w:vAlign w:val="bottom"/>
          </w:tcPr>
          <w:p w:rsidR="00A73CF8" w:rsidRPr="00DB7FAD" w:rsidRDefault="00A73CF8" w:rsidP="006B7A4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DB7F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COPIER PAYMENT LOG</w:t>
            </w:r>
          </w:p>
        </w:tc>
      </w:tr>
      <w:tr w:rsidR="00A73CF8" w:rsidTr="006B7A4A">
        <w:trPr>
          <w:trHeight w:val="432"/>
        </w:trPr>
        <w:tc>
          <w:tcPr>
            <w:tcW w:w="1885" w:type="dxa"/>
            <w:vAlign w:val="bottom"/>
          </w:tcPr>
          <w:p w:rsidR="00A73CF8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7753" w:type="dxa"/>
            <w:gridSpan w:val="3"/>
            <w:tcBorders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</w:tr>
      <w:tr w:rsidR="00A73CF8" w:rsidTr="006B7A4A">
        <w:trPr>
          <w:trHeight w:val="432"/>
        </w:trPr>
        <w:tc>
          <w:tcPr>
            <w:tcW w:w="1885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Vendor Name:</w:t>
            </w:r>
          </w:p>
        </w:tc>
        <w:tc>
          <w:tcPr>
            <w:tcW w:w="3965" w:type="dxa"/>
            <w:tcBorders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Lease Contract #: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</w:tr>
      <w:tr w:rsidR="00A73CF8" w:rsidTr="006B7A4A">
        <w:trPr>
          <w:trHeight w:val="432"/>
        </w:trPr>
        <w:tc>
          <w:tcPr>
            <w:tcW w:w="1885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Period: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Purchase Order#: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</w:tr>
      <w:tr w:rsidR="00A73CF8" w:rsidTr="006B7A4A">
        <w:trPr>
          <w:trHeight w:val="432"/>
        </w:trPr>
        <w:tc>
          <w:tcPr>
            <w:tcW w:w="1885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&amp; Model: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Copier Serial #: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</w:tr>
      <w:tr w:rsidR="00A73CF8" w:rsidTr="006B7A4A">
        <w:trPr>
          <w:trHeight w:val="432"/>
        </w:trPr>
        <w:tc>
          <w:tcPr>
            <w:tcW w:w="1885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Payment: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Overage Rate: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3CF8" w:rsidRPr="0048255F" w:rsidRDefault="00A73CF8" w:rsidP="006B7A4A">
            <w:pPr>
              <w:rPr>
                <w:rFonts w:ascii="Times New Roman" w:hAnsi="Times New Roman" w:cs="Times New Roman"/>
              </w:rPr>
            </w:pPr>
          </w:p>
        </w:tc>
      </w:tr>
    </w:tbl>
    <w:p w:rsidR="00A73CF8" w:rsidRDefault="00A73CF8" w:rsidP="00A73CF8">
      <w:pPr>
        <w:rPr>
          <w:rFonts w:ascii="Times New Roman" w:hAnsi="Times New Roman" w:cs="Times New Roman"/>
          <w:u w:val="single"/>
        </w:rPr>
      </w:pPr>
    </w:p>
    <w:p w:rsidR="00A73CF8" w:rsidRDefault="00A73CF8" w:rsidP="00A73CF8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620"/>
        <w:gridCol w:w="1800"/>
        <w:gridCol w:w="1620"/>
      </w:tblGrid>
      <w:tr w:rsidR="00A73CF8" w:rsidRPr="002D7600" w:rsidTr="00A73CF8">
        <w:trPr>
          <w:trHeight w:val="432"/>
          <w:jc w:val="center"/>
        </w:trPr>
        <w:tc>
          <w:tcPr>
            <w:tcW w:w="1165" w:type="dxa"/>
            <w:shd w:val="clear" w:color="auto" w:fill="D9D9D9" w:themeFill="background1" w:themeFillShade="D9"/>
          </w:tcPr>
          <w:p w:rsidR="00A73CF8" w:rsidRPr="00A73CF8" w:rsidRDefault="00A73CF8" w:rsidP="006B7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CF8">
              <w:rPr>
                <w:rFonts w:ascii="Times New Roman" w:hAnsi="Times New Roman" w:cs="Times New Roman"/>
                <w:b/>
              </w:rPr>
              <w:t>Payment #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73CF8" w:rsidRPr="00A73CF8" w:rsidRDefault="00A73CF8" w:rsidP="006B7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CF8">
              <w:rPr>
                <w:rFonts w:ascii="Times New Roman" w:hAnsi="Times New Roman" w:cs="Times New Roman"/>
                <w:b/>
              </w:rPr>
              <w:t>Post Date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A73CF8" w:rsidRPr="00A73CF8" w:rsidRDefault="00A73CF8" w:rsidP="006B7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CF8">
              <w:rPr>
                <w:rFonts w:ascii="Times New Roman" w:hAnsi="Times New Roman" w:cs="Times New Roman"/>
                <w:b/>
              </w:rPr>
              <w:t>Payment Amount: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A73CF8" w:rsidRPr="00A73CF8" w:rsidRDefault="00A73CF8" w:rsidP="006B7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CF8">
              <w:rPr>
                <w:rFonts w:ascii="Times New Roman" w:hAnsi="Times New Roman" w:cs="Times New Roman"/>
                <w:b/>
              </w:rPr>
              <w:t xml:space="preserve">Overage Cost </w:t>
            </w:r>
            <w:r w:rsidRPr="00A73C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(if applicable)</w:t>
            </w:r>
            <w:r w:rsidRPr="00A73CF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CF8" w:rsidRPr="002D7600" w:rsidTr="00A73CF8">
        <w:trPr>
          <w:trHeight w:val="461"/>
          <w:jc w:val="center"/>
        </w:trPr>
        <w:tc>
          <w:tcPr>
            <w:tcW w:w="1165" w:type="dxa"/>
            <w:vAlign w:val="center"/>
          </w:tcPr>
          <w:p w:rsidR="00A73CF8" w:rsidRPr="002D7600" w:rsidRDefault="00A73CF8" w:rsidP="00A73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A73CF8" w:rsidRPr="002D7600" w:rsidRDefault="00A73CF8" w:rsidP="006B7A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E3C" w:rsidRPr="00A73CF8" w:rsidRDefault="00806E3C" w:rsidP="00A73CF8"/>
    <w:sectPr w:rsidR="00806E3C" w:rsidRPr="00A73CF8" w:rsidSect="0003616A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3C"/>
    <w:rsid w:val="0003616A"/>
    <w:rsid w:val="0011624D"/>
    <w:rsid w:val="002030D7"/>
    <w:rsid w:val="002514C4"/>
    <w:rsid w:val="002A23E0"/>
    <w:rsid w:val="0044120F"/>
    <w:rsid w:val="005B2393"/>
    <w:rsid w:val="0067692A"/>
    <w:rsid w:val="006E4EC6"/>
    <w:rsid w:val="00806E3C"/>
    <w:rsid w:val="00A1735A"/>
    <w:rsid w:val="00A73CF8"/>
    <w:rsid w:val="00AB4200"/>
    <w:rsid w:val="00AF2C06"/>
    <w:rsid w:val="00CF7D56"/>
    <w:rsid w:val="00D03E67"/>
    <w:rsid w:val="00D75EC1"/>
    <w:rsid w:val="00E646AA"/>
    <w:rsid w:val="00EB5CB4"/>
    <w:rsid w:val="00FB2594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DF6C1-DEE3-4C7C-9401-FB90991D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 - Home Use ONLY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owensml</dc:creator>
  <cp:lastModifiedBy>WordRake</cp:lastModifiedBy>
  <cp:revision>2</cp:revision>
  <cp:lastPrinted>2010-02-26T21:22:00Z</cp:lastPrinted>
  <dcterms:created xsi:type="dcterms:W3CDTF">2016-04-29T17:36:00Z</dcterms:created>
  <dcterms:modified xsi:type="dcterms:W3CDTF">2016-04-29T17:36:00Z</dcterms:modified>
</cp:coreProperties>
</file>