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1D19" w:rsidR="004A3CD3" w:rsidP="002B1D19" w:rsidRDefault="00924A19" w14:paraId="5AC23670" w14:textId="5E4ED79F">
      <w:pPr>
        <w:jc w:val="center"/>
        <w:rPr>
          <w:rFonts w:ascii="Arial" w:hAnsi="Arial" w:cs="Arial"/>
          <w:bCs/>
          <w:i/>
          <w:iCs/>
        </w:rPr>
      </w:pPr>
      <w:r w:rsidRPr="002B1D19">
        <w:rPr>
          <w:rFonts w:ascii="Arial" w:hAnsi="Arial" w:cs="Arial"/>
          <w:bCs/>
          <w:i/>
          <w:iCs/>
        </w:rPr>
        <w:t xml:space="preserve">*The James Madison University </w:t>
      </w:r>
      <w:r w:rsidRPr="002B1D19" w:rsidR="00E90297">
        <w:rPr>
          <w:rFonts w:ascii="Arial" w:hAnsi="Arial" w:cs="Arial"/>
          <w:bCs/>
          <w:i/>
          <w:iCs/>
        </w:rPr>
        <w:t>Student Organization Accountability Process</w:t>
      </w:r>
      <w:r w:rsidRPr="002B1D19">
        <w:rPr>
          <w:rFonts w:ascii="Arial" w:hAnsi="Arial" w:cs="Arial"/>
          <w:bCs/>
          <w:i/>
          <w:iCs/>
        </w:rPr>
        <w:t xml:space="preserve"> is adapted from the Dyad Strategies Model </w:t>
      </w:r>
      <w:r w:rsidRPr="002B1D19" w:rsidR="00E90297">
        <w:rPr>
          <w:rFonts w:ascii="Arial" w:hAnsi="Arial" w:cs="Arial"/>
          <w:bCs/>
          <w:i/>
          <w:iCs/>
        </w:rPr>
        <w:t xml:space="preserve">Student Organization </w:t>
      </w:r>
      <w:r w:rsidR="00893685">
        <w:rPr>
          <w:rFonts w:ascii="Arial" w:hAnsi="Arial" w:cs="Arial"/>
          <w:bCs/>
          <w:i/>
          <w:iCs/>
        </w:rPr>
        <w:t>Conduct</w:t>
      </w:r>
      <w:r w:rsidRPr="002B1D19" w:rsidR="00E90297">
        <w:rPr>
          <w:rFonts w:ascii="Arial" w:hAnsi="Arial" w:cs="Arial"/>
          <w:bCs/>
          <w:i/>
          <w:iCs/>
        </w:rPr>
        <w:t xml:space="preserve"> Process</w:t>
      </w:r>
      <w:r w:rsidRPr="002B1D19">
        <w:rPr>
          <w:rFonts w:ascii="Arial" w:hAnsi="Arial" w:cs="Arial"/>
          <w:bCs/>
          <w:i/>
          <w:iCs/>
        </w:rPr>
        <w:t xml:space="preserve"> and is used here with permission.</w:t>
      </w:r>
    </w:p>
    <w:sdt>
      <w:sdtPr>
        <w:rPr>
          <w:rFonts w:ascii="Arial" w:hAnsi="Arial" w:eastAsia="Calibri" w:cs="Arial"/>
          <w:color w:val="auto"/>
          <w:sz w:val="22"/>
          <w:szCs w:val="22"/>
        </w:rPr>
        <w:id w:val="-1350406887"/>
        <w:docPartObj>
          <w:docPartGallery w:val="Table of Contents"/>
          <w:docPartUnique/>
        </w:docPartObj>
      </w:sdtPr>
      <w:sdtEndPr>
        <w:rPr>
          <w:b/>
          <w:bCs/>
          <w:noProof/>
        </w:rPr>
      </w:sdtEndPr>
      <w:sdtContent>
        <w:p w:rsidRPr="002B1D19" w:rsidR="00190DBB" w:rsidRDefault="00190DBB" w14:paraId="680F3E4F" w14:textId="77356DC8">
          <w:pPr>
            <w:pStyle w:val="TOCHeading"/>
            <w:rPr>
              <w:rFonts w:ascii="Arial" w:hAnsi="Arial" w:cs="Arial"/>
              <w:color w:val="000000" w:themeColor="text1"/>
            </w:rPr>
          </w:pPr>
          <w:r w:rsidRPr="002B1D19">
            <w:rPr>
              <w:rFonts w:ascii="Arial" w:hAnsi="Arial" w:cs="Arial"/>
              <w:color w:val="000000" w:themeColor="text1"/>
            </w:rPr>
            <w:t>Table of Contents</w:t>
          </w:r>
        </w:p>
        <w:p w:rsidRPr="00AD3150" w:rsidR="00AD3150" w:rsidRDefault="00190DBB" w14:paraId="0D7E8A64" w14:textId="3E24667F">
          <w:pPr>
            <w:pStyle w:val="TOC1"/>
            <w:tabs>
              <w:tab w:val="right" w:leader="dot" w:pos="9350"/>
            </w:tabs>
            <w:rPr>
              <w:rFonts w:ascii="Arial" w:hAnsi="Arial" w:cs="Arial" w:eastAsiaTheme="minorEastAsia"/>
              <w:b w:val="0"/>
              <w:bCs w:val="0"/>
              <w:i w:val="0"/>
              <w:iCs w:val="0"/>
              <w:noProof/>
            </w:rPr>
          </w:pPr>
          <w:r w:rsidRPr="00AD3150">
            <w:rPr>
              <w:rFonts w:ascii="Arial" w:hAnsi="Arial" w:cs="Arial"/>
              <w:b w:val="0"/>
              <w:bCs w:val="0"/>
            </w:rPr>
            <w:fldChar w:fldCharType="begin"/>
          </w:r>
          <w:r w:rsidRPr="00AD3150">
            <w:rPr>
              <w:rFonts w:ascii="Arial" w:hAnsi="Arial" w:cs="Arial"/>
            </w:rPr>
            <w:instrText xml:space="preserve"> TOC \o "1-3" \h \z \u </w:instrText>
          </w:r>
          <w:r w:rsidRPr="00AD3150">
            <w:rPr>
              <w:rFonts w:ascii="Arial" w:hAnsi="Arial" w:cs="Arial"/>
              <w:b w:val="0"/>
              <w:bCs w:val="0"/>
            </w:rPr>
            <w:fldChar w:fldCharType="separate"/>
          </w:r>
          <w:hyperlink w:history="1" w:anchor="_Toc69807620">
            <w:r w:rsidRPr="00AD3150" w:rsidR="00AD3150">
              <w:rPr>
                <w:rStyle w:val="Hyperlink"/>
                <w:rFonts w:ascii="Arial" w:hAnsi="Arial" w:cs="Arial"/>
                <w:noProof/>
              </w:rPr>
              <w:t>Section 1 - Jurisdiction</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_Toc69807620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2</w:t>
            </w:r>
            <w:r w:rsidRPr="00AD3150" w:rsidR="00AD3150">
              <w:rPr>
                <w:rFonts w:ascii="Arial" w:hAnsi="Arial" w:cs="Arial"/>
                <w:noProof/>
                <w:webHidden/>
              </w:rPr>
              <w:fldChar w:fldCharType="end"/>
            </w:r>
          </w:hyperlink>
        </w:p>
        <w:p w:rsidRPr="00AD3150" w:rsidR="00AD3150" w:rsidRDefault="00000000" w14:paraId="4A8FE163" w14:textId="05154934">
          <w:pPr>
            <w:pStyle w:val="TOC1"/>
            <w:tabs>
              <w:tab w:val="right" w:leader="dot" w:pos="9350"/>
            </w:tabs>
            <w:rPr>
              <w:rFonts w:ascii="Arial" w:hAnsi="Arial" w:cs="Arial" w:eastAsiaTheme="minorEastAsia"/>
              <w:b w:val="0"/>
              <w:bCs w:val="0"/>
              <w:i w:val="0"/>
              <w:iCs w:val="0"/>
              <w:noProof/>
            </w:rPr>
          </w:pPr>
          <w:hyperlink w:history="1" w:anchor="_Toc69807621">
            <w:r w:rsidRPr="00AD3150" w:rsidR="00AD3150">
              <w:rPr>
                <w:rStyle w:val="Hyperlink"/>
                <w:rFonts w:ascii="Arial" w:hAnsi="Arial" w:cs="Arial"/>
                <w:noProof/>
              </w:rPr>
              <w:t>Section 2 - Terms and Definitions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_Toc69807621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3</w:t>
            </w:r>
            <w:r w:rsidRPr="00AD3150" w:rsidR="00AD3150">
              <w:rPr>
                <w:rFonts w:ascii="Arial" w:hAnsi="Arial" w:cs="Arial"/>
                <w:noProof/>
                <w:webHidden/>
              </w:rPr>
              <w:fldChar w:fldCharType="end"/>
            </w:r>
          </w:hyperlink>
        </w:p>
        <w:p w:rsidRPr="00AD3150" w:rsidR="00AD3150" w:rsidRDefault="00000000" w14:paraId="0CC6829D" w14:textId="3E17E86B">
          <w:pPr>
            <w:pStyle w:val="TOC1"/>
            <w:tabs>
              <w:tab w:val="right" w:leader="dot" w:pos="9350"/>
            </w:tabs>
            <w:rPr>
              <w:rFonts w:ascii="Arial" w:hAnsi="Arial" w:cs="Arial" w:eastAsiaTheme="minorEastAsia"/>
              <w:b w:val="0"/>
              <w:bCs w:val="0"/>
              <w:i w:val="0"/>
              <w:iCs w:val="0"/>
              <w:noProof/>
            </w:rPr>
          </w:pPr>
          <w:hyperlink w:history="1" w:anchor="_Toc69807622">
            <w:r w:rsidRPr="00AD3150" w:rsidR="00AD3150">
              <w:rPr>
                <w:rStyle w:val="Hyperlink"/>
                <w:rFonts w:ascii="Arial" w:hAnsi="Arial" w:cs="Arial"/>
                <w:noProof/>
              </w:rPr>
              <w:t>Section 3 - Prohibited Behaviors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_Toc69807622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4</w:t>
            </w:r>
            <w:r w:rsidRPr="00AD3150" w:rsidR="00AD3150">
              <w:rPr>
                <w:rFonts w:ascii="Arial" w:hAnsi="Arial" w:cs="Arial"/>
                <w:noProof/>
                <w:webHidden/>
              </w:rPr>
              <w:fldChar w:fldCharType="end"/>
            </w:r>
          </w:hyperlink>
        </w:p>
        <w:p w:rsidRPr="00AD3150" w:rsidR="00AD3150" w:rsidRDefault="00000000" w14:paraId="368D66E0" w14:textId="04176F83">
          <w:pPr>
            <w:pStyle w:val="TOC1"/>
            <w:tabs>
              <w:tab w:val="right" w:leader="dot" w:pos="9350"/>
            </w:tabs>
            <w:rPr>
              <w:rFonts w:ascii="Arial" w:hAnsi="Arial" w:cs="Arial" w:eastAsiaTheme="minorEastAsia"/>
              <w:b w:val="0"/>
              <w:bCs w:val="0"/>
              <w:i w:val="0"/>
              <w:iCs w:val="0"/>
              <w:noProof/>
            </w:rPr>
          </w:pPr>
          <w:hyperlink w:history="1" w:anchor="_Toc69807623">
            <w:r w:rsidRPr="00AD3150" w:rsidR="00AD3150">
              <w:rPr>
                <w:rStyle w:val="Hyperlink"/>
                <w:rFonts w:ascii="Arial" w:hAnsi="Arial" w:cs="Arial"/>
                <w:noProof/>
              </w:rPr>
              <w:t>Section 4 - Procedures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_Toc69807623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7</w:t>
            </w:r>
            <w:r w:rsidRPr="00AD3150" w:rsidR="00AD3150">
              <w:rPr>
                <w:rFonts w:ascii="Arial" w:hAnsi="Arial" w:cs="Arial"/>
                <w:noProof/>
                <w:webHidden/>
              </w:rPr>
              <w:fldChar w:fldCharType="end"/>
            </w:r>
          </w:hyperlink>
        </w:p>
        <w:p w:rsidRPr="00AD3150" w:rsidR="00AD3150" w:rsidRDefault="00000000" w14:paraId="69B06ECC" w14:textId="47A4376E">
          <w:pPr>
            <w:pStyle w:val="TOC2"/>
            <w:tabs>
              <w:tab w:val="right" w:leader="dot" w:pos="9350"/>
            </w:tabs>
            <w:rPr>
              <w:rFonts w:ascii="Arial" w:hAnsi="Arial" w:cs="Arial" w:eastAsiaTheme="minorEastAsia"/>
              <w:b w:val="0"/>
              <w:bCs w:val="0"/>
              <w:noProof/>
              <w:sz w:val="24"/>
              <w:szCs w:val="24"/>
            </w:rPr>
          </w:pPr>
          <w:hyperlink w:history="1" w:anchor="_Toc69807624">
            <w:r w:rsidRPr="00AD3150" w:rsidR="00AD3150">
              <w:rPr>
                <w:rStyle w:val="Hyperlink"/>
                <w:rFonts w:ascii="Arial" w:hAnsi="Arial" w:cs="Arial"/>
                <w:noProof/>
              </w:rPr>
              <w:t>About Reporting to JMU</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_Toc69807624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7</w:t>
            </w:r>
            <w:r w:rsidRPr="00AD3150" w:rsidR="00AD3150">
              <w:rPr>
                <w:rFonts w:ascii="Arial" w:hAnsi="Arial" w:cs="Arial"/>
                <w:noProof/>
                <w:webHidden/>
              </w:rPr>
              <w:fldChar w:fldCharType="end"/>
            </w:r>
          </w:hyperlink>
        </w:p>
        <w:p w:rsidRPr="00AD3150" w:rsidR="00AD3150" w:rsidRDefault="00000000" w14:paraId="309776A1" w14:textId="550B389E">
          <w:pPr>
            <w:pStyle w:val="TOC3"/>
            <w:tabs>
              <w:tab w:val="right" w:leader="dot" w:pos="9350"/>
            </w:tabs>
            <w:rPr>
              <w:rFonts w:ascii="Arial" w:hAnsi="Arial" w:cs="Arial" w:eastAsiaTheme="minorEastAsia"/>
              <w:noProof/>
              <w:sz w:val="24"/>
              <w:szCs w:val="24"/>
            </w:rPr>
          </w:pPr>
          <w:hyperlink w:history="1" w:anchor="_Toc69807625">
            <w:r w:rsidRPr="00AD3150" w:rsidR="00AD3150">
              <w:rPr>
                <w:rStyle w:val="Hyperlink"/>
                <w:rFonts w:ascii="Arial" w:hAnsi="Arial" w:cs="Arial"/>
                <w:noProof/>
              </w:rPr>
              <w:t>Self-Reporting of Individual Misconduct and Amnesty</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_Toc69807625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7</w:t>
            </w:r>
            <w:r w:rsidRPr="00AD3150" w:rsidR="00AD3150">
              <w:rPr>
                <w:rFonts w:ascii="Arial" w:hAnsi="Arial" w:cs="Arial"/>
                <w:noProof/>
                <w:webHidden/>
              </w:rPr>
              <w:fldChar w:fldCharType="end"/>
            </w:r>
          </w:hyperlink>
        </w:p>
        <w:p w:rsidRPr="00AD3150" w:rsidR="00AD3150" w:rsidRDefault="00000000" w14:paraId="3DAED541" w14:textId="101DFA58">
          <w:pPr>
            <w:pStyle w:val="TOC2"/>
            <w:tabs>
              <w:tab w:val="right" w:leader="dot" w:pos="9350"/>
            </w:tabs>
            <w:rPr>
              <w:rFonts w:ascii="Arial" w:hAnsi="Arial" w:cs="Arial" w:eastAsiaTheme="minorEastAsia"/>
              <w:b w:val="0"/>
              <w:bCs w:val="0"/>
              <w:noProof/>
              <w:sz w:val="24"/>
              <w:szCs w:val="24"/>
            </w:rPr>
          </w:pPr>
          <w:hyperlink w:history="1" w:anchor="_Toc69807626">
            <w:r w:rsidRPr="00AD3150" w:rsidR="00AD3150">
              <w:rPr>
                <w:rStyle w:val="Hyperlink"/>
                <w:rFonts w:ascii="Arial" w:hAnsi="Arial" w:cs="Arial"/>
                <w:noProof/>
              </w:rPr>
              <w:t>Preliminary Inquiry</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_Toc69807626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8</w:t>
            </w:r>
            <w:r w:rsidRPr="00AD3150" w:rsidR="00AD3150">
              <w:rPr>
                <w:rFonts w:ascii="Arial" w:hAnsi="Arial" w:cs="Arial"/>
                <w:noProof/>
                <w:webHidden/>
              </w:rPr>
              <w:fldChar w:fldCharType="end"/>
            </w:r>
          </w:hyperlink>
        </w:p>
        <w:p w:rsidRPr="00AD3150" w:rsidR="00AD3150" w:rsidRDefault="00000000" w14:paraId="7738057D" w14:textId="30CBA3C6">
          <w:pPr>
            <w:pStyle w:val="TOC3"/>
            <w:tabs>
              <w:tab w:val="right" w:leader="dot" w:pos="9350"/>
            </w:tabs>
            <w:rPr>
              <w:rFonts w:ascii="Arial" w:hAnsi="Arial" w:cs="Arial" w:eastAsiaTheme="minorEastAsia"/>
              <w:noProof/>
              <w:sz w:val="24"/>
              <w:szCs w:val="24"/>
            </w:rPr>
          </w:pPr>
          <w:hyperlink w:history="1" w:anchor="_Toc69807627">
            <w:r w:rsidRPr="00AD3150" w:rsidR="00AD3150">
              <w:rPr>
                <w:rStyle w:val="Hyperlink"/>
                <w:rFonts w:ascii="Arial" w:hAnsi="Arial" w:cs="Arial"/>
                <w:noProof/>
              </w:rPr>
              <w:t>Interim Measures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_Toc69807627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8</w:t>
            </w:r>
            <w:r w:rsidRPr="00AD3150" w:rsidR="00AD3150">
              <w:rPr>
                <w:rFonts w:ascii="Arial" w:hAnsi="Arial" w:cs="Arial"/>
                <w:noProof/>
                <w:webHidden/>
              </w:rPr>
              <w:fldChar w:fldCharType="end"/>
            </w:r>
          </w:hyperlink>
        </w:p>
        <w:p w:rsidRPr="00AD3150" w:rsidR="00AD3150" w:rsidRDefault="00000000" w14:paraId="3B37754F" w14:textId="42AE8568">
          <w:pPr>
            <w:pStyle w:val="TOC2"/>
            <w:tabs>
              <w:tab w:val="right" w:leader="dot" w:pos="9350"/>
            </w:tabs>
            <w:rPr>
              <w:rFonts w:ascii="Arial" w:hAnsi="Arial" w:cs="Arial" w:eastAsiaTheme="minorEastAsia"/>
              <w:b w:val="0"/>
              <w:bCs w:val="0"/>
              <w:noProof/>
              <w:sz w:val="24"/>
              <w:szCs w:val="24"/>
            </w:rPr>
          </w:pPr>
          <w:hyperlink w:history="1" w:anchor="_Toc69807628">
            <w:r w:rsidRPr="00AD3150" w:rsidR="00AD3150">
              <w:rPr>
                <w:rStyle w:val="Hyperlink"/>
                <w:rFonts w:ascii="Arial" w:hAnsi="Arial" w:cs="Arial"/>
                <w:noProof/>
              </w:rPr>
              <w:t>Resolution Options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_Toc69807628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9</w:t>
            </w:r>
            <w:r w:rsidRPr="00AD3150" w:rsidR="00AD3150">
              <w:rPr>
                <w:rFonts w:ascii="Arial" w:hAnsi="Arial" w:cs="Arial"/>
                <w:noProof/>
                <w:webHidden/>
              </w:rPr>
              <w:fldChar w:fldCharType="end"/>
            </w:r>
          </w:hyperlink>
        </w:p>
        <w:p w:rsidRPr="00AD3150" w:rsidR="00AD3150" w:rsidRDefault="00000000" w14:paraId="599C3CED" w14:textId="3671A171">
          <w:pPr>
            <w:pStyle w:val="TOC3"/>
            <w:tabs>
              <w:tab w:val="right" w:leader="dot" w:pos="9350"/>
            </w:tabs>
            <w:rPr>
              <w:rFonts w:ascii="Arial" w:hAnsi="Arial" w:cs="Arial" w:eastAsiaTheme="minorEastAsia"/>
              <w:noProof/>
              <w:sz w:val="24"/>
              <w:szCs w:val="24"/>
            </w:rPr>
          </w:pPr>
          <w:hyperlink w:history="1" w:anchor="_Toc69807629">
            <w:r w:rsidRPr="00AD3150" w:rsidR="00AD3150">
              <w:rPr>
                <w:rStyle w:val="Hyperlink"/>
                <w:rFonts w:ascii="Arial" w:hAnsi="Arial" w:cs="Arial"/>
                <w:noProof/>
              </w:rPr>
              <w:t>Early Resolution</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_Toc69807629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9</w:t>
            </w:r>
            <w:r w:rsidRPr="00AD3150" w:rsidR="00AD3150">
              <w:rPr>
                <w:rFonts w:ascii="Arial" w:hAnsi="Arial" w:cs="Arial"/>
                <w:noProof/>
                <w:webHidden/>
              </w:rPr>
              <w:fldChar w:fldCharType="end"/>
            </w:r>
          </w:hyperlink>
        </w:p>
        <w:p w:rsidRPr="00AD3150" w:rsidR="00AD3150" w:rsidRDefault="00000000" w14:paraId="59DA3925" w14:textId="394EBC1E">
          <w:pPr>
            <w:pStyle w:val="TOC3"/>
            <w:tabs>
              <w:tab w:val="right" w:leader="dot" w:pos="9350"/>
            </w:tabs>
            <w:rPr>
              <w:rFonts w:ascii="Arial" w:hAnsi="Arial" w:cs="Arial" w:eastAsiaTheme="minorEastAsia"/>
              <w:noProof/>
              <w:sz w:val="24"/>
              <w:szCs w:val="24"/>
            </w:rPr>
          </w:pPr>
          <w:hyperlink w:history="1" w:anchor="_Toc69807630">
            <w:r w:rsidRPr="00AD3150" w:rsidR="00AD3150">
              <w:rPr>
                <w:rStyle w:val="Hyperlink"/>
                <w:rFonts w:ascii="Arial" w:hAnsi="Arial" w:cs="Arial"/>
                <w:noProof/>
              </w:rPr>
              <w:t>Prescribed Resolution Process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_Toc69807630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10</w:t>
            </w:r>
            <w:r w:rsidRPr="00AD3150" w:rsidR="00AD3150">
              <w:rPr>
                <w:rFonts w:ascii="Arial" w:hAnsi="Arial" w:cs="Arial"/>
                <w:noProof/>
                <w:webHidden/>
              </w:rPr>
              <w:fldChar w:fldCharType="end"/>
            </w:r>
          </w:hyperlink>
        </w:p>
        <w:p w:rsidRPr="00AD3150" w:rsidR="00AD3150" w:rsidRDefault="00000000" w14:paraId="23CF339C" w14:textId="11A45128">
          <w:pPr>
            <w:pStyle w:val="TOC3"/>
            <w:tabs>
              <w:tab w:val="right" w:leader="dot" w:pos="9350"/>
            </w:tabs>
            <w:rPr>
              <w:rFonts w:ascii="Arial" w:hAnsi="Arial" w:cs="Arial" w:eastAsiaTheme="minorEastAsia"/>
              <w:noProof/>
              <w:sz w:val="24"/>
              <w:szCs w:val="24"/>
            </w:rPr>
          </w:pPr>
          <w:hyperlink w:history="1" w:anchor="_Toc69807631">
            <w:r w:rsidRPr="00AD3150" w:rsidR="00AD3150">
              <w:rPr>
                <w:rStyle w:val="Hyperlink"/>
                <w:rFonts w:ascii="Arial" w:hAnsi="Arial" w:cs="Arial"/>
                <w:noProof/>
              </w:rPr>
              <w:t>The Educational Conference</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_Toc69807631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10</w:t>
            </w:r>
            <w:r w:rsidRPr="00AD3150" w:rsidR="00AD3150">
              <w:rPr>
                <w:rFonts w:ascii="Arial" w:hAnsi="Arial" w:cs="Arial"/>
                <w:noProof/>
                <w:webHidden/>
              </w:rPr>
              <w:fldChar w:fldCharType="end"/>
            </w:r>
          </w:hyperlink>
        </w:p>
        <w:p w:rsidRPr="00AD3150" w:rsidR="00AD3150" w:rsidRDefault="00000000" w14:paraId="5EFBA21D" w14:textId="1E0BA1AF">
          <w:pPr>
            <w:pStyle w:val="TOC3"/>
            <w:tabs>
              <w:tab w:val="right" w:leader="dot" w:pos="9350"/>
            </w:tabs>
            <w:rPr>
              <w:rFonts w:ascii="Arial" w:hAnsi="Arial" w:cs="Arial" w:eastAsiaTheme="minorEastAsia"/>
              <w:noProof/>
              <w:sz w:val="24"/>
              <w:szCs w:val="24"/>
            </w:rPr>
          </w:pPr>
          <w:hyperlink w:history="1" w:anchor="_Toc69807632">
            <w:r w:rsidRPr="00AD3150" w:rsidR="00AD3150">
              <w:rPr>
                <w:rStyle w:val="Hyperlink"/>
                <w:rFonts w:ascii="Arial" w:hAnsi="Arial" w:cs="Arial"/>
                <w:noProof/>
              </w:rPr>
              <w:t>Partnership Process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_Toc69807632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11</w:t>
            </w:r>
            <w:r w:rsidRPr="00AD3150" w:rsidR="00AD3150">
              <w:rPr>
                <w:rFonts w:ascii="Arial" w:hAnsi="Arial" w:cs="Arial"/>
                <w:noProof/>
                <w:webHidden/>
              </w:rPr>
              <w:fldChar w:fldCharType="end"/>
            </w:r>
          </w:hyperlink>
        </w:p>
        <w:p w:rsidRPr="00AD3150" w:rsidR="00AD3150" w:rsidRDefault="00000000" w14:paraId="76872672" w14:textId="73EB0320">
          <w:pPr>
            <w:pStyle w:val="TOC3"/>
            <w:tabs>
              <w:tab w:val="right" w:leader="dot" w:pos="9350"/>
            </w:tabs>
            <w:rPr>
              <w:rFonts w:ascii="Arial" w:hAnsi="Arial" w:cs="Arial" w:eastAsiaTheme="minorEastAsia"/>
              <w:noProof/>
              <w:sz w:val="24"/>
              <w:szCs w:val="24"/>
            </w:rPr>
          </w:pPr>
          <w:hyperlink w:history="1" w:anchor="_Toc69807633">
            <w:r w:rsidRPr="00AD3150" w:rsidR="00AD3150">
              <w:rPr>
                <w:rStyle w:val="Hyperlink"/>
                <w:rFonts w:ascii="Arial" w:hAnsi="Arial" w:cs="Arial"/>
                <w:noProof/>
              </w:rPr>
              <w:t>Report Review by OPOO</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_Toc69807633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11</w:t>
            </w:r>
            <w:r w:rsidRPr="00AD3150" w:rsidR="00AD3150">
              <w:rPr>
                <w:rFonts w:ascii="Arial" w:hAnsi="Arial" w:cs="Arial"/>
                <w:noProof/>
                <w:webHidden/>
              </w:rPr>
              <w:fldChar w:fldCharType="end"/>
            </w:r>
          </w:hyperlink>
        </w:p>
        <w:p w:rsidRPr="00AD3150" w:rsidR="00AD3150" w:rsidRDefault="00000000" w14:paraId="39DAE38B" w14:textId="7A3E061A">
          <w:pPr>
            <w:pStyle w:val="TOC3"/>
            <w:tabs>
              <w:tab w:val="right" w:leader="dot" w:pos="9350"/>
            </w:tabs>
            <w:rPr>
              <w:rFonts w:ascii="Arial" w:hAnsi="Arial" w:cs="Arial" w:eastAsiaTheme="minorEastAsia"/>
              <w:noProof/>
              <w:sz w:val="24"/>
              <w:szCs w:val="24"/>
            </w:rPr>
          </w:pPr>
          <w:hyperlink w:history="1" w:anchor="_Toc69807634">
            <w:r w:rsidRPr="00AD3150" w:rsidR="00AD3150">
              <w:rPr>
                <w:rStyle w:val="Hyperlink"/>
                <w:rFonts w:ascii="Arial" w:hAnsi="Arial" w:cs="Arial"/>
                <w:noProof/>
              </w:rPr>
              <w:t>Partnership Process Resolution Meeting</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_Toc69807634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11</w:t>
            </w:r>
            <w:r w:rsidRPr="00AD3150" w:rsidR="00AD3150">
              <w:rPr>
                <w:rFonts w:ascii="Arial" w:hAnsi="Arial" w:cs="Arial"/>
                <w:noProof/>
                <w:webHidden/>
              </w:rPr>
              <w:fldChar w:fldCharType="end"/>
            </w:r>
          </w:hyperlink>
        </w:p>
        <w:p w:rsidRPr="00AD3150" w:rsidR="00AD3150" w:rsidRDefault="00000000" w14:paraId="1D58165A" w14:textId="70F646CD">
          <w:pPr>
            <w:pStyle w:val="TOC2"/>
            <w:tabs>
              <w:tab w:val="right" w:leader="dot" w:pos="9350"/>
            </w:tabs>
            <w:rPr>
              <w:rFonts w:ascii="Arial" w:hAnsi="Arial" w:cs="Arial" w:eastAsiaTheme="minorEastAsia"/>
              <w:b w:val="0"/>
              <w:bCs w:val="0"/>
              <w:noProof/>
              <w:sz w:val="24"/>
              <w:szCs w:val="24"/>
            </w:rPr>
          </w:pPr>
          <w:hyperlink w:history="1" w:anchor="_Toc69807635">
            <w:r w:rsidRPr="00AD3150" w:rsidR="00AD3150">
              <w:rPr>
                <w:rStyle w:val="Hyperlink"/>
                <w:rFonts w:ascii="Arial" w:hAnsi="Arial" w:cs="Arial"/>
                <w:noProof/>
              </w:rPr>
              <w:t>Formal Investigation Procedures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_Toc69807635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12</w:t>
            </w:r>
            <w:r w:rsidRPr="00AD3150" w:rsidR="00AD3150">
              <w:rPr>
                <w:rFonts w:ascii="Arial" w:hAnsi="Arial" w:cs="Arial"/>
                <w:noProof/>
                <w:webHidden/>
              </w:rPr>
              <w:fldChar w:fldCharType="end"/>
            </w:r>
          </w:hyperlink>
        </w:p>
        <w:p w:rsidRPr="00AD3150" w:rsidR="00AD3150" w:rsidRDefault="00000000" w14:paraId="575E3FC7" w14:textId="7A52AC3C">
          <w:pPr>
            <w:pStyle w:val="TOC1"/>
            <w:tabs>
              <w:tab w:val="right" w:leader="dot" w:pos="9350"/>
            </w:tabs>
            <w:rPr>
              <w:rFonts w:ascii="Arial" w:hAnsi="Arial" w:cs="Arial" w:eastAsiaTheme="minorEastAsia"/>
              <w:b w:val="0"/>
              <w:bCs w:val="0"/>
              <w:i w:val="0"/>
              <w:iCs w:val="0"/>
              <w:noProof/>
            </w:rPr>
          </w:pPr>
          <w:hyperlink w:history="1" w:anchor="_Toc69807636">
            <w:r w:rsidRPr="00AD3150" w:rsidR="00AD3150">
              <w:rPr>
                <w:rStyle w:val="Hyperlink"/>
                <w:rFonts w:ascii="Arial" w:hAnsi="Arial" w:cs="Arial"/>
                <w:noProof/>
              </w:rPr>
              <w:t>Section 5 - Outcomes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_Toc69807636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14</w:t>
            </w:r>
            <w:r w:rsidRPr="00AD3150" w:rsidR="00AD3150">
              <w:rPr>
                <w:rFonts w:ascii="Arial" w:hAnsi="Arial" w:cs="Arial"/>
                <w:noProof/>
                <w:webHidden/>
              </w:rPr>
              <w:fldChar w:fldCharType="end"/>
            </w:r>
          </w:hyperlink>
        </w:p>
        <w:p w:rsidRPr="00AD3150" w:rsidR="00AD3150" w:rsidRDefault="00000000" w14:paraId="55C1A143" w14:textId="218F45AF">
          <w:pPr>
            <w:pStyle w:val="TOC2"/>
            <w:tabs>
              <w:tab w:val="right" w:leader="dot" w:pos="9350"/>
            </w:tabs>
            <w:rPr>
              <w:rFonts w:ascii="Arial" w:hAnsi="Arial" w:cs="Arial" w:eastAsiaTheme="minorEastAsia"/>
              <w:b w:val="0"/>
              <w:bCs w:val="0"/>
              <w:noProof/>
              <w:sz w:val="24"/>
              <w:szCs w:val="24"/>
            </w:rPr>
          </w:pPr>
          <w:hyperlink w:history="1" w:anchor="_Toc69807637">
            <w:r w:rsidRPr="00AD3150" w:rsidR="00AD3150">
              <w:rPr>
                <w:rStyle w:val="Hyperlink"/>
                <w:rFonts w:ascii="Arial" w:hAnsi="Arial" w:cs="Arial"/>
                <w:noProof/>
              </w:rPr>
              <w:t>Status Outcomes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_Toc69807637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15</w:t>
            </w:r>
            <w:r w:rsidRPr="00AD3150" w:rsidR="00AD3150">
              <w:rPr>
                <w:rFonts w:ascii="Arial" w:hAnsi="Arial" w:cs="Arial"/>
                <w:noProof/>
                <w:webHidden/>
              </w:rPr>
              <w:fldChar w:fldCharType="end"/>
            </w:r>
          </w:hyperlink>
        </w:p>
        <w:p w:rsidRPr="00AD3150" w:rsidR="00AD3150" w:rsidRDefault="00000000" w14:paraId="00547DBB" w14:textId="03F07E23">
          <w:pPr>
            <w:pStyle w:val="TOC2"/>
            <w:tabs>
              <w:tab w:val="right" w:leader="dot" w:pos="9350"/>
            </w:tabs>
            <w:rPr>
              <w:rFonts w:ascii="Arial" w:hAnsi="Arial" w:cs="Arial" w:eastAsiaTheme="minorEastAsia"/>
              <w:b w:val="0"/>
              <w:bCs w:val="0"/>
              <w:noProof/>
              <w:sz w:val="24"/>
              <w:szCs w:val="24"/>
            </w:rPr>
          </w:pPr>
          <w:hyperlink w:history="1" w:anchor="_Toc69807638">
            <w:r w:rsidRPr="00AD3150" w:rsidR="00AD3150">
              <w:rPr>
                <w:rStyle w:val="Hyperlink"/>
                <w:rFonts w:ascii="Arial" w:hAnsi="Arial" w:cs="Arial"/>
                <w:noProof/>
              </w:rPr>
              <w:t>Educational Outcomes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_Toc69807638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16</w:t>
            </w:r>
            <w:r w:rsidRPr="00AD3150" w:rsidR="00AD3150">
              <w:rPr>
                <w:rFonts w:ascii="Arial" w:hAnsi="Arial" w:cs="Arial"/>
                <w:noProof/>
                <w:webHidden/>
              </w:rPr>
              <w:fldChar w:fldCharType="end"/>
            </w:r>
          </w:hyperlink>
        </w:p>
        <w:p w:rsidRPr="00AD3150" w:rsidR="00AD3150" w:rsidRDefault="00000000" w14:paraId="4468221C" w14:textId="2D578F13">
          <w:pPr>
            <w:pStyle w:val="TOC2"/>
            <w:tabs>
              <w:tab w:val="right" w:leader="dot" w:pos="9350"/>
            </w:tabs>
            <w:rPr>
              <w:rFonts w:ascii="Arial" w:hAnsi="Arial" w:cs="Arial" w:eastAsiaTheme="minorEastAsia"/>
              <w:b w:val="0"/>
              <w:bCs w:val="0"/>
              <w:noProof/>
              <w:sz w:val="24"/>
              <w:szCs w:val="24"/>
            </w:rPr>
          </w:pPr>
          <w:hyperlink w:history="1" w:anchor="_Toc69807639">
            <w:r w:rsidRPr="00AD3150" w:rsidR="00AD3150">
              <w:rPr>
                <w:rStyle w:val="Hyperlink"/>
                <w:rFonts w:ascii="Arial" w:hAnsi="Arial" w:cs="Arial"/>
                <w:noProof/>
              </w:rPr>
              <w:t>Structural Outcomes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_Toc69807639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17</w:t>
            </w:r>
            <w:r w:rsidRPr="00AD3150" w:rsidR="00AD3150">
              <w:rPr>
                <w:rFonts w:ascii="Arial" w:hAnsi="Arial" w:cs="Arial"/>
                <w:noProof/>
                <w:webHidden/>
              </w:rPr>
              <w:fldChar w:fldCharType="end"/>
            </w:r>
          </w:hyperlink>
        </w:p>
        <w:p w:rsidRPr="00AD3150" w:rsidR="00AD3150" w:rsidRDefault="00000000" w14:paraId="69F16855" w14:textId="14D25D5A">
          <w:pPr>
            <w:pStyle w:val="TOC1"/>
            <w:tabs>
              <w:tab w:val="right" w:leader="dot" w:pos="9350"/>
            </w:tabs>
            <w:rPr>
              <w:rFonts w:ascii="Arial" w:hAnsi="Arial" w:cs="Arial" w:eastAsiaTheme="minorEastAsia"/>
              <w:b w:val="0"/>
              <w:bCs w:val="0"/>
              <w:i w:val="0"/>
              <w:iCs w:val="0"/>
              <w:noProof/>
            </w:rPr>
          </w:pPr>
          <w:hyperlink w:history="1" w:anchor="_Toc69807640">
            <w:r w:rsidRPr="00AD3150" w:rsidR="00AD3150">
              <w:rPr>
                <w:rStyle w:val="Hyperlink"/>
                <w:rFonts w:ascii="Arial" w:hAnsi="Arial" w:cs="Arial"/>
                <w:noProof/>
              </w:rPr>
              <w:t>Section 6 - Appeals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_Toc69807640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17</w:t>
            </w:r>
            <w:r w:rsidRPr="00AD3150" w:rsidR="00AD3150">
              <w:rPr>
                <w:rFonts w:ascii="Arial" w:hAnsi="Arial" w:cs="Arial"/>
                <w:noProof/>
                <w:webHidden/>
              </w:rPr>
              <w:fldChar w:fldCharType="end"/>
            </w:r>
          </w:hyperlink>
        </w:p>
        <w:p w:rsidRPr="00AD3150" w:rsidR="00AD3150" w:rsidRDefault="00000000" w14:paraId="6D3C7D23" w14:textId="478CB0AE">
          <w:pPr>
            <w:pStyle w:val="TOC2"/>
            <w:tabs>
              <w:tab w:val="right" w:leader="dot" w:pos="9350"/>
            </w:tabs>
            <w:rPr>
              <w:rFonts w:ascii="Arial" w:hAnsi="Arial" w:cs="Arial" w:eastAsiaTheme="minorEastAsia"/>
              <w:b w:val="0"/>
              <w:bCs w:val="0"/>
              <w:noProof/>
              <w:sz w:val="24"/>
              <w:szCs w:val="24"/>
            </w:rPr>
          </w:pPr>
          <w:hyperlink w:history="1" w:anchor="_Toc69807641">
            <w:r w:rsidRPr="00AD3150" w:rsidR="00AD3150">
              <w:rPr>
                <w:rStyle w:val="Hyperlink"/>
                <w:rFonts w:ascii="Arial" w:hAnsi="Arial" w:cs="Arial"/>
                <w:noProof/>
              </w:rPr>
              <w:t>Requests for Appeal</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_Toc69807641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17</w:t>
            </w:r>
            <w:r w:rsidRPr="00AD3150" w:rsidR="00AD3150">
              <w:rPr>
                <w:rFonts w:ascii="Arial" w:hAnsi="Arial" w:cs="Arial"/>
                <w:noProof/>
                <w:webHidden/>
              </w:rPr>
              <w:fldChar w:fldCharType="end"/>
            </w:r>
          </w:hyperlink>
        </w:p>
        <w:p w:rsidRPr="00AD3150" w:rsidR="00AD3150" w:rsidRDefault="00000000" w14:paraId="44999602" w14:textId="5A356AE8">
          <w:pPr>
            <w:pStyle w:val="TOC2"/>
            <w:tabs>
              <w:tab w:val="right" w:leader="dot" w:pos="9350"/>
            </w:tabs>
            <w:rPr>
              <w:rFonts w:ascii="Arial" w:hAnsi="Arial" w:cs="Arial" w:eastAsiaTheme="minorEastAsia"/>
              <w:b w:val="0"/>
              <w:bCs w:val="0"/>
              <w:noProof/>
              <w:sz w:val="24"/>
              <w:szCs w:val="24"/>
            </w:rPr>
          </w:pPr>
          <w:hyperlink w:history="1" w:anchor="_Toc69807642">
            <w:r w:rsidRPr="00AD3150" w:rsidR="00AD3150">
              <w:rPr>
                <w:rStyle w:val="Hyperlink"/>
                <w:rFonts w:ascii="Arial" w:hAnsi="Arial" w:cs="Arial"/>
                <w:noProof/>
              </w:rPr>
              <w:t>Grounds for Appeal</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_Toc69807642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18</w:t>
            </w:r>
            <w:r w:rsidRPr="00AD3150" w:rsidR="00AD3150">
              <w:rPr>
                <w:rFonts w:ascii="Arial" w:hAnsi="Arial" w:cs="Arial"/>
                <w:noProof/>
                <w:webHidden/>
              </w:rPr>
              <w:fldChar w:fldCharType="end"/>
            </w:r>
          </w:hyperlink>
        </w:p>
        <w:p w:rsidRPr="00AD3150" w:rsidR="00AD3150" w:rsidRDefault="00000000" w14:paraId="531CB2F3" w14:textId="584DB536">
          <w:pPr>
            <w:pStyle w:val="TOC2"/>
            <w:tabs>
              <w:tab w:val="right" w:leader="dot" w:pos="9350"/>
            </w:tabs>
            <w:rPr>
              <w:rFonts w:ascii="Arial" w:hAnsi="Arial" w:cs="Arial" w:eastAsiaTheme="minorEastAsia"/>
              <w:b w:val="0"/>
              <w:bCs w:val="0"/>
              <w:noProof/>
              <w:sz w:val="24"/>
              <w:szCs w:val="24"/>
            </w:rPr>
          </w:pPr>
          <w:hyperlink w:history="1" w:anchor="_Toc69807643">
            <w:r w:rsidRPr="00AD3150" w:rsidR="00AD3150">
              <w:rPr>
                <w:rStyle w:val="Hyperlink"/>
                <w:rFonts w:ascii="Arial" w:hAnsi="Arial" w:cs="Arial"/>
                <w:noProof/>
              </w:rPr>
              <w:t>General Appellate Considerations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_Toc69807643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18</w:t>
            </w:r>
            <w:r w:rsidRPr="00AD3150" w:rsidR="00AD3150">
              <w:rPr>
                <w:rFonts w:ascii="Arial" w:hAnsi="Arial" w:cs="Arial"/>
                <w:noProof/>
                <w:webHidden/>
              </w:rPr>
              <w:fldChar w:fldCharType="end"/>
            </w:r>
          </w:hyperlink>
        </w:p>
        <w:p w:rsidRPr="00AD3150" w:rsidR="00AD3150" w:rsidRDefault="00000000" w14:paraId="0F0A0785" w14:textId="384FC370">
          <w:pPr>
            <w:pStyle w:val="TOC2"/>
            <w:tabs>
              <w:tab w:val="right" w:leader="dot" w:pos="9350"/>
            </w:tabs>
            <w:rPr>
              <w:rFonts w:ascii="Arial" w:hAnsi="Arial" w:cs="Arial" w:eastAsiaTheme="minorEastAsia"/>
              <w:b w:val="0"/>
              <w:bCs w:val="0"/>
              <w:noProof/>
              <w:sz w:val="24"/>
              <w:szCs w:val="24"/>
            </w:rPr>
          </w:pPr>
          <w:hyperlink w:history="1" w:anchor="_Toc69807644">
            <w:r w:rsidRPr="00AD3150" w:rsidR="00AD3150">
              <w:rPr>
                <w:rStyle w:val="Hyperlink"/>
                <w:rFonts w:ascii="Arial" w:hAnsi="Arial" w:cs="Arial"/>
                <w:noProof/>
              </w:rPr>
              <w:t>Appeal Conclusions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_Toc69807644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18</w:t>
            </w:r>
            <w:r w:rsidRPr="00AD3150" w:rsidR="00AD3150">
              <w:rPr>
                <w:rFonts w:ascii="Arial" w:hAnsi="Arial" w:cs="Arial"/>
                <w:noProof/>
                <w:webHidden/>
              </w:rPr>
              <w:fldChar w:fldCharType="end"/>
            </w:r>
          </w:hyperlink>
        </w:p>
        <w:p w:rsidRPr="00AD3150" w:rsidR="00AD3150" w:rsidRDefault="00000000" w14:paraId="0ECF3ABB" w14:textId="086E748A">
          <w:pPr>
            <w:pStyle w:val="TOC1"/>
            <w:tabs>
              <w:tab w:val="right" w:leader="dot" w:pos="9350"/>
            </w:tabs>
            <w:rPr>
              <w:rFonts w:ascii="Arial" w:hAnsi="Arial" w:cs="Arial" w:eastAsiaTheme="minorEastAsia"/>
              <w:b w:val="0"/>
              <w:bCs w:val="0"/>
              <w:i w:val="0"/>
              <w:iCs w:val="0"/>
              <w:noProof/>
            </w:rPr>
          </w:pPr>
          <w:hyperlink w:history="1" w:anchor="_Toc69807645">
            <w:r w:rsidRPr="00AD3150" w:rsidR="00AD3150">
              <w:rPr>
                <w:rStyle w:val="Hyperlink"/>
                <w:rFonts w:ascii="Arial" w:hAnsi="Arial" w:cs="Arial"/>
                <w:noProof/>
              </w:rPr>
              <w:t>Addendum A – Organization Primary Oversight Offices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_Toc69807645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20</w:t>
            </w:r>
            <w:r w:rsidRPr="00AD3150" w:rsidR="00AD3150">
              <w:rPr>
                <w:rFonts w:ascii="Arial" w:hAnsi="Arial" w:cs="Arial"/>
                <w:noProof/>
                <w:webHidden/>
              </w:rPr>
              <w:fldChar w:fldCharType="end"/>
            </w:r>
          </w:hyperlink>
        </w:p>
        <w:p w:rsidRPr="00AD3150" w:rsidR="00AD3150" w:rsidRDefault="00000000" w14:paraId="3F0CE15D" w14:textId="20DDC9D5">
          <w:pPr>
            <w:pStyle w:val="TOC1"/>
            <w:tabs>
              <w:tab w:val="right" w:leader="dot" w:pos="9350"/>
            </w:tabs>
            <w:rPr>
              <w:rFonts w:ascii="Arial" w:hAnsi="Arial" w:cs="Arial" w:eastAsiaTheme="minorEastAsia"/>
              <w:b w:val="0"/>
              <w:bCs w:val="0"/>
              <w:i w:val="0"/>
              <w:iCs w:val="0"/>
              <w:noProof/>
            </w:rPr>
          </w:pPr>
          <w:hyperlink w:history="1" w:anchor="_Toc69807646">
            <w:r w:rsidRPr="00AD3150" w:rsidR="00AD3150">
              <w:rPr>
                <w:rStyle w:val="Hyperlink"/>
                <w:rFonts w:ascii="Arial" w:hAnsi="Arial" w:cs="Arial"/>
                <w:noProof/>
              </w:rPr>
              <w:t>Addendum B – Primary Appeals Officers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_Toc69807646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21</w:t>
            </w:r>
            <w:r w:rsidRPr="00AD3150" w:rsidR="00AD3150">
              <w:rPr>
                <w:rFonts w:ascii="Arial" w:hAnsi="Arial" w:cs="Arial"/>
                <w:noProof/>
                <w:webHidden/>
              </w:rPr>
              <w:fldChar w:fldCharType="end"/>
            </w:r>
          </w:hyperlink>
        </w:p>
        <w:p w:rsidRPr="00AD3150" w:rsidR="00AD3150" w:rsidRDefault="00000000" w14:paraId="6C2E86EC" w14:textId="532551E5">
          <w:pPr>
            <w:pStyle w:val="TOC1"/>
            <w:tabs>
              <w:tab w:val="right" w:leader="dot" w:pos="9350"/>
            </w:tabs>
            <w:rPr>
              <w:rFonts w:ascii="Arial" w:hAnsi="Arial" w:cs="Arial" w:eastAsiaTheme="minorEastAsia"/>
              <w:b w:val="0"/>
              <w:bCs w:val="0"/>
              <w:i w:val="0"/>
              <w:iCs w:val="0"/>
              <w:noProof/>
            </w:rPr>
          </w:pPr>
          <w:hyperlink w:history="1" w:anchor="_Toc69807647">
            <w:r w:rsidRPr="00AD3150" w:rsidR="00AD3150">
              <w:rPr>
                <w:rStyle w:val="Hyperlink"/>
                <w:rFonts w:ascii="Arial" w:hAnsi="Arial" w:cs="Arial"/>
                <w:noProof/>
              </w:rPr>
              <w:t>Addendum C – Arrest Policy Contacts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_Toc69807647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22</w:t>
            </w:r>
            <w:r w:rsidRPr="00AD3150" w:rsidR="00AD3150">
              <w:rPr>
                <w:rFonts w:ascii="Arial" w:hAnsi="Arial" w:cs="Arial"/>
                <w:noProof/>
                <w:webHidden/>
              </w:rPr>
              <w:fldChar w:fldCharType="end"/>
            </w:r>
          </w:hyperlink>
        </w:p>
        <w:p w:rsidRPr="00AD3150" w:rsidR="00AD3150" w:rsidRDefault="00000000" w14:paraId="4FFAF947" w14:textId="60529A3F">
          <w:pPr>
            <w:pStyle w:val="TOC1"/>
            <w:tabs>
              <w:tab w:val="right" w:leader="dot" w:pos="9350"/>
            </w:tabs>
            <w:rPr>
              <w:rFonts w:ascii="Arial" w:hAnsi="Arial" w:cs="Arial" w:eastAsiaTheme="minorEastAsia"/>
              <w:b w:val="0"/>
              <w:bCs w:val="0"/>
              <w:i w:val="0"/>
              <w:iCs w:val="0"/>
              <w:noProof/>
            </w:rPr>
          </w:pPr>
          <w:hyperlink w:history="1" w:anchor="_Toc69807648">
            <w:r w:rsidRPr="00AD3150" w:rsidR="00AD3150">
              <w:rPr>
                <w:rStyle w:val="Hyperlink"/>
                <w:rFonts w:ascii="Arial" w:hAnsi="Arial" w:cs="Arial"/>
                <w:noProof/>
              </w:rPr>
              <w:t>Addendum D – Primary Investigators &amp; Administrative Hearing Officers</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_Toc69807648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23</w:t>
            </w:r>
            <w:r w:rsidRPr="00AD3150" w:rsidR="00AD3150">
              <w:rPr>
                <w:rFonts w:ascii="Arial" w:hAnsi="Arial" w:cs="Arial"/>
                <w:noProof/>
                <w:webHidden/>
              </w:rPr>
              <w:fldChar w:fldCharType="end"/>
            </w:r>
          </w:hyperlink>
        </w:p>
        <w:p w:rsidRPr="00AD3150" w:rsidR="00AD3150" w:rsidRDefault="00000000" w14:paraId="6A3A0836" w14:textId="438A1F7C">
          <w:pPr>
            <w:pStyle w:val="TOC1"/>
            <w:tabs>
              <w:tab w:val="right" w:leader="dot" w:pos="9350"/>
            </w:tabs>
            <w:rPr>
              <w:rFonts w:ascii="Arial" w:hAnsi="Arial" w:cs="Arial" w:eastAsiaTheme="minorEastAsia"/>
              <w:b w:val="0"/>
              <w:bCs w:val="0"/>
              <w:i w:val="0"/>
              <w:iCs w:val="0"/>
              <w:noProof/>
            </w:rPr>
          </w:pPr>
          <w:hyperlink w:history="1" w:anchor="_Toc69807649">
            <w:r w:rsidRPr="00AD3150" w:rsidR="00AD3150">
              <w:rPr>
                <w:rStyle w:val="Hyperlink"/>
                <w:rFonts w:ascii="Arial" w:hAnsi="Arial" w:cs="Arial"/>
                <w:noProof/>
              </w:rPr>
              <w:t>Addendum E – Violation Rubric</w:t>
            </w:r>
            <w:r w:rsidRPr="00AD3150" w:rsidR="00AD3150">
              <w:rPr>
                <w:rFonts w:ascii="Arial" w:hAnsi="Arial" w:cs="Arial"/>
                <w:noProof/>
                <w:webHidden/>
              </w:rPr>
              <w:tab/>
            </w:r>
            <w:r w:rsidRPr="00AD3150" w:rsidR="00AD3150">
              <w:rPr>
                <w:rFonts w:ascii="Arial" w:hAnsi="Arial" w:cs="Arial"/>
                <w:noProof/>
                <w:webHidden/>
              </w:rPr>
              <w:fldChar w:fldCharType="begin"/>
            </w:r>
            <w:r w:rsidRPr="00AD3150" w:rsidR="00AD3150">
              <w:rPr>
                <w:rFonts w:ascii="Arial" w:hAnsi="Arial" w:cs="Arial"/>
                <w:noProof/>
                <w:webHidden/>
              </w:rPr>
              <w:instrText xml:space="preserve"> PAGEREF _Toc69807649 \h </w:instrText>
            </w:r>
            <w:r w:rsidRPr="00AD3150" w:rsidR="00AD3150">
              <w:rPr>
                <w:rFonts w:ascii="Arial" w:hAnsi="Arial" w:cs="Arial"/>
                <w:noProof/>
                <w:webHidden/>
              </w:rPr>
            </w:r>
            <w:r w:rsidRPr="00AD3150" w:rsidR="00AD3150">
              <w:rPr>
                <w:rFonts w:ascii="Arial" w:hAnsi="Arial" w:cs="Arial"/>
                <w:noProof/>
                <w:webHidden/>
              </w:rPr>
              <w:fldChar w:fldCharType="separate"/>
            </w:r>
            <w:r w:rsidRPr="00AD3150" w:rsidR="00AD3150">
              <w:rPr>
                <w:rFonts w:ascii="Arial" w:hAnsi="Arial" w:cs="Arial"/>
                <w:noProof/>
                <w:webHidden/>
              </w:rPr>
              <w:t>24</w:t>
            </w:r>
            <w:r w:rsidRPr="00AD3150" w:rsidR="00AD3150">
              <w:rPr>
                <w:rFonts w:ascii="Arial" w:hAnsi="Arial" w:cs="Arial"/>
                <w:noProof/>
                <w:webHidden/>
              </w:rPr>
              <w:fldChar w:fldCharType="end"/>
            </w:r>
          </w:hyperlink>
        </w:p>
        <w:p w:rsidR="002B1D19" w:rsidP="002B1D19" w:rsidRDefault="00190DBB" w14:paraId="7BD0102F" w14:textId="4F59DD47">
          <w:pPr>
            <w:rPr>
              <w:rFonts w:ascii="Arial" w:hAnsi="Arial" w:cs="Arial"/>
              <w:b/>
              <w:bCs/>
              <w:noProof/>
            </w:rPr>
          </w:pPr>
          <w:r w:rsidRPr="00AD3150">
            <w:rPr>
              <w:rFonts w:ascii="Arial" w:hAnsi="Arial" w:cs="Arial"/>
              <w:b/>
              <w:bCs/>
              <w:noProof/>
            </w:rPr>
            <w:fldChar w:fldCharType="end"/>
          </w:r>
        </w:p>
      </w:sdtContent>
    </w:sdt>
    <w:p w:rsidRPr="002B1D19" w:rsidR="0089200A" w:rsidP="002B1D19" w:rsidRDefault="00A72119" w14:paraId="00000021" w14:textId="49D141A4">
      <w:pPr>
        <w:pStyle w:val="Heading1"/>
        <w:rPr>
          <w:rFonts w:ascii="Arial" w:hAnsi="Arial" w:cs="Arial"/>
          <w:bCs/>
          <w:noProof/>
        </w:rPr>
      </w:pPr>
      <w:r w:rsidRPr="002B1D19">
        <w:rPr>
          <w:bCs/>
          <w:u w:val="single"/>
        </w:rPr>
        <w:br w:type="page"/>
      </w:r>
      <w:bookmarkStart w:name="_Toc69807620" w:id="0"/>
      <w:r w:rsidRPr="002B1D19" w:rsidR="004B48DA">
        <w:lastRenderedPageBreak/>
        <w:t xml:space="preserve">Section 1 </w:t>
      </w:r>
      <w:r w:rsidRPr="002B1D19" w:rsidR="00FC2782">
        <w:t>-</w:t>
      </w:r>
      <w:r w:rsidRPr="002B1D19" w:rsidR="004B48DA">
        <w:t xml:space="preserve"> </w:t>
      </w:r>
      <w:r w:rsidRPr="002B1D19" w:rsidR="001B0F5F">
        <w:t>Jurisdiction</w:t>
      </w:r>
      <w:bookmarkEnd w:id="0"/>
    </w:p>
    <w:p w:rsidRPr="002B1D19" w:rsidR="00814E67" w:rsidRDefault="001B0F5F" w14:paraId="3170C97D" w14:textId="18721EFE">
      <w:pPr>
        <w:rPr>
          <w:rFonts w:ascii="Arial" w:hAnsi="Arial" w:cs="Arial"/>
        </w:rPr>
      </w:pPr>
      <w:r w:rsidRPr="002B1D19">
        <w:rPr>
          <w:rFonts w:ascii="Arial" w:hAnsi="Arial" w:cs="Arial"/>
        </w:rPr>
        <w:t xml:space="preserve">The leadership of a Recognized Student Organization (herein referred as “RSO”) at </w:t>
      </w:r>
      <w:r w:rsidRPr="002B1D19" w:rsidR="00CD509E">
        <w:rPr>
          <w:rFonts w:ascii="Arial" w:hAnsi="Arial" w:cs="Arial"/>
        </w:rPr>
        <w:t>James Madison University (JMU)</w:t>
      </w:r>
      <w:r w:rsidRPr="002B1D19">
        <w:rPr>
          <w:rFonts w:ascii="Arial" w:hAnsi="Arial" w:cs="Arial"/>
        </w:rPr>
        <w:t xml:space="preserve"> are provided a copy of the </w:t>
      </w:r>
      <w:r w:rsidRPr="002B1D19" w:rsidR="00E90297">
        <w:rPr>
          <w:rFonts w:ascii="Arial" w:hAnsi="Arial" w:cs="Arial"/>
          <w:i/>
          <w:iCs/>
        </w:rPr>
        <w:t>Student Organization Accountability Process</w:t>
      </w:r>
      <w:r w:rsidRPr="002B1D19">
        <w:rPr>
          <w:rFonts w:ascii="Arial" w:hAnsi="Arial" w:cs="Arial"/>
        </w:rPr>
        <w:t xml:space="preserve"> annually in the form of a link on </w:t>
      </w:r>
      <w:r w:rsidRPr="002B1D19" w:rsidR="00E90297">
        <w:rPr>
          <w:rFonts w:ascii="Arial" w:hAnsi="Arial" w:cs="Arial"/>
        </w:rPr>
        <w:t>JMU affiliated website</w:t>
      </w:r>
      <w:r w:rsidRPr="002B1D19" w:rsidR="00332EF6">
        <w:rPr>
          <w:rFonts w:ascii="Arial" w:hAnsi="Arial" w:cs="Arial"/>
        </w:rPr>
        <w:t>s</w:t>
      </w:r>
      <w:r w:rsidRPr="002B1D19" w:rsidR="00E90297">
        <w:rPr>
          <w:rFonts w:ascii="Arial" w:hAnsi="Arial" w:cs="Arial"/>
        </w:rPr>
        <w:t xml:space="preserve"> from</w:t>
      </w:r>
      <w:r w:rsidRPr="002B1D19" w:rsidR="009A1B16">
        <w:rPr>
          <w:rFonts w:ascii="Arial" w:hAnsi="Arial" w:cs="Arial"/>
        </w:rPr>
        <w:t xml:space="preserve"> the Organization’s Primary Oversight Office (OPOO)</w:t>
      </w:r>
      <w:r w:rsidRPr="002B1D19" w:rsidR="00814E67">
        <w:rPr>
          <w:rFonts w:ascii="Arial" w:hAnsi="Arial" w:cs="Arial"/>
        </w:rPr>
        <w:t>:</w:t>
      </w:r>
    </w:p>
    <w:p w:rsidRPr="002B1D19" w:rsidR="00E547AF" w:rsidP="00E547AF" w:rsidRDefault="00E547AF" w14:paraId="3DCBDB8C" w14:textId="77777777">
      <w:pPr>
        <w:pStyle w:val="ListParagraph"/>
        <w:numPr>
          <w:ilvl w:val="0"/>
          <w:numId w:val="16"/>
        </w:numPr>
        <w:rPr>
          <w:rFonts w:ascii="Arial" w:hAnsi="Arial" w:cs="Arial"/>
        </w:rPr>
      </w:pPr>
      <w:r w:rsidRPr="002B1D19">
        <w:rPr>
          <w:rFonts w:ascii="Arial" w:hAnsi="Arial" w:cs="Arial"/>
        </w:rPr>
        <w:t>Center for Multicultural Student Services (CMSS)</w:t>
      </w:r>
    </w:p>
    <w:p w:rsidRPr="002B1D19" w:rsidR="00E547AF" w:rsidP="00E547AF" w:rsidRDefault="00E547AF" w14:paraId="0EED79D5" w14:textId="77777777">
      <w:pPr>
        <w:pStyle w:val="ListParagraph"/>
        <w:numPr>
          <w:ilvl w:val="0"/>
          <w:numId w:val="16"/>
        </w:numPr>
        <w:rPr>
          <w:rFonts w:ascii="Arial" w:hAnsi="Arial" w:cs="Arial"/>
        </w:rPr>
      </w:pPr>
      <w:r w:rsidRPr="002B1D19">
        <w:rPr>
          <w:rFonts w:ascii="Arial" w:hAnsi="Arial" w:cs="Arial"/>
        </w:rPr>
        <w:t>Fraternity &amp; Sorority Life (FSL)</w:t>
      </w:r>
    </w:p>
    <w:p w:rsidRPr="002B1D19" w:rsidR="00814E67" w:rsidP="00814E67" w:rsidRDefault="00E90297" w14:paraId="5D1D5E13" w14:textId="13BFC451">
      <w:pPr>
        <w:pStyle w:val="ListParagraph"/>
        <w:numPr>
          <w:ilvl w:val="0"/>
          <w:numId w:val="16"/>
        </w:numPr>
        <w:rPr>
          <w:rFonts w:ascii="Arial" w:hAnsi="Arial" w:cs="Arial"/>
        </w:rPr>
      </w:pPr>
      <w:r w:rsidRPr="002B1D19">
        <w:rPr>
          <w:rFonts w:ascii="Arial" w:hAnsi="Arial" w:cs="Arial"/>
        </w:rPr>
        <w:t xml:space="preserve">Student Activities &amp; Involvement (SAI) </w:t>
      </w:r>
    </w:p>
    <w:p w:rsidRPr="002B1D19" w:rsidR="00814E67" w:rsidP="00814E67" w:rsidRDefault="00E90297" w14:paraId="5178EE2D" w14:textId="24AEB32F">
      <w:pPr>
        <w:pStyle w:val="ListParagraph"/>
        <w:numPr>
          <w:ilvl w:val="0"/>
          <w:numId w:val="16"/>
        </w:numPr>
        <w:rPr>
          <w:rFonts w:ascii="Arial" w:hAnsi="Arial" w:cs="Arial"/>
        </w:rPr>
      </w:pPr>
      <w:r w:rsidRPr="002B1D19">
        <w:rPr>
          <w:rFonts w:ascii="Arial" w:hAnsi="Arial" w:cs="Arial"/>
        </w:rPr>
        <w:t>University Recreation (UREC)</w:t>
      </w:r>
    </w:p>
    <w:p w:rsidRPr="002B1D19" w:rsidR="0089200A" w:rsidP="00814E67" w:rsidRDefault="001B0F5F" w14:paraId="00000022" w14:textId="40363467">
      <w:pPr>
        <w:rPr>
          <w:rFonts w:ascii="Arial" w:hAnsi="Arial" w:cs="Arial"/>
        </w:rPr>
      </w:pPr>
      <w:r w:rsidRPr="002B1D19">
        <w:rPr>
          <w:rFonts w:ascii="Arial" w:hAnsi="Arial" w:cs="Arial"/>
        </w:rPr>
        <w:t>Hard copies are available upon request</w:t>
      </w:r>
      <w:r w:rsidRPr="002B1D19" w:rsidR="00E90297">
        <w:rPr>
          <w:rFonts w:ascii="Arial" w:hAnsi="Arial" w:cs="Arial"/>
        </w:rPr>
        <w:t xml:space="preserve"> from those offices.</w:t>
      </w:r>
      <w:r w:rsidRPr="002B1D19">
        <w:rPr>
          <w:rFonts w:ascii="Arial" w:hAnsi="Arial" w:cs="Arial"/>
        </w:rPr>
        <w:t xml:space="preserve"> Students who are part of </w:t>
      </w:r>
      <w:r w:rsidRPr="002B1D19" w:rsidR="00814E67">
        <w:rPr>
          <w:rFonts w:ascii="Arial" w:hAnsi="Arial" w:cs="Arial"/>
        </w:rPr>
        <w:t>RSOs</w:t>
      </w:r>
      <w:r w:rsidRPr="002B1D19">
        <w:rPr>
          <w:rFonts w:ascii="Arial" w:hAnsi="Arial" w:cs="Arial"/>
        </w:rPr>
        <w:t xml:space="preserve"> are responsible for </w:t>
      </w:r>
      <w:r w:rsidRPr="002B1D19" w:rsidR="00814E67">
        <w:rPr>
          <w:rFonts w:ascii="Arial" w:hAnsi="Arial" w:cs="Arial"/>
        </w:rPr>
        <w:t>reading</w:t>
      </w:r>
      <w:r w:rsidRPr="002B1D19">
        <w:rPr>
          <w:rFonts w:ascii="Arial" w:hAnsi="Arial" w:cs="Arial"/>
        </w:rPr>
        <w:t xml:space="preserve"> and abiding by the provisions of the </w:t>
      </w:r>
      <w:r w:rsidRPr="002B1D19" w:rsidR="00E90297">
        <w:rPr>
          <w:rFonts w:ascii="Arial" w:hAnsi="Arial" w:cs="Arial"/>
          <w:i/>
          <w:iCs/>
        </w:rPr>
        <w:t>Student Organization Accountability Process</w:t>
      </w:r>
      <w:r w:rsidRPr="002B1D19">
        <w:rPr>
          <w:rFonts w:ascii="Arial" w:hAnsi="Arial" w:cs="Arial"/>
        </w:rPr>
        <w:t>.</w:t>
      </w:r>
    </w:p>
    <w:p w:rsidRPr="002B1D19" w:rsidR="0089200A" w:rsidRDefault="001B0F5F" w14:paraId="00000024" w14:textId="713B90C7">
      <w:pPr>
        <w:rPr>
          <w:rFonts w:ascii="Arial" w:hAnsi="Arial" w:cs="Arial"/>
        </w:rPr>
      </w:pPr>
      <w:r w:rsidRPr="002B1D19">
        <w:rPr>
          <w:rFonts w:ascii="Arial" w:hAnsi="Arial" w:cs="Arial"/>
        </w:rPr>
        <w:t xml:space="preserve">The </w:t>
      </w:r>
      <w:r w:rsidRPr="002B1D19" w:rsidR="00E90297">
        <w:rPr>
          <w:rFonts w:ascii="Arial" w:hAnsi="Arial" w:cs="Arial"/>
          <w:i/>
          <w:iCs/>
        </w:rPr>
        <w:t>Student Organization Accountability Process</w:t>
      </w:r>
      <w:r w:rsidRPr="002B1D19">
        <w:rPr>
          <w:rFonts w:ascii="Arial" w:hAnsi="Arial" w:cs="Arial"/>
        </w:rPr>
        <w:t xml:space="preserve"> and the</w:t>
      </w:r>
      <w:r w:rsidRPr="002B1D19" w:rsidR="00814E67">
        <w:rPr>
          <w:rFonts w:ascii="Arial" w:hAnsi="Arial" w:cs="Arial"/>
        </w:rPr>
        <w:t xml:space="preserve"> individual Accountability Process through the Office of Student Accountability and Restorative Practices (OSARP)</w:t>
      </w:r>
      <w:r w:rsidRPr="002B1D19">
        <w:rPr>
          <w:rFonts w:ascii="Arial" w:hAnsi="Arial" w:cs="Arial"/>
        </w:rPr>
        <w:t xml:space="preserve"> apply to the conduct of RSOs.</w:t>
      </w:r>
      <w:r w:rsidRPr="002B1D19" w:rsidR="00A0180B">
        <w:rPr>
          <w:rFonts w:ascii="Arial" w:hAnsi="Arial" w:cs="Arial"/>
        </w:rPr>
        <w:t xml:space="preserve"> RSOs that have lost </w:t>
      </w:r>
      <w:r w:rsidRPr="002B1D19" w:rsidR="00CD509E">
        <w:rPr>
          <w:rFonts w:ascii="Arial" w:hAnsi="Arial" w:cs="Arial"/>
        </w:rPr>
        <w:t>JMU</w:t>
      </w:r>
      <w:r w:rsidRPr="002B1D19" w:rsidR="00A0180B">
        <w:rPr>
          <w:rFonts w:ascii="Arial" w:hAnsi="Arial" w:cs="Arial"/>
        </w:rPr>
        <w:t xml:space="preserve"> recognition may still be subject to provisions in this code</w:t>
      </w:r>
      <w:r w:rsidRPr="002B1D19" w:rsidR="00381072">
        <w:rPr>
          <w:rFonts w:ascii="Arial" w:hAnsi="Arial" w:cs="Arial"/>
        </w:rPr>
        <w:t xml:space="preserve"> </w:t>
      </w:r>
      <w:r w:rsidRPr="002B1D19" w:rsidR="000D263B">
        <w:rPr>
          <w:rFonts w:ascii="Arial" w:hAnsi="Arial" w:cs="Arial"/>
        </w:rPr>
        <w:t xml:space="preserve">as </w:t>
      </w:r>
      <w:r w:rsidRPr="002B1D19" w:rsidR="00381072">
        <w:rPr>
          <w:rFonts w:ascii="Arial" w:hAnsi="Arial" w:cs="Arial"/>
        </w:rPr>
        <w:t>relevant to considering the organization for re-recognition</w:t>
      </w:r>
      <w:r w:rsidRPr="002B1D19" w:rsidR="00A0180B">
        <w:rPr>
          <w:rFonts w:ascii="Arial" w:hAnsi="Arial" w:cs="Arial"/>
        </w:rPr>
        <w:t>.</w:t>
      </w:r>
      <w:r w:rsidRPr="002B1D19">
        <w:rPr>
          <w:rFonts w:ascii="Arial" w:hAnsi="Arial" w:cs="Arial"/>
        </w:rPr>
        <w:t xml:space="preserve"> Individual students who are members of</w:t>
      </w:r>
      <w:r w:rsidRPr="002B1D19" w:rsidR="00F40E07">
        <w:rPr>
          <w:rFonts w:ascii="Arial" w:hAnsi="Arial" w:cs="Arial"/>
        </w:rPr>
        <w:t xml:space="preserve"> a</w:t>
      </w:r>
      <w:r w:rsidRPr="002B1D19" w:rsidR="353C2CD7">
        <w:rPr>
          <w:rFonts w:ascii="Arial" w:hAnsi="Arial" w:cs="Arial"/>
        </w:rPr>
        <w:t>n</w:t>
      </w:r>
      <w:r w:rsidRPr="002B1D19">
        <w:rPr>
          <w:rFonts w:ascii="Arial" w:hAnsi="Arial" w:cs="Arial"/>
        </w:rPr>
        <w:t xml:space="preserve"> RSO are still subject as individuals to the </w:t>
      </w:r>
      <w:r w:rsidRPr="002B1D19" w:rsidR="00814E67">
        <w:rPr>
          <w:rFonts w:ascii="Arial" w:hAnsi="Arial" w:cs="Arial"/>
        </w:rPr>
        <w:t>expectations in the JMU Student Handbook</w:t>
      </w:r>
      <w:r w:rsidRPr="002B1D19" w:rsidR="009A1B16">
        <w:rPr>
          <w:rFonts w:ascii="Arial" w:hAnsi="Arial" w:cs="Arial"/>
        </w:rPr>
        <w:t xml:space="preserve"> and Honor Council</w:t>
      </w:r>
      <w:r w:rsidRPr="002B1D19">
        <w:rPr>
          <w:rFonts w:ascii="Arial" w:hAnsi="Arial" w:cs="Arial"/>
        </w:rPr>
        <w:t xml:space="preserve"> and may be held individually accountable for behaviors also attributed to the RSO. Individuals who are members of a</w:t>
      </w:r>
      <w:r w:rsidRPr="002B1D19" w:rsidR="41086B80">
        <w:rPr>
          <w:rFonts w:ascii="Arial" w:hAnsi="Arial" w:cs="Arial"/>
        </w:rPr>
        <w:t>n</w:t>
      </w:r>
      <w:r w:rsidRPr="002B1D19">
        <w:rPr>
          <w:rFonts w:ascii="Arial" w:hAnsi="Arial" w:cs="Arial"/>
        </w:rPr>
        <w:t xml:space="preserve"> RSO may, through their actions, subject the RSO to disciplinary action under this Code, whether or not those individuals</w:t>
      </w:r>
      <w:r w:rsidRPr="002B1D19" w:rsidR="00814E67">
        <w:rPr>
          <w:rFonts w:ascii="Arial" w:hAnsi="Arial" w:cs="Arial"/>
        </w:rPr>
        <w:t xml:space="preserve"> also have alleged</w:t>
      </w:r>
      <w:r w:rsidRPr="002B1D19" w:rsidR="00D25C3A">
        <w:rPr>
          <w:rFonts w:ascii="Arial" w:hAnsi="Arial" w:cs="Arial"/>
        </w:rPr>
        <w:t xml:space="preserve"> </w:t>
      </w:r>
      <w:r w:rsidRPr="002B1D19" w:rsidR="00814E67">
        <w:rPr>
          <w:rFonts w:ascii="Arial" w:hAnsi="Arial" w:cs="Arial"/>
        </w:rPr>
        <w:t>violations of university policy through OSARP.</w:t>
      </w:r>
      <w:r w:rsidRPr="002B1D19">
        <w:rPr>
          <w:rFonts w:ascii="Arial" w:hAnsi="Arial" w:cs="Arial"/>
        </w:rPr>
        <w:t xml:space="preserve"> </w:t>
      </w:r>
    </w:p>
    <w:p w:rsidRPr="002B1D19" w:rsidR="0089200A" w:rsidRDefault="001B0F5F" w14:paraId="00000025" w14:textId="5C87D72D">
      <w:pPr>
        <w:rPr>
          <w:rFonts w:ascii="Arial" w:hAnsi="Arial" w:cs="Arial"/>
        </w:rPr>
      </w:pPr>
      <w:r w:rsidRPr="002B1D19">
        <w:rPr>
          <w:rFonts w:ascii="Arial" w:hAnsi="Arial" w:cs="Arial"/>
        </w:rPr>
        <w:t xml:space="preserve">The </w:t>
      </w:r>
      <w:r w:rsidRPr="002B1D19" w:rsidR="00E90297">
        <w:rPr>
          <w:rFonts w:ascii="Arial" w:hAnsi="Arial" w:cs="Arial"/>
          <w:i/>
          <w:iCs/>
        </w:rPr>
        <w:t>Student Organization Accountability Process</w:t>
      </w:r>
      <w:r w:rsidRPr="002B1D19">
        <w:rPr>
          <w:rFonts w:ascii="Arial" w:hAnsi="Arial" w:cs="Arial"/>
        </w:rPr>
        <w:t xml:space="preserve"> </w:t>
      </w:r>
      <w:r w:rsidRPr="002B1D19" w:rsidR="004B48DA">
        <w:rPr>
          <w:rFonts w:ascii="Arial" w:hAnsi="Arial" w:cs="Arial"/>
        </w:rPr>
        <w:t xml:space="preserve">applies </w:t>
      </w:r>
      <w:r w:rsidRPr="002B1D19">
        <w:rPr>
          <w:rFonts w:ascii="Arial" w:hAnsi="Arial" w:cs="Arial"/>
        </w:rPr>
        <w:t xml:space="preserve">to behaviors that take place on the campus, at </w:t>
      </w:r>
      <w:r w:rsidRPr="002B1D19" w:rsidR="00CD509E">
        <w:rPr>
          <w:rFonts w:ascii="Arial" w:hAnsi="Arial" w:cs="Arial"/>
        </w:rPr>
        <w:t>JMU</w:t>
      </w:r>
      <w:r w:rsidRPr="002B1D19">
        <w:rPr>
          <w:rFonts w:ascii="Arial" w:hAnsi="Arial" w:cs="Arial"/>
        </w:rPr>
        <w:t xml:space="preserve"> or RSO</w:t>
      </w:r>
      <w:r w:rsidRPr="002B1D19" w:rsidR="00FC2782">
        <w:rPr>
          <w:rFonts w:ascii="Arial" w:hAnsi="Arial" w:cs="Arial"/>
          <w:b/>
          <w:bCs/>
        </w:rPr>
        <w:t>-</w:t>
      </w:r>
      <w:r w:rsidRPr="002B1D19">
        <w:rPr>
          <w:rFonts w:ascii="Arial" w:hAnsi="Arial" w:cs="Arial"/>
        </w:rPr>
        <w:t>sponsored events</w:t>
      </w:r>
      <w:r w:rsidRPr="002B1D19" w:rsidR="004B48DA">
        <w:rPr>
          <w:rFonts w:ascii="Arial" w:hAnsi="Arial" w:cs="Arial"/>
        </w:rPr>
        <w:t xml:space="preserve"> whether</w:t>
      </w:r>
      <w:r w:rsidRPr="002B1D19">
        <w:rPr>
          <w:rFonts w:ascii="Arial" w:hAnsi="Arial" w:cs="Arial"/>
        </w:rPr>
        <w:t xml:space="preserve"> on or off</w:t>
      </w:r>
      <w:r w:rsidRPr="002B1D19" w:rsidR="00FC2782">
        <w:rPr>
          <w:rFonts w:ascii="Arial" w:hAnsi="Arial" w:cs="Arial"/>
          <w:b/>
          <w:bCs/>
        </w:rPr>
        <w:t>-</w:t>
      </w:r>
      <w:r w:rsidRPr="002B1D19">
        <w:rPr>
          <w:rFonts w:ascii="Arial" w:hAnsi="Arial" w:cs="Arial"/>
        </w:rPr>
        <w:t>campus, and may also apply</w:t>
      </w:r>
      <w:r w:rsidRPr="002B1D19" w:rsidR="004B48DA">
        <w:rPr>
          <w:rFonts w:ascii="Arial" w:hAnsi="Arial" w:cs="Arial"/>
        </w:rPr>
        <w:t xml:space="preserve"> to other</w:t>
      </w:r>
      <w:r w:rsidRPr="002B1D19">
        <w:rPr>
          <w:rFonts w:ascii="Arial" w:hAnsi="Arial" w:cs="Arial"/>
        </w:rPr>
        <w:t xml:space="preserve"> off</w:t>
      </w:r>
      <w:r w:rsidRPr="002B1D19" w:rsidR="00FC2782">
        <w:rPr>
          <w:rFonts w:ascii="Arial" w:hAnsi="Arial" w:cs="Arial"/>
          <w:b/>
          <w:bCs/>
        </w:rPr>
        <w:t>-</w:t>
      </w:r>
      <w:r w:rsidRPr="002B1D19">
        <w:rPr>
          <w:rFonts w:ascii="Arial" w:hAnsi="Arial" w:cs="Arial"/>
        </w:rPr>
        <w:t xml:space="preserve">campus </w:t>
      </w:r>
      <w:r w:rsidRPr="002B1D19" w:rsidR="004B48DA">
        <w:rPr>
          <w:rFonts w:ascii="Arial" w:hAnsi="Arial" w:cs="Arial"/>
        </w:rPr>
        <w:t xml:space="preserve">behaviors </w:t>
      </w:r>
      <w:r w:rsidRPr="002B1D19">
        <w:rPr>
          <w:rFonts w:ascii="Arial" w:hAnsi="Arial" w:cs="Arial"/>
        </w:rPr>
        <w:t xml:space="preserve">when the </w:t>
      </w:r>
      <w:r w:rsidRPr="002B1D19" w:rsidR="00D25C3A">
        <w:rPr>
          <w:rFonts w:ascii="Arial" w:hAnsi="Arial" w:cs="Arial"/>
        </w:rPr>
        <w:t xml:space="preserve">OPOO </w:t>
      </w:r>
      <w:r w:rsidRPr="002B1D19">
        <w:rPr>
          <w:rFonts w:ascii="Arial" w:hAnsi="Arial" w:cs="Arial"/>
        </w:rPr>
        <w:t>determines that the off</w:t>
      </w:r>
      <w:r w:rsidRPr="002B1D19" w:rsidR="00FC2782">
        <w:rPr>
          <w:rFonts w:ascii="Arial" w:hAnsi="Arial" w:cs="Arial"/>
          <w:b/>
          <w:bCs/>
        </w:rPr>
        <w:t>-</w:t>
      </w:r>
      <w:r w:rsidRPr="002B1D19">
        <w:rPr>
          <w:rFonts w:ascii="Arial" w:hAnsi="Arial" w:cs="Arial"/>
        </w:rPr>
        <w:t xml:space="preserve">campus conduct affects a </w:t>
      </w:r>
      <w:r w:rsidRPr="002B1D19" w:rsidR="00CD509E">
        <w:rPr>
          <w:rFonts w:ascii="Arial" w:hAnsi="Arial" w:cs="Arial"/>
        </w:rPr>
        <w:t>JMU</w:t>
      </w:r>
      <w:r w:rsidRPr="002B1D19">
        <w:rPr>
          <w:rFonts w:ascii="Arial" w:hAnsi="Arial" w:cs="Arial"/>
        </w:rPr>
        <w:t xml:space="preserve"> interest</w:t>
      </w:r>
      <w:r w:rsidRPr="002B1D19" w:rsidR="00A550CA">
        <w:rPr>
          <w:rFonts w:ascii="Arial" w:hAnsi="Arial" w:cs="Arial"/>
        </w:rPr>
        <w:t xml:space="preserve"> (Addendum A)</w:t>
      </w:r>
      <w:r w:rsidRPr="002B1D19">
        <w:rPr>
          <w:rFonts w:ascii="Arial" w:hAnsi="Arial" w:cs="Arial"/>
        </w:rPr>
        <w:t xml:space="preserve">. A </w:t>
      </w:r>
      <w:r w:rsidRPr="002B1D19" w:rsidR="00CD509E">
        <w:rPr>
          <w:rFonts w:ascii="Arial" w:hAnsi="Arial" w:cs="Arial"/>
        </w:rPr>
        <w:t>JMU</w:t>
      </w:r>
      <w:r w:rsidRPr="002B1D19">
        <w:rPr>
          <w:rFonts w:ascii="Arial" w:hAnsi="Arial" w:cs="Arial"/>
        </w:rPr>
        <w:t xml:space="preserve"> interest is defined to include:</w:t>
      </w:r>
    </w:p>
    <w:p w:rsidRPr="002B1D19" w:rsidR="0089200A" w:rsidRDefault="001B0F5F" w14:paraId="00000026" w14:textId="77777777">
      <w:pPr>
        <w:numPr>
          <w:ilvl w:val="0"/>
          <w:numId w:val="1"/>
        </w:numPr>
        <w:spacing w:after="0" w:line="240" w:lineRule="auto"/>
        <w:ind w:left="720"/>
        <w:rPr>
          <w:rFonts w:ascii="Arial" w:hAnsi="Arial" w:cs="Arial"/>
        </w:rPr>
      </w:pPr>
      <w:r w:rsidRPr="002B1D19">
        <w:rPr>
          <w:rFonts w:ascii="Arial" w:hAnsi="Arial" w:cs="Arial"/>
        </w:rPr>
        <w:t>Any situation where it appears that the RSO’s conduct may present a danger or threat to the health or safety of individuals; and/or</w:t>
      </w:r>
    </w:p>
    <w:p w:rsidRPr="002B1D19" w:rsidR="0089200A" w:rsidRDefault="0089200A" w14:paraId="00000027" w14:textId="77777777">
      <w:pPr>
        <w:spacing w:after="0"/>
        <w:ind w:left="360"/>
        <w:rPr>
          <w:rFonts w:ascii="Arial" w:hAnsi="Arial" w:cs="Arial"/>
        </w:rPr>
      </w:pPr>
    </w:p>
    <w:p w:rsidRPr="002B1D19" w:rsidR="0089200A" w:rsidRDefault="001B0F5F" w14:paraId="00000028" w14:textId="7F827198">
      <w:pPr>
        <w:numPr>
          <w:ilvl w:val="0"/>
          <w:numId w:val="1"/>
        </w:numPr>
        <w:spacing w:after="0" w:line="240" w:lineRule="auto"/>
        <w:ind w:left="720"/>
        <w:rPr>
          <w:rFonts w:ascii="Arial" w:hAnsi="Arial" w:cs="Arial"/>
        </w:rPr>
      </w:pPr>
      <w:r w:rsidRPr="002B1D19">
        <w:rPr>
          <w:rFonts w:ascii="Arial" w:hAnsi="Arial" w:cs="Arial"/>
        </w:rPr>
        <w:t>Any situation that significantly i</w:t>
      </w:r>
      <w:r w:rsidRPr="002B1D19" w:rsidR="00E5437F">
        <w:rPr>
          <w:rFonts w:ascii="Arial" w:hAnsi="Arial" w:cs="Arial"/>
        </w:rPr>
        <w:t>n</w:t>
      </w:r>
      <w:r w:rsidRPr="002B1D19" w:rsidR="00D25C3A">
        <w:rPr>
          <w:rFonts w:ascii="Arial" w:hAnsi="Arial" w:cs="Arial"/>
        </w:rPr>
        <w:t>fr</w:t>
      </w:r>
      <w:r w:rsidRPr="002B1D19">
        <w:rPr>
          <w:rFonts w:ascii="Arial" w:hAnsi="Arial" w:cs="Arial"/>
        </w:rPr>
        <w:t>inges upon the rights, property or achievements of others or significantly breaches the peace and/or causes social disorder; and/or</w:t>
      </w:r>
    </w:p>
    <w:p w:rsidRPr="002B1D19" w:rsidR="0089200A" w:rsidRDefault="0089200A" w14:paraId="00000029" w14:textId="77777777">
      <w:pPr>
        <w:spacing w:after="0"/>
        <w:ind w:left="720"/>
        <w:rPr>
          <w:rFonts w:ascii="Arial" w:hAnsi="Arial" w:cs="Arial"/>
        </w:rPr>
      </w:pPr>
    </w:p>
    <w:p w:rsidRPr="002B1D19" w:rsidR="0089200A" w:rsidRDefault="001B0F5F" w14:paraId="0000002A" w14:textId="527AE001">
      <w:pPr>
        <w:numPr>
          <w:ilvl w:val="0"/>
          <w:numId w:val="1"/>
        </w:numPr>
        <w:spacing w:after="0" w:line="240" w:lineRule="auto"/>
        <w:ind w:left="720"/>
        <w:rPr>
          <w:rFonts w:ascii="Arial" w:hAnsi="Arial" w:cs="Arial"/>
        </w:rPr>
      </w:pPr>
      <w:r w:rsidRPr="002B1D19">
        <w:rPr>
          <w:rFonts w:ascii="Arial" w:hAnsi="Arial" w:cs="Arial"/>
        </w:rPr>
        <w:t xml:space="preserve">Any situation that is detrimental to the educational mission and/or interests of </w:t>
      </w:r>
      <w:r w:rsidRPr="002B1D19" w:rsidR="00CD509E">
        <w:rPr>
          <w:rFonts w:ascii="Arial" w:hAnsi="Arial" w:cs="Arial"/>
        </w:rPr>
        <w:t>JMU</w:t>
      </w:r>
      <w:r w:rsidRPr="002B1D19" w:rsidR="004B48DA">
        <w:rPr>
          <w:rFonts w:ascii="Arial" w:hAnsi="Arial" w:cs="Arial"/>
        </w:rPr>
        <w:t>.</w:t>
      </w:r>
      <w:r w:rsidRPr="002B1D19">
        <w:rPr>
          <w:rFonts w:ascii="Arial" w:hAnsi="Arial" w:cs="Arial"/>
        </w:rPr>
        <w:br/>
      </w:r>
    </w:p>
    <w:p w:rsidRPr="002B1D19" w:rsidR="0089200A" w:rsidP="50B37AA2" w:rsidRDefault="001B0F5F" w14:paraId="0000002B" w14:textId="3E062686">
      <w:pPr>
        <w:rPr>
          <w:rFonts w:ascii="Arial" w:hAnsi="Arial" w:cs="Arial"/>
          <w:b/>
          <w:bCs/>
          <w:sz w:val="24"/>
          <w:szCs w:val="24"/>
        </w:rPr>
      </w:pPr>
      <w:r w:rsidRPr="002B1D19">
        <w:rPr>
          <w:rFonts w:ascii="Arial" w:hAnsi="Arial" w:cs="Arial"/>
        </w:rPr>
        <w:t xml:space="preserve">The </w:t>
      </w:r>
      <w:r w:rsidRPr="002B1D19" w:rsidR="00E90297">
        <w:rPr>
          <w:rFonts w:ascii="Arial" w:hAnsi="Arial" w:cs="Arial"/>
          <w:i/>
          <w:iCs/>
        </w:rPr>
        <w:t>Student Organization Accountability Process</w:t>
      </w:r>
      <w:r w:rsidRPr="002B1D19">
        <w:rPr>
          <w:rFonts w:ascii="Arial" w:hAnsi="Arial" w:cs="Arial"/>
        </w:rPr>
        <w:t xml:space="preserve"> may be applied to behavior conducted online, via email or other electronic medium</w:t>
      </w:r>
      <w:r w:rsidRPr="002B1D19" w:rsidR="652D891F">
        <w:rPr>
          <w:rFonts w:ascii="Arial" w:hAnsi="Arial" w:cs="Arial"/>
        </w:rPr>
        <w:t>s</w:t>
      </w:r>
      <w:r w:rsidRPr="002B1D19">
        <w:rPr>
          <w:rFonts w:ascii="Arial" w:hAnsi="Arial" w:cs="Arial"/>
        </w:rPr>
        <w:t xml:space="preserve">. RSO </w:t>
      </w:r>
      <w:r w:rsidRPr="002B1D19" w:rsidR="002F1CAC">
        <w:rPr>
          <w:rFonts w:ascii="Arial" w:hAnsi="Arial" w:cs="Arial"/>
        </w:rPr>
        <w:t xml:space="preserve">members </w:t>
      </w:r>
      <w:r w:rsidRPr="002B1D19">
        <w:rPr>
          <w:rFonts w:ascii="Arial" w:hAnsi="Arial" w:cs="Arial"/>
        </w:rPr>
        <w:t>should also be aware that online postings such as blogs, web postings, chats and social networking sites are in the public sphere and are not private. These postings can subject a</w:t>
      </w:r>
      <w:r w:rsidRPr="002B1D19" w:rsidR="328D9D48">
        <w:rPr>
          <w:rFonts w:ascii="Arial" w:hAnsi="Arial" w:cs="Arial"/>
        </w:rPr>
        <w:t>n</w:t>
      </w:r>
      <w:r w:rsidRPr="002B1D19">
        <w:rPr>
          <w:rFonts w:ascii="Arial" w:hAnsi="Arial" w:cs="Arial"/>
        </w:rPr>
        <w:t xml:space="preserve"> RSO to allegations of </w:t>
      </w:r>
      <w:r w:rsidRPr="002B1D19" w:rsidR="00D25C3A">
        <w:rPr>
          <w:rFonts w:ascii="Arial" w:hAnsi="Arial" w:cs="Arial"/>
        </w:rPr>
        <w:t xml:space="preserve">organization </w:t>
      </w:r>
      <w:r w:rsidRPr="002B1D19">
        <w:rPr>
          <w:rFonts w:ascii="Arial" w:hAnsi="Arial" w:cs="Arial"/>
        </w:rPr>
        <w:t>conduct</w:t>
      </w:r>
      <w:r w:rsidRPr="002B1D19" w:rsidR="00D25C3A">
        <w:rPr>
          <w:rFonts w:ascii="Arial" w:hAnsi="Arial" w:cs="Arial"/>
        </w:rPr>
        <w:t>.</w:t>
      </w:r>
      <w:r w:rsidRPr="002B1D19" w:rsidR="00CD509E">
        <w:rPr>
          <w:rFonts w:ascii="Arial" w:hAnsi="Arial" w:cs="Arial"/>
        </w:rPr>
        <w:t xml:space="preserve"> JMU</w:t>
      </w:r>
      <w:r w:rsidRPr="002B1D19">
        <w:rPr>
          <w:rFonts w:ascii="Arial" w:hAnsi="Arial" w:cs="Arial"/>
        </w:rPr>
        <w:t xml:space="preserve"> does not regularly search for this information but may take action if and when such information is brought to </w:t>
      </w:r>
      <w:r w:rsidRPr="002B1D19" w:rsidR="00D25C3A">
        <w:rPr>
          <w:rFonts w:ascii="Arial" w:hAnsi="Arial" w:cs="Arial"/>
        </w:rPr>
        <w:t>our attention.</w:t>
      </w:r>
      <w:r w:rsidRPr="002B1D19">
        <w:rPr>
          <w:rFonts w:ascii="Arial" w:hAnsi="Arial" w:cs="Arial"/>
        </w:rPr>
        <w:t xml:space="preserve"> </w:t>
      </w:r>
    </w:p>
    <w:p w:rsidRPr="002B1D19" w:rsidR="0089200A" w:rsidRDefault="001B0F5F" w14:paraId="0000002D" w14:textId="3B0D394F">
      <w:pPr>
        <w:rPr>
          <w:rFonts w:ascii="Arial" w:hAnsi="Arial" w:cs="Arial"/>
        </w:rPr>
      </w:pPr>
      <w:r w:rsidRPr="002B1D19">
        <w:rPr>
          <w:rFonts w:ascii="Arial" w:hAnsi="Arial" w:cs="Arial"/>
        </w:rPr>
        <w:t xml:space="preserve">The </w:t>
      </w:r>
      <w:r w:rsidRPr="002B1D19" w:rsidR="00E90297">
        <w:rPr>
          <w:rFonts w:ascii="Arial" w:hAnsi="Arial" w:cs="Arial"/>
          <w:i/>
          <w:iCs/>
        </w:rPr>
        <w:t>Student Organization Accountability Process</w:t>
      </w:r>
      <w:r w:rsidRPr="002B1D19">
        <w:rPr>
          <w:rFonts w:ascii="Arial" w:hAnsi="Arial" w:cs="Arial"/>
        </w:rPr>
        <w:t xml:space="preserve"> applies to guests of the RSO and the RSO may be held accountable for the misconduct of their guests. Visitors to and guests of </w:t>
      </w:r>
      <w:r w:rsidRPr="002B1D19" w:rsidR="00CD509E">
        <w:rPr>
          <w:rFonts w:ascii="Arial" w:hAnsi="Arial" w:cs="Arial"/>
        </w:rPr>
        <w:t>JMU</w:t>
      </w:r>
      <w:r w:rsidRPr="002B1D19">
        <w:rPr>
          <w:rFonts w:ascii="Arial" w:hAnsi="Arial" w:cs="Arial"/>
        </w:rPr>
        <w:t xml:space="preserve"> may </w:t>
      </w:r>
      <w:r w:rsidRPr="002B1D19">
        <w:rPr>
          <w:rFonts w:ascii="Arial" w:hAnsi="Arial" w:cs="Arial"/>
        </w:rPr>
        <w:lastRenderedPageBreak/>
        <w:t xml:space="preserve">seek resolution of violations of the </w:t>
      </w:r>
      <w:r w:rsidRPr="002B1D19" w:rsidR="00E90297">
        <w:rPr>
          <w:rFonts w:ascii="Arial" w:hAnsi="Arial" w:cs="Arial"/>
          <w:i/>
          <w:iCs/>
        </w:rPr>
        <w:t>Student Organization Accountability Process</w:t>
      </w:r>
      <w:r w:rsidRPr="002B1D19">
        <w:rPr>
          <w:rFonts w:ascii="Arial" w:hAnsi="Arial" w:cs="Arial"/>
        </w:rPr>
        <w:t xml:space="preserve"> committed against them by a</w:t>
      </w:r>
      <w:r w:rsidRPr="002B1D19" w:rsidR="18472517">
        <w:rPr>
          <w:rFonts w:ascii="Arial" w:hAnsi="Arial" w:cs="Arial"/>
        </w:rPr>
        <w:t>n</w:t>
      </w:r>
      <w:r w:rsidRPr="002B1D19">
        <w:rPr>
          <w:rFonts w:ascii="Arial" w:hAnsi="Arial" w:cs="Arial"/>
        </w:rPr>
        <w:t xml:space="preserve"> RSO and/or members of a</w:t>
      </w:r>
      <w:r w:rsidRPr="002B1D19" w:rsidR="7E807FB1">
        <w:rPr>
          <w:rFonts w:ascii="Arial" w:hAnsi="Arial" w:cs="Arial"/>
        </w:rPr>
        <w:t>n</w:t>
      </w:r>
      <w:r w:rsidRPr="002B1D19">
        <w:rPr>
          <w:rFonts w:ascii="Arial" w:hAnsi="Arial" w:cs="Arial"/>
        </w:rPr>
        <w:t xml:space="preserve"> RSO. </w:t>
      </w:r>
    </w:p>
    <w:p w:rsidRPr="002B1D19" w:rsidR="0089200A" w:rsidRDefault="001B0F5F" w14:paraId="0000002E" w14:textId="67D38A68">
      <w:pPr>
        <w:rPr>
          <w:rFonts w:ascii="Arial" w:hAnsi="Arial" w:cs="Arial"/>
        </w:rPr>
      </w:pPr>
      <w:r w:rsidRPr="002B1D19">
        <w:rPr>
          <w:rFonts w:ascii="Arial" w:hAnsi="Arial" w:cs="Arial"/>
        </w:rPr>
        <w:t xml:space="preserve">There is no time limit on reporting </w:t>
      </w:r>
      <w:r w:rsidRPr="002B1D19" w:rsidR="00E547AF">
        <w:rPr>
          <w:rFonts w:ascii="Arial" w:hAnsi="Arial" w:cs="Arial"/>
        </w:rPr>
        <w:t>alleged v</w:t>
      </w:r>
      <w:r w:rsidRPr="002B1D19">
        <w:rPr>
          <w:rFonts w:ascii="Arial" w:hAnsi="Arial" w:cs="Arial"/>
        </w:rPr>
        <w:t xml:space="preserve">iolations </w:t>
      </w:r>
      <w:r w:rsidRPr="002B1D19" w:rsidR="009A1B16">
        <w:rPr>
          <w:rFonts w:ascii="Arial" w:hAnsi="Arial" w:cs="Arial"/>
        </w:rPr>
        <w:t>regarding</w:t>
      </w:r>
      <w:r w:rsidRPr="002B1D19">
        <w:rPr>
          <w:rFonts w:ascii="Arial" w:hAnsi="Arial" w:cs="Arial"/>
        </w:rPr>
        <w:t xml:space="preserve"> the </w:t>
      </w:r>
      <w:r w:rsidRPr="002B1D19" w:rsidR="00E90297">
        <w:rPr>
          <w:rFonts w:ascii="Arial" w:hAnsi="Arial" w:cs="Arial"/>
          <w:i/>
        </w:rPr>
        <w:t>Student Organization Accountability Process</w:t>
      </w:r>
      <w:r w:rsidRPr="002B1D19">
        <w:rPr>
          <w:rFonts w:ascii="Arial" w:hAnsi="Arial" w:cs="Arial"/>
        </w:rPr>
        <w:t xml:space="preserve">; however, the longer someone waits to report an offense, the more difficult it may be for </w:t>
      </w:r>
      <w:r w:rsidRPr="002B1D19" w:rsidR="00CD509E">
        <w:rPr>
          <w:rFonts w:ascii="Arial" w:hAnsi="Arial" w:cs="Arial"/>
        </w:rPr>
        <w:t>JMU</w:t>
      </w:r>
      <w:r w:rsidRPr="002B1D19">
        <w:rPr>
          <w:rFonts w:ascii="Arial" w:hAnsi="Arial" w:cs="Arial"/>
        </w:rPr>
        <w:t xml:space="preserve"> officials to obtain information and witness statements and to make determinations regarding alleged violations. </w:t>
      </w:r>
    </w:p>
    <w:p w:rsidRPr="002B1D19" w:rsidR="0089200A" w:rsidP="46C46F8E" w:rsidRDefault="001B0F5F" w14:paraId="0000002F" w14:textId="46EBAEAF">
      <w:pPr>
        <w:rPr>
          <w:rFonts w:ascii="Arial" w:hAnsi="Arial" w:cs="Arial"/>
          <w:b w:val="1"/>
          <w:bCs w:val="1"/>
        </w:rPr>
      </w:pPr>
      <w:r w:rsidRPr="46C46F8E" w:rsidR="001B0F5F">
        <w:rPr>
          <w:rFonts w:ascii="Arial" w:hAnsi="Arial" w:cs="Arial"/>
        </w:rPr>
        <w:t xml:space="preserve">Though anonymous complaints are permitted, doing so may limit </w:t>
      </w:r>
      <w:r w:rsidRPr="46C46F8E" w:rsidR="00734712">
        <w:rPr>
          <w:rFonts w:ascii="Arial" w:hAnsi="Arial" w:cs="Arial"/>
        </w:rPr>
        <w:t>JMU</w:t>
      </w:r>
      <w:r w:rsidRPr="46C46F8E" w:rsidR="001B0F5F">
        <w:rPr>
          <w:rFonts w:ascii="Arial" w:hAnsi="Arial" w:cs="Arial"/>
        </w:rPr>
        <w:t xml:space="preserve">’s ability to investigate and respond to a complaint. Those who are aware of misconduct are encouraged to report it as quickly as possible </w:t>
      </w:r>
      <w:r w:rsidRPr="46C46F8E" w:rsidR="00CD509E">
        <w:rPr>
          <w:rFonts w:ascii="Arial" w:hAnsi="Arial" w:cs="Arial"/>
        </w:rPr>
        <w:t xml:space="preserve">through </w:t>
      </w:r>
      <w:hyperlink r:id="Raa3763827bfc4aad">
        <w:r w:rsidRPr="46C46F8E" w:rsidR="00CD509E">
          <w:rPr>
            <w:rStyle w:val="Hyperlink"/>
            <w:rFonts w:ascii="Arial" w:hAnsi="Arial" w:cs="Arial"/>
          </w:rPr>
          <w:t>JMU’s Organization Reporting Service</w:t>
        </w:r>
      </w:hyperlink>
      <w:r w:rsidRPr="46C46F8E" w:rsidR="00CD509E">
        <w:rPr>
          <w:rFonts w:ascii="Arial" w:hAnsi="Arial" w:cs="Arial"/>
        </w:rPr>
        <w:t>.</w:t>
      </w:r>
    </w:p>
    <w:p w:rsidRPr="002B1D19" w:rsidR="0089200A" w:rsidRDefault="001B0F5F" w14:paraId="00000030" w14:textId="693CB8C0">
      <w:pPr>
        <w:rPr>
          <w:rFonts w:ascii="Arial" w:hAnsi="Arial" w:cs="Arial"/>
          <w:sz w:val="24"/>
          <w:szCs w:val="24"/>
        </w:rPr>
      </w:pPr>
      <w:r w:rsidRPr="002B1D19">
        <w:rPr>
          <w:rFonts w:ascii="Arial" w:hAnsi="Arial" w:cs="Arial"/>
        </w:rPr>
        <w:t>A</w:t>
      </w:r>
      <w:r w:rsidRPr="002B1D19" w:rsidR="28113091">
        <w:rPr>
          <w:rFonts w:ascii="Arial" w:hAnsi="Arial" w:cs="Arial"/>
        </w:rPr>
        <w:t>n</w:t>
      </w:r>
      <w:r w:rsidRPr="002B1D19">
        <w:rPr>
          <w:rFonts w:ascii="Arial" w:hAnsi="Arial" w:cs="Arial"/>
        </w:rPr>
        <w:t xml:space="preserve"> RSO facing an alleged violation of the </w:t>
      </w:r>
      <w:r w:rsidRPr="002B1D19" w:rsidR="00E90297">
        <w:rPr>
          <w:rFonts w:ascii="Arial" w:hAnsi="Arial" w:cs="Arial"/>
          <w:i/>
          <w:iCs/>
        </w:rPr>
        <w:t>Student Organization Accountability Process</w:t>
      </w:r>
      <w:r w:rsidRPr="002B1D19">
        <w:rPr>
          <w:rFonts w:ascii="Arial" w:hAnsi="Arial" w:cs="Arial"/>
        </w:rPr>
        <w:t xml:space="preserve"> is permitted to dissolve/surrender recognition during the investigation/adjudication process. However, </w:t>
      </w:r>
      <w:r w:rsidRPr="002B1D19" w:rsidR="00734712">
        <w:rPr>
          <w:rFonts w:ascii="Arial" w:hAnsi="Arial" w:cs="Arial"/>
        </w:rPr>
        <w:t>JMU</w:t>
      </w:r>
      <w:r w:rsidRPr="002B1D19">
        <w:rPr>
          <w:rFonts w:ascii="Arial" w:hAnsi="Arial" w:cs="Arial"/>
        </w:rPr>
        <w:t xml:space="preserve"> may continue the investigation/adjudication process even after the RSO has </w:t>
      </w:r>
      <w:r w:rsidRPr="002B1D19">
        <w:rPr>
          <w:rFonts w:ascii="Arial" w:hAnsi="Arial" w:cs="Arial"/>
          <w:sz w:val="24"/>
          <w:szCs w:val="24"/>
        </w:rPr>
        <w:t>been dissolved.</w:t>
      </w:r>
    </w:p>
    <w:p w:rsidRPr="002B1D19" w:rsidR="00021D4A" w:rsidP="00021D4A" w:rsidRDefault="00021D4A" w14:paraId="620CF666" w14:textId="4CA9EA76">
      <w:pPr>
        <w:pStyle w:val="CommentText"/>
        <w:rPr>
          <w:rFonts w:ascii="Arial" w:hAnsi="Arial" w:cs="Arial"/>
          <w:sz w:val="22"/>
          <w:szCs w:val="22"/>
        </w:rPr>
      </w:pPr>
      <w:r w:rsidRPr="002B1D19">
        <w:rPr>
          <w:rFonts w:ascii="Arial" w:hAnsi="Arial" w:cs="Arial"/>
          <w:sz w:val="22"/>
          <w:szCs w:val="22"/>
        </w:rPr>
        <w:t>JMU email is the primary means of communication with RSO representatives. In accordance with</w:t>
      </w:r>
      <w:r w:rsidRPr="002B1D19" w:rsidR="00381072">
        <w:rPr>
          <w:rFonts w:ascii="Arial" w:hAnsi="Arial" w:cs="Arial"/>
          <w:sz w:val="22"/>
          <w:szCs w:val="22"/>
        </w:rPr>
        <w:t xml:space="preserve"> </w:t>
      </w:r>
      <w:hyperlink w:history="1" r:id="rId13">
        <w:r w:rsidRPr="002B1D19" w:rsidR="00381072">
          <w:rPr>
            <w:rStyle w:val="Hyperlink"/>
            <w:rFonts w:ascii="Arial" w:hAnsi="Arial" w:cs="Arial"/>
            <w:sz w:val="22"/>
            <w:szCs w:val="22"/>
          </w:rPr>
          <w:t>JMU Polic</w:t>
        </w:r>
        <w:r w:rsidRPr="002B1D19" w:rsidR="00381072">
          <w:rPr>
            <w:rStyle w:val="Hyperlink"/>
            <w:rFonts w:ascii="Arial" w:hAnsi="Arial" w:cs="Arial"/>
            <w:sz w:val="22"/>
            <w:szCs w:val="22"/>
          </w:rPr>
          <w:t>y</w:t>
        </w:r>
        <w:r w:rsidRPr="002B1D19" w:rsidR="00381072">
          <w:rPr>
            <w:rStyle w:val="Hyperlink"/>
            <w:rFonts w:ascii="Arial" w:hAnsi="Arial" w:cs="Arial"/>
            <w:sz w:val="22"/>
            <w:szCs w:val="22"/>
          </w:rPr>
          <w:t xml:space="preserve"> 1209</w:t>
        </w:r>
      </w:hyperlink>
      <w:r w:rsidRPr="002B1D19">
        <w:rPr>
          <w:rFonts w:ascii="Arial" w:hAnsi="Arial" w:cs="Arial"/>
          <w:sz w:val="22"/>
          <w:szCs w:val="22"/>
        </w:rPr>
        <w:t>, proper notification of an alleged policy violation(s) shall consist of an email to the RSO representative’s official JMU e-mail address. The notice will be considered received the day after the notice is sent via email. In addition, JMU may notify the Adviser and/or any inter/national governing body associated with the RSO.</w:t>
      </w:r>
    </w:p>
    <w:p w:rsidRPr="002B1D19" w:rsidR="0089200A" w:rsidP="00190DBB" w:rsidRDefault="004B48DA" w14:paraId="00000034" w14:textId="187066D2">
      <w:pPr>
        <w:pStyle w:val="Heading1"/>
        <w:rPr>
          <w:rFonts w:ascii="Arial" w:hAnsi="Arial" w:cs="Arial"/>
        </w:rPr>
      </w:pPr>
      <w:bookmarkStart w:name="_Toc69807621" w:id="1"/>
      <w:r w:rsidRPr="002B1D19">
        <w:rPr>
          <w:rFonts w:ascii="Arial" w:hAnsi="Arial" w:cs="Arial"/>
        </w:rPr>
        <w:t xml:space="preserve">Section 2 </w:t>
      </w:r>
      <w:r w:rsidRPr="002B1D19" w:rsidR="00FC2782">
        <w:rPr>
          <w:rFonts w:ascii="Arial" w:hAnsi="Arial" w:cs="Arial"/>
        </w:rPr>
        <w:t>-</w:t>
      </w:r>
      <w:r w:rsidRPr="002B1D19">
        <w:rPr>
          <w:rFonts w:ascii="Arial" w:hAnsi="Arial" w:cs="Arial"/>
        </w:rPr>
        <w:t xml:space="preserve"> </w:t>
      </w:r>
      <w:r w:rsidRPr="002B1D19" w:rsidR="001B0F5F">
        <w:rPr>
          <w:rFonts w:ascii="Arial" w:hAnsi="Arial" w:cs="Arial"/>
        </w:rPr>
        <w:t>Terms and Definitions</w:t>
      </w:r>
      <w:bookmarkEnd w:id="1"/>
    </w:p>
    <w:p w:rsidR="00A90B98" w:rsidP="00A90B98" w:rsidRDefault="00A90B98" w14:paraId="41368FC4" w14:textId="61CD37BD">
      <w:pPr>
        <w:pBdr>
          <w:top w:val="nil"/>
          <w:left w:val="nil"/>
          <w:bottom w:val="nil"/>
          <w:right w:val="nil"/>
          <w:between w:val="nil"/>
        </w:pBdr>
        <w:spacing w:after="0"/>
        <w:rPr>
          <w:rFonts w:ascii="Arial" w:hAnsi="Arial" w:cs="Arial"/>
        </w:rPr>
      </w:pPr>
      <w:r>
        <w:rPr>
          <w:rFonts w:ascii="Arial" w:hAnsi="Arial" w:cs="Arial"/>
        </w:rPr>
        <w:t xml:space="preserve">The following definitions apply only to this policy. </w:t>
      </w:r>
    </w:p>
    <w:p w:rsidRPr="00A90B98" w:rsidR="00A90B98" w:rsidP="00A90B98" w:rsidRDefault="00A90B98" w14:paraId="18E02B40" w14:textId="77777777">
      <w:pPr>
        <w:pBdr>
          <w:top w:val="nil"/>
          <w:left w:val="nil"/>
          <w:bottom w:val="nil"/>
          <w:right w:val="nil"/>
          <w:between w:val="nil"/>
        </w:pBdr>
        <w:spacing w:after="0"/>
        <w:rPr>
          <w:rFonts w:ascii="Arial" w:hAnsi="Arial" w:cs="Arial"/>
        </w:rPr>
      </w:pPr>
    </w:p>
    <w:p w:rsidRPr="002B1D19" w:rsidR="00715219" w:rsidP="00596CC0" w:rsidRDefault="00715219" w14:paraId="5B5AD782" w14:textId="45CF6A87">
      <w:pPr>
        <w:numPr>
          <w:ilvl w:val="0"/>
          <w:numId w:val="2"/>
        </w:numPr>
        <w:pBdr>
          <w:top w:val="nil"/>
          <w:left w:val="nil"/>
          <w:bottom w:val="nil"/>
          <w:right w:val="nil"/>
          <w:between w:val="nil"/>
        </w:pBdr>
        <w:spacing w:after="0"/>
        <w:rPr>
          <w:rFonts w:ascii="Arial" w:hAnsi="Arial" w:cs="Arial"/>
        </w:rPr>
      </w:pPr>
      <w:r w:rsidRPr="002B1D19">
        <w:rPr>
          <w:rFonts w:ascii="Arial" w:hAnsi="Arial" w:cs="Arial"/>
          <w:b/>
          <w:bCs/>
          <w:i/>
          <w:iCs/>
        </w:rPr>
        <w:t xml:space="preserve">Appeal Officer – </w:t>
      </w:r>
      <w:r w:rsidRPr="002B1D19">
        <w:rPr>
          <w:rFonts w:ascii="Arial" w:hAnsi="Arial" w:cs="Arial"/>
        </w:rPr>
        <w:t xml:space="preserve">An appeal officer is the person(s) or bodies designated by the </w:t>
      </w:r>
      <w:r w:rsidRPr="002B1D19" w:rsidR="00021D4A">
        <w:rPr>
          <w:rFonts w:ascii="Arial" w:hAnsi="Arial" w:cs="Arial"/>
        </w:rPr>
        <w:t>OPOO</w:t>
      </w:r>
      <w:r w:rsidRPr="002B1D19">
        <w:rPr>
          <w:rFonts w:ascii="Arial" w:hAnsi="Arial" w:cs="Arial"/>
        </w:rPr>
        <w:t xml:space="preserve"> to hear appeals of findings associated with the Formal Resolution Process, or any assigned outcomes, </w:t>
      </w:r>
      <w:r w:rsidRPr="002B1D19" w:rsidR="002F1CAC">
        <w:rPr>
          <w:rFonts w:ascii="Arial" w:hAnsi="Arial" w:cs="Arial"/>
        </w:rPr>
        <w:t xml:space="preserve">or both, </w:t>
      </w:r>
      <w:r w:rsidRPr="002B1D19">
        <w:rPr>
          <w:rFonts w:ascii="Arial" w:hAnsi="Arial" w:cs="Arial"/>
        </w:rPr>
        <w:t>regardless of process. The appeal officer must not be the person who investigated the case and must not have been involved in the adjudication of the case.</w:t>
      </w:r>
      <w:r w:rsidRPr="002B1D19" w:rsidR="006032D2">
        <w:rPr>
          <w:rFonts w:ascii="Arial" w:hAnsi="Arial" w:cs="Arial"/>
        </w:rPr>
        <w:t xml:space="preserve"> Appeal Officers will be the appropriate </w:t>
      </w:r>
      <w:r w:rsidRPr="002B1D19" w:rsidR="00CC0813">
        <w:rPr>
          <w:rFonts w:ascii="Arial" w:hAnsi="Arial" w:cs="Arial"/>
        </w:rPr>
        <w:t>Director</w:t>
      </w:r>
      <w:r w:rsidRPr="002B1D19" w:rsidR="00021D4A">
        <w:rPr>
          <w:rFonts w:ascii="Arial" w:hAnsi="Arial" w:cs="Arial"/>
        </w:rPr>
        <w:t xml:space="preserve"> or designee</w:t>
      </w:r>
      <w:r w:rsidRPr="002B1D19" w:rsidR="006032D2">
        <w:rPr>
          <w:rFonts w:ascii="Arial" w:hAnsi="Arial" w:cs="Arial"/>
        </w:rPr>
        <w:t xml:space="preserve"> as listed in Addendum </w:t>
      </w:r>
      <w:r w:rsidRPr="002B1D19" w:rsidR="00A550CA">
        <w:rPr>
          <w:rFonts w:ascii="Arial" w:hAnsi="Arial" w:cs="Arial"/>
        </w:rPr>
        <w:t>B</w:t>
      </w:r>
      <w:r w:rsidRPr="002B1D19" w:rsidR="006032D2">
        <w:rPr>
          <w:rFonts w:ascii="Arial" w:hAnsi="Arial" w:cs="Arial"/>
        </w:rPr>
        <w:t>.</w:t>
      </w:r>
      <w:r w:rsidRPr="002B1D19">
        <w:rPr>
          <w:rFonts w:ascii="Arial" w:hAnsi="Arial" w:cs="Arial"/>
        </w:rPr>
        <w:t xml:space="preserve"> </w:t>
      </w:r>
    </w:p>
    <w:p w:rsidRPr="002B1D19" w:rsidR="00133BF3" w:rsidP="00596CC0" w:rsidRDefault="00133BF3" w14:paraId="159F75E3" w14:textId="6552C22C">
      <w:pPr>
        <w:numPr>
          <w:ilvl w:val="0"/>
          <w:numId w:val="2"/>
        </w:numPr>
        <w:pBdr>
          <w:top w:val="nil"/>
          <w:left w:val="nil"/>
          <w:bottom w:val="nil"/>
          <w:right w:val="nil"/>
          <w:between w:val="nil"/>
        </w:pBdr>
        <w:spacing w:after="0"/>
        <w:rPr>
          <w:rFonts w:ascii="Arial" w:hAnsi="Arial" w:cs="Arial"/>
        </w:rPr>
      </w:pPr>
      <w:r w:rsidRPr="002B1D19">
        <w:rPr>
          <w:rFonts w:ascii="Arial" w:hAnsi="Arial" w:cs="Arial"/>
          <w:b/>
          <w:bCs/>
          <w:i/>
          <w:iCs/>
        </w:rPr>
        <w:t xml:space="preserve">Exigent Circumstances – </w:t>
      </w:r>
      <w:r w:rsidRPr="002B1D19">
        <w:rPr>
          <w:rFonts w:ascii="Arial" w:hAnsi="Arial" w:cs="Arial"/>
        </w:rPr>
        <w:t xml:space="preserve">Any situation that demands unusual or immediate action and thus allows for the circumvention of usual procedures. Examples include, but are not limited to, </w:t>
      </w:r>
      <w:r w:rsidRPr="002B1D19" w:rsidR="003D7E86">
        <w:rPr>
          <w:rFonts w:ascii="Arial" w:hAnsi="Arial" w:cs="Arial"/>
        </w:rPr>
        <w:t xml:space="preserve">process </w:t>
      </w:r>
      <w:r w:rsidRPr="002B1D19" w:rsidR="000D2615">
        <w:rPr>
          <w:rFonts w:ascii="Arial" w:hAnsi="Arial" w:cs="Arial"/>
        </w:rPr>
        <w:t xml:space="preserve">delays due to parallel criminal proceedings, </w:t>
      </w:r>
      <w:r w:rsidRPr="002B1D19" w:rsidR="00B35D0B">
        <w:rPr>
          <w:rFonts w:ascii="Arial" w:hAnsi="Arial" w:cs="Arial"/>
        </w:rPr>
        <w:t>behaviors that present a threat to the health and safety of members of the campus community,</w:t>
      </w:r>
      <w:r w:rsidRPr="002B1D19" w:rsidR="000D2615">
        <w:rPr>
          <w:rFonts w:ascii="Arial" w:hAnsi="Arial" w:cs="Arial"/>
        </w:rPr>
        <w:t xml:space="preserve"> </w:t>
      </w:r>
      <w:r w:rsidRPr="002B1D19" w:rsidR="00E5437F">
        <w:rPr>
          <w:rFonts w:ascii="Arial" w:hAnsi="Arial" w:cs="Arial"/>
        </w:rPr>
        <w:t xml:space="preserve">or </w:t>
      </w:r>
      <w:r w:rsidRPr="002B1D19" w:rsidR="000D2615">
        <w:rPr>
          <w:rFonts w:ascii="Arial" w:hAnsi="Arial" w:cs="Arial"/>
        </w:rPr>
        <w:t>a break in the academic calendar</w:t>
      </w:r>
      <w:r w:rsidRPr="002B1D19" w:rsidR="00E5437F">
        <w:rPr>
          <w:rFonts w:ascii="Arial" w:hAnsi="Arial" w:cs="Arial"/>
        </w:rPr>
        <w:t>.</w:t>
      </w:r>
    </w:p>
    <w:p w:rsidRPr="002B1D19" w:rsidR="00596CC0" w:rsidP="00596CC0" w:rsidRDefault="00596CC0" w14:paraId="35CA93EE" w14:textId="20CE4F34">
      <w:pPr>
        <w:numPr>
          <w:ilvl w:val="0"/>
          <w:numId w:val="2"/>
        </w:numPr>
        <w:pBdr>
          <w:top w:val="nil"/>
          <w:left w:val="nil"/>
          <w:bottom w:val="nil"/>
          <w:right w:val="nil"/>
          <w:between w:val="nil"/>
        </w:pBdr>
        <w:spacing w:after="0"/>
        <w:rPr>
          <w:rFonts w:ascii="Arial" w:hAnsi="Arial" w:cs="Arial"/>
        </w:rPr>
      </w:pPr>
      <w:r w:rsidRPr="002B1D19">
        <w:rPr>
          <w:rFonts w:ascii="Arial" w:hAnsi="Arial" w:cs="Arial"/>
          <w:b/>
          <w:bCs/>
          <w:i/>
          <w:iCs/>
        </w:rPr>
        <w:t xml:space="preserve">Hearing Officer – </w:t>
      </w:r>
      <w:r w:rsidRPr="002B1D19">
        <w:rPr>
          <w:rFonts w:ascii="Arial" w:hAnsi="Arial" w:cs="Arial"/>
        </w:rPr>
        <w:t xml:space="preserve">A hearing officer is the person(s) or bodies assigned by the </w:t>
      </w:r>
      <w:r w:rsidRPr="002B1D19" w:rsidR="00021D4A">
        <w:rPr>
          <w:rFonts w:ascii="Arial" w:hAnsi="Arial" w:cs="Arial"/>
        </w:rPr>
        <w:t>OPOO</w:t>
      </w:r>
      <w:r w:rsidRPr="002B1D19">
        <w:rPr>
          <w:rFonts w:ascii="Arial" w:hAnsi="Arial" w:cs="Arial"/>
        </w:rPr>
        <w:t xml:space="preserve"> to be the deciding body in a case that involves a Formal Resolution Process. </w:t>
      </w:r>
      <w:r w:rsidRPr="002B1D19" w:rsidR="009A7E8B">
        <w:rPr>
          <w:rFonts w:ascii="Arial" w:hAnsi="Arial" w:cs="Arial"/>
        </w:rPr>
        <w:t>The hearing officer will be a neutral and objective decision</w:t>
      </w:r>
      <w:r w:rsidRPr="002B1D19" w:rsidR="00FC2782">
        <w:rPr>
          <w:rFonts w:ascii="Arial" w:hAnsi="Arial" w:cs="Arial"/>
          <w:b/>
        </w:rPr>
        <w:t>-</w:t>
      </w:r>
      <w:r w:rsidRPr="002B1D19" w:rsidR="009A7E8B">
        <w:rPr>
          <w:rFonts w:ascii="Arial" w:hAnsi="Arial" w:cs="Arial"/>
        </w:rPr>
        <w:t>maker</w:t>
      </w:r>
      <w:r w:rsidRPr="002B1D19" w:rsidR="009A1B16">
        <w:rPr>
          <w:rFonts w:ascii="Arial" w:hAnsi="Arial" w:cs="Arial"/>
        </w:rPr>
        <w:t xml:space="preserve">. </w:t>
      </w:r>
      <w:r w:rsidRPr="002B1D19">
        <w:rPr>
          <w:rFonts w:ascii="Arial" w:hAnsi="Arial" w:cs="Arial"/>
        </w:rPr>
        <w:t xml:space="preserve">The hearing officer must not be the person(s) who investigated the case and must not be involved in the appellate process.  </w:t>
      </w:r>
    </w:p>
    <w:p w:rsidRPr="002B1D19" w:rsidR="0089200A" w:rsidRDefault="001B0F5F" w14:paraId="00000035" w14:textId="055E1C76">
      <w:pPr>
        <w:numPr>
          <w:ilvl w:val="0"/>
          <w:numId w:val="2"/>
        </w:numPr>
        <w:pBdr>
          <w:top w:val="nil"/>
          <w:left w:val="nil"/>
          <w:bottom w:val="nil"/>
          <w:right w:val="nil"/>
          <w:between w:val="nil"/>
        </w:pBdr>
        <w:spacing w:after="0"/>
        <w:rPr>
          <w:rFonts w:ascii="Arial" w:hAnsi="Arial" w:cs="Arial"/>
        </w:rPr>
      </w:pPr>
      <w:r w:rsidRPr="002B1D19">
        <w:rPr>
          <w:rFonts w:ascii="Arial" w:hAnsi="Arial" w:cs="Arial"/>
          <w:b/>
          <w:i/>
          <w:color w:val="000000"/>
        </w:rPr>
        <w:t>Inter/National Organizational Governing Body</w:t>
      </w:r>
      <w:r w:rsidRPr="002B1D19">
        <w:rPr>
          <w:rFonts w:ascii="Arial" w:hAnsi="Arial" w:cs="Arial"/>
          <w:b/>
          <w:bCs/>
          <w:color w:val="000000"/>
        </w:rPr>
        <w:t xml:space="preserve"> –</w:t>
      </w:r>
      <w:r w:rsidRPr="002B1D19">
        <w:rPr>
          <w:rFonts w:ascii="Arial" w:hAnsi="Arial" w:cs="Arial"/>
          <w:color w:val="000000"/>
        </w:rPr>
        <w:t xml:space="preserve"> Any known or designated association or body affiliated with any RSO. Examples may include: national headquarters of Greek</w:t>
      </w:r>
      <w:r w:rsidRPr="002B1D19" w:rsidR="00FC2782">
        <w:rPr>
          <w:rFonts w:ascii="Arial" w:hAnsi="Arial" w:cs="Arial"/>
          <w:b/>
          <w:color w:val="000000"/>
        </w:rPr>
        <w:t>-</w:t>
      </w:r>
      <w:r w:rsidRPr="002B1D19">
        <w:rPr>
          <w:rFonts w:ascii="Arial" w:hAnsi="Arial" w:cs="Arial"/>
          <w:color w:val="000000"/>
        </w:rPr>
        <w:t xml:space="preserve">letter organizations, national governing bodies of sports organizations, </w:t>
      </w:r>
      <w:r w:rsidRPr="002B1D19" w:rsidR="00E5437F">
        <w:rPr>
          <w:rFonts w:ascii="Arial" w:hAnsi="Arial" w:cs="Arial"/>
          <w:color w:val="000000"/>
        </w:rPr>
        <w:t xml:space="preserve">and </w:t>
      </w:r>
      <w:r w:rsidRPr="002B1D19">
        <w:rPr>
          <w:rFonts w:ascii="Arial" w:hAnsi="Arial" w:cs="Arial"/>
          <w:color w:val="000000"/>
        </w:rPr>
        <w:t>national honor societies</w:t>
      </w:r>
      <w:r w:rsidRPr="002B1D19" w:rsidR="00E5437F">
        <w:rPr>
          <w:rFonts w:ascii="Arial" w:hAnsi="Arial" w:cs="Arial"/>
          <w:color w:val="000000"/>
        </w:rPr>
        <w:t>.</w:t>
      </w:r>
      <w:r w:rsidRPr="002B1D19">
        <w:rPr>
          <w:rFonts w:ascii="Arial" w:hAnsi="Arial" w:cs="Arial"/>
          <w:color w:val="000000"/>
        </w:rPr>
        <w:t xml:space="preserve"> </w:t>
      </w:r>
    </w:p>
    <w:p w:rsidRPr="002B1D19" w:rsidR="00CC0813" w:rsidRDefault="00CC0813" w14:paraId="06769B3C" w14:textId="6256B548">
      <w:pPr>
        <w:numPr>
          <w:ilvl w:val="0"/>
          <w:numId w:val="2"/>
        </w:numPr>
        <w:pBdr>
          <w:top w:val="nil"/>
          <w:left w:val="nil"/>
          <w:bottom w:val="nil"/>
          <w:right w:val="nil"/>
          <w:between w:val="nil"/>
        </w:pBdr>
        <w:spacing w:after="0"/>
        <w:rPr>
          <w:rFonts w:ascii="Arial" w:hAnsi="Arial" w:cs="Arial"/>
        </w:rPr>
      </w:pPr>
      <w:r w:rsidRPr="002B1D19">
        <w:rPr>
          <w:rFonts w:ascii="Arial" w:hAnsi="Arial" w:cs="Arial"/>
          <w:b/>
          <w:i/>
          <w:color w:val="000000"/>
        </w:rPr>
        <w:t xml:space="preserve">Investigative Report </w:t>
      </w:r>
      <w:r w:rsidRPr="002B1D19" w:rsidR="0094006A">
        <w:rPr>
          <w:rFonts w:ascii="Arial" w:hAnsi="Arial" w:cs="Arial"/>
          <w:b/>
          <w:i/>
          <w:color w:val="000000"/>
        </w:rPr>
        <w:t>–</w:t>
      </w:r>
      <w:r w:rsidRPr="002B1D19">
        <w:rPr>
          <w:rFonts w:ascii="Arial" w:hAnsi="Arial" w:cs="Arial"/>
        </w:rPr>
        <w:t xml:space="preserve"> </w:t>
      </w:r>
      <w:r w:rsidRPr="002B1D19" w:rsidR="0094006A">
        <w:rPr>
          <w:rFonts w:ascii="Arial" w:hAnsi="Arial" w:cs="Arial"/>
        </w:rPr>
        <w:t>Official document produced during investigation of claim o</w:t>
      </w:r>
      <w:r w:rsidRPr="002B1D19" w:rsidR="00332EF6">
        <w:rPr>
          <w:rFonts w:ascii="Arial" w:hAnsi="Arial" w:cs="Arial"/>
        </w:rPr>
        <w:t>f</w:t>
      </w:r>
      <w:r w:rsidRPr="002B1D19" w:rsidR="0094006A">
        <w:rPr>
          <w:rFonts w:ascii="Arial" w:hAnsi="Arial" w:cs="Arial"/>
        </w:rPr>
        <w:t xml:space="preserve"> misconduct by an RSO that could include, but is not limited to, information regarding the </w:t>
      </w:r>
      <w:r w:rsidRPr="002B1D19" w:rsidR="0094006A">
        <w:rPr>
          <w:rFonts w:ascii="Arial" w:hAnsi="Arial" w:cs="Arial"/>
        </w:rPr>
        <w:lastRenderedPageBreak/>
        <w:t>initial report of misconduct, summaries of emails and witness testimonies, and other relevant information regarding the report of misconduct.</w:t>
      </w:r>
    </w:p>
    <w:p w:rsidRPr="002B1D19" w:rsidR="009A1B16" w:rsidRDefault="009A1B16" w14:paraId="3375867D" w14:textId="7946FB99">
      <w:pPr>
        <w:numPr>
          <w:ilvl w:val="0"/>
          <w:numId w:val="2"/>
        </w:numPr>
        <w:pBdr>
          <w:top w:val="nil"/>
          <w:left w:val="nil"/>
          <w:bottom w:val="nil"/>
          <w:right w:val="nil"/>
          <w:between w:val="nil"/>
        </w:pBdr>
        <w:spacing w:after="0"/>
        <w:rPr>
          <w:rFonts w:ascii="Arial" w:hAnsi="Arial" w:cs="Arial"/>
        </w:rPr>
      </w:pPr>
      <w:r w:rsidRPr="002B1D19">
        <w:rPr>
          <w:rFonts w:ascii="Arial" w:hAnsi="Arial" w:cs="Arial"/>
          <w:b/>
          <w:i/>
          <w:color w:val="000000"/>
        </w:rPr>
        <w:t>Organization’s Primary Oversight Office –</w:t>
      </w:r>
      <w:r w:rsidRPr="002B1D19">
        <w:rPr>
          <w:rFonts w:ascii="Arial" w:hAnsi="Arial" w:cs="Arial"/>
        </w:rPr>
        <w:t xml:space="preserve"> Office with primary responsibility of accountability, management, and general oversight of the RSO.</w:t>
      </w:r>
    </w:p>
    <w:p w:rsidRPr="002B1D19" w:rsidR="007E771E" w:rsidRDefault="007E771E" w14:paraId="5FB2B9F2" w14:textId="62F20F8F">
      <w:pPr>
        <w:numPr>
          <w:ilvl w:val="0"/>
          <w:numId w:val="2"/>
        </w:numPr>
        <w:pBdr>
          <w:top w:val="nil"/>
          <w:left w:val="nil"/>
          <w:bottom w:val="nil"/>
          <w:right w:val="nil"/>
          <w:between w:val="nil"/>
        </w:pBdr>
        <w:spacing w:after="0"/>
        <w:rPr>
          <w:rFonts w:ascii="Arial" w:hAnsi="Arial" w:cs="Arial"/>
        </w:rPr>
      </w:pPr>
      <w:r w:rsidRPr="002B1D19">
        <w:rPr>
          <w:rFonts w:ascii="Arial" w:hAnsi="Arial" w:cs="Arial"/>
          <w:b/>
          <w:i/>
          <w:color w:val="000000"/>
        </w:rPr>
        <w:t>Preponderance of Evidence –</w:t>
      </w:r>
      <w:r w:rsidRPr="002B1D19" w:rsidR="0094006A">
        <w:rPr>
          <w:rFonts w:ascii="Arial" w:hAnsi="Arial" w:cs="Arial"/>
          <w:b/>
          <w:i/>
        </w:rPr>
        <w:t xml:space="preserve"> </w:t>
      </w:r>
      <w:r w:rsidRPr="002B1D19" w:rsidR="00A67C27">
        <w:rPr>
          <w:rFonts w:ascii="Arial" w:hAnsi="Arial" w:cs="Arial"/>
          <w:bCs/>
          <w:iCs/>
        </w:rPr>
        <w:t>Standard of evidence used in organization misconduct cases; more likely than not</w:t>
      </w:r>
      <w:r w:rsidRPr="002B1D19" w:rsidR="009A1B16">
        <w:rPr>
          <w:rFonts w:ascii="Arial" w:hAnsi="Arial" w:cs="Arial"/>
          <w:bCs/>
          <w:iCs/>
        </w:rPr>
        <w:t xml:space="preserve"> based on the evidence</w:t>
      </w:r>
      <w:r w:rsidRPr="002B1D19" w:rsidR="00A67C27">
        <w:rPr>
          <w:rFonts w:ascii="Arial" w:hAnsi="Arial" w:cs="Arial"/>
          <w:bCs/>
          <w:iCs/>
        </w:rPr>
        <w:t xml:space="preserve"> (</w:t>
      </w:r>
      <w:r w:rsidRPr="002B1D19" w:rsidR="009A1B16">
        <w:rPr>
          <w:rFonts w:ascii="Arial" w:hAnsi="Arial" w:cs="Arial"/>
          <w:bCs/>
          <w:iCs/>
        </w:rPr>
        <w:t>more than 50% sure).</w:t>
      </w:r>
    </w:p>
    <w:p w:rsidRPr="002B1D19" w:rsidR="0089200A" w:rsidRDefault="001B0F5F" w14:paraId="00000036" w14:textId="3C394507">
      <w:pPr>
        <w:numPr>
          <w:ilvl w:val="0"/>
          <w:numId w:val="2"/>
        </w:numPr>
        <w:pBdr>
          <w:top w:val="nil"/>
          <w:left w:val="nil"/>
          <w:bottom w:val="nil"/>
          <w:right w:val="nil"/>
          <w:between w:val="nil"/>
        </w:pBdr>
        <w:spacing w:after="0"/>
        <w:rPr>
          <w:rFonts w:ascii="Arial" w:hAnsi="Arial" w:cs="Arial"/>
        </w:rPr>
      </w:pPr>
      <w:r w:rsidRPr="002B1D19">
        <w:rPr>
          <w:rFonts w:ascii="Arial" w:hAnsi="Arial" w:cs="Arial"/>
          <w:b/>
          <w:bCs/>
          <w:i/>
          <w:iCs/>
          <w:color w:val="000000" w:themeColor="text1"/>
        </w:rPr>
        <w:t>Recognized Student Organization (RSO)</w:t>
      </w:r>
      <w:r w:rsidRPr="002B1D19">
        <w:rPr>
          <w:rFonts w:ascii="Arial" w:hAnsi="Arial" w:cs="Arial"/>
          <w:color w:val="000000" w:themeColor="text1"/>
        </w:rPr>
        <w:t xml:space="preserve"> </w:t>
      </w:r>
      <w:r w:rsidRPr="002B1D19">
        <w:rPr>
          <w:rFonts w:ascii="Arial" w:hAnsi="Arial" w:cs="Arial"/>
          <w:b/>
          <w:bCs/>
          <w:color w:val="000000" w:themeColor="text1"/>
        </w:rPr>
        <w:t>–</w:t>
      </w:r>
      <w:r w:rsidRPr="002B1D19">
        <w:rPr>
          <w:rFonts w:ascii="Arial" w:hAnsi="Arial" w:cs="Arial"/>
          <w:color w:val="000000" w:themeColor="text1"/>
        </w:rPr>
        <w:t xml:space="preserve"> Any group that has been recognized by </w:t>
      </w:r>
      <w:r w:rsidRPr="002B1D19" w:rsidR="00CD509E">
        <w:rPr>
          <w:rFonts w:ascii="Arial" w:hAnsi="Arial" w:cs="Arial"/>
          <w:color w:val="000000" w:themeColor="text1"/>
        </w:rPr>
        <w:t>JMU</w:t>
      </w:r>
      <w:r w:rsidRPr="002B1D19">
        <w:rPr>
          <w:rFonts w:ascii="Arial" w:hAnsi="Arial" w:cs="Arial"/>
          <w:color w:val="000000" w:themeColor="text1"/>
        </w:rPr>
        <w:t xml:space="preserve"> as a student organization or has applied for such recognition</w:t>
      </w:r>
      <w:r w:rsidRPr="002B1D19" w:rsidR="00E5437F">
        <w:rPr>
          <w:rFonts w:ascii="Arial" w:hAnsi="Arial" w:cs="Arial"/>
          <w:color w:val="000000" w:themeColor="text1"/>
        </w:rPr>
        <w:t xml:space="preserve"> (but has not yet completed the formal process)</w:t>
      </w:r>
      <w:r w:rsidRPr="002B1D19" w:rsidR="00734712">
        <w:rPr>
          <w:rFonts w:ascii="Arial" w:hAnsi="Arial" w:cs="Arial"/>
          <w:color w:val="000000" w:themeColor="text1"/>
        </w:rPr>
        <w:t xml:space="preserve"> t</w:t>
      </w:r>
      <w:r w:rsidRPr="002B1D19" w:rsidR="760C2874">
        <w:rPr>
          <w:rFonts w:ascii="Arial" w:hAnsi="Arial" w:cs="Arial"/>
          <w:color w:val="000000" w:themeColor="text1"/>
        </w:rPr>
        <w:t>h</w:t>
      </w:r>
      <w:r w:rsidRPr="002B1D19" w:rsidR="00734712">
        <w:rPr>
          <w:rFonts w:ascii="Arial" w:hAnsi="Arial" w:cs="Arial"/>
          <w:color w:val="000000" w:themeColor="text1"/>
        </w:rPr>
        <w:t xml:space="preserve">rough either </w:t>
      </w:r>
      <w:r w:rsidRPr="002B1D19" w:rsidR="00F20903">
        <w:rPr>
          <w:rFonts w:ascii="Arial" w:hAnsi="Arial" w:cs="Arial"/>
          <w:color w:val="000000" w:themeColor="text1"/>
        </w:rPr>
        <w:t xml:space="preserve">Center for Multicultural Student Services, Fraternity &amp; Sorority Life, </w:t>
      </w:r>
      <w:r w:rsidRPr="002B1D19" w:rsidR="00734712">
        <w:rPr>
          <w:rFonts w:ascii="Arial" w:hAnsi="Arial" w:cs="Arial"/>
          <w:color w:val="000000" w:themeColor="text1"/>
        </w:rPr>
        <w:t>Student Activities &amp; Involvement</w:t>
      </w:r>
      <w:r w:rsidRPr="002B1D19" w:rsidR="006032D2">
        <w:rPr>
          <w:rFonts w:ascii="Arial" w:hAnsi="Arial" w:cs="Arial"/>
          <w:color w:val="000000" w:themeColor="text1"/>
        </w:rPr>
        <w:t>, or</w:t>
      </w:r>
      <w:r w:rsidRPr="002B1D19" w:rsidR="00734712">
        <w:rPr>
          <w:rFonts w:ascii="Arial" w:hAnsi="Arial" w:cs="Arial"/>
          <w:color w:val="000000" w:themeColor="text1"/>
        </w:rPr>
        <w:t xml:space="preserve"> U</w:t>
      </w:r>
      <w:r w:rsidRPr="002B1D19" w:rsidR="006032D2">
        <w:rPr>
          <w:rFonts w:ascii="Arial" w:hAnsi="Arial" w:cs="Arial"/>
          <w:color w:val="000000" w:themeColor="text1"/>
        </w:rPr>
        <w:t xml:space="preserve">niversity </w:t>
      </w:r>
      <w:r w:rsidRPr="002B1D19" w:rsidR="00734712">
        <w:rPr>
          <w:rFonts w:ascii="Arial" w:hAnsi="Arial" w:cs="Arial"/>
          <w:color w:val="000000" w:themeColor="text1"/>
        </w:rPr>
        <w:t>R</w:t>
      </w:r>
      <w:r w:rsidRPr="002B1D19" w:rsidR="006032D2">
        <w:rPr>
          <w:rFonts w:ascii="Arial" w:hAnsi="Arial" w:cs="Arial"/>
          <w:color w:val="000000" w:themeColor="text1"/>
        </w:rPr>
        <w:t>ecreation</w:t>
      </w:r>
      <w:r w:rsidRPr="002B1D19">
        <w:rPr>
          <w:rFonts w:ascii="Arial" w:hAnsi="Arial" w:cs="Arial"/>
          <w:color w:val="000000" w:themeColor="text1"/>
        </w:rPr>
        <w:t xml:space="preserve">. </w:t>
      </w:r>
    </w:p>
    <w:p w:rsidRPr="002B1D19" w:rsidR="0089200A" w:rsidRDefault="001B0F5F" w14:paraId="00000037" w14:textId="6EE8F025">
      <w:pPr>
        <w:numPr>
          <w:ilvl w:val="0"/>
          <w:numId w:val="2"/>
        </w:numPr>
        <w:pBdr>
          <w:top w:val="nil"/>
          <w:left w:val="nil"/>
          <w:bottom w:val="nil"/>
          <w:right w:val="nil"/>
          <w:between w:val="nil"/>
        </w:pBdr>
        <w:spacing w:after="0"/>
        <w:rPr>
          <w:rFonts w:ascii="Arial" w:hAnsi="Arial" w:cs="Arial"/>
        </w:rPr>
      </w:pPr>
      <w:r w:rsidRPr="002B1D19">
        <w:rPr>
          <w:rFonts w:ascii="Arial" w:hAnsi="Arial" w:cs="Arial"/>
          <w:b/>
          <w:i/>
          <w:color w:val="000000"/>
        </w:rPr>
        <w:t>RSO Advis</w:t>
      </w:r>
      <w:r w:rsidRPr="002B1D19" w:rsidR="00734712">
        <w:rPr>
          <w:rFonts w:ascii="Arial" w:hAnsi="Arial" w:cs="Arial"/>
          <w:b/>
          <w:i/>
          <w:color w:val="000000"/>
        </w:rPr>
        <w:t>e</w:t>
      </w:r>
      <w:r w:rsidRPr="002B1D19">
        <w:rPr>
          <w:rFonts w:ascii="Arial" w:hAnsi="Arial" w:cs="Arial"/>
          <w:b/>
          <w:i/>
          <w:color w:val="000000"/>
        </w:rPr>
        <w:t>r</w:t>
      </w:r>
      <w:r w:rsidRPr="002B1D19">
        <w:rPr>
          <w:rFonts w:ascii="Arial" w:hAnsi="Arial" w:cs="Arial"/>
          <w:bCs/>
          <w:i/>
          <w:color w:val="000000"/>
        </w:rPr>
        <w:t xml:space="preserve"> </w:t>
      </w:r>
      <w:r w:rsidRPr="002B1D19">
        <w:rPr>
          <w:rFonts w:ascii="Arial" w:hAnsi="Arial" w:cs="Arial"/>
          <w:b/>
          <w:i/>
          <w:color w:val="000000"/>
        </w:rPr>
        <w:t>–</w:t>
      </w:r>
      <w:r w:rsidRPr="002B1D19">
        <w:rPr>
          <w:rFonts w:ascii="Arial" w:hAnsi="Arial" w:cs="Arial"/>
          <w:color w:val="000000"/>
        </w:rPr>
        <w:t xml:space="preserve"> Any individual designated by the RSO</w:t>
      </w:r>
      <w:r w:rsidRPr="002B1D19" w:rsidR="00E5437F">
        <w:rPr>
          <w:rFonts w:ascii="Arial" w:hAnsi="Arial" w:cs="Arial"/>
          <w:color w:val="000000"/>
        </w:rPr>
        <w:t xml:space="preserve"> and the university</w:t>
      </w:r>
      <w:r w:rsidRPr="002B1D19">
        <w:rPr>
          <w:rFonts w:ascii="Arial" w:hAnsi="Arial" w:cs="Arial"/>
          <w:color w:val="000000"/>
        </w:rPr>
        <w:t xml:space="preserve"> as their advis</w:t>
      </w:r>
      <w:r w:rsidRPr="002B1D19" w:rsidR="00734712">
        <w:rPr>
          <w:rFonts w:ascii="Arial" w:hAnsi="Arial" w:cs="Arial"/>
          <w:color w:val="000000"/>
        </w:rPr>
        <w:t>e</w:t>
      </w:r>
      <w:r w:rsidRPr="002B1D19">
        <w:rPr>
          <w:rFonts w:ascii="Arial" w:hAnsi="Arial" w:cs="Arial"/>
          <w:color w:val="000000"/>
        </w:rPr>
        <w:t>r. If there is no RSO Advis</w:t>
      </w:r>
      <w:r w:rsidRPr="002B1D19" w:rsidR="00734712">
        <w:rPr>
          <w:rFonts w:ascii="Arial" w:hAnsi="Arial" w:cs="Arial"/>
          <w:color w:val="000000"/>
        </w:rPr>
        <w:t>e</w:t>
      </w:r>
      <w:r w:rsidRPr="002B1D19">
        <w:rPr>
          <w:rFonts w:ascii="Arial" w:hAnsi="Arial" w:cs="Arial"/>
          <w:color w:val="000000"/>
        </w:rPr>
        <w:t xml:space="preserve">r designated by the RSO, the institution may choose a designee. </w:t>
      </w:r>
    </w:p>
    <w:p w:rsidRPr="002B1D19" w:rsidR="0089200A" w:rsidRDefault="001B0F5F" w14:paraId="00000038" w14:textId="0C0F5AFD">
      <w:pPr>
        <w:numPr>
          <w:ilvl w:val="0"/>
          <w:numId w:val="2"/>
        </w:numPr>
        <w:pBdr>
          <w:top w:val="nil"/>
          <w:left w:val="nil"/>
          <w:bottom w:val="nil"/>
          <w:right w:val="nil"/>
          <w:between w:val="nil"/>
        </w:pBdr>
        <w:spacing w:after="0"/>
        <w:rPr>
          <w:rFonts w:ascii="Arial" w:hAnsi="Arial" w:cs="Arial"/>
        </w:rPr>
      </w:pPr>
      <w:r w:rsidRPr="002B1D19">
        <w:rPr>
          <w:rFonts w:ascii="Arial" w:hAnsi="Arial" w:cs="Arial"/>
          <w:b/>
          <w:i/>
          <w:color w:val="000000"/>
        </w:rPr>
        <w:t>RSO Representative</w:t>
      </w:r>
      <w:r w:rsidRPr="002B1D19">
        <w:rPr>
          <w:rFonts w:ascii="Arial" w:hAnsi="Arial" w:cs="Arial"/>
          <w:b/>
          <w:bCs/>
          <w:color w:val="000000"/>
        </w:rPr>
        <w:t xml:space="preserve"> –</w:t>
      </w:r>
      <w:r w:rsidRPr="002B1D19">
        <w:rPr>
          <w:rFonts w:ascii="Arial" w:hAnsi="Arial" w:cs="Arial"/>
          <w:color w:val="000000"/>
        </w:rPr>
        <w:t xml:space="preserve"> </w:t>
      </w:r>
      <w:r w:rsidRPr="002B1D19" w:rsidR="00CD509E">
        <w:rPr>
          <w:rFonts w:ascii="Arial" w:hAnsi="Arial" w:cs="Arial"/>
          <w:color w:val="000000"/>
        </w:rPr>
        <w:t>JMU</w:t>
      </w:r>
      <w:r w:rsidRPr="002B1D19">
        <w:rPr>
          <w:rFonts w:ascii="Arial" w:hAnsi="Arial" w:cs="Arial"/>
          <w:color w:val="000000"/>
        </w:rPr>
        <w:t xml:space="preserve"> will generally direct communication to the student on file with </w:t>
      </w:r>
      <w:r w:rsidRPr="002B1D19" w:rsidR="00734712">
        <w:rPr>
          <w:rFonts w:ascii="Arial" w:hAnsi="Arial" w:cs="Arial"/>
          <w:color w:val="000000"/>
        </w:rPr>
        <w:t>JMU</w:t>
      </w:r>
      <w:r w:rsidRPr="002B1D19">
        <w:rPr>
          <w:rFonts w:ascii="Arial" w:hAnsi="Arial" w:cs="Arial"/>
          <w:color w:val="000000"/>
        </w:rPr>
        <w:t xml:space="preserve"> as the elected/appointed leader of the RSO (i.e. president or team captain). However, the RSO may choose any student member to serve as the official representative of the RSO at any time during th</w:t>
      </w:r>
      <w:r w:rsidRPr="002B1D19" w:rsidR="00E5437F">
        <w:rPr>
          <w:rFonts w:ascii="Arial" w:hAnsi="Arial" w:cs="Arial"/>
          <w:color w:val="000000"/>
        </w:rPr>
        <w:t>is outlined accountability</w:t>
      </w:r>
      <w:r w:rsidRPr="002B1D19">
        <w:rPr>
          <w:rFonts w:ascii="Arial" w:hAnsi="Arial" w:cs="Arial"/>
          <w:color w:val="000000"/>
        </w:rPr>
        <w:t xml:space="preserve"> process</w:t>
      </w:r>
      <w:r w:rsidRPr="002B1D19" w:rsidR="00E5437F">
        <w:rPr>
          <w:rFonts w:ascii="Arial" w:hAnsi="Arial" w:cs="Arial"/>
          <w:color w:val="000000"/>
        </w:rPr>
        <w:t xml:space="preserve">. </w:t>
      </w:r>
      <w:r w:rsidRPr="002B1D19">
        <w:rPr>
          <w:rFonts w:ascii="Arial" w:hAnsi="Arial" w:cs="Arial"/>
          <w:color w:val="000000"/>
        </w:rPr>
        <w:t>If the individual designated is no longer eligible to serve in that role (</w:t>
      </w:r>
      <w:proofErr w:type="gramStart"/>
      <w:r w:rsidRPr="002B1D19">
        <w:rPr>
          <w:rFonts w:ascii="Arial" w:hAnsi="Arial" w:cs="Arial"/>
          <w:color w:val="000000"/>
        </w:rPr>
        <w:t>e.g.</w:t>
      </w:r>
      <w:proofErr w:type="gramEnd"/>
      <w:r w:rsidRPr="002B1D19">
        <w:rPr>
          <w:rFonts w:ascii="Arial" w:hAnsi="Arial" w:cs="Arial"/>
          <w:color w:val="000000"/>
        </w:rPr>
        <w:t xml:space="preserve"> the student withdraws from </w:t>
      </w:r>
      <w:r w:rsidRPr="002B1D19" w:rsidR="00CD509E">
        <w:rPr>
          <w:rFonts w:ascii="Arial" w:hAnsi="Arial" w:cs="Arial"/>
          <w:color w:val="000000"/>
        </w:rPr>
        <w:t>JMU</w:t>
      </w:r>
      <w:r w:rsidRPr="002B1D19">
        <w:rPr>
          <w:rFonts w:ascii="Arial" w:hAnsi="Arial" w:cs="Arial"/>
          <w:color w:val="000000"/>
        </w:rPr>
        <w:t xml:space="preserve"> or is no longer a member of the RSO) or if the RSO dissolves prior to or during the investigation/adjudication process as outlined in this Code, </w:t>
      </w:r>
      <w:r w:rsidRPr="002B1D19" w:rsidR="00CD509E">
        <w:rPr>
          <w:rFonts w:ascii="Arial" w:hAnsi="Arial" w:cs="Arial"/>
          <w:color w:val="000000"/>
        </w:rPr>
        <w:t>JMU</w:t>
      </w:r>
      <w:r w:rsidRPr="002B1D19">
        <w:rPr>
          <w:rFonts w:ascii="Arial" w:hAnsi="Arial" w:cs="Arial"/>
          <w:color w:val="000000"/>
        </w:rPr>
        <w:t xml:space="preserve"> may designate a RSO representative of their choosing</w:t>
      </w:r>
      <w:r w:rsidR="002243C3">
        <w:rPr>
          <w:rFonts w:ascii="Arial" w:hAnsi="Arial" w:cs="Arial"/>
          <w:color w:val="000000"/>
        </w:rPr>
        <w:t xml:space="preserve"> from the most recent executive officer list</w:t>
      </w:r>
      <w:r w:rsidRPr="002B1D19">
        <w:rPr>
          <w:rFonts w:ascii="Arial" w:hAnsi="Arial" w:cs="Arial"/>
          <w:color w:val="000000"/>
        </w:rPr>
        <w:t>.</w:t>
      </w:r>
    </w:p>
    <w:p w:rsidRPr="002B1D19" w:rsidR="0089200A" w:rsidRDefault="001B0F5F" w14:paraId="0000003D" w14:textId="67A8064C">
      <w:pPr>
        <w:numPr>
          <w:ilvl w:val="0"/>
          <w:numId w:val="2"/>
        </w:numPr>
        <w:pBdr>
          <w:top w:val="nil"/>
          <w:left w:val="nil"/>
          <w:bottom w:val="nil"/>
          <w:right w:val="nil"/>
          <w:between w:val="nil"/>
        </w:pBdr>
        <w:spacing w:after="0"/>
        <w:rPr>
          <w:rFonts w:ascii="Arial" w:hAnsi="Arial" w:cs="Arial"/>
        </w:rPr>
      </w:pPr>
      <w:r w:rsidRPr="002B1D19">
        <w:rPr>
          <w:rFonts w:ascii="Arial" w:hAnsi="Arial" w:cs="Arial"/>
          <w:b/>
          <w:i/>
          <w:color w:val="000000"/>
        </w:rPr>
        <w:t>Sponsored event</w:t>
      </w:r>
      <w:r w:rsidRPr="002B1D19">
        <w:rPr>
          <w:rFonts w:ascii="Arial" w:hAnsi="Arial" w:cs="Arial"/>
          <w:color w:val="000000"/>
        </w:rPr>
        <w:t xml:space="preserve"> </w:t>
      </w:r>
      <w:r w:rsidRPr="002B1D19">
        <w:rPr>
          <w:rFonts w:ascii="Arial" w:hAnsi="Arial" w:cs="Arial"/>
          <w:b/>
          <w:bCs/>
          <w:color w:val="000000"/>
        </w:rPr>
        <w:t>–</w:t>
      </w:r>
      <w:r w:rsidRPr="002B1D19">
        <w:rPr>
          <w:rFonts w:ascii="Arial" w:hAnsi="Arial" w:cs="Arial"/>
          <w:color w:val="000000"/>
        </w:rPr>
        <w:t xml:space="preserve"> Sponsored events, whether on or off</w:t>
      </w:r>
      <w:r w:rsidRPr="002B1D19" w:rsidR="00FC2782">
        <w:rPr>
          <w:rFonts w:ascii="Arial" w:hAnsi="Arial" w:cs="Arial"/>
          <w:b/>
          <w:color w:val="000000"/>
        </w:rPr>
        <w:t>-</w:t>
      </w:r>
      <w:r w:rsidRPr="002B1D19">
        <w:rPr>
          <w:rFonts w:ascii="Arial" w:hAnsi="Arial" w:cs="Arial"/>
          <w:color w:val="000000"/>
        </w:rPr>
        <w:t>campus, include, but are not limited to:</w:t>
      </w:r>
    </w:p>
    <w:p w:rsidRPr="002B1D19" w:rsidR="0089200A" w:rsidRDefault="001B0F5F" w14:paraId="0000003E" w14:textId="23E2985A">
      <w:pPr>
        <w:numPr>
          <w:ilvl w:val="1"/>
          <w:numId w:val="2"/>
        </w:numPr>
        <w:pBdr>
          <w:top w:val="nil"/>
          <w:left w:val="nil"/>
          <w:bottom w:val="nil"/>
          <w:right w:val="nil"/>
          <w:between w:val="nil"/>
        </w:pBdr>
        <w:spacing w:after="0"/>
        <w:rPr>
          <w:rFonts w:ascii="Arial" w:hAnsi="Arial" w:cs="Arial"/>
        </w:rPr>
      </w:pPr>
      <w:r w:rsidRPr="002B1D19">
        <w:rPr>
          <w:rFonts w:ascii="Arial" w:hAnsi="Arial" w:cs="Arial"/>
          <w:color w:val="000000"/>
        </w:rPr>
        <w:t xml:space="preserve">Any event that the RSO registers with </w:t>
      </w:r>
      <w:r w:rsidRPr="002B1D19" w:rsidR="00734712">
        <w:rPr>
          <w:rFonts w:ascii="Arial" w:hAnsi="Arial" w:cs="Arial"/>
          <w:color w:val="000000"/>
        </w:rPr>
        <w:t>JMU</w:t>
      </w:r>
      <w:r w:rsidRPr="002B1D19">
        <w:rPr>
          <w:rFonts w:ascii="Arial" w:hAnsi="Arial" w:cs="Arial"/>
          <w:color w:val="000000"/>
        </w:rPr>
        <w:t xml:space="preserve"> or otherwise notifies </w:t>
      </w:r>
      <w:r w:rsidRPr="002B1D19" w:rsidR="00734712">
        <w:rPr>
          <w:rFonts w:ascii="Arial" w:hAnsi="Arial" w:cs="Arial"/>
          <w:color w:val="000000"/>
        </w:rPr>
        <w:t>JMU</w:t>
      </w:r>
      <w:r w:rsidRPr="002B1D19">
        <w:rPr>
          <w:rFonts w:ascii="Arial" w:hAnsi="Arial" w:cs="Arial"/>
          <w:color w:val="000000"/>
        </w:rPr>
        <w:t xml:space="preserve"> that it is sponsoring/hosting</w:t>
      </w:r>
    </w:p>
    <w:p w:rsidRPr="002B1D19" w:rsidR="0089200A" w:rsidRDefault="001B0F5F" w14:paraId="0000003F" w14:textId="0F2CE5BE">
      <w:pPr>
        <w:numPr>
          <w:ilvl w:val="1"/>
          <w:numId w:val="2"/>
        </w:numPr>
        <w:pBdr>
          <w:top w:val="nil"/>
          <w:left w:val="nil"/>
          <w:bottom w:val="nil"/>
          <w:right w:val="nil"/>
          <w:between w:val="nil"/>
        </w:pBdr>
        <w:spacing w:after="0"/>
        <w:rPr>
          <w:rFonts w:ascii="Arial" w:hAnsi="Arial" w:cs="Arial"/>
        </w:rPr>
      </w:pPr>
      <w:r w:rsidRPr="002B1D19">
        <w:rPr>
          <w:rFonts w:ascii="Arial" w:hAnsi="Arial" w:cs="Arial"/>
          <w:color w:val="000000"/>
        </w:rPr>
        <w:t xml:space="preserve">Any event that meets the criteria of an event that should be registered with </w:t>
      </w:r>
      <w:r w:rsidRPr="002B1D19" w:rsidR="00734712">
        <w:rPr>
          <w:rFonts w:ascii="Arial" w:hAnsi="Arial" w:cs="Arial"/>
          <w:color w:val="000000"/>
        </w:rPr>
        <w:t>JMU</w:t>
      </w:r>
      <w:r w:rsidRPr="002B1D19">
        <w:rPr>
          <w:rFonts w:ascii="Arial" w:hAnsi="Arial" w:cs="Arial"/>
          <w:color w:val="000000"/>
        </w:rPr>
        <w:t xml:space="preserve"> or that the RSO should have otherwise notified </w:t>
      </w:r>
      <w:r w:rsidRPr="002B1D19" w:rsidR="00734712">
        <w:rPr>
          <w:rFonts w:ascii="Arial" w:hAnsi="Arial" w:cs="Arial"/>
          <w:color w:val="000000"/>
        </w:rPr>
        <w:t>JMU</w:t>
      </w:r>
      <w:r w:rsidRPr="002B1D19">
        <w:rPr>
          <w:rFonts w:ascii="Arial" w:hAnsi="Arial" w:cs="Arial"/>
          <w:color w:val="000000"/>
        </w:rPr>
        <w:t xml:space="preserve"> </w:t>
      </w:r>
      <w:r w:rsidRPr="002B1D19" w:rsidR="0066597B">
        <w:rPr>
          <w:rFonts w:ascii="Arial" w:hAnsi="Arial" w:cs="Arial"/>
          <w:color w:val="000000"/>
        </w:rPr>
        <w:t xml:space="preserve">as determined and expected by OPOO. This information would be found in the Student Organization Manual and communicated by the OPOO. </w:t>
      </w:r>
    </w:p>
    <w:p w:rsidRPr="002B1D19" w:rsidR="0089200A" w:rsidRDefault="001B0F5F" w14:paraId="00000040" w14:textId="7EB59C1E">
      <w:pPr>
        <w:numPr>
          <w:ilvl w:val="1"/>
          <w:numId w:val="2"/>
        </w:numPr>
        <w:pBdr>
          <w:top w:val="nil"/>
          <w:left w:val="nil"/>
          <w:bottom w:val="nil"/>
          <w:right w:val="nil"/>
          <w:between w:val="nil"/>
        </w:pBdr>
        <w:rPr>
          <w:rFonts w:ascii="Arial" w:hAnsi="Arial" w:cs="Arial"/>
        </w:rPr>
      </w:pPr>
      <w:r w:rsidRPr="002B1D19">
        <w:rPr>
          <w:rFonts w:ascii="Arial" w:hAnsi="Arial" w:cs="Arial"/>
          <w:color w:val="000000"/>
        </w:rPr>
        <w:t xml:space="preserve">Any event that </w:t>
      </w:r>
      <w:r w:rsidRPr="002B1D19" w:rsidR="00734712">
        <w:rPr>
          <w:rFonts w:ascii="Arial" w:hAnsi="Arial" w:cs="Arial"/>
          <w:color w:val="000000"/>
        </w:rPr>
        <w:t>JMU</w:t>
      </w:r>
      <w:r w:rsidRPr="002B1D19">
        <w:rPr>
          <w:rFonts w:ascii="Arial" w:hAnsi="Arial" w:cs="Arial"/>
          <w:color w:val="000000"/>
        </w:rPr>
        <w:t xml:space="preserve"> determines may qualify as a sponsored event based on, but not limited to, the following factors: the nature of the event, the number of RSO members in attendance at the event, the level of organization/advertising undertaken by members of the RSO,</w:t>
      </w:r>
      <w:r w:rsidRPr="002B1D19" w:rsidR="00734712">
        <w:rPr>
          <w:rFonts w:ascii="Arial" w:hAnsi="Arial" w:cs="Arial"/>
          <w:color w:val="000000"/>
        </w:rPr>
        <w:t xml:space="preserve"> </w:t>
      </w:r>
      <w:r w:rsidRPr="002B1D19" w:rsidR="00863326">
        <w:rPr>
          <w:rFonts w:ascii="Arial" w:hAnsi="Arial" w:cs="Arial"/>
          <w:color w:val="000000"/>
        </w:rPr>
        <w:t xml:space="preserve">and </w:t>
      </w:r>
      <w:r w:rsidRPr="002B1D19" w:rsidR="00734712">
        <w:rPr>
          <w:rFonts w:ascii="Arial" w:hAnsi="Arial" w:cs="Arial"/>
          <w:color w:val="000000"/>
        </w:rPr>
        <w:t>what a reasonable person would assume is a</w:t>
      </w:r>
      <w:r w:rsidRPr="002B1D19" w:rsidR="00863326">
        <w:rPr>
          <w:rFonts w:ascii="Arial" w:hAnsi="Arial" w:cs="Arial"/>
          <w:color w:val="000000"/>
        </w:rPr>
        <w:t>n</w:t>
      </w:r>
      <w:r w:rsidRPr="002B1D19" w:rsidR="00734712">
        <w:rPr>
          <w:rFonts w:ascii="Arial" w:hAnsi="Arial" w:cs="Arial"/>
          <w:color w:val="000000"/>
        </w:rPr>
        <w:t xml:space="preserve"> RSO sponsored event</w:t>
      </w:r>
      <w:r w:rsidRPr="002B1D19" w:rsidR="00863326">
        <w:rPr>
          <w:rFonts w:ascii="Arial" w:hAnsi="Arial" w:cs="Arial"/>
          <w:color w:val="000000"/>
        </w:rPr>
        <w:t>.</w:t>
      </w:r>
    </w:p>
    <w:p w:rsidRPr="002B1D19" w:rsidR="0089200A" w:rsidP="00190DBB" w:rsidRDefault="004B48DA" w14:paraId="00000042" w14:textId="783D6AF3">
      <w:pPr>
        <w:pStyle w:val="Heading1"/>
        <w:rPr>
          <w:rFonts w:ascii="Arial" w:hAnsi="Arial" w:cs="Arial"/>
        </w:rPr>
      </w:pPr>
      <w:bookmarkStart w:name="_Toc69807622" w:id="2"/>
      <w:r w:rsidRPr="002B1D19">
        <w:rPr>
          <w:rFonts w:ascii="Arial" w:hAnsi="Arial" w:cs="Arial"/>
        </w:rPr>
        <w:t xml:space="preserve">Section 3 </w:t>
      </w:r>
      <w:r w:rsidRPr="002B1D19" w:rsidR="00FC2782">
        <w:rPr>
          <w:rFonts w:ascii="Arial" w:hAnsi="Arial" w:cs="Arial"/>
        </w:rPr>
        <w:t>-</w:t>
      </w:r>
      <w:r w:rsidRPr="002B1D19">
        <w:rPr>
          <w:rFonts w:ascii="Arial" w:hAnsi="Arial" w:cs="Arial"/>
        </w:rPr>
        <w:t xml:space="preserve"> </w:t>
      </w:r>
      <w:r w:rsidRPr="002B1D19" w:rsidR="001B0F5F">
        <w:rPr>
          <w:rFonts w:ascii="Arial" w:hAnsi="Arial" w:cs="Arial"/>
        </w:rPr>
        <w:t>Prohibited Behaviors</w:t>
      </w:r>
      <w:bookmarkEnd w:id="2"/>
    </w:p>
    <w:p w:rsidRPr="002B1D19" w:rsidR="0089200A" w:rsidRDefault="001B0F5F" w14:paraId="00000043" w14:textId="4394C872">
      <w:pPr>
        <w:rPr>
          <w:rFonts w:ascii="Arial" w:hAnsi="Arial" w:cs="Arial"/>
        </w:rPr>
      </w:pPr>
      <w:r w:rsidRPr="002B1D19">
        <w:rPr>
          <w:rFonts w:ascii="Arial" w:hAnsi="Arial" w:cs="Arial"/>
        </w:rPr>
        <w:t xml:space="preserve">The behaviors listed below are specifically applied to the behaviors of RSOs </w:t>
      </w:r>
      <w:r w:rsidRPr="002B1D19" w:rsidR="00863326">
        <w:rPr>
          <w:rFonts w:ascii="Arial" w:hAnsi="Arial" w:cs="Arial"/>
        </w:rPr>
        <w:t xml:space="preserve">and </w:t>
      </w:r>
      <w:r w:rsidRPr="002B1D19">
        <w:rPr>
          <w:rFonts w:ascii="Arial" w:hAnsi="Arial" w:cs="Arial"/>
        </w:rPr>
        <w:t>the member</w:t>
      </w:r>
      <w:r w:rsidRPr="002B1D19" w:rsidR="00863326">
        <w:rPr>
          <w:rFonts w:ascii="Arial" w:hAnsi="Arial" w:cs="Arial"/>
        </w:rPr>
        <w:t>(</w:t>
      </w:r>
      <w:r w:rsidRPr="002B1D19">
        <w:rPr>
          <w:rFonts w:ascii="Arial" w:hAnsi="Arial" w:cs="Arial"/>
        </w:rPr>
        <w:t>s</w:t>
      </w:r>
      <w:r w:rsidRPr="002B1D19" w:rsidR="00863326">
        <w:rPr>
          <w:rFonts w:ascii="Arial" w:hAnsi="Arial" w:cs="Arial"/>
        </w:rPr>
        <w:t>)</w:t>
      </w:r>
      <w:r w:rsidRPr="002B1D19">
        <w:rPr>
          <w:rFonts w:ascii="Arial" w:hAnsi="Arial" w:cs="Arial"/>
        </w:rPr>
        <w:t xml:space="preserve"> of the RSO.</w:t>
      </w:r>
      <w:r w:rsidRPr="002B1D19" w:rsidR="00863326">
        <w:rPr>
          <w:rFonts w:ascii="Arial" w:hAnsi="Arial" w:cs="Arial"/>
        </w:rPr>
        <w:t xml:space="preserve"> I</w:t>
      </w:r>
      <w:r w:rsidRPr="002B1D19">
        <w:rPr>
          <w:rFonts w:ascii="Arial" w:hAnsi="Arial" w:cs="Arial"/>
        </w:rPr>
        <w:t>ndividual students who are members of a</w:t>
      </w:r>
      <w:r w:rsidRPr="002B1D19" w:rsidR="243D6940">
        <w:rPr>
          <w:rFonts w:ascii="Arial" w:hAnsi="Arial" w:cs="Arial"/>
        </w:rPr>
        <w:t>n</w:t>
      </w:r>
      <w:r w:rsidRPr="002B1D19">
        <w:rPr>
          <w:rFonts w:ascii="Arial" w:hAnsi="Arial" w:cs="Arial"/>
        </w:rPr>
        <w:t xml:space="preserve"> RSO are still subject as individuals to the </w:t>
      </w:r>
      <w:r w:rsidRPr="002B1D19" w:rsidR="00863326">
        <w:rPr>
          <w:rFonts w:ascii="Arial" w:hAnsi="Arial" w:cs="Arial"/>
        </w:rPr>
        <w:t xml:space="preserve">Standards of Conduct and Policies provided in the </w:t>
      </w:r>
      <w:r w:rsidRPr="002B1D19" w:rsidR="00734712">
        <w:rPr>
          <w:rFonts w:ascii="Arial" w:hAnsi="Arial" w:cs="Arial"/>
        </w:rPr>
        <w:t>JMU Student Handbook</w:t>
      </w:r>
      <w:r w:rsidRPr="002B1D19" w:rsidR="009A1B16">
        <w:rPr>
          <w:rFonts w:ascii="Arial" w:hAnsi="Arial" w:cs="Arial"/>
        </w:rPr>
        <w:t xml:space="preserve"> and Honor Code</w:t>
      </w:r>
      <w:r w:rsidRPr="002B1D19">
        <w:rPr>
          <w:rFonts w:ascii="Arial" w:hAnsi="Arial" w:cs="Arial"/>
        </w:rPr>
        <w:t xml:space="preserve"> and may be held individually accountable for behaviors also attributed to the RSO. Individuals who are members of a</w:t>
      </w:r>
      <w:r w:rsidRPr="002B1D19" w:rsidR="6187616A">
        <w:rPr>
          <w:rFonts w:ascii="Arial" w:hAnsi="Arial" w:cs="Arial"/>
        </w:rPr>
        <w:t>n</w:t>
      </w:r>
      <w:r w:rsidRPr="002B1D19">
        <w:rPr>
          <w:rFonts w:ascii="Arial" w:hAnsi="Arial" w:cs="Arial"/>
        </w:rPr>
        <w:t xml:space="preserve"> RSO may</w:t>
      </w:r>
      <w:r w:rsidRPr="002B1D19" w:rsidR="00863326">
        <w:rPr>
          <w:rFonts w:ascii="Arial" w:hAnsi="Arial" w:cs="Arial"/>
        </w:rPr>
        <w:t xml:space="preserve"> </w:t>
      </w:r>
      <w:r w:rsidRPr="002B1D19">
        <w:rPr>
          <w:rFonts w:ascii="Arial" w:hAnsi="Arial" w:cs="Arial"/>
        </w:rPr>
        <w:t xml:space="preserve">subject the RSO to disciplinary action under this Code, whether or not those individuals are also </w:t>
      </w:r>
      <w:r w:rsidRPr="002B1D19" w:rsidR="00863326">
        <w:rPr>
          <w:rFonts w:ascii="Arial" w:hAnsi="Arial" w:cs="Arial"/>
        </w:rPr>
        <w:t>participating in</w:t>
      </w:r>
      <w:r w:rsidRPr="002B1D19">
        <w:rPr>
          <w:rFonts w:ascii="Arial" w:hAnsi="Arial" w:cs="Arial"/>
        </w:rPr>
        <w:t xml:space="preserve"> the </w:t>
      </w:r>
      <w:r w:rsidRPr="002B1D19" w:rsidR="00734712">
        <w:rPr>
          <w:rFonts w:ascii="Arial" w:hAnsi="Arial" w:cs="Arial"/>
        </w:rPr>
        <w:t>OSARP Accountability Process</w:t>
      </w:r>
      <w:r w:rsidRPr="002B1D19" w:rsidR="009A1B16">
        <w:rPr>
          <w:rFonts w:ascii="Arial" w:hAnsi="Arial" w:cs="Arial"/>
        </w:rPr>
        <w:t xml:space="preserve"> and Honor Council Process</w:t>
      </w:r>
      <w:r w:rsidRPr="002B1D19">
        <w:rPr>
          <w:rFonts w:ascii="Arial" w:hAnsi="Arial" w:cs="Arial"/>
        </w:rPr>
        <w:t xml:space="preserve">. </w:t>
      </w:r>
    </w:p>
    <w:p w:rsidRPr="002B1D19" w:rsidR="008B1403" w:rsidRDefault="008B1403" w14:paraId="13A53948" w14:textId="51C2AA8A">
      <w:pPr>
        <w:rPr>
          <w:rFonts w:ascii="Arial" w:hAnsi="Arial" w:cs="Arial"/>
        </w:rPr>
      </w:pPr>
      <w:r w:rsidRPr="002B1D19">
        <w:rPr>
          <w:rFonts w:ascii="Arial" w:hAnsi="Arial" w:cs="Arial"/>
        </w:rPr>
        <w:lastRenderedPageBreak/>
        <w:t>For the purposes of these policies, “approved or otherwise participates” would include observation of behaviors by individuals in a position to intervene but who fail to intervene, including organization officers/leaders who are aware of behaviors and condone those behaviors from occurring, regardless of their participation.</w:t>
      </w:r>
    </w:p>
    <w:p w:rsidRPr="002B1D19" w:rsidR="00863326" w:rsidP="001B0F5F" w:rsidRDefault="00E165FA" w14:paraId="1CE46267" w14:textId="77777777">
      <w:pPr>
        <w:rPr>
          <w:rFonts w:ascii="Arial" w:hAnsi="Arial" w:cs="Arial"/>
        </w:rPr>
      </w:pPr>
      <w:r w:rsidRPr="002B1D19">
        <w:rPr>
          <w:rFonts w:ascii="Arial" w:hAnsi="Arial" w:cs="Arial"/>
          <w:b/>
          <w:bCs/>
        </w:rPr>
        <w:t>Abuse of Process –</w:t>
      </w:r>
      <w:r w:rsidRPr="002B1D19">
        <w:rPr>
          <w:rFonts w:ascii="Arial" w:hAnsi="Arial" w:cs="Arial"/>
        </w:rPr>
        <w:t xml:space="preserve"> A</w:t>
      </w:r>
      <w:r w:rsidRPr="002B1D19" w:rsidR="3E91271F">
        <w:rPr>
          <w:rFonts w:ascii="Arial" w:hAnsi="Arial" w:cs="Arial"/>
        </w:rPr>
        <w:t>n</w:t>
      </w:r>
      <w:r w:rsidRPr="002B1D19">
        <w:rPr>
          <w:rFonts w:ascii="Arial" w:hAnsi="Arial" w:cs="Arial"/>
        </w:rPr>
        <w:t xml:space="preserve"> RSO, or someone acting on behalf of a</w:t>
      </w:r>
      <w:r w:rsidRPr="002B1D19" w:rsidR="25913043">
        <w:rPr>
          <w:rFonts w:ascii="Arial" w:hAnsi="Arial" w:cs="Arial"/>
        </w:rPr>
        <w:t>n</w:t>
      </w:r>
      <w:r w:rsidRPr="002B1D19">
        <w:rPr>
          <w:rFonts w:ascii="Arial" w:hAnsi="Arial" w:cs="Arial"/>
        </w:rPr>
        <w:t xml:space="preserve"> RSO, violates this Code by directly or indirectly abusing or interfering with</w:t>
      </w:r>
      <w:r w:rsidRPr="002B1D19" w:rsidR="00863326">
        <w:rPr>
          <w:rFonts w:ascii="Arial" w:hAnsi="Arial" w:cs="Arial"/>
        </w:rPr>
        <w:t xml:space="preserve"> a</w:t>
      </w:r>
      <w:r w:rsidRPr="002B1D19">
        <w:rPr>
          <w:rFonts w:ascii="Arial" w:hAnsi="Arial" w:cs="Arial"/>
        </w:rPr>
        <w:t xml:space="preserve"> </w:t>
      </w:r>
      <w:r w:rsidRPr="002B1D19" w:rsidR="00734712">
        <w:rPr>
          <w:rFonts w:ascii="Arial" w:hAnsi="Arial" w:cs="Arial"/>
        </w:rPr>
        <w:t>JMU</w:t>
      </w:r>
      <w:r w:rsidRPr="002B1D19">
        <w:rPr>
          <w:rFonts w:ascii="Arial" w:hAnsi="Arial" w:cs="Arial"/>
        </w:rPr>
        <w:t xml:space="preserve"> investigation</w:t>
      </w:r>
      <w:r w:rsidRPr="002B1D19" w:rsidR="00863326">
        <w:rPr>
          <w:rFonts w:ascii="Arial" w:hAnsi="Arial" w:cs="Arial"/>
        </w:rPr>
        <w:t xml:space="preserve"> or </w:t>
      </w:r>
      <w:r w:rsidRPr="002B1D19">
        <w:rPr>
          <w:rFonts w:ascii="Arial" w:hAnsi="Arial" w:cs="Arial"/>
        </w:rPr>
        <w:t xml:space="preserve">adjudication process by engaging in one or more of the following: </w:t>
      </w:r>
    </w:p>
    <w:p w:rsidRPr="002B1D19" w:rsidR="00863326" w:rsidP="00863326" w:rsidRDefault="00E165FA" w14:paraId="434F56D7" w14:textId="1A8B9E97">
      <w:pPr>
        <w:pStyle w:val="ListParagraph"/>
        <w:numPr>
          <w:ilvl w:val="0"/>
          <w:numId w:val="17"/>
        </w:numPr>
        <w:rPr>
          <w:rFonts w:ascii="Arial" w:hAnsi="Arial" w:cs="Arial"/>
        </w:rPr>
      </w:pPr>
      <w:r w:rsidRPr="002B1D19">
        <w:rPr>
          <w:rFonts w:ascii="Arial" w:hAnsi="Arial" w:cs="Arial"/>
        </w:rPr>
        <w:t>falsifying, distorting, or misrepresenting information or colluding to do the same in the investigation</w:t>
      </w:r>
      <w:r w:rsidRPr="002B1D19" w:rsidR="00863326">
        <w:rPr>
          <w:rFonts w:ascii="Arial" w:hAnsi="Arial" w:cs="Arial"/>
        </w:rPr>
        <w:t xml:space="preserve"> or </w:t>
      </w:r>
      <w:r w:rsidRPr="002B1D19">
        <w:rPr>
          <w:rFonts w:ascii="Arial" w:hAnsi="Arial" w:cs="Arial"/>
        </w:rPr>
        <w:t>adjudication process</w:t>
      </w:r>
    </w:p>
    <w:p w:rsidRPr="002B1D19" w:rsidR="00863326" w:rsidP="00863326" w:rsidRDefault="00E165FA" w14:paraId="40BC4A23" w14:textId="338EB5F0">
      <w:pPr>
        <w:pStyle w:val="ListParagraph"/>
        <w:numPr>
          <w:ilvl w:val="0"/>
          <w:numId w:val="17"/>
        </w:numPr>
        <w:rPr>
          <w:rFonts w:ascii="Arial" w:hAnsi="Arial" w:cs="Arial"/>
        </w:rPr>
      </w:pPr>
      <w:r w:rsidRPr="002B1D19">
        <w:rPr>
          <w:rFonts w:ascii="Arial" w:hAnsi="Arial" w:cs="Arial"/>
        </w:rPr>
        <w:t>destroying or concealing information</w:t>
      </w:r>
    </w:p>
    <w:p w:rsidRPr="002B1D19" w:rsidR="00863326" w:rsidP="00863326" w:rsidRDefault="00E165FA" w14:paraId="2E5518E5" w14:textId="3DDA92AF">
      <w:pPr>
        <w:pStyle w:val="ListParagraph"/>
        <w:numPr>
          <w:ilvl w:val="0"/>
          <w:numId w:val="17"/>
        </w:numPr>
        <w:rPr>
          <w:rFonts w:ascii="Arial" w:hAnsi="Arial" w:cs="Arial"/>
        </w:rPr>
      </w:pPr>
      <w:r w:rsidRPr="002B1D19">
        <w:rPr>
          <w:rFonts w:ascii="Arial" w:hAnsi="Arial" w:cs="Arial"/>
        </w:rPr>
        <w:t>attempting to discourage an individual’s proper participation in the investigation/adjudication process</w:t>
      </w:r>
    </w:p>
    <w:p w:rsidRPr="002B1D19" w:rsidR="00863326" w:rsidP="00A7480B" w:rsidRDefault="00E165FA" w14:paraId="5EE54F2E" w14:textId="610B4DC8">
      <w:pPr>
        <w:pStyle w:val="ListParagraph"/>
        <w:numPr>
          <w:ilvl w:val="0"/>
          <w:numId w:val="17"/>
        </w:numPr>
        <w:rPr>
          <w:rFonts w:ascii="Arial" w:hAnsi="Arial" w:cs="Arial"/>
        </w:rPr>
      </w:pPr>
      <w:r w:rsidRPr="002B1D19">
        <w:rPr>
          <w:rFonts w:ascii="Arial" w:hAnsi="Arial" w:cs="Arial"/>
        </w:rPr>
        <w:t xml:space="preserve">harassing or intimidating (verbally or physically) any person involved in </w:t>
      </w:r>
      <w:r w:rsidRPr="002B1D19" w:rsidR="00734712">
        <w:rPr>
          <w:rFonts w:ascii="Arial" w:hAnsi="Arial" w:cs="Arial"/>
        </w:rPr>
        <w:t>JMU</w:t>
      </w:r>
      <w:r w:rsidRPr="002B1D19">
        <w:rPr>
          <w:rFonts w:ascii="Arial" w:hAnsi="Arial" w:cs="Arial"/>
        </w:rPr>
        <w:t xml:space="preserve"> processes before, during, and/or following proceedings (including up to, throughout, and after any outcome)</w:t>
      </w:r>
    </w:p>
    <w:p w:rsidRPr="002B1D19" w:rsidR="00863326" w:rsidP="00863326" w:rsidRDefault="00E165FA" w14:paraId="1E8C7823" w14:textId="17673030">
      <w:pPr>
        <w:pStyle w:val="ListParagraph"/>
        <w:numPr>
          <w:ilvl w:val="0"/>
          <w:numId w:val="17"/>
        </w:numPr>
        <w:rPr>
          <w:rFonts w:ascii="Arial" w:hAnsi="Arial" w:cs="Arial"/>
        </w:rPr>
      </w:pPr>
      <w:r w:rsidRPr="002B1D19">
        <w:rPr>
          <w:rFonts w:ascii="Arial" w:hAnsi="Arial" w:cs="Arial"/>
        </w:rPr>
        <w:t xml:space="preserve">failing to comply with a temporary measure or other </w:t>
      </w:r>
      <w:r w:rsidR="00AA2268">
        <w:rPr>
          <w:rFonts w:ascii="Arial" w:hAnsi="Arial" w:cs="Arial"/>
        </w:rPr>
        <w:t>outcome</w:t>
      </w:r>
    </w:p>
    <w:p w:rsidRPr="002243C3" w:rsidR="00863326" w:rsidP="00863326" w:rsidRDefault="00E165FA" w14:paraId="56866785" w14:textId="4776E7F0">
      <w:pPr>
        <w:pStyle w:val="ListParagraph"/>
        <w:numPr>
          <w:ilvl w:val="0"/>
          <w:numId w:val="17"/>
        </w:numPr>
        <w:rPr>
          <w:rFonts w:ascii="Arial" w:hAnsi="Arial" w:cs="Arial"/>
        </w:rPr>
      </w:pPr>
      <w:r w:rsidRPr="002243C3">
        <w:rPr>
          <w:rFonts w:ascii="Arial" w:hAnsi="Arial" w:cs="Arial"/>
        </w:rPr>
        <w:t xml:space="preserve">distributing or otherwise publicizing materials created or produced during an investigation as a part of these policies or procedures, except as </w:t>
      </w:r>
      <w:r w:rsidRPr="002243C3" w:rsidR="002243C3">
        <w:rPr>
          <w:rFonts w:ascii="Arial" w:hAnsi="Arial" w:cs="Arial"/>
        </w:rPr>
        <w:t xml:space="preserve">permitted or </w:t>
      </w:r>
      <w:r w:rsidRPr="002243C3">
        <w:rPr>
          <w:rFonts w:ascii="Arial" w:hAnsi="Arial" w:cs="Arial"/>
        </w:rPr>
        <w:t xml:space="preserve">required by law or as expressly permitted by </w:t>
      </w:r>
      <w:r w:rsidRPr="002243C3" w:rsidR="00CD509E">
        <w:rPr>
          <w:rFonts w:ascii="Arial" w:hAnsi="Arial" w:cs="Arial"/>
        </w:rPr>
        <w:t>JMU</w:t>
      </w:r>
    </w:p>
    <w:p w:rsidRPr="002B1D19" w:rsidR="00E165FA" w:rsidP="00863326" w:rsidRDefault="00863326" w14:paraId="6A8C05E2" w14:textId="5B9DA3F3">
      <w:pPr>
        <w:pStyle w:val="ListParagraph"/>
        <w:numPr>
          <w:ilvl w:val="0"/>
          <w:numId w:val="17"/>
        </w:numPr>
        <w:rPr>
          <w:rFonts w:ascii="Arial" w:hAnsi="Arial" w:cs="Arial"/>
        </w:rPr>
      </w:pPr>
      <w:r w:rsidRPr="002B1D19">
        <w:rPr>
          <w:rFonts w:ascii="Arial" w:hAnsi="Arial" w:cs="Arial"/>
        </w:rPr>
        <w:t>I</w:t>
      </w:r>
      <w:r w:rsidRPr="002B1D19" w:rsidR="00E165FA">
        <w:rPr>
          <w:rFonts w:ascii="Arial" w:hAnsi="Arial" w:cs="Arial"/>
        </w:rPr>
        <w:t>nfluencing or attempting to influence another person to commit abuse of process.</w:t>
      </w:r>
    </w:p>
    <w:p w:rsidRPr="002B1D19" w:rsidR="000075F4" w:rsidP="001B0F5F" w:rsidRDefault="000075F4" w14:paraId="7FB7D94E" w14:textId="6D4F40F8">
      <w:pPr>
        <w:rPr>
          <w:rFonts w:ascii="Arial" w:hAnsi="Arial" w:cs="Arial"/>
        </w:rPr>
      </w:pPr>
      <w:r w:rsidRPr="002B1D19">
        <w:rPr>
          <w:rFonts w:ascii="Arial" w:hAnsi="Arial" w:cs="Arial"/>
          <w:b/>
        </w:rPr>
        <w:t>Aiding in Academic Misconduct</w:t>
      </w:r>
      <w:r w:rsidRPr="002B1D19">
        <w:rPr>
          <w:rFonts w:ascii="Arial" w:hAnsi="Arial" w:cs="Arial"/>
          <w:b/>
          <w:bCs/>
        </w:rPr>
        <w:t xml:space="preserve"> </w:t>
      </w:r>
      <w:r w:rsidRPr="002B1D19" w:rsidR="00FC2782">
        <w:rPr>
          <w:rFonts w:ascii="Arial" w:hAnsi="Arial" w:cs="Arial"/>
          <w:b/>
          <w:bCs/>
        </w:rPr>
        <w:t>–</w:t>
      </w:r>
      <w:r w:rsidRPr="002B1D19">
        <w:rPr>
          <w:rFonts w:ascii="Arial" w:hAnsi="Arial" w:cs="Arial"/>
        </w:rPr>
        <w:t xml:space="preserve"> The</w:t>
      </w:r>
      <w:r w:rsidRPr="002B1D19" w:rsidR="00FC2782">
        <w:rPr>
          <w:rFonts w:ascii="Arial" w:hAnsi="Arial" w:cs="Arial"/>
        </w:rPr>
        <w:t xml:space="preserve"> </w:t>
      </w:r>
      <w:r w:rsidRPr="002B1D19">
        <w:rPr>
          <w:rFonts w:ascii="Arial" w:hAnsi="Arial" w:cs="Arial"/>
        </w:rPr>
        <w:t xml:space="preserve">RSO aids, abets, organizes, approves or otherwise participates in behaviors that would constitute cheating, plagiarism, misrepresentation (e.g. having another RSO member check into a class or take an exam) and/or other forms of Academic Misconduct </w:t>
      </w:r>
      <w:r w:rsidRPr="002B1D19" w:rsidR="00106D98">
        <w:rPr>
          <w:rFonts w:ascii="Arial" w:hAnsi="Arial" w:cs="Arial"/>
          <w:bCs/>
        </w:rPr>
        <w:t xml:space="preserve">as described by the </w:t>
      </w:r>
      <w:hyperlink w:history="1" r:id="rId14">
        <w:r w:rsidRPr="002B1D19" w:rsidR="00106D98">
          <w:rPr>
            <w:rStyle w:val="Hyperlink"/>
            <w:rFonts w:ascii="Arial" w:hAnsi="Arial" w:cs="Arial"/>
            <w:bCs/>
          </w:rPr>
          <w:t xml:space="preserve">JMU Honor </w:t>
        </w:r>
        <w:r w:rsidRPr="002B1D19" w:rsidR="00106D98">
          <w:rPr>
            <w:rStyle w:val="Hyperlink"/>
            <w:rFonts w:ascii="Arial" w:hAnsi="Arial" w:cs="Arial"/>
            <w:bCs/>
          </w:rPr>
          <w:t>C</w:t>
        </w:r>
        <w:r w:rsidRPr="002B1D19" w:rsidR="00106D98">
          <w:rPr>
            <w:rStyle w:val="Hyperlink"/>
            <w:rFonts w:ascii="Arial" w:hAnsi="Arial" w:cs="Arial"/>
            <w:bCs/>
          </w:rPr>
          <w:t>ode</w:t>
        </w:r>
      </w:hyperlink>
      <w:r w:rsidRPr="002B1D19">
        <w:rPr>
          <w:rFonts w:ascii="Arial" w:hAnsi="Arial" w:cs="Arial"/>
          <w:bCs/>
        </w:rPr>
        <w:t>.</w:t>
      </w:r>
      <w:r w:rsidRPr="002B1D19">
        <w:rPr>
          <w:rFonts w:ascii="Arial" w:hAnsi="Arial" w:cs="Arial"/>
          <w:b/>
        </w:rPr>
        <w:t xml:space="preserve"> </w:t>
      </w:r>
      <w:r w:rsidRPr="002B1D19">
        <w:rPr>
          <w:rFonts w:ascii="Arial" w:hAnsi="Arial" w:cs="Arial"/>
        </w:rPr>
        <w:t xml:space="preserve">Evidence of a violation of this policy must demonstrate systemic participation and or knowledge of misconduct </w:t>
      </w:r>
      <w:r w:rsidRPr="002B1D19" w:rsidR="0061057C">
        <w:rPr>
          <w:rFonts w:ascii="Arial" w:hAnsi="Arial" w:cs="Arial"/>
        </w:rPr>
        <w:t>involving several</w:t>
      </w:r>
      <w:r w:rsidRPr="002B1D19">
        <w:rPr>
          <w:rFonts w:ascii="Arial" w:hAnsi="Arial" w:cs="Arial"/>
        </w:rPr>
        <w:t xml:space="preserve"> RSO members</w:t>
      </w:r>
      <w:r w:rsidRPr="002B1D19" w:rsidR="0061057C">
        <w:rPr>
          <w:rFonts w:ascii="Arial" w:hAnsi="Arial" w:cs="Arial"/>
        </w:rPr>
        <w:t>.</w:t>
      </w:r>
    </w:p>
    <w:p w:rsidRPr="002B1D19" w:rsidR="001B0F5F" w:rsidRDefault="001B0F5F" w14:paraId="424D6A19" w14:textId="3711FCDE">
      <w:pPr>
        <w:rPr>
          <w:rFonts w:ascii="Arial" w:hAnsi="Arial" w:cs="Arial"/>
        </w:rPr>
      </w:pPr>
      <w:r w:rsidRPr="46C46F8E" w:rsidR="001B0F5F">
        <w:rPr>
          <w:rFonts w:ascii="Arial" w:hAnsi="Arial" w:cs="Arial"/>
          <w:b w:val="1"/>
          <w:bCs w:val="1"/>
        </w:rPr>
        <w:t>Alcohol</w:t>
      </w:r>
      <w:r w:rsidRPr="46C46F8E" w:rsidR="00FC2782">
        <w:rPr>
          <w:rFonts w:ascii="Arial" w:hAnsi="Arial" w:cs="Arial"/>
          <w:b w:val="1"/>
          <w:bCs w:val="1"/>
        </w:rPr>
        <w:t xml:space="preserve"> – </w:t>
      </w:r>
      <w:r w:rsidRPr="46C46F8E" w:rsidR="001B0F5F">
        <w:rPr>
          <w:rFonts w:ascii="Arial" w:hAnsi="Arial" w:cs="Arial"/>
        </w:rPr>
        <w:t>The</w:t>
      </w:r>
      <w:r w:rsidRPr="46C46F8E" w:rsidR="00FC2782">
        <w:rPr>
          <w:rFonts w:ascii="Arial" w:hAnsi="Arial" w:cs="Arial"/>
        </w:rPr>
        <w:t xml:space="preserve"> </w:t>
      </w:r>
      <w:r w:rsidRPr="46C46F8E" w:rsidR="001B0F5F">
        <w:rPr>
          <w:rFonts w:ascii="Arial" w:hAnsi="Arial" w:cs="Arial"/>
        </w:rPr>
        <w:t xml:space="preserve">RSO aids, abets, incites, organizes, approves or otherwise participates in any behavior that would constitute a violation of </w:t>
      </w:r>
      <w:hyperlink r:id="Ra6ff1d511a8f4811">
        <w:r w:rsidRPr="46C46F8E" w:rsidR="00734712">
          <w:rPr>
            <w:rStyle w:val="Hyperlink"/>
            <w:rFonts w:ascii="Arial" w:hAnsi="Arial" w:cs="Arial"/>
          </w:rPr>
          <w:t>JMU</w:t>
        </w:r>
        <w:r w:rsidRPr="46C46F8E" w:rsidR="001B0F5F">
          <w:rPr>
            <w:rStyle w:val="Hyperlink"/>
            <w:rFonts w:ascii="Arial" w:hAnsi="Arial" w:cs="Arial"/>
          </w:rPr>
          <w:t xml:space="preserve"> </w:t>
        </w:r>
        <w:r w:rsidRPr="46C46F8E" w:rsidR="00106D98">
          <w:rPr>
            <w:rStyle w:val="Hyperlink"/>
            <w:rFonts w:ascii="Arial" w:hAnsi="Arial" w:cs="Arial"/>
          </w:rPr>
          <w:t>A</w:t>
        </w:r>
        <w:r w:rsidRPr="46C46F8E" w:rsidR="001B0F5F">
          <w:rPr>
            <w:rStyle w:val="Hyperlink"/>
            <w:rFonts w:ascii="Arial" w:hAnsi="Arial" w:cs="Arial"/>
          </w:rPr>
          <w:t>lco</w:t>
        </w:r>
        <w:r w:rsidRPr="46C46F8E" w:rsidR="001B0F5F">
          <w:rPr>
            <w:rStyle w:val="Hyperlink"/>
            <w:rFonts w:ascii="Arial" w:hAnsi="Arial" w:cs="Arial"/>
          </w:rPr>
          <w:t>h</w:t>
        </w:r>
        <w:r w:rsidRPr="46C46F8E" w:rsidR="001B0F5F">
          <w:rPr>
            <w:rStyle w:val="Hyperlink"/>
            <w:rFonts w:ascii="Arial" w:hAnsi="Arial" w:cs="Arial"/>
          </w:rPr>
          <w:t xml:space="preserve">ol </w:t>
        </w:r>
        <w:r w:rsidRPr="46C46F8E" w:rsidR="00106D98">
          <w:rPr>
            <w:rStyle w:val="Hyperlink"/>
            <w:rFonts w:ascii="Arial" w:hAnsi="Arial" w:cs="Arial"/>
          </w:rPr>
          <w:t>P</w:t>
        </w:r>
        <w:r w:rsidRPr="46C46F8E" w:rsidR="001B0F5F">
          <w:rPr>
            <w:rStyle w:val="Hyperlink"/>
            <w:rFonts w:ascii="Arial" w:hAnsi="Arial" w:cs="Arial"/>
          </w:rPr>
          <w:t>olicy</w:t>
        </w:r>
      </w:hyperlink>
      <w:r w:rsidRPr="46C46F8E" w:rsidR="0061057C">
        <w:rPr>
          <w:rFonts w:ascii="Arial" w:hAnsi="Arial" w:cs="Arial"/>
        </w:rPr>
        <w:t>.</w:t>
      </w:r>
    </w:p>
    <w:p w:rsidRPr="002B1D19" w:rsidR="0089200A" w:rsidRDefault="001B0F5F" w14:paraId="00000044" w14:textId="42D43462">
      <w:pPr>
        <w:rPr>
          <w:rFonts w:ascii="Arial" w:hAnsi="Arial" w:cs="Arial"/>
        </w:rPr>
      </w:pPr>
      <w:r w:rsidRPr="002B1D19">
        <w:rPr>
          <w:rFonts w:ascii="Arial" w:hAnsi="Arial" w:cs="Arial"/>
          <w:b/>
        </w:rPr>
        <w:t>Alleged Violations of Law</w:t>
      </w:r>
      <w:r w:rsidRPr="002B1D19">
        <w:rPr>
          <w:rFonts w:ascii="Arial" w:hAnsi="Arial" w:cs="Arial"/>
        </w:rPr>
        <w:t xml:space="preserve"> </w:t>
      </w:r>
      <w:r w:rsidRPr="002B1D19">
        <w:rPr>
          <w:rFonts w:ascii="Arial" w:hAnsi="Arial" w:cs="Arial"/>
          <w:b/>
          <w:bCs/>
        </w:rPr>
        <w:t xml:space="preserve">– </w:t>
      </w:r>
      <w:r w:rsidRPr="002B1D19">
        <w:rPr>
          <w:rFonts w:ascii="Arial" w:hAnsi="Arial" w:cs="Arial"/>
        </w:rPr>
        <w:t xml:space="preserve">Any alleged violations of federal, state and local laws may be investigated and adjudicated under the </w:t>
      </w:r>
      <w:r w:rsidRPr="002B1D19" w:rsidR="00E90297">
        <w:rPr>
          <w:rFonts w:ascii="Arial" w:hAnsi="Arial" w:cs="Arial"/>
          <w:i/>
        </w:rPr>
        <w:t>Student Organization Accountability Process</w:t>
      </w:r>
      <w:r w:rsidRPr="002B1D19">
        <w:rPr>
          <w:rFonts w:ascii="Arial" w:hAnsi="Arial" w:cs="Arial"/>
        </w:rPr>
        <w:t xml:space="preserve">. When an offense occurs, </w:t>
      </w:r>
      <w:r w:rsidRPr="002B1D19" w:rsidR="00FC236A">
        <w:rPr>
          <w:rFonts w:ascii="Arial" w:hAnsi="Arial" w:cs="Arial"/>
        </w:rPr>
        <w:t xml:space="preserve">the </w:t>
      </w:r>
      <w:r w:rsidRPr="002B1D19" w:rsidR="00895267">
        <w:rPr>
          <w:rFonts w:ascii="Arial" w:hAnsi="Arial" w:cs="Arial"/>
        </w:rPr>
        <w:t>OSARP Accountability Process</w:t>
      </w:r>
      <w:r w:rsidRPr="002B1D19">
        <w:rPr>
          <w:rFonts w:ascii="Arial" w:hAnsi="Arial" w:cs="Arial"/>
        </w:rPr>
        <w:t xml:space="preserve"> will usually </w:t>
      </w:r>
      <w:r w:rsidRPr="002B1D19" w:rsidR="00E2206F">
        <w:rPr>
          <w:rFonts w:ascii="Arial" w:hAnsi="Arial" w:cs="Arial"/>
        </w:rPr>
        <w:t>move</w:t>
      </w:r>
      <w:r w:rsidRPr="002B1D19">
        <w:rPr>
          <w:rFonts w:ascii="Arial" w:hAnsi="Arial" w:cs="Arial"/>
        </w:rPr>
        <w:t xml:space="preserve"> forward notwithstanding any criminal complaint that may arise from the same incident. </w:t>
      </w:r>
    </w:p>
    <w:p w:rsidRPr="002B1D19" w:rsidR="001B0F5F" w:rsidRDefault="001B0F5F" w14:paraId="03A16AB7" w14:textId="4577E73E">
      <w:pPr>
        <w:rPr>
          <w:rFonts w:ascii="Arial" w:hAnsi="Arial" w:cs="Arial"/>
        </w:rPr>
      </w:pPr>
      <w:r w:rsidRPr="002B1D19">
        <w:rPr>
          <w:rFonts w:ascii="Arial" w:hAnsi="Arial" w:cs="Arial"/>
          <w:b/>
          <w:bCs/>
        </w:rPr>
        <w:t xml:space="preserve">Arrest Policy – </w:t>
      </w:r>
      <w:r w:rsidRPr="002B1D19">
        <w:rPr>
          <w:rFonts w:ascii="Arial" w:hAnsi="Arial" w:cs="Arial"/>
        </w:rPr>
        <w:t xml:space="preserve">RSO leadership fails to notify the appropriate </w:t>
      </w:r>
      <w:r w:rsidRPr="002B1D19" w:rsidR="00CD509E">
        <w:rPr>
          <w:rFonts w:ascii="Arial" w:hAnsi="Arial" w:cs="Arial"/>
        </w:rPr>
        <w:t>JMU</w:t>
      </w:r>
      <w:r w:rsidRPr="002B1D19">
        <w:rPr>
          <w:rFonts w:ascii="Arial" w:hAnsi="Arial" w:cs="Arial"/>
        </w:rPr>
        <w:t xml:space="preserve"> official</w:t>
      </w:r>
      <w:r w:rsidRPr="002B1D19" w:rsidR="006032D2">
        <w:rPr>
          <w:rFonts w:ascii="Arial" w:hAnsi="Arial" w:cs="Arial"/>
        </w:rPr>
        <w:t xml:space="preserve"> as listed in Addendum </w:t>
      </w:r>
      <w:r w:rsidRPr="002B1D19" w:rsidR="00A550CA">
        <w:rPr>
          <w:rFonts w:ascii="Arial" w:hAnsi="Arial" w:cs="Arial"/>
        </w:rPr>
        <w:t>C</w:t>
      </w:r>
      <w:r w:rsidRPr="002B1D19">
        <w:rPr>
          <w:rFonts w:ascii="Arial" w:hAnsi="Arial" w:cs="Arial"/>
        </w:rPr>
        <w:t xml:space="preserve"> within 48 hours if a member of the RSO is arrested and detained as a result of any actions or behaviors taking place at or arising out of a</w:t>
      </w:r>
      <w:r w:rsidRPr="002B1D19" w:rsidR="0061057C">
        <w:rPr>
          <w:rFonts w:ascii="Arial" w:hAnsi="Arial" w:cs="Arial"/>
        </w:rPr>
        <w:t>n</w:t>
      </w:r>
      <w:r w:rsidRPr="002B1D19">
        <w:rPr>
          <w:rFonts w:ascii="Arial" w:hAnsi="Arial" w:cs="Arial"/>
        </w:rPr>
        <w:t xml:space="preserve"> RSO</w:t>
      </w:r>
      <w:r w:rsidRPr="002B1D19" w:rsidR="00FC2782">
        <w:rPr>
          <w:rFonts w:ascii="Arial" w:hAnsi="Arial" w:cs="Arial"/>
          <w:b/>
          <w:bCs/>
        </w:rPr>
        <w:t>-</w:t>
      </w:r>
      <w:r w:rsidRPr="002B1D19">
        <w:rPr>
          <w:rFonts w:ascii="Arial" w:hAnsi="Arial" w:cs="Arial"/>
        </w:rPr>
        <w:t>sponsored event.</w:t>
      </w:r>
    </w:p>
    <w:p w:rsidRPr="002B1D19" w:rsidR="00E165FA" w:rsidRDefault="00E165FA" w14:paraId="7B285675" w14:textId="1A12B371">
      <w:pPr>
        <w:rPr>
          <w:rFonts w:ascii="Arial" w:hAnsi="Arial" w:cs="Arial"/>
        </w:rPr>
      </w:pPr>
      <w:r w:rsidRPr="002B1D19">
        <w:rPr>
          <w:rFonts w:ascii="Arial" w:hAnsi="Arial" w:cs="Arial"/>
          <w:b/>
        </w:rPr>
        <w:t>Bullying/Cyberbullying</w:t>
      </w:r>
      <w:r w:rsidRPr="002B1D19" w:rsidR="00FC2782">
        <w:rPr>
          <w:rFonts w:ascii="Arial" w:hAnsi="Arial" w:cs="Arial"/>
        </w:rPr>
        <w:t xml:space="preserve"> </w:t>
      </w:r>
      <w:r w:rsidRPr="002B1D19" w:rsidR="00FC2782">
        <w:rPr>
          <w:rFonts w:ascii="Arial" w:hAnsi="Arial" w:cs="Arial"/>
          <w:b/>
          <w:bCs/>
        </w:rPr>
        <w:t>–</w:t>
      </w:r>
      <w:r w:rsidRPr="002B1D19">
        <w:rPr>
          <w:rFonts w:ascii="Arial" w:hAnsi="Arial" w:cs="Arial"/>
        </w:rPr>
        <w:t xml:space="preserve"> The</w:t>
      </w:r>
      <w:r w:rsidRPr="002B1D19" w:rsidR="00FC2782">
        <w:rPr>
          <w:rFonts w:ascii="Arial" w:hAnsi="Arial" w:cs="Arial"/>
        </w:rPr>
        <w:t xml:space="preserve"> </w:t>
      </w:r>
      <w:r w:rsidRPr="002B1D19">
        <w:rPr>
          <w:rFonts w:ascii="Arial" w:hAnsi="Arial" w:cs="Arial"/>
        </w:rPr>
        <w:t>RSO aids, abets, incites, organizes, approves or otherwise participates in any behavior that would constitute bullying and/or cyberbullying, which are defined as repeated and/or severe aggressive behaviors that intimidate or intentionally harm or control another person physically or emotionally, and are not protected by freedom of expression</w:t>
      </w:r>
      <w:r w:rsidR="002243C3">
        <w:rPr>
          <w:rFonts w:ascii="Arial" w:hAnsi="Arial" w:cs="Arial"/>
        </w:rPr>
        <w:t xml:space="preserve"> and are otherwise not protected by First Amendment</w:t>
      </w:r>
      <w:r w:rsidRPr="002B1D19">
        <w:rPr>
          <w:rFonts w:ascii="Arial" w:hAnsi="Arial" w:cs="Arial"/>
        </w:rPr>
        <w:t>.</w:t>
      </w:r>
    </w:p>
    <w:p w:rsidRPr="002B1D19" w:rsidR="00E165FA" w:rsidP="00E165FA" w:rsidRDefault="00E165FA" w14:paraId="53DFA028" w14:textId="0F1F362F">
      <w:pPr>
        <w:rPr>
          <w:rFonts w:ascii="Arial" w:hAnsi="Arial" w:cs="Arial"/>
        </w:rPr>
      </w:pPr>
      <w:r w:rsidRPr="002B1D19">
        <w:rPr>
          <w:rFonts w:ascii="Arial" w:hAnsi="Arial" w:cs="Arial"/>
          <w:b/>
        </w:rPr>
        <w:lastRenderedPageBreak/>
        <w:t>Civil Rights</w:t>
      </w:r>
      <w:r w:rsidRPr="002B1D19" w:rsidR="00FC2782">
        <w:rPr>
          <w:rFonts w:ascii="Arial" w:hAnsi="Arial" w:cs="Arial"/>
          <w:b/>
        </w:rPr>
        <w:t>-</w:t>
      </w:r>
      <w:r w:rsidRPr="002B1D19">
        <w:rPr>
          <w:rFonts w:ascii="Arial" w:hAnsi="Arial" w:cs="Arial"/>
          <w:b/>
        </w:rPr>
        <w:t>Based Harassment</w:t>
      </w:r>
      <w:r w:rsidRPr="002B1D19">
        <w:rPr>
          <w:rFonts w:ascii="Arial" w:hAnsi="Arial" w:cs="Arial"/>
        </w:rPr>
        <w:t>/</w:t>
      </w:r>
      <w:r w:rsidRPr="002B1D19">
        <w:rPr>
          <w:rFonts w:ascii="Arial" w:hAnsi="Arial" w:cs="Arial"/>
          <w:b/>
        </w:rPr>
        <w:t>Discrimination</w:t>
      </w:r>
      <w:r w:rsidRPr="002B1D19">
        <w:rPr>
          <w:rFonts w:ascii="Arial" w:hAnsi="Arial" w:cs="Arial"/>
        </w:rPr>
        <w:t xml:space="preserve"> </w:t>
      </w:r>
      <w:r w:rsidRPr="002B1D19" w:rsidR="00A01581">
        <w:rPr>
          <w:rFonts w:ascii="Arial" w:hAnsi="Arial" w:cs="Arial"/>
          <w:b/>
          <w:bCs/>
        </w:rPr>
        <w:t>–</w:t>
      </w:r>
      <w:r w:rsidRPr="002B1D19">
        <w:rPr>
          <w:rFonts w:ascii="Arial" w:hAnsi="Arial" w:cs="Arial"/>
        </w:rPr>
        <w:t xml:space="preserve"> The RSO aids, abets, incites, organizes, approves or otherwise participates in any behavior that would constitute a violation of </w:t>
      </w:r>
      <w:hyperlink w:history="1" r:id="rId16">
        <w:r w:rsidRPr="002B1D19" w:rsidR="00895267">
          <w:rPr>
            <w:rStyle w:val="Hyperlink"/>
            <w:rFonts w:ascii="Arial" w:hAnsi="Arial" w:cs="Arial"/>
          </w:rPr>
          <w:t>JMU</w:t>
        </w:r>
        <w:r w:rsidRPr="002B1D19" w:rsidR="00895267">
          <w:rPr>
            <w:rStyle w:val="Hyperlink"/>
            <w:rFonts w:ascii="Arial" w:hAnsi="Arial" w:cs="Arial"/>
          </w:rPr>
          <w:t>’</w:t>
        </w:r>
        <w:r w:rsidRPr="002B1D19" w:rsidR="00895267">
          <w:rPr>
            <w:rStyle w:val="Hyperlink"/>
            <w:rFonts w:ascii="Arial" w:hAnsi="Arial" w:cs="Arial"/>
          </w:rPr>
          <w:t>s Equal Opportunity policy</w:t>
        </w:r>
      </w:hyperlink>
      <w:r w:rsidRPr="002B1D19" w:rsidR="00895267">
        <w:rPr>
          <w:rFonts w:ascii="Arial" w:hAnsi="Arial" w:cs="Arial"/>
        </w:rPr>
        <w:t xml:space="preserve"> </w:t>
      </w:r>
      <w:r w:rsidRPr="002B1D19">
        <w:rPr>
          <w:rFonts w:ascii="Arial" w:hAnsi="Arial" w:cs="Arial"/>
        </w:rPr>
        <w:t>would constitute a violation of this policy.</w:t>
      </w:r>
    </w:p>
    <w:p w:rsidRPr="002B1D19" w:rsidR="000075F4" w:rsidP="00E165FA" w:rsidRDefault="000075F4" w14:paraId="7DFEF6A6" w14:textId="6715583E">
      <w:pPr>
        <w:rPr>
          <w:rFonts w:ascii="Arial" w:hAnsi="Arial" w:cs="Arial"/>
        </w:rPr>
      </w:pPr>
      <w:r w:rsidRPr="46C46F8E" w:rsidR="000075F4">
        <w:rPr>
          <w:rFonts w:ascii="Arial" w:hAnsi="Arial" w:cs="Arial"/>
          <w:b w:val="1"/>
          <w:bCs w:val="1"/>
        </w:rPr>
        <w:t>Damage/Destruction of Property</w:t>
      </w:r>
      <w:r w:rsidRPr="46C46F8E" w:rsidR="000075F4">
        <w:rPr>
          <w:rFonts w:ascii="Arial" w:hAnsi="Arial" w:cs="Arial"/>
        </w:rPr>
        <w:t xml:space="preserve"> </w:t>
      </w:r>
      <w:r w:rsidRPr="46C46F8E" w:rsidR="00A01581">
        <w:rPr>
          <w:rFonts w:ascii="Arial" w:hAnsi="Arial" w:cs="Arial"/>
          <w:b w:val="1"/>
          <w:bCs w:val="1"/>
        </w:rPr>
        <w:t>–</w:t>
      </w:r>
      <w:r w:rsidRPr="46C46F8E" w:rsidR="000075F4">
        <w:rPr>
          <w:rFonts w:ascii="Arial" w:hAnsi="Arial" w:cs="Arial"/>
        </w:rPr>
        <w:t xml:space="preserve"> The RSO aids, abets, incites, organizes, approves or otherwise participates in any behavior that would constitute a violation </w:t>
      </w:r>
      <w:r w:rsidRPr="46C46F8E" w:rsidR="000075F4">
        <w:rPr>
          <w:rFonts w:ascii="Arial" w:hAnsi="Arial" w:cs="Arial"/>
        </w:rPr>
        <w:t xml:space="preserve">of </w:t>
      </w:r>
      <w:hyperlink w:anchor="Set-2-A-damage" r:id="Rd8a5766213914d13">
        <w:r w:rsidRPr="46C46F8E" w:rsidR="00734712">
          <w:rPr>
            <w:rStyle w:val="Hyperlink"/>
            <w:rFonts w:ascii="Arial" w:hAnsi="Arial" w:cs="Arial"/>
          </w:rPr>
          <w:t>JMU</w:t>
        </w:r>
        <w:r w:rsidRPr="46C46F8E" w:rsidR="00FC236A">
          <w:rPr>
            <w:rStyle w:val="Hyperlink"/>
            <w:rFonts w:ascii="Arial" w:hAnsi="Arial" w:cs="Arial"/>
          </w:rPr>
          <w:t>’s Dama</w:t>
        </w:r>
        <w:r w:rsidRPr="46C46F8E" w:rsidR="00FC236A">
          <w:rPr>
            <w:rStyle w:val="Hyperlink"/>
            <w:rFonts w:ascii="Arial" w:hAnsi="Arial" w:cs="Arial"/>
          </w:rPr>
          <w:t>g</w:t>
        </w:r>
        <w:r w:rsidRPr="46C46F8E" w:rsidR="00FC236A">
          <w:rPr>
            <w:rStyle w:val="Hyperlink"/>
            <w:rFonts w:ascii="Arial" w:hAnsi="Arial" w:cs="Arial"/>
          </w:rPr>
          <w:t>e, Attempted Damage, or Vandalism of Property</w:t>
        </w:r>
      </w:hyperlink>
      <w:r w:rsidRPr="46C46F8E" w:rsidR="00FC236A">
        <w:rPr>
          <w:rFonts w:ascii="Arial" w:hAnsi="Arial" w:cs="Arial"/>
        </w:rPr>
        <w:t xml:space="preserve"> </w:t>
      </w:r>
      <w:r w:rsidRPr="46C46F8E" w:rsidR="00FC236A">
        <w:rPr>
          <w:rFonts w:ascii="Arial" w:hAnsi="Arial" w:cs="Arial"/>
        </w:rPr>
        <w:t xml:space="preserve">policy </w:t>
      </w:r>
      <w:r w:rsidRPr="46C46F8E" w:rsidR="000075F4">
        <w:rPr>
          <w:rFonts w:ascii="Arial" w:hAnsi="Arial" w:cs="Arial"/>
        </w:rPr>
        <w:t>would constitute a violation of this policy.</w:t>
      </w:r>
    </w:p>
    <w:p w:rsidRPr="002B1D19" w:rsidR="00E165FA" w:rsidRDefault="00E165FA" w14:paraId="17EC0099" w14:textId="61236FA9">
      <w:pPr>
        <w:rPr>
          <w:rFonts w:ascii="Arial" w:hAnsi="Arial" w:cs="Arial"/>
        </w:rPr>
      </w:pPr>
      <w:r w:rsidRPr="46C46F8E" w:rsidR="00E165FA">
        <w:rPr>
          <w:rFonts w:ascii="Arial" w:hAnsi="Arial" w:cs="Arial"/>
          <w:b w:val="1"/>
          <w:bCs w:val="1"/>
        </w:rPr>
        <w:t>Disruptive Activity/Disorderly Conduct</w:t>
      </w:r>
      <w:r w:rsidRPr="46C46F8E" w:rsidR="00E165FA">
        <w:rPr>
          <w:rFonts w:ascii="Arial" w:hAnsi="Arial" w:cs="Arial"/>
        </w:rPr>
        <w:t xml:space="preserve"> </w:t>
      </w:r>
      <w:r w:rsidRPr="46C46F8E" w:rsidR="00A01581">
        <w:rPr>
          <w:rFonts w:ascii="Arial" w:hAnsi="Arial" w:cs="Arial"/>
          <w:b w:val="1"/>
          <w:bCs w:val="1"/>
        </w:rPr>
        <w:t>–</w:t>
      </w:r>
      <w:r w:rsidRPr="46C46F8E" w:rsidR="00E165FA">
        <w:rPr>
          <w:rFonts w:ascii="Arial" w:hAnsi="Arial" w:cs="Arial"/>
        </w:rPr>
        <w:t xml:space="preserve"> The RSO aids, abets, incites, organizes, approves or otherwise participates in any behavior that would constitute a violation </w:t>
      </w:r>
      <w:r w:rsidRPr="46C46F8E" w:rsidR="00E165FA">
        <w:rPr>
          <w:rFonts w:ascii="Arial" w:hAnsi="Arial" w:cs="Arial"/>
        </w:rPr>
        <w:t>of</w:t>
      </w:r>
      <w:r w:rsidRPr="46C46F8E" w:rsidR="00300D75">
        <w:rPr>
          <w:rFonts w:ascii="Arial" w:hAnsi="Arial" w:cs="Arial"/>
        </w:rPr>
        <w:t xml:space="preserve"> </w:t>
      </w:r>
      <w:hyperlink w:anchor="Set-2-A-disorderlyconduct" r:id="R51fdc31b242f4b37">
        <w:r w:rsidRPr="46C46F8E" w:rsidR="00300D75">
          <w:rPr>
            <w:rStyle w:val="Hyperlink"/>
            <w:rFonts w:ascii="Arial" w:hAnsi="Arial" w:cs="Arial"/>
          </w:rPr>
          <w:t>JM</w:t>
        </w:r>
        <w:r w:rsidRPr="46C46F8E" w:rsidR="00300D75">
          <w:rPr>
            <w:rStyle w:val="Hyperlink"/>
            <w:rFonts w:ascii="Arial" w:hAnsi="Arial" w:cs="Arial"/>
          </w:rPr>
          <w:t>U</w:t>
        </w:r>
        <w:r w:rsidRPr="46C46F8E" w:rsidR="00300D75">
          <w:rPr>
            <w:rStyle w:val="Hyperlink"/>
            <w:rFonts w:ascii="Arial" w:hAnsi="Arial" w:cs="Arial"/>
          </w:rPr>
          <w:t>’s Disorderly Conduct policy</w:t>
        </w:r>
      </w:hyperlink>
      <w:r w:rsidRPr="46C46F8E" w:rsidR="00E165FA">
        <w:rPr>
          <w:rFonts w:ascii="Arial" w:hAnsi="Arial" w:cs="Arial"/>
        </w:rPr>
        <w:t xml:space="preserve"> would constitute a violation of this policy.</w:t>
      </w:r>
    </w:p>
    <w:p w:rsidRPr="002B1D19" w:rsidR="00E165FA" w:rsidP="00E165FA" w:rsidRDefault="00E165FA" w14:paraId="71A0E21D" w14:textId="75B1AA27">
      <w:pPr>
        <w:rPr>
          <w:rFonts w:ascii="Arial" w:hAnsi="Arial" w:cs="Arial"/>
        </w:rPr>
      </w:pPr>
      <w:r w:rsidRPr="46C46F8E" w:rsidR="00E165FA">
        <w:rPr>
          <w:rFonts w:ascii="Arial" w:hAnsi="Arial" w:cs="Arial"/>
          <w:b w:val="1"/>
          <w:bCs w:val="1"/>
        </w:rPr>
        <w:t xml:space="preserve">Drugs or Other Controlled Substances </w:t>
      </w:r>
      <w:r w:rsidRPr="46C46F8E" w:rsidR="00A01581">
        <w:rPr>
          <w:rFonts w:ascii="Arial" w:hAnsi="Arial" w:cs="Arial"/>
          <w:b w:val="1"/>
          <w:bCs w:val="1"/>
        </w:rPr>
        <w:t>–</w:t>
      </w:r>
      <w:r w:rsidRPr="46C46F8E" w:rsidR="00E165FA">
        <w:rPr>
          <w:rFonts w:ascii="Arial" w:hAnsi="Arial" w:cs="Arial"/>
          <w:b w:val="1"/>
          <w:bCs w:val="1"/>
        </w:rPr>
        <w:t xml:space="preserve"> </w:t>
      </w:r>
      <w:r w:rsidRPr="46C46F8E" w:rsidR="00E165FA">
        <w:rPr>
          <w:rFonts w:ascii="Arial" w:hAnsi="Arial" w:cs="Arial"/>
        </w:rPr>
        <w:t>Th</w:t>
      </w:r>
      <w:r w:rsidRPr="46C46F8E" w:rsidR="00A01581">
        <w:rPr>
          <w:rFonts w:ascii="Arial" w:hAnsi="Arial" w:cs="Arial"/>
        </w:rPr>
        <w:t xml:space="preserve">e </w:t>
      </w:r>
      <w:r w:rsidRPr="46C46F8E" w:rsidR="00E165FA">
        <w:rPr>
          <w:rFonts w:ascii="Arial" w:hAnsi="Arial" w:cs="Arial"/>
        </w:rPr>
        <w:t xml:space="preserve">RSO aids, abets, incites, organizes, approves or otherwise participates in any behavior that would constitute a violation of </w:t>
      </w:r>
      <w:hyperlink w:anchor="Set-2-A-drugs" r:id="R2862fb0f2e68409f">
        <w:r w:rsidRPr="46C46F8E" w:rsidR="00734712">
          <w:rPr>
            <w:rStyle w:val="Hyperlink"/>
            <w:rFonts w:ascii="Arial" w:hAnsi="Arial" w:cs="Arial"/>
          </w:rPr>
          <w:t>JMU</w:t>
        </w:r>
        <w:r w:rsidRPr="46C46F8E" w:rsidR="697F78D1">
          <w:rPr>
            <w:rStyle w:val="Hyperlink"/>
            <w:rFonts w:ascii="Arial" w:hAnsi="Arial" w:cs="Arial"/>
          </w:rPr>
          <w:t xml:space="preserve"> Drug p</w:t>
        </w:r>
        <w:r w:rsidRPr="46C46F8E" w:rsidR="00E165FA">
          <w:rPr>
            <w:rStyle w:val="Hyperlink"/>
            <w:rFonts w:ascii="Arial" w:hAnsi="Arial" w:cs="Arial"/>
          </w:rPr>
          <w:t>olicy</w:t>
        </w:r>
      </w:hyperlink>
      <w:r w:rsidRPr="46C46F8E" w:rsidR="00E165FA">
        <w:rPr>
          <w:rFonts w:ascii="Arial" w:hAnsi="Arial" w:cs="Arial"/>
        </w:rPr>
        <w:t xml:space="preserve"> </w:t>
      </w:r>
      <w:r w:rsidRPr="46C46F8E" w:rsidR="00E165FA">
        <w:rPr>
          <w:rFonts w:ascii="Arial" w:hAnsi="Arial" w:cs="Arial"/>
        </w:rPr>
        <w:t>would constitute a violation of this policy.</w:t>
      </w:r>
    </w:p>
    <w:p w:rsidRPr="002B1D19" w:rsidR="000075F4" w:rsidP="00E165FA" w:rsidRDefault="000075F4" w14:paraId="03C14659" w14:textId="644125D0">
      <w:pPr>
        <w:rPr>
          <w:rFonts w:ascii="Arial" w:hAnsi="Arial" w:cs="Arial"/>
        </w:rPr>
      </w:pPr>
      <w:r w:rsidRPr="46C46F8E" w:rsidR="000075F4">
        <w:rPr>
          <w:rFonts w:ascii="Arial" w:hAnsi="Arial" w:cs="Arial"/>
          <w:b w:val="1"/>
          <w:bCs w:val="1"/>
        </w:rPr>
        <w:t>Endangerment</w:t>
      </w:r>
      <w:r w:rsidRPr="46C46F8E" w:rsidR="000075F4">
        <w:rPr>
          <w:rFonts w:ascii="Arial" w:hAnsi="Arial" w:cs="Arial"/>
        </w:rPr>
        <w:t xml:space="preserve"> </w:t>
      </w:r>
      <w:r w:rsidRPr="46C46F8E" w:rsidR="00FC2782">
        <w:rPr>
          <w:rFonts w:ascii="Arial" w:hAnsi="Arial" w:cs="Arial"/>
          <w:b w:val="1"/>
          <w:bCs w:val="1"/>
        </w:rPr>
        <w:t>–</w:t>
      </w:r>
      <w:r w:rsidRPr="46C46F8E" w:rsidR="000075F4">
        <w:rPr>
          <w:rFonts w:ascii="Arial" w:hAnsi="Arial" w:cs="Arial"/>
        </w:rPr>
        <w:t xml:space="preserve"> The</w:t>
      </w:r>
      <w:r w:rsidRPr="46C46F8E" w:rsidR="00FC2782">
        <w:rPr>
          <w:rFonts w:ascii="Arial" w:hAnsi="Arial" w:cs="Arial"/>
        </w:rPr>
        <w:t xml:space="preserve"> </w:t>
      </w:r>
      <w:r w:rsidRPr="46C46F8E" w:rsidR="000075F4">
        <w:rPr>
          <w:rFonts w:ascii="Arial" w:hAnsi="Arial" w:cs="Arial"/>
        </w:rPr>
        <w:t>RSO aids, abets, incites, organizes, approves or otherwise participates in any activity that would constitute physical abuse or would endanger the safety, health or well</w:t>
      </w:r>
      <w:r w:rsidRPr="46C46F8E" w:rsidR="00FC2782">
        <w:rPr>
          <w:rFonts w:ascii="Arial" w:hAnsi="Arial" w:cs="Arial"/>
          <w:b w:val="1"/>
          <w:bCs w:val="1"/>
        </w:rPr>
        <w:t>-</w:t>
      </w:r>
      <w:r w:rsidRPr="46C46F8E" w:rsidR="000075F4">
        <w:rPr>
          <w:rFonts w:ascii="Arial" w:hAnsi="Arial" w:cs="Arial"/>
        </w:rPr>
        <w:t>being of other individuals or groups or would cause reasonable apprehension of such harm, constitutes a violation of</w:t>
      </w:r>
      <w:r w:rsidRPr="46C46F8E" w:rsidR="00300D75">
        <w:rPr>
          <w:rFonts w:ascii="Arial" w:hAnsi="Arial" w:cs="Arial"/>
        </w:rPr>
        <w:t xml:space="preserve"> </w:t>
      </w:r>
      <w:hyperlink w:anchor="Set-2-A-dangerouspractices" r:id="R08955e448a6f42e7">
        <w:r w:rsidRPr="46C46F8E" w:rsidR="00300D75">
          <w:rPr>
            <w:rStyle w:val="Hyperlink"/>
            <w:rFonts w:ascii="Arial" w:hAnsi="Arial" w:cs="Arial"/>
          </w:rPr>
          <w:t>JMU’s Dangerou</w:t>
        </w:r>
        <w:r w:rsidRPr="46C46F8E" w:rsidR="00300D75">
          <w:rPr>
            <w:rStyle w:val="Hyperlink"/>
            <w:rFonts w:ascii="Arial" w:hAnsi="Arial" w:cs="Arial"/>
          </w:rPr>
          <w:t>s</w:t>
        </w:r>
        <w:r w:rsidRPr="46C46F8E" w:rsidR="00300D75">
          <w:rPr>
            <w:rStyle w:val="Hyperlink"/>
            <w:rFonts w:ascii="Arial" w:hAnsi="Arial" w:cs="Arial"/>
          </w:rPr>
          <w:t xml:space="preserve"> Practices policy</w:t>
        </w:r>
      </w:hyperlink>
      <w:r w:rsidRPr="46C46F8E" w:rsidR="00300D75">
        <w:rPr>
          <w:rFonts w:ascii="Arial" w:hAnsi="Arial" w:cs="Arial"/>
        </w:rPr>
        <w:t>.</w:t>
      </w:r>
      <w:r w:rsidRPr="46C46F8E" w:rsidR="000075F4">
        <w:rPr>
          <w:rFonts w:ascii="Arial" w:hAnsi="Arial" w:cs="Arial"/>
        </w:rPr>
        <w:t xml:space="preserve"> </w:t>
      </w:r>
      <w:r w:rsidRPr="46C46F8E" w:rsidR="000075F4">
        <w:rPr>
          <w:rFonts w:ascii="Arial" w:hAnsi="Arial" w:cs="Arial"/>
        </w:rPr>
        <w:t>For the purposes of this policy, Endangerment would include observation of activities that might endanger the safety, health, or well</w:t>
      </w:r>
      <w:r w:rsidRPr="46C46F8E" w:rsidR="00FC2782">
        <w:rPr>
          <w:rFonts w:ascii="Arial" w:hAnsi="Arial" w:cs="Arial"/>
          <w:b w:val="1"/>
          <w:bCs w:val="1"/>
        </w:rPr>
        <w:t>-</w:t>
      </w:r>
      <w:r w:rsidRPr="46C46F8E" w:rsidR="000075F4">
        <w:rPr>
          <w:rFonts w:ascii="Arial" w:hAnsi="Arial" w:cs="Arial"/>
        </w:rPr>
        <w:t xml:space="preserve">being of individuals by RSO members in a position to intervene but who fail to intervene. </w:t>
      </w:r>
    </w:p>
    <w:p w:rsidRPr="002B1D19" w:rsidR="000075F4" w:rsidP="46C46F8E" w:rsidRDefault="000075F4" w14:paraId="34041756" w14:textId="55B2D664">
      <w:pPr>
        <w:rPr>
          <w:rFonts w:ascii="Arial" w:hAnsi="Arial" w:cs="Arial"/>
          <w:b w:val="1"/>
          <w:bCs w:val="1"/>
        </w:rPr>
      </w:pPr>
      <w:r w:rsidRPr="46C46F8E" w:rsidR="000075F4">
        <w:rPr>
          <w:rFonts w:ascii="Arial" w:hAnsi="Arial" w:cs="Arial"/>
          <w:b w:val="1"/>
          <w:bCs w:val="1"/>
        </w:rPr>
        <w:t xml:space="preserve">Failure to Comply </w:t>
      </w:r>
      <w:r w:rsidRPr="46C46F8E" w:rsidR="00B72697">
        <w:rPr>
          <w:rFonts w:ascii="Arial" w:hAnsi="Arial" w:cs="Arial"/>
          <w:b w:val="1"/>
          <w:bCs w:val="1"/>
        </w:rPr>
        <w:t>–</w:t>
      </w:r>
      <w:r w:rsidRPr="46C46F8E" w:rsidR="000075F4">
        <w:rPr>
          <w:rFonts w:ascii="Arial" w:hAnsi="Arial" w:cs="Arial"/>
          <w:b w:val="1"/>
          <w:bCs w:val="1"/>
        </w:rPr>
        <w:t xml:space="preserve"> </w:t>
      </w:r>
      <w:r w:rsidRPr="46C46F8E" w:rsidR="00B72697">
        <w:rPr>
          <w:rFonts w:ascii="Arial" w:hAnsi="Arial" w:cs="Arial"/>
        </w:rPr>
        <w:t>The RSO or its representatives f</w:t>
      </w:r>
      <w:r w:rsidRPr="46C46F8E" w:rsidR="000075F4">
        <w:rPr>
          <w:rFonts w:ascii="Arial" w:hAnsi="Arial" w:cs="Arial"/>
        </w:rPr>
        <w:t xml:space="preserve">ail to comply with the reasonable directives of </w:t>
      </w:r>
      <w:r w:rsidRPr="46C46F8E" w:rsidR="00CD509E">
        <w:rPr>
          <w:rFonts w:ascii="Arial" w:hAnsi="Arial" w:cs="Arial"/>
        </w:rPr>
        <w:t>JMU</w:t>
      </w:r>
      <w:r w:rsidRPr="46C46F8E" w:rsidR="000075F4">
        <w:rPr>
          <w:rFonts w:ascii="Arial" w:hAnsi="Arial" w:cs="Arial"/>
        </w:rPr>
        <w:t xml:space="preserve"> officials or designees or law enforcement officers during the performance of their duties</w:t>
      </w:r>
      <w:r w:rsidRPr="46C46F8E" w:rsidR="00300D75">
        <w:rPr>
          <w:rFonts w:ascii="Arial" w:hAnsi="Arial" w:cs="Arial"/>
        </w:rPr>
        <w:t xml:space="preserve"> as found in the </w:t>
      </w:r>
      <w:hyperlink w:anchor="Set-2-A-noncompliance" r:id="Rde2b69af6fda4aaf">
        <w:r w:rsidRPr="46C46F8E" w:rsidR="00300D75">
          <w:rPr>
            <w:rStyle w:val="Hyperlink"/>
            <w:rFonts w:ascii="Arial" w:hAnsi="Arial" w:cs="Arial"/>
          </w:rPr>
          <w:t>JM</w:t>
        </w:r>
        <w:r w:rsidRPr="46C46F8E" w:rsidR="00300D75">
          <w:rPr>
            <w:rStyle w:val="Hyperlink"/>
            <w:rFonts w:ascii="Arial" w:hAnsi="Arial" w:cs="Arial"/>
          </w:rPr>
          <w:t>U</w:t>
        </w:r>
        <w:r w:rsidRPr="46C46F8E" w:rsidR="00300D75">
          <w:rPr>
            <w:rStyle w:val="Hyperlink"/>
            <w:rFonts w:ascii="Arial" w:hAnsi="Arial" w:cs="Arial"/>
          </w:rPr>
          <w:t xml:space="preserve"> Noncompliance policy</w:t>
        </w:r>
      </w:hyperlink>
      <w:r w:rsidRPr="46C46F8E" w:rsidR="00300D75">
        <w:rPr>
          <w:rFonts w:ascii="Arial" w:hAnsi="Arial" w:cs="Arial"/>
        </w:rPr>
        <w:t>.</w:t>
      </w:r>
      <w:r w:rsidRPr="46C46F8E" w:rsidR="00300D75">
        <w:rPr>
          <w:rFonts w:ascii="Arial" w:hAnsi="Arial" w:cs="Arial"/>
        </w:rPr>
        <w:t xml:space="preserve"> </w:t>
      </w:r>
      <w:r w:rsidRPr="46C46F8E" w:rsidR="000075F4">
        <w:rPr>
          <w:rFonts w:ascii="Arial" w:hAnsi="Arial" w:cs="Arial"/>
        </w:rPr>
        <w:t>This would include failure to comply with any interim measures instituted during any investigation</w:t>
      </w:r>
      <w:r w:rsidRPr="46C46F8E" w:rsidR="0061057C">
        <w:rPr>
          <w:rFonts w:ascii="Arial" w:hAnsi="Arial" w:cs="Arial"/>
        </w:rPr>
        <w:t xml:space="preserve"> or </w:t>
      </w:r>
      <w:r w:rsidRPr="46C46F8E" w:rsidR="000075F4">
        <w:rPr>
          <w:rFonts w:ascii="Arial" w:hAnsi="Arial" w:cs="Arial"/>
        </w:rPr>
        <w:t>adjudication process</w:t>
      </w:r>
      <w:r w:rsidRPr="46C46F8E" w:rsidR="00267BFC">
        <w:rPr>
          <w:rFonts w:ascii="Arial" w:hAnsi="Arial" w:cs="Arial"/>
        </w:rPr>
        <w:t>, or failure to comply with any outcomes assigned to a RSO at the completion of the conduct process</w:t>
      </w:r>
      <w:r w:rsidRPr="46C46F8E" w:rsidR="000075F4">
        <w:rPr>
          <w:rFonts w:ascii="Arial" w:hAnsi="Arial" w:cs="Arial"/>
        </w:rPr>
        <w:t xml:space="preserve">. </w:t>
      </w:r>
    </w:p>
    <w:p w:rsidRPr="002B1D19" w:rsidR="000075F4" w:rsidP="000075F4" w:rsidRDefault="000075F4" w14:paraId="12ADBB56" w14:textId="751952DA">
      <w:pPr>
        <w:rPr>
          <w:rFonts w:ascii="Arial" w:hAnsi="Arial" w:cs="Arial"/>
        </w:rPr>
      </w:pPr>
      <w:r w:rsidRPr="002B1D19">
        <w:rPr>
          <w:rFonts w:ascii="Arial" w:hAnsi="Arial" w:cs="Arial"/>
          <w:b/>
        </w:rPr>
        <w:t xml:space="preserve">Financial Obligations </w:t>
      </w:r>
      <w:r w:rsidRPr="002B1D19" w:rsidR="00FC2782">
        <w:rPr>
          <w:rFonts w:ascii="Arial" w:hAnsi="Arial" w:cs="Arial"/>
          <w:b/>
        </w:rPr>
        <w:t>–</w:t>
      </w:r>
      <w:r w:rsidRPr="002B1D19">
        <w:rPr>
          <w:rFonts w:ascii="Arial" w:hAnsi="Arial" w:cs="Arial"/>
          <w:b/>
        </w:rPr>
        <w:t xml:space="preserve"> </w:t>
      </w:r>
      <w:r w:rsidRPr="002B1D19">
        <w:rPr>
          <w:rFonts w:ascii="Arial" w:hAnsi="Arial" w:cs="Arial"/>
        </w:rPr>
        <w:t>Failure</w:t>
      </w:r>
      <w:r w:rsidRPr="002B1D19" w:rsidR="00FC2782">
        <w:rPr>
          <w:rFonts w:ascii="Arial" w:hAnsi="Arial" w:cs="Arial"/>
        </w:rPr>
        <w:t xml:space="preserve"> </w:t>
      </w:r>
      <w:r w:rsidRPr="002B1D19">
        <w:rPr>
          <w:rFonts w:ascii="Arial" w:hAnsi="Arial" w:cs="Arial"/>
        </w:rPr>
        <w:t xml:space="preserve">to promptly meet financial responsibilities to </w:t>
      </w:r>
      <w:r w:rsidRPr="002B1D19" w:rsidR="00734712">
        <w:rPr>
          <w:rFonts w:ascii="Arial" w:hAnsi="Arial" w:cs="Arial"/>
        </w:rPr>
        <w:t>JMU</w:t>
      </w:r>
      <w:r w:rsidRPr="002B1D19" w:rsidR="0061057C">
        <w:rPr>
          <w:rFonts w:ascii="Arial" w:hAnsi="Arial" w:cs="Arial"/>
        </w:rPr>
        <w:t xml:space="preserve"> or an outside entity</w:t>
      </w:r>
      <w:r w:rsidRPr="002B1D19">
        <w:rPr>
          <w:rFonts w:ascii="Arial" w:hAnsi="Arial" w:cs="Arial"/>
        </w:rPr>
        <w:t xml:space="preserve">, including, but not limited to; knowingly </w:t>
      </w:r>
      <w:r w:rsidRPr="002B1D19" w:rsidR="00454437">
        <w:rPr>
          <w:rFonts w:ascii="Arial" w:hAnsi="Arial" w:cs="Arial"/>
        </w:rPr>
        <w:t xml:space="preserve">providing an insufficient form of payment, such as </w:t>
      </w:r>
      <w:r w:rsidRPr="002B1D19">
        <w:rPr>
          <w:rFonts w:ascii="Arial" w:hAnsi="Arial" w:cs="Arial"/>
        </w:rPr>
        <w:t>a worthless check or money order in payment</w:t>
      </w:r>
      <w:r w:rsidRPr="002B1D19" w:rsidR="0061057C">
        <w:rPr>
          <w:rFonts w:ascii="Arial" w:hAnsi="Arial" w:cs="Arial"/>
        </w:rPr>
        <w:t xml:space="preserve"> </w:t>
      </w:r>
      <w:r w:rsidRPr="002B1D19" w:rsidR="00E2206F">
        <w:rPr>
          <w:rFonts w:ascii="Arial" w:hAnsi="Arial" w:cs="Arial"/>
        </w:rPr>
        <w:t>or misusing funds obtained through the University (i.e. student activity fees)</w:t>
      </w:r>
      <w:r w:rsidRPr="002B1D19">
        <w:rPr>
          <w:rFonts w:ascii="Arial" w:hAnsi="Arial" w:cs="Arial"/>
        </w:rPr>
        <w:t>.</w:t>
      </w:r>
    </w:p>
    <w:p w:rsidRPr="002B1D19" w:rsidR="000075F4" w:rsidRDefault="000075F4" w14:paraId="65D31DD1" w14:textId="7DD48F2A">
      <w:pPr>
        <w:rPr>
          <w:rFonts w:ascii="Arial" w:hAnsi="Arial" w:cs="Arial"/>
        </w:rPr>
      </w:pPr>
      <w:r w:rsidRPr="46C46F8E" w:rsidR="000075F4">
        <w:rPr>
          <w:rFonts w:ascii="Arial" w:hAnsi="Arial" w:cs="Arial"/>
          <w:b w:val="1"/>
          <w:bCs w:val="1"/>
        </w:rPr>
        <w:t>Harassment</w:t>
      </w:r>
      <w:r w:rsidRPr="46C46F8E" w:rsidR="000075F4">
        <w:rPr>
          <w:rFonts w:ascii="Arial" w:hAnsi="Arial" w:cs="Arial"/>
        </w:rPr>
        <w:t xml:space="preserve"> </w:t>
      </w:r>
      <w:r w:rsidRPr="46C46F8E" w:rsidR="00FC2782">
        <w:rPr>
          <w:rFonts w:ascii="Arial" w:hAnsi="Arial" w:cs="Arial"/>
          <w:b w:val="1"/>
          <w:bCs w:val="1"/>
        </w:rPr>
        <w:t>–</w:t>
      </w:r>
      <w:r w:rsidRPr="46C46F8E" w:rsidR="000075F4">
        <w:rPr>
          <w:rFonts w:ascii="Arial" w:hAnsi="Arial" w:cs="Arial"/>
        </w:rPr>
        <w:t xml:space="preserve"> The</w:t>
      </w:r>
      <w:r w:rsidRPr="46C46F8E" w:rsidR="00FC2782">
        <w:rPr>
          <w:rFonts w:ascii="Arial" w:hAnsi="Arial" w:cs="Arial"/>
        </w:rPr>
        <w:t xml:space="preserve"> </w:t>
      </w:r>
      <w:r w:rsidRPr="46C46F8E" w:rsidR="000075F4">
        <w:rPr>
          <w:rFonts w:ascii="Arial" w:hAnsi="Arial" w:cs="Arial"/>
        </w:rPr>
        <w:t xml:space="preserve">RSO aids, abets, incites, organizes, approves or otherwise participates in any behavior that would constitute a violation of </w:t>
      </w:r>
      <w:hyperlink w:anchor="Set-2-A-harassment" r:id="R7f4f9a8d973d4d0b">
        <w:r w:rsidRPr="46C46F8E" w:rsidR="00734712">
          <w:rPr>
            <w:rStyle w:val="Hyperlink"/>
            <w:rFonts w:ascii="Arial" w:hAnsi="Arial" w:cs="Arial"/>
          </w:rPr>
          <w:t>JMU</w:t>
        </w:r>
        <w:r w:rsidRPr="46C46F8E" w:rsidR="00300D75">
          <w:rPr>
            <w:rStyle w:val="Hyperlink"/>
            <w:rFonts w:ascii="Arial" w:hAnsi="Arial" w:cs="Arial"/>
          </w:rPr>
          <w:t>’s Harassment</w:t>
        </w:r>
        <w:r w:rsidRPr="46C46F8E" w:rsidR="00300D75">
          <w:rPr>
            <w:rStyle w:val="Hyperlink"/>
            <w:rFonts w:ascii="Arial" w:hAnsi="Arial" w:cs="Arial"/>
          </w:rPr>
          <w:t>,</w:t>
        </w:r>
        <w:r w:rsidRPr="46C46F8E" w:rsidR="00300D75">
          <w:rPr>
            <w:rStyle w:val="Hyperlink"/>
            <w:rFonts w:ascii="Arial" w:hAnsi="Arial" w:cs="Arial"/>
          </w:rPr>
          <w:t xml:space="preserve"> Bullying, a</w:t>
        </w:r>
        <w:r w:rsidRPr="46C46F8E" w:rsidR="00300D75">
          <w:rPr>
            <w:rStyle w:val="Hyperlink"/>
            <w:rFonts w:ascii="Arial" w:hAnsi="Arial" w:cs="Arial"/>
          </w:rPr>
          <w:t>n</w:t>
        </w:r>
        <w:r w:rsidRPr="46C46F8E" w:rsidR="00300D75">
          <w:rPr>
            <w:rStyle w:val="Hyperlink"/>
            <w:rFonts w:ascii="Arial" w:hAnsi="Arial" w:cs="Arial"/>
          </w:rPr>
          <w:t>d/or Stalking policy</w:t>
        </w:r>
      </w:hyperlink>
      <w:r w:rsidRPr="46C46F8E" w:rsidR="008B1403">
        <w:rPr>
          <w:rFonts w:ascii="Arial" w:hAnsi="Arial" w:cs="Arial"/>
        </w:rPr>
        <w:t>.</w:t>
      </w:r>
    </w:p>
    <w:p w:rsidRPr="002B1D19" w:rsidR="0089200A" w:rsidP="46C46F8E" w:rsidRDefault="001B0F5F" w14:paraId="00000048" w14:textId="3573A2D0">
      <w:pPr>
        <w:rPr>
          <w:rFonts w:ascii="Arial" w:hAnsi="Arial" w:cs="Arial"/>
          <w:b w:val="1"/>
          <w:bCs w:val="1"/>
        </w:rPr>
      </w:pPr>
      <w:r w:rsidRPr="46C46F8E" w:rsidR="001B0F5F">
        <w:rPr>
          <w:rFonts w:ascii="Arial" w:hAnsi="Arial" w:cs="Arial"/>
          <w:b w:val="1"/>
          <w:bCs w:val="1"/>
        </w:rPr>
        <w:t xml:space="preserve">Hazing – </w:t>
      </w:r>
      <w:r w:rsidRPr="46C46F8E" w:rsidR="001B0F5F">
        <w:rPr>
          <w:rFonts w:ascii="Arial" w:hAnsi="Arial" w:cs="Arial"/>
        </w:rPr>
        <w:t>The RSO aids, abets, incites, organizes, approves or otherwise participates in any behavior that would constitute a violation</w:t>
      </w:r>
      <w:r w:rsidRPr="46C46F8E" w:rsidR="001B0F5F">
        <w:rPr>
          <w:rFonts w:ascii="Arial" w:hAnsi="Arial" w:cs="Arial"/>
        </w:rPr>
        <w:t xml:space="preserve"> </w:t>
      </w:r>
      <w:r w:rsidRPr="46C46F8E" w:rsidR="001B0F5F">
        <w:rPr>
          <w:rFonts w:ascii="Arial" w:hAnsi="Arial" w:cs="Arial"/>
        </w:rPr>
        <w:t xml:space="preserve">of </w:t>
      </w:r>
      <w:hyperlink w:anchor="Set-2-A-hazing" r:id="Rc067d5c771814324">
        <w:r w:rsidRPr="46C46F8E" w:rsidR="00734712">
          <w:rPr>
            <w:rStyle w:val="Hyperlink"/>
            <w:rFonts w:ascii="Arial" w:hAnsi="Arial" w:cs="Arial"/>
          </w:rPr>
          <w:t>JMU</w:t>
        </w:r>
        <w:r w:rsidRPr="46C46F8E" w:rsidR="00300D75">
          <w:rPr>
            <w:rStyle w:val="Hyperlink"/>
            <w:rFonts w:ascii="Arial" w:hAnsi="Arial" w:cs="Arial"/>
          </w:rPr>
          <w:t>’s Hazing pol</w:t>
        </w:r>
        <w:r w:rsidRPr="46C46F8E" w:rsidR="00300D75">
          <w:rPr>
            <w:rStyle w:val="Hyperlink"/>
            <w:rFonts w:ascii="Arial" w:hAnsi="Arial" w:cs="Arial"/>
          </w:rPr>
          <w:t>i</w:t>
        </w:r>
        <w:r w:rsidRPr="46C46F8E" w:rsidR="00300D75">
          <w:rPr>
            <w:rStyle w:val="Hyperlink"/>
            <w:rFonts w:ascii="Arial" w:hAnsi="Arial" w:cs="Arial"/>
          </w:rPr>
          <w:t>cy</w:t>
        </w:r>
      </w:hyperlink>
      <w:r w:rsidRPr="46C46F8E" w:rsidR="008B1403">
        <w:rPr>
          <w:rFonts w:ascii="Arial" w:hAnsi="Arial" w:cs="Arial"/>
        </w:rPr>
        <w:t>.</w:t>
      </w:r>
    </w:p>
    <w:p w:rsidRPr="002B1D19" w:rsidR="0089200A" w:rsidRDefault="001B0F5F" w14:paraId="0000004C" w14:textId="104A280E">
      <w:pPr>
        <w:rPr>
          <w:rFonts w:ascii="Arial" w:hAnsi="Arial" w:cs="Arial"/>
        </w:rPr>
      </w:pPr>
      <w:r w:rsidRPr="46C46F8E" w:rsidR="001B0F5F">
        <w:rPr>
          <w:rFonts w:ascii="Arial" w:hAnsi="Arial" w:cs="Arial"/>
          <w:b w:val="1"/>
          <w:bCs w:val="1"/>
        </w:rPr>
        <w:t>Retaliation</w:t>
      </w:r>
      <w:r w:rsidRPr="46C46F8E" w:rsidR="001B0F5F">
        <w:rPr>
          <w:rFonts w:ascii="Arial" w:hAnsi="Arial" w:cs="Arial"/>
        </w:rPr>
        <w:t xml:space="preserve"> </w:t>
      </w:r>
      <w:r w:rsidRPr="46C46F8E" w:rsidR="00A01581">
        <w:rPr>
          <w:rFonts w:ascii="Arial" w:hAnsi="Arial" w:cs="Arial"/>
          <w:b w:val="1"/>
          <w:bCs w:val="1"/>
        </w:rPr>
        <w:t xml:space="preserve">– </w:t>
      </w:r>
      <w:r w:rsidRPr="46C46F8E" w:rsidR="001B0F5F">
        <w:rPr>
          <w:rFonts w:ascii="Arial" w:hAnsi="Arial" w:cs="Arial"/>
        </w:rPr>
        <w:t xml:space="preserve">The RSO aids, abets, incites, organizes, approves or otherwise participates in any behavior that would constitute </w:t>
      </w:r>
      <w:r w:rsidRPr="46C46F8E" w:rsidR="0052420E">
        <w:rPr>
          <w:rFonts w:ascii="Arial" w:hAnsi="Arial" w:cs="Arial"/>
        </w:rPr>
        <w:t xml:space="preserve">a violation </w:t>
      </w:r>
      <w:r w:rsidRPr="46C46F8E" w:rsidR="0052420E">
        <w:rPr>
          <w:rFonts w:ascii="Arial" w:hAnsi="Arial" w:cs="Arial"/>
        </w:rPr>
        <w:t xml:space="preserve">of </w:t>
      </w:r>
      <w:hyperlink w:anchor="Set-2-A-interference" r:id="R56d6a58a89194c82">
        <w:r w:rsidRPr="46C46F8E" w:rsidR="0052420E">
          <w:rPr>
            <w:rStyle w:val="Hyperlink"/>
            <w:rFonts w:ascii="Arial" w:hAnsi="Arial" w:cs="Arial"/>
          </w:rPr>
          <w:t>JMU’s Interference with or Reta</w:t>
        </w:r>
        <w:r w:rsidRPr="46C46F8E" w:rsidR="0052420E">
          <w:rPr>
            <w:rStyle w:val="Hyperlink"/>
            <w:rFonts w:ascii="Arial" w:hAnsi="Arial" w:cs="Arial"/>
          </w:rPr>
          <w:t>l</w:t>
        </w:r>
        <w:r w:rsidRPr="46C46F8E" w:rsidR="0052420E">
          <w:rPr>
            <w:rStyle w:val="Hyperlink"/>
            <w:rFonts w:ascii="Arial" w:hAnsi="Arial" w:cs="Arial"/>
          </w:rPr>
          <w:t>iation</w:t>
        </w:r>
        <w:r w:rsidRPr="46C46F8E" w:rsidR="008B1403">
          <w:rPr>
            <w:rStyle w:val="Hyperlink"/>
            <w:rFonts w:ascii="Arial" w:hAnsi="Arial" w:cs="Arial"/>
          </w:rPr>
          <w:t xml:space="preserve"> </w:t>
        </w:r>
        <w:r w:rsidRPr="46C46F8E" w:rsidR="008B1403">
          <w:rPr>
            <w:rStyle w:val="Hyperlink"/>
            <w:rFonts w:ascii="Arial" w:hAnsi="Arial" w:cs="Arial"/>
          </w:rPr>
          <w:t>i</w:t>
        </w:r>
        <w:r w:rsidRPr="46C46F8E" w:rsidR="008B1403">
          <w:rPr>
            <w:rStyle w:val="Hyperlink"/>
            <w:rFonts w:ascii="Arial" w:hAnsi="Arial" w:cs="Arial"/>
          </w:rPr>
          <w:t>n a University Process</w:t>
        </w:r>
        <w:r w:rsidRPr="46C46F8E" w:rsidR="0052420E">
          <w:rPr>
            <w:rStyle w:val="Hyperlink"/>
            <w:rFonts w:ascii="Arial" w:hAnsi="Arial" w:cs="Arial"/>
          </w:rPr>
          <w:t xml:space="preserve"> policy</w:t>
        </w:r>
      </w:hyperlink>
      <w:r w:rsidRPr="46C46F8E" w:rsidR="008B1403">
        <w:rPr>
          <w:rFonts w:ascii="Arial" w:hAnsi="Arial" w:cs="Arial"/>
        </w:rPr>
        <w:t>.</w:t>
      </w:r>
      <w:r w:rsidRPr="46C46F8E" w:rsidR="008B1403">
        <w:rPr>
          <w:rFonts w:ascii="Arial" w:hAnsi="Arial" w:cs="Arial"/>
        </w:rPr>
        <w:t xml:space="preserve"> </w:t>
      </w:r>
      <w:r w:rsidRPr="46C46F8E" w:rsidR="001B0F5F">
        <w:rPr>
          <w:rFonts w:ascii="Arial" w:hAnsi="Arial" w:cs="Arial"/>
        </w:rPr>
        <w:t>R</w:t>
      </w:r>
      <w:r w:rsidRPr="46C46F8E" w:rsidR="001B0F5F">
        <w:rPr>
          <w:rFonts w:ascii="Arial" w:hAnsi="Arial" w:cs="Arial"/>
        </w:rPr>
        <w:t>etaliation is defined as any adverse action towards any person for reporting an alleged violation of this policy or for cooperating with or otherwise participating in any University investigation. Retaliation includes, but is not limited to, verbal or implied threats, physical or psychological abuse, intimidation, harassment (verbal or written), or any other action intended to create a hostile environment for the intended target of the retaliation. In addition, isolation may constitute retaliation under this policy if the target of the isolation is deprived of an educational opportunity or benefit as a result of that isolation.</w:t>
      </w:r>
    </w:p>
    <w:p w:rsidRPr="002B1D19" w:rsidR="0089200A" w:rsidRDefault="001B0F5F" w14:paraId="00000051" w14:textId="47E3EDFB">
      <w:pPr>
        <w:rPr>
          <w:rFonts w:ascii="Arial" w:hAnsi="Arial" w:cs="Arial"/>
        </w:rPr>
      </w:pPr>
      <w:r w:rsidRPr="46C46F8E" w:rsidR="001B0F5F">
        <w:rPr>
          <w:rFonts w:ascii="Arial" w:hAnsi="Arial" w:cs="Arial"/>
          <w:b w:val="1"/>
          <w:bCs w:val="1"/>
        </w:rPr>
        <w:t xml:space="preserve">Sexual Misconduct </w:t>
      </w:r>
      <w:r w:rsidRPr="46C46F8E" w:rsidR="00A01581">
        <w:rPr>
          <w:rFonts w:ascii="Arial" w:hAnsi="Arial" w:cs="Arial"/>
          <w:b w:val="1"/>
          <w:bCs w:val="1"/>
        </w:rPr>
        <w:t>–</w:t>
      </w:r>
      <w:r w:rsidRPr="46C46F8E" w:rsidR="001B0F5F">
        <w:rPr>
          <w:rFonts w:ascii="Arial" w:hAnsi="Arial" w:cs="Arial"/>
        </w:rPr>
        <w:t xml:space="preserve"> The RSO aids, abets, incites, organizes, approves or otherwise participates in any behavior that would constitute a violation of</w:t>
      </w:r>
      <w:r w:rsidRPr="46C46F8E" w:rsidR="008B1403">
        <w:rPr>
          <w:rFonts w:ascii="Arial" w:hAnsi="Arial" w:cs="Arial"/>
        </w:rPr>
        <w:t xml:space="preserve"> </w:t>
      </w:r>
      <w:r w:rsidRPr="46C46F8E" w:rsidR="008B1403">
        <w:rPr>
          <w:rFonts w:ascii="Arial" w:hAnsi="Arial" w:cs="Arial"/>
        </w:rPr>
        <w:t>the</w:t>
      </w:r>
      <w:r w:rsidRPr="46C46F8E" w:rsidR="001B0F5F">
        <w:rPr>
          <w:rFonts w:ascii="Arial" w:hAnsi="Arial" w:cs="Arial"/>
        </w:rPr>
        <w:t xml:space="preserve"> </w:t>
      </w:r>
      <w:hyperlink w:anchor="Set-2-A-sexualmisconduct" r:id="R4220e1dcc5ea4cc0">
        <w:r w:rsidRPr="46C46F8E" w:rsidR="00734712">
          <w:rPr>
            <w:rStyle w:val="Hyperlink"/>
            <w:rFonts w:ascii="Arial" w:hAnsi="Arial" w:cs="Arial"/>
          </w:rPr>
          <w:t>JMU</w:t>
        </w:r>
        <w:r w:rsidRPr="46C46F8E" w:rsidR="001B0F5F">
          <w:rPr>
            <w:rStyle w:val="Hyperlink"/>
            <w:rFonts w:ascii="Arial" w:hAnsi="Arial" w:cs="Arial"/>
          </w:rPr>
          <w:t xml:space="preserve"> </w:t>
        </w:r>
        <w:r w:rsidRPr="46C46F8E" w:rsidR="0052420E">
          <w:rPr>
            <w:rStyle w:val="Hyperlink"/>
            <w:rFonts w:ascii="Arial" w:hAnsi="Arial" w:cs="Arial"/>
          </w:rPr>
          <w:t>S</w:t>
        </w:r>
        <w:r w:rsidRPr="46C46F8E" w:rsidR="001B0F5F">
          <w:rPr>
            <w:rStyle w:val="Hyperlink"/>
            <w:rFonts w:ascii="Arial" w:hAnsi="Arial" w:cs="Arial"/>
          </w:rPr>
          <w:t xml:space="preserve">exual </w:t>
        </w:r>
        <w:r w:rsidRPr="46C46F8E" w:rsidR="0052420E">
          <w:rPr>
            <w:rStyle w:val="Hyperlink"/>
            <w:rFonts w:ascii="Arial" w:hAnsi="Arial" w:cs="Arial"/>
          </w:rPr>
          <w:t>M</w:t>
        </w:r>
        <w:r w:rsidRPr="46C46F8E" w:rsidR="001B0F5F">
          <w:rPr>
            <w:rStyle w:val="Hyperlink"/>
            <w:rFonts w:ascii="Arial" w:hAnsi="Arial" w:cs="Arial"/>
          </w:rPr>
          <w:t>isconduct policy</w:t>
        </w:r>
      </w:hyperlink>
      <w:r w:rsidRPr="46C46F8E" w:rsidR="001B0F5F">
        <w:rPr>
          <w:rFonts w:ascii="Arial" w:hAnsi="Arial" w:cs="Arial"/>
        </w:rPr>
        <w:t xml:space="preserve"> </w:t>
      </w:r>
      <w:r w:rsidRPr="46C46F8E" w:rsidR="008B1403">
        <w:rPr>
          <w:rFonts w:ascii="Arial" w:hAnsi="Arial" w:cs="Arial"/>
        </w:rPr>
        <w:t xml:space="preserve">or </w:t>
      </w:r>
      <w:hyperlink w:anchor="Set-2-A-titleixsexualharassment" r:id="Rc27a85e5eda04b9c">
        <w:r w:rsidRPr="46C46F8E" w:rsidR="008B1403">
          <w:rPr>
            <w:rStyle w:val="Hyperlink"/>
            <w:rFonts w:ascii="Arial" w:hAnsi="Arial" w:cs="Arial"/>
          </w:rPr>
          <w:t>Title IX Sexual Harassm</w:t>
        </w:r>
        <w:r w:rsidRPr="46C46F8E" w:rsidR="008B1403">
          <w:rPr>
            <w:rStyle w:val="Hyperlink"/>
            <w:rFonts w:ascii="Arial" w:hAnsi="Arial" w:cs="Arial"/>
          </w:rPr>
          <w:t>e</w:t>
        </w:r>
        <w:r w:rsidRPr="46C46F8E" w:rsidR="008B1403">
          <w:rPr>
            <w:rStyle w:val="Hyperlink"/>
            <w:rFonts w:ascii="Arial" w:hAnsi="Arial" w:cs="Arial"/>
          </w:rPr>
          <w:t>nt Policy</w:t>
        </w:r>
      </w:hyperlink>
      <w:r w:rsidRPr="46C46F8E" w:rsidR="008B1403">
        <w:rPr>
          <w:rFonts w:ascii="Arial" w:hAnsi="Arial" w:cs="Arial"/>
        </w:rPr>
        <w:t xml:space="preserve">. </w:t>
      </w:r>
    </w:p>
    <w:p w:rsidRPr="002B1D19" w:rsidR="0089200A" w:rsidRDefault="001B0F5F" w14:paraId="00000054" w14:textId="242B9BC6">
      <w:pPr>
        <w:rPr>
          <w:rFonts w:ascii="Arial" w:hAnsi="Arial" w:cs="Arial"/>
        </w:rPr>
      </w:pPr>
      <w:r w:rsidRPr="002B1D19">
        <w:rPr>
          <w:rFonts w:ascii="Arial" w:hAnsi="Arial" w:cs="Arial"/>
          <w:b/>
        </w:rPr>
        <w:t>Trademark/Copyright Violations</w:t>
      </w:r>
      <w:r w:rsidRPr="002B1D19">
        <w:rPr>
          <w:rFonts w:ascii="Arial" w:hAnsi="Arial" w:cs="Arial"/>
        </w:rPr>
        <w:t xml:space="preserve"> </w:t>
      </w:r>
      <w:r w:rsidRPr="002B1D19">
        <w:rPr>
          <w:rFonts w:ascii="Arial" w:hAnsi="Arial" w:cs="Arial"/>
          <w:b/>
          <w:bCs/>
        </w:rPr>
        <w:t>–</w:t>
      </w:r>
      <w:r w:rsidRPr="002B1D19">
        <w:rPr>
          <w:rFonts w:ascii="Arial" w:hAnsi="Arial" w:cs="Arial"/>
        </w:rPr>
        <w:t xml:space="preserve"> The RSO engages in unauthorized use (including misuse) of </w:t>
      </w:r>
      <w:r w:rsidRPr="002B1D19" w:rsidR="00CD509E">
        <w:rPr>
          <w:rFonts w:ascii="Arial" w:hAnsi="Arial" w:cs="Arial"/>
        </w:rPr>
        <w:t>JMU</w:t>
      </w:r>
      <w:r w:rsidRPr="002B1D19">
        <w:rPr>
          <w:rFonts w:ascii="Arial" w:hAnsi="Arial" w:cs="Arial"/>
        </w:rPr>
        <w:t xml:space="preserve"> or organizational names and images.</w:t>
      </w:r>
    </w:p>
    <w:p w:rsidRPr="002B1D19" w:rsidR="000075F4" w:rsidP="355390BA" w:rsidRDefault="000075F4" w14:paraId="005CF458" w14:textId="44906C5E">
      <w:pPr>
        <w:rPr>
          <w:rFonts w:ascii="Arial" w:hAnsi="Arial" w:cs="Arial"/>
        </w:rPr>
      </w:pPr>
      <w:r w:rsidRPr="46C46F8E" w:rsidR="000075F4">
        <w:rPr>
          <w:rFonts w:ascii="Arial" w:hAnsi="Arial" w:cs="Arial"/>
          <w:b w:val="1"/>
          <w:bCs w:val="1"/>
        </w:rPr>
        <w:t xml:space="preserve">Violations of </w:t>
      </w:r>
      <w:r w:rsidRPr="46C46F8E" w:rsidR="00CD509E">
        <w:rPr>
          <w:rFonts w:ascii="Arial" w:hAnsi="Arial" w:cs="Arial"/>
          <w:b w:val="1"/>
          <w:bCs w:val="1"/>
        </w:rPr>
        <w:t>JMU</w:t>
      </w:r>
      <w:r w:rsidRPr="46C46F8E" w:rsidR="000075F4">
        <w:rPr>
          <w:rFonts w:ascii="Arial" w:hAnsi="Arial" w:cs="Arial"/>
          <w:b w:val="1"/>
          <w:bCs w:val="1"/>
        </w:rPr>
        <w:t xml:space="preserve"> Policies</w:t>
      </w:r>
      <w:r w:rsidRPr="46C46F8E" w:rsidR="000075F4">
        <w:rPr>
          <w:rFonts w:ascii="Arial" w:hAnsi="Arial" w:cs="Arial"/>
        </w:rPr>
        <w:t xml:space="preserve"> </w:t>
      </w:r>
      <w:r w:rsidRPr="46C46F8E" w:rsidR="000075F4">
        <w:rPr>
          <w:rFonts w:ascii="Arial" w:hAnsi="Arial" w:cs="Arial"/>
          <w:b w:val="1"/>
          <w:bCs w:val="1"/>
        </w:rPr>
        <w:t>–</w:t>
      </w:r>
      <w:r w:rsidRPr="46C46F8E" w:rsidR="000075F4">
        <w:rPr>
          <w:rFonts w:ascii="Arial" w:hAnsi="Arial" w:cs="Arial"/>
        </w:rPr>
        <w:t xml:space="preserve"> Violating, attempting to violate, or assisting in the violation of any other </w:t>
      </w:r>
      <w:r w:rsidRPr="46C46F8E" w:rsidR="00CD509E">
        <w:rPr>
          <w:rFonts w:ascii="Arial" w:hAnsi="Arial" w:cs="Arial"/>
        </w:rPr>
        <w:t>JMU</w:t>
      </w:r>
      <w:r w:rsidRPr="46C46F8E" w:rsidR="000075F4">
        <w:rPr>
          <w:rFonts w:ascii="Arial" w:hAnsi="Arial" w:cs="Arial"/>
        </w:rPr>
        <w:t xml:space="preserve"> policy, contract, rule, bylaw and/or regulation of </w:t>
      </w:r>
      <w:r w:rsidRPr="46C46F8E" w:rsidR="00734712">
        <w:rPr>
          <w:rFonts w:ascii="Arial" w:hAnsi="Arial" w:cs="Arial"/>
        </w:rPr>
        <w:t>JMU</w:t>
      </w:r>
      <w:r w:rsidRPr="46C46F8E" w:rsidR="000075F4">
        <w:rPr>
          <w:rFonts w:ascii="Arial" w:hAnsi="Arial" w:cs="Arial"/>
        </w:rPr>
        <w:t xml:space="preserve"> may constitute a violation of the </w:t>
      </w:r>
      <w:r w:rsidRPr="46C46F8E" w:rsidR="00E90297">
        <w:rPr>
          <w:rFonts w:ascii="Arial" w:hAnsi="Arial" w:cs="Arial"/>
        </w:rPr>
        <w:t>Student Organization Accountability Process</w:t>
      </w:r>
      <w:r w:rsidRPr="46C46F8E" w:rsidR="000075F4">
        <w:rPr>
          <w:rFonts w:ascii="Arial" w:hAnsi="Arial" w:cs="Arial"/>
        </w:rPr>
        <w:t xml:space="preserve">. Examples include, but are not limited to: </w:t>
      </w:r>
      <w:hyperlink r:id="R491bd524ce884768">
        <w:r w:rsidRPr="46C46F8E" w:rsidR="008B1403">
          <w:rPr>
            <w:rStyle w:val="Hyperlink"/>
            <w:rFonts w:ascii="Arial" w:hAnsi="Arial" w:cs="Arial"/>
          </w:rPr>
          <w:t>JMU</w:t>
        </w:r>
      </w:hyperlink>
      <w:r w:rsidRPr="46C46F8E" w:rsidR="008B1403">
        <w:rPr>
          <w:rStyle w:val="Hyperlink"/>
          <w:rFonts w:ascii="Arial" w:hAnsi="Arial" w:cs="Arial"/>
        </w:rPr>
        <w:t xml:space="preserve"> Student Handbook</w:t>
      </w:r>
      <w:r w:rsidRPr="46C46F8E" w:rsidR="000075F4">
        <w:rPr>
          <w:rFonts w:ascii="Arial" w:hAnsi="Arial" w:cs="Arial"/>
        </w:rPr>
        <w:t xml:space="preserve">, </w:t>
      </w:r>
      <w:hyperlink r:id="R69e275d5a3cc4174">
        <w:r w:rsidRPr="46C46F8E" w:rsidR="000075F4">
          <w:rPr>
            <w:rStyle w:val="Hyperlink"/>
            <w:rFonts w:ascii="Arial" w:hAnsi="Arial" w:cs="Arial"/>
          </w:rPr>
          <w:t xml:space="preserve">Title IX </w:t>
        </w:r>
        <w:r w:rsidRPr="46C46F8E" w:rsidR="000075F4">
          <w:rPr>
            <w:rStyle w:val="Hyperlink"/>
            <w:rFonts w:ascii="Arial" w:hAnsi="Arial" w:cs="Arial"/>
          </w:rPr>
          <w:t>P</w:t>
        </w:r>
        <w:r w:rsidRPr="46C46F8E" w:rsidR="000075F4">
          <w:rPr>
            <w:rStyle w:val="Hyperlink"/>
            <w:rFonts w:ascii="Arial" w:hAnsi="Arial" w:cs="Arial"/>
          </w:rPr>
          <w:t>olicy</w:t>
        </w:r>
      </w:hyperlink>
      <w:r w:rsidRPr="46C46F8E" w:rsidR="000075F4">
        <w:rPr>
          <w:rFonts w:ascii="Arial" w:hAnsi="Arial" w:cs="Arial"/>
        </w:rPr>
        <w:t xml:space="preserve">, </w:t>
      </w:r>
      <w:hyperlink r:id="Rd2af5b3d2884478c">
        <w:r w:rsidRPr="46C46F8E" w:rsidR="000075F4">
          <w:rPr>
            <w:rStyle w:val="Hyperlink"/>
            <w:rFonts w:ascii="Arial" w:hAnsi="Arial" w:cs="Arial"/>
          </w:rPr>
          <w:t>Academic Integr</w:t>
        </w:r>
        <w:r w:rsidRPr="46C46F8E" w:rsidR="000075F4">
          <w:rPr>
            <w:rStyle w:val="Hyperlink"/>
            <w:rFonts w:ascii="Arial" w:hAnsi="Arial" w:cs="Arial"/>
          </w:rPr>
          <w:t>i</w:t>
        </w:r>
        <w:r w:rsidRPr="46C46F8E" w:rsidR="000075F4">
          <w:rPr>
            <w:rStyle w:val="Hyperlink"/>
            <w:rFonts w:ascii="Arial" w:hAnsi="Arial" w:cs="Arial"/>
          </w:rPr>
          <w:t>ty Policies</w:t>
        </w:r>
      </w:hyperlink>
      <w:r w:rsidRPr="46C46F8E" w:rsidR="000075F4">
        <w:rPr>
          <w:rFonts w:ascii="Arial" w:hAnsi="Arial" w:cs="Arial"/>
        </w:rPr>
        <w:t>,</w:t>
      </w:r>
      <w:r w:rsidRPr="46C46F8E" w:rsidR="000075F4">
        <w:rPr>
          <w:rFonts w:ascii="Arial" w:hAnsi="Arial" w:cs="Arial"/>
        </w:rPr>
        <w:t xml:space="preserve"> </w:t>
      </w:r>
      <w:hyperlink r:id="R3902c698b0d9441f">
        <w:r w:rsidRPr="46C46F8E" w:rsidR="005B489D">
          <w:rPr>
            <w:rStyle w:val="Hyperlink"/>
            <w:rFonts w:ascii="Arial" w:hAnsi="Arial" w:cs="Arial"/>
          </w:rPr>
          <w:t xml:space="preserve">Office of </w:t>
        </w:r>
        <w:r w:rsidRPr="46C46F8E" w:rsidR="000075F4">
          <w:rPr>
            <w:rStyle w:val="Hyperlink"/>
            <w:rFonts w:ascii="Arial" w:hAnsi="Arial" w:cs="Arial"/>
          </w:rPr>
          <w:t>R</w:t>
        </w:r>
        <w:r w:rsidRPr="46C46F8E" w:rsidR="000075F4">
          <w:rPr>
            <w:rStyle w:val="Hyperlink"/>
            <w:rFonts w:ascii="Arial" w:hAnsi="Arial" w:cs="Arial"/>
          </w:rPr>
          <w:t>esidence Life</w:t>
        </w:r>
        <w:r w:rsidRPr="46C46F8E" w:rsidR="005B489D">
          <w:rPr>
            <w:rStyle w:val="Hyperlink"/>
            <w:rFonts w:ascii="Arial" w:hAnsi="Arial" w:cs="Arial"/>
          </w:rPr>
          <w:t xml:space="preserve"> </w:t>
        </w:r>
        <w:r w:rsidRPr="46C46F8E" w:rsidR="000075F4">
          <w:rPr>
            <w:rStyle w:val="Hyperlink"/>
            <w:rFonts w:ascii="Arial" w:hAnsi="Arial" w:cs="Arial"/>
          </w:rPr>
          <w:t>Policies</w:t>
        </w:r>
      </w:hyperlink>
      <w:r w:rsidRPr="46C46F8E" w:rsidR="000075F4">
        <w:rPr>
          <w:rFonts w:ascii="Arial" w:hAnsi="Arial" w:cs="Arial"/>
        </w:rPr>
        <w:t xml:space="preserve">, </w:t>
      </w:r>
      <w:hyperlink r:id="R6669291f4ae24659">
        <w:r w:rsidRPr="46C46F8E" w:rsidR="000075F4">
          <w:rPr>
            <w:rStyle w:val="Hyperlink"/>
            <w:rFonts w:ascii="Arial" w:hAnsi="Arial" w:cs="Arial"/>
          </w:rPr>
          <w:t>Technolog</w:t>
        </w:r>
        <w:r w:rsidRPr="46C46F8E" w:rsidR="000075F4">
          <w:rPr>
            <w:rStyle w:val="Hyperlink"/>
            <w:rFonts w:ascii="Arial" w:hAnsi="Arial" w:cs="Arial"/>
          </w:rPr>
          <w:t>y</w:t>
        </w:r>
        <w:r w:rsidRPr="46C46F8E" w:rsidR="00217192">
          <w:rPr>
            <w:rStyle w:val="Hyperlink"/>
            <w:rFonts w:ascii="Arial" w:hAnsi="Arial" w:cs="Arial"/>
          </w:rPr>
          <w:t xml:space="preserve"> and Computing</w:t>
        </w:r>
        <w:r w:rsidRPr="46C46F8E" w:rsidR="000075F4">
          <w:rPr>
            <w:rStyle w:val="Hyperlink"/>
            <w:rFonts w:ascii="Arial" w:hAnsi="Arial" w:cs="Arial"/>
          </w:rPr>
          <w:t xml:space="preserve"> Policy</w:t>
        </w:r>
      </w:hyperlink>
      <w:r w:rsidRPr="46C46F8E" w:rsidR="000075F4">
        <w:rPr>
          <w:rFonts w:ascii="Arial" w:hAnsi="Arial" w:cs="Arial"/>
        </w:rPr>
        <w:t xml:space="preserve">, </w:t>
      </w:r>
      <w:r w:rsidRPr="46C46F8E" w:rsidR="12AB1DC0">
        <w:rPr>
          <w:rFonts w:ascii="Arial" w:hAnsi="Arial" w:cs="Arial"/>
        </w:rPr>
        <w:t xml:space="preserve">FSL </w:t>
      </w:r>
      <w:r w:rsidRPr="46C46F8E" w:rsidR="000075F4">
        <w:rPr>
          <w:rFonts w:ascii="Arial" w:hAnsi="Arial" w:cs="Arial"/>
        </w:rPr>
        <w:t>Social Event Policy</w:t>
      </w:r>
      <w:r w:rsidRPr="46C46F8E" w:rsidR="5EA6E817">
        <w:rPr>
          <w:rFonts w:ascii="Arial" w:hAnsi="Arial" w:cs="Arial"/>
        </w:rPr>
        <w:t xml:space="preserve"> and Procedures</w:t>
      </w:r>
      <w:r w:rsidRPr="46C46F8E" w:rsidR="000075F4">
        <w:rPr>
          <w:rFonts w:ascii="Arial" w:hAnsi="Arial" w:cs="Arial"/>
        </w:rPr>
        <w:t>,</w:t>
      </w:r>
      <w:r w:rsidRPr="46C46F8E" w:rsidR="00255B26">
        <w:rPr>
          <w:rFonts w:ascii="Arial" w:hAnsi="Arial" w:cs="Arial"/>
        </w:rPr>
        <w:t xml:space="preserve"> and</w:t>
      </w:r>
      <w:r w:rsidRPr="46C46F8E" w:rsidR="000075F4">
        <w:rPr>
          <w:rFonts w:ascii="Arial" w:hAnsi="Arial" w:cs="Arial"/>
        </w:rPr>
        <w:t xml:space="preserve"> </w:t>
      </w:r>
      <w:r w:rsidRPr="46C46F8E" w:rsidR="043CB293">
        <w:rPr>
          <w:rFonts w:ascii="Arial" w:hAnsi="Arial" w:cs="Arial"/>
        </w:rPr>
        <w:t>ICGC Policies</w:t>
      </w:r>
      <w:r w:rsidRPr="46C46F8E" w:rsidR="00255B26">
        <w:rPr>
          <w:rFonts w:ascii="Arial" w:hAnsi="Arial" w:cs="Arial"/>
        </w:rPr>
        <w:t>.</w:t>
      </w:r>
      <w:r w:rsidRPr="46C46F8E" w:rsidR="000075F4">
        <w:rPr>
          <w:rFonts w:ascii="Arial" w:hAnsi="Arial" w:cs="Arial"/>
        </w:rPr>
        <w:t xml:space="preserve"> </w:t>
      </w:r>
    </w:p>
    <w:p w:rsidRPr="002B1D19" w:rsidR="0089200A" w:rsidP="00190DBB" w:rsidRDefault="000075F4" w14:paraId="00000058" w14:textId="5603AC27">
      <w:pPr>
        <w:pStyle w:val="Heading1"/>
        <w:rPr>
          <w:rFonts w:ascii="Arial" w:hAnsi="Arial" w:cs="Arial"/>
        </w:rPr>
      </w:pPr>
      <w:bookmarkStart w:name="_Toc69807623" w:id="3"/>
      <w:r w:rsidRPr="002B1D19">
        <w:rPr>
          <w:rFonts w:ascii="Arial" w:hAnsi="Arial" w:cs="Arial"/>
        </w:rPr>
        <w:t xml:space="preserve">Section 4 </w:t>
      </w:r>
      <w:r w:rsidRPr="002B1D19" w:rsidR="00FC2782">
        <w:rPr>
          <w:rFonts w:ascii="Arial" w:hAnsi="Arial" w:cs="Arial"/>
        </w:rPr>
        <w:t>-</w:t>
      </w:r>
      <w:r w:rsidRPr="002B1D19">
        <w:rPr>
          <w:rFonts w:ascii="Arial" w:hAnsi="Arial" w:cs="Arial"/>
        </w:rPr>
        <w:t xml:space="preserve"> Procedures</w:t>
      </w:r>
      <w:bookmarkEnd w:id="3"/>
    </w:p>
    <w:p w:rsidRPr="00893685" w:rsidR="0089200A" w:rsidP="00893685" w:rsidRDefault="00A877F5" w14:paraId="00000059" w14:textId="571F4226">
      <w:pPr>
        <w:pStyle w:val="Heading2"/>
      </w:pPr>
      <w:bookmarkStart w:name="_Toc69807624" w:id="4"/>
      <w:r w:rsidRPr="00893685">
        <w:t>About Reporting to JMU</w:t>
      </w:r>
      <w:bookmarkEnd w:id="4"/>
    </w:p>
    <w:p w:rsidRPr="002B1D19" w:rsidR="0089200A" w:rsidRDefault="001B0F5F" w14:paraId="0000005A" w14:textId="6C936CBE">
      <w:pPr>
        <w:rPr>
          <w:rFonts w:ascii="Arial" w:hAnsi="Arial" w:cs="Arial"/>
          <w:b/>
        </w:rPr>
      </w:pPr>
      <w:r w:rsidRPr="002B1D19">
        <w:rPr>
          <w:rFonts w:ascii="Arial" w:hAnsi="Arial" w:cs="Arial"/>
        </w:rPr>
        <w:t xml:space="preserve">The institution may receive </w:t>
      </w:r>
      <w:r w:rsidR="00A877F5">
        <w:rPr>
          <w:rFonts w:ascii="Arial" w:hAnsi="Arial" w:cs="Arial"/>
        </w:rPr>
        <w:t>a report</w:t>
      </w:r>
      <w:r w:rsidRPr="002B1D19">
        <w:rPr>
          <w:rFonts w:ascii="Arial" w:hAnsi="Arial" w:cs="Arial"/>
        </w:rPr>
        <w:t xml:space="preserve"> of an allegation or potential violation of this or other related policies in a number of ways, including, but not limited to:</w:t>
      </w:r>
    </w:p>
    <w:p w:rsidRPr="002B1D19" w:rsidR="0089200A" w:rsidRDefault="001B0F5F" w14:paraId="0000005B" w14:textId="4DB10B67">
      <w:pPr>
        <w:numPr>
          <w:ilvl w:val="0"/>
          <w:numId w:val="4"/>
        </w:numPr>
        <w:pBdr>
          <w:top w:val="nil"/>
          <w:left w:val="nil"/>
          <w:bottom w:val="nil"/>
          <w:right w:val="nil"/>
          <w:between w:val="nil"/>
        </w:pBdr>
        <w:spacing w:after="0"/>
        <w:rPr>
          <w:rFonts w:ascii="Arial" w:hAnsi="Arial" w:cs="Arial"/>
          <w:b/>
          <w:color w:val="000000"/>
        </w:rPr>
      </w:pPr>
      <w:r w:rsidRPr="002B1D19">
        <w:rPr>
          <w:rFonts w:ascii="Arial" w:hAnsi="Arial" w:cs="Arial"/>
          <w:color w:val="000000"/>
        </w:rPr>
        <w:t xml:space="preserve">The filing of an incident report with the appropriate </w:t>
      </w:r>
      <w:r w:rsidRPr="002B1D19" w:rsidR="00CD509E">
        <w:rPr>
          <w:rFonts w:ascii="Arial" w:hAnsi="Arial" w:cs="Arial"/>
          <w:color w:val="000000"/>
        </w:rPr>
        <w:t>JMU</w:t>
      </w:r>
      <w:r w:rsidRPr="002B1D19">
        <w:rPr>
          <w:rFonts w:ascii="Arial" w:hAnsi="Arial" w:cs="Arial"/>
          <w:color w:val="000000"/>
        </w:rPr>
        <w:t xml:space="preserve"> department or official, including self</w:t>
      </w:r>
      <w:r w:rsidRPr="002B1D19" w:rsidR="00FC2782">
        <w:rPr>
          <w:rFonts w:ascii="Arial" w:hAnsi="Arial" w:cs="Arial"/>
          <w:b/>
          <w:color w:val="000000"/>
        </w:rPr>
        <w:t>-</w:t>
      </w:r>
      <w:r w:rsidRPr="002B1D19">
        <w:rPr>
          <w:rFonts w:ascii="Arial" w:hAnsi="Arial" w:cs="Arial"/>
          <w:color w:val="000000"/>
        </w:rPr>
        <w:t>reporting.</w:t>
      </w:r>
    </w:p>
    <w:p w:rsidRPr="002B1D19" w:rsidR="0089200A" w:rsidRDefault="001B0F5F" w14:paraId="0000005C" w14:textId="293A3A72">
      <w:pPr>
        <w:numPr>
          <w:ilvl w:val="0"/>
          <w:numId w:val="4"/>
        </w:numPr>
        <w:pBdr>
          <w:top w:val="nil"/>
          <w:left w:val="nil"/>
          <w:bottom w:val="nil"/>
          <w:right w:val="nil"/>
          <w:between w:val="nil"/>
        </w:pBdr>
        <w:spacing w:after="0"/>
        <w:rPr>
          <w:rFonts w:ascii="Arial" w:hAnsi="Arial" w:cs="Arial"/>
          <w:b/>
          <w:color w:val="000000"/>
        </w:rPr>
      </w:pPr>
      <w:r w:rsidRPr="002B1D19">
        <w:rPr>
          <w:rFonts w:ascii="Arial" w:hAnsi="Arial" w:cs="Arial"/>
          <w:color w:val="000000"/>
        </w:rPr>
        <w:t xml:space="preserve">Any </w:t>
      </w:r>
      <w:r w:rsidR="00AA2268">
        <w:rPr>
          <w:rFonts w:ascii="Arial" w:hAnsi="Arial" w:cs="Arial"/>
          <w:color w:val="000000"/>
        </w:rPr>
        <w:t>individual</w:t>
      </w:r>
      <w:r w:rsidRPr="002B1D19">
        <w:rPr>
          <w:rFonts w:ascii="Arial" w:hAnsi="Arial" w:cs="Arial"/>
          <w:color w:val="000000"/>
        </w:rPr>
        <w:t xml:space="preserve"> is made aware of</w:t>
      </w:r>
      <w:r w:rsidR="00AA2268">
        <w:rPr>
          <w:rFonts w:ascii="Arial" w:hAnsi="Arial" w:cs="Arial"/>
          <w:color w:val="000000"/>
        </w:rPr>
        <w:t xml:space="preserve"> and/or observes</w:t>
      </w:r>
      <w:r w:rsidRPr="002B1D19">
        <w:rPr>
          <w:rFonts w:ascii="Arial" w:hAnsi="Arial" w:cs="Arial"/>
          <w:color w:val="000000"/>
        </w:rPr>
        <w:t xml:space="preserve"> a potential violation of this or other related policies</w:t>
      </w:r>
      <w:r w:rsidRPr="00AA2268" w:rsidR="00AA2268">
        <w:rPr>
          <w:rFonts w:ascii="Arial" w:hAnsi="Arial" w:cs="Arial"/>
          <w:color w:val="000000"/>
        </w:rPr>
        <w:t xml:space="preserve"> </w:t>
      </w:r>
      <w:r w:rsidR="00AA2268">
        <w:rPr>
          <w:rFonts w:ascii="Arial" w:hAnsi="Arial" w:cs="Arial"/>
          <w:color w:val="000000"/>
        </w:rPr>
        <w:t>and submits a report to JMU</w:t>
      </w:r>
      <w:r w:rsidRPr="002B1D19">
        <w:rPr>
          <w:rFonts w:ascii="Arial" w:hAnsi="Arial" w:cs="Arial"/>
          <w:color w:val="000000"/>
        </w:rPr>
        <w:t>.</w:t>
      </w:r>
    </w:p>
    <w:p w:rsidRPr="002B1D19" w:rsidR="0089200A" w:rsidRDefault="001B0F5F" w14:paraId="0000005E" w14:textId="64BDC394">
      <w:pPr>
        <w:numPr>
          <w:ilvl w:val="0"/>
          <w:numId w:val="4"/>
        </w:numPr>
        <w:pBdr>
          <w:top w:val="nil"/>
          <w:left w:val="nil"/>
          <w:bottom w:val="nil"/>
          <w:right w:val="nil"/>
          <w:between w:val="nil"/>
        </w:pBdr>
        <w:rPr>
          <w:rFonts w:ascii="Arial" w:hAnsi="Arial" w:cs="Arial"/>
          <w:b/>
          <w:color w:val="000000"/>
        </w:rPr>
      </w:pPr>
      <w:r w:rsidRPr="002B1D19">
        <w:rPr>
          <w:rFonts w:ascii="Arial" w:hAnsi="Arial" w:cs="Arial"/>
          <w:color w:val="000000"/>
        </w:rPr>
        <w:t xml:space="preserve">Any </w:t>
      </w:r>
      <w:r w:rsidR="00AA2268">
        <w:rPr>
          <w:rFonts w:ascii="Arial" w:hAnsi="Arial" w:cs="Arial"/>
          <w:color w:val="000000"/>
        </w:rPr>
        <w:t>individual</w:t>
      </w:r>
      <w:r w:rsidRPr="002B1D19">
        <w:rPr>
          <w:rFonts w:ascii="Arial" w:hAnsi="Arial" w:cs="Arial"/>
          <w:color w:val="000000"/>
        </w:rPr>
        <w:t xml:space="preserve"> is aware of an RSO’s climate or culture that</w:t>
      </w:r>
      <w:r w:rsidRPr="002B1D19" w:rsidR="00B35D0B">
        <w:rPr>
          <w:rFonts w:ascii="Arial" w:hAnsi="Arial" w:cs="Arial"/>
          <w:color w:val="000000"/>
        </w:rPr>
        <w:t xml:space="preserve"> may</w:t>
      </w:r>
      <w:r w:rsidRPr="002B1D19">
        <w:rPr>
          <w:rFonts w:ascii="Arial" w:hAnsi="Arial" w:cs="Arial"/>
          <w:color w:val="000000"/>
        </w:rPr>
        <w:t xml:space="preserve"> indicate a probability of violations of this or any other related policies</w:t>
      </w:r>
      <w:r w:rsidR="00AA2268">
        <w:rPr>
          <w:rFonts w:ascii="Arial" w:hAnsi="Arial" w:cs="Arial"/>
          <w:color w:val="000000"/>
        </w:rPr>
        <w:t xml:space="preserve"> and submits a report to JMU</w:t>
      </w:r>
      <w:r w:rsidRPr="002B1D19">
        <w:rPr>
          <w:rFonts w:ascii="Arial" w:hAnsi="Arial" w:cs="Arial"/>
          <w:color w:val="000000"/>
        </w:rPr>
        <w:t xml:space="preserve">. </w:t>
      </w:r>
    </w:p>
    <w:p w:rsidRPr="002B1D19" w:rsidR="000D263B" w:rsidP="46C46F8E" w:rsidRDefault="000D263B" w14:paraId="3D272E81" w14:textId="725B465C">
      <w:pPr>
        <w:pBdr>
          <w:top w:val="nil"/>
          <w:left w:val="nil"/>
          <w:bottom w:val="nil"/>
          <w:right w:val="nil"/>
          <w:between w:val="nil"/>
        </w:pBdr>
        <w:rPr>
          <w:rFonts w:ascii="Arial" w:hAnsi="Arial" w:cs="Arial"/>
          <w:color w:val="000000"/>
        </w:rPr>
      </w:pPr>
      <w:r w:rsidRPr="46C46F8E" w:rsidR="000D263B">
        <w:rPr>
          <w:rFonts w:ascii="Arial" w:hAnsi="Arial" w:cs="Arial"/>
          <w:color w:val="000000" w:themeColor="text1" w:themeTint="FF" w:themeShade="FF"/>
        </w:rPr>
        <w:t>Any member of the university community may submit a written report giving details of the alleged harm or incident to Organization’s Primary Oversight Office (</w:t>
      </w:r>
      <w:r w:rsidRPr="46C46F8E" w:rsidR="006E2D4B">
        <w:rPr>
          <w:rFonts w:ascii="Arial" w:hAnsi="Arial" w:cs="Arial"/>
          <w:color w:val="000000" w:themeColor="text1" w:themeTint="FF" w:themeShade="FF"/>
        </w:rPr>
        <w:t xml:space="preserve">Addendum </w:t>
      </w:r>
      <w:r w:rsidRPr="46C46F8E" w:rsidR="00AA2268">
        <w:rPr>
          <w:rFonts w:ascii="Arial" w:hAnsi="Arial" w:cs="Arial"/>
          <w:color w:val="000000" w:themeColor="text1" w:themeTint="FF" w:themeShade="FF"/>
        </w:rPr>
        <w:t>A</w:t>
      </w:r>
      <w:r w:rsidRPr="46C46F8E" w:rsidR="000D263B">
        <w:rPr>
          <w:rFonts w:ascii="Arial" w:hAnsi="Arial" w:cs="Arial"/>
          <w:color w:val="000000" w:themeColor="text1" w:themeTint="FF" w:themeShade="FF"/>
        </w:rPr>
        <w:t>) or through the</w:t>
      </w:r>
      <w:r w:rsidRPr="46C46F8E" w:rsidR="000D263B">
        <w:rPr>
          <w:rFonts w:ascii="Arial" w:hAnsi="Arial" w:cs="Arial"/>
          <w:color w:val="000000" w:themeColor="text1" w:themeTint="FF" w:themeShade="FF"/>
        </w:rPr>
        <w:t xml:space="preserve"> </w:t>
      </w:r>
      <w:hyperlink r:id="Rb3f970b8b8464385">
        <w:r w:rsidRPr="46C46F8E" w:rsidR="000D263B">
          <w:rPr>
            <w:rStyle w:val="Hyperlink"/>
            <w:rFonts w:ascii="Arial" w:hAnsi="Arial" w:cs="Arial"/>
          </w:rPr>
          <w:t>University Reportin</w:t>
        </w:r>
        <w:r w:rsidRPr="46C46F8E" w:rsidR="000D263B">
          <w:rPr>
            <w:rStyle w:val="Hyperlink"/>
            <w:rFonts w:ascii="Arial" w:hAnsi="Arial" w:cs="Arial"/>
          </w:rPr>
          <w:t>g</w:t>
        </w:r>
        <w:r w:rsidRPr="46C46F8E" w:rsidR="000D263B">
          <w:rPr>
            <w:rStyle w:val="Hyperlink"/>
            <w:rFonts w:ascii="Arial" w:hAnsi="Arial" w:cs="Arial"/>
          </w:rPr>
          <w:t xml:space="preserve"> Form</w:t>
        </w:r>
      </w:hyperlink>
      <w:r w:rsidRPr="46C46F8E" w:rsidR="000D263B">
        <w:rPr>
          <w:rFonts w:ascii="Arial" w:hAnsi="Arial" w:cs="Arial"/>
          <w:color w:val="000000" w:themeColor="text1" w:themeTint="FF" w:themeShade="FF"/>
        </w:rPr>
        <w:t>.</w:t>
      </w:r>
      <w:r w:rsidRPr="46C46F8E" w:rsidR="000D263B">
        <w:rPr>
          <w:rFonts w:ascii="Arial" w:hAnsi="Arial" w:cs="Arial"/>
          <w:color w:val="000000" w:themeColor="text1" w:themeTint="FF" w:themeShade="FF"/>
        </w:rPr>
        <w:t xml:space="preserve"> </w:t>
      </w:r>
      <w:r w:rsidRPr="46C46F8E" w:rsidR="000D263B">
        <w:rPr>
          <w:rFonts w:ascii="Arial" w:hAnsi="Arial" w:cs="Arial"/>
          <w:color w:val="000000" w:themeColor="text1" w:themeTint="FF" w:themeShade="FF"/>
        </w:rPr>
        <w:t>The report should include the following information:</w:t>
      </w:r>
    </w:p>
    <w:p w:rsidRPr="002B1D19" w:rsidR="000D263B" w:rsidP="000D263B" w:rsidRDefault="000D263B" w14:paraId="1FFEC49D" w14:textId="77777777">
      <w:pPr>
        <w:pStyle w:val="ListParagraph"/>
        <w:numPr>
          <w:ilvl w:val="0"/>
          <w:numId w:val="18"/>
        </w:numPr>
        <w:pBdr>
          <w:top w:val="nil"/>
          <w:left w:val="nil"/>
          <w:bottom w:val="nil"/>
          <w:right w:val="nil"/>
          <w:between w:val="nil"/>
        </w:pBdr>
        <w:rPr>
          <w:rFonts w:ascii="Arial" w:hAnsi="Arial" w:cs="Arial"/>
          <w:bCs/>
          <w:color w:val="000000"/>
        </w:rPr>
      </w:pPr>
      <w:r w:rsidRPr="002B1D19">
        <w:rPr>
          <w:rFonts w:ascii="Arial" w:hAnsi="Arial" w:cs="Arial"/>
          <w:bCs/>
          <w:color w:val="000000"/>
        </w:rPr>
        <w:t>Detailed description of the alleged harm or incident.</w:t>
      </w:r>
    </w:p>
    <w:p w:rsidRPr="002B1D19" w:rsidR="000D263B" w:rsidP="000D263B" w:rsidRDefault="000D263B" w14:paraId="38F58E61" w14:textId="77777777">
      <w:pPr>
        <w:pStyle w:val="ListParagraph"/>
        <w:numPr>
          <w:ilvl w:val="0"/>
          <w:numId w:val="18"/>
        </w:numPr>
        <w:pBdr>
          <w:top w:val="nil"/>
          <w:left w:val="nil"/>
          <w:bottom w:val="nil"/>
          <w:right w:val="nil"/>
          <w:between w:val="nil"/>
        </w:pBdr>
        <w:rPr>
          <w:rFonts w:ascii="Arial" w:hAnsi="Arial" w:cs="Arial"/>
          <w:bCs/>
          <w:color w:val="000000"/>
        </w:rPr>
      </w:pPr>
      <w:r w:rsidRPr="002B1D19">
        <w:rPr>
          <w:rFonts w:ascii="Arial" w:hAnsi="Arial" w:cs="Arial"/>
          <w:bCs/>
          <w:color w:val="000000"/>
        </w:rPr>
        <w:t>Date, time, and place of incident(s).</w:t>
      </w:r>
    </w:p>
    <w:p w:rsidRPr="002B1D19" w:rsidR="000D263B" w:rsidP="000D263B" w:rsidRDefault="000D263B" w14:paraId="34652C6C" w14:textId="77777777">
      <w:pPr>
        <w:pStyle w:val="ListParagraph"/>
        <w:numPr>
          <w:ilvl w:val="0"/>
          <w:numId w:val="18"/>
        </w:numPr>
        <w:pBdr>
          <w:top w:val="nil"/>
          <w:left w:val="nil"/>
          <w:bottom w:val="nil"/>
          <w:right w:val="nil"/>
          <w:between w:val="nil"/>
        </w:pBdr>
        <w:rPr>
          <w:rFonts w:ascii="Arial" w:hAnsi="Arial" w:cs="Arial"/>
          <w:bCs/>
          <w:color w:val="000000"/>
        </w:rPr>
      </w:pPr>
      <w:r w:rsidRPr="002B1D19">
        <w:rPr>
          <w:rFonts w:ascii="Arial" w:hAnsi="Arial" w:cs="Arial"/>
          <w:bCs/>
          <w:color w:val="000000"/>
        </w:rPr>
        <w:t>Name of the organization(s) involved.</w:t>
      </w:r>
    </w:p>
    <w:p w:rsidRPr="002B1D19" w:rsidR="000D263B" w:rsidP="000D263B" w:rsidRDefault="000D263B" w14:paraId="20E0AA7C" w14:textId="77777777">
      <w:pPr>
        <w:pStyle w:val="ListParagraph"/>
        <w:numPr>
          <w:ilvl w:val="0"/>
          <w:numId w:val="18"/>
        </w:numPr>
        <w:pBdr>
          <w:top w:val="nil"/>
          <w:left w:val="nil"/>
          <w:bottom w:val="nil"/>
          <w:right w:val="nil"/>
          <w:between w:val="nil"/>
        </w:pBdr>
        <w:rPr>
          <w:rFonts w:ascii="Arial" w:hAnsi="Arial" w:cs="Arial"/>
          <w:bCs/>
          <w:color w:val="000000"/>
        </w:rPr>
      </w:pPr>
      <w:r w:rsidRPr="002B1D19">
        <w:rPr>
          <w:rFonts w:ascii="Arial" w:hAnsi="Arial" w:cs="Arial"/>
          <w:bCs/>
          <w:color w:val="000000"/>
        </w:rPr>
        <w:t>Name of the individual(s) involved.</w:t>
      </w:r>
    </w:p>
    <w:p w:rsidRPr="000521D5" w:rsidR="000D263B" w:rsidP="46C46F8E" w:rsidRDefault="000D263B" w14:paraId="508A08F1" w14:textId="20F6B590">
      <w:pPr>
        <w:pStyle w:val="ListParagraph"/>
        <w:numPr>
          <w:ilvl w:val="0"/>
          <w:numId w:val="18"/>
        </w:numPr>
        <w:pBdr>
          <w:top w:val="nil"/>
          <w:left w:val="nil"/>
          <w:bottom w:val="nil"/>
          <w:right w:val="nil"/>
          <w:between w:val="nil"/>
        </w:pBdr>
        <w:rPr>
          <w:rFonts w:ascii="Arial" w:hAnsi="Arial" w:cs="Arial"/>
          <w:color w:val="000000"/>
        </w:rPr>
      </w:pPr>
      <w:r w:rsidRPr="46C46F8E" w:rsidR="000D263B">
        <w:rPr>
          <w:rFonts w:ascii="Arial" w:hAnsi="Arial" w:cs="Arial"/>
          <w:color w:val="000000" w:themeColor="text1" w:themeTint="FF" w:themeShade="FF"/>
        </w:rPr>
        <w:t>Name, address and phone number of the person(s) filing the report</w:t>
      </w:r>
      <w:r w:rsidRPr="46C46F8E" w:rsidR="00A877F5">
        <w:rPr>
          <w:rFonts w:ascii="Arial" w:hAnsi="Arial" w:cs="Arial"/>
          <w:color w:val="000000" w:themeColor="text1" w:themeTint="FF" w:themeShade="FF"/>
        </w:rPr>
        <w:t xml:space="preserve"> (unless the person filing the report chooses to remain anonymous</w:t>
      </w:r>
      <w:r w:rsidRPr="46C46F8E" w:rsidR="001A5632">
        <w:rPr>
          <w:rFonts w:ascii="Arial" w:hAnsi="Arial" w:cs="Arial"/>
          <w:color w:val="000000" w:themeColor="text1" w:themeTint="FF" w:themeShade="FF"/>
        </w:rPr>
        <w:t>, only available through</w:t>
      </w:r>
      <w:r w:rsidRPr="46C46F8E" w:rsidR="001A5632">
        <w:rPr>
          <w:rFonts w:ascii="Arial" w:hAnsi="Arial" w:cs="Arial"/>
          <w:color w:val="000000" w:themeColor="text1" w:themeTint="FF" w:themeShade="FF"/>
        </w:rPr>
        <w:t xml:space="preserve"> </w:t>
      </w:r>
      <w:r w:rsidRPr="46C46F8E" w:rsidR="001A5632">
        <w:rPr>
          <w:rFonts w:ascii="Arial" w:hAnsi="Arial" w:cs="Arial"/>
          <w:color w:val="000000" w:themeColor="text1" w:themeTint="FF" w:themeShade="FF"/>
        </w:rPr>
        <w:t xml:space="preserve">the </w:t>
      </w:r>
      <w:hyperlink r:id="R5b8ff288869c4c69">
        <w:r w:rsidRPr="46C46F8E" w:rsidR="001A5632">
          <w:rPr>
            <w:rStyle w:val="Hyperlink"/>
            <w:rFonts w:ascii="Arial" w:hAnsi="Arial" w:cs="Arial"/>
          </w:rPr>
          <w:t>Univers</w:t>
        </w:r>
        <w:r w:rsidRPr="46C46F8E" w:rsidR="001A5632">
          <w:rPr>
            <w:rStyle w:val="Hyperlink"/>
            <w:rFonts w:ascii="Arial" w:hAnsi="Arial" w:cs="Arial"/>
          </w:rPr>
          <w:t>i</w:t>
        </w:r>
        <w:r w:rsidRPr="46C46F8E" w:rsidR="001A5632">
          <w:rPr>
            <w:rStyle w:val="Hyperlink"/>
            <w:rFonts w:ascii="Arial" w:hAnsi="Arial" w:cs="Arial"/>
          </w:rPr>
          <w:t>ty Reporting Form</w:t>
        </w:r>
      </w:hyperlink>
      <w:r w:rsidRPr="46C46F8E" w:rsidR="00A877F5">
        <w:rPr>
          <w:rFonts w:ascii="Arial" w:hAnsi="Arial" w:cs="Arial"/>
          <w:color w:val="000000" w:themeColor="text1" w:themeTint="FF" w:themeShade="FF"/>
        </w:rPr>
        <w:t>)</w:t>
      </w:r>
      <w:r w:rsidRPr="46C46F8E" w:rsidR="000D263B">
        <w:rPr>
          <w:rFonts w:ascii="Arial" w:hAnsi="Arial" w:cs="Arial"/>
          <w:color w:val="000000" w:themeColor="text1" w:themeTint="FF" w:themeShade="FF"/>
        </w:rPr>
        <w:t>.</w:t>
      </w:r>
    </w:p>
    <w:p w:rsidRPr="002B1D19" w:rsidR="0089200A" w:rsidP="005B52F4" w:rsidRDefault="001B0F5F" w14:paraId="0000005F" w14:textId="10F501EB" w14:noSpellErr="1">
      <w:pPr>
        <w:pStyle w:val="Heading3"/>
        <w:rPr>
          <w:rFonts w:ascii="Arial" w:hAnsi="Arial" w:cs="Arial"/>
        </w:rPr>
      </w:pPr>
      <w:bookmarkStart w:name="_Toc69807625" w:id="5"/>
      <w:r w:rsidRPr="46C46F8E" w:rsidR="001B0F5F">
        <w:rPr>
          <w:rFonts w:ascii="Arial" w:hAnsi="Arial" w:cs="Arial"/>
        </w:rPr>
        <w:t>Self</w:t>
      </w:r>
      <w:r w:rsidRPr="46C46F8E" w:rsidR="00FC2782">
        <w:rPr>
          <w:rFonts w:ascii="Arial" w:hAnsi="Arial" w:cs="Arial"/>
        </w:rPr>
        <w:t>-</w:t>
      </w:r>
      <w:r w:rsidRPr="46C46F8E" w:rsidR="001B0F5F">
        <w:rPr>
          <w:rFonts w:ascii="Arial" w:hAnsi="Arial" w:cs="Arial"/>
        </w:rPr>
        <w:t>Reporting</w:t>
      </w:r>
      <w:r w:rsidRPr="46C46F8E" w:rsidR="00D949C9">
        <w:rPr>
          <w:rFonts w:ascii="Arial" w:hAnsi="Arial" w:cs="Arial"/>
        </w:rPr>
        <w:t xml:space="preserve"> of Individual Misconduct</w:t>
      </w:r>
      <w:r w:rsidRPr="46C46F8E" w:rsidR="001B0F5F">
        <w:rPr>
          <w:rFonts w:ascii="Arial" w:hAnsi="Arial" w:cs="Arial"/>
        </w:rPr>
        <w:t xml:space="preserve"> and Amnesty</w:t>
      </w:r>
      <w:bookmarkEnd w:id="5"/>
      <w:r w:rsidRPr="46C46F8E" w:rsidR="001B0F5F">
        <w:rPr>
          <w:rFonts w:ascii="Arial" w:hAnsi="Arial" w:cs="Arial"/>
        </w:rPr>
        <w:t xml:space="preserve"> </w:t>
      </w:r>
    </w:p>
    <w:p w:rsidRPr="002B1D19" w:rsidR="0089200A" w:rsidRDefault="001B0F5F" w14:paraId="00000060" w14:textId="21E41AD8">
      <w:pPr>
        <w:rPr>
          <w:rFonts w:ascii="Arial" w:hAnsi="Arial" w:cs="Arial"/>
        </w:rPr>
      </w:pPr>
      <w:r w:rsidRPr="46C46F8E" w:rsidR="001B0F5F">
        <w:rPr>
          <w:rFonts w:ascii="Arial" w:hAnsi="Arial" w:cs="Arial"/>
        </w:rPr>
        <w:t xml:space="preserve">RSO leadership </w:t>
      </w:r>
      <w:r w:rsidRPr="46C46F8E" w:rsidR="00D949C9">
        <w:rPr>
          <w:rFonts w:ascii="Arial" w:hAnsi="Arial" w:cs="Arial"/>
        </w:rPr>
        <w:t>are encouraged to</w:t>
      </w:r>
      <w:r w:rsidRPr="46C46F8E" w:rsidR="001B0F5F">
        <w:rPr>
          <w:rFonts w:ascii="Arial" w:hAnsi="Arial" w:cs="Arial"/>
        </w:rPr>
        <w:t xml:space="preserve"> immediately report any violations committed by members of the RSO of </w:t>
      </w:r>
      <w:r w:rsidRPr="46C46F8E" w:rsidR="00CD509E">
        <w:rPr>
          <w:rFonts w:ascii="Arial" w:hAnsi="Arial" w:cs="Arial"/>
        </w:rPr>
        <w:t>JMU</w:t>
      </w:r>
      <w:r w:rsidRPr="46C46F8E" w:rsidR="001B0F5F">
        <w:rPr>
          <w:rFonts w:ascii="Arial" w:hAnsi="Arial" w:cs="Arial"/>
        </w:rPr>
        <w:t xml:space="preserve"> policies to</w:t>
      </w:r>
      <w:r w:rsidRPr="46C46F8E" w:rsidR="001A5632">
        <w:rPr>
          <w:rFonts w:ascii="Arial" w:hAnsi="Arial" w:cs="Arial"/>
        </w:rPr>
        <w:t xml:space="preserve"> OPOO or through</w:t>
      </w:r>
      <w:r w:rsidRPr="46C46F8E" w:rsidR="001B0F5F">
        <w:rPr>
          <w:rFonts w:ascii="Arial" w:hAnsi="Arial" w:cs="Arial"/>
        </w:rPr>
        <w:t xml:space="preserve"> the</w:t>
      </w:r>
      <w:r w:rsidRPr="46C46F8E" w:rsidR="00E90297">
        <w:rPr>
          <w:rFonts w:ascii="Arial" w:hAnsi="Arial" w:cs="Arial"/>
        </w:rPr>
        <w:t xml:space="preserve"> </w:t>
      </w:r>
      <w:hyperlink r:id="Ra86addb5d2ce444f">
        <w:r w:rsidRPr="46C46F8E" w:rsidR="0066597B">
          <w:rPr>
            <w:rStyle w:val="Hyperlink"/>
            <w:rFonts w:ascii="Arial" w:hAnsi="Arial" w:cs="Arial"/>
          </w:rPr>
          <w:t xml:space="preserve">University </w:t>
        </w:r>
        <w:r w:rsidRPr="46C46F8E" w:rsidR="00E90297">
          <w:rPr>
            <w:rStyle w:val="Hyperlink"/>
            <w:rFonts w:ascii="Arial" w:hAnsi="Arial" w:cs="Arial"/>
          </w:rPr>
          <w:t>Reporting F</w:t>
        </w:r>
        <w:r w:rsidRPr="46C46F8E" w:rsidR="00E90297">
          <w:rPr>
            <w:rStyle w:val="Hyperlink"/>
            <w:rFonts w:ascii="Arial" w:hAnsi="Arial" w:cs="Arial"/>
          </w:rPr>
          <w:t>o</w:t>
        </w:r>
        <w:r w:rsidRPr="46C46F8E" w:rsidR="00E90297">
          <w:rPr>
            <w:rStyle w:val="Hyperlink"/>
            <w:rFonts w:ascii="Arial" w:hAnsi="Arial" w:cs="Arial"/>
          </w:rPr>
          <w:t>rm</w:t>
        </w:r>
      </w:hyperlink>
      <w:r w:rsidRPr="46C46F8E" w:rsidR="001B0F5F">
        <w:rPr>
          <w:rFonts w:ascii="Arial" w:hAnsi="Arial" w:cs="Arial"/>
        </w:rPr>
        <w:t>.</w:t>
      </w:r>
      <w:r w:rsidRPr="46C46F8E" w:rsidR="001B0F5F">
        <w:rPr>
          <w:rFonts w:ascii="Arial" w:hAnsi="Arial" w:cs="Arial"/>
        </w:rPr>
        <w:t xml:space="preserve"> This report should provide a detailed description of the events that transpired, the names of any individuals involved, and a description of any internal disciplinary actions taken by the RS</w:t>
      </w:r>
      <w:r w:rsidRPr="46C46F8E" w:rsidR="001B0F5F">
        <w:rPr>
          <w:rFonts w:ascii="Arial" w:hAnsi="Arial" w:cs="Arial"/>
        </w:rPr>
        <w:t xml:space="preserve">O. </w:t>
      </w:r>
      <w:r w:rsidRPr="46C46F8E" w:rsidR="00D949C9">
        <w:rPr>
          <w:rFonts w:ascii="Arial" w:hAnsi="Arial" w:cs="Arial"/>
        </w:rPr>
        <w:t xml:space="preserve">If </w:t>
      </w:r>
      <w:r w:rsidRPr="46C46F8E" w:rsidR="0052420E">
        <w:rPr>
          <w:rFonts w:ascii="Arial" w:hAnsi="Arial" w:cs="Arial"/>
        </w:rPr>
        <w:t xml:space="preserve">the </w:t>
      </w:r>
      <w:r w:rsidRPr="46C46F8E" w:rsidR="00D949C9">
        <w:rPr>
          <w:rFonts w:ascii="Arial" w:hAnsi="Arial" w:cs="Arial"/>
        </w:rPr>
        <w:t>RSO chooses to self</w:t>
      </w:r>
      <w:r w:rsidRPr="46C46F8E" w:rsidR="00FC2782">
        <w:rPr>
          <w:rFonts w:ascii="Arial" w:hAnsi="Arial" w:cs="Arial"/>
          <w:b w:val="1"/>
          <w:bCs w:val="1"/>
        </w:rPr>
        <w:t>-</w:t>
      </w:r>
      <w:r w:rsidRPr="46C46F8E" w:rsidR="00D949C9">
        <w:rPr>
          <w:rFonts w:ascii="Arial" w:hAnsi="Arial" w:cs="Arial"/>
        </w:rPr>
        <w:t>report behavior in this manner</w:t>
      </w:r>
      <w:r w:rsidRPr="46C46F8E" w:rsidR="001B0F5F">
        <w:rPr>
          <w:rFonts w:ascii="Arial" w:hAnsi="Arial" w:cs="Arial"/>
        </w:rPr>
        <w:t xml:space="preserve">, the </w:t>
      </w:r>
      <w:r w:rsidRPr="46C46F8E" w:rsidR="00021D4A">
        <w:rPr>
          <w:rFonts w:ascii="Arial" w:hAnsi="Arial" w:cs="Arial"/>
        </w:rPr>
        <w:t>OPOO</w:t>
      </w:r>
      <w:r w:rsidRPr="46C46F8E" w:rsidR="001B0F5F">
        <w:rPr>
          <w:rFonts w:ascii="Arial" w:hAnsi="Arial" w:cs="Arial"/>
        </w:rPr>
        <w:t xml:space="preserve"> will</w:t>
      </w:r>
      <w:r w:rsidRPr="46C46F8E" w:rsidR="00D949C9">
        <w:rPr>
          <w:rFonts w:ascii="Arial" w:hAnsi="Arial" w:cs="Arial"/>
        </w:rPr>
        <w:t xml:space="preserve"> only</w:t>
      </w:r>
      <w:r w:rsidRPr="46C46F8E" w:rsidR="001B0F5F">
        <w:rPr>
          <w:rFonts w:ascii="Arial" w:hAnsi="Arial" w:cs="Arial"/>
        </w:rPr>
        <w:t xml:space="preserve"> investigate the individual(s) </w:t>
      </w:r>
      <w:r w:rsidRPr="46C46F8E" w:rsidR="001B0F5F">
        <w:rPr>
          <w:rFonts w:ascii="Arial" w:hAnsi="Arial" w:cs="Arial"/>
        </w:rPr>
        <w:t>implicated in the report. Unless information discovered in the investigation suggests that the incident was aided, abetted, sanctioned or organized by the RSO, the investigation will be limited to the individuals implicated in the self</w:t>
      </w:r>
      <w:r w:rsidRPr="46C46F8E" w:rsidR="00FC2782">
        <w:rPr>
          <w:rFonts w:ascii="Arial" w:hAnsi="Arial" w:cs="Arial"/>
          <w:b w:val="1"/>
          <w:bCs w:val="1"/>
        </w:rPr>
        <w:t>-</w:t>
      </w:r>
      <w:r w:rsidRPr="46C46F8E" w:rsidR="001B0F5F">
        <w:rPr>
          <w:rFonts w:ascii="Arial" w:hAnsi="Arial" w:cs="Arial"/>
        </w:rPr>
        <w:t xml:space="preserve">report and not the RSO. However, if information is uncovered in the investigation that suggests that the RSO aided, abetted, sanctioned or organized the event, the </w:t>
      </w:r>
      <w:r w:rsidRPr="46C46F8E" w:rsidR="00021D4A">
        <w:rPr>
          <w:rFonts w:ascii="Arial" w:hAnsi="Arial" w:cs="Arial"/>
        </w:rPr>
        <w:t>OPOO</w:t>
      </w:r>
      <w:r w:rsidRPr="46C46F8E" w:rsidR="001B0F5F">
        <w:rPr>
          <w:rFonts w:ascii="Arial" w:hAnsi="Arial" w:cs="Arial"/>
        </w:rPr>
        <w:t xml:space="preserve"> may launch a formal investigation </w:t>
      </w:r>
      <w:r w:rsidRPr="46C46F8E" w:rsidR="00CE3E0C">
        <w:rPr>
          <w:rFonts w:ascii="Arial" w:hAnsi="Arial" w:cs="Arial"/>
        </w:rPr>
        <w:t>of</w:t>
      </w:r>
      <w:r w:rsidRPr="46C46F8E" w:rsidR="001B0F5F">
        <w:rPr>
          <w:rFonts w:ascii="Arial" w:hAnsi="Arial" w:cs="Arial"/>
        </w:rPr>
        <w:t xml:space="preserve"> the RSO. </w:t>
      </w:r>
    </w:p>
    <w:p w:rsidR="0099677D" w:rsidP="0099677D" w:rsidRDefault="0099677D" w14:paraId="28F15DFD" w14:textId="77777777">
      <w:pPr>
        <w:rPr>
          <w:rFonts w:ascii="Arial" w:hAnsi="Arial" w:cs="Arial"/>
        </w:rPr>
      </w:pPr>
      <w:r w:rsidRPr="002B1D19">
        <w:rPr>
          <w:rFonts w:ascii="Arial" w:hAnsi="Arial" w:cs="Arial"/>
        </w:rPr>
        <w:t xml:space="preserve">If information is uncovered in the investigation that suggests that the RSO aided, abetted, sanctioned or organized the event, individual students </w:t>
      </w:r>
      <w:r>
        <w:rPr>
          <w:rFonts w:ascii="Arial" w:hAnsi="Arial" w:cs="Arial"/>
        </w:rPr>
        <w:t xml:space="preserve">may qualify for amnesty concerning </w:t>
      </w:r>
      <w:r w:rsidRPr="002B1D19">
        <w:rPr>
          <w:rFonts w:ascii="Arial" w:hAnsi="Arial" w:cs="Arial"/>
        </w:rPr>
        <w:t xml:space="preserve"> other minor University policy violations that are brought to light in the course of the investigation that arose out of, or were committed as a direct result of, the incident(s) under investigation (i.e. students forced to consume alcohol as part of a hazing incident will not have an alleged violation placed for the University alcohol policy). </w:t>
      </w:r>
      <w:r>
        <w:rPr>
          <w:rFonts w:ascii="Arial" w:hAnsi="Arial" w:cs="Arial"/>
        </w:rPr>
        <w:t>Amnesty is decided by the OPOO during the investigation and is only valid concerning the OPOO’s investigation.</w:t>
      </w:r>
      <w:r w:rsidRPr="002B1D19">
        <w:rPr>
          <w:rFonts w:ascii="Arial" w:hAnsi="Arial" w:cs="Arial"/>
        </w:rPr>
        <w:t xml:space="preserve"> Other University offices may place policy violations against students during the course of their independent investigations and/or conduct process.</w:t>
      </w:r>
    </w:p>
    <w:p w:rsidRPr="002B1D19" w:rsidR="0099677D" w:rsidP="0099677D" w:rsidRDefault="0099677D" w14:paraId="4EAF7D2A" w14:textId="77777777">
      <w:pPr>
        <w:rPr>
          <w:rFonts w:ascii="Arial" w:hAnsi="Arial" w:cs="Arial"/>
        </w:rPr>
      </w:pPr>
      <w:r w:rsidRPr="002B1D19">
        <w:rPr>
          <w:rFonts w:ascii="Arial" w:hAnsi="Arial" w:cs="Arial"/>
        </w:rPr>
        <w:t>Minor policies are defined as behaviors that do not represent an immediate threat to the health, safety, or well-being of the individual or others as determined by the OPOO. The University reserves the right to follow up with students related to those issues as appropriate in a non</w:t>
      </w:r>
      <w:r w:rsidRPr="002B1D19">
        <w:rPr>
          <w:rFonts w:ascii="Arial" w:hAnsi="Arial" w:cs="Arial"/>
          <w:b/>
        </w:rPr>
        <w:t>-</w:t>
      </w:r>
      <w:r w:rsidRPr="002B1D19">
        <w:rPr>
          <w:rFonts w:ascii="Arial" w:hAnsi="Arial" w:cs="Arial"/>
        </w:rPr>
        <w:t>disciplinary setting and to alert any Inter/National organization of these violations</w:t>
      </w:r>
    </w:p>
    <w:p w:rsidRPr="002B1D19" w:rsidR="0089200A" w:rsidP="00190DBB" w:rsidRDefault="001B0F5F" w14:paraId="00000062" w14:textId="77777777">
      <w:pPr>
        <w:pStyle w:val="Heading2"/>
        <w:rPr>
          <w:rFonts w:ascii="Arial" w:hAnsi="Arial" w:cs="Arial"/>
        </w:rPr>
      </w:pPr>
      <w:bookmarkStart w:name="_Toc69807626" w:id="6"/>
      <w:r w:rsidRPr="002B1D19">
        <w:rPr>
          <w:rFonts w:ascii="Arial" w:hAnsi="Arial" w:cs="Arial"/>
        </w:rPr>
        <w:t>Preliminary Inquiry</w:t>
      </w:r>
      <w:bookmarkEnd w:id="6"/>
    </w:p>
    <w:p w:rsidRPr="002B1D19" w:rsidR="0089200A" w:rsidRDefault="001B0F5F" w14:paraId="00000063" w14:textId="2B7F77EA">
      <w:pPr>
        <w:rPr>
          <w:rFonts w:ascii="Arial" w:hAnsi="Arial" w:cs="Arial"/>
        </w:rPr>
      </w:pPr>
      <w:r w:rsidRPr="002B1D19">
        <w:rPr>
          <w:rFonts w:ascii="Arial" w:hAnsi="Arial" w:cs="Arial"/>
        </w:rPr>
        <w:t xml:space="preserve">Upon receiving notice of an alleged violation of this or other University Policies involving a RSO, the </w:t>
      </w:r>
      <w:r w:rsidRPr="002B1D19" w:rsidR="00113CC1">
        <w:rPr>
          <w:rFonts w:ascii="Arial" w:hAnsi="Arial" w:cs="Arial"/>
        </w:rPr>
        <w:t>OPOO,</w:t>
      </w:r>
      <w:r w:rsidRPr="002B1D19">
        <w:rPr>
          <w:rFonts w:ascii="Arial" w:hAnsi="Arial" w:cs="Arial"/>
        </w:rPr>
        <w:t xml:space="preserve"> in consultation with the appropriate </w:t>
      </w:r>
      <w:r w:rsidRPr="002B1D19" w:rsidR="00CD509E">
        <w:rPr>
          <w:rFonts w:ascii="Arial" w:hAnsi="Arial" w:cs="Arial"/>
        </w:rPr>
        <w:t>JMU</w:t>
      </w:r>
      <w:r w:rsidRPr="002B1D19">
        <w:rPr>
          <w:rFonts w:ascii="Arial" w:hAnsi="Arial" w:cs="Arial"/>
        </w:rPr>
        <w:t xml:space="preserve"> departments, will conduct a preliminary assessment to determine if there is a reasonable basis for conducting an investigation into the alleged violations of University Policies. This initial assessment will include a review of the information reported. This may include, but is not limited to:</w:t>
      </w:r>
    </w:p>
    <w:p w:rsidRPr="002B1D19" w:rsidR="0089200A" w:rsidRDefault="001B0F5F" w14:paraId="00000064" w14:textId="77777777">
      <w:pPr>
        <w:numPr>
          <w:ilvl w:val="0"/>
          <w:numId w:val="8"/>
        </w:numPr>
        <w:pBdr>
          <w:top w:val="nil"/>
          <w:left w:val="nil"/>
          <w:bottom w:val="nil"/>
          <w:right w:val="nil"/>
          <w:between w:val="nil"/>
        </w:pBdr>
        <w:spacing w:after="0"/>
        <w:rPr>
          <w:rFonts w:ascii="Arial" w:hAnsi="Arial" w:cs="Arial"/>
        </w:rPr>
      </w:pPr>
      <w:r w:rsidRPr="002B1D19">
        <w:rPr>
          <w:rFonts w:ascii="Arial" w:hAnsi="Arial" w:cs="Arial"/>
          <w:color w:val="000000"/>
        </w:rPr>
        <w:t>interview(s) with the person(s) who made the report.</w:t>
      </w:r>
    </w:p>
    <w:p w:rsidRPr="002B1D19" w:rsidR="0089200A" w:rsidRDefault="001B0F5F" w14:paraId="00000065" w14:textId="77777777">
      <w:pPr>
        <w:numPr>
          <w:ilvl w:val="0"/>
          <w:numId w:val="8"/>
        </w:numPr>
        <w:pBdr>
          <w:top w:val="nil"/>
          <w:left w:val="nil"/>
          <w:bottom w:val="nil"/>
          <w:right w:val="nil"/>
          <w:between w:val="nil"/>
        </w:pBdr>
        <w:spacing w:after="0"/>
        <w:rPr>
          <w:rFonts w:ascii="Arial" w:hAnsi="Arial" w:cs="Arial"/>
        </w:rPr>
      </w:pPr>
      <w:r w:rsidRPr="002B1D19">
        <w:rPr>
          <w:rFonts w:ascii="Arial" w:hAnsi="Arial" w:cs="Arial"/>
          <w:color w:val="000000"/>
        </w:rPr>
        <w:t>review prior conduct history of the RSO and relevant members.</w:t>
      </w:r>
    </w:p>
    <w:p w:rsidRPr="002B1D19" w:rsidR="0089200A" w:rsidRDefault="001B0F5F" w14:paraId="00000066" w14:textId="77777777">
      <w:pPr>
        <w:numPr>
          <w:ilvl w:val="0"/>
          <w:numId w:val="8"/>
        </w:numPr>
        <w:pBdr>
          <w:top w:val="nil"/>
          <w:left w:val="nil"/>
          <w:bottom w:val="nil"/>
          <w:right w:val="nil"/>
          <w:between w:val="nil"/>
        </w:pBdr>
        <w:spacing w:after="0"/>
        <w:rPr>
          <w:rFonts w:ascii="Arial" w:hAnsi="Arial" w:cs="Arial"/>
        </w:rPr>
      </w:pPr>
      <w:r w:rsidRPr="002B1D19">
        <w:rPr>
          <w:rFonts w:ascii="Arial" w:hAnsi="Arial" w:cs="Arial"/>
          <w:color w:val="000000"/>
        </w:rPr>
        <w:t>gather information that would corroborate elements of the report.</w:t>
      </w:r>
    </w:p>
    <w:p w:rsidRPr="002B1D19" w:rsidR="0089200A" w:rsidRDefault="001B0F5F" w14:paraId="00000067" w14:textId="77777777">
      <w:pPr>
        <w:numPr>
          <w:ilvl w:val="0"/>
          <w:numId w:val="8"/>
        </w:numPr>
        <w:pBdr>
          <w:top w:val="nil"/>
          <w:left w:val="nil"/>
          <w:bottom w:val="nil"/>
          <w:right w:val="nil"/>
          <w:between w:val="nil"/>
        </w:pBdr>
        <w:rPr>
          <w:rFonts w:ascii="Arial" w:hAnsi="Arial" w:cs="Arial"/>
        </w:rPr>
      </w:pPr>
      <w:r w:rsidRPr="002B1D19">
        <w:rPr>
          <w:rFonts w:ascii="Arial" w:hAnsi="Arial" w:cs="Arial"/>
          <w:color w:val="000000"/>
        </w:rPr>
        <w:t>review of any materials related to the report.</w:t>
      </w:r>
    </w:p>
    <w:p w:rsidRPr="002B1D19" w:rsidR="0089200A" w:rsidRDefault="001B0F5F" w14:paraId="00000068" w14:textId="13D93526">
      <w:pPr>
        <w:rPr>
          <w:rFonts w:ascii="Arial" w:hAnsi="Arial" w:cs="Arial"/>
        </w:rPr>
      </w:pPr>
      <w:r w:rsidRPr="002B1D19">
        <w:rPr>
          <w:rFonts w:ascii="Arial" w:hAnsi="Arial" w:cs="Arial"/>
        </w:rPr>
        <w:t xml:space="preserve">Once a determination has been made that the alleged violations warrant a more comprehensive investigation or response, the </w:t>
      </w:r>
      <w:r w:rsidRPr="002B1D19" w:rsidR="00021D4A">
        <w:rPr>
          <w:rFonts w:ascii="Arial" w:hAnsi="Arial" w:cs="Arial"/>
        </w:rPr>
        <w:t>OPOO</w:t>
      </w:r>
      <w:r w:rsidRPr="002B1D19">
        <w:rPr>
          <w:rFonts w:ascii="Arial" w:hAnsi="Arial" w:cs="Arial"/>
        </w:rPr>
        <w:t xml:space="preserve"> will notify the RSO in writing to outline the alleged violations, the resolution options based on alleged violations, and to schedule an educational conference</w:t>
      </w:r>
      <w:r w:rsidRPr="002B1D19" w:rsidR="00CA36AF">
        <w:rPr>
          <w:rFonts w:ascii="Arial" w:hAnsi="Arial" w:cs="Arial"/>
        </w:rPr>
        <w:t xml:space="preserve"> (if applicable)</w:t>
      </w:r>
      <w:r w:rsidRPr="002B1D19">
        <w:rPr>
          <w:rFonts w:ascii="Arial" w:hAnsi="Arial" w:cs="Arial"/>
        </w:rPr>
        <w:t>. This notification will also be sent to RSO Advis</w:t>
      </w:r>
      <w:r w:rsidRPr="002B1D19" w:rsidR="0052420E">
        <w:rPr>
          <w:rFonts w:ascii="Arial" w:hAnsi="Arial" w:cs="Arial"/>
        </w:rPr>
        <w:t>e</w:t>
      </w:r>
      <w:r w:rsidRPr="002B1D19">
        <w:rPr>
          <w:rFonts w:ascii="Arial" w:hAnsi="Arial" w:cs="Arial"/>
        </w:rPr>
        <w:t xml:space="preserve">r(s), any relevant </w:t>
      </w:r>
      <w:r w:rsidRPr="002B1D19" w:rsidR="00CD509E">
        <w:rPr>
          <w:rFonts w:ascii="Arial" w:hAnsi="Arial" w:cs="Arial"/>
        </w:rPr>
        <w:t>JMU</w:t>
      </w:r>
      <w:r w:rsidRPr="002B1D19">
        <w:rPr>
          <w:rFonts w:ascii="Arial" w:hAnsi="Arial" w:cs="Arial"/>
        </w:rPr>
        <w:t xml:space="preserve"> department</w:t>
      </w:r>
      <w:r w:rsidRPr="002B1D19" w:rsidR="003A02B7">
        <w:rPr>
          <w:rFonts w:ascii="Arial" w:hAnsi="Arial" w:cs="Arial"/>
        </w:rPr>
        <w:t>s</w:t>
      </w:r>
      <w:r w:rsidRPr="002B1D19">
        <w:rPr>
          <w:rFonts w:ascii="Arial" w:hAnsi="Arial" w:cs="Arial"/>
        </w:rPr>
        <w:t xml:space="preserve">, and if applicable, the RSO inter/national governing body. </w:t>
      </w:r>
    </w:p>
    <w:p w:rsidRPr="002B1D19" w:rsidR="0089200A" w:rsidRDefault="001B0F5F" w14:paraId="00000069" w14:textId="50653539">
      <w:pPr>
        <w:rPr>
          <w:rFonts w:ascii="Arial" w:hAnsi="Arial" w:cs="Arial"/>
        </w:rPr>
      </w:pPr>
      <w:r w:rsidRPr="002B1D19">
        <w:rPr>
          <w:rFonts w:ascii="Arial" w:hAnsi="Arial" w:cs="Arial"/>
        </w:rPr>
        <w:t xml:space="preserve">If the </w:t>
      </w:r>
      <w:r w:rsidRPr="002B1D19" w:rsidR="00021D4A">
        <w:rPr>
          <w:rFonts w:ascii="Arial" w:hAnsi="Arial" w:cs="Arial"/>
        </w:rPr>
        <w:t>OPOO</w:t>
      </w:r>
      <w:r w:rsidRPr="002B1D19">
        <w:rPr>
          <w:rFonts w:ascii="Arial" w:hAnsi="Arial" w:cs="Arial"/>
        </w:rPr>
        <w:t xml:space="preserve"> determines that no investigation is necessary, the report is </w:t>
      </w:r>
      <w:r w:rsidRPr="002B1D19" w:rsidR="00113CC1">
        <w:rPr>
          <w:rFonts w:ascii="Arial" w:hAnsi="Arial" w:cs="Arial"/>
        </w:rPr>
        <w:t>filed, saved,</w:t>
      </w:r>
      <w:r w:rsidRPr="002B1D19">
        <w:rPr>
          <w:rFonts w:ascii="Arial" w:hAnsi="Arial" w:cs="Arial"/>
        </w:rPr>
        <w:t xml:space="preserve"> and administratively closed. The </w:t>
      </w:r>
      <w:r w:rsidRPr="002B1D19" w:rsidR="00021D4A">
        <w:rPr>
          <w:rFonts w:ascii="Arial" w:hAnsi="Arial" w:cs="Arial"/>
        </w:rPr>
        <w:t>OPOO</w:t>
      </w:r>
      <w:r w:rsidRPr="002B1D19">
        <w:rPr>
          <w:rFonts w:ascii="Arial" w:hAnsi="Arial" w:cs="Arial"/>
        </w:rPr>
        <w:t xml:space="preserve"> may, at their discretion, notify the RSO of the information received and that the matter is closed. In these cases, the </w:t>
      </w:r>
      <w:r w:rsidRPr="002B1D19" w:rsidR="00021D4A">
        <w:rPr>
          <w:rFonts w:ascii="Arial" w:hAnsi="Arial" w:cs="Arial"/>
        </w:rPr>
        <w:t>OPOO</w:t>
      </w:r>
      <w:r w:rsidRPr="002B1D19">
        <w:rPr>
          <w:rFonts w:ascii="Arial" w:hAnsi="Arial" w:cs="Arial"/>
        </w:rPr>
        <w:t xml:space="preserve"> may choose, at their discretion, to maintain the confidentiality of any reporting party(</w:t>
      </w:r>
      <w:proofErr w:type="spellStart"/>
      <w:r w:rsidRPr="002B1D19">
        <w:rPr>
          <w:rFonts w:ascii="Arial" w:hAnsi="Arial" w:cs="Arial"/>
        </w:rPr>
        <w:t>ies</w:t>
      </w:r>
      <w:proofErr w:type="spellEnd"/>
      <w:r w:rsidRPr="002B1D19">
        <w:rPr>
          <w:rFonts w:ascii="Arial" w:hAnsi="Arial" w:cs="Arial"/>
        </w:rPr>
        <w:t xml:space="preserve">).  </w:t>
      </w:r>
    </w:p>
    <w:p w:rsidRPr="002B1D19" w:rsidR="0089200A" w:rsidP="005B52F4" w:rsidRDefault="001B0F5F" w14:paraId="0000006B" w14:textId="77777777">
      <w:pPr>
        <w:pStyle w:val="Heading3"/>
        <w:rPr>
          <w:rFonts w:ascii="Arial" w:hAnsi="Arial" w:cs="Arial"/>
        </w:rPr>
      </w:pPr>
      <w:bookmarkStart w:name="_Toc69807627" w:id="7"/>
      <w:r w:rsidRPr="002B1D19">
        <w:rPr>
          <w:rFonts w:ascii="Arial" w:hAnsi="Arial" w:cs="Arial"/>
        </w:rPr>
        <w:t>Interim Measures</w:t>
      </w:r>
      <w:bookmarkEnd w:id="7"/>
    </w:p>
    <w:p w:rsidRPr="002B1D19" w:rsidR="0089200A" w:rsidRDefault="001B0F5F" w14:paraId="0000006C" w14:textId="7B8771D3">
      <w:pPr>
        <w:rPr>
          <w:rFonts w:ascii="Arial" w:hAnsi="Arial" w:cs="Arial"/>
        </w:rPr>
      </w:pPr>
      <w:r w:rsidRPr="002B1D19">
        <w:rPr>
          <w:rFonts w:ascii="Arial" w:hAnsi="Arial" w:cs="Arial"/>
        </w:rPr>
        <w:t>In cases where it is determined that certain continued operations of a</w:t>
      </w:r>
      <w:r w:rsidRPr="002B1D19" w:rsidR="00113CC1">
        <w:rPr>
          <w:rFonts w:ascii="Arial" w:hAnsi="Arial" w:cs="Arial"/>
        </w:rPr>
        <w:t>n</w:t>
      </w:r>
      <w:r w:rsidRPr="002B1D19">
        <w:rPr>
          <w:rFonts w:ascii="Arial" w:hAnsi="Arial" w:cs="Arial"/>
        </w:rPr>
        <w:t xml:space="preserve"> RSO constitute a </w:t>
      </w:r>
      <w:r w:rsidRPr="002B1D19" w:rsidR="003F4FD5">
        <w:rPr>
          <w:rFonts w:ascii="Arial" w:hAnsi="Arial" w:cs="Arial"/>
        </w:rPr>
        <w:t xml:space="preserve">reasonable </w:t>
      </w:r>
      <w:r w:rsidRPr="002B1D19">
        <w:rPr>
          <w:rFonts w:ascii="Arial" w:hAnsi="Arial" w:cs="Arial"/>
        </w:rPr>
        <w:t xml:space="preserve">threat of harm to individuals, damage </w:t>
      </w:r>
      <w:r w:rsidRPr="002B1D19" w:rsidR="00113CC1">
        <w:rPr>
          <w:rFonts w:ascii="Arial" w:hAnsi="Arial" w:cs="Arial"/>
        </w:rPr>
        <w:t>to</w:t>
      </w:r>
      <w:r w:rsidRPr="002B1D19">
        <w:rPr>
          <w:rFonts w:ascii="Arial" w:hAnsi="Arial" w:cs="Arial"/>
        </w:rPr>
        <w:t xml:space="preserve"> University premises, or disruption to the </w:t>
      </w:r>
      <w:r w:rsidRPr="002B1D19">
        <w:rPr>
          <w:rFonts w:ascii="Arial" w:hAnsi="Arial" w:cs="Arial"/>
        </w:rPr>
        <w:lastRenderedPageBreak/>
        <w:t xml:space="preserve">educational mission of </w:t>
      </w:r>
      <w:r w:rsidRPr="002B1D19" w:rsidR="00734712">
        <w:rPr>
          <w:rFonts w:ascii="Arial" w:hAnsi="Arial" w:cs="Arial"/>
        </w:rPr>
        <w:t>JMU</w:t>
      </w:r>
      <w:r w:rsidRPr="002B1D19">
        <w:rPr>
          <w:rFonts w:ascii="Arial" w:hAnsi="Arial" w:cs="Arial"/>
        </w:rPr>
        <w:t xml:space="preserve">, the </w:t>
      </w:r>
      <w:r w:rsidRPr="002B1D19" w:rsidR="00021D4A">
        <w:rPr>
          <w:rFonts w:ascii="Arial" w:hAnsi="Arial" w:cs="Arial"/>
        </w:rPr>
        <w:t>OPOO</w:t>
      </w:r>
      <w:r w:rsidRPr="002B1D19">
        <w:rPr>
          <w:rFonts w:ascii="Arial" w:hAnsi="Arial" w:cs="Arial"/>
        </w:rPr>
        <w:t xml:space="preserve"> may issue interim measures, up to and including an interim suspension of all RSO activities. Upon issuance of an interim measure, the </w:t>
      </w:r>
      <w:r w:rsidRPr="002B1D19" w:rsidR="00021D4A">
        <w:rPr>
          <w:rFonts w:ascii="Arial" w:hAnsi="Arial" w:cs="Arial"/>
        </w:rPr>
        <w:t>OPOO</w:t>
      </w:r>
      <w:r w:rsidRPr="002B1D19">
        <w:rPr>
          <w:rFonts w:ascii="Arial" w:hAnsi="Arial" w:cs="Arial"/>
        </w:rPr>
        <w:t xml:space="preserve"> will notify the RSO representative and other appropriate parties in writing. </w:t>
      </w:r>
    </w:p>
    <w:p w:rsidRPr="002B1D19" w:rsidR="0089200A" w:rsidRDefault="001B0F5F" w14:paraId="0000006D" w14:textId="0F5C439A">
      <w:pPr>
        <w:rPr>
          <w:rFonts w:ascii="Arial" w:hAnsi="Arial" w:cs="Arial"/>
        </w:rPr>
      </w:pPr>
      <w:r w:rsidRPr="002B1D19">
        <w:rPr>
          <w:rFonts w:ascii="Arial" w:hAnsi="Arial" w:cs="Arial"/>
        </w:rPr>
        <w:t>If a</w:t>
      </w:r>
      <w:r w:rsidRPr="002B1D19" w:rsidR="00C45A08">
        <w:rPr>
          <w:rFonts w:ascii="Arial" w:hAnsi="Arial" w:cs="Arial"/>
        </w:rPr>
        <w:t>n</w:t>
      </w:r>
      <w:r w:rsidRPr="002B1D19">
        <w:rPr>
          <w:rFonts w:ascii="Arial" w:hAnsi="Arial" w:cs="Arial"/>
        </w:rPr>
        <w:t xml:space="preserve"> RSO wishes to seek a review of these interim measures, the RSO must submit a written request for an administrative review</w:t>
      </w:r>
      <w:r w:rsidRPr="002B1D19" w:rsidR="002E0DCF">
        <w:rPr>
          <w:rFonts w:ascii="Arial" w:hAnsi="Arial" w:cs="Arial"/>
        </w:rPr>
        <w:t xml:space="preserve"> meeting</w:t>
      </w:r>
      <w:r w:rsidRPr="002B1D19">
        <w:rPr>
          <w:rFonts w:ascii="Arial" w:hAnsi="Arial" w:cs="Arial"/>
        </w:rPr>
        <w:t xml:space="preserve"> to the </w:t>
      </w:r>
      <w:r w:rsidRPr="002B1D19" w:rsidR="00021D4A">
        <w:rPr>
          <w:rFonts w:ascii="Arial" w:hAnsi="Arial" w:cs="Arial"/>
        </w:rPr>
        <w:t>OPOO</w:t>
      </w:r>
      <w:r w:rsidRPr="002B1D19" w:rsidR="00C45A08">
        <w:rPr>
          <w:rFonts w:ascii="Arial" w:hAnsi="Arial" w:cs="Arial"/>
        </w:rPr>
        <w:t xml:space="preserve"> within one (1) business day</w:t>
      </w:r>
      <w:r w:rsidRPr="002B1D19">
        <w:rPr>
          <w:rFonts w:ascii="Arial" w:hAnsi="Arial" w:cs="Arial"/>
        </w:rPr>
        <w:t>. This administrative review</w:t>
      </w:r>
      <w:r w:rsidRPr="002B1D19" w:rsidR="00C45A08">
        <w:rPr>
          <w:rFonts w:ascii="Arial" w:hAnsi="Arial" w:cs="Arial"/>
        </w:rPr>
        <w:t>, conducted by a designee of the OPOO,</w:t>
      </w:r>
      <w:r w:rsidRPr="002B1D19">
        <w:rPr>
          <w:rFonts w:ascii="Arial" w:hAnsi="Arial" w:cs="Arial"/>
        </w:rPr>
        <w:t xml:space="preserve"> should happen within five (5) business days of </w:t>
      </w:r>
      <w:r w:rsidRPr="002B1D19" w:rsidR="00734712">
        <w:rPr>
          <w:rFonts w:ascii="Arial" w:hAnsi="Arial" w:cs="Arial"/>
        </w:rPr>
        <w:t>JMU</w:t>
      </w:r>
      <w:r w:rsidRPr="002B1D19">
        <w:rPr>
          <w:rFonts w:ascii="Arial" w:hAnsi="Arial" w:cs="Arial"/>
        </w:rPr>
        <w:t>’s receipt of the request. This administrative review is not a hearing on the merits of the underlying allegations, but is merely a review to determine what, if any, interim measures are appropriate. The review may lead to a continuance, revocation, and/or modification of the interim measures, including modifications that may be more restrictive than the initial measures.</w:t>
      </w:r>
      <w:r w:rsidRPr="002B1D19" w:rsidR="00344CE7">
        <w:rPr>
          <w:rFonts w:ascii="Arial" w:hAnsi="Arial" w:cs="Arial"/>
        </w:rPr>
        <w:t xml:space="preserve"> </w:t>
      </w:r>
      <w:r w:rsidRPr="002B1D19" w:rsidR="00734712">
        <w:rPr>
          <w:rFonts w:ascii="Arial" w:hAnsi="Arial" w:cs="Arial"/>
        </w:rPr>
        <w:t>JMU</w:t>
      </w:r>
      <w:r w:rsidRPr="002B1D19" w:rsidR="00344CE7">
        <w:rPr>
          <w:rFonts w:ascii="Arial" w:hAnsi="Arial" w:cs="Arial"/>
        </w:rPr>
        <w:t xml:space="preserve"> will notify RSO leadership of the outcome of the review in writing within three (3) business days of</w:t>
      </w:r>
      <w:r w:rsidRPr="002B1D19" w:rsidR="008D0AAA">
        <w:rPr>
          <w:rFonts w:ascii="Arial" w:hAnsi="Arial" w:cs="Arial"/>
        </w:rPr>
        <w:t xml:space="preserve"> </w:t>
      </w:r>
      <w:r w:rsidRPr="002B1D19" w:rsidR="00344CE7">
        <w:rPr>
          <w:rFonts w:ascii="Arial" w:hAnsi="Arial" w:cs="Arial"/>
        </w:rPr>
        <w:t>the review</w:t>
      </w:r>
      <w:r w:rsidRPr="002B1D19" w:rsidR="008D0AAA">
        <w:rPr>
          <w:rFonts w:ascii="Arial" w:hAnsi="Arial" w:cs="Arial"/>
        </w:rPr>
        <w:t xml:space="preserve"> meeting</w:t>
      </w:r>
      <w:r w:rsidRPr="002B1D19" w:rsidR="00344CE7">
        <w:rPr>
          <w:rFonts w:ascii="Arial" w:hAnsi="Arial" w:cs="Arial"/>
        </w:rPr>
        <w:t>.</w:t>
      </w:r>
      <w:r w:rsidRPr="002B1D19" w:rsidR="00C35405">
        <w:rPr>
          <w:rFonts w:ascii="Arial" w:hAnsi="Arial" w:cs="Arial"/>
        </w:rPr>
        <w:t xml:space="preserve"> This notification will include </w:t>
      </w:r>
      <w:r w:rsidRPr="002B1D19" w:rsidR="00734712">
        <w:rPr>
          <w:rFonts w:ascii="Arial" w:hAnsi="Arial" w:cs="Arial"/>
        </w:rPr>
        <w:t>JMU</w:t>
      </w:r>
      <w:r w:rsidRPr="002B1D19" w:rsidR="00C35405">
        <w:rPr>
          <w:rFonts w:ascii="Arial" w:hAnsi="Arial" w:cs="Arial"/>
        </w:rPr>
        <w:t xml:space="preserve">’s decision and the rationale for that decision. </w:t>
      </w:r>
    </w:p>
    <w:p w:rsidRPr="002B1D19" w:rsidR="00344CE7" w:rsidRDefault="00344CE7" w14:paraId="254D9854" w14:textId="4E3FF32B">
      <w:pPr>
        <w:rPr>
          <w:rFonts w:ascii="Arial" w:hAnsi="Arial" w:cs="Arial"/>
        </w:rPr>
      </w:pPr>
      <w:r w:rsidRPr="002B1D19">
        <w:rPr>
          <w:rFonts w:ascii="Arial" w:hAnsi="Arial" w:cs="Arial"/>
        </w:rPr>
        <w:t xml:space="preserve">If </w:t>
      </w:r>
      <w:r w:rsidRPr="002B1D19" w:rsidR="00AC6580">
        <w:rPr>
          <w:rFonts w:ascii="Arial" w:hAnsi="Arial" w:cs="Arial"/>
        </w:rPr>
        <w:t>the</w:t>
      </w:r>
      <w:r w:rsidRPr="002B1D19">
        <w:rPr>
          <w:rFonts w:ascii="Arial" w:hAnsi="Arial" w:cs="Arial"/>
        </w:rPr>
        <w:t xml:space="preserve"> investigation lasts beyond 30 days </w:t>
      </w:r>
      <w:r w:rsidRPr="002B1D19" w:rsidR="008D0AAA">
        <w:rPr>
          <w:rFonts w:ascii="Arial" w:hAnsi="Arial" w:cs="Arial"/>
        </w:rPr>
        <w:t xml:space="preserve">(as outlined below, beginning from the date of the Educational Conference), the RSO may request another review of the interim measures, which </w:t>
      </w:r>
      <w:r w:rsidRPr="002B1D19" w:rsidR="003A12A6">
        <w:rPr>
          <w:rFonts w:ascii="Arial" w:hAnsi="Arial" w:cs="Arial"/>
        </w:rPr>
        <w:t>will</w:t>
      </w:r>
      <w:r w:rsidRPr="002B1D19" w:rsidR="008D0AAA">
        <w:rPr>
          <w:rFonts w:ascii="Arial" w:hAnsi="Arial" w:cs="Arial"/>
        </w:rPr>
        <w:t xml:space="preserve"> be handled </w:t>
      </w:r>
      <w:r w:rsidR="00E85791">
        <w:rPr>
          <w:rFonts w:ascii="Arial" w:hAnsi="Arial" w:cs="Arial"/>
        </w:rPr>
        <w:t>in the same manner as</w:t>
      </w:r>
      <w:r w:rsidRPr="002B1D19" w:rsidR="008D0AAA">
        <w:rPr>
          <w:rFonts w:ascii="Arial" w:hAnsi="Arial" w:cs="Arial"/>
        </w:rPr>
        <w:t xml:space="preserve"> the initial request</w:t>
      </w:r>
      <w:r w:rsidRPr="002B1D19" w:rsidR="003A12A6">
        <w:rPr>
          <w:rFonts w:ascii="Arial" w:hAnsi="Arial" w:cs="Arial"/>
        </w:rPr>
        <w:t xml:space="preserve"> for review</w:t>
      </w:r>
      <w:r w:rsidRPr="002B1D19" w:rsidR="008D0AAA">
        <w:rPr>
          <w:rFonts w:ascii="Arial" w:hAnsi="Arial" w:cs="Arial"/>
        </w:rPr>
        <w:t xml:space="preserve"> as outlined above. </w:t>
      </w:r>
    </w:p>
    <w:p w:rsidRPr="002B1D19" w:rsidR="0089200A" w:rsidP="00190DBB" w:rsidRDefault="001B0F5F" w14:paraId="00000072" w14:textId="324FD399">
      <w:pPr>
        <w:pStyle w:val="Heading2"/>
        <w:rPr>
          <w:rFonts w:ascii="Arial" w:hAnsi="Arial" w:cs="Arial"/>
        </w:rPr>
      </w:pPr>
      <w:bookmarkStart w:name="_Toc69807628" w:id="8"/>
      <w:r w:rsidRPr="002B1D19">
        <w:rPr>
          <w:rFonts w:ascii="Arial" w:hAnsi="Arial" w:cs="Arial"/>
        </w:rPr>
        <w:t>Resolution Options</w:t>
      </w:r>
      <w:bookmarkEnd w:id="8"/>
    </w:p>
    <w:p w:rsidRPr="002B1D19" w:rsidR="0089200A" w:rsidRDefault="001B0F5F" w14:paraId="00000073" w14:textId="599003C0">
      <w:pPr>
        <w:rPr>
          <w:rFonts w:ascii="Arial" w:hAnsi="Arial" w:cs="Arial"/>
        </w:rPr>
      </w:pPr>
      <w:r w:rsidRPr="002B1D19">
        <w:rPr>
          <w:rFonts w:ascii="Arial" w:hAnsi="Arial" w:cs="Arial"/>
        </w:rPr>
        <w:t xml:space="preserve">Upon notice of a potential violation, the </w:t>
      </w:r>
      <w:r w:rsidRPr="002B1D19" w:rsidR="00021D4A">
        <w:rPr>
          <w:rFonts w:ascii="Arial" w:hAnsi="Arial" w:cs="Arial"/>
        </w:rPr>
        <w:t>OPOO</w:t>
      </w:r>
      <w:r w:rsidRPr="002B1D19">
        <w:rPr>
          <w:rFonts w:ascii="Arial" w:hAnsi="Arial" w:cs="Arial"/>
        </w:rPr>
        <w:t xml:space="preserve"> will conduct an assessment of the allegations to determine the applicable resolution options available to address the alleged policy violations. In so doing, the </w:t>
      </w:r>
      <w:r w:rsidRPr="002B1D19" w:rsidR="00021D4A">
        <w:rPr>
          <w:rFonts w:ascii="Arial" w:hAnsi="Arial" w:cs="Arial"/>
        </w:rPr>
        <w:t>OPOO</w:t>
      </w:r>
      <w:r w:rsidRPr="002B1D19">
        <w:rPr>
          <w:rFonts w:ascii="Arial" w:hAnsi="Arial" w:cs="Arial"/>
        </w:rPr>
        <w:t xml:space="preserve"> may make use of a Violation Rubric</w:t>
      </w:r>
      <w:r w:rsidR="00852FA9">
        <w:rPr>
          <w:rFonts w:ascii="Arial" w:hAnsi="Arial" w:cs="Arial"/>
        </w:rPr>
        <w:t xml:space="preserve"> (Addendum E)</w:t>
      </w:r>
      <w:r w:rsidRPr="002B1D19" w:rsidR="00AC6580">
        <w:rPr>
          <w:rFonts w:ascii="Arial" w:hAnsi="Arial" w:cs="Arial"/>
        </w:rPr>
        <w:t xml:space="preserve">. </w:t>
      </w:r>
      <w:r w:rsidRPr="002B1D19">
        <w:rPr>
          <w:rFonts w:ascii="Arial" w:hAnsi="Arial" w:cs="Arial"/>
        </w:rPr>
        <w:t xml:space="preserve">This Violation Rubric provides recommended adjudication models for various types of violations of this Code. The determination of resolution model will include consideration of the following: </w:t>
      </w:r>
    </w:p>
    <w:p w:rsidRPr="002B1D19" w:rsidR="0089200A" w:rsidRDefault="001B0F5F" w14:paraId="00000074" w14:textId="77777777">
      <w:pPr>
        <w:numPr>
          <w:ilvl w:val="0"/>
          <w:numId w:val="5"/>
        </w:numPr>
        <w:pBdr>
          <w:top w:val="nil"/>
          <w:left w:val="nil"/>
          <w:bottom w:val="nil"/>
          <w:right w:val="nil"/>
          <w:between w:val="nil"/>
        </w:pBdr>
        <w:spacing w:after="0"/>
        <w:rPr>
          <w:rFonts w:ascii="Arial" w:hAnsi="Arial" w:cs="Arial"/>
        </w:rPr>
      </w:pPr>
      <w:r w:rsidRPr="002B1D19">
        <w:rPr>
          <w:rFonts w:ascii="Arial" w:hAnsi="Arial" w:cs="Arial"/>
          <w:color w:val="000000"/>
        </w:rPr>
        <w:t>the severity of the alleged violations</w:t>
      </w:r>
    </w:p>
    <w:p w:rsidRPr="002B1D19" w:rsidR="0089200A" w:rsidRDefault="001B0F5F" w14:paraId="00000075" w14:textId="77777777">
      <w:pPr>
        <w:numPr>
          <w:ilvl w:val="0"/>
          <w:numId w:val="5"/>
        </w:numPr>
        <w:pBdr>
          <w:top w:val="nil"/>
          <w:left w:val="nil"/>
          <w:bottom w:val="nil"/>
          <w:right w:val="nil"/>
          <w:between w:val="nil"/>
        </w:pBdr>
        <w:spacing w:after="0"/>
        <w:rPr>
          <w:rFonts w:ascii="Arial" w:hAnsi="Arial" w:cs="Arial"/>
        </w:rPr>
      </w:pPr>
      <w:r w:rsidRPr="002B1D19">
        <w:rPr>
          <w:rFonts w:ascii="Arial" w:hAnsi="Arial" w:cs="Arial"/>
          <w:color w:val="000000"/>
        </w:rPr>
        <w:t>the risk of harm to other persons</w:t>
      </w:r>
    </w:p>
    <w:p w:rsidRPr="002B1D19" w:rsidR="0089200A" w:rsidRDefault="001B0F5F" w14:paraId="00000076" w14:textId="77777777">
      <w:pPr>
        <w:numPr>
          <w:ilvl w:val="0"/>
          <w:numId w:val="5"/>
        </w:numPr>
        <w:pBdr>
          <w:top w:val="nil"/>
          <w:left w:val="nil"/>
          <w:bottom w:val="nil"/>
          <w:right w:val="nil"/>
          <w:between w:val="nil"/>
        </w:pBdr>
        <w:spacing w:after="0"/>
        <w:rPr>
          <w:rFonts w:ascii="Arial" w:hAnsi="Arial" w:cs="Arial"/>
        </w:rPr>
      </w:pPr>
      <w:r w:rsidRPr="002B1D19">
        <w:rPr>
          <w:rFonts w:ascii="Arial" w:hAnsi="Arial" w:cs="Arial"/>
          <w:color w:val="000000"/>
        </w:rPr>
        <w:t>the conduct history of the RSO</w:t>
      </w:r>
    </w:p>
    <w:p w:rsidRPr="002B1D19" w:rsidR="0089200A" w:rsidRDefault="001B0F5F" w14:paraId="00000077" w14:textId="77777777">
      <w:pPr>
        <w:numPr>
          <w:ilvl w:val="0"/>
          <w:numId w:val="5"/>
        </w:numPr>
        <w:pBdr>
          <w:top w:val="nil"/>
          <w:left w:val="nil"/>
          <w:bottom w:val="nil"/>
          <w:right w:val="nil"/>
          <w:between w:val="nil"/>
        </w:pBdr>
        <w:spacing w:after="0"/>
        <w:rPr>
          <w:rFonts w:ascii="Arial" w:hAnsi="Arial" w:cs="Arial"/>
        </w:rPr>
      </w:pPr>
      <w:r w:rsidRPr="002B1D19">
        <w:rPr>
          <w:rFonts w:ascii="Arial" w:hAnsi="Arial" w:cs="Arial"/>
          <w:color w:val="000000"/>
        </w:rPr>
        <w:t>current status of the RSO</w:t>
      </w:r>
    </w:p>
    <w:p w:rsidRPr="002B1D19" w:rsidR="0089200A" w:rsidRDefault="001B0F5F" w14:paraId="00000078" w14:textId="77777777">
      <w:pPr>
        <w:numPr>
          <w:ilvl w:val="0"/>
          <w:numId w:val="5"/>
        </w:numPr>
        <w:pBdr>
          <w:top w:val="nil"/>
          <w:left w:val="nil"/>
          <w:bottom w:val="nil"/>
          <w:right w:val="nil"/>
          <w:between w:val="nil"/>
        </w:pBdr>
        <w:rPr>
          <w:rFonts w:ascii="Arial" w:hAnsi="Arial" w:cs="Arial"/>
        </w:rPr>
      </w:pPr>
      <w:r w:rsidRPr="002B1D19">
        <w:rPr>
          <w:rFonts w:ascii="Arial" w:hAnsi="Arial" w:cs="Arial"/>
          <w:color w:val="000000"/>
        </w:rPr>
        <w:t xml:space="preserve">any other relevant factors. </w:t>
      </w:r>
    </w:p>
    <w:p w:rsidRPr="002B1D19" w:rsidR="0089200A" w:rsidRDefault="00734712" w14:paraId="00000079" w14:textId="0E5062AF">
      <w:pPr>
        <w:rPr>
          <w:rFonts w:ascii="Arial" w:hAnsi="Arial" w:cs="Arial"/>
          <w:bCs/>
        </w:rPr>
      </w:pPr>
      <w:r w:rsidRPr="002B1D19">
        <w:rPr>
          <w:rFonts w:ascii="Arial" w:hAnsi="Arial" w:cs="Arial"/>
          <w:bCs/>
        </w:rPr>
        <w:t>JMU</w:t>
      </w:r>
      <w:r w:rsidRPr="002B1D19" w:rsidR="001B0F5F">
        <w:rPr>
          <w:rFonts w:ascii="Arial" w:hAnsi="Arial" w:cs="Arial"/>
          <w:bCs/>
        </w:rPr>
        <w:t xml:space="preserve"> </w:t>
      </w:r>
      <w:r w:rsidRPr="002B1D19" w:rsidR="00AC6580">
        <w:rPr>
          <w:rFonts w:ascii="Arial" w:hAnsi="Arial" w:cs="Arial"/>
          <w:bCs/>
        </w:rPr>
        <w:t>will</w:t>
      </w:r>
      <w:r w:rsidRPr="002B1D19" w:rsidR="001B0F5F">
        <w:rPr>
          <w:rFonts w:ascii="Arial" w:hAnsi="Arial" w:cs="Arial"/>
          <w:bCs/>
        </w:rPr>
        <w:t xml:space="preserve"> review, update, and publish any revisions to this Violation Rubric on an annual basis and provide copies of the rubric to RSO leadership and RSO Advis</w:t>
      </w:r>
      <w:r w:rsidRPr="002B1D19" w:rsidR="00AC6580">
        <w:rPr>
          <w:rFonts w:ascii="Arial" w:hAnsi="Arial" w:cs="Arial"/>
          <w:bCs/>
        </w:rPr>
        <w:t>e</w:t>
      </w:r>
      <w:r w:rsidRPr="002B1D19" w:rsidR="001B0F5F">
        <w:rPr>
          <w:rFonts w:ascii="Arial" w:hAnsi="Arial" w:cs="Arial"/>
          <w:bCs/>
        </w:rPr>
        <w:t>rs.</w:t>
      </w:r>
    </w:p>
    <w:p w:rsidRPr="002B1D19" w:rsidR="0089200A" w:rsidRDefault="001B0F5F" w14:paraId="0000007A" w14:textId="1339B447">
      <w:pPr>
        <w:rPr>
          <w:rFonts w:ascii="Arial" w:hAnsi="Arial" w:cs="Arial"/>
        </w:rPr>
      </w:pPr>
      <w:r w:rsidRPr="002B1D19">
        <w:rPr>
          <w:rFonts w:ascii="Arial" w:hAnsi="Arial" w:cs="Arial"/>
        </w:rPr>
        <w:t xml:space="preserve">The Violation Rubric provides </w:t>
      </w:r>
      <w:r w:rsidRPr="002B1D19" w:rsidR="00B35D0B">
        <w:rPr>
          <w:rFonts w:ascii="Arial" w:hAnsi="Arial" w:cs="Arial"/>
        </w:rPr>
        <w:t>three</w:t>
      </w:r>
      <w:r w:rsidRPr="002B1D19">
        <w:rPr>
          <w:rFonts w:ascii="Arial" w:hAnsi="Arial" w:cs="Arial"/>
        </w:rPr>
        <w:t xml:space="preserve"> levels of process associated with resolving alleged violations of this Code: </w:t>
      </w:r>
      <w:r w:rsidRPr="002B1D19" w:rsidR="00FC78E6">
        <w:rPr>
          <w:rFonts w:ascii="Arial" w:hAnsi="Arial" w:cs="Arial"/>
        </w:rPr>
        <w:t>Prescribed</w:t>
      </w:r>
      <w:r w:rsidRPr="002B1D19">
        <w:rPr>
          <w:rFonts w:ascii="Arial" w:hAnsi="Arial" w:cs="Arial"/>
        </w:rPr>
        <w:t xml:space="preserve"> Resolution, Partnership Process Resolution, and Formal Investigation. An Educational Conference will be used when the Partnership Process Resolution or Formal Investigation options are </w:t>
      </w:r>
      <w:r w:rsidRPr="002B1D19" w:rsidR="003F4FD5">
        <w:rPr>
          <w:rFonts w:ascii="Arial" w:hAnsi="Arial" w:cs="Arial"/>
        </w:rPr>
        <w:t>utilized</w:t>
      </w:r>
      <w:r w:rsidRPr="002B1D19">
        <w:rPr>
          <w:rFonts w:ascii="Arial" w:hAnsi="Arial" w:cs="Arial"/>
        </w:rPr>
        <w:t>.</w:t>
      </w:r>
      <w:r w:rsidRPr="002B1D19" w:rsidR="00412A56">
        <w:rPr>
          <w:rFonts w:ascii="Arial" w:hAnsi="Arial" w:cs="Arial"/>
        </w:rPr>
        <w:t xml:space="preserve"> The </w:t>
      </w:r>
      <w:r w:rsidRPr="002B1D19" w:rsidR="00021D4A">
        <w:rPr>
          <w:rFonts w:ascii="Arial" w:hAnsi="Arial" w:cs="Arial"/>
        </w:rPr>
        <w:t>OPOO</w:t>
      </w:r>
      <w:r w:rsidRPr="002B1D19" w:rsidR="00412A56">
        <w:rPr>
          <w:rFonts w:ascii="Arial" w:hAnsi="Arial" w:cs="Arial"/>
        </w:rPr>
        <w:t xml:space="preserve"> may, at any time, determine that </w:t>
      </w:r>
      <w:r w:rsidRPr="002B1D19" w:rsidR="003F4FD5">
        <w:rPr>
          <w:rFonts w:ascii="Arial" w:hAnsi="Arial" w:cs="Arial"/>
        </w:rPr>
        <w:t xml:space="preserve">a </w:t>
      </w:r>
      <w:r w:rsidRPr="002B1D19" w:rsidR="00412A56">
        <w:rPr>
          <w:rFonts w:ascii="Arial" w:hAnsi="Arial" w:cs="Arial"/>
        </w:rPr>
        <w:t xml:space="preserve">case should be moved from a lower tier to a formal investigation. </w:t>
      </w:r>
    </w:p>
    <w:p w:rsidRPr="002B1D19" w:rsidR="0089200A" w:rsidP="005B52F4" w:rsidRDefault="001B0F5F" w14:paraId="0000007B" w14:textId="77777777">
      <w:pPr>
        <w:pStyle w:val="Heading3"/>
        <w:rPr>
          <w:rFonts w:ascii="Arial" w:hAnsi="Arial" w:cs="Arial"/>
        </w:rPr>
      </w:pPr>
      <w:bookmarkStart w:name="_Toc69807629" w:id="9"/>
      <w:r w:rsidRPr="002B1D19">
        <w:rPr>
          <w:rFonts w:ascii="Arial" w:hAnsi="Arial" w:cs="Arial"/>
        </w:rPr>
        <w:t>Early Resolution</w:t>
      </w:r>
      <w:bookmarkEnd w:id="9"/>
    </w:p>
    <w:p w:rsidRPr="002B1D19" w:rsidR="0089200A" w:rsidRDefault="001B0F5F" w14:paraId="0000007C" w14:textId="6B4786D3">
      <w:pPr>
        <w:rPr>
          <w:rFonts w:ascii="Arial" w:hAnsi="Arial" w:cs="Arial"/>
        </w:rPr>
      </w:pPr>
      <w:r w:rsidRPr="002B1D19">
        <w:rPr>
          <w:rFonts w:ascii="Arial" w:hAnsi="Arial" w:cs="Arial"/>
        </w:rPr>
        <w:t xml:space="preserve">In certain </w:t>
      </w:r>
      <w:proofErr w:type="gramStart"/>
      <w:r w:rsidRPr="002B1D19">
        <w:rPr>
          <w:rFonts w:ascii="Arial" w:hAnsi="Arial" w:cs="Arial"/>
        </w:rPr>
        <w:t>cases</w:t>
      </w:r>
      <w:proofErr w:type="gramEnd"/>
      <w:r w:rsidRPr="002B1D19">
        <w:rPr>
          <w:rFonts w:ascii="Arial" w:hAnsi="Arial" w:cs="Arial"/>
        </w:rPr>
        <w:t xml:space="preserve"> there may be a determination by the </w:t>
      </w:r>
      <w:r w:rsidRPr="002B1D19" w:rsidR="00021D4A">
        <w:rPr>
          <w:rFonts w:ascii="Arial" w:hAnsi="Arial" w:cs="Arial"/>
        </w:rPr>
        <w:t>OPOO</w:t>
      </w:r>
      <w:r w:rsidRPr="002B1D19">
        <w:rPr>
          <w:rFonts w:ascii="Arial" w:hAnsi="Arial" w:cs="Arial"/>
        </w:rPr>
        <w:t xml:space="preserve"> that there is insufficient evidence to proceed with an investigation, and/or the information collected</w:t>
      </w:r>
      <w:r w:rsidRPr="002B1D19" w:rsidR="00C45A08">
        <w:rPr>
          <w:rFonts w:ascii="Arial" w:hAnsi="Arial" w:cs="Arial"/>
        </w:rPr>
        <w:t xml:space="preserve"> </w:t>
      </w:r>
      <w:r w:rsidRPr="002B1D19">
        <w:rPr>
          <w:rFonts w:ascii="Arial" w:hAnsi="Arial" w:cs="Arial"/>
        </w:rPr>
        <w:t xml:space="preserve">would not constitute a violation of policy. Early resolution is not a determination of responsibility, and is not recorded as a prior determination of such. However, if the behavior may constitute a violation of policies of </w:t>
      </w:r>
      <w:r w:rsidRPr="002B1D19" w:rsidR="00063518">
        <w:rPr>
          <w:rFonts w:ascii="Arial" w:hAnsi="Arial" w:cs="Arial"/>
        </w:rPr>
        <w:lastRenderedPageBreak/>
        <w:t xml:space="preserve">inter/national </w:t>
      </w:r>
      <w:r w:rsidRPr="002B1D19">
        <w:rPr>
          <w:rFonts w:ascii="Arial" w:hAnsi="Arial" w:cs="Arial"/>
        </w:rPr>
        <w:t xml:space="preserve">governing bodies with which the RSO is affiliated, and the </w:t>
      </w:r>
      <w:r w:rsidRPr="002B1D19" w:rsidR="00021D4A">
        <w:rPr>
          <w:rFonts w:ascii="Arial" w:hAnsi="Arial" w:cs="Arial"/>
        </w:rPr>
        <w:t>OPOO</w:t>
      </w:r>
      <w:r w:rsidRPr="002B1D19">
        <w:rPr>
          <w:rFonts w:ascii="Arial" w:hAnsi="Arial" w:cs="Arial"/>
        </w:rPr>
        <w:t xml:space="preserve"> is aware of this affiliation, the </w:t>
      </w:r>
      <w:r w:rsidRPr="002B1D19" w:rsidR="00021D4A">
        <w:rPr>
          <w:rFonts w:ascii="Arial" w:hAnsi="Arial" w:cs="Arial"/>
        </w:rPr>
        <w:t>OPOO</w:t>
      </w:r>
      <w:r w:rsidRPr="002B1D19">
        <w:rPr>
          <w:rFonts w:ascii="Arial" w:hAnsi="Arial" w:cs="Arial"/>
        </w:rPr>
        <w:t xml:space="preserve"> may, at their discretion, forward the information to the appropriate body. </w:t>
      </w:r>
    </w:p>
    <w:p w:rsidRPr="002B1D19" w:rsidR="0089200A" w:rsidRDefault="001B0F5F" w14:paraId="0000007D" w14:textId="7D294910">
      <w:pPr>
        <w:rPr>
          <w:rFonts w:ascii="Arial" w:hAnsi="Arial" w:cs="Arial"/>
        </w:rPr>
      </w:pPr>
      <w:r w:rsidRPr="002B1D19">
        <w:rPr>
          <w:rFonts w:ascii="Arial" w:hAnsi="Arial" w:cs="Arial"/>
        </w:rPr>
        <w:t xml:space="preserve">In these cases, the </w:t>
      </w:r>
      <w:r w:rsidRPr="002B1D19" w:rsidR="00021D4A">
        <w:rPr>
          <w:rFonts w:ascii="Arial" w:hAnsi="Arial" w:cs="Arial"/>
        </w:rPr>
        <w:t>OPOO</w:t>
      </w:r>
      <w:r w:rsidRPr="002B1D19">
        <w:rPr>
          <w:rFonts w:ascii="Arial" w:hAnsi="Arial" w:cs="Arial"/>
        </w:rPr>
        <w:t xml:space="preserve"> may choose to meet with the RSO representative and any other appropriate parties to discuss behavioral expectations. The </w:t>
      </w:r>
      <w:r w:rsidRPr="002B1D19" w:rsidR="00021D4A">
        <w:rPr>
          <w:rFonts w:ascii="Arial" w:hAnsi="Arial" w:cs="Arial"/>
        </w:rPr>
        <w:t>OPOO</w:t>
      </w:r>
      <w:r w:rsidRPr="002B1D19">
        <w:rPr>
          <w:rFonts w:ascii="Arial" w:hAnsi="Arial" w:cs="Arial"/>
        </w:rPr>
        <w:t xml:space="preserve"> may suggest proactive educational and/or developmental measures designed to assist the RSO. </w:t>
      </w:r>
    </w:p>
    <w:p w:rsidRPr="002B1D19" w:rsidR="0089200A" w:rsidRDefault="001B0F5F" w14:paraId="0000007E" w14:textId="5F7FEDCB">
      <w:pPr>
        <w:rPr>
          <w:rFonts w:ascii="Arial" w:hAnsi="Arial" w:cs="Arial"/>
        </w:rPr>
      </w:pPr>
      <w:r w:rsidRPr="002B1D19">
        <w:rPr>
          <w:rFonts w:ascii="Arial" w:hAnsi="Arial" w:cs="Arial"/>
        </w:rPr>
        <w:t xml:space="preserve">However, if </w:t>
      </w:r>
      <w:r w:rsidRPr="002B1D19" w:rsidR="00CD509E">
        <w:rPr>
          <w:rFonts w:ascii="Arial" w:hAnsi="Arial" w:cs="Arial"/>
        </w:rPr>
        <w:t>JMU</w:t>
      </w:r>
      <w:r w:rsidRPr="002B1D19">
        <w:rPr>
          <w:rFonts w:ascii="Arial" w:hAnsi="Arial" w:cs="Arial"/>
        </w:rPr>
        <w:t xml:space="preserve"> receives additional information related to the matter that was resolved by early resolution, </w:t>
      </w:r>
      <w:r w:rsidRPr="002B1D19" w:rsidR="00734712">
        <w:rPr>
          <w:rFonts w:ascii="Arial" w:hAnsi="Arial" w:cs="Arial"/>
        </w:rPr>
        <w:t>JMU</w:t>
      </w:r>
      <w:r w:rsidRPr="002B1D19">
        <w:rPr>
          <w:rFonts w:ascii="Arial" w:hAnsi="Arial" w:cs="Arial"/>
        </w:rPr>
        <w:t xml:space="preserve"> reserves the right to reopen </w:t>
      </w:r>
      <w:r w:rsidRPr="002B1D19" w:rsidR="003F4FD5">
        <w:rPr>
          <w:rFonts w:ascii="Arial" w:hAnsi="Arial" w:cs="Arial"/>
        </w:rPr>
        <w:t>the matter</w:t>
      </w:r>
      <w:r w:rsidRPr="002B1D19">
        <w:rPr>
          <w:rFonts w:ascii="Arial" w:hAnsi="Arial" w:cs="Arial"/>
        </w:rPr>
        <w:t xml:space="preserve"> and proceed with investigation and adjudication. </w:t>
      </w:r>
    </w:p>
    <w:p w:rsidRPr="002B1D19" w:rsidR="0089200A" w:rsidP="005B52F4" w:rsidRDefault="00FC78E6" w14:paraId="0000007F" w14:textId="42D06844">
      <w:pPr>
        <w:pStyle w:val="Heading3"/>
        <w:rPr>
          <w:rFonts w:ascii="Arial" w:hAnsi="Arial" w:cs="Arial"/>
        </w:rPr>
      </w:pPr>
      <w:bookmarkStart w:name="_Toc69807630" w:id="10"/>
      <w:r w:rsidRPr="002B1D19">
        <w:rPr>
          <w:rFonts w:ascii="Arial" w:hAnsi="Arial" w:cs="Arial"/>
        </w:rPr>
        <w:t>Prescribed</w:t>
      </w:r>
      <w:r w:rsidRPr="002B1D19" w:rsidR="001B0F5F">
        <w:rPr>
          <w:rFonts w:ascii="Arial" w:hAnsi="Arial" w:cs="Arial"/>
        </w:rPr>
        <w:t xml:space="preserve"> Resolution Process</w:t>
      </w:r>
      <w:bookmarkEnd w:id="10"/>
    </w:p>
    <w:p w:rsidRPr="002B1D19" w:rsidR="0089200A" w:rsidRDefault="001B0F5F" w14:paraId="00000080" w14:textId="1BEA8AF2">
      <w:pPr>
        <w:rPr>
          <w:rFonts w:ascii="Arial" w:hAnsi="Arial" w:cs="Arial"/>
        </w:rPr>
      </w:pPr>
      <w:r w:rsidRPr="002B1D19">
        <w:rPr>
          <w:rFonts w:ascii="Arial" w:hAnsi="Arial" w:cs="Arial"/>
        </w:rPr>
        <w:t xml:space="preserve">In certain cases, the </w:t>
      </w:r>
      <w:r w:rsidRPr="002B1D19" w:rsidR="00021D4A">
        <w:rPr>
          <w:rFonts w:ascii="Arial" w:hAnsi="Arial" w:cs="Arial"/>
        </w:rPr>
        <w:t>OPOO</w:t>
      </w:r>
      <w:r w:rsidRPr="002B1D19">
        <w:rPr>
          <w:rFonts w:ascii="Arial" w:hAnsi="Arial" w:cs="Arial"/>
        </w:rPr>
        <w:t xml:space="preserve"> may determine that the allegations constitute a violation of policy(</w:t>
      </w:r>
      <w:proofErr w:type="spellStart"/>
      <w:r w:rsidRPr="002B1D19">
        <w:rPr>
          <w:rFonts w:ascii="Arial" w:hAnsi="Arial" w:cs="Arial"/>
        </w:rPr>
        <w:t>ies</w:t>
      </w:r>
      <w:proofErr w:type="spellEnd"/>
      <w:r w:rsidRPr="002B1D19">
        <w:rPr>
          <w:rFonts w:ascii="Arial" w:hAnsi="Arial" w:cs="Arial"/>
        </w:rPr>
        <w:t xml:space="preserve">), and these violations fall under Level 1 of the Violations Rubric. Violations that fall under Level 1 of the Violations Rubric have </w:t>
      </w:r>
      <w:r w:rsidRPr="002B1D19" w:rsidR="00FC78E6">
        <w:rPr>
          <w:rFonts w:ascii="Arial" w:hAnsi="Arial" w:cs="Arial"/>
        </w:rPr>
        <w:t>prescribed</w:t>
      </w:r>
      <w:r w:rsidRPr="002B1D19">
        <w:rPr>
          <w:rFonts w:ascii="Arial" w:hAnsi="Arial" w:cs="Arial"/>
        </w:rPr>
        <w:t xml:space="preserve"> outcomes associated with them. In these cases, the </w:t>
      </w:r>
      <w:r w:rsidRPr="002B1D19" w:rsidR="00021D4A">
        <w:rPr>
          <w:rFonts w:ascii="Arial" w:hAnsi="Arial" w:cs="Arial"/>
        </w:rPr>
        <w:t>OPOO</w:t>
      </w:r>
      <w:r w:rsidRPr="002B1D19">
        <w:rPr>
          <w:rFonts w:ascii="Arial" w:hAnsi="Arial" w:cs="Arial"/>
        </w:rPr>
        <w:t xml:space="preserve"> may send an outcomes letter to the RSO representative and any other appropriate parties outlining the determination, the outcomes, and the rationale for both. </w:t>
      </w:r>
    </w:p>
    <w:p w:rsidRPr="002B1D19" w:rsidR="0089200A" w:rsidRDefault="001B0F5F" w14:paraId="00000081" w14:textId="77777777">
      <w:pPr>
        <w:rPr>
          <w:rFonts w:ascii="Arial" w:hAnsi="Arial" w:cs="Arial"/>
        </w:rPr>
      </w:pPr>
      <w:r w:rsidRPr="002B1D19">
        <w:rPr>
          <w:rFonts w:ascii="Arial" w:hAnsi="Arial" w:cs="Arial"/>
        </w:rPr>
        <w:t>Upon receipt of this letter, the RSO may do one of the following:</w:t>
      </w:r>
    </w:p>
    <w:p w:rsidRPr="002B1D19" w:rsidR="0089200A" w:rsidRDefault="001B0F5F" w14:paraId="00000082" w14:textId="77777777">
      <w:pPr>
        <w:numPr>
          <w:ilvl w:val="0"/>
          <w:numId w:val="9"/>
        </w:numPr>
        <w:pBdr>
          <w:top w:val="nil"/>
          <w:left w:val="nil"/>
          <w:bottom w:val="nil"/>
          <w:right w:val="nil"/>
          <w:between w:val="nil"/>
        </w:pBdr>
        <w:spacing w:after="0"/>
        <w:rPr>
          <w:rFonts w:ascii="Arial" w:hAnsi="Arial" w:cs="Arial"/>
        </w:rPr>
      </w:pPr>
      <w:r w:rsidRPr="002B1D19">
        <w:rPr>
          <w:rFonts w:ascii="Arial" w:hAnsi="Arial" w:cs="Arial"/>
          <w:color w:val="000000"/>
        </w:rPr>
        <w:t>Accept the determinations and outcomes – in this case, the RSO will follow the directives outlined in the outcomes letter and the matter will be considered closed once the outcomes are completed. Failure to complete the outcomes may result in additional disciplinary action; or</w:t>
      </w:r>
    </w:p>
    <w:p w:rsidRPr="002B1D19" w:rsidR="0089200A" w:rsidRDefault="001B0F5F" w14:paraId="00000083" w14:textId="77777777">
      <w:pPr>
        <w:numPr>
          <w:ilvl w:val="0"/>
          <w:numId w:val="9"/>
        </w:numPr>
        <w:pBdr>
          <w:top w:val="nil"/>
          <w:left w:val="nil"/>
          <w:bottom w:val="nil"/>
          <w:right w:val="nil"/>
          <w:between w:val="nil"/>
        </w:pBdr>
        <w:rPr>
          <w:rFonts w:ascii="Arial" w:hAnsi="Arial" w:cs="Arial"/>
        </w:rPr>
      </w:pPr>
      <w:r w:rsidRPr="002B1D19">
        <w:rPr>
          <w:rFonts w:ascii="Arial" w:hAnsi="Arial" w:cs="Arial"/>
          <w:color w:val="000000"/>
        </w:rPr>
        <w:t xml:space="preserve">Decline to accept the determinations and outcomes – in this case, the matter will be forwarded for formal investigation and adjudication. </w:t>
      </w:r>
    </w:p>
    <w:p w:rsidRPr="002B1D19" w:rsidR="0089200A" w:rsidRDefault="001B0F5F" w14:paraId="00000084" w14:textId="6AB78B0F">
      <w:pPr>
        <w:rPr>
          <w:rFonts w:ascii="Arial" w:hAnsi="Arial" w:cs="Arial"/>
        </w:rPr>
      </w:pPr>
      <w:r w:rsidRPr="002B1D19">
        <w:rPr>
          <w:rFonts w:ascii="Arial" w:hAnsi="Arial" w:cs="Arial"/>
        </w:rPr>
        <w:t xml:space="preserve">The RSO must notify the </w:t>
      </w:r>
      <w:r w:rsidRPr="002B1D19" w:rsidR="00021D4A">
        <w:rPr>
          <w:rFonts w:ascii="Arial" w:hAnsi="Arial" w:cs="Arial"/>
        </w:rPr>
        <w:t>OPOO</w:t>
      </w:r>
      <w:r w:rsidRPr="002B1D19">
        <w:rPr>
          <w:rFonts w:ascii="Arial" w:hAnsi="Arial" w:cs="Arial"/>
        </w:rPr>
        <w:t xml:space="preserve"> of their choice from the above within two (2) business days of receipt of the letter. </w:t>
      </w:r>
    </w:p>
    <w:p w:rsidRPr="002B1D19" w:rsidR="0089200A" w:rsidRDefault="001B0F5F" w14:paraId="00000085" w14:textId="31C8239E">
      <w:pPr>
        <w:rPr>
          <w:rFonts w:ascii="Arial" w:hAnsi="Arial" w:cs="Arial"/>
        </w:rPr>
      </w:pPr>
      <w:r w:rsidRPr="002B1D19">
        <w:rPr>
          <w:rFonts w:ascii="Arial" w:hAnsi="Arial" w:cs="Arial"/>
        </w:rPr>
        <w:t xml:space="preserve">In certain cases that might otherwise constitute a Level 1 violation, the </w:t>
      </w:r>
      <w:r w:rsidRPr="002B1D19" w:rsidR="00021D4A">
        <w:rPr>
          <w:rFonts w:ascii="Arial" w:hAnsi="Arial" w:cs="Arial"/>
        </w:rPr>
        <w:t>OPOO</w:t>
      </w:r>
      <w:r w:rsidRPr="002B1D19">
        <w:rPr>
          <w:rFonts w:ascii="Arial" w:hAnsi="Arial" w:cs="Arial"/>
        </w:rPr>
        <w:t xml:space="preserve"> may determine that a different resolution option is warranted. This determination may be based upon the prior history of the RSO or its members, the RSO’s current status, any patterns of behavior, or other factors as deemed relevant.</w:t>
      </w:r>
    </w:p>
    <w:p w:rsidRPr="002B1D19" w:rsidR="00E7616C" w:rsidP="005B52F4" w:rsidRDefault="001B0F5F" w14:paraId="5F0E928B" w14:textId="006A43C7">
      <w:pPr>
        <w:pStyle w:val="Heading3"/>
        <w:rPr>
          <w:rFonts w:ascii="Arial" w:hAnsi="Arial" w:cs="Arial"/>
        </w:rPr>
      </w:pPr>
      <w:bookmarkStart w:name="_Toc69807631" w:id="11"/>
      <w:r w:rsidRPr="002B1D19">
        <w:rPr>
          <w:rFonts w:ascii="Arial" w:hAnsi="Arial" w:cs="Arial"/>
        </w:rPr>
        <w:t>The Educational Conference</w:t>
      </w:r>
      <w:bookmarkEnd w:id="11"/>
    </w:p>
    <w:p w:rsidRPr="002B1D19" w:rsidR="0089200A" w:rsidRDefault="00E7616C" w14:paraId="00000086" w14:textId="00E1F2E9">
      <w:pPr>
        <w:rPr>
          <w:rFonts w:ascii="Arial" w:hAnsi="Arial" w:cs="Arial"/>
        </w:rPr>
      </w:pPr>
      <w:r w:rsidRPr="002B1D19">
        <w:rPr>
          <w:rFonts w:ascii="Arial" w:hAnsi="Arial" w:cs="Arial"/>
        </w:rPr>
        <w:t xml:space="preserve">In those cases where the Violation Rubric would suggest a Partnership or Formal Adjudication Process, or in those cases that began with a </w:t>
      </w:r>
      <w:r w:rsidRPr="002B1D19" w:rsidR="00FC78E6">
        <w:rPr>
          <w:rFonts w:ascii="Arial" w:hAnsi="Arial" w:cs="Arial"/>
        </w:rPr>
        <w:t>Prescribed</w:t>
      </w:r>
      <w:r w:rsidRPr="002B1D19">
        <w:rPr>
          <w:rFonts w:ascii="Arial" w:hAnsi="Arial" w:cs="Arial"/>
        </w:rPr>
        <w:t xml:space="preserve"> Outcomes Process but the RSO elects to have the case adjudicated through the Formal Adjudication Process, the </w:t>
      </w:r>
      <w:r w:rsidRPr="002B1D19" w:rsidR="00021D4A">
        <w:rPr>
          <w:rFonts w:ascii="Arial" w:hAnsi="Arial" w:cs="Arial"/>
        </w:rPr>
        <w:t>OPOO</w:t>
      </w:r>
      <w:r w:rsidRPr="002B1D19">
        <w:rPr>
          <w:rFonts w:ascii="Arial" w:hAnsi="Arial" w:cs="Arial"/>
        </w:rPr>
        <w:t xml:space="preserve"> will schedule an Educational Conference with the RSO representative and RSO </w:t>
      </w:r>
      <w:r w:rsidRPr="002B1D19" w:rsidR="00543DC0">
        <w:rPr>
          <w:rFonts w:ascii="Arial" w:hAnsi="Arial" w:cs="Arial"/>
        </w:rPr>
        <w:t>Adviser</w:t>
      </w:r>
      <w:r w:rsidRPr="002B1D19" w:rsidR="002733BD">
        <w:rPr>
          <w:rFonts w:ascii="Arial" w:hAnsi="Arial" w:cs="Arial"/>
        </w:rPr>
        <w:t xml:space="preserve"> and other appropriate parties</w:t>
      </w:r>
      <w:r w:rsidRPr="002B1D19">
        <w:rPr>
          <w:rFonts w:ascii="Arial" w:hAnsi="Arial" w:cs="Arial"/>
        </w:rPr>
        <w:t xml:space="preserve">. </w:t>
      </w:r>
      <w:r w:rsidRPr="002B1D19" w:rsidR="00614F0D">
        <w:rPr>
          <w:rFonts w:ascii="Arial" w:hAnsi="Arial" w:cs="Arial"/>
        </w:rPr>
        <w:t xml:space="preserve">The OPOO will provide, in writing, the summary of the allegations, rights and responsibilities of the RSO, resolution options available to the RSO based on the nature of the allegations, and the specific steps involved in the different resolution options.  </w:t>
      </w:r>
    </w:p>
    <w:p w:rsidRPr="002B1D19" w:rsidR="0089200A" w:rsidRDefault="001B0F5F" w14:paraId="00000087" w14:textId="619A1BF2">
      <w:pPr>
        <w:rPr>
          <w:rFonts w:ascii="Arial" w:hAnsi="Arial" w:cs="Arial"/>
        </w:rPr>
      </w:pPr>
      <w:r w:rsidRPr="002B1D19">
        <w:rPr>
          <w:rFonts w:ascii="Arial" w:hAnsi="Arial" w:cs="Arial"/>
        </w:rPr>
        <w:t xml:space="preserve">This meeting provides an opportunity for the leadership of the RSO, the RSO </w:t>
      </w:r>
      <w:r w:rsidRPr="002B1D19" w:rsidR="00543DC0">
        <w:rPr>
          <w:rFonts w:ascii="Arial" w:hAnsi="Arial" w:cs="Arial"/>
        </w:rPr>
        <w:t>adviser</w:t>
      </w:r>
      <w:r w:rsidRPr="002B1D19">
        <w:rPr>
          <w:rFonts w:ascii="Arial" w:hAnsi="Arial" w:cs="Arial"/>
        </w:rPr>
        <w:t xml:space="preserve">(s) and the RSO inter/national governing body (if applicable) to discuss the nature of the allegations, the rights and responsibilities of the RSO, resolution options available to the RSO based on the nature of the allegations, and the specific steps involved in the different resolution options. </w:t>
      </w:r>
      <w:r w:rsidRPr="002B1D19">
        <w:rPr>
          <w:rFonts w:ascii="Arial" w:hAnsi="Arial" w:cs="Arial"/>
        </w:rPr>
        <w:lastRenderedPageBreak/>
        <w:t xml:space="preserve">Participation in the Educational Conference is voluntary; however, the </w:t>
      </w:r>
      <w:r w:rsidRPr="002B1D19" w:rsidR="00021D4A">
        <w:rPr>
          <w:rFonts w:ascii="Arial" w:hAnsi="Arial" w:cs="Arial"/>
        </w:rPr>
        <w:t>OPOO</w:t>
      </w:r>
      <w:r w:rsidRPr="002B1D19">
        <w:rPr>
          <w:rFonts w:ascii="Arial" w:hAnsi="Arial" w:cs="Arial"/>
        </w:rPr>
        <w:t xml:space="preserve"> may proceed with the process in the absence of participation from the RSO. </w:t>
      </w:r>
    </w:p>
    <w:p w:rsidRPr="002B1D19" w:rsidR="0089200A" w:rsidRDefault="001B0F5F" w14:paraId="00000088" w14:textId="1BB86D21">
      <w:pPr>
        <w:rPr>
          <w:rFonts w:ascii="Arial" w:hAnsi="Arial" w:cs="Arial"/>
        </w:rPr>
      </w:pPr>
      <w:r w:rsidRPr="002B1D19">
        <w:rPr>
          <w:rFonts w:ascii="Arial" w:hAnsi="Arial" w:cs="Arial"/>
        </w:rPr>
        <w:t xml:space="preserve">In the event that the RSO needs additional time to select the preferred resolution option, the RSO will be given one business day following the Educational Conference to notify the </w:t>
      </w:r>
      <w:r w:rsidRPr="002B1D19" w:rsidR="00021D4A">
        <w:rPr>
          <w:rFonts w:ascii="Arial" w:hAnsi="Arial" w:cs="Arial"/>
        </w:rPr>
        <w:t>OPOO</w:t>
      </w:r>
      <w:r w:rsidRPr="002B1D19">
        <w:rPr>
          <w:rFonts w:ascii="Arial" w:hAnsi="Arial" w:cs="Arial"/>
        </w:rPr>
        <w:t xml:space="preserve"> of the preferred resolution option. The </w:t>
      </w:r>
      <w:r w:rsidRPr="002B1D19" w:rsidR="00021D4A">
        <w:rPr>
          <w:rFonts w:ascii="Arial" w:hAnsi="Arial" w:cs="Arial"/>
        </w:rPr>
        <w:t>OPOO</w:t>
      </w:r>
      <w:r w:rsidRPr="002B1D19">
        <w:rPr>
          <w:rFonts w:ascii="Arial" w:hAnsi="Arial" w:cs="Arial"/>
        </w:rPr>
        <w:t xml:space="preserve"> will make the final determination on the resolution option to be used in investigating and adjudicating the alleged violations. </w:t>
      </w:r>
    </w:p>
    <w:p w:rsidRPr="002B1D19" w:rsidR="0089200A" w:rsidP="005B52F4" w:rsidRDefault="001B0F5F" w14:paraId="00000089" w14:textId="77777777">
      <w:pPr>
        <w:pStyle w:val="Heading3"/>
        <w:rPr>
          <w:rFonts w:ascii="Arial" w:hAnsi="Arial" w:cs="Arial"/>
        </w:rPr>
      </w:pPr>
      <w:bookmarkStart w:name="_Toc69807632" w:id="12"/>
      <w:r w:rsidRPr="002B1D19">
        <w:rPr>
          <w:rFonts w:ascii="Arial" w:hAnsi="Arial" w:cs="Arial"/>
        </w:rPr>
        <w:t>Partnership Process</w:t>
      </w:r>
      <w:bookmarkEnd w:id="12"/>
    </w:p>
    <w:p w:rsidRPr="002B1D19" w:rsidR="0089200A" w:rsidRDefault="001B0F5F" w14:paraId="0000008A" w14:textId="4000C6C6">
      <w:pPr>
        <w:rPr>
          <w:rFonts w:ascii="Arial" w:hAnsi="Arial" w:cs="Arial"/>
        </w:rPr>
      </w:pPr>
      <w:r w:rsidRPr="002B1D19">
        <w:rPr>
          <w:rFonts w:ascii="Arial" w:hAnsi="Arial" w:cs="Arial"/>
        </w:rPr>
        <w:t xml:space="preserve">For this resolution process, the RSO is given the opportunity to conduct an internal investigation. The Partnership Process </w:t>
      </w:r>
      <w:r w:rsidRPr="002B1D19" w:rsidR="00E7616C">
        <w:rPr>
          <w:rFonts w:ascii="Arial" w:hAnsi="Arial" w:cs="Arial"/>
        </w:rPr>
        <w:t>will</w:t>
      </w:r>
      <w:r w:rsidRPr="002B1D19">
        <w:rPr>
          <w:rFonts w:ascii="Arial" w:hAnsi="Arial" w:cs="Arial"/>
        </w:rPr>
        <w:t xml:space="preserve"> include the following:</w:t>
      </w:r>
    </w:p>
    <w:p w:rsidRPr="002B1D19" w:rsidR="0089200A" w:rsidRDefault="001B0F5F" w14:paraId="0000008B" w14:textId="4E29AE74">
      <w:pPr>
        <w:numPr>
          <w:ilvl w:val="0"/>
          <w:numId w:val="3"/>
        </w:numPr>
        <w:pBdr>
          <w:top w:val="nil"/>
          <w:left w:val="nil"/>
          <w:bottom w:val="nil"/>
          <w:right w:val="nil"/>
          <w:between w:val="nil"/>
        </w:pBdr>
        <w:spacing w:after="0"/>
        <w:rPr>
          <w:rFonts w:ascii="Arial" w:hAnsi="Arial" w:cs="Arial"/>
        </w:rPr>
      </w:pPr>
      <w:r w:rsidRPr="002B1D19">
        <w:rPr>
          <w:rFonts w:ascii="Arial" w:hAnsi="Arial" w:cs="Arial"/>
          <w:color w:val="000000"/>
        </w:rPr>
        <w:t xml:space="preserve">The </w:t>
      </w:r>
      <w:r w:rsidRPr="002B1D19" w:rsidR="00021D4A">
        <w:rPr>
          <w:rFonts w:ascii="Arial" w:hAnsi="Arial" w:cs="Arial"/>
          <w:color w:val="000000"/>
        </w:rPr>
        <w:t>OPOO</w:t>
      </w:r>
      <w:r w:rsidRPr="002B1D19" w:rsidR="007612C8">
        <w:rPr>
          <w:rFonts w:ascii="Arial" w:hAnsi="Arial" w:cs="Arial"/>
          <w:color w:val="000000"/>
        </w:rPr>
        <w:t xml:space="preserve"> will, in consultation with the RSO representative and RSO </w:t>
      </w:r>
      <w:r w:rsidRPr="002B1D19" w:rsidR="00543DC0">
        <w:rPr>
          <w:rFonts w:ascii="Arial" w:hAnsi="Arial" w:cs="Arial"/>
          <w:color w:val="000000"/>
        </w:rPr>
        <w:t>adviser</w:t>
      </w:r>
      <w:r w:rsidRPr="002B1D19" w:rsidR="002733BD">
        <w:rPr>
          <w:rFonts w:ascii="Arial" w:hAnsi="Arial" w:cs="Arial"/>
          <w:color w:val="000000"/>
        </w:rPr>
        <w:t xml:space="preserve"> and other appropriate parties</w:t>
      </w:r>
      <w:r w:rsidRPr="002B1D19" w:rsidR="007612C8">
        <w:rPr>
          <w:rFonts w:ascii="Arial" w:hAnsi="Arial" w:cs="Arial"/>
          <w:color w:val="000000"/>
        </w:rPr>
        <w:t>, develop an investigation scope and timeline based on the nature of the allegations.</w:t>
      </w:r>
    </w:p>
    <w:p w:rsidRPr="002B1D19" w:rsidR="0089200A" w:rsidRDefault="001B0F5F" w14:paraId="0000008C" w14:textId="54E18294">
      <w:pPr>
        <w:numPr>
          <w:ilvl w:val="0"/>
          <w:numId w:val="3"/>
        </w:numPr>
        <w:pBdr>
          <w:top w:val="nil"/>
          <w:left w:val="nil"/>
          <w:bottom w:val="nil"/>
          <w:right w:val="nil"/>
          <w:between w:val="nil"/>
        </w:pBdr>
        <w:spacing w:after="0"/>
        <w:rPr>
          <w:rFonts w:ascii="Arial" w:hAnsi="Arial" w:cs="Arial"/>
        </w:rPr>
      </w:pPr>
      <w:r w:rsidRPr="002B1D19">
        <w:rPr>
          <w:rFonts w:ascii="Arial" w:hAnsi="Arial" w:cs="Arial"/>
          <w:color w:val="000000"/>
        </w:rPr>
        <w:t>The RSO must</w:t>
      </w:r>
      <w:r w:rsidRPr="002B1D19" w:rsidR="0094314F">
        <w:rPr>
          <w:rFonts w:ascii="Arial" w:hAnsi="Arial" w:cs="Arial"/>
          <w:color w:val="000000"/>
        </w:rPr>
        <w:t xml:space="preserve"> conduct an investigation and</w:t>
      </w:r>
      <w:r w:rsidRPr="002B1D19">
        <w:rPr>
          <w:rFonts w:ascii="Arial" w:hAnsi="Arial" w:cs="Arial"/>
          <w:color w:val="000000"/>
        </w:rPr>
        <w:t xml:space="preserve"> submit a</w:t>
      </w:r>
      <w:r w:rsidRPr="002B1D19" w:rsidR="007612C8">
        <w:rPr>
          <w:rFonts w:ascii="Arial" w:hAnsi="Arial" w:cs="Arial"/>
          <w:color w:val="000000"/>
        </w:rPr>
        <w:t xml:space="preserve"> written investigative report within the agreed</w:t>
      </w:r>
      <w:r w:rsidRPr="002B1D19" w:rsidR="00FC2782">
        <w:rPr>
          <w:rFonts w:ascii="Arial" w:hAnsi="Arial" w:cs="Arial"/>
          <w:b/>
          <w:color w:val="000000"/>
        </w:rPr>
        <w:t>-</w:t>
      </w:r>
      <w:r w:rsidRPr="002B1D19" w:rsidR="007612C8">
        <w:rPr>
          <w:rFonts w:ascii="Arial" w:hAnsi="Arial" w:cs="Arial"/>
          <w:color w:val="000000"/>
        </w:rPr>
        <w:t>upon timeline</w:t>
      </w:r>
      <w:r w:rsidRPr="002B1D19">
        <w:rPr>
          <w:rFonts w:ascii="Arial" w:hAnsi="Arial" w:cs="Arial"/>
          <w:color w:val="000000"/>
        </w:rPr>
        <w:t xml:space="preserve">, barring exigent circumstances as determined by the </w:t>
      </w:r>
      <w:r w:rsidRPr="002B1D19" w:rsidR="00021D4A">
        <w:rPr>
          <w:rFonts w:ascii="Arial" w:hAnsi="Arial" w:cs="Arial"/>
          <w:color w:val="000000"/>
        </w:rPr>
        <w:t>OPOO</w:t>
      </w:r>
      <w:r w:rsidRPr="002B1D19">
        <w:rPr>
          <w:rFonts w:ascii="Arial" w:hAnsi="Arial" w:cs="Arial"/>
          <w:color w:val="000000"/>
        </w:rPr>
        <w:t xml:space="preserve">, or as otherwise specified in writing by </w:t>
      </w:r>
      <w:r w:rsidRPr="002B1D19" w:rsidR="00734712">
        <w:rPr>
          <w:rFonts w:ascii="Arial" w:hAnsi="Arial" w:cs="Arial"/>
          <w:color w:val="000000"/>
        </w:rPr>
        <w:t>JMU</w:t>
      </w:r>
      <w:r w:rsidRPr="002B1D19">
        <w:rPr>
          <w:rFonts w:ascii="Arial" w:hAnsi="Arial" w:cs="Arial"/>
          <w:color w:val="000000"/>
        </w:rPr>
        <w:t xml:space="preserve">. </w:t>
      </w:r>
      <w:r w:rsidRPr="002B1D19" w:rsidR="0094006A">
        <w:rPr>
          <w:rFonts w:ascii="Arial" w:hAnsi="Arial" w:cs="Arial"/>
          <w:color w:val="000000"/>
        </w:rPr>
        <w:t>A template for this investigation, including required information, will be provided by OPOO.</w:t>
      </w:r>
    </w:p>
    <w:p w:rsidRPr="002B1D19" w:rsidR="0089200A" w:rsidRDefault="001B0F5F" w14:paraId="0000008D" w14:textId="21715F0B">
      <w:pPr>
        <w:numPr>
          <w:ilvl w:val="1"/>
          <w:numId w:val="3"/>
        </w:numPr>
        <w:pBdr>
          <w:top w:val="nil"/>
          <w:left w:val="nil"/>
          <w:bottom w:val="nil"/>
          <w:right w:val="nil"/>
          <w:between w:val="nil"/>
        </w:pBdr>
        <w:rPr>
          <w:rFonts w:ascii="Arial" w:hAnsi="Arial" w:cs="Arial"/>
        </w:rPr>
      </w:pPr>
      <w:r w:rsidRPr="002B1D19">
        <w:rPr>
          <w:rFonts w:ascii="Arial" w:hAnsi="Arial" w:cs="Arial"/>
          <w:color w:val="000000"/>
        </w:rPr>
        <w:t>Report should be detailed and specific, including the names of specific individuals involved in the alleged violation</w:t>
      </w:r>
      <w:r w:rsidRPr="002B1D19" w:rsidR="00C45A08">
        <w:rPr>
          <w:rFonts w:ascii="Arial" w:hAnsi="Arial" w:cs="Arial"/>
          <w:color w:val="000000"/>
        </w:rPr>
        <w:t>(s)</w:t>
      </w:r>
      <w:r w:rsidRPr="002B1D19">
        <w:rPr>
          <w:rFonts w:ascii="Arial" w:hAnsi="Arial" w:cs="Arial"/>
          <w:color w:val="000000"/>
        </w:rPr>
        <w:t xml:space="preserve"> and any internal disciplinary action</w:t>
      </w:r>
      <w:r w:rsidRPr="002B1D19" w:rsidR="00C45A08">
        <w:rPr>
          <w:rFonts w:ascii="Arial" w:hAnsi="Arial" w:cs="Arial"/>
          <w:color w:val="000000"/>
        </w:rPr>
        <w:t>(s)</w:t>
      </w:r>
      <w:r w:rsidRPr="002B1D19">
        <w:rPr>
          <w:rFonts w:ascii="Arial" w:hAnsi="Arial" w:cs="Arial"/>
          <w:color w:val="000000"/>
        </w:rPr>
        <w:t xml:space="preserve"> the RSO has implemented relative to those individuals. </w:t>
      </w:r>
    </w:p>
    <w:p w:rsidRPr="002B1D19" w:rsidR="0089200A" w:rsidP="005B52F4" w:rsidRDefault="001B0F5F" w14:paraId="0000008E" w14:textId="59DF0A4B">
      <w:pPr>
        <w:pStyle w:val="Heading3"/>
        <w:rPr>
          <w:rFonts w:ascii="Arial" w:hAnsi="Arial" w:cs="Arial"/>
        </w:rPr>
      </w:pPr>
      <w:bookmarkStart w:name="_Toc69807633" w:id="13"/>
      <w:r w:rsidRPr="002B1D19">
        <w:rPr>
          <w:rFonts w:ascii="Arial" w:hAnsi="Arial" w:cs="Arial"/>
        </w:rPr>
        <w:t xml:space="preserve">Report Review by </w:t>
      </w:r>
      <w:r w:rsidRPr="002B1D19" w:rsidR="00021D4A">
        <w:rPr>
          <w:rFonts w:ascii="Arial" w:hAnsi="Arial" w:cs="Arial"/>
        </w:rPr>
        <w:t>OPOO</w:t>
      </w:r>
      <w:bookmarkEnd w:id="13"/>
      <w:r w:rsidRPr="002B1D19">
        <w:rPr>
          <w:rFonts w:ascii="Arial" w:hAnsi="Arial" w:cs="Arial"/>
        </w:rPr>
        <w:t xml:space="preserve"> </w:t>
      </w:r>
    </w:p>
    <w:p w:rsidRPr="002B1D19" w:rsidR="0089200A" w:rsidP="00E7616C" w:rsidRDefault="001B0F5F" w14:paraId="0000008F" w14:textId="3A2AEB17">
      <w:pPr>
        <w:pBdr>
          <w:top w:val="nil"/>
          <w:left w:val="nil"/>
          <w:bottom w:val="nil"/>
          <w:right w:val="nil"/>
          <w:between w:val="nil"/>
        </w:pBdr>
        <w:spacing w:after="0"/>
        <w:rPr>
          <w:rFonts w:ascii="Arial" w:hAnsi="Arial" w:cs="Arial"/>
        </w:rPr>
      </w:pPr>
      <w:r w:rsidRPr="002B1D19">
        <w:rPr>
          <w:rFonts w:ascii="Arial" w:hAnsi="Arial" w:cs="Arial"/>
          <w:color w:val="000000"/>
        </w:rPr>
        <w:t xml:space="preserve">The </w:t>
      </w:r>
      <w:r w:rsidRPr="002B1D19" w:rsidR="00021D4A">
        <w:rPr>
          <w:rFonts w:ascii="Arial" w:hAnsi="Arial" w:cs="Arial"/>
          <w:color w:val="000000"/>
        </w:rPr>
        <w:t>OPOO</w:t>
      </w:r>
      <w:r w:rsidRPr="002B1D19">
        <w:rPr>
          <w:rFonts w:ascii="Arial" w:hAnsi="Arial" w:cs="Arial"/>
          <w:color w:val="000000"/>
        </w:rPr>
        <w:t xml:space="preserve"> will review the RSO’s investigative report and will make one of the following determinations:</w:t>
      </w:r>
    </w:p>
    <w:p w:rsidRPr="002B1D19" w:rsidR="0089200A" w:rsidP="00E7616C" w:rsidRDefault="001B0F5F" w14:paraId="00000090" w14:textId="6CCBB038">
      <w:pPr>
        <w:numPr>
          <w:ilvl w:val="0"/>
          <w:numId w:val="14"/>
        </w:numPr>
        <w:pBdr>
          <w:top w:val="nil"/>
          <w:left w:val="nil"/>
          <w:bottom w:val="nil"/>
          <w:right w:val="nil"/>
          <w:between w:val="nil"/>
        </w:pBdr>
        <w:spacing w:after="0"/>
        <w:rPr>
          <w:rFonts w:ascii="Arial" w:hAnsi="Arial" w:cs="Arial"/>
        </w:rPr>
      </w:pPr>
      <w:r w:rsidRPr="002B1D19">
        <w:rPr>
          <w:rFonts w:ascii="Arial" w:hAnsi="Arial" w:cs="Arial"/>
          <w:color w:val="000000"/>
        </w:rPr>
        <w:t xml:space="preserve">The </w:t>
      </w:r>
      <w:r w:rsidRPr="002B1D19" w:rsidR="00021D4A">
        <w:rPr>
          <w:rFonts w:ascii="Arial" w:hAnsi="Arial" w:cs="Arial"/>
          <w:color w:val="000000"/>
        </w:rPr>
        <w:t>OPOO</w:t>
      </w:r>
      <w:r w:rsidRPr="002B1D19">
        <w:rPr>
          <w:rFonts w:ascii="Arial" w:hAnsi="Arial" w:cs="Arial"/>
          <w:color w:val="000000"/>
        </w:rPr>
        <w:t xml:space="preserve"> agrees that the report is complete and will schedule a resolution meeting to discuss the report and findings and review next steps; or</w:t>
      </w:r>
    </w:p>
    <w:p w:rsidRPr="002B1D19" w:rsidR="00C35405" w:rsidP="00E7616C" w:rsidRDefault="00C35405" w14:paraId="76FEB73A" w14:textId="380339B5">
      <w:pPr>
        <w:numPr>
          <w:ilvl w:val="0"/>
          <w:numId w:val="14"/>
        </w:numPr>
        <w:pBdr>
          <w:top w:val="nil"/>
          <w:left w:val="nil"/>
          <w:bottom w:val="nil"/>
          <w:right w:val="nil"/>
          <w:between w:val="nil"/>
        </w:pBdr>
        <w:spacing w:after="0"/>
        <w:rPr>
          <w:rFonts w:ascii="Arial" w:hAnsi="Arial" w:cs="Arial"/>
        </w:rPr>
      </w:pPr>
      <w:r w:rsidRPr="002B1D19">
        <w:rPr>
          <w:rFonts w:ascii="Arial" w:hAnsi="Arial" w:cs="Arial"/>
          <w:color w:val="000000"/>
        </w:rPr>
        <w:t xml:space="preserve">The </w:t>
      </w:r>
      <w:r w:rsidRPr="002B1D19" w:rsidR="00021D4A">
        <w:rPr>
          <w:rFonts w:ascii="Arial" w:hAnsi="Arial" w:cs="Arial"/>
          <w:color w:val="000000"/>
        </w:rPr>
        <w:t>OPOO</w:t>
      </w:r>
      <w:r w:rsidRPr="002B1D19">
        <w:rPr>
          <w:rFonts w:ascii="Arial" w:hAnsi="Arial" w:cs="Arial"/>
          <w:color w:val="000000"/>
        </w:rPr>
        <w:t xml:space="preserve"> agrees that the report is complete, that the behavior in question is individual in nature</w:t>
      </w:r>
      <w:r w:rsidRPr="002B1D19" w:rsidR="00E51C56">
        <w:rPr>
          <w:rFonts w:ascii="Arial" w:hAnsi="Arial" w:cs="Arial"/>
          <w:color w:val="000000"/>
        </w:rPr>
        <w:t xml:space="preserve"> and</w:t>
      </w:r>
      <w:r w:rsidRPr="002B1D19" w:rsidR="00E51C56">
        <w:rPr>
          <w:rFonts w:ascii="Arial" w:hAnsi="Arial" w:cs="Arial"/>
        </w:rPr>
        <w:t xml:space="preserve"> that the RSO did not aid, abet, sanction or organize the event</w:t>
      </w:r>
      <w:r w:rsidRPr="002B1D19">
        <w:rPr>
          <w:rFonts w:ascii="Arial" w:hAnsi="Arial" w:cs="Arial"/>
          <w:color w:val="000000"/>
        </w:rPr>
        <w:t xml:space="preserve">, and the individuals implicated in the </w:t>
      </w:r>
      <w:r w:rsidRPr="002B1D19" w:rsidR="00332EF6">
        <w:rPr>
          <w:rFonts w:ascii="Arial" w:hAnsi="Arial" w:cs="Arial"/>
          <w:color w:val="000000"/>
        </w:rPr>
        <w:t>RSO</w:t>
      </w:r>
      <w:r w:rsidRPr="002B1D19">
        <w:rPr>
          <w:rFonts w:ascii="Arial" w:hAnsi="Arial" w:cs="Arial"/>
          <w:color w:val="000000"/>
        </w:rPr>
        <w:t xml:space="preserve"> report ar</w:t>
      </w:r>
      <w:r w:rsidRPr="002B1D19" w:rsidR="002A6DED">
        <w:rPr>
          <w:rFonts w:ascii="Arial" w:hAnsi="Arial" w:cs="Arial"/>
          <w:color w:val="000000"/>
        </w:rPr>
        <w:t xml:space="preserve">e </w:t>
      </w:r>
      <w:r w:rsidRPr="002B1D19" w:rsidR="00D66CC1">
        <w:rPr>
          <w:rFonts w:ascii="Arial" w:hAnsi="Arial" w:cs="Arial"/>
          <w:color w:val="000000"/>
        </w:rPr>
        <w:t>forwarded for adjudication under the student code of conduct and the case involving the RSO is closed; or</w:t>
      </w:r>
    </w:p>
    <w:p w:rsidRPr="002B1D19" w:rsidR="0089200A" w:rsidP="00E7616C" w:rsidRDefault="001B0F5F" w14:paraId="00000091" w14:textId="26C87896">
      <w:pPr>
        <w:numPr>
          <w:ilvl w:val="0"/>
          <w:numId w:val="14"/>
        </w:numPr>
        <w:pBdr>
          <w:top w:val="nil"/>
          <w:left w:val="nil"/>
          <w:bottom w:val="nil"/>
          <w:right w:val="nil"/>
          <w:between w:val="nil"/>
        </w:pBdr>
        <w:spacing w:after="0"/>
        <w:rPr>
          <w:rFonts w:ascii="Arial" w:hAnsi="Arial" w:cs="Arial"/>
        </w:rPr>
      </w:pPr>
      <w:r w:rsidRPr="002B1D19">
        <w:rPr>
          <w:rFonts w:ascii="Arial" w:hAnsi="Arial" w:cs="Arial"/>
          <w:color w:val="000000"/>
        </w:rPr>
        <w:t xml:space="preserve">The </w:t>
      </w:r>
      <w:r w:rsidRPr="002B1D19" w:rsidR="00021D4A">
        <w:rPr>
          <w:rFonts w:ascii="Arial" w:hAnsi="Arial" w:cs="Arial"/>
          <w:color w:val="000000"/>
        </w:rPr>
        <w:t>OPOO</w:t>
      </w:r>
      <w:r w:rsidRPr="002B1D19">
        <w:rPr>
          <w:rFonts w:ascii="Arial" w:hAnsi="Arial" w:cs="Arial"/>
          <w:color w:val="000000"/>
        </w:rPr>
        <w:t xml:space="preserve"> determines that the report is insufficient or incomplete, and provides feedback to the RSO and provides instruction for further investigation; or </w:t>
      </w:r>
    </w:p>
    <w:p w:rsidRPr="002B1D19" w:rsidR="0089200A" w:rsidP="00E7616C" w:rsidRDefault="001B0F5F" w14:paraId="00000092" w14:textId="2D51D97F">
      <w:pPr>
        <w:numPr>
          <w:ilvl w:val="0"/>
          <w:numId w:val="14"/>
        </w:numPr>
        <w:pBdr>
          <w:top w:val="nil"/>
          <w:left w:val="nil"/>
          <w:bottom w:val="nil"/>
          <w:right w:val="nil"/>
          <w:between w:val="nil"/>
        </w:pBdr>
        <w:rPr>
          <w:rFonts w:ascii="Arial" w:hAnsi="Arial" w:cs="Arial"/>
        </w:rPr>
      </w:pPr>
      <w:r w:rsidRPr="002B1D19">
        <w:rPr>
          <w:rFonts w:ascii="Arial" w:hAnsi="Arial" w:cs="Arial"/>
          <w:color w:val="000000"/>
        </w:rPr>
        <w:t xml:space="preserve">The </w:t>
      </w:r>
      <w:r w:rsidRPr="002B1D19" w:rsidR="00021D4A">
        <w:rPr>
          <w:rFonts w:ascii="Arial" w:hAnsi="Arial" w:cs="Arial"/>
          <w:color w:val="000000"/>
        </w:rPr>
        <w:t>OPOO</w:t>
      </w:r>
      <w:r w:rsidRPr="002B1D19">
        <w:rPr>
          <w:rFonts w:ascii="Arial" w:hAnsi="Arial" w:cs="Arial"/>
          <w:color w:val="000000"/>
        </w:rPr>
        <w:t xml:space="preserve"> determines that the RSO has intentionally provided inaccurate or incomplete information, obstructed the process, or is otherwise non</w:t>
      </w:r>
      <w:r w:rsidRPr="002B1D19" w:rsidR="00FC2782">
        <w:rPr>
          <w:rFonts w:ascii="Arial" w:hAnsi="Arial" w:cs="Arial"/>
          <w:b/>
          <w:color w:val="000000"/>
        </w:rPr>
        <w:t>-</w:t>
      </w:r>
      <w:r w:rsidRPr="002B1D19">
        <w:rPr>
          <w:rFonts w:ascii="Arial" w:hAnsi="Arial" w:cs="Arial"/>
          <w:color w:val="000000"/>
        </w:rPr>
        <w:t xml:space="preserve">compliant or uncooperative. The </w:t>
      </w:r>
      <w:r w:rsidRPr="002B1D19" w:rsidR="00021D4A">
        <w:rPr>
          <w:rFonts w:ascii="Arial" w:hAnsi="Arial" w:cs="Arial"/>
          <w:color w:val="000000"/>
        </w:rPr>
        <w:t>OPOO</w:t>
      </w:r>
      <w:r w:rsidRPr="002B1D19">
        <w:rPr>
          <w:rFonts w:ascii="Arial" w:hAnsi="Arial" w:cs="Arial"/>
          <w:color w:val="000000"/>
        </w:rPr>
        <w:t xml:space="preserve"> will then determine whether to move forward with investigation and adjudication of the allegations</w:t>
      </w:r>
      <w:r w:rsidRPr="002B1D19" w:rsidR="00E7616C">
        <w:rPr>
          <w:rFonts w:ascii="Arial" w:hAnsi="Arial" w:cs="Arial"/>
          <w:color w:val="000000"/>
        </w:rPr>
        <w:t xml:space="preserve"> under the Formal Resolution Process</w:t>
      </w:r>
      <w:r w:rsidRPr="002B1D19">
        <w:rPr>
          <w:rFonts w:ascii="Arial" w:hAnsi="Arial" w:cs="Arial"/>
          <w:color w:val="000000"/>
        </w:rPr>
        <w:t xml:space="preserve">. </w:t>
      </w:r>
    </w:p>
    <w:p w:rsidRPr="002B1D19" w:rsidR="0089200A" w:rsidP="005B52F4" w:rsidRDefault="001B0F5F" w14:paraId="00000093" w14:textId="77777777">
      <w:pPr>
        <w:pStyle w:val="Heading3"/>
        <w:rPr>
          <w:rFonts w:ascii="Arial" w:hAnsi="Arial" w:cs="Arial"/>
        </w:rPr>
      </w:pPr>
      <w:bookmarkStart w:name="_Toc69807634" w:id="14"/>
      <w:r w:rsidRPr="002B1D19">
        <w:rPr>
          <w:rFonts w:ascii="Arial" w:hAnsi="Arial" w:cs="Arial"/>
        </w:rPr>
        <w:t>Partnership Process Resolution Meeting</w:t>
      </w:r>
      <w:bookmarkEnd w:id="14"/>
    </w:p>
    <w:p w:rsidRPr="002B1D19" w:rsidR="0089200A" w:rsidRDefault="001B0F5F" w14:paraId="00000094" w14:textId="1A8E6788">
      <w:pPr>
        <w:rPr>
          <w:rFonts w:ascii="Arial" w:hAnsi="Arial" w:cs="Arial"/>
        </w:rPr>
      </w:pPr>
      <w:r w:rsidRPr="002B1D19">
        <w:rPr>
          <w:rFonts w:ascii="Arial" w:hAnsi="Arial" w:cs="Arial"/>
        </w:rPr>
        <w:t xml:space="preserve">Once the </w:t>
      </w:r>
      <w:r w:rsidRPr="002B1D19" w:rsidR="00021D4A">
        <w:rPr>
          <w:rFonts w:ascii="Arial" w:hAnsi="Arial" w:cs="Arial"/>
        </w:rPr>
        <w:t>OPOO</w:t>
      </w:r>
      <w:r w:rsidRPr="002B1D19">
        <w:rPr>
          <w:rFonts w:ascii="Arial" w:hAnsi="Arial" w:cs="Arial"/>
        </w:rPr>
        <w:t xml:space="preserve"> has determined that the report is complete, the </w:t>
      </w:r>
      <w:r w:rsidRPr="002B1D19" w:rsidR="00021D4A">
        <w:rPr>
          <w:rFonts w:ascii="Arial" w:hAnsi="Arial" w:cs="Arial"/>
        </w:rPr>
        <w:t>OPOO</w:t>
      </w:r>
      <w:r w:rsidRPr="002B1D19">
        <w:rPr>
          <w:rFonts w:ascii="Arial" w:hAnsi="Arial" w:cs="Arial"/>
        </w:rPr>
        <w:t xml:space="preserve"> will meet with the RSO representative and/or </w:t>
      </w:r>
      <w:r w:rsidRPr="002B1D19" w:rsidR="00543DC0">
        <w:rPr>
          <w:rFonts w:ascii="Arial" w:hAnsi="Arial" w:cs="Arial"/>
        </w:rPr>
        <w:t>adviser</w:t>
      </w:r>
      <w:r w:rsidRPr="002B1D19">
        <w:rPr>
          <w:rFonts w:ascii="Arial" w:hAnsi="Arial" w:cs="Arial"/>
        </w:rPr>
        <w:t xml:space="preserve"> (and other parties as appropriate </w:t>
      </w:r>
      <w:proofErr w:type="gramStart"/>
      <w:r w:rsidRPr="002B1D19">
        <w:rPr>
          <w:rFonts w:ascii="Arial" w:hAnsi="Arial" w:cs="Arial"/>
        </w:rPr>
        <w:t>i.e.</w:t>
      </w:r>
      <w:proofErr w:type="gramEnd"/>
      <w:r w:rsidRPr="002B1D19">
        <w:rPr>
          <w:rFonts w:ascii="Arial" w:hAnsi="Arial" w:cs="Arial"/>
        </w:rPr>
        <w:t xml:space="preserve"> inter/national governing body) and one of the following determinations will be made:</w:t>
      </w:r>
    </w:p>
    <w:p w:rsidRPr="002B1D19" w:rsidR="0089200A" w:rsidRDefault="001B0F5F" w14:paraId="00000095" w14:textId="7B7BD8AD">
      <w:pPr>
        <w:numPr>
          <w:ilvl w:val="0"/>
          <w:numId w:val="6"/>
        </w:numPr>
        <w:pBdr>
          <w:top w:val="nil"/>
          <w:left w:val="nil"/>
          <w:bottom w:val="nil"/>
          <w:right w:val="nil"/>
          <w:between w:val="nil"/>
        </w:pBdr>
        <w:spacing w:after="0"/>
        <w:rPr>
          <w:rFonts w:ascii="Arial" w:hAnsi="Arial" w:cs="Arial"/>
        </w:rPr>
      </w:pPr>
      <w:r w:rsidRPr="002B1D19">
        <w:rPr>
          <w:rFonts w:ascii="Arial" w:hAnsi="Arial" w:cs="Arial"/>
          <w:b/>
          <w:color w:val="000000"/>
        </w:rPr>
        <w:t>No Policy Violation</w:t>
      </w:r>
      <w:r w:rsidRPr="002B1D19" w:rsidR="00A01581">
        <w:rPr>
          <w:rFonts w:ascii="Arial" w:hAnsi="Arial" w:cs="Arial"/>
          <w:color w:val="000000"/>
        </w:rPr>
        <w:t>:</w:t>
      </w:r>
      <w:r w:rsidRPr="002B1D19">
        <w:rPr>
          <w:rFonts w:ascii="Arial" w:hAnsi="Arial" w:cs="Arial"/>
          <w:color w:val="000000"/>
        </w:rPr>
        <w:t xml:space="preserve"> If the RSO report determines that no policies were violated by the RSO, and the </w:t>
      </w:r>
      <w:r w:rsidRPr="002B1D19" w:rsidR="00021D4A">
        <w:rPr>
          <w:rFonts w:ascii="Arial" w:hAnsi="Arial" w:cs="Arial"/>
          <w:color w:val="000000"/>
        </w:rPr>
        <w:t>OPOO</w:t>
      </w:r>
      <w:r w:rsidRPr="002B1D19">
        <w:rPr>
          <w:rFonts w:ascii="Arial" w:hAnsi="Arial" w:cs="Arial"/>
          <w:color w:val="000000"/>
        </w:rPr>
        <w:t xml:space="preserve"> accepts this determination, the process concludes for the RSO. </w:t>
      </w:r>
      <w:r w:rsidRPr="002B1D19" w:rsidR="00D66CC1">
        <w:rPr>
          <w:rFonts w:ascii="Arial" w:hAnsi="Arial" w:cs="Arial"/>
          <w:color w:val="000000"/>
        </w:rPr>
        <w:lastRenderedPageBreak/>
        <w:t xml:space="preserve">Individuals implicated in the report may be forwarded for individual adjudication as outlined in the </w:t>
      </w:r>
      <w:r w:rsidRPr="002B1D19" w:rsidR="008E1349">
        <w:rPr>
          <w:rFonts w:ascii="Arial" w:hAnsi="Arial" w:cs="Arial"/>
          <w:color w:val="000000"/>
        </w:rPr>
        <w:t>OSARP Accountability Process.</w:t>
      </w:r>
      <w:r w:rsidRPr="002B1D19" w:rsidR="00D66CC1">
        <w:rPr>
          <w:rFonts w:ascii="Arial" w:hAnsi="Arial" w:cs="Arial"/>
          <w:color w:val="000000"/>
        </w:rPr>
        <w:t xml:space="preserve"> </w:t>
      </w:r>
    </w:p>
    <w:p w:rsidRPr="002B1D19" w:rsidR="0089200A" w:rsidRDefault="001B0F5F" w14:paraId="00000096" w14:textId="166CF282">
      <w:pPr>
        <w:numPr>
          <w:ilvl w:val="0"/>
          <w:numId w:val="6"/>
        </w:numPr>
        <w:pBdr>
          <w:top w:val="nil"/>
          <w:left w:val="nil"/>
          <w:bottom w:val="nil"/>
          <w:right w:val="nil"/>
          <w:between w:val="nil"/>
        </w:pBdr>
        <w:spacing w:after="0"/>
        <w:rPr>
          <w:rFonts w:ascii="Arial" w:hAnsi="Arial" w:cs="Arial"/>
        </w:rPr>
      </w:pPr>
      <w:bookmarkStart w:name="_heading=h.gjdgxs" w:colFirst="0" w:colLast="0" w:id="15"/>
      <w:bookmarkEnd w:id="15"/>
      <w:r w:rsidRPr="002B1D19">
        <w:rPr>
          <w:rFonts w:ascii="Arial" w:hAnsi="Arial" w:cs="Arial"/>
          <w:b/>
          <w:color w:val="000000"/>
        </w:rPr>
        <w:t>Responsibility Fully Accepted</w:t>
      </w:r>
      <w:r w:rsidRPr="002B1D19">
        <w:rPr>
          <w:rFonts w:ascii="Arial" w:hAnsi="Arial" w:cs="Arial"/>
          <w:color w:val="000000"/>
        </w:rPr>
        <w:t xml:space="preserve">: If the RSO report determines that the RSO was responsible for all policy violation(s) that were alleged, and the </w:t>
      </w:r>
      <w:r w:rsidRPr="002B1D19" w:rsidR="00021D4A">
        <w:rPr>
          <w:rFonts w:ascii="Arial" w:hAnsi="Arial" w:cs="Arial"/>
          <w:color w:val="000000"/>
        </w:rPr>
        <w:t>OPOO</w:t>
      </w:r>
      <w:r w:rsidRPr="002B1D19">
        <w:rPr>
          <w:rFonts w:ascii="Arial" w:hAnsi="Arial" w:cs="Arial"/>
          <w:color w:val="000000"/>
        </w:rPr>
        <w:t xml:space="preserve"> accepts this determination, the </w:t>
      </w:r>
      <w:r w:rsidRPr="002B1D19" w:rsidR="00021D4A">
        <w:rPr>
          <w:rFonts w:ascii="Arial" w:hAnsi="Arial" w:cs="Arial"/>
          <w:color w:val="000000"/>
        </w:rPr>
        <w:t>OPOO</w:t>
      </w:r>
      <w:r w:rsidRPr="002B1D19">
        <w:rPr>
          <w:rFonts w:ascii="Arial" w:hAnsi="Arial" w:cs="Arial"/>
          <w:color w:val="000000"/>
        </w:rPr>
        <w:t xml:space="preserve"> will initiate the Determination of Outcomes process. </w:t>
      </w:r>
    </w:p>
    <w:p w:rsidRPr="002B1D19" w:rsidR="0089200A" w:rsidRDefault="001B0F5F" w14:paraId="00000097" w14:textId="56B50DFB">
      <w:pPr>
        <w:numPr>
          <w:ilvl w:val="0"/>
          <w:numId w:val="6"/>
        </w:numPr>
        <w:pBdr>
          <w:top w:val="nil"/>
          <w:left w:val="nil"/>
          <w:bottom w:val="nil"/>
          <w:right w:val="nil"/>
          <w:between w:val="nil"/>
        </w:pBdr>
        <w:spacing w:after="0"/>
        <w:rPr>
          <w:rFonts w:ascii="Arial" w:hAnsi="Arial" w:cs="Arial"/>
        </w:rPr>
      </w:pPr>
      <w:r w:rsidRPr="002B1D19">
        <w:rPr>
          <w:rFonts w:ascii="Arial" w:hAnsi="Arial" w:cs="Arial"/>
          <w:b/>
          <w:color w:val="000000"/>
        </w:rPr>
        <w:t>Responsibility Partially or Not Accepted:</w:t>
      </w:r>
      <w:r w:rsidRPr="002B1D19" w:rsidR="00C35405">
        <w:rPr>
          <w:rFonts w:ascii="Arial" w:hAnsi="Arial" w:cs="Arial"/>
          <w:b/>
          <w:color w:val="000000"/>
        </w:rPr>
        <w:t xml:space="preserve"> </w:t>
      </w:r>
      <w:r w:rsidRPr="002B1D19">
        <w:rPr>
          <w:rFonts w:ascii="Arial" w:hAnsi="Arial" w:cs="Arial"/>
          <w:color w:val="000000"/>
        </w:rPr>
        <w:t xml:space="preserve">If the RSO report determines that the RSO was responsible for some but not all, or for none of the policy violation(s) that were alleged, the </w:t>
      </w:r>
      <w:r w:rsidRPr="002B1D19" w:rsidR="00021D4A">
        <w:rPr>
          <w:rFonts w:ascii="Arial" w:hAnsi="Arial" w:cs="Arial"/>
          <w:color w:val="000000"/>
        </w:rPr>
        <w:t>OPOO</w:t>
      </w:r>
      <w:r w:rsidRPr="002B1D19">
        <w:rPr>
          <w:rFonts w:ascii="Arial" w:hAnsi="Arial" w:cs="Arial"/>
          <w:color w:val="000000"/>
        </w:rPr>
        <w:t xml:space="preserve"> will make one of the following determinations:</w:t>
      </w:r>
    </w:p>
    <w:p w:rsidRPr="002B1D19" w:rsidR="0089200A" w:rsidRDefault="001B0F5F" w14:paraId="00000098" w14:textId="6E904809">
      <w:pPr>
        <w:numPr>
          <w:ilvl w:val="1"/>
          <w:numId w:val="6"/>
        </w:numPr>
        <w:pBdr>
          <w:top w:val="nil"/>
          <w:left w:val="nil"/>
          <w:bottom w:val="nil"/>
          <w:right w:val="nil"/>
          <w:between w:val="nil"/>
        </w:pBdr>
        <w:spacing w:after="0"/>
        <w:rPr>
          <w:rFonts w:ascii="Arial" w:hAnsi="Arial" w:cs="Arial"/>
        </w:rPr>
      </w:pPr>
      <w:r w:rsidRPr="002B1D19">
        <w:rPr>
          <w:rFonts w:ascii="Arial" w:hAnsi="Arial" w:cs="Arial"/>
          <w:color w:val="000000"/>
        </w:rPr>
        <w:t xml:space="preserve">the </w:t>
      </w:r>
      <w:r w:rsidRPr="002B1D19" w:rsidR="00021D4A">
        <w:rPr>
          <w:rFonts w:ascii="Arial" w:hAnsi="Arial" w:cs="Arial"/>
          <w:color w:val="000000"/>
        </w:rPr>
        <w:t>OPOO</w:t>
      </w:r>
      <w:r w:rsidRPr="002B1D19">
        <w:rPr>
          <w:rFonts w:ascii="Arial" w:hAnsi="Arial" w:cs="Arial"/>
          <w:color w:val="000000"/>
        </w:rPr>
        <w:t xml:space="preserve"> may accept the determinations from the report and will move forward to the outcomes process solely on the allegations for which the RSO accepted responsibility if applicable; or</w:t>
      </w:r>
    </w:p>
    <w:p w:rsidRPr="002B1D19" w:rsidR="0089200A" w:rsidRDefault="001B0F5F" w14:paraId="00000099" w14:textId="1A77EDAD">
      <w:pPr>
        <w:numPr>
          <w:ilvl w:val="1"/>
          <w:numId w:val="6"/>
        </w:numPr>
        <w:pBdr>
          <w:top w:val="nil"/>
          <w:left w:val="nil"/>
          <w:bottom w:val="nil"/>
          <w:right w:val="nil"/>
          <w:between w:val="nil"/>
        </w:pBdr>
        <w:rPr>
          <w:rFonts w:ascii="Arial" w:hAnsi="Arial" w:cs="Arial"/>
        </w:rPr>
      </w:pPr>
      <w:r w:rsidRPr="002B1D19">
        <w:rPr>
          <w:rFonts w:ascii="Arial" w:hAnsi="Arial" w:cs="Arial"/>
          <w:color w:val="000000"/>
        </w:rPr>
        <w:t xml:space="preserve">The </w:t>
      </w:r>
      <w:r w:rsidRPr="002B1D19" w:rsidR="00021D4A">
        <w:rPr>
          <w:rFonts w:ascii="Arial" w:hAnsi="Arial" w:cs="Arial"/>
          <w:color w:val="000000"/>
        </w:rPr>
        <w:t>OPOO</w:t>
      </w:r>
      <w:r w:rsidRPr="002B1D19">
        <w:rPr>
          <w:rFonts w:ascii="Arial" w:hAnsi="Arial" w:cs="Arial"/>
          <w:color w:val="000000"/>
        </w:rPr>
        <w:t xml:space="preserve"> may not accept the determinations from the report and will move forward in investigating and adjudicating the matter</w:t>
      </w:r>
      <w:r w:rsidRPr="002B1D19" w:rsidR="0094314F">
        <w:rPr>
          <w:rFonts w:ascii="Arial" w:hAnsi="Arial" w:cs="Arial"/>
          <w:color w:val="000000"/>
        </w:rPr>
        <w:t xml:space="preserve"> under the Formal Investigation Process</w:t>
      </w:r>
      <w:r w:rsidRPr="002B1D19">
        <w:rPr>
          <w:rFonts w:ascii="Arial" w:hAnsi="Arial" w:cs="Arial"/>
          <w:color w:val="000000"/>
        </w:rPr>
        <w:t xml:space="preserve">. </w:t>
      </w:r>
    </w:p>
    <w:p w:rsidRPr="002B1D19" w:rsidR="0089200A" w:rsidRDefault="001B0F5F" w14:paraId="0000009A" w14:textId="40C74733">
      <w:pPr>
        <w:rPr>
          <w:rFonts w:ascii="Arial" w:hAnsi="Arial" w:cs="Arial"/>
        </w:rPr>
      </w:pPr>
      <w:r w:rsidRPr="002B1D19">
        <w:rPr>
          <w:rFonts w:ascii="Arial" w:hAnsi="Arial" w:cs="Arial"/>
        </w:rPr>
        <w:t xml:space="preserve">If individual students are identified at any point in the partnership process to have potentially violated any </w:t>
      </w:r>
      <w:r w:rsidRPr="002B1D19" w:rsidR="00CD509E">
        <w:rPr>
          <w:rFonts w:ascii="Arial" w:hAnsi="Arial" w:cs="Arial"/>
        </w:rPr>
        <w:t>JMU</w:t>
      </w:r>
      <w:r w:rsidRPr="002B1D19" w:rsidR="001A216B">
        <w:rPr>
          <w:rFonts w:ascii="Arial" w:hAnsi="Arial" w:cs="Arial"/>
        </w:rPr>
        <w:t xml:space="preserve"> policie</w:t>
      </w:r>
      <w:r w:rsidRPr="002B1D19">
        <w:rPr>
          <w:rFonts w:ascii="Arial" w:hAnsi="Arial" w:cs="Arial"/>
        </w:rPr>
        <w:t>s</w:t>
      </w:r>
      <w:r w:rsidRPr="002B1D19" w:rsidR="00E51C56">
        <w:rPr>
          <w:rFonts w:ascii="Arial" w:hAnsi="Arial" w:cs="Arial"/>
        </w:rPr>
        <w:t xml:space="preserve"> and that the RSO did not aid, abet, sanction or organize the event</w:t>
      </w:r>
      <w:r w:rsidRPr="002B1D19">
        <w:rPr>
          <w:rFonts w:ascii="Arial" w:hAnsi="Arial" w:cs="Arial"/>
        </w:rPr>
        <w:t xml:space="preserve">, they may be individually referred to </w:t>
      </w:r>
      <w:r w:rsidRPr="002B1D19" w:rsidR="008E1349">
        <w:rPr>
          <w:rFonts w:ascii="Arial" w:hAnsi="Arial" w:cs="Arial"/>
        </w:rPr>
        <w:t>OSARP</w:t>
      </w:r>
      <w:r w:rsidRPr="002B1D19" w:rsidR="00AB21C7">
        <w:rPr>
          <w:rFonts w:ascii="Arial" w:hAnsi="Arial" w:cs="Arial"/>
        </w:rPr>
        <w:t>’s Accountability Process</w:t>
      </w:r>
      <w:r w:rsidRPr="002B1D19">
        <w:rPr>
          <w:rFonts w:ascii="Arial" w:hAnsi="Arial" w:cs="Arial"/>
        </w:rPr>
        <w:t xml:space="preserve"> for adjudication.</w:t>
      </w:r>
    </w:p>
    <w:p w:rsidRPr="002B1D19" w:rsidR="0089200A" w:rsidRDefault="001B0F5F" w14:paraId="0000009B" w14:textId="77777777">
      <w:pPr>
        <w:rPr>
          <w:rFonts w:ascii="Arial" w:hAnsi="Arial" w:cs="Arial"/>
        </w:rPr>
      </w:pPr>
      <w:r w:rsidRPr="002B1D19">
        <w:rPr>
          <w:rFonts w:ascii="Arial" w:hAnsi="Arial" w:cs="Arial"/>
        </w:rPr>
        <w:t>Determinations of responsibility through the Partnership Process are final and may not be appealed.</w:t>
      </w:r>
    </w:p>
    <w:p w:rsidRPr="002B1D19" w:rsidR="0089200A" w:rsidP="005B52F4" w:rsidRDefault="001B0F5F" w14:paraId="0000009C" w14:textId="77777777">
      <w:pPr>
        <w:pStyle w:val="Heading2"/>
        <w:rPr>
          <w:rFonts w:ascii="Arial" w:hAnsi="Arial" w:cs="Arial"/>
        </w:rPr>
      </w:pPr>
      <w:bookmarkStart w:name="_Toc69807635" w:id="16"/>
      <w:r w:rsidRPr="002B1D19">
        <w:rPr>
          <w:rFonts w:ascii="Arial" w:hAnsi="Arial" w:cs="Arial"/>
        </w:rPr>
        <w:t>Formal Investigation Procedures</w:t>
      </w:r>
      <w:bookmarkEnd w:id="16"/>
    </w:p>
    <w:p w:rsidRPr="002B1D19" w:rsidR="0089200A" w:rsidRDefault="001B0F5F" w14:paraId="0000009D" w14:textId="1BB217C3">
      <w:pPr>
        <w:rPr>
          <w:rFonts w:ascii="Arial" w:hAnsi="Arial" w:cs="Arial"/>
        </w:rPr>
      </w:pPr>
      <w:r w:rsidRPr="002B1D19">
        <w:rPr>
          <w:rFonts w:ascii="Arial" w:hAnsi="Arial" w:cs="Arial"/>
        </w:rPr>
        <w:t xml:space="preserve">If the </w:t>
      </w:r>
      <w:r w:rsidRPr="002B1D19" w:rsidR="00021D4A">
        <w:rPr>
          <w:rFonts w:ascii="Arial" w:hAnsi="Arial" w:cs="Arial"/>
        </w:rPr>
        <w:t>OPOO</w:t>
      </w:r>
      <w:r w:rsidRPr="002B1D19">
        <w:rPr>
          <w:rFonts w:ascii="Arial" w:hAnsi="Arial" w:cs="Arial"/>
        </w:rPr>
        <w:t xml:space="preserve"> determines at any point that a formal investigation is necessary, the </w:t>
      </w:r>
      <w:r w:rsidRPr="002B1D19" w:rsidR="00021D4A">
        <w:rPr>
          <w:rFonts w:ascii="Arial" w:hAnsi="Arial" w:cs="Arial"/>
        </w:rPr>
        <w:t>OPOO</w:t>
      </w:r>
      <w:r w:rsidRPr="002B1D19">
        <w:rPr>
          <w:rFonts w:ascii="Arial" w:hAnsi="Arial" w:cs="Arial"/>
        </w:rPr>
        <w:t xml:space="preserve"> may assign the case to an investigator(s) for a formal investigation</w:t>
      </w:r>
      <w:r w:rsidRPr="002B1D19" w:rsidR="006032D2">
        <w:rPr>
          <w:rFonts w:ascii="Arial" w:hAnsi="Arial" w:cs="Arial"/>
        </w:rPr>
        <w:t xml:space="preserve"> (see Addendum </w:t>
      </w:r>
      <w:r w:rsidRPr="002B1D19" w:rsidR="00A550CA">
        <w:rPr>
          <w:rFonts w:ascii="Arial" w:hAnsi="Arial" w:cs="Arial"/>
        </w:rPr>
        <w:t>D</w:t>
      </w:r>
      <w:r w:rsidRPr="002B1D19" w:rsidR="006032D2">
        <w:rPr>
          <w:rFonts w:ascii="Arial" w:hAnsi="Arial" w:cs="Arial"/>
        </w:rPr>
        <w:t xml:space="preserve"> for list of potential investigators)</w:t>
      </w:r>
      <w:r w:rsidRPr="002B1D19">
        <w:rPr>
          <w:rFonts w:ascii="Arial" w:hAnsi="Arial" w:cs="Arial"/>
        </w:rPr>
        <w:t xml:space="preserve">. The </w:t>
      </w:r>
      <w:r w:rsidRPr="002B1D19" w:rsidR="00021D4A">
        <w:rPr>
          <w:rFonts w:ascii="Arial" w:hAnsi="Arial" w:cs="Arial"/>
        </w:rPr>
        <w:t>OPOO</w:t>
      </w:r>
      <w:r w:rsidRPr="002B1D19">
        <w:rPr>
          <w:rFonts w:ascii="Arial" w:hAnsi="Arial" w:cs="Arial"/>
        </w:rPr>
        <w:t xml:space="preserve"> will notify the RSO, the RSO advis</w:t>
      </w:r>
      <w:r w:rsidRPr="002B1D19" w:rsidR="008E1349">
        <w:rPr>
          <w:rFonts w:ascii="Arial" w:hAnsi="Arial" w:cs="Arial"/>
        </w:rPr>
        <w:t>e</w:t>
      </w:r>
      <w:r w:rsidRPr="002B1D19">
        <w:rPr>
          <w:rFonts w:ascii="Arial" w:hAnsi="Arial" w:cs="Arial"/>
        </w:rPr>
        <w:t xml:space="preserve">r, and other appropriate parties that a formal investigation is being initiated. </w:t>
      </w:r>
    </w:p>
    <w:p w:rsidRPr="002B1D19" w:rsidR="0089200A" w:rsidRDefault="001B0F5F" w14:paraId="0000009E" w14:textId="77777777">
      <w:pPr>
        <w:rPr>
          <w:rFonts w:ascii="Arial" w:hAnsi="Arial" w:cs="Arial"/>
        </w:rPr>
      </w:pPr>
      <w:r w:rsidRPr="002B1D19">
        <w:rPr>
          <w:rFonts w:ascii="Arial" w:hAnsi="Arial" w:cs="Arial"/>
        </w:rPr>
        <w:t xml:space="preserve">During the course of the investigation, up to and including the five (5) day review period, the RSO may request to enter information into the record and may recommend specific witnesses to the investigator. Ultimately, determinations of relevance of information or witnesses will be determined by the investigator. </w:t>
      </w:r>
    </w:p>
    <w:p w:rsidRPr="002B1D19" w:rsidR="0089200A" w:rsidRDefault="001B0F5F" w14:paraId="0000009F" w14:textId="77777777">
      <w:pPr>
        <w:rPr>
          <w:rFonts w:ascii="Arial" w:hAnsi="Arial" w:cs="Arial"/>
        </w:rPr>
      </w:pPr>
      <w:r w:rsidRPr="002B1D19">
        <w:rPr>
          <w:rFonts w:ascii="Arial" w:hAnsi="Arial" w:cs="Arial"/>
        </w:rPr>
        <w:t>In completing the investigation, the investigator(s) may:</w:t>
      </w:r>
    </w:p>
    <w:p w:rsidRPr="002B1D19" w:rsidR="0089200A" w:rsidRDefault="001B0F5F" w14:paraId="000000A0" w14:textId="77777777">
      <w:pPr>
        <w:numPr>
          <w:ilvl w:val="0"/>
          <w:numId w:val="7"/>
        </w:numPr>
        <w:pBdr>
          <w:top w:val="nil"/>
          <w:left w:val="nil"/>
          <w:bottom w:val="nil"/>
          <w:right w:val="nil"/>
          <w:between w:val="nil"/>
        </w:pBdr>
        <w:spacing w:after="0"/>
        <w:rPr>
          <w:rFonts w:ascii="Arial" w:hAnsi="Arial" w:cs="Arial"/>
        </w:rPr>
      </w:pPr>
      <w:r w:rsidRPr="002B1D19">
        <w:rPr>
          <w:rFonts w:ascii="Arial" w:hAnsi="Arial" w:cs="Arial"/>
          <w:color w:val="000000"/>
        </w:rPr>
        <w:t xml:space="preserve">Make contact (if possible) with the individual(s) who submitted the initial information. </w:t>
      </w:r>
    </w:p>
    <w:p w:rsidRPr="002B1D19" w:rsidR="0089200A" w:rsidRDefault="001B0F5F" w14:paraId="000000A1" w14:textId="4116C7F2">
      <w:pPr>
        <w:numPr>
          <w:ilvl w:val="0"/>
          <w:numId w:val="7"/>
        </w:numPr>
        <w:pBdr>
          <w:top w:val="nil"/>
          <w:left w:val="nil"/>
          <w:bottom w:val="nil"/>
          <w:right w:val="nil"/>
          <w:between w:val="nil"/>
        </w:pBdr>
        <w:spacing w:after="0"/>
        <w:rPr>
          <w:rFonts w:ascii="Arial" w:hAnsi="Arial" w:cs="Arial"/>
        </w:rPr>
      </w:pPr>
      <w:r w:rsidRPr="002B1D19">
        <w:rPr>
          <w:rFonts w:ascii="Arial" w:hAnsi="Arial" w:cs="Arial"/>
          <w:color w:val="000000"/>
        </w:rPr>
        <w:t xml:space="preserve">Interview any individuals with relevant information. </w:t>
      </w:r>
    </w:p>
    <w:p w:rsidRPr="002B1D19" w:rsidR="001A216B" w:rsidRDefault="001A216B" w14:paraId="2201714C" w14:textId="59E4EC41">
      <w:pPr>
        <w:numPr>
          <w:ilvl w:val="0"/>
          <w:numId w:val="7"/>
        </w:numPr>
        <w:pBdr>
          <w:top w:val="nil"/>
          <w:left w:val="nil"/>
          <w:bottom w:val="nil"/>
          <w:right w:val="nil"/>
          <w:between w:val="nil"/>
        </w:pBdr>
        <w:spacing w:after="0"/>
        <w:rPr>
          <w:rFonts w:ascii="Arial" w:hAnsi="Arial" w:cs="Arial"/>
        </w:rPr>
      </w:pPr>
      <w:r w:rsidRPr="002B1D19">
        <w:rPr>
          <w:rFonts w:ascii="Arial" w:hAnsi="Arial" w:cs="Arial"/>
          <w:color w:val="000000"/>
        </w:rPr>
        <w:t xml:space="preserve">Request relevant information from RSO members (i.e. screenshots of text messages or pictures/videos) and note whether or not RSO members were compliant in sharing requested information. </w:t>
      </w:r>
    </w:p>
    <w:p w:rsidRPr="002B1D19" w:rsidR="0089200A" w:rsidRDefault="001B0F5F" w14:paraId="000000A2" w14:textId="12C26011">
      <w:pPr>
        <w:numPr>
          <w:ilvl w:val="0"/>
          <w:numId w:val="7"/>
        </w:numPr>
        <w:pBdr>
          <w:top w:val="nil"/>
          <w:left w:val="nil"/>
          <w:bottom w:val="nil"/>
          <w:right w:val="nil"/>
          <w:between w:val="nil"/>
        </w:pBdr>
        <w:spacing w:after="0"/>
        <w:rPr>
          <w:rFonts w:ascii="Arial" w:hAnsi="Arial" w:cs="Arial"/>
        </w:rPr>
      </w:pPr>
      <w:r w:rsidRPr="002B1D19">
        <w:rPr>
          <w:rFonts w:ascii="Arial" w:hAnsi="Arial" w:cs="Arial"/>
          <w:color w:val="000000"/>
        </w:rPr>
        <w:t xml:space="preserve">Provide relevant information at any point during the investigation to the </w:t>
      </w:r>
      <w:r w:rsidRPr="002B1D19" w:rsidR="00021D4A">
        <w:rPr>
          <w:rFonts w:ascii="Arial" w:hAnsi="Arial" w:cs="Arial"/>
          <w:color w:val="000000"/>
        </w:rPr>
        <w:t>OPOO</w:t>
      </w:r>
      <w:r w:rsidRPr="002B1D19">
        <w:rPr>
          <w:rFonts w:ascii="Arial" w:hAnsi="Arial" w:cs="Arial"/>
          <w:color w:val="000000"/>
        </w:rPr>
        <w:t xml:space="preserve"> related to interim measures.</w:t>
      </w:r>
    </w:p>
    <w:p w:rsidRPr="002243C3" w:rsidR="0089200A" w:rsidRDefault="001B0F5F" w14:paraId="000000A3" w14:textId="5AC35749">
      <w:pPr>
        <w:numPr>
          <w:ilvl w:val="0"/>
          <w:numId w:val="7"/>
        </w:numPr>
        <w:pBdr>
          <w:top w:val="nil"/>
          <w:left w:val="nil"/>
          <w:bottom w:val="nil"/>
          <w:right w:val="nil"/>
          <w:between w:val="nil"/>
        </w:pBdr>
        <w:spacing w:after="0"/>
        <w:rPr>
          <w:rFonts w:ascii="Arial" w:hAnsi="Arial" w:cs="Arial"/>
        </w:rPr>
      </w:pPr>
      <w:r w:rsidRPr="002B1D19">
        <w:rPr>
          <w:rFonts w:ascii="Arial" w:hAnsi="Arial" w:cs="Arial"/>
          <w:color w:val="000000"/>
        </w:rPr>
        <w:t xml:space="preserve">Require </w:t>
      </w:r>
      <w:r w:rsidRPr="002B1D19" w:rsidR="002733BD">
        <w:rPr>
          <w:rFonts w:ascii="Arial" w:hAnsi="Arial" w:cs="Arial"/>
          <w:color w:val="000000"/>
        </w:rPr>
        <w:t>RSO members</w:t>
      </w:r>
      <w:r w:rsidRPr="002B1D19">
        <w:rPr>
          <w:rFonts w:ascii="Arial" w:hAnsi="Arial" w:cs="Arial"/>
          <w:color w:val="000000"/>
        </w:rPr>
        <w:t xml:space="preserve">, or a select group of </w:t>
      </w:r>
      <w:r w:rsidRPr="002B1D19" w:rsidR="002733BD">
        <w:rPr>
          <w:rFonts w:ascii="Arial" w:hAnsi="Arial" w:cs="Arial"/>
          <w:color w:val="000000"/>
        </w:rPr>
        <w:t>RSO members</w:t>
      </w:r>
      <w:r w:rsidRPr="002B1D19">
        <w:rPr>
          <w:rFonts w:ascii="Arial" w:hAnsi="Arial" w:cs="Arial"/>
          <w:color w:val="000000"/>
        </w:rPr>
        <w:t xml:space="preserve"> (</w:t>
      </w:r>
      <w:proofErr w:type="gramStart"/>
      <w:r w:rsidRPr="002B1D19">
        <w:rPr>
          <w:rFonts w:ascii="Arial" w:hAnsi="Arial" w:cs="Arial"/>
          <w:color w:val="000000"/>
        </w:rPr>
        <w:t>i.e.</w:t>
      </w:r>
      <w:proofErr w:type="gramEnd"/>
      <w:r w:rsidRPr="002B1D19">
        <w:rPr>
          <w:rFonts w:ascii="Arial" w:hAnsi="Arial" w:cs="Arial"/>
          <w:color w:val="000000"/>
        </w:rPr>
        <w:t xml:space="preserve"> all new members of </w:t>
      </w:r>
      <w:r w:rsidRPr="002B1D19" w:rsidR="003A12A6">
        <w:rPr>
          <w:rFonts w:ascii="Arial" w:hAnsi="Arial" w:cs="Arial"/>
          <w:color w:val="000000"/>
        </w:rPr>
        <w:t>the</w:t>
      </w:r>
      <w:r w:rsidRPr="002B1D19">
        <w:rPr>
          <w:rFonts w:ascii="Arial" w:hAnsi="Arial" w:cs="Arial"/>
          <w:color w:val="000000"/>
        </w:rPr>
        <w:t xml:space="preserve"> RSO) to participate in an interview and may restrict communication between RSO members during the interview (for example,</w:t>
      </w:r>
      <w:r w:rsidRPr="002B1D19" w:rsidR="002733BD">
        <w:rPr>
          <w:rFonts w:ascii="Arial" w:hAnsi="Arial" w:cs="Arial"/>
          <w:color w:val="000000"/>
        </w:rPr>
        <w:t xml:space="preserve"> sequestering RSO members in a room and</w:t>
      </w:r>
      <w:r w:rsidRPr="002B1D19">
        <w:rPr>
          <w:rFonts w:ascii="Arial" w:hAnsi="Arial" w:cs="Arial"/>
          <w:color w:val="000000"/>
        </w:rPr>
        <w:t xml:space="preserve"> prohibiting interview participants from using their cell phone or other devices during the interview</w:t>
      </w:r>
      <w:r w:rsidRPr="002B1D19" w:rsidR="00D66CC1">
        <w:rPr>
          <w:rFonts w:ascii="Arial" w:hAnsi="Arial" w:cs="Arial"/>
          <w:color w:val="000000"/>
        </w:rPr>
        <w:t>/sequestration</w:t>
      </w:r>
      <w:r w:rsidRPr="002B1D19">
        <w:rPr>
          <w:rFonts w:ascii="Arial" w:hAnsi="Arial" w:cs="Arial"/>
          <w:color w:val="000000"/>
        </w:rPr>
        <w:t xml:space="preserve">). </w:t>
      </w:r>
    </w:p>
    <w:p w:rsidRPr="00C43D52" w:rsidR="002243C3" w:rsidP="00C43D52" w:rsidRDefault="002243C3" w14:paraId="5F973D9C" w14:textId="673E5475">
      <w:pPr>
        <w:numPr>
          <w:ilvl w:val="0"/>
          <w:numId w:val="7"/>
        </w:numPr>
        <w:pBdr>
          <w:top w:val="nil"/>
          <w:left w:val="nil"/>
          <w:bottom w:val="nil"/>
          <w:right w:val="nil"/>
          <w:between w:val="nil"/>
        </w:pBdr>
        <w:spacing w:after="0" w:line="240" w:lineRule="auto"/>
        <w:rPr>
          <w:rFonts w:ascii="Arial" w:hAnsi="Arial" w:cs="Arial"/>
        </w:rPr>
      </w:pPr>
      <w:r>
        <w:rPr>
          <w:rFonts w:ascii="Arial" w:hAnsi="Arial" w:cs="Arial"/>
          <w:color w:val="000000"/>
        </w:rPr>
        <w:lastRenderedPageBreak/>
        <w:t xml:space="preserve">Consider a voluntary release of personal medical and/or health information that a student believes is relevant to the investigation and would be provided by </w:t>
      </w:r>
      <w:r w:rsidRPr="00596CC0">
        <w:rPr>
          <w:rFonts w:ascii="Arial" w:hAnsi="Arial" w:cs="Arial"/>
          <w:color w:val="000000"/>
        </w:rPr>
        <w:t>a campus health center staff member or other appropriate medical professional</w:t>
      </w:r>
      <w:r>
        <w:rPr>
          <w:rFonts w:ascii="Arial" w:hAnsi="Arial" w:cs="Arial"/>
          <w:color w:val="000000"/>
        </w:rPr>
        <w:t>. A</w:t>
      </w:r>
      <w:r w:rsidRPr="00596CC0">
        <w:rPr>
          <w:rFonts w:ascii="Arial" w:hAnsi="Arial" w:cs="Arial"/>
          <w:color w:val="000000"/>
        </w:rPr>
        <w:t xml:space="preserve"> waiver</w:t>
      </w:r>
      <w:r>
        <w:rPr>
          <w:rFonts w:ascii="Arial" w:hAnsi="Arial" w:cs="Arial"/>
          <w:color w:val="000000"/>
        </w:rPr>
        <w:t xml:space="preserve"> will be required</w:t>
      </w:r>
      <w:r w:rsidRPr="00596CC0">
        <w:rPr>
          <w:rFonts w:ascii="Arial" w:hAnsi="Arial" w:cs="Arial"/>
          <w:color w:val="000000"/>
        </w:rPr>
        <w:t xml:space="preserve"> allowing </w:t>
      </w:r>
      <w:r>
        <w:rPr>
          <w:rFonts w:ascii="Arial" w:hAnsi="Arial" w:cs="Arial"/>
          <w:color w:val="000000"/>
        </w:rPr>
        <w:t>for</w:t>
      </w:r>
      <w:r w:rsidRPr="00596CC0">
        <w:rPr>
          <w:rFonts w:ascii="Arial" w:hAnsi="Arial" w:cs="Arial"/>
          <w:color w:val="000000"/>
        </w:rPr>
        <w:t xml:space="preserve"> medical professional</w:t>
      </w:r>
      <w:r>
        <w:rPr>
          <w:rFonts w:ascii="Arial" w:hAnsi="Arial" w:cs="Arial"/>
          <w:color w:val="000000"/>
        </w:rPr>
        <w:t>s</w:t>
      </w:r>
      <w:r w:rsidRPr="00596CC0">
        <w:rPr>
          <w:rFonts w:ascii="Arial" w:hAnsi="Arial" w:cs="Arial"/>
          <w:color w:val="000000"/>
        </w:rPr>
        <w:t xml:space="preserve"> to share relevant</w:t>
      </w:r>
      <w:r>
        <w:rPr>
          <w:rFonts w:ascii="Arial" w:hAnsi="Arial" w:cs="Arial"/>
          <w:color w:val="000000"/>
        </w:rPr>
        <w:t xml:space="preserve"> documents and information and/or results of an examination </w:t>
      </w:r>
      <w:r w:rsidRPr="00596CC0">
        <w:rPr>
          <w:rFonts w:ascii="Arial" w:hAnsi="Arial" w:cs="Arial"/>
          <w:color w:val="000000"/>
        </w:rPr>
        <w:t>(e.g., physical abuse, BAC, drug usage, etc.</w:t>
      </w:r>
      <w:r>
        <w:rPr>
          <w:rFonts w:ascii="Arial" w:hAnsi="Arial" w:cs="Arial"/>
          <w:color w:val="000000"/>
        </w:rPr>
        <w:t>).</w:t>
      </w:r>
    </w:p>
    <w:p w:rsidRPr="00913B03" w:rsidR="00C43D52" w:rsidP="00C43D52" w:rsidRDefault="00C43D52" w14:paraId="5D3B0CDB" w14:textId="6A6A0242">
      <w:pPr>
        <w:numPr>
          <w:ilvl w:val="0"/>
          <w:numId w:val="7"/>
        </w:numPr>
        <w:pBdr>
          <w:top w:val="nil"/>
          <w:left w:val="nil"/>
          <w:bottom w:val="nil"/>
          <w:right w:val="nil"/>
          <w:between w:val="nil"/>
        </w:pBdr>
        <w:spacing w:after="0" w:line="240" w:lineRule="auto"/>
        <w:rPr>
          <w:rFonts w:ascii="Arial" w:hAnsi="Arial" w:cs="Arial"/>
        </w:rPr>
      </w:pPr>
      <w:r w:rsidRPr="00C43D52">
        <w:rPr>
          <w:rFonts w:ascii="Arial" w:hAnsi="Arial" w:cs="Arial"/>
        </w:rPr>
        <w:t xml:space="preserve">If other offices are investigating the same incident for other policy violations, </w:t>
      </w:r>
      <w:r>
        <w:rPr>
          <w:rFonts w:ascii="Arial" w:hAnsi="Arial" w:cs="Arial"/>
        </w:rPr>
        <w:t>the investigator</w:t>
      </w:r>
      <w:r w:rsidRPr="00C43D52">
        <w:rPr>
          <w:rFonts w:ascii="Arial" w:hAnsi="Arial" w:cs="Arial"/>
        </w:rPr>
        <w:t xml:space="preserve"> may share any part of the investigation, outcomes, or </w:t>
      </w:r>
      <w:r>
        <w:rPr>
          <w:rFonts w:ascii="Arial" w:hAnsi="Arial" w:cs="Arial"/>
        </w:rPr>
        <w:t>other relevant information</w:t>
      </w:r>
      <w:r w:rsidRPr="00C43D52">
        <w:rPr>
          <w:rFonts w:ascii="Arial" w:hAnsi="Arial" w:cs="Arial"/>
        </w:rPr>
        <w:t xml:space="preserve"> with that office</w:t>
      </w:r>
    </w:p>
    <w:p w:rsidRPr="002B1D19" w:rsidR="002243C3" w:rsidP="002243C3" w:rsidRDefault="002243C3" w14:paraId="12F86DC1" w14:textId="77777777">
      <w:pPr>
        <w:pBdr>
          <w:top w:val="nil"/>
          <w:left w:val="nil"/>
          <w:bottom w:val="nil"/>
          <w:right w:val="nil"/>
          <w:between w:val="nil"/>
        </w:pBdr>
        <w:spacing w:after="0"/>
        <w:ind w:left="720"/>
        <w:rPr>
          <w:rFonts w:ascii="Arial" w:hAnsi="Arial" w:cs="Arial"/>
        </w:rPr>
      </w:pPr>
    </w:p>
    <w:p w:rsidRPr="002B1D19" w:rsidR="0089200A" w:rsidRDefault="001B0F5F" w14:paraId="000000A5" w14:textId="311AEFAA">
      <w:pPr>
        <w:rPr>
          <w:rFonts w:ascii="Arial" w:hAnsi="Arial" w:cs="Arial"/>
        </w:rPr>
      </w:pPr>
      <w:r w:rsidRPr="002B1D19">
        <w:rPr>
          <w:rFonts w:ascii="Arial" w:hAnsi="Arial" w:cs="Arial"/>
        </w:rPr>
        <w:t>Students</w:t>
      </w:r>
      <w:r w:rsidR="0087725C">
        <w:rPr>
          <w:rFonts w:ascii="Arial" w:hAnsi="Arial" w:cs="Arial"/>
        </w:rPr>
        <w:t xml:space="preserve"> will be offered the ability to</w:t>
      </w:r>
      <w:r w:rsidRPr="002B1D19">
        <w:rPr>
          <w:rFonts w:ascii="Arial" w:hAnsi="Arial" w:cs="Arial"/>
        </w:rPr>
        <w:t xml:space="preserve"> participat</w:t>
      </w:r>
      <w:r w:rsidR="0087725C">
        <w:rPr>
          <w:rFonts w:ascii="Arial" w:hAnsi="Arial" w:cs="Arial"/>
        </w:rPr>
        <w:t>e</w:t>
      </w:r>
      <w:r w:rsidRPr="002B1D19">
        <w:rPr>
          <w:rFonts w:ascii="Arial" w:hAnsi="Arial" w:cs="Arial"/>
        </w:rPr>
        <w:t xml:space="preserve"> in a formal investigation process</w:t>
      </w:r>
      <w:r w:rsidR="0087725C">
        <w:rPr>
          <w:rFonts w:ascii="Arial" w:hAnsi="Arial" w:cs="Arial"/>
        </w:rPr>
        <w:t>. Students choosing to participate do so in good faith and participate</w:t>
      </w:r>
      <w:r w:rsidRPr="002B1D19">
        <w:rPr>
          <w:rFonts w:ascii="Arial" w:hAnsi="Arial" w:cs="Arial"/>
        </w:rPr>
        <w:t xml:space="preserve"> in an active, cooperative and truthful manner. Failing </w:t>
      </w:r>
      <w:r w:rsidRPr="002B1D19" w:rsidR="00E51C56">
        <w:rPr>
          <w:rFonts w:ascii="Arial" w:hAnsi="Arial" w:cs="Arial"/>
        </w:rPr>
        <w:t xml:space="preserve">to </w:t>
      </w:r>
      <w:r w:rsidRPr="002B1D19" w:rsidR="00AB21C7">
        <w:rPr>
          <w:rFonts w:ascii="Arial" w:hAnsi="Arial" w:cs="Arial"/>
        </w:rPr>
        <w:t>comply with a reasonable request</w:t>
      </w:r>
      <w:r w:rsidRPr="002B1D19">
        <w:rPr>
          <w:rFonts w:ascii="Arial" w:hAnsi="Arial" w:cs="Arial"/>
        </w:rPr>
        <w:t xml:space="preserve"> may constitute a</w:t>
      </w:r>
      <w:r w:rsidRPr="002B1D19" w:rsidR="00AB21C7">
        <w:rPr>
          <w:rFonts w:ascii="Arial" w:hAnsi="Arial" w:cs="Arial"/>
        </w:rPr>
        <w:t>n alleged violation of university policy as provided in the</w:t>
      </w:r>
      <w:r w:rsidRPr="002B1D19">
        <w:rPr>
          <w:rFonts w:ascii="Arial" w:hAnsi="Arial" w:cs="Arial"/>
        </w:rPr>
        <w:t xml:space="preserve"> </w:t>
      </w:r>
      <w:r w:rsidRPr="002B1D19" w:rsidR="008E1349">
        <w:rPr>
          <w:rFonts w:ascii="Arial" w:hAnsi="Arial" w:cs="Arial"/>
          <w:iCs/>
        </w:rPr>
        <w:t>JMU Student Handbook</w:t>
      </w:r>
      <w:r w:rsidRPr="002B1D19">
        <w:rPr>
          <w:rFonts w:ascii="Arial" w:hAnsi="Arial" w:cs="Arial"/>
          <w:iCs/>
        </w:rPr>
        <w:t>.</w:t>
      </w:r>
      <w:r w:rsidRPr="002B1D19">
        <w:rPr>
          <w:rFonts w:ascii="Arial" w:hAnsi="Arial" w:cs="Arial"/>
          <w:i/>
        </w:rPr>
        <w:t xml:space="preserve"> </w:t>
      </w:r>
      <w:r w:rsidRPr="002B1D19">
        <w:rPr>
          <w:rFonts w:ascii="Arial" w:hAnsi="Arial" w:cs="Arial"/>
        </w:rPr>
        <w:t xml:space="preserve">Additionally, the investigators will document </w:t>
      </w:r>
      <w:r w:rsidR="00AA2268">
        <w:rPr>
          <w:rFonts w:ascii="Arial" w:hAnsi="Arial" w:cs="Arial"/>
        </w:rPr>
        <w:t xml:space="preserve">communication with individuals and responses, including opting not to participate, in the final report submitted to the OPOO. </w:t>
      </w:r>
    </w:p>
    <w:p w:rsidRPr="002B1D19" w:rsidR="00CA36AF" w:rsidRDefault="00734712" w14:paraId="3C0E503A" w14:textId="1A1BDF3A">
      <w:pPr>
        <w:rPr>
          <w:rFonts w:ascii="Arial" w:hAnsi="Arial" w:cs="Arial"/>
        </w:rPr>
      </w:pPr>
      <w:r w:rsidRPr="002B1D19">
        <w:rPr>
          <w:rFonts w:ascii="Arial" w:hAnsi="Arial" w:cs="Arial"/>
        </w:rPr>
        <w:t>JMU</w:t>
      </w:r>
      <w:r w:rsidRPr="002B1D19" w:rsidR="00CA36AF">
        <w:rPr>
          <w:rFonts w:ascii="Arial" w:hAnsi="Arial" w:cs="Arial"/>
        </w:rPr>
        <w:t xml:space="preserve"> will complete the initial investigation in a period of no more than 30 days, barring any exigent circumstances. In the event that exigent circumstances arise that will require a delay beyond 30 days, </w:t>
      </w:r>
      <w:r w:rsidRPr="002B1D19">
        <w:rPr>
          <w:rFonts w:ascii="Arial" w:hAnsi="Arial" w:cs="Arial"/>
        </w:rPr>
        <w:t>JMU</w:t>
      </w:r>
      <w:r w:rsidRPr="002B1D19" w:rsidR="00CA36AF">
        <w:rPr>
          <w:rFonts w:ascii="Arial" w:hAnsi="Arial" w:cs="Arial"/>
        </w:rPr>
        <w:t xml:space="preserve"> will notify the RSO representative of the delay, including the reasons for the delay and the anticipated timeline for completing the investigation. </w:t>
      </w:r>
    </w:p>
    <w:p w:rsidRPr="002B1D19" w:rsidR="0089200A" w:rsidRDefault="001B0F5F" w14:paraId="000000A6" w14:textId="613E25C7">
      <w:pPr>
        <w:rPr>
          <w:rFonts w:ascii="Arial" w:hAnsi="Arial" w:cs="Arial"/>
        </w:rPr>
      </w:pPr>
      <w:r w:rsidRPr="002B1D19">
        <w:rPr>
          <w:rFonts w:ascii="Arial" w:hAnsi="Arial" w:cs="Arial"/>
        </w:rPr>
        <w:t>At the completion of the investigation, the investigator(s) will provide a</w:t>
      </w:r>
      <w:r w:rsidRPr="002B1D19" w:rsidR="00E11EAC">
        <w:rPr>
          <w:rFonts w:ascii="Arial" w:hAnsi="Arial" w:cs="Arial"/>
        </w:rPr>
        <w:t xml:space="preserve"> completed Case</w:t>
      </w:r>
      <w:r w:rsidRPr="002B1D19">
        <w:rPr>
          <w:rFonts w:ascii="Arial" w:hAnsi="Arial" w:cs="Arial"/>
        </w:rPr>
        <w:t xml:space="preserve"> </w:t>
      </w:r>
      <w:r w:rsidRPr="002B1D19" w:rsidR="00E11EAC">
        <w:rPr>
          <w:rFonts w:ascii="Arial" w:hAnsi="Arial" w:cs="Arial"/>
        </w:rPr>
        <w:t>I</w:t>
      </w:r>
      <w:r w:rsidRPr="002B1D19">
        <w:rPr>
          <w:rFonts w:ascii="Arial" w:hAnsi="Arial" w:cs="Arial"/>
        </w:rPr>
        <w:t xml:space="preserve">nvestigation </w:t>
      </w:r>
      <w:r w:rsidRPr="002B1D19" w:rsidR="00E11EAC">
        <w:rPr>
          <w:rFonts w:ascii="Arial" w:hAnsi="Arial" w:cs="Arial"/>
        </w:rPr>
        <w:t>R</w:t>
      </w:r>
      <w:r w:rsidRPr="002B1D19">
        <w:rPr>
          <w:rFonts w:ascii="Arial" w:hAnsi="Arial" w:cs="Arial"/>
        </w:rPr>
        <w:t xml:space="preserve">eport to the </w:t>
      </w:r>
      <w:r w:rsidRPr="002B1D19" w:rsidR="00021D4A">
        <w:rPr>
          <w:rFonts w:ascii="Arial" w:hAnsi="Arial" w:cs="Arial"/>
        </w:rPr>
        <w:t>OPOO</w:t>
      </w:r>
      <w:r w:rsidRPr="002B1D19">
        <w:rPr>
          <w:rFonts w:ascii="Arial" w:hAnsi="Arial" w:cs="Arial"/>
        </w:rPr>
        <w:t xml:space="preserve">. The </w:t>
      </w:r>
      <w:r w:rsidRPr="002B1D19" w:rsidR="00021D4A">
        <w:rPr>
          <w:rFonts w:ascii="Arial" w:hAnsi="Arial" w:cs="Arial"/>
        </w:rPr>
        <w:t>OPOO</w:t>
      </w:r>
      <w:r w:rsidRPr="002B1D19">
        <w:rPr>
          <w:rFonts w:ascii="Arial" w:hAnsi="Arial" w:cs="Arial"/>
        </w:rPr>
        <w:t xml:space="preserve"> will review that report for accuracy or thoroughness and</w:t>
      </w:r>
      <w:r w:rsidRPr="002B1D19" w:rsidR="003252C1">
        <w:rPr>
          <w:rFonts w:ascii="Arial" w:hAnsi="Arial" w:cs="Arial"/>
        </w:rPr>
        <w:t>, once complete,</w:t>
      </w:r>
      <w:r w:rsidRPr="002B1D19">
        <w:rPr>
          <w:rFonts w:ascii="Arial" w:hAnsi="Arial" w:cs="Arial"/>
        </w:rPr>
        <w:t xml:space="preserve"> will share the draft of the report (with necessary redactions</w:t>
      </w:r>
      <w:r w:rsidRPr="002B1D19" w:rsidR="00E51C56">
        <w:rPr>
          <w:rFonts w:ascii="Arial" w:hAnsi="Arial" w:cs="Arial"/>
        </w:rPr>
        <w:t>, such as personal medical information</w:t>
      </w:r>
      <w:r w:rsidRPr="002B1D19">
        <w:rPr>
          <w:rFonts w:ascii="Arial" w:hAnsi="Arial" w:cs="Arial"/>
        </w:rPr>
        <w:t xml:space="preserve">) with the RSO representative, RSO </w:t>
      </w:r>
      <w:r w:rsidRPr="002B1D19" w:rsidR="00543DC0">
        <w:rPr>
          <w:rFonts w:ascii="Arial" w:hAnsi="Arial" w:cs="Arial"/>
        </w:rPr>
        <w:t>adviser</w:t>
      </w:r>
      <w:r w:rsidRPr="002B1D19">
        <w:rPr>
          <w:rFonts w:ascii="Arial" w:hAnsi="Arial" w:cs="Arial"/>
        </w:rPr>
        <w:t xml:space="preserve">, and any other appropriate parties for review and comment. The RSO must provide any comments related to the investigative report in writing to the </w:t>
      </w:r>
      <w:r w:rsidRPr="002B1D19" w:rsidR="00021D4A">
        <w:rPr>
          <w:rFonts w:ascii="Arial" w:hAnsi="Arial" w:cs="Arial"/>
        </w:rPr>
        <w:t>OPOO</w:t>
      </w:r>
      <w:r w:rsidRPr="002B1D19">
        <w:rPr>
          <w:rFonts w:ascii="Arial" w:hAnsi="Arial" w:cs="Arial"/>
        </w:rPr>
        <w:t xml:space="preserve"> within five (5) business days</w:t>
      </w:r>
      <w:r w:rsidRPr="002B1D19" w:rsidR="003252C1">
        <w:rPr>
          <w:rFonts w:ascii="Arial" w:hAnsi="Arial" w:cs="Arial"/>
        </w:rPr>
        <w:t xml:space="preserve"> of the receipt of the report,</w:t>
      </w:r>
      <w:r w:rsidRPr="002B1D19">
        <w:rPr>
          <w:rFonts w:ascii="Arial" w:hAnsi="Arial" w:cs="Arial"/>
        </w:rPr>
        <w:t xml:space="preserve"> barring exigent circumstances as determined by </w:t>
      </w:r>
      <w:r w:rsidRPr="002B1D19" w:rsidR="00DF43B3">
        <w:rPr>
          <w:rFonts w:ascii="Arial" w:hAnsi="Arial" w:cs="Arial"/>
        </w:rPr>
        <w:t xml:space="preserve">the </w:t>
      </w:r>
      <w:r w:rsidRPr="002B1D19" w:rsidR="00021D4A">
        <w:rPr>
          <w:rFonts w:ascii="Arial" w:hAnsi="Arial" w:cs="Arial"/>
        </w:rPr>
        <w:t>OPOO</w:t>
      </w:r>
      <w:r w:rsidRPr="002B1D19">
        <w:rPr>
          <w:rFonts w:ascii="Arial" w:hAnsi="Arial" w:cs="Arial"/>
        </w:rPr>
        <w:t xml:space="preserve">. Upon receipt of these comments (if applicable) the </w:t>
      </w:r>
      <w:r w:rsidRPr="002B1D19" w:rsidR="00021D4A">
        <w:rPr>
          <w:rFonts w:ascii="Arial" w:hAnsi="Arial" w:cs="Arial"/>
        </w:rPr>
        <w:t>OPOO</w:t>
      </w:r>
      <w:r w:rsidRPr="002B1D19">
        <w:rPr>
          <w:rFonts w:ascii="Arial" w:hAnsi="Arial" w:cs="Arial"/>
        </w:rPr>
        <w:t xml:space="preserve"> will generate the final report and share it with the RSO representative, </w:t>
      </w:r>
      <w:r w:rsidRPr="002B1D19" w:rsidR="00543DC0">
        <w:rPr>
          <w:rFonts w:ascii="Arial" w:hAnsi="Arial" w:cs="Arial"/>
        </w:rPr>
        <w:t>adviser</w:t>
      </w:r>
      <w:r w:rsidRPr="002B1D19">
        <w:rPr>
          <w:rFonts w:ascii="Arial" w:hAnsi="Arial" w:cs="Arial"/>
        </w:rPr>
        <w:t xml:space="preserve"> and any other appropriate parties at least five (5) days in advance of any formal resolution. The </w:t>
      </w:r>
      <w:r w:rsidRPr="002B1D19" w:rsidR="00021D4A">
        <w:rPr>
          <w:rFonts w:ascii="Arial" w:hAnsi="Arial" w:cs="Arial"/>
        </w:rPr>
        <w:t>OPOO</w:t>
      </w:r>
      <w:r w:rsidRPr="002B1D19">
        <w:rPr>
          <w:rFonts w:ascii="Arial" w:hAnsi="Arial" w:cs="Arial"/>
        </w:rPr>
        <w:t xml:space="preserve"> will make the final determination of the relevance of any information gathered during the investigation. </w:t>
      </w:r>
    </w:p>
    <w:p w:rsidRPr="002B1D19" w:rsidR="0089200A" w:rsidRDefault="001B0F5F" w14:paraId="000000A7" w14:textId="36E8FED4">
      <w:pPr>
        <w:rPr>
          <w:rFonts w:ascii="Arial" w:hAnsi="Arial" w:cs="Arial"/>
        </w:rPr>
      </w:pPr>
      <w:r w:rsidRPr="002B1D19">
        <w:rPr>
          <w:rFonts w:ascii="Arial" w:hAnsi="Arial" w:cs="Arial"/>
        </w:rPr>
        <w:t xml:space="preserve">Upon completion of the final report, the </w:t>
      </w:r>
      <w:r w:rsidRPr="002B1D19" w:rsidR="00021D4A">
        <w:rPr>
          <w:rFonts w:ascii="Arial" w:hAnsi="Arial" w:cs="Arial"/>
        </w:rPr>
        <w:t>OPOO</w:t>
      </w:r>
      <w:r w:rsidRPr="002B1D19">
        <w:rPr>
          <w:rFonts w:ascii="Arial" w:hAnsi="Arial" w:cs="Arial"/>
        </w:rPr>
        <w:t xml:space="preserve"> will schedule a meeting with the appropriate RSO representatives to determine the appropriate adjudication process. At this meeting, the RSO may choose one of the following options for adjudication:</w:t>
      </w:r>
    </w:p>
    <w:p w:rsidRPr="002B1D19" w:rsidR="0089200A" w:rsidRDefault="001B0F5F" w14:paraId="000000A8" w14:textId="2E55326A">
      <w:pPr>
        <w:numPr>
          <w:ilvl w:val="0"/>
          <w:numId w:val="10"/>
        </w:numPr>
        <w:pBdr>
          <w:top w:val="nil"/>
          <w:left w:val="nil"/>
          <w:bottom w:val="nil"/>
          <w:right w:val="nil"/>
          <w:between w:val="nil"/>
        </w:pBdr>
        <w:spacing w:after="0"/>
        <w:rPr>
          <w:rFonts w:ascii="Arial" w:hAnsi="Arial" w:cs="Arial"/>
        </w:rPr>
      </w:pPr>
      <w:r w:rsidRPr="002B1D19">
        <w:rPr>
          <w:rFonts w:ascii="Arial" w:hAnsi="Arial" w:cs="Arial"/>
          <w:b/>
          <w:color w:val="000000"/>
        </w:rPr>
        <w:t>Informal Resolution</w:t>
      </w:r>
      <w:r w:rsidRPr="002B1D19">
        <w:rPr>
          <w:rFonts w:ascii="Arial" w:hAnsi="Arial" w:cs="Arial"/>
          <w:b/>
          <w:bCs/>
          <w:color w:val="000000"/>
        </w:rPr>
        <w:t xml:space="preserve"> –</w:t>
      </w:r>
      <w:r w:rsidRPr="002B1D19">
        <w:rPr>
          <w:rFonts w:ascii="Arial" w:hAnsi="Arial" w:cs="Arial"/>
          <w:color w:val="000000"/>
        </w:rPr>
        <w:t xml:space="preserve"> the RSO may accept the determinations of the </w:t>
      </w:r>
      <w:r w:rsidRPr="002B1D19" w:rsidR="00021D4A">
        <w:rPr>
          <w:rFonts w:ascii="Arial" w:hAnsi="Arial" w:cs="Arial"/>
          <w:color w:val="000000"/>
        </w:rPr>
        <w:t>OPOO</w:t>
      </w:r>
      <w:r w:rsidRPr="002B1D19">
        <w:rPr>
          <w:rFonts w:ascii="Arial" w:hAnsi="Arial" w:cs="Arial"/>
          <w:color w:val="000000"/>
        </w:rPr>
        <w:t xml:space="preserve"> based on the investigation report. If this occurs, the process will move forward to the outcomes process. </w:t>
      </w:r>
    </w:p>
    <w:p w:rsidRPr="002B1D19" w:rsidR="0089200A" w:rsidRDefault="001B0F5F" w14:paraId="000000A9" w14:textId="157BE3B1">
      <w:pPr>
        <w:numPr>
          <w:ilvl w:val="0"/>
          <w:numId w:val="10"/>
        </w:numPr>
        <w:pBdr>
          <w:top w:val="nil"/>
          <w:left w:val="nil"/>
          <w:bottom w:val="nil"/>
          <w:right w:val="nil"/>
          <w:between w:val="nil"/>
        </w:pBdr>
        <w:spacing w:after="0"/>
        <w:rPr>
          <w:rFonts w:ascii="Arial" w:hAnsi="Arial" w:cs="Arial"/>
          <w:b/>
        </w:rPr>
      </w:pPr>
      <w:r w:rsidRPr="002B1D19">
        <w:rPr>
          <w:rFonts w:ascii="Arial" w:hAnsi="Arial" w:cs="Arial"/>
          <w:b/>
          <w:color w:val="000000"/>
        </w:rPr>
        <w:t>Formal Resolution</w:t>
      </w:r>
      <w:r w:rsidRPr="002B1D19" w:rsidR="001A216B">
        <w:rPr>
          <w:rFonts w:ascii="Arial" w:hAnsi="Arial" w:cs="Arial"/>
          <w:b/>
          <w:color w:val="000000"/>
        </w:rPr>
        <w:t xml:space="preserve"> – </w:t>
      </w:r>
      <w:r w:rsidRPr="002B1D19" w:rsidR="001A216B">
        <w:rPr>
          <w:rFonts w:ascii="Arial" w:hAnsi="Arial" w:cs="Arial"/>
          <w:bCs/>
          <w:color w:val="000000"/>
        </w:rPr>
        <w:t xml:space="preserve">the RSO may not accept the determinations made by the </w:t>
      </w:r>
      <w:r w:rsidRPr="002B1D19" w:rsidR="00021D4A">
        <w:rPr>
          <w:rFonts w:ascii="Arial" w:hAnsi="Arial" w:cs="Arial"/>
          <w:bCs/>
          <w:color w:val="000000"/>
        </w:rPr>
        <w:t>OPOO</w:t>
      </w:r>
      <w:r w:rsidRPr="002B1D19" w:rsidR="004824E0">
        <w:rPr>
          <w:rFonts w:ascii="Arial" w:hAnsi="Arial" w:cs="Arial"/>
          <w:bCs/>
          <w:color w:val="000000"/>
        </w:rPr>
        <w:t>. If this occurs, the RSO may choose to have the matter resolved through an Administrative Hearing</w:t>
      </w:r>
      <w:r w:rsidRPr="002B1D19" w:rsidR="00CA36AF">
        <w:rPr>
          <w:rFonts w:ascii="Arial" w:hAnsi="Arial" w:cs="Arial"/>
          <w:bCs/>
          <w:color w:val="000000"/>
        </w:rPr>
        <w:t>.</w:t>
      </w:r>
      <w:r w:rsidRPr="002B1D19" w:rsidR="00D860A7">
        <w:rPr>
          <w:rFonts w:ascii="Arial" w:hAnsi="Arial" w:cs="Arial"/>
          <w:bCs/>
          <w:color w:val="000000"/>
        </w:rPr>
        <w:t xml:space="preserve"> T</w:t>
      </w:r>
      <w:r w:rsidRPr="002B1D19" w:rsidR="00CA36AF">
        <w:rPr>
          <w:rFonts w:ascii="Arial" w:hAnsi="Arial" w:cs="Arial"/>
          <w:bCs/>
          <w:color w:val="000000"/>
        </w:rPr>
        <w:t>he RSO will be given a notice of the time, date and location of the hearing at le</w:t>
      </w:r>
      <w:r w:rsidRPr="002B1D19" w:rsidR="00543DC0">
        <w:rPr>
          <w:rFonts w:ascii="Arial" w:hAnsi="Arial" w:cs="Arial"/>
          <w:bCs/>
          <w:color w:val="000000"/>
        </w:rPr>
        <w:t>a</w:t>
      </w:r>
      <w:r w:rsidRPr="002B1D19" w:rsidR="00CA36AF">
        <w:rPr>
          <w:rFonts w:ascii="Arial" w:hAnsi="Arial" w:cs="Arial"/>
          <w:bCs/>
          <w:color w:val="000000"/>
        </w:rPr>
        <w:t xml:space="preserve">st seven (7) days in advance of the hearing. </w:t>
      </w:r>
    </w:p>
    <w:p w:rsidRPr="002B1D19" w:rsidR="0026019B" w:rsidRDefault="001B0F5F" w14:paraId="1D770A32" w14:textId="22D1285F">
      <w:pPr>
        <w:numPr>
          <w:ilvl w:val="1"/>
          <w:numId w:val="10"/>
        </w:numPr>
        <w:pBdr>
          <w:top w:val="nil"/>
          <w:left w:val="nil"/>
          <w:bottom w:val="nil"/>
          <w:right w:val="nil"/>
          <w:between w:val="nil"/>
        </w:pBdr>
        <w:spacing w:after="0"/>
        <w:rPr>
          <w:rFonts w:ascii="Arial" w:hAnsi="Arial" w:cs="Arial"/>
        </w:rPr>
      </w:pPr>
      <w:r w:rsidRPr="002B1D19">
        <w:rPr>
          <w:rFonts w:ascii="Arial" w:hAnsi="Arial" w:cs="Arial"/>
          <w:b/>
          <w:bCs/>
          <w:color w:val="000000" w:themeColor="text1"/>
        </w:rPr>
        <w:t>Administrative Hearing</w:t>
      </w:r>
      <w:r w:rsidRPr="002B1D19">
        <w:rPr>
          <w:rFonts w:ascii="Arial" w:hAnsi="Arial" w:cs="Arial"/>
          <w:color w:val="000000" w:themeColor="text1"/>
        </w:rPr>
        <w:t xml:space="preserve"> </w:t>
      </w:r>
      <w:r w:rsidRPr="002B1D19">
        <w:rPr>
          <w:rFonts w:ascii="Arial" w:hAnsi="Arial" w:cs="Arial"/>
          <w:b/>
          <w:bCs/>
          <w:color w:val="000000" w:themeColor="text1"/>
        </w:rPr>
        <w:t>–</w:t>
      </w:r>
      <w:r w:rsidRPr="002B1D19">
        <w:rPr>
          <w:rFonts w:ascii="Arial" w:hAnsi="Arial" w:cs="Arial"/>
          <w:color w:val="000000" w:themeColor="text1"/>
        </w:rPr>
        <w:t xml:space="preserve"> the RSO may select to have the case adjudicated by a single administrator designated by </w:t>
      </w:r>
      <w:r w:rsidRPr="002B1D19" w:rsidR="00734712">
        <w:rPr>
          <w:rFonts w:ascii="Arial" w:hAnsi="Arial" w:cs="Arial"/>
          <w:color w:val="000000" w:themeColor="text1"/>
        </w:rPr>
        <w:t>JMU</w:t>
      </w:r>
      <w:r w:rsidRPr="002B1D19" w:rsidR="00CC0813">
        <w:rPr>
          <w:rFonts w:ascii="Arial" w:hAnsi="Arial" w:cs="Arial"/>
          <w:color w:val="000000" w:themeColor="text1"/>
        </w:rPr>
        <w:t xml:space="preserve"> from the list of Administrative Hearing Officers</w:t>
      </w:r>
      <w:r w:rsidRPr="002B1D19" w:rsidR="00E51C56">
        <w:rPr>
          <w:rFonts w:ascii="Arial" w:hAnsi="Arial" w:cs="Arial"/>
          <w:color w:val="000000" w:themeColor="text1"/>
        </w:rPr>
        <w:t xml:space="preserve"> or designee</w:t>
      </w:r>
      <w:r w:rsidRPr="002B1D19" w:rsidR="00CC0813">
        <w:rPr>
          <w:rFonts w:ascii="Arial" w:hAnsi="Arial" w:cs="Arial"/>
          <w:color w:val="000000" w:themeColor="text1"/>
        </w:rPr>
        <w:t xml:space="preserve"> listed in Addendum </w:t>
      </w:r>
      <w:r w:rsidRPr="002B1D19" w:rsidR="00E51C56">
        <w:rPr>
          <w:rFonts w:ascii="Arial" w:hAnsi="Arial" w:cs="Arial"/>
          <w:color w:val="000000" w:themeColor="text1"/>
        </w:rPr>
        <w:t>D</w:t>
      </w:r>
      <w:r w:rsidRPr="002B1D19">
        <w:rPr>
          <w:rFonts w:ascii="Arial" w:hAnsi="Arial" w:cs="Arial"/>
          <w:color w:val="000000" w:themeColor="text1"/>
        </w:rPr>
        <w:t>.</w:t>
      </w:r>
      <w:r w:rsidRPr="002B1D19" w:rsidR="006032D2">
        <w:rPr>
          <w:rFonts w:ascii="Arial" w:hAnsi="Arial" w:cs="Arial"/>
          <w:color w:val="000000" w:themeColor="text1"/>
        </w:rPr>
        <w:t xml:space="preserve"> </w:t>
      </w:r>
      <w:r w:rsidRPr="002B1D19" w:rsidR="00CC0813">
        <w:rPr>
          <w:rFonts w:ascii="Arial" w:hAnsi="Arial" w:cs="Arial"/>
          <w:color w:val="000000" w:themeColor="text1"/>
        </w:rPr>
        <w:t>Hearing officers will not be staff of the OPOO.</w:t>
      </w:r>
    </w:p>
    <w:p w:rsidRPr="002B1D19" w:rsidR="0089200A" w:rsidRDefault="00E11EAC" w14:paraId="000000AA" w14:textId="33960628">
      <w:pPr>
        <w:numPr>
          <w:ilvl w:val="1"/>
          <w:numId w:val="10"/>
        </w:numPr>
        <w:pBdr>
          <w:top w:val="nil"/>
          <w:left w:val="nil"/>
          <w:bottom w:val="nil"/>
          <w:right w:val="nil"/>
          <w:between w:val="nil"/>
        </w:pBdr>
        <w:spacing w:after="0"/>
        <w:rPr>
          <w:rFonts w:ascii="Arial" w:hAnsi="Arial" w:cs="Arial"/>
        </w:rPr>
      </w:pPr>
      <w:r w:rsidRPr="002B1D19">
        <w:rPr>
          <w:rFonts w:ascii="Arial" w:hAnsi="Arial" w:cs="Arial"/>
          <w:color w:val="000000" w:themeColor="text1"/>
        </w:rPr>
        <w:t xml:space="preserve">The procedural </w:t>
      </w:r>
      <w:r w:rsidRPr="002B1D19" w:rsidR="0026019B">
        <w:rPr>
          <w:rFonts w:ascii="Arial" w:hAnsi="Arial" w:cs="Arial"/>
          <w:color w:val="000000" w:themeColor="text1"/>
        </w:rPr>
        <w:t>o</w:t>
      </w:r>
      <w:r w:rsidRPr="002B1D19">
        <w:rPr>
          <w:rFonts w:ascii="Arial" w:hAnsi="Arial" w:cs="Arial"/>
          <w:color w:val="000000" w:themeColor="text1"/>
        </w:rPr>
        <w:t xml:space="preserve">rder of an Administrative Hearing </w:t>
      </w:r>
      <w:r w:rsidRPr="002B1D19" w:rsidR="0026019B">
        <w:rPr>
          <w:rFonts w:ascii="Arial" w:hAnsi="Arial" w:cs="Arial"/>
          <w:color w:val="000000" w:themeColor="text1"/>
        </w:rPr>
        <w:t>is as follows:</w:t>
      </w:r>
      <w:r w:rsidRPr="002B1D19">
        <w:rPr>
          <w:rFonts w:ascii="Arial" w:hAnsi="Arial" w:cs="Arial"/>
          <w:color w:val="000000" w:themeColor="text1"/>
        </w:rPr>
        <w:t xml:space="preserve"> </w:t>
      </w:r>
    </w:p>
    <w:p w:rsidRPr="002B1D19" w:rsidR="0026019B" w:rsidP="0026019B" w:rsidRDefault="0026019B" w14:paraId="5D3A8EFB" w14:textId="7A06F81E">
      <w:pPr>
        <w:pStyle w:val="ListParagraph"/>
        <w:numPr>
          <w:ilvl w:val="0"/>
          <w:numId w:val="22"/>
        </w:numPr>
        <w:rPr>
          <w:rFonts w:ascii="Arial" w:hAnsi="Arial" w:cs="Arial"/>
        </w:rPr>
      </w:pPr>
      <w:r w:rsidRPr="002B1D19">
        <w:rPr>
          <w:rFonts w:ascii="Arial" w:hAnsi="Arial" w:cs="Arial"/>
        </w:rPr>
        <w:lastRenderedPageBreak/>
        <w:t>Introduction of all who are present.</w:t>
      </w:r>
    </w:p>
    <w:p w:rsidRPr="002B1D19" w:rsidR="0026019B" w:rsidP="0026019B" w:rsidRDefault="0026019B" w14:paraId="2A8C14BE" w14:textId="1E8A1FCC">
      <w:pPr>
        <w:pStyle w:val="ListParagraph"/>
        <w:numPr>
          <w:ilvl w:val="0"/>
          <w:numId w:val="22"/>
        </w:numPr>
        <w:rPr>
          <w:rFonts w:ascii="Arial" w:hAnsi="Arial" w:cs="Arial"/>
        </w:rPr>
      </w:pPr>
      <w:r w:rsidRPr="002B1D19">
        <w:rPr>
          <w:rFonts w:ascii="Arial" w:hAnsi="Arial" w:cs="Arial"/>
        </w:rPr>
        <w:t>The statement of charges presented by the Administrative Hearing Officer</w:t>
      </w:r>
    </w:p>
    <w:p w:rsidRPr="002B1D19" w:rsidR="0026019B" w:rsidP="0026019B" w:rsidRDefault="00AA6E3C" w14:paraId="5B048388" w14:textId="45622D67">
      <w:pPr>
        <w:pStyle w:val="ListParagraph"/>
        <w:numPr>
          <w:ilvl w:val="0"/>
          <w:numId w:val="22"/>
        </w:numPr>
        <w:rPr>
          <w:rFonts w:ascii="Arial" w:hAnsi="Arial" w:cs="Arial"/>
        </w:rPr>
      </w:pPr>
      <w:r w:rsidRPr="002B1D19">
        <w:rPr>
          <w:rFonts w:ascii="Arial" w:hAnsi="Arial" w:cs="Arial"/>
        </w:rPr>
        <w:t>Reporting evidence presented</w:t>
      </w:r>
      <w:r w:rsidR="00BE1E5E">
        <w:rPr>
          <w:rFonts w:ascii="Arial" w:hAnsi="Arial" w:cs="Arial"/>
        </w:rPr>
        <w:t xml:space="preserve"> by OPOO</w:t>
      </w:r>
      <w:r w:rsidRPr="002B1D19" w:rsidR="0026019B">
        <w:rPr>
          <w:rFonts w:ascii="Arial" w:hAnsi="Arial" w:cs="Arial"/>
        </w:rPr>
        <w:t>; each witness is called individually.</w:t>
      </w:r>
    </w:p>
    <w:p w:rsidRPr="002B1D19" w:rsidR="0026019B" w:rsidP="0026019B" w:rsidRDefault="00AA6E3C" w14:paraId="5736CF52" w14:textId="3668F728">
      <w:pPr>
        <w:pStyle w:val="ListParagraph"/>
        <w:numPr>
          <w:ilvl w:val="0"/>
          <w:numId w:val="22"/>
        </w:numPr>
        <w:rPr>
          <w:rFonts w:ascii="Arial" w:hAnsi="Arial" w:cs="Arial"/>
        </w:rPr>
      </w:pPr>
      <w:r w:rsidRPr="002B1D19">
        <w:rPr>
          <w:rFonts w:ascii="Arial" w:hAnsi="Arial" w:cs="Arial"/>
        </w:rPr>
        <w:t>Responding evidence presented</w:t>
      </w:r>
      <w:r w:rsidR="00BE1E5E">
        <w:rPr>
          <w:rFonts w:ascii="Arial" w:hAnsi="Arial" w:cs="Arial"/>
        </w:rPr>
        <w:t xml:space="preserve"> by RSO representative</w:t>
      </w:r>
      <w:r w:rsidRPr="002B1D19" w:rsidR="0026019B">
        <w:rPr>
          <w:rFonts w:ascii="Arial" w:hAnsi="Arial" w:cs="Arial"/>
        </w:rPr>
        <w:t>; each witness is called individually.</w:t>
      </w:r>
    </w:p>
    <w:p w:rsidRPr="002B1D19" w:rsidR="0026019B" w:rsidP="0026019B" w:rsidRDefault="0026019B" w14:paraId="6CBC719A" w14:textId="09F56F0E">
      <w:pPr>
        <w:pStyle w:val="ListParagraph"/>
        <w:numPr>
          <w:ilvl w:val="0"/>
          <w:numId w:val="22"/>
        </w:numPr>
        <w:rPr>
          <w:rFonts w:ascii="Arial" w:hAnsi="Arial" w:cs="Arial"/>
        </w:rPr>
      </w:pPr>
      <w:r w:rsidRPr="002B1D19">
        <w:rPr>
          <w:rFonts w:ascii="Arial" w:hAnsi="Arial" w:cs="Arial"/>
        </w:rPr>
        <w:t>The Administrative Hearing Officer may question the witnesses as they are called.</w:t>
      </w:r>
    </w:p>
    <w:p w:rsidRPr="002B1D19" w:rsidR="0026019B" w:rsidP="0026019B" w:rsidRDefault="0026019B" w14:paraId="145F019B" w14:textId="27B23225">
      <w:pPr>
        <w:pStyle w:val="ListParagraph"/>
        <w:numPr>
          <w:ilvl w:val="0"/>
          <w:numId w:val="22"/>
        </w:numPr>
        <w:rPr>
          <w:rFonts w:ascii="Arial" w:hAnsi="Arial" w:cs="Arial"/>
        </w:rPr>
      </w:pPr>
      <w:r w:rsidRPr="002B1D19">
        <w:rPr>
          <w:rFonts w:ascii="Arial" w:hAnsi="Arial" w:cs="Arial"/>
        </w:rPr>
        <w:t>A representative from the accused organization may present concluding remarks.</w:t>
      </w:r>
    </w:p>
    <w:p w:rsidRPr="002B1D19" w:rsidR="0026019B" w:rsidP="0026019B" w:rsidRDefault="0026019B" w14:paraId="1BCD5713" w14:textId="3ADB85D9">
      <w:pPr>
        <w:pStyle w:val="ListParagraph"/>
        <w:numPr>
          <w:ilvl w:val="0"/>
          <w:numId w:val="22"/>
        </w:numPr>
        <w:rPr>
          <w:rFonts w:ascii="Arial" w:hAnsi="Arial" w:cs="Arial"/>
        </w:rPr>
      </w:pPr>
      <w:r w:rsidRPr="002B1D19">
        <w:rPr>
          <w:rFonts w:ascii="Arial" w:hAnsi="Arial" w:cs="Arial"/>
        </w:rPr>
        <w:t xml:space="preserve">The Administrative Hearing Officer only considers information introduced in the hearing and presented in the formal report. </w:t>
      </w:r>
    </w:p>
    <w:p w:rsidRPr="002B1D19" w:rsidR="0026019B" w:rsidP="0026019B" w:rsidRDefault="0026019B" w14:paraId="6BE4C8E3" w14:textId="159E6EA2">
      <w:pPr>
        <w:pStyle w:val="ListParagraph"/>
        <w:numPr>
          <w:ilvl w:val="0"/>
          <w:numId w:val="22"/>
        </w:numPr>
        <w:rPr>
          <w:rFonts w:ascii="Arial" w:hAnsi="Arial" w:cs="Arial"/>
        </w:rPr>
      </w:pPr>
      <w:r w:rsidRPr="002B1D19">
        <w:rPr>
          <w:rFonts w:ascii="Arial" w:hAnsi="Arial" w:cs="Arial"/>
        </w:rPr>
        <w:t>The decision is communicated to the organization representative(s) and the adviser within 24 hours.</w:t>
      </w:r>
    </w:p>
    <w:p w:rsidRPr="002B1D19" w:rsidR="0026019B" w:rsidP="0026019B" w:rsidRDefault="0026019B" w14:paraId="184D7FC3" w14:textId="1CAEFFEE">
      <w:pPr>
        <w:pStyle w:val="ListParagraph"/>
        <w:numPr>
          <w:ilvl w:val="0"/>
          <w:numId w:val="23"/>
        </w:numPr>
        <w:rPr>
          <w:rFonts w:ascii="Arial" w:hAnsi="Arial" w:cs="Arial"/>
        </w:rPr>
      </w:pPr>
      <w:r w:rsidRPr="002B1D19">
        <w:rPr>
          <w:rFonts w:ascii="Arial" w:hAnsi="Arial" w:cs="Arial"/>
        </w:rPr>
        <w:t>During the Hearing:</w:t>
      </w:r>
    </w:p>
    <w:p w:rsidRPr="002B1D19" w:rsidR="0026019B" w:rsidP="0026019B" w:rsidRDefault="0026019B" w14:paraId="702B1AC7" w14:textId="66769293">
      <w:pPr>
        <w:pStyle w:val="ListParagraph"/>
        <w:numPr>
          <w:ilvl w:val="0"/>
          <w:numId w:val="20"/>
        </w:numPr>
        <w:rPr>
          <w:rFonts w:ascii="Arial" w:hAnsi="Arial" w:cs="Arial"/>
        </w:rPr>
      </w:pPr>
      <w:r w:rsidRPr="002B1D19">
        <w:rPr>
          <w:rFonts w:ascii="Arial" w:hAnsi="Arial" w:cs="Arial"/>
        </w:rPr>
        <w:t xml:space="preserve">If a representative or representatives of the organization fail to appear at a hearing after being properly notified, the Administrative Hearing Officer shall hear the case on the basis of the evidence </w:t>
      </w:r>
      <w:r w:rsidR="00BE1E5E">
        <w:rPr>
          <w:rFonts w:ascii="Arial" w:hAnsi="Arial" w:cs="Arial"/>
        </w:rPr>
        <w:t>presented and testimony of witnesses</w:t>
      </w:r>
      <w:r w:rsidRPr="002B1D19">
        <w:rPr>
          <w:rFonts w:ascii="Arial" w:hAnsi="Arial" w:cs="Arial"/>
        </w:rPr>
        <w:t xml:space="preserve"> </w:t>
      </w:r>
      <w:r w:rsidR="00BE1E5E">
        <w:rPr>
          <w:rFonts w:ascii="Arial" w:hAnsi="Arial" w:cs="Arial"/>
        </w:rPr>
        <w:t>present at the hearing</w:t>
      </w:r>
      <w:r w:rsidRPr="002B1D19">
        <w:rPr>
          <w:rFonts w:ascii="Arial" w:hAnsi="Arial" w:cs="Arial"/>
        </w:rPr>
        <w:t xml:space="preserve"> and notify the organization of the decision. It is the right of the student organization and representatives not to participate in the hearing.</w:t>
      </w:r>
    </w:p>
    <w:p w:rsidRPr="002B1D19" w:rsidR="0026019B" w:rsidP="0026019B" w:rsidRDefault="0026019B" w14:paraId="4BFA1EE5" w14:textId="77777777">
      <w:pPr>
        <w:pStyle w:val="ListParagraph"/>
        <w:numPr>
          <w:ilvl w:val="0"/>
          <w:numId w:val="20"/>
        </w:numPr>
        <w:spacing w:after="0" w:line="240" w:lineRule="auto"/>
        <w:rPr>
          <w:rFonts w:ascii="Arial" w:hAnsi="Arial" w:cs="Arial"/>
        </w:rPr>
      </w:pPr>
      <w:r w:rsidRPr="002B1D19">
        <w:rPr>
          <w:rFonts w:ascii="Arial" w:hAnsi="Arial" w:cs="Arial"/>
        </w:rPr>
        <w:t>The Administrative Hearing Officer shall have the right to limit the length of testimony of any witness or participant in the hearing if it appears to be repetitious or does not contribute positively to the fair and efficient adjudication of the case currently being considered.</w:t>
      </w:r>
      <w:bookmarkStart w:name="_Hlk32416366" w:id="17"/>
      <w:bookmarkStart w:name="_Hlk34063067" w:id="18"/>
    </w:p>
    <w:p w:rsidRPr="002B1D19" w:rsidR="0026019B" w:rsidP="0026019B" w:rsidRDefault="001B0F5F" w14:paraId="51EB81E1" w14:textId="6EB7FC00">
      <w:pPr>
        <w:pStyle w:val="ListParagraph"/>
        <w:numPr>
          <w:ilvl w:val="0"/>
          <w:numId w:val="20"/>
        </w:numPr>
        <w:spacing w:after="0" w:line="240" w:lineRule="auto"/>
        <w:rPr>
          <w:rFonts w:ascii="Arial" w:hAnsi="Arial" w:cs="Arial"/>
        </w:rPr>
      </w:pPr>
      <w:r w:rsidRPr="002B1D19">
        <w:rPr>
          <w:rFonts w:ascii="Arial" w:hAnsi="Arial" w:cs="Arial"/>
          <w:bCs/>
          <w:color w:val="000000"/>
        </w:rPr>
        <w:t xml:space="preserve">The </w:t>
      </w:r>
      <w:r w:rsidRPr="002B1D19" w:rsidR="004824E0">
        <w:rPr>
          <w:rFonts w:ascii="Arial" w:hAnsi="Arial" w:cs="Arial"/>
          <w:bCs/>
          <w:color w:val="000000"/>
        </w:rPr>
        <w:t>hearing officer</w:t>
      </w:r>
      <w:r w:rsidRPr="002B1D19">
        <w:rPr>
          <w:rFonts w:ascii="Arial" w:hAnsi="Arial" w:cs="Arial"/>
          <w:bCs/>
          <w:color w:val="000000"/>
        </w:rPr>
        <w:t xml:space="preserve"> may elect to call </w:t>
      </w:r>
      <w:r w:rsidRPr="002B1D19" w:rsidR="004824E0">
        <w:rPr>
          <w:rFonts w:ascii="Arial" w:hAnsi="Arial" w:cs="Arial"/>
          <w:bCs/>
          <w:color w:val="000000"/>
        </w:rPr>
        <w:t xml:space="preserve">and question </w:t>
      </w:r>
      <w:r w:rsidRPr="002B1D19">
        <w:rPr>
          <w:rFonts w:ascii="Arial" w:hAnsi="Arial" w:cs="Arial"/>
          <w:bCs/>
          <w:color w:val="000000"/>
        </w:rPr>
        <w:t>witnesses as necessary</w:t>
      </w:r>
      <w:r w:rsidRPr="002B1D19" w:rsidR="004824E0">
        <w:rPr>
          <w:rFonts w:ascii="Arial" w:hAnsi="Arial" w:cs="Arial"/>
          <w:bCs/>
          <w:color w:val="000000"/>
        </w:rPr>
        <w:t>, including the investigator(s) who compiled the investigative report</w:t>
      </w:r>
      <w:r w:rsidRPr="002B1D19">
        <w:rPr>
          <w:rFonts w:ascii="Arial" w:hAnsi="Arial" w:cs="Arial"/>
          <w:bCs/>
          <w:color w:val="000000"/>
        </w:rPr>
        <w:t xml:space="preserve">. </w:t>
      </w:r>
    </w:p>
    <w:p w:rsidRPr="002B1D19" w:rsidR="0026019B" w:rsidP="0026019B" w:rsidRDefault="00AA6E3C" w14:paraId="5D2052EE" w14:textId="57D0F730">
      <w:pPr>
        <w:pStyle w:val="ListParagraph"/>
        <w:numPr>
          <w:ilvl w:val="0"/>
          <w:numId w:val="20"/>
        </w:numPr>
        <w:spacing w:after="0" w:line="240" w:lineRule="auto"/>
        <w:rPr>
          <w:rFonts w:ascii="Arial" w:hAnsi="Arial" w:cs="Arial"/>
        </w:rPr>
      </w:pPr>
      <w:r w:rsidRPr="002B1D19">
        <w:rPr>
          <w:rFonts w:ascii="Arial" w:hAnsi="Arial" w:cs="Arial"/>
          <w:color w:val="000000"/>
        </w:rPr>
        <w:t xml:space="preserve">RSO representative(s) may not directly question witnesses. </w:t>
      </w:r>
      <w:r w:rsidRPr="002B1D19" w:rsidR="001B0F5F">
        <w:rPr>
          <w:rFonts w:ascii="Arial" w:hAnsi="Arial" w:cs="Arial"/>
          <w:color w:val="000000"/>
        </w:rPr>
        <w:t xml:space="preserve">The RSO will be given the opportunity, in person or in writing, to submit or give a statement to the </w:t>
      </w:r>
      <w:r w:rsidRPr="002B1D19" w:rsidR="004824E0">
        <w:rPr>
          <w:rFonts w:ascii="Arial" w:hAnsi="Arial" w:cs="Arial"/>
          <w:color w:val="000000"/>
        </w:rPr>
        <w:t>hearing officer and to respond to any information provided by witnesses</w:t>
      </w:r>
      <w:r w:rsidRPr="002B1D19" w:rsidR="001B0F5F">
        <w:rPr>
          <w:rFonts w:ascii="Arial" w:hAnsi="Arial" w:cs="Arial"/>
          <w:color w:val="000000"/>
        </w:rPr>
        <w:t>.</w:t>
      </w:r>
      <w:r w:rsidRPr="002B1D19" w:rsidR="00332EF6">
        <w:rPr>
          <w:rFonts w:ascii="Arial" w:hAnsi="Arial" w:cs="Arial"/>
          <w:color w:val="000000"/>
        </w:rPr>
        <w:t xml:space="preserve"> </w:t>
      </w:r>
      <w:bookmarkEnd w:id="17"/>
    </w:p>
    <w:p w:rsidRPr="002B1D19" w:rsidR="0026019B" w:rsidP="00CC0813" w:rsidRDefault="00BF73C6" w14:paraId="5E7EDCCD" w14:textId="1857605A">
      <w:pPr>
        <w:pStyle w:val="ListParagraph"/>
        <w:numPr>
          <w:ilvl w:val="0"/>
          <w:numId w:val="20"/>
        </w:numPr>
        <w:spacing w:after="0" w:line="240" w:lineRule="auto"/>
        <w:rPr>
          <w:rFonts w:ascii="Arial" w:hAnsi="Arial" w:cs="Arial"/>
        </w:rPr>
      </w:pPr>
      <w:r w:rsidRPr="002B1D19">
        <w:rPr>
          <w:rFonts w:ascii="Arial" w:hAnsi="Arial" w:cs="Arial"/>
          <w:color w:val="000000"/>
        </w:rPr>
        <w:t>The hearing officer may question the RSO representative</w:t>
      </w:r>
      <w:r w:rsidRPr="002B1D19" w:rsidR="00CC0813">
        <w:rPr>
          <w:rFonts w:ascii="Arial" w:hAnsi="Arial" w:cs="Arial"/>
          <w:color w:val="000000"/>
        </w:rPr>
        <w:t>(s)</w:t>
      </w:r>
      <w:r w:rsidRPr="002B1D19" w:rsidR="00B914B3">
        <w:rPr>
          <w:rFonts w:ascii="Arial" w:hAnsi="Arial" w:cs="Arial"/>
          <w:color w:val="000000"/>
        </w:rPr>
        <w:t>.</w:t>
      </w:r>
    </w:p>
    <w:p w:rsidRPr="002B1D19" w:rsidR="0026019B" w:rsidP="0026019B" w:rsidRDefault="00BF73C6" w14:paraId="63DBBED8" w14:textId="2941357B">
      <w:pPr>
        <w:pStyle w:val="ListParagraph"/>
        <w:numPr>
          <w:ilvl w:val="0"/>
          <w:numId w:val="20"/>
        </w:numPr>
        <w:spacing w:after="0" w:line="240" w:lineRule="auto"/>
        <w:rPr>
          <w:rFonts w:ascii="Arial" w:hAnsi="Arial" w:cs="Arial"/>
        </w:rPr>
      </w:pPr>
      <w:r w:rsidRPr="002B1D19">
        <w:rPr>
          <w:rFonts w:ascii="Arial" w:hAnsi="Arial" w:cs="Arial"/>
          <w:color w:val="000000"/>
        </w:rPr>
        <w:t xml:space="preserve">The RSO may bring an </w:t>
      </w:r>
      <w:r w:rsidRPr="002B1D19" w:rsidR="00543DC0">
        <w:rPr>
          <w:rFonts w:ascii="Arial" w:hAnsi="Arial" w:cs="Arial"/>
          <w:color w:val="000000"/>
        </w:rPr>
        <w:t>adviser</w:t>
      </w:r>
      <w:r w:rsidRPr="002B1D19">
        <w:rPr>
          <w:rFonts w:ascii="Arial" w:hAnsi="Arial" w:cs="Arial"/>
          <w:color w:val="000000"/>
        </w:rPr>
        <w:t xml:space="preserve"> of their choosing to the hearing</w:t>
      </w:r>
      <w:r w:rsidR="003626AC">
        <w:rPr>
          <w:rFonts w:ascii="Arial" w:hAnsi="Arial" w:cs="Arial"/>
          <w:color w:val="000000"/>
        </w:rPr>
        <w:t>. This adviser is not required to be</w:t>
      </w:r>
      <w:r w:rsidRPr="002B1D19" w:rsidR="00AA6E3C">
        <w:rPr>
          <w:rFonts w:ascii="Arial" w:hAnsi="Arial" w:cs="Arial"/>
          <w:color w:val="000000"/>
        </w:rPr>
        <w:t xml:space="preserve"> their formal RSO Faculty/Staff Adviser</w:t>
      </w:r>
      <w:r w:rsidRPr="002B1D19" w:rsidR="00B914B3">
        <w:rPr>
          <w:rFonts w:ascii="Arial" w:hAnsi="Arial" w:cs="Arial"/>
          <w:color w:val="000000"/>
        </w:rPr>
        <w:t xml:space="preserve">. The </w:t>
      </w:r>
      <w:r w:rsidRPr="002B1D19" w:rsidR="00543DC0">
        <w:rPr>
          <w:rFonts w:ascii="Arial" w:hAnsi="Arial" w:cs="Arial"/>
          <w:color w:val="000000"/>
        </w:rPr>
        <w:t>adviser</w:t>
      </w:r>
      <w:r w:rsidRPr="002B1D19" w:rsidR="00AA6E3C">
        <w:rPr>
          <w:rFonts w:ascii="Arial" w:hAnsi="Arial" w:cs="Arial"/>
          <w:color w:val="000000"/>
        </w:rPr>
        <w:t xml:space="preserve"> of their choosing</w:t>
      </w:r>
      <w:r w:rsidRPr="002B1D19">
        <w:rPr>
          <w:rFonts w:ascii="Arial" w:hAnsi="Arial" w:cs="Arial"/>
          <w:color w:val="000000"/>
        </w:rPr>
        <w:t xml:space="preserve"> may not speak on behalf of the RSO</w:t>
      </w:r>
      <w:r w:rsidRPr="002B1D19" w:rsidR="00B914B3">
        <w:rPr>
          <w:rFonts w:ascii="Arial" w:hAnsi="Arial" w:cs="Arial"/>
          <w:color w:val="000000"/>
        </w:rPr>
        <w:t>, question witnesses,</w:t>
      </w:r>
      <w:r w:rsidRPr="002B1D19">
        <w:rPr>
          <w:rFonts w:ascii="Arial" w:hAnsi="Arial" w:cs="Arial"/>
          <w:color w:val="000000"/>
        </w:rPr>
        <w:t xml:space="preserve"> or actively participate in the hearing</w:t>
      </w:r>
      <w:r w:rsidRPr="002B1D19" w:rsidR="00B914B3">
        <w:rPr>
          <w:rFonts w:ascii="Arial" w:hAnsi="Arial" w:cs="Arial"/>
          <w:color w:val="000000"/>
        </w:rPr>
        <w:t xml:space="preserve"> other than to advise the RSO representative.</w:t>
      </w:r>
    </w:p>
    <w:p w:rsidRPr="002B1D19" w:rsidR="00B914B3" w:rsidP="0026019B" w:rsidRDefault="00B914B3" w14:paraId="1E8EAC76" w14:textId="2C2E7A9D">
      <w:pPr>
        <w:pStyle w:val="ListParagraph"/>
        <w:numPr>
          <w:ilvl w:val="0"/>
          <w:numId w:val="20"/>
        </w:numPr>
        <w:spacing w:after="0" w:line="240" w:lineRule="auto"/>
        <w:rPr>
          <w:rFonts w:ascii="Arial" w:hAnsi="Arial" w:cs="Arial"/>
        </w:rPr>
      </w:pPr>
      <w:r w:rsidRPr="002B1D19">
        <w:rPr>
          <w:rFonts w:ascii="Arial" w:hAnsi="Arial" w:cs="Arial"/>
          <w:color w:val="000000"/>
        </w:rPr>
        <w:t>The hearing officer will make</w:t>
      </w:r>
      <w:r w:rsidRPr="002B1D19" w:rsidR="00AA6E3C">
        <w:rPr>
          <w:rFonts w:ascii="Arial" w:hAnsi="Arial" w:cs="Arial"/>
          <w:color w:val="000000"/>
        </w:rPr>
        <w:t xml:space="preserve"> a</w:t>
      </w:r>
      <w:r w:rsidRPr="002B1D19">
        <w:rPr>
          <w:rFonts w:ascii="Arial" w:hAnsi="Arial" w:cs="Arial"/>
          <w:color w:val="000000"/>
        </w:rPr>
        <w:t xml:space="preserve"> determination of responsibility using a preponderance of evidence standard</w:t>
      </w:r>
      <w:r w:rsidRPr="002B1D19" w:rsidR="00AA6E3C">
        <w:rPr>
          <w:rFonts w:ascii="Arial" w:hAnsi="Arial" w:cs="Arial"/>
          <w:color w:val="000000"/>
        </w:rPr>
        <w:t>.</w:t>
      </w:r>
    </w:p>
    <w:bookmarkEnd w:id="18"/>
    <w:p w:rsidRPr="002B1D19" w:rsidR="00894A1E" w:rsidP="00894A1E" w:rsidRDefault="00894A1E" w14:paraId="625BAB19" w14:textId="77777777">
      <w:pPr>
        <w:pBdr>
          <w:top w:val="nil"/>
          <w:left w:val="nil"/>
          <w:bottom w:val="nil"/>
          <w:right w:val="nil"/>
          <w:between w:val="nil"/>
        </w:pBdr>
        <w:spacing w:after="0"/>
        <w:rPr>
          <w:rFonts w:ascii="Arial" w:hAnsi="Arial" w:cs="Arial"/>
          <w:b/>
          <w:bCs/>
        </w:rPr>
      </w:pPr>
    </w:p>
    <w:p w:rsidRPr="002B1D19" w:rsidR="0089200A" w:rsidP="005B52F4" w:rsidRDefault="005426AB" w14:paraId="000000B4" w14:textId="028D3E09">
      <w:pPr>
        <w:pStyle w:val="Heading1"/>
        <w:rPr>
          <w:rFonts w:ascii="Arial" w:hAnsi="Arial" w:cs="Arial"/>
        </w:rPr>
      </w:pPr>
      <w:bookmarkStart w:name="_Toc69807636" w:id="19"/>
      <w:r w:rsidRPr="002B1D19">
        <w:rPr>
          <w:rFonts w:ascii="Arial" w:hAnsi="Arial" w:cs="Arial"/>
        </w:rPr>
        <w:t xml:space="preserve">Section 5 </w:t>
      </w:r>
      <w:r w:rsidRPr="002B1D19" w:rsidR="00FC2782">
        <w:rPr>
          <w:rFonts w:ascii="Arial" w:hAnsi="Arial" w:cs="Arial"/>
        </w:rPr>
        <w:t>-</w:t>
      </w:r>
      <w:r w:rsidRPr="002B1D19">
        <w:rPr>
          <w:rFonts w:ascii="Arial" w:hAnsi="Arial" w:cs="Arial"/>
        </w:rPr>
        <w:t xml:space="preserve"> </w:t>
      </w:r>
      <w:r w:rsidRPr="002B1D19" w:rsidR="001B0F5F">
        <w:rPr>
          <w:rFonts w:ascii="Arial" w:hAnsi="Arial" w:cs="Arial"/>
        </w:rPr>
        <w:t>Outcomes</w:t>
      </w:r>
      <w:bookmarkEnd w:id="19"/>
    </w:p>
    <w:p w:rsidRPr="002B1D19" w:rsidR="005426AB" w:rsidP="005426AB" w:rsidRDefault="005426AB" w14:paraId="59B75E7E" w14:textId="5ECDD4BE">
      <w:pPr>
        <w:pBdr>
          <w:top w:val="nil"/>
          <w:left w:val="nil"/>
          <w:bottom w:val="nil"/>
          <w:right w:val="nil"/>
          <w:between w:val="nil"/>
        </w:pBdr>
        <w:rPr>
          <w:rFonts w:ascii="Arial" w:hAnsi="Arial" w:cs="Arial"/>
        </w:rPr>
      </w:pPr>
      <w:r w:rsidRPr="002B1D19">
        <w:rPr>
          <w:rFonts w:ascii="Arial" w:hAnsi="Arial" w:cs="Arial"/>
        </w:rPr>
        <w:br/>
      </w:r>
      <w:r w:rsidRPr="002B1D19">
        <w:rPr>
          <w:rFonts w:ascii="Arial" w:hAnsi="Arial" w:cs="Arial"/>
        </w:rPr>
        <w:t>At the conclusion of the resolution process</w:t>
      </w:r>
      <w:r w:rsidRPr="002B1D19" w:rsidR="003F2224">
        <w:rPr>
          <w:rFonts w:ascii="Arial" w:hAnsi="Arial" w:cs="Arial"/>
        </w:rPr>
        <w:t xml:space="preserve"> (including the conclusion of any appeals process), </w:t>
      </w:r>
      <w:r w:rsidRPr="002B1D19">
        <w:rPr>
          <w:rFonts w:ascii="Arial" w:hAnsi="Arial" w:cs="Arial"/>
        </w:rPr>
        <w:t xml:space="preserve">if an organization accepts responsibility for violation(s) through the partnership or formal </w:t>
      </w:r>
      <w:r w:rsidRPr="002B1D19">
        <w:rPr>
          <w:rFonts w:ascii="Arial" w:hAnsi="Arial" w:cs="Arial"/>
        </w:rPr>
        <w:lastRenderedPageBreak/>
        <w:t xml:space="preserve">resolution process, or if the organization is found responsible for violation(s) through the formal resolution process, the </w:t>
      </w:r>
      <w:r w:rsidRPr="002B1D19" w:rsidR="00021D4A">
        <w:rPr>
          <w:rFonts w:ascii="Arial" w:hAnsi="Arial" w:cs="Arial"/>
        </w:rPr>
        <w:t>OPOO</w:t>
      </w:r>
      <w:r w:rsidRPr="002B1D19">
        <w:rPr>
          <w:rFonts w:ascii="Arial" w:hAnsi="Arial" w:cs="Arial"/>
        </w:rPr>
        <w:t xml:space="preserve"> will schedule an </w:t>
      </w:r>
      <w:proofErr w:type="gramStart"/>
      <w:r w:rsidRPr="002B1D19">
        <w:rPr>
          <w:rFonts w:ascii="Arial" w:hAnsi="Arial" w:cs="Arial"/>
        </w:rPr>
        <w:t>outcomes</w:t>
      </w:r>
      <w:proofErr w:type="gramEnd"/>
      <w:r w:rsidRPr="002B1D19">
        <w:rPr>
          <w:rFonts w:ascii="Arial" w:hAnsi="Arial" w:cs="Arial"/>
        </w:rPr>
        <w:t xml:space="preserve"> meeting with the RSO representative, </w:t>
      </w:r>
      <w:r w:rsidRPr="002B1D19" w:rsidR="00543DC0">
        <w:rPr>
          <w:rFonts w:ascii="Arial" w:hAnsi="Arial" w:cs="Arial"/>
        </w:rPr>
        <w:t>adviser</w:t>
      </w:r>
      <w:r w:rsidRPr="002B1D19" w:rsidR="00AA6E3C">
        <w:rPr>
          <w:rFonts w:ascii="Arial" w:hAnsi="Arial" w:cs="Arial"/>
        </w:rPr>
        <w:t xml:space="preserve"> of their choosing</w:t>
      </w:r>
      <w:r w:rsidRPr="002B1D19">
        <w:rPr>
          <w:rFonts w:ascii="Arial" w:hAnsi="Arial" w:cs="Arial"/>
        </w:rPr>
        <w:t xml:space="preserve">, and other </w:t>
      </w:r>
      <w:r w:rsidRPr="002B1D19" w:rsidR="002D1BE9">
        <w:rPr>
          <w:rFonts w:ascii="Arial" w:hAnsi="Arial" w:cs="Arial"/>
        </w:rPr>
        <w:t xml:space="preserve">parties as applicable. The purpose of this meeting shall be to determine the outcomes necessary to effectively address the behavior of the RSO related to the violation(s) and will include the solicitation of input from the RSO representative, </w:t>
      </w:r>
      <w:r w:rsidRPr="002B1D19" w:rsidR="00543DC0">
        <w:rPr>
          <w:rFonts w:ascii="Arial" w:hAnsi="Arial" w:cs="Arial"/>
        </w:rPr>
        <w:t>adviser</w:t>
      </w:r>
      <w:r w:rsidRPr="002B1D19" w:rsidR="002D1BE9">
        <w:rPr>
          <w:rFonts w:ascii="Arial" w:hAnsi="Arial" w:cs="Arial"/>
        </w:rPr>
        <w:t xml:space="preserve">s, and all other interested parties. </w:t>
      </w:r>
      <w:r w:rsidRPr="002B1D19" w:rsidR="003626AC">
        <w:rPr>
          <w:rFonts w:ascii="Arial" w:hAnsi="Arial" w:cs="Arial"/>
        </w:rPr>
        <w:t xml:space="preserve">Previous violations are to be considered in the assigning of appropriate </w:t>
      </w:r>
      <w:r w:rsidR="003626AC">
        <w:rPr>
          <w:rFonts w:ascii="Arial" w:hAnsi="Arial" w:cs="Arial"/>
        </w:rPr>
        <w:t>outcomes</w:t>
      </w:r>
      <w:r w:rsidRPr="002B1D19" w:rsidR="003626AC">
        <w:rPr>
          <w:rFonts w:ascii="Arial" w:hAnsi="Arial" w:cs="Arial"/>
        </w:rPr>
        <w:t>.</w:t>
      </w:r>
    </w:p>
    <w:p w:rsidRPr="002B1D19" w:rsidR="0089200A" w:rsidP="005426AB" w:rsidRDefault="002D1BE9" w14:paraId="000000B5" w14:textId="1D2CD142">
      <w:pPr>
        <w:pBdr>
          <w:top w:val="nil"/>
          <w:left w:val="nil"/>
          <w:bottom w:val="nil"/>
          <w:right w:val="nil"/>
          <w:between w:val="nil"/>
        </w:pBdr>
        <w:rPr>
          <w:rFonts w:ascii="Arial" w:hAnsi="Arial" w:cs="Arial"/>
        </w:rPr>
      </w:pPr>
      <w:r w:rsidRPr="002B1D19">
        <w:rPr>
          <w:rFonts w:ascii="Arial" w:hAnsi="Arial" w:cs="Arial"/>
        </w:rPr>
        <w:t>At the completion of the outcomes meeting, t</w:t>
      </w:r>
      <w:r w:rsidRPr="002B1D19" w:rsidR="001B0F5F">
        <w:rPr>
          <w:rFonts w:ascii="Arial" w:hAnsi="Arial" w:cs="Arial"/>
        </w:rPr>
        <w:t xml:space="preserve">he </w:t>
      </w:r>
      <w:r w:rsidRPr="002B1D19" w:rsidR="00021D4A">
        <w:rPr>
          <w:rFonts w:ascii="Arial" w:hAnsi="Arial" w:cs="Arial"/>
        </w:rPr>
        <w:t>OPOO</w:t>
      </w:r>
      <w:r w:rsidRPr="002B1D19" w:rsidR="001B0F5F">
        <w:rPr>
          <w:rFonts w:ascii="Arial" w:hAnsi="Arial" w:cs="Arial"/>
        </w:rPr>
        <w:t xml:space="preserve"> will administer all Outcomes assigned to</w:t>
      </w:r>
      <w:r w:rsidRPr="002B1D19" w:rsidR="00C6480A">
        <w:rPr>
          <w:rFonts w:ascii="Arial" w:hAnsi="Arial" w:cs="Arial"/>
        </w:rPr>
        <w:t xml:space="preserve"> the</w:t>
      </w:r>
      <w:r w:rsidRPr="002B1D19" w:rsidR="001B0F5F">
        <w:rPr>
          <w:rFonts w:ascii="Arial" w:hAnsi="Arial" w:cs="Arial"/>
        </w:rPr>
        <w:t xml:space="preserve"> RSO</w:t>
      </w:r>
      <w:r w:rsidRPr="002B1D19" w:rsidR="005426AB">
        <w:rPr>
          <w:rFonts w:ascii="Arial" w:hAnsi="Arial" w:cs="Arial"/>
        </w:rPr>
        <w:t xml:space="preserve"> through the Partnership or Formal Resolution Process</w:t>
      </w:r>
      <w:r w:rsidRPr="002B1D19" w:rsidR="000A39CD">
        <w:rPr>
          <w:rFonts w:ascii="Arial" w:hAnsi="Arial" w:cs="Arial"/>
        </w:rPr>
        <w:t xml:space="preserve"> to the RSO representative and the RSO </w:t>
      </w:r>
      <w:r w:rsidRPr="002B1D19" w:rsidR="00543DC0">
        <w:rPr>
          <w:rFonts w:ascii="Arial" w:hAnsi="Arial" w:cs="Arial"/>
        </w:rPr>
        <w:t>adviser</w:t>
      </w:r>
      <w:r w:rsidRPr="002B1D19" w:rsidR="000A39CD">
        <w:rPr>
          <w:rFonts w:ascii="Arial" w:hAnsi="Arial" w:cs="Arial"/>
        </w:rPr>
        <w:t xml:space="preserve"> in writing via an Outcomes Letter</w:t>
      </w:r>
      <w:r w:rsidRPr="002B1D19" w:rsidR="001B0F5F">
        <w:rPr>
          <w:rFonts w:ascii="Arial" w:hAnsi="Arial" w:cs="Arial"/>
        </w:rPr>
        <w:t xml:space="preserve">. The Outcomes may be assessed singly, in combination, or to follow consecutively </w:t>
      </w:r>
      <w:r w:rsidRPr="002B1D19" w:rsidR="00543DC0">
        <w:rPr>
          <w:rFonts w:ascii="Arial" w:hAnsi="Arial" w:cs="Arial"/>
        </w:rPr>
        <w:t>(</w:t>
      </w:r>
      <w:r w:rsidRPr="002B1D19" w:rsidR="001B0F5F">
        <w:rPr>
          <w:rFonts w:ascii="Arial" w:hAnsi="Arial" w:cs="Arial"/>
        </w:rPr>
        <w:t>e.g., an RSO may have its recognition rescinded and be allowed to return as an RSO on probation at the completion of the time of rescinded recognition</w:t>
      </w:r>
      <w:r w:rsidRPr="002B1D19" w:rsidR="00543DC0">
        <w:rPr>
          <w:rFonts w:ascii="Arial" w:hAnsi="Arial" w:cs="Arial"/>
        </w:rPr>
        <w:t>)</w:t>
      </w:r>
      <w:r w:rsidRPr="002B1D19" w:rsidR="001B0F5F">
        <w:rPr>
          <w:rFonts w:ascii="Arial" w:hAnsi="Arial" w:cs="Arial"/>
        </w:rPr>
        <w:t xml:space="preserve">. Outcomes will be communicated in writing by the </w:t>
      </w:r>
      <w:r w:rsidRPr="002B1D19" w:rsidR="00021D4A">
        <w:rPr>
          <w:rFonts w:ascii="Arial" w:hAnsi="Arial" w:cs="Arial"/>
        </w:rPr>
        <w:t>OPOO</w:t>
      </w:r>
      <w:r w:rsidRPr="002B1D19" w:rsidR="001B0F5F">
        <w:rPr>
          <w:rFonts w:ascii="Arial" w:hAnsi="Arial" w:cs="Arial"/>
        </w:rPr>
        <w:t xml:space="preserve"> to the RSO and will list Outcomes assigned, including the length of any active status and/or rescission periods, the specific privileges impacted, and any and all other opportunities established as a part of the educational Outcomes.   </w:t>
      </w:r>
    </w:p>
    <w:p w:rsidRPr="002B1D19" w:rsidR="0089200A" w:rsidP="005426AB" w:rsidRDefault="001B0F5F" w14:paraId="000000B6" w14:textId="45B21B2D">
      <w:pPr>
        <w:pBdr>
          <w:top w:val="nil"/>
          <w:left w:val="nil"/>
          <w:bottom w:val="nil"/>
          <w:right w:val="nil"/>
          <w:between w:val="nil"/>
        </w:pBdr>
        <w:rPr>
          <w:rFonts w:ascii="Arial" w:hAnsi="Arial" w:cs="Arial"/>
        </w:rPr>
      </w:pPr>
      <w:r w:rsidRPr="002B1D19">
        <w:rPr>
          <w:rFonts w:ascii="Arial" w:hAnsi="Arial" w:cs="Arial"/>
        </w:rPr>
        <w:t xml:space="preserve">The </w:t>
      </w:r>
      <w:r w:rsidRPr="002B1D19" w:rsidR="00021D4A">
        <w:rPr>
          <w:rFonts w:ascii="Arial" w:hAnsi="Arial" w:cs="Arial"/>
        </w:rPr>
        <w:t>OPOO</w:t>
      </w:r>
      <w:r w:rsidRPr="002B1D19">
        <w:rPr>
          <w:rFonts w:ascii="Arial" w:hAnsi="Arial" w:cs="Arial"/>
        </w:rPr>
        <w:t xml:space="preserve"> will maintain the Outcome Letter in the RSO’s record for a period of no less than seven (7) years</w:t>
      </w:r>
      <w:r w:rsidRPr="002B1D19" w:rsidR="005B2AC7">
        <w:rPr>
          <w:rFonts w:ascii="Arial" w:hAnsi="Arial" w:cs="Arial"/>
        </w:rPr>
        <w:t>.</w:t>
      </w:r>
      <w:r w:rsidRPr="002B1D19" w:rsidR="007717DE">
        <w:rPr>
          <w:rFonts w:ascii="Arial" w:hAnsi="Arial" w:cs="Arial"/>
        </w:rPr>
        <w:t xml:space="preserve"> </w:t>
      </w:r>
      <w:r w:rsidRPr="002B1D19">
        <w:rPr>
          <w:rFonts w:ascii="Arial" w:hAnsi="Arial" w:cs="Arial"/>
        </w:rPr>
        <w:t>If a</w:t>
      </w:r>
      <w:r w:rsidRPr="002B1D19" w:rsidR="005B2AC7">
        <w:rPr>
          <w:rFonts w:ascii="Arial" w:hAnsi="Arial" w:cs="Arial"/>
        </w:rPr>
        <w:t>n</w:t>
      </w:r>
      <w:r w:rsidRPr="002B1D19">
        <w:rPr>
          <w:rFonts w:ascii="Arial" w:hAnsi="Arial" w:cs="Arial"/>
        </w:rPr>
        <w:t xml:space="preserve"> RSO </w:t>
      </w:r>
      <w:r w:rsidRPr="002B1D19" w:rsidR="00C6480A">
        <w:rPr>
          <w:rFonts w:ascii="Arial" w:hAnsi="Arial" w:cs="Arial"/>
        </w:rPr>
        <w:t>loses campus recognition</w:t>
      </w:r>
      <w:r w:rsidRPr="002B1D19">
        <w:rPr>
          <w:rFonts w:ascii="Arial" w:hAnsi="Arial" w:cs="Arial"/>
        </w:rPr>
        <w:t xml:space="preserve">, the </w:t>
      </w:r>
      <w:r w:rsidRPr="002B1D19" w:rsidR="00021D4A">
        <w:rPr>
          <w:rFonts w:ascii="Arial" w:hAnsi="Arial" w:cs="Arial"/>
        </w:rPr>
        <w:t>OPOO</w:t>
      </w:r>
      <w:r w:rsidRPr="002B1D19">
        <w:rPr>
          <w:rFonts w:ascii="Arial" w:hAnsi="Arial" w:cs="Arial"/>
        </w:rPr>
        <w:t xml:space="preserve"> will maintain the Outcome Letter indefinitely. If applicable, a copy of the Outcome Letter may be sent to their Inter/National Organizational Governing Body</w:t>
      </w:r>
      <w:r w:rsidRPr="002B1D19" w:rsidR="002733BD">
        <w:rPr>
          <w:rFonts w:ascii="Arial" w:hAnsi="Arial" w:cs="Arial"/>
        </w:rPr>
        <w:t xml:space="preserve"> or other appropriate parties</w:t>
      </w:r>
      <w:r w:rsidRPr="002B1D19">
        <w:rPr>
          <w:rFonts w:ascii="Arial" w:hAnsi="Arial" w:cs="Arial"/>
        </w:rPr>
        <w:t>.</w:t>
      </w:r>
    </w:p>
    <w:p w:rsidRPr="002B1D19" w:rsidR="0089200A" w:rsidP="005426AB" w:rsidRDefault="001B0F5F" w14:paraId="000000B7" w14:textId="3A0E667D">
      <w:pPr>
        <w:pBdr>
          <w:top w:val="nil"/>
          <w:left w:val="nil"/>
          <w:bottom w:val="nil"/>
          <w:right w:val="nil"/>
          <w:between w:val="nil"/>
        </w:pBdr>
        <w:rPr>
          <w:rFonts w:ascii="Arial" w:hAnsi="Arial" w:cs="Arial"/>
        </w:rPr>
      </w:pPr>
      <w:r w:rsidRPr="002B1D19">
        <w:rPr>
          <w:rFonts w:ascii="Arial" w:hAnsi="Arial" w:cs="Arial"/>
        </w:rPr>
        <w:t xml:space="preserve">The </w:t>
      </w:r>
      <w:r w:rsidRPr="002B1D19" w:rsidR="00021D4A">
        <w:rPr>
          <w:rFonts w:ascii="Arial" w:hAnsi="Arial" w:cs="Arial"/>
        </w:rPr>
        <w:t>OPOO</w:t>
      </w:r>
      <w:r w:rsidRPr="002B1D19">
        <w:rPr>
          <w:rFonts w:ascii="Arial" w:hAnsi="Arial" w:cs="Arial"/>
        </w:rPr>
        <w:t xml:space="preserve"> and</w:t>
      </w:r>
      <w:r w:rsidRPr="002B1D19" w:rsidR="002D1BE9">
        <w:rPr>
          <w:rFonts w:ascii="Arial" w:hAnsi="Arial" w:cs="Arial"/>
        </w:rPr>
        <w:t>/or</w:t>
      </w:r>
      <w:r w:rsidRPr="002B1D19">
        <w:rPr>
          <w:rFonts w:ascii="Arial" w:hAnsi="Arial" w:cs="Arial"/>
        </w:rPr>
        <w:t xml:space="preserve"> the </w:t>
      </w:r>
      <w:r w:rsidRPr="002B1D19" w:rsidR="002D1BE9">
        <w:rPr>
          <w:rFonts w:ascii="Arial" w:hAnsi="Arial" w:cs="Arial"/>
        </w:rPr>
        <w:t>appropriate</w:t>
      </w:r>
      <w:r w:rsidRPr="002B1D19">
        <w:rPr>
          <w:rFonts w:ascii="Arial" w:hAnsi="Arial" w:cs="Arial"/>
        </w:rPr>
        <w:t xml:space="preserve"> </w:t>
      </w:r>
      <w:r w:rsidRPr="002B1D19" w:rsidR="00CD509E">
        <w:rPr>
          <w:rFonts w:ascii="Arial" w:hAnsi="Arial" w:cs="Arial"/>
        </w:rPr>
        <w:t>JMU</w:t>
      </w:r>
      <w:r w:rsidRPr="002B1D19">
        <w:rPr>
          <w:rFonts w:ascii="Arial" w:hAnsi="Arial" w:cs="Arial"/>
        </w:rPr>
        <w:t xml:space="preserve"> </w:t>
      </w:r>
      <w:r w:rsidRPr="002B1D19" w:rsidR="002D1BE9">
        <w:rPr>
          <w:rFonts w:ascii="Arial" w:hAnsi="Arial" w:cs="Arial"/>
        </w:rPr>
        <w:t>department</w:t>
      </w:r>
      <w:r w:rsidRPr="002B1D19">
        <w:rPr>
          <w:rFonts w:ascii="Arial" w:hAnsi="Arial" w:cs="Arial"/>
        </w:rPr>
        <w:t xml:space="preserve"> will oversee the completion of Outcomes. If the RSO misses any deadlines, fails to complete any Outcomes, and/or has a subsequent violation(s), the RSO may </w:t>
      </w:r>
      <w:r w:rsidRPr="002B1D19" w:rsidR="002D1BE9">
        <w:rPr>
          <w:rFonts w:ascii="Arial" w:hAnsi="Arial" w:cs="Arial"/>
        </w:rPr>
        <w:t>be subject to</w:t>
      </w:r>
      <w:r w:rsidRPr="002B1D19">
        <w:rPr>
          <w:rFonts w:ascii="Arial" w:hAnsi="Arial" w:cs="Arial"/>
        </w:rPr>
        <w:t xml:space="preserve"> additional Outcomes and/or </w:t>
      </w:r>
      <w:r w:rsidRPr="002B1D19" w:rsidR="002D1BE9">
        <w:rPr>
          <w:rFonts w:ascii="Arial" w:hAnsi="Arial" w:cs="Arial"/>
        </w:rPr>
        <w:t xml:space="preserve">disciplinary </w:t>
      </w:r>
      <w:r w:rsidRPr="002B1D19">
        <w:rPr>
          <w:rFonts w:ascii="Arial" w:hAnsi="Arial" w:cs="Arial"/>
        </w:rPr>
        <w:t>actions</w:t>
      </w:r>
      <w:r w:rsidRPr="002B1D19" w:rsidR="002D1BE9">
        <w:rPr>
          <w:rFonts w:ascii="Arial" w:hAnsi="Arial" w:cs="Arial"/>
        </w:rPr>
        <w:t xml:space="preserve"> at the discretion of the </w:t>
      </w:r>
      <w:r w:rsidRPr="002B1D19" w:rsidR="005B2AC7">
        <w:rPr>
          <w:rFonts w:ascii="Arial" w:hAnsi="Arial" w:cs="Arial"/>
        </w:rPr>
        <w:t>OPOO</w:t>
      </w:r>
      <w:r w:rsidRPr="002B1D19">
        <w:rPr>
          <w:rFonts w:ascii="Arial" w:hAnsi="Arial" w:cs="Arial"/>
        </w:rPr>
        <w:t>.</w:t>
      </w:r>
    </w:p>
    <w:p w:rsidRPr="002B1D19" w:rsidR="002D1BE9" w:rsidP="002D1BE9" w:rsidRDefault="002D1BE9" w14:paraId="76027B12" w14:textId="103E10B3">
      <w:pPr>
        <w:pBdr>
          <w:top w:val="nil"/>
          <w:left w:val="nil"/>
          <w:bottom w:val="nil"/>
          <w:right w:val="nil"/>
          <w:between w:val="nil"/>
        </w:pBdr>
        <w:rPr>
          <w:rFonts w:ascii="Arial" w:hAnsi="Arial" w:cs="Arial"/>
          <w:bCs/>
        </w:rPr>
      </w:pPr>
      <w:r w:rsidRPr="002B1D19">
        <w:rPr>
          <w:rFonts w:ascii="Arial" w:hAnsi="Arial" w:cs="Arial"/>
          <w:bCs/>
        </w:rPr>
        <w:t xml:space="preserve">The </w:t>
      </w:r>
      <w:r w:rsidRPr="002B1D19" w:rsidR="003C301F">
        <w:rPr>
          <w:rFonts w:ascii="Arial" w:hAnsi="Arial" w:cs="Arial"/>
          <w:bCs/>
        </w:rPr>
        <w:t xml:space="preserve">Outcomes implemented at the conclusion of the disciplinary process may include Status Outcomes, Educational Outcomes, or Structural Outcomes. </w:t>
      </w:r>
    </w:p>
    <w:p w:rsidRPr="002B1D19" w:rsidR="00CF1340" w:rsidP="005B52F4" w:rsidRDefault="001B0F5F" w14:paraId="0C43F8F2" w14:textId="77777777">
      <w:pPr>
        <w:pStyle w:val="Heading2"/>
        <w:rPr>
          <w:rFonts w:ascii="Arial" w:hAnsi="Arial" w:cs="Arial"/>
        </w:rPr>
      </w:pPr>
      <w:bookmarkStart w:name="_Toc69807637" w:id="20"/>
      <w:r w:rsidRPr="002B1D19">
        <w:rPr>
          <w:rFonts w:ascii="Arial" w:hAnsi="Arial" w:cs="Arial"/>
        </w:rPr>
        <w:t>Status Outcomes</w:t>
      </w:r>
      <w:bookmarkEnd w:id="20"/>
      <w:r w:rsidRPr="002B1D19">
        <w:rPr>
          <w:rFonts w:ascii="Arial" w:hAnsi="Arial" w:cs="Arial"/>
        </w:rPr>
        <w:t xml:space="preserve"> </w:t>
      </w:r>
    </w:p>
    <w:p w:rsidRPr="002B1D19" w:rsidR="0089200A" w:rsidP="002D1BE9" w:rsidRDefault="00CF1340" w14:paraId="000000B8" w14:textId="04D5401A">
      <w:pPr>
        <w:pBdr>
          <w:top w:val="nil"/>
          <w:left w:val="nil"/>
          <w:bottom w:val="nil"/>
          <w:right w:val="nil"/>
          <w:between w:val="nil"/>
        </w:pBdr>
        <w:rPr>
          <w:rFonts w:ascii="Arial" w:hAnsi="Arial" w:cs="Arial"/>
          <w:b/>
        </w:rPr>
      </w:pPr>
      <w:r w:rsidRPr="002B1D19">
        <w:rPr>
          <w:rFonts w:ascii="Arial" w:hAnsi="Arial" w:cs="Arial"/>
        </w:rPr>
        <w:t xml:space="preserve">Status Outcomes may </w:t>
      </w:r>
      <w:r w:rsidRPr="002B1D19" w:rsidR="001B0F5F">
        <w:rPr>
          <w:rFonts w:ascii="Arial" w:hAnsi="Arial" w:cs="Arial"/>
        </w:rPr>
        <w:t>include, but are not limited to:</w:t>
      </w:r>
    </w:p>
    <w:p w:rsidRPr="002B1D19" w:rsidR="0089200A" w:rsidRDefault="001B0F5F" w14:paraId="000000B9" w14:textId="500B6467">
      <w:pPr>
        <w:numPr>
          <w:ilvl w:val="0"/>
          <w:numId w:val="12"/>
        </w:numPr>
        <w:pBdr>
          <w:top w:val="nil"/>
          <w:left w:val="nil"/>
          <w:bottom w:val="nil"/>
          <w:right w:val="nil"/>
          <w:between w:val="nil"/>
        </w:pBdr>
        <w:spacing w:after="0"/>
        <w:rPr>
          <w:rFonts w:ascii="Arial" w:hAnsi="Arial" w:cs="Arial"/>
        </w:rPr>
      </w:pPr>
      <w:r w:rsidRPr="002B1D19">
        <w:rPr>
          <w:rFonts w:ascii="Arial" w:hAnsi="Arial" w:cs="Arial"/>
          <w:b/>
        </w:rPr>
        <w:t>Warning:</w:t>
      </w:r>
      <w:r w:rsidRPr="002B1D19">
        <w:rPr>
          <w:rFonts w:ascii="Arial" w:hAnsi="Arial" w:cs="Arial"/>
        </w:rPr>
        <w:t xml:space="preserve"> A Warning is given to notify a RSO that the behavior and conduct has been inconsistent with the expectations of </w:t>
      </w:r>
      <w:r w:rsidRPr="002B1D19" w:rsidR="00734712">
        <w:rPr>
          <w:rFonts w:ascii="Arial" w:hAnsi="Arial" w:cs="Arial"/>
        </w:rPr>
        <w:t>JMU</w:t>
      </w:r>
      <w:r w:rsidRPr="002B1D19">
        <w:rPr>
          <w:rFonts w:ascii="Arial" w:hAnsi="Arial" w:cs="Arial"/>
        </w:rPr>
        <w:t xml:space="preserve">. A warning has no immediate effect upon an RSO’s status at the University and may be specified for a period of time. However, once given a warning, a RSO should expect different Outcomes to result from any subsequent violations, especially while on a current </w:t>
      </w:r>
      <w:r w:rsidRPr="002B1D19" w:rsidR="000A39CD">
        <w:rPr>
          <w:rFonts w:ascii="Arial" w:hAnsi="Arial" w:cs="Arial"/>
        </w:rPr>
        <w:t xml:space="preserve">warning </w:t>
      </w:r>
      <w:r w:rsidRPr="002B1D19">
        <w:rPr>
          <w:rFonts w:ascii="Arial" w:hAnsi="Arial" w:cs="Arial"/>
        </w:rPr>
        <w:t xml:space="preserve">status </w:t>
      </w:r>
      <w:r w:rsidRPr="002B1D19" w:rsidR="000A39CD">
        <w:rPr>
          <w:rFonts w:ascii="Arial" w:hAnsi="Arial" w:cs="Arial"/>
        </w:rPr>
        <w:t>when/if</w:t>
      </w:r>
      <w:r w:rsidRPr="002B1D19">
        <w:rPr>
          <w:rFonts w:ascii="Arial" w:hAnsi="Arial" w:cs="Arial"/>
        </w:rPr>
        <w:t xml:space="preserve"> similar behaviors occur.</w:t>
      </w:r>
    </w:p>
    <w:p w:rsidRPr="002B1D19" w:rsidR="0089200A" w:rsidP="005426AB" w:rsidRDefault="001B0F5F" w14:paraId="000000BA" w14:textId="486B1D4B">
      <w:pPr>
        <w:numPr>
          <w:ilvl w:val="0"/>
          <w:numId w:val="12"/>
        </w:numPr>
        <w:pBdr>
          <w:top w:val="nil"/>
          <w:left w:val="nil"/>
          <w:bottom w:val="nil"/>
          <w:right w:val="nil"/>
          <w:between w:val="nil"/>
        </w:pBdr>
        <w:spacing w:after="0"/>
        <w:rPr>
          <w:rFonts w:ascii="Arial" w:hAnsi="Arial" w:cs="Arial"/>
        </w:rPr>
      </w:pPr>
      <w:r w:rsidRPr="002B1D19">
        <w:rPr>
          <w:rFonts w:ascii="Arial" w:hAnsi="Arial" w:cs="Arial"/>
          <w:b/>
          <w:bCs/>
        </w:rPr>
        <w:t xml:space="preserve">Restriction of Privileges: </w:t>
      </w:r>
      <w:r w:rsidRPr="002B1D19">
        <w:rPr>
          <w:rFonts w:ascii="Arial" w:hAnsi="Arial" w:cs="Arial"/>
        </w:rPr>
        <w:t xml:space="preserve">Restriction of Privileges precludes an RSO </w:t>
      </w:r>
      <w:r w:rsidRPr="002B1D19" w:rsidR="003C301F">
        <w:rPr>
          <w:rFonts w:ascii="Arial" w:hAnsi="Arial" w:cs="Arial"/>
        </w:rPr>
        <w:t>from participating in</w:t>
      </w:r>
      <w:r w:rsidRPr="002B1D19">
        <w:rPr>
          <w:rFonts w:ascii="Arial" w:hAnsi="Arial" w:cs="Arial"/>
        </w:rPr>
        <w:t xml:space="preserve"> certain activities or</w:t>
      </w:r>
      <w:r w:rsidRPr="002B1D19" w:rsidR="003C301F">
        <w:rPr>
          <w:rFonts w:ascii="Arial" w:hAnsi="Arial" w:cs="Arial"/>
        </w:rPr>
        <w:t xml:space="preserve"> may require an RSO to</w:t>
      </w:r>
      <w:r w:rsidRPr="002B1D19">
        <w:rPr>
          <w:rFonts w:ascii="Arial" w:hAnsi="Arial" w:cs="Arial"/>
        </w:rPr>
        <w:t xml:space="preserve"> forfeit specific privileges. </w:t>
      </w:r>
      <w:r w:rsidRPr="002B1D19" w:rsidR="003C301F">
        <w:rPr>
          <w:rFonts w:ascii="Arial" w:hAnsi="Arial" w:cs="Arial"/>
        </w:rPr>
        <w:t>A RSO</w:t>
      </w:r>
      <w:r w:rsidRPr="002B1D19">
        <w:rPr>
          <w:rFonts w:ascii="Arial" w:hAnsi="Arial" w:cs="Arial"/>
        </w:rPr>
        <w:t xml:space="preserve"> </w:t>
      </w:r>
      <w:r w:rsidRPr="002B1D19" w:rsidR="003C301F">
        <w:rPr>
          <w:rFonts w:ascii="Arial" w:hAnsi="Arial" w:cs="Arial"/>
        </w:rPr>
        <w:t>under a status of</w:t>
      </w:r>
      <w:r w:rsidRPr="002B1D19">
        <w:rPr>
          <w:rFonts w:ascii="Arial" w:hAnsi="Arial" w:cs="Arial"/>
        </w:rPr>
        <w:t xml:space="preserve"> Restriction of Privileges </w:t>
      </w:r>
      <w:r w:rsidRPr="002B1D19" w:rsidR="003C301F">
        <w:rPr>
          <w:rFonts w:ascii="Arial" w:hAnsi="Arial" w:cs="Arial"/>
        </w:rPr>
        <w:t>is</w:t>
      </w:r>
      <w:r w:rsidRPr="002B1D19">
        <w:rPr>
          <w:rFonts w:ascii="Arial" w:hAnsi="Arial" w:cs="Arial"/>
        </w:rPr>
        <w:t xml:space="preserve"> not in good standing with </w:t>
      </w:r>
      <w:r w:rsidRPr="002B1D19" w:rsidR="00734712">
        <w:rPr>
          <w:rFonts w:ascii="Arial" w:hAnsi="Arial" w:cs="Arial"/>
        </w:rPr>
        <w:t>JMU</w:t>
      </w:r>
      <w:r w:rsidRPr="002B1D19">
        <w:rPr>
          <w:rFonts w:ascii="Arial" w:hAnsi="Arial" w:cs="Arial"/>
        </w:rPr>
        <w:t xml:space="preserve">. </w:t>
      </w:r>
      <w:r w:rsidRPr="002B1D19" w:rsidR="003C301F">
        <w:rPr>
          <w:rFonts w:ascii="Arial" w:hAnsi="Arial" w:cs="Arial"/>
        </w:rPr>
        <w:t>Restriction of Privileges</w:t>
      </w:r>
      <w:r w:rsidRPr="002B1D19">
        <w:rPr>
          <w:rFonts w:ascii="Arial" w:hAnsi="Arial" w:cs="Arial"/>
        </w:rPr>
        <w:t xml:space="preserve"> may include, but is not limited to, loss or limitation of social events or </w:t>
      </w:r>
      <w:r w:rsidRPr="002B1D19" w:rsidR="003C301F">
        <w:rPr>
          <w:rFonts w:ascii="Arial" w:hAnsi="Arial" w:cs="Arial"/>
        </w:rPr>
        <w:t>limitation of ability</w:t>
      </w:r>
      <w:r w:rsidRPr="002B1D19">
        <w:rPr>
          <w:rFonts w:ascii="Arial" w:hAnsi="Arial" w:cs="Arial"/>
        </w:rPr>
        <w:t xml:space="preserve"> to participate in </w:t>
      </w:r>
      <w:r w:rsidRPr="002B1D19" w:rsidR="00CD509E">
        <w:rPr>
          <w:rFonts w:ascii="Arial" w:hAnsi="Arial" w:cs="Arial"/>
        </w:rPr>
        <w:t>JMU</w:t>
      </w:r>
      <w:r w:rsidRPr="002B1D19">
        <w:rPr>
          <w:rFonts w:ascii="Arial" w:hAnsi="Arial" w:cs="Arial"/>
        </w:rPr>
        <w:t xml:space="preserve"> events or activities.</w:t>
      </w:r>
      <w:r w:rsidRPr="002B1D19">
        <w:rPr>
          <w:rFonts w:ascii="Arial" w:hAnsi="Arial" w:cs="Arial"/>
          <w:b/>
          <w:bCs/>
        </w:rPr>
        <w:t xml:space="preserve">  </w:t>
      </w:r>
    </w:p>
    <w:p w:rsidRPr="002B1D19" w:rsidR="0089200A" w:rsidP="005426AB" w:rsidRDefault="001B0F5F" w14:paraId="000000BB" w14:textId="22833B01">
      <w:pPr>
        <w:numPr>
          <w:ilvl w:val="0"/>
          <w:numId w:val="12"/>
        </w:numPr>
        <w:pBdr>
          <w:top w:val="nil"/>
          <w:left w:val="nil"/>
          <w:bottom w:val="nil"/>
          <w:right w:val="nil"/>
          <w:between w:val="nil"/>
        </w:pBdr>
        <w:spacing w:after="0"/>
        <w:rPr>
          <w:rFonts w:ascii="Arial" w:hAnsi="Arial" w:cs="Arial"/>
        </w:rPr>
      </w:pPr>
      <w:r w:rsidRPr="002B1D19">
        <w:rPr>
          <w:rFonts w:ascii="Arial" w:hAnsi="Arial" w:cs="Arial"/>
          <w:b/>
          <w:bCs/>
        </w:rPr>
        <w:t>Disciplinary Probation:</w:t>
      </w:r>
      <w:r w:rsidRPr="002B1D19">
        <w:rPr>
          <w:rFonts w:ascii="Arial" w:hAnsi="Arial" w:cs="Arial"/>
        </w:rPr>
        <w:t xml:space="preserve"> Disciplinary Probation serves to notify a RSO that it must avoid any further violations for a specified period of time in order to </w:t>
      </w:r>
      <w:r w:rsidRPr="002B1D19" w:rsidR="003C301F">
        <w:rPr>
          <w:rFonts w:ascii="Arial" w:hAnsi="Arial" w:cs="Arial"/>
        </w:rPr>
        <w:t>avoid additional disciplinary action</w:t>
      </w:r>
      <w:r w:rsidRPr="002B1D19">
        <w:rPr>
          <w:rFonts w:ascii="Arial" w:hAnsi="Arial" w:cs="Arial"/>
        </w:rPr>
        <w:t xml:space="preserve">. RSOs on probation are not in good standing with the University. </w:t>
      </w:r>
      <w:r w:rsidRPr="002B1D19" w:rsidR="003C301F">
        <w:rPr>
          <w:rFonts w:ascii="Arial" w:hAnsi="Arial" w:cs="Arial"/>
        </w:rPr>
        <w:t>A</w:t>
      </w:r>
      <w:r w:rsidRPr="002B1D19">
        <w:rPr>
          <w:rFonts w:ascii="Arial" w:hAnsi="Arial" w:cs="Arial"/>
        </w:rPr>
        <w:t xml:space="preserve">n RSO may be prohibited from participating in certain activities or forfeit specific privileges while on probation. If a </w:t>
      </w:r>
      <w:r w:rsidRPr="002B1D19">
        <w:rPr>
          <w:rFonts w:ascii="Arial" w:hAnsi="Arial" w:cs="Arial"/>
        </w:rPr>
        <w:lastRenderedPageBreak/>
        <w:t xml:space="preserve">RSO on probation is found responsible for any subsequent violations, the </w:t>
      </w:r>
      <w:r w:rsidRPr="002B1D19" w:rsidR="003C301F">
        <w:rPr>
          <w:rFonts w:ascii="Arial" w:hAnsi="Arial" w:cs="Arial"/>
        </w:rPr>
        <w:t>o</w:t>
      </w:r>
      <w:r w:rsidRPr="002B1D19">
        <w:rPr>
          <w:rFonts w:ascii="Arial" w:hAnsi="Arial" w:cs="Arial"/>
        </w:rPr>
        <w:t>utcomes may escalate. Disciplinary Probation may include Restriction of Privileges.</w:t>
      </w:r>
    </w:p>
    <w:p w:rsidRPr="002B1D19" w:rsidR="0089200A" w:rsidRDefault="001B0F5F" w14:paraId="000000BC" w14:textId="50F4534B">
      <w:pPr>
        <w:numPr>
          <w:ilvl w:val="0"/>
          <w:numId w:val="12"/>
        </w:numPr>
        <w:pBdr>
          <w:top w:val="nil"/>
          <w:left w:val="nil"/>
          <w:bottom w:val="nil"/>
          <w:right w:val="nil"/>
          <w:between w:val="nil"/>
        </w:pBdr>
        <w:spacing w:after="0"/>
        <w:rPr>
          <w:rFonts w:ascii="Arial" w:hAnsi="Arial" w:cs="Arial"/>
        </w:rPr>
      </w:pPr>
      <w:r w:rsidRPr="002B1D19">
        <w:rPr>
          <w:rFonts w:ascii="Arial" w:hAnsi="Arial" w:cs="Arial"/>
          <w:b/>
          <w:bCs/>
        </w:rPr>
        <w:t xml:space="preserve">Deferred Suspension: </w:t>
      </w:r>
      <w:r w:rsidRPr="002B1D19">
        <w:rPr>
          <w:rFonts w:ascii="Arial" w:hAnsi="Arial" w:cs="Arial"/>
        </w:rPr>
        <w:t xml:space="preserve">Deferred Suspension is a status for a specified period of time during which any subsequent finding of Responsibility for a violation of the </w:t>
      </w:r>
      <w:r w:rsidRPr="002B1D19" w:rsidR="00E90297">
        <w:rPr>
          <w:rFonts w:ascii="Arial" w:hAnsi="Arial" w:cs="Arial"/>
        </w:rPr>
        <w:t>Student Organization Accountability Process</w:t>
      </w:r>
      <w:r w:rsidRPr="002B1D19">
        <w:rPr>
          <w:rFonts w:ascii="Arial" w:hAnsi="Arial" w:cs="Arial"/>
        </w:rPr>
        <w:t xml:space="preserve"> or</w:t>
      </w:r>
      <w:r w:rsidRPr="002B1D19" w:rsidR="003C301F">
        <w:rPr>
          <w:rFonts w:ascii="Arial" w:hAnsi="Arial" w:cs="Arial"/>
        </w:rPr>
        <w:t xml:space="preserve"> any other</w:t>
      </w:r>
      <w:r w:rsidRPr="002B1D19">
        <w:rPr>
          <w:rFonts w:ascii="Arial" w:hAnsi="Arial" w:cs="Arial"/>
        </w:rPr>
        <w:t xml:space="preserve"> </w:t>
      </w:r>
      <w:r w:rsidRPr="002B1D19" w:rsidR="00CD509E">
        <w:rPr>
          <w:rFonts w:ascii="Arial" w:hAnsi="Arial" w:cs="Arial"/>
        </w:rPr>
        <w:t>JMU</w:t>
      </w:r>
      <w:r w:rsidRPr="002B1D19">
        <w:rPr>
          <w:rFonts w:ascii="Arial" w:hAnsi="Arial" w:cs="Arial"/>
        </w:rPr>
        <w:t xml:space="preserve"> policy shall </w:t>
      </w:r>
      <w:r w:rsidRPr="002B1D19" w:rsidR="003C301F">
        <w:rPr>
          <w:rFonts w:ascii="Arial" w:hAnsi="Arial" w:cs="Arial"/>
        </w:rPr>
        <w:t>result in</w:t>
      </w:r>
      <w:r w:rsidRPr="002B1D19">
        <w:rPr>
          <w:rFonts w:ascii="Arial" w:hAnsi="Arial" w:cs="Arial"/>
        </w:rPr>
        <w:t xml:space="preserve"> the Outcome of Suspension for </w:t>
      </w:r>
      <w:r w:rsidRPr="002B1D19" w:rsidR="00D14AF4">
        <w:rPr>
          <w:rFonts w:ascii="Arial" w:hAnsi="Arial" w:cs="Arial"/>
        </w:rPr>
        <w:t>the</w:t>
      </w:r>
      <w:r w:rsidRPr="002B1D19">
        <w:rPr>
          <w:rFonts w:ascii="Arial" w:hAnsi="Arial" w:cs="Arial"/>
        </w:rPr>
        <w:t xml:space="preserve"> RSO. Deferred Suspension may include Restriction of Privileges. </w:t>
      </w:r>
    </w:p>
    <w:p w:rsidRPr="002B1D19" w:rsidR="00D77FD3" w:rsidP="00D77FD3" w:rsidRDefault="001B0F5F" w14:paraId="752D7FAA" w14:textId="137D3EBC">
      <w:pPr>
        <w:numPr>
          <w:ilvl w:val="0"/>
          <w:numId w:val="12"/>
        </w:numPr>
        <w:pBdr>
          <w:top w:val="nil"/>
          <w:left w:val="nil"/>
          <w:bottom w:val="nil"/>
          <w:right w:val="nil"/>
          <w:between w:val="nil"/>
        </w:pBdr>
        <w:spacing w:after="0"/>
        <w:rPr>
          <w:rFonts w:ascii="Arial" w:hAnsi="Arial" w:cs="Arial"/>
        </w:rPr>
      </w:pPr>
      <w:r w:rsidRPr="002B1D19">
        <w:rPr>
          <w:rFonts w:ascii="Arial" w:hAnsi="Arial" w:cs="Arial"/>
          <w:b/>
          <w:bCs/>
        </w:rPr>
        <w:t>Suspension:</w:t>
      </w:r>
      <w:r w:rsidRPr="002B1D19" w:rsidR="00D77FD3">
        <w:rPr>
          <w:rFonts w:ascii="Arial" w:hAnsi="Arial" w:cs="Arial"/>
        </w:rPr>
        <w:t xml:space="preserve"> Suspension is a status for a specified period of time that</w:t>
      </w:r>
      <w:r w:rsidRPr="002B1D19" w:rsidR="00D66CC1">
        <w:rPr>
          <w:rFonts w:ascii="Arial" w:hAnsi="Arial" w:cs="Arial"/>
        </w:rPr>
        <w:t xml:space="preserve"> includes, but is not limited to, the revo</w:t>
      </w:r>
      <w:r w:rsidRPr="002B1D19" w:rsidR="00D14AF4">
        <w:rPr>
          <w:rFonts w:ascii="Arial" w:hAnsi="Arial" w:cs="Arial"/>
        </w:rPr>
        <w:t>cation</w:t>
      </w:r>
      <w:r w:rsidRPr="002B1D19" w:rsidR="00D66CC1">
        <w:rPr>
          <w:rFonts w:ascii="Arial" w:hAnsi="Arial" w:cs="Arial"/>
        </w:rPr>
        <w:t xml:space="preserve"> of </w:t>
      </w:r>
      <w:r w:rsidRPr="002B1D19" w:rsidR="00FE3C3C">
        <w:rPr>
          <w:rFonts w:ascii="Arial" w:hAnsi="Arial" w:cs="Arial"/>
        </w:rPr>
        <w:t>JMU’s</w:t>
      </w:r>
      <w:r w:rsidRPr="002B1D19" w:rsidR="00D66CC1">
        <w:rPr>
          <w:rFonts w:ascii="Arial" w:hAnsi="Arial" w:cs="Arial"/>
        </w:rPr>
        <w:t xml:space="preserve"> registration of the RSO for a stated or an indeterminate period of time, cessation of </w:t>
      </w:r>
      <w:r w:rsidRPr="002B1D19" w:rsidR="00CD509E">
        <w:rPr>
          <w:rFonts w:ascii="Arial" w:hAnsi="Arial" w:cs="Arial"/>
        </w:rPr>
        <w:t>JMU</w:t>
      </w:r>
      <w:r w:rsidRPr="002B1D19" w:rsidR="00D66CC1">
        <w:rPr>
          <w:rFonts w:ascii="Arial" w:hAnsi="Arial" w:cs="Arial"/>
        </w:rPr>
        <w:t xml:space="preserve"> funding, restriction of all operations at the University, and restriction of use of </w:t>
      </w:r>
      <w:r w:rsidRPr="002B1D19" w:rsidR="00CD509E">
        <w:rPr>
          <w:rFonts w:ascii="Arial" w:hAnsi="Arial" w:cs="Arial"/>
        </w:rPr>
        <w:t>JMU</w:t>
      </w:r>
      <w:r w:rsidRPr="002B1D19" w:rsidR="00D66CC1">
        <w:rPr>
          <w:rFonts w:ascii="Arial" w:hAnsi="Arial" w:cs="Arial"/>
        </w:rPr>
        <w:t xml:space="preserve"> resources. If the RSO also holds a charter from a inter/national organizational governing body, </w:t>
      </w:r>
      <w:r w:rsidRPr="002B1D19" w:rsidR="00734712">
        <w:rPr>
          <w:rFonts w:ascii="Arial" w:hAnsi="Arial" w:cs="Arial"/>
        </w:rPr>
        <w:t>JMU</w:t>
      </w:r>
      <w:r w:rsidRPr="002B1D19" w:rsidR="00D66CC1">
        <w:rPr>
          <w:rFonts w:ascii="Arial" w:hAnsi="Arial" w:cs="Arial"/>
        </w:rPr>
        <w:t xml:space="preserve"> may also request that the inter/national organizational governing body revoke the charter of the RSO.</w:t>
      </w:r>
      <w:r w:rsidRPr="002B1D19" w:rsidR="2D2A95C4">
        <w:rPr>
          <w:rFonts w:ascii="Arial" w:hAnsi="Arial" w:cs="Arial"/>
        </w:rPr>
        <w:t xml:space="preserve"> </w:t>
      </w:r>
      <w:r w:rsidRPr="002B1D19" w:rsidR="59C9536D">
        <w:rPr>
          <w:rFonts w:ascii="Arial" w:hAnsi="Arial" w:cs="Arial"/>
        </w:rPr>
        <w:t>The Office of Residence Life</w:t>
      </w:r>
      <w:r w:rsidRPr="002B1D19" w:rsidR="4CD26125">
        <w:rPr>
          <w:rFonts w:ascii="Arial" w:hAnsi="Arial" w:cs="Arial"/>
        </w:rPr>
        <w:t>,</w:t>
      </w:r>
      <w:r w:rsidRPr="002B1D19" w:rsidR="59C9536D">
        <w:rPr>
          <w:rFonts w:ascii="Arial" w:hAnsi="Arial" w:cs="Arial"/>
        </w:rPr>
        <w:t xml:space="preserve"> in consultation with the Fraternity &amp; Sorority Life Office</w:t>
      </w:r>
      <w:r w:rsidRPr="002B1D19" w:rsidR="60328057">
        <w:rPr>
          <w:rFonts w:ascii="Arial" w:hAnsi="Arial" w:cs="Arial"/>
        </w:rPr>
        <w:t>,</w:t>
      </w:r>
      <w:r w:rsidRPr="002B1D19" w:rsidR="1C73C3DD">
        <w:rPr>
          <w:rFonts w:ascii="Arial" w:hAnsi="Arial" w:cs="Arial"/>
        </w:rPr>
        <w:t xml:space="preserve"> have the right, if necessary, to relocate</w:t>
      </w:r>
      <w:r w:rsidRPr="002B1D19" w:rsidR="2949C900">
        <w:rPr>
          <w:rFonts w:ascii="Arial" w:hAnsi="Arial" w:cs="Arial"/>
        </w:rPr>
        <w:t xml:space="preserve"> or revoke on campus housing to</w:t>
      </w:r>
      <w:r w:rsidRPr="002B1D19" w:rsidR="1C73C3DD">
        <w:rPr>
          <w:rFonts w:ascii="Arial" w:hAnsi="Arial" w:cs="Arial"/>
        </w:rPr>
        <w:t xml:space="preserve"> any residents on The Row as a result of </w:t>
      </w:r>
      <w:r w:rsidRPr="002B1D19" w:rsidR="68035B28">
        <w:rPr>
          <w:rFonts w:ascii="Arial" w:hAnsi="Arial" w:cs="Arial"/>
        </w:rPr>
        <w:t xml:space="preserve">an </w:t>
      </w:r>
      <w:r w:rsidRPr="002B1D19" w:rsidR="1C73C3DD">
        <w:rPr>
          <w:rFonts w:ascii="Arial" w:hAnsi="Arial" w:cs="Arial"/>
        </w:rPr>
        <w:t xml:space="preserve">RSO suspension. </w:t>
      </w:r>
    </w:p>
    <w:p w:rsidRPr="002B1D19" w:rsidR="00D77FD3" w:rsidP="00D77FD3" w:rsidRDefault="00D77FD3" w14:paraId="48C0202D" w14:textId="4B2CB771">
      <w:pPr>
        <w:pBdr>
          <w:top w:val="nil"/>
          <w:left w:val="nil"/>
          <w:bottom w:val="nil"/>
          <w:right w:val="nil"/>
          <w:between w:val="nil"/>
        </w:pBdr>
        <w:spacing w:after="0"/>
        <w:ind w:left="360"/>
        <w:rPr>
          <w:rFonts w:ascii="Arial" w:hAnsi="Arial" w:cs="Arial"/>
        </w:rPr>
      </w:pPr>
      <w:r w:rsidRPr="002B1D19">
        <w:rPr>
          <w:rFonts w:ascii="Arial" w:hAnsi="Arial" w:cs="Arial"/>
        </w:rPr>
        <w:br/>
      </w:r>
      <w:r w:rsidRPr="002B1D19" w:rsidR="001B0F5F">
        <w:rPr>
          <w:rFonts w:ascii="Arial" w:hAnsi="Arial" w:cs="Arial"/>
        </w:rPr>
        <w:t>A RSO placed on Suspension is prohibited from sponsoring, co</w:t>
      </w:r>
      <w:r w:rsidRPr="002B1D19" w:rsidR="00FC2782">
        <w:rPr>
          <w:rFonts w:ascii="Arial" w:hAnsi="Arial" w:cs="Arial"/>
          <w:b/>
          <w:bCs/>
        </w:rPr>
        <w:t>-</w:t>
      </w:r>
      <w:r w:rsidRPr="002B1D19" w:rsidR="001B0F5F">
        <w:rPr>
          <w:rFonts w:ascii="Arial" w:hAnsi="Arial" w:cs="Arial"/>
        </w:rPr>
        <w:t xml:space="preserve">sponsoring, or participating in any and all social, intramural, athletic, or other similar activities on or off campus. A suspended RSO may not solicit or initiate any new members. Suspension may also include the forfeiture of other specifically listed privileges. Suspension </w:t>
      </w:r>
      <w:r w:rsidRPr="002B1D19" w:rsidR="00AA6E3C">
        <w:rPr>
          <w:rFonts w:ascii="Arial" w:hAnsi="Arial" w:cs="Arial"/>
        </w:rPr>
        <w:t>will</w:t>
      </w:r>
      <w:r w:rsidRPr="002B1D19" w:rsidR="001B0F5F">
        <w:rPr>
          <w:rFonts w:ascii="Arial" w:hAnsi="Arial" w:cs="Arial"/>
        </w:rPr>
        <w:t xml:space="preserve"> be for a specific and determined period of time</w:t>
      </w:r>
      <w:r w:rsidRPr="002B1D19" w:rsidR="00894A1E">
        <w:rPr>
          <w:rFonts w:ascii="Arial" w:hAnsi="Arial" w:cs="Arial"/>
        </w:rPr>
        <w:t>,</w:t>
      </w:r>
      <w:r w:rsidRPr="002B1D19" w:rsidR="5772B0F9">
        <w:rPr>
          <w:rFonts w:ascii="Arial" w:hAnsi="Arial" w:cs="Arial"/>
        </w:rPr>
        <w:t xml:space="preserve"> </w:t>
      </w:r>
      <w:r w:rsidRPr="002B1D19" w:rsidR="00894A1E">
        <w:rPr>
          <w:rFonts w:ascii="Arial" w:hAnsi="Arial" w:cs="Arial"/>
        </w:rPr>
        <w:t>and will include a written return agreement outlining</w:t>
      </w:r>
      <w:r w:rsidRPr="002B1D19" w:rsidR="001B0F5F">
        <w:rPr>
          <w:rFonts w:ascii="Arial" w:hAnsi="Arial" w:cs="Arial"/>
        </w:rPr>
        <w:t xml:space="preserve"> specific conditions for return. The Suspension may be delayed at the discretion of the </w:t>
      </w:r>
      <w:r w:rsidRPr="002B1D19" w:rsidR="00021D4A">
        <w:rPr>
          <w:rFonts w:ascii="Arial" w:hAnsi="Arial" w:cs="Arial"/>
        </w:rPr>
        <w:t>OPOO</w:t>
      </w:r>
      <w:r w:rsidRPr="002B1D19" w:rsidR="001B0F5F">
        <w:rPr>
          <w:rFonts w:ascii="Arial" w:hAnsi="Arial" w:cs="Arial"/>
        </w:rPr>
        <w:t xml:space="preserve">. </w:t>
      </w:r>
    </w:p>
    <w:p w:rsidRPr="002B1D19" w:rsidR="00D77FD3" w:rsidP="00D77FD3" w:rsidRDefault="00D77FD3" w14:paraId="0AE78395" w14:textId="0573DB88">
      <w:pPr>
        <w:pBdr>
          <w:top w:val="nil"/>
          <w:left w:val="nil"/>
          <w:bottom w:val="nil"/>
          <w:right w:val="nil"/>
          <w:between w:val="nil"/>
        </w:pBdr>
        <w:spacing w:after="0"/>
        <w:ind w:left="360"/>
        <w:rPr>
          <w:rFonts w:ascii="Arial" w:hAnsi="Arial" w:cs="Arial"/>
        </w:rPr>
      </w:pPr>
      <w:r w:rsidRPr="002B1D19">
        <w:rPr>
          <w:rFonts w:ascii="Arial" w:hAnsi="Arial" w:cs="Arial"/>
        </w:rPr>
        <w:br/>
      </w:r>
      <w:r w:rsidRPr="002B1D19" w:rsidR="001B0F5F">
        <w:rPr>
          <w:rFonts w:ascii="Arial" w:hAnsi="Arial" w:cs="Arial"/>
        </w:rPr>
        <w:t xml:space="preserve">If </w:t>
      </w:r>
      <w:r w:rsidRPr="002B1D19" w:rsidR="003A12A6">
        <w:rPr>
          <w:rFonts w:ascii="Arial" w:hAnsi="Arial" w:cs="Arial"/>
        </w:rPr>
        <w:t>the</w:t>
      </w:r>
      <w:r w:rsidRPr="002B1D19" w:rsidR="001B0F5F">
        <w:rPr>
          <w:rFonts w:ascii="Arial" w:hAnsi="Arial" w:cs="Arial"/>
        </w:rPr>
        <w:t xml:space="preserve"> RSO dissolves or loses recognition, as a result of organizational conduct, and then attempts to seek recognition under the guise of a different organizational name, </w:t>
      </w:r>
      <w:r w:rsidRPr="002B1D19" w:rsidR="00734712">
        <w:rPr>
          <w:rFonts w:ascii="Arial" w:hAnsi="Arial" w:cs="Arial"/>
        </w:rPr>
        <w:t>JMU</w:t>
      </w:r>
      <w:r w:rsidRPr="002B1D19" w:rsidR="001B0F5F">
        <w:rPr>
          <w:rFonts w:ascii="Arial" w:hAnsi="Arial" w:cs="Arial"/>
        </w:rPr>
        <w:t xml:space="preserve"> reserves the right to deny the request for recognition or withdraw the recognition.</w:t>
      </w:r>
      <w:r w:rsidRPr="002B1D19" w:rsidR="015CACCF">
        <w:rPr>
          <w:rFonts w:ascii="Arial" w:hAnsi="Arial" w:cs="Arial"/>
        </w:rPr>
        <w:t xml:space="preserve"> </w:t>
      </w:r>
      <w:r w:rsidRPr="002B1D19" w:rsidR="001B0F5F">
        <w:rPr>
          <w:rFonts w:ascii="Arial" w:hAnsi="Arial" w:cs="Arial"/>
        </w:rPr>
        <w:t>This conclusion may be based on any of multiple factors, including but not limited to, overlapping membership, similarity of purpose, and the timing of the dissolution</w:t>
      </w:r>
      <w:r w:rsidRPr="002B1D19" w:rsidR="00CF1340">
        <w:rPr>
          <w:rFonts w:ascii="Arial" w:hAnsi="Arial" w:cs="Arial"/>
        </w:rPr>
        <w:t xml:space="preserve"> </w:t>
      </w:r>
      <w:r w:rsidRPr="002B1D19" w:rsidR="001B0F5F">
        <w:rPr>
          <w:rFonts w:ascii="Arial" w:hAnsi="Arial" w:cs="Arial"/>
        </w:rPr>
        <w:t>or prior loss of recognition and the request for new recognition.</w:t>
      </w:r>
    </w:p>
    <w:p w:rsidRPr="002B1D19" w:rsidR="00D77FD3" w:rsidP="00D77FD3" w:rsidRDefault="00D77FD3" w14:paraId="68910F3E" w14:textId="77777777">
      <w:pPr>
        <w:pBdr>
          <w:top w:val="nil"/>
          <w:left w:val="nil"/>
          <w:bottom w:val="nil"/>
          <w:right w:val="nil"/>
          <w:between w:val="nil"/>
        </w:pBdr>
        <w:spacing w:after="0"/>
        <w:ind w:left="360"/>
        <w:rPr>
          <w:rFonts w:ascii="Arial" w:hAnsi="Arial" w:cs="Arial"/>
        </w:rPr>
      </w:pPr>
    </w:p>
    <w:p w:rsidRPr="002B1D19" w:rsidR="000A39CD" w:rsidP="00D77FD3" w:rsidRDefault="001B0F5F" w14:paraId="0062A865" w14:textId="2CE3CBEF">
      <w:pPr>
        <w:pBdr>
          <w:top w:val="nil"/>
          <w:left w:val="nil"/>
          <w:bottom w:val="nil"/>
          <w:right w:val="nil"/>
          <w:between w:val="nil"/>
        </w:pBdr>
        <w:spacing w:after="0"/>
        <w:ind w:left="360"/>
        <w:rPr>
          <w:rFonts w:ascii="Arial" w:hAnsi="Arial" w:cs="Arial"/>
        </w:rPr>
      </w:pPr>
      <w:r w:rsidRPr="002B1D19">
        <w:rPr>
          <w:rFonts w:ascii="Arial" w:hAnsi="Arial" w:cs="Arial"/>
        </w:rPr>
        <w:t xml:space="preserve">Continued operation of </w:t>
      </w:r>
      <w:r w:rsidRPr="002B1D19" w:rsidR="003A12A6">
        <w:rPr>
          <w:rFonts w:ascii="Arial" w:hAnsi="Arial" w:cs="Arial"/>
        </w:rPr>
        <w:t>the</w:t>
      </w:r>
      <w:r w:rsidRPr="002B1D19">
        <w:rPr>
          <w:rFonts w:ascii="Arial" w:hAnsi="Arial" w:cs="Arial"/>
        </w:rPr>
        <w:t xml:space="preserve"> RSO after suspension or loss of recognition will result in a violation of Failure to Comply and may result in additional outcomes or restrictions</w:t>
      </w:r>
      <w:r w:rsidRPr="002B1D19" w:rsidR="00CF1340">
        <w:rPr>
          <w:rFonts w:ascii="Arial" w:hAnsi="Arial" w:cs="Arial"/>
        </w:rPr>
        <w:t xml:space="preserve">, up to and including an extension of the </w:t>
      </w:r>
      <w:r w:rsidRPr="002B1D19" w:rsidR="00D14AF4">
        <w:rPr>
          <w:rFonts w:ascii="Arial" w:hAnsi="Arial" w:cs="Arial"/>
        </w:rPr>
        <w:t>Suspension</w:t>
      </w:r>
      <w:r w:rsidRPr="002B1D19" w:rsidR="00CF1340">
        <w:rPr>
          <w:rFonts w:ascii="Arial" w:hAnsi="Arial" w:cs="Arial"/>
        </w:rPr>
        <w:t xml:space="preserve"> beyond the terms originally outlined in the initial Outcomes Letter</w:t>
      </w:r>
      <w:r w:rsidRPr="002B1D19" w:rsidR="0030280E">
        <w:rPr>
          <w:rFonts w:ascii="Arial" w:hAnsi="Arial" w:cs="Arial"/>
        </w:rPr>
        <w:t>/return agreement</w:t>
      </w:r>
      <w:r w:rsidRPr="002B1D19" w:rsidR="00CF1340">
        <w:rPr>
          <w:rFonts w:ascii="Arial" w:hAnsi="Arial" w:cs="Arial"/>
        </w:rPr>
        <w:t xml:space="preserve">.  </w:t>
      </w:r>
      <w:r w:rsidRPr="002B1D19" w:rsidR="00D77FD3">
        <w:rPr>
          <w:rFonts w:ascii="Arial" w:hAnsi="Arial" w:cs="Arial"/>
        </w:rPr>
        <w:br/>
      </w:r>
    </w:p>
    <w:p w:rsidRPr="002B1D19" w:rsidR="00596CC0" w:rsidP="00487FB5" w:rsidRDefault="001B0F5F" w14:paraId="1F0F239F" w14:textId="7272DEF4">
      <w:pPr>
        <w:ind w:left="360"/>
        <w:rPr>
          <w:rFonts w:ascii="Arial" w:hAnsi="Arial" w:cs="Arial"/>
        </w:rPr>
      </w:pPr>
      <w:r w:rsidRPr="002B1D19">
        <w:rPr>
          <w:rFonts w:ascii="Arial" w:hAnsi="Arial" w:cs="Arial"/>
        </w:rPr>
        <w:t>A RSO that has completed a period of suspension and ha</w:t>
      </w:r>
      <w:r w:rsidRPr="002B1D19" w:rsidR="00894A1E">
        <w:rPr>
          <w:rFonts w:ascii="Arial" w:hAnsi="Arial" w:cs="Arial"/>
        </w:rPr>
        <w:t>s</w:t>
      </w:r>
      <w:r w:rsidRPr="002B1D19">
        <w:rPr>
          <w:rFonts w:ascii="Arial" w:hAnsi="Arial" w:cs="Arial"/>
        </w:rPr>
        <w:t xml:space="preserve"> met conditions </w:t>
      </w:r>
      <w:r w:rsidRPr="002B1D19" w:rsidR="00894A1E">
        <w:rPr>
          <w:rFonts w:ascii="Arial" w:hAnsi="Arial" w:cs="Arial"/>
        </w:rPr>
        <w:t>for</w:t>
      </w:r>
      <w:r w:rsidRPr="002B1D19">
        <w:rPr>
          <w:rFonts w:ascii="Arial" w:hAnsi="Arial" w:cs="Arial"/>
        </w:rPr>
        <w:t xml:space="preserve"> return as </w:t>
      </w:r>
      <w:r w:rsidRPr="002B1D19" w:rsidR="00894A1E">
        <w:rPr>
          <w:rFonts w:ascii="Arial" w:hAnsi="Arial" w:cs="Arial"/>
        </w:rPr>
        <w:t>outlined</w:t>
      </w:r>
      <w:r w:rsidRPr="002B1D19">
        <w:rPr>
          <w:rFonts w:ascii="Arial" w:hAnsi="Arial" w:cs="Arial"/>
        </w:rPr>
        <w:t xml:space="preserve"> in the</w:t>
      </w:r>
      <w:r w:rsidRPr="002B1D19" w:rsidR="00894A1E">
        <w:rPr>
          <w:rFonts w:ascii="Arial" w:hAnsi="Arial" w:cs="Arial"/>
        </w:rPr>
        <w:t xml:space="preserve"> return agreement</w:t>
      </w:r>
      <w:r w:rsidRPr="002B1D19">
        <w:rPr>
          <w:rFonts w:ascii="Arial" w:hAnsi="Arial" w:cs="Arial"/>
        </w:rPr>
        <w:t xml:space="preserve"> may seek reinstatement by complying with the registration requirements of the appropriate </w:t>
      </w:r>
      <w:r w:rsidRPr="002B1D19" w:rsidR="00CD509E">
        <w:rPr>
          <w:rFonts w:ascii="Arial" w:hAnsi="Arial" w:cs="Arial"/>
        </w:rPr>
        <w:t>JMU</w:t>
      </w:r>
      <w:r w:rsidRPr="002B1D19">
        <w:rPr>
          <w:rFonts w:ascii="Arial" w:hAnsi="Arial" w:cs="Arial"/>
        </w:rPr>
        <w:t xml:space="preserve"> department.  </w:t>
      </w:r>
    </w:p>
    <w:p w:rsidRPr="002B1D19" w:rsidR="00D14AF4" w:rsidP="00CF1340" w:rsidRDefault="00D14AF4" w14:paraId="604372C0" w14:textId="77777777">
      <w:pPr>
        <w:pBdr>
          <w:top w:val="nil"/>
          <w:left w:val="nil"/>
          <w:bottom w:val="nil"/>
          <w:right w:val="nil"/>
          <w:between w:val="nil"/>
        </w:pBdr>
        <w:rPr>
          <w:rFonts w:ascii="Arial" w:hAnsi="Arial" w:cs="Arial"/>
          <w:b/>
        </w:rPr>
      </w:pPr>
    </w:p>
    <w:p w:rsidRPr="002B1D19" w:rsidR="00CF1340" w:rsidP="005B52F4" w:rsidRDefault="001B0F5F" w14:paraId="23059144" w14:textId="14D23B8E">
      <w:pPr>
        <w:pStyle w:val="Heading2"/>
        <w:rPr>
          <w:rFonts w:ascii="Arial" w:hAnsi="Arial" w:cs="Arial"/>
        </w:rPr>
      </w:pPr>
      <w:bookmarkStart w:name="_Toc69807638" w:id="21"/>
      <w:r w:rsidRPr="002B1D19">
        <w:rPr>
          <w:rFonts w:ascii="Arial" w:hAnsi="Arial" w:cs="Arial"/>
        </w:rPr>
        <w:t>Educational Outcomes</w:t>
      </w:r>
      <w:bookmarkEnd w:id="21"/>
      <w:r w:rsidRPr="002B1D19">
        <w:rPr>
          <w:rFonts w:ascii="Arial" w:hAnsi="Arial" w:cs="Arial"/>
        </w:rPr>
        <w:t xml:space="preserve"> </w:t>
      </w:r>
    </w:p>
    <w:p w:rsidRPr="002B1D19" w:rsidR="0089200A" w:rsidP="00CF1340" w:rsidRDefault="00CF1340" w14:paraId="000000C2" w14:textId="75D591BE">
      <w:pPr>
        <w:pBdr>
          <w:top w:val="nil"/>
          <w:left w:val="nil"/>
          <w:bottom w:val="nil"/>
          <w:right w:val="nil"/>
          <w:between w:val="nil"/>
        </w:pBdr>
        <w:rPr>
          <w:rFonts w:ascii="Arial" w:hAnsi="Arial" w:cs="Arial"/>
        </w:rPr>
      </w:pPr>
      <w:r w:rsidRPr="002B1D19">
        <w:rPr>
          <w:rFonts w:ascii="Arial" w:hAnsi="Arial" w:cs="Arial"/>
        </w:rPr>
        <w:t xml:space="preserve">Educational Outcomes </w:t>
      </w:r>
      <w:r w:rsidRPr="002B1D19" w:rsidR="001B0F5F">
        <w:rPr>
          <w:rFonts w:ascii="Arial" w:hAnsi="Arial" w:cs="Arial"/>
        </w:rPr>
        <w:t xml:space="preserve">may include, but are not limited to, educational programming, community service, interventions, restrictions, workshops, </w:t>
      </w:r>
      <w:r w:rsidRPr="002B1D19" w:rsidR="005B2AC7">
        <w:rPr>
          <w:rFonts w:ascii="Arial" w:hAnsi="Arial" w:cs="Arial"/>
        </w:rPr>
        <w:t xml:space="preserve">restorative process, </w:t>
      </w:r>
      <w:r w:rsidRPr="002B1D19" w:rsidR="001B0F5F">
        <w:rPr>
          <w:rFonts w:ascii="Arial" w:hAnsi="Arial" w:cs="Arial"/>
        </w:rPr>
        <w:t xml:space="preserve">or other </w:t>
      </w:r>
      <w:r w:rsidRPr="002B1D19" w:rsidR="00AA6E3C">
        <w:rPr>
          <w:rFonts w:ascii="Arial" w:hAnsi="Arial" w:cs="Arial"/>
        </w:rPr>
        <w:t>o</w:t>
      </w:r>
      <w:r w:rsidRPr="002B1D19" w:rsidR="001B0F5F">
        <w:rPr>
          <w:rFonts w:ascii="Arial" w:hAnsi="Arial" w:cs="Arial"/>
        </w:rPr>
        <w:t xml:space="preserve">utcomes determined to help develop the culture and community of </w:t>
      </w:r>
      <w:r w:rsidRPr="002B1D19" w:rsidR="003A12A6">
        <w:rPr>
          <w:rFonts w:ascii="Arial" w:hAnsi="Arial" w:cs="Arial"/>
        </w:rPr>
        <w:t>the</w:t>
      </w:r>
      <w:r w:rsidRPr="002B1D19" w:rsidR="001B0F5F">
        <w:rPr>
          <w:rFonts w:ascii="Arial" w:hAnsi="Arial" w:cs="Arial"/>
        </w:rPr>
        <w:t xml:space="preserve"> RSO. The </w:t>
      </w:r>
      <w:r w:rsidRPr="002B1D19" w:rsidR="00021D4A">
        <w:rPr>
          <w:rFonts w:ascii="Arial" w:hAnsi="Arial" w:cs="Arial"/>
        </w:rPr>
        <w:t>OPOO</w:t>
      </w:r>
      <w:r w:rsidRPr="002B1D19" w:rsidR="001B0F5F">
        <w:rPr>
          <w:rFonts w:ascii="Arial" w:hAnsi="Arial" w:cs="Arial"/>
        </w:rPr>
        <w:t xml:space="preserve"> will determine </w:t>
      </w:r>
      <w:r w:rsidRPr="002B1D19" w:rsidR="00267BFC">
        <w:rPr>
          <w:rFonts w:ascii="Arial" w:hAnsi="Arial" w:cs="Arial"/>
        </w:rPr>
        <w:t>E</w:t>
      </w:r>
      <w:r w:rsidRPr="002B1D19" w:rsidR="001B0F5F">
        <w:rPr>
          <w:rFonts w:ascii="Arial" w:hAnsi="Arial" w:cs="Arial"/>
        </w:rPr>
        <w:t xml:space="preserve">ducational Outcomes after consultation with the appropriate </w:t>
      </w:r>
      <w:r w:rsidRPr="002B1D19" w:rsidR="00CD509E">
        <w:rPr>
          <w:rFonts w:ascii="Arial" w:hAnsi="Arial" w:cs="Arial"/>
        </w:rPr>
        <w:t>JMU</w:t>
      </w:r>
      <w:r w:rsidRPr="002B1D19" w:rsidR="001B0F5F">
        <w:rPr>
          <w:rFonts w:ascii="Arial" w:hAnsi="Arial" w:cs="Arial"/>
        </w:rPr>
        <w:t xml:space="preserve"> Office(s), the governing body </w:t>
      </w:r>
      <w:r w:rsidRPr="002B1D19" w:rsidR="001B0F5F">
        <w:rPr>
          <w:rFonts w:ascii="Arial" w:hAnsi="Arial" w:cs="Arial"/>
        </w:rPr>
        <w:lastRenderedPageBreak/>
        <w:t xml:space="preserve">and/or affiliated organization of </w:t>
      </w:r>
      <w:r w:rsidRPr="002B1D19" w:rsidR="003A12A6">
        <w:rPr>
          <w:rFonts w:ascii="Arial" w:hAnsi="Arial" w:cs="Arial"/>
        </w:rPr>
        <w:t>the</w:t>
      </w:r>
      <w:r w:rsidRPr="002B1D19" w:rsidR="001B0F5F">
        <w:rPr>
          <w:rFonts w:ascii="Arial" w:hAnsi="Arial" w:cs="Arial"/>
        </w:rPr>
        <w:t xml:space="preserve"> RSO, organizational leadership, </w:t>
      </w:r>
      <w:r w:rsidRPr="002B1D19" w:rsidR="00543DC0">
        <w:rPr>
          <w:rFonts w:ascii="Arial" w:hAnsi="Arial" w:cs="Arial"/>
        </w:rPr>
        <w:t>adviser</w:t>
      </w:r>
      <w:r w:rsidRPr="002B1D19" w:rsidR="001B0F5F">
        <w:rPr>
          <w:rFonts w:ascii="Arial" w:hAnsi="Arial" w:cs="Arial"/>
        </w:rPr>
        <w:t xml:space="preserve">s, and/or other appropriate stakeholders as necessary.  </w:t>
      </w:r>
    </w:p>
    <w:p w:rsidRPr="002B1D19" w:rsidR="00CF1340" w:rsidP="005B52F4" w:rsidRDefault="001B0F5F" w14:paraId="64F8602D" w14:textId="77777777">
      <w:pPr>
        <w:pStyle w:val="Heading2"/>
        <w:rPr>
          <w:rFonts w:ascii="Arial" w:hAnsi="Arial" w:cs="Arial"/>
        </w:rPr>
      </w:pPr>
      <w:bookmarkStart w:name="_Toc69807639" w:id="22"/>
      <w:r w:rsidRPr="002B1D19">
        <w:rPr>
          <w:rFonts w:ascii="Arial" w:hAnsi="Arial" w:cs="Arial"/>
        </w:rPr>
        <w:t>Structural Outcomes</w:t>
      </w:r>
      <w:bookmarkEnd w:id="22"/>
      <w:r w:rsidRPr="002B1D19">
        <w:rPr>
          <w:rFonts w:ascii="Arial" w:hAnsi="Arial" w:cs="Arial"/>
        </w:rPr>
        <w:t xml:space="preserve"> </w:t>
      </w:r>
    </w:p>
    <w:p w:rsidRPr="002B1D19" w:rsidR="0089200A" w:rsidP="00CF1340" w:rsidRDefault="00CF1340" w14:paraId="000000C3" w14:textId="49F16F31">
      <w:pPr>
        <w:pBdr>
          <w:top w:val="nil"/>
          <w:left w:val="nil"/>
          <w:bottom w:val="nil"/>
          <w:right w:val="nil"/>
          <w:between w:val="nil"/>
        </w:pBdr>
        <w:rPr>
          <w:rFonts w:ascii="Arial" w:hAnsi="Arial" w:cs="Arial"/>
        </w:rPr>
      </w:pPr>
      <w:r w:rsidRPr="002B1D19">
        <w:rPr>
          <w:rFonts w:ascii="Arial" w:hAnsi="Arial" w:cs="Arial"/>
        </w:rPr>
        <w:t xml:space="preserve">Structural Outcomes </w:t>
      </w:r>
      <w:r w:rsidRPr="002B1D19" w:rsidR="00267BFC">
        <w:rPr>
          <w:rFonts w:ascii="Arial" w:hAnsi="Arial" w:cs="Arial"/>
        </w:rPr>
        <w:t>are</w:t>
      </w:r>
      <w:r w:rsidRPr="002B1D19" w:rsidR="001B0F5F">
        <w:rPr>
          <w:rFonts w:ascii="Arial" w:hAnsi="Arial" w:cs="Arial"/>
        </w:rPr>
        <w:t xml:space="preserve"> related to the structure</w:t>
      </w:r>
      <w:r w:rsidRPr="002B1D19">
        <w:rPr>
          <w:rFonts w:ascii="Arial" w:hAnsi="Arial" w:cs="Arial"/>
        </w:rPr>
        <w:t>, membership</w:t>
      </w:r>
      <w:r w:rsidRPr="002B1D19" w:rsidR="001B0F5F">
        <w:rPr>
          <w:rFonts w:ascii="Arial" w:hAnsi="Arial" w:cs="Arial"/>
        </w:rPr>
        <w:t xml:space="preserve"> or governance of the organization. Structural outcomes</w:t>
      </w:r>
      <w:r w:rsidRPr="002B1D19" w:rsidR="00267BFC">
        <w:rPr>
          <w:rFonts w:ascii="Arial" w:hAnsi="Arial" w:cs="Arial"/>
        </w:rPr>
        <w:t>, developed</w:t>
      </w:r>
      <w:r w:rsidRPr="002B1D19" w:rsidR="001B0F5F">
        <w:rPr>
          <w:rFonts w:ascii="Arial" w:hAnsi="Arial" w:cs="Arial"/>
        </w:rPr>
        <w:t xml:space="preserve"> in collaboration with the inter/national organizational governing body</w:t>
      </w:r>
      <w:r w:rsidRPr="002B1D19" w:rsidR="00267BFC">
        <w:rPr>
          <w:rFonts w:ascii="Arial" w:hAnsi="Arial" w:cs="Arial"/>
        </w:rPr>
        <w:t xml:space="preserve"> (if applicable)</w:t>
      </w:r>
      <w:r w:rsidRPr="002B1D19" w:rsidR="001B0F5F">
        <w:rPr>
          <w:rFonts w:ascii="Arial" w:hAnsi="Arial" w:cs="Arial"/>
        </w:rPr>
        <w:t>, may include</w:t>
      </w:r>
      <w:r w:rsidRPr="002B1D19" w:rsidR="00267BFC">
        <w:rPr>
          <w:rFonts w:ascii="Arial" w:hAnsi="Arial" w:cs="Arial"/>
        </w:rPr>
        <w:t>, but are not limited to,</w:t>
      </w:r>
      <w:r w:rsidRPr="002B1D19" w:rsidR="001B0F5F">
        <w:rPr>
          <w:rFonts w:ascii="Arial" w:hAnsi="Arial" w:cs="Arial"/>
        </w:rPr>
        <w:t xml:space="preserve"> changes to </w:t>
      </w:r>
      <w:r w:rsidRPr="002B1D19" w:rsidR="00267BFC">
        <w:rPr>
          <w:rFonts w:ascii="Arial" w:hAnsi="Arial" w:cs="Arial"/>
        </w:rPr>
        <w:t xml:space="preserve">RSO </w:t>
      </w:r>
      <w:r w:rsidRPr="002B1D19" w:rsidR="00715219">
        <w:rPr>
          <w:rFonts w:ascii="Arial" w:hAnsi="Arial" w:cs="Arial"/>
        </w:rPr>
        <w:t xml:space="preserve">operating </w:t>
      </w:r>
      <w:r w:rsidRPr="002B1D19" w:rsidR="001B0F5F">
        <w:rPr>
          <w:rFonts w:ascii="Arial" w:hAnsi="Arial" w:cs="Arial"/>
        </w:rPr>
        <w:t>procedure</w:t>
      </w:r>
      <w:r w:rsidRPr="002B1D19" w:rsidR="00715219">
        <w:rPr>
          <w:rFonts w:ascii="Arial" w:hAnsi="Arial" w:cs="Arial"/>
        </w:rPr>
        <w:t>s</w:t>
      </w:r>
      <w:r w:rsidRPr="002B1D19" w:rsidR="001B0F5F">
        <w:rPr>
          <w:rFonts w:ascii="Arial" w:hAnsi="Arial" w:cs="Arial"/>
        </w:rPr>
        <w:t xml:space="preserve">, </w:t>
      </w:r>
      <w:r w:rsidRPr="002B1D19" w:rsidR="00267BFC">
        <w:rPr>
          <w:rFonts w:ascii="Arial" w:hAnsi="Arial" w:cs="Arial"/>
        </w:rPr>
        <w:t>a review of RSO membership</w:t>
      </w:r>
      <w:r w:rsidRPr="002B1D19" w:rsidR="0072339D">
        <w:rPr>
          <w:rFonts w:ascii="Arial" w:hAnsi="Arial" w:cs="Arial"/>
        </w:rPr>
        <w:t>/leadership</w:t>
      </w:r>
      <w:r w:rsidRPr="002B1D19" w:rsidR="001B0F5F">
        <w:rPr>
          <w:rFonts w:ascii="Arial" w:hAnsi="Arial" w:cs="Arial"/>
        </w:rPr>
        <w:t xml:space="preserve">, </w:t>
      </w:r>
      <w:r w:rsidRPr="002B1D19" w:rsidR="00267BFC">
        <w:rPr>
          <w:rFonts w:ascii="Arial" w:hAnsi="Arial" w:cs="Arial"/>
        </w:rPr>
        <w:t xml:space="preserve">an </w:t>
      </w:r>
      <w:r w:rsidRPr="002B1D19" w:rsidR="001B0F5F">
        <w:rPr>
          <w:rFonts w:ascii="Arial" w:hAnsi="Arial" w:cs="Arial"/>
        </w:rPr>
        <w:t xml:space="preserve">external </w:t>
      </w:r>
      <w:r w:rsidRPr="002B1D19" w:rsidR="00267BFC">
        <w:rPr>
          <w:rFonts w:ascii="Arial" w:hAnsi="Arial" w:cs="Arial"/>
        </w:rPr>
        <w:t>RSO</w:t>
      </w:r>
      <w:r w:rsidRPr="002B1D19" w:rsidR="001B0F5F">
        <w:rPr>
          <w:rFonts w:ascii="Arial" w:hAnsi="Arial" w:cs="Arial"/>
        </w:rPr>
        <w:t xml:space="preserve"> review, </w:t>
      </w:r>
      <w:r w:rsidRPr="002B1D19" w:rsidR="00267BFC">
        <w:rPr>
          <w:rFonts w:ascii="Arial" w:hAnsi="Arial" w:cs="Arial"/>
        </w:rPr>
        <w:t xml:space="preserve">and changes to RSO </w:t>
      </w:r>
      <w:r w:rsidRPr="002B1D19" w:rsidR="00543DC0">
        <w:rPr>
          <w:rFonts w:ascii="Arial" w:hAnsi="Arial" w:cs="Arial"/>
        </w:rPr>
        <w:t>adviser</w:t>
      </w:r>
      <w:r w:rsidRPr="002B1D19" w:rsidR="001B0F5F">
        <w:rPr>
          <w:rFonts w:ascii="Arial" w:hAnsi="Arial" w:cs="Arial"/>
        </w:rPr>
        <w:t xml:space="preserve"> support. Structural Outcomes may be included alongside any </w:t>
      </w:r>
      <w:r w:rsidRPr="002B1D19" w:rsidR="00267BFC">
        <w:rPr>
          <w:rFonts w:ascii="Arial" w:hAnsi="Arial" w:cs="Arial"/>
        </w:rPr>
        <w:t>S</w:t>
      </w:r>
      <w:r w:rsidRPr="002B1D19" w:rsidR="001B0F5F">
        <w:rPr>
          <w:rFonts w:ascii="Arial" w:hAnsi="Arial" w:cs="Arial"/>
        </w:rPr>
        <w:t xml:space="preserve">tatus and </w:t>
      </w:r>
      <w:r w:rsidRPr="002B1D19" w:rsidR="00267BFC">
        <w:rPr>
          <w:rFonts w:ascii="Arial" w:hAnsi="Arial" w:cs="Arial"/>
        </w:rPr>
        <w:t>E</w:t>
      </w:r>
      <w:r w:rsidRPr="002B1D19" w:rsidR="001B0F5F">
        <w:rPr>
          <w:rFonts w:ascii="Arial" w:hAnsi="Arial" w:cs="Arial"/>
        </w:rPr>
        <w:t xml:space="preserve">ducational </w:t>
      </w:r>
      <w:r w:rsidRPr="002B1D19" w:rsidR="00267BFC">
        <w:rPr>
          <w:rFonts w:ascii="Arial" w:hAnsi="Arial" w:cs="Arial"/>
        </w:rPr>
        <w:t>O</w:t>
      </w:r>
      <w:r w:rsidRPr="002B1D19" w:rsidR="001B0F5F">
        <w:rPr>
          <w:rFonts w:ascii="Arial" w:hAnsi="Arial" w:cs="Arial"/>
        </w:rPr>
        <w:t>utcomes</w:t>
      </w:r>
      <w:r w:rsidRPr="002B1D19" w:rsidR="00715219">
        <w:rPr>
          <w:rFonts w:ascii="Arial" w:hAnsi="Arial" w:cs="Arial"/>
        </w:rPr>
        <w:t>, but only</w:t>
      </w:r>
      <w:r w:rsidRPr="002B1D19" w:rsidR="00267BFC">
        <w:rPr>
          <w:rFonts w:ascii="Arial" w:hAnsi="Arial" w:cs="Arial"/>
        </w:rPr>
        <w:t xml:space="preserve"> after consultation with the appropriate </w:t>
      </w:r>
      <w:r w:rsidRPr="002B1D19" w:rsidR="00CD509E">
        <w:rPr>
          <w:rFonts w:ascii="Arial" w:hAnsi="Arial" w:cs="Arial"/>
        </w:rPr>
        <w:t>JMU</w:t>
      </w:r>
      <w:r w:rsidRPr="002B1D19" w:rsidR="00267BFC">
        <w:rPr>
          <w:rFonts w:ascii="Arial" w:hAnsi="Arial" w:cs="Arial"/>
        </w:rPr>
        <w:t xml:space="preserve"> department(s), the RSO inter/national governing body</w:t>
      </w:r>
      <w:r w:rsidRPr="002B1D19" w:rsidR="009C3D6C">
        <w:rPr>
          <w:rFonts w:ascii="Arial" w:hAnsi="Arial" w:cs="Arial"/>
        </w:rPr>
        <w:t xml:space="preserve"> (if applicable)</w:t>
      </w:r>
      <w:r w:rsidRPr="002B1D19" w:rsidR="00267BFC">
        <w:rPr>
          <w:rFonts w:ascii="Arial" w:hAnsi="Arial" w:cs="Arial"/>
        </w:rPr>
        <w:t xml:space="preserve">, the RSO representative, RSO </w:t>
      </w:r>
      <w:r w:rsidRPr="002B1D19" w:rsidR="00543DC0">
        <w:rPr>
          <w:rFonts w:ascii="Arial" w:hAnsi="Arial" w:cs="Arial"/>
        </w:rPr>
        <w:t>adviser</w:t>
      </w:r>
      <w:r w:rsidRPr="002B1D19" w:rsidR="00267BFC">
        <w:rPr>
          <w:rFonts w:ascii="Arial" w:hAnsi="Arial" w:cs="Arial"/>
        </w:rPr>
        <w:t xml:space="preserve">s, and/or other appropriate stakeholders as necessary.  </w:t>
      </w:r>
    </w:p>
    <w:p w:rsidRPr="002B1D19" w:rsidR="0089200A" w:rsidP="005B52F4" w:rsidRDefault="000A39CD" w14:paraId="000000C4" w14:textId="4D69472D">
      <w:pPr>
        <w:pStyle w:val="Heading1"/>
        <w:rPr>
          <w:rFonts w:ascii="Arial" w:hAnsi="Arial" w:cs="Arial"/>
        </w:rPr>
      </w:pPr>
      <w:bookmarkStart w:name="_Toc69807640" w:id="23"/>
      <w:r w:rsidRPr="002B1D19">
        <w:rPr>
          <w:rFonts w:ascii="Arial" w:hAnsi="Arial" w:cs="Arial"/>
        </w:rPr>
        <w:t xml:space="preserve">Section 6 </w:t>
      </w:r>
      <w:r w:rsidRPr="002B1D19" w:rsidR="00FC2782">
        <w:rPr>
          <w:rFonts w:ascii="Arial" w:hAnsi="Arial" w:cs="Arial"/>
        </w:rPr>
        <w:t>-</w:t>
      </w:r>
      <w:r w:rsidRPr="002B1D19">
        <w:rPr>
          <w:rFonts w:ascii="Arial" w:hAnsi="Arial" w:cs="Arial"/>
        </w:rPr>
        <w:t xml:space="preserve"> Appeals</w:t>
      </w:r>
      <w:bookmarkEnd w:id="23"/>
    </w:p>
    <w:p w:rsidRPr="002B1D19" w:rsidR="0089200A" w:rsidP="005B52F4" w:rsidRDefault="000A39CD" w14:paraId="000000C5" w14:textId="608BE637">
      <w:pPr>
        <w:pStyle w:val="Heading2"/>
        <w:rPr>
          <w:rFonts w:ascii="Arial" w:hAnsi="Arial" w:cs="Arial"/>
        </w:rPr>
      </w:pPr>
      <w:bookmarkStart w:name="_Toc69807641" w:id="24"/>
      <w:r w:rsidRPr="002B1D19">
        <w:rPr>
          <w:rFonts w:ascii="Arial" w:hAnsi="Arial" w:cs="Arial"/>
        </w:rPr>
        <w:t>Requests for Appeal</w:t>
      </w:r>
      <w:bookmarkEnd w:id="24"/>
    </w:p>
    <w:p w:rsidRPr="002B1D19" w:rsidR="0089200A" w:rsidP="000A39CD" w:rsidRDefault="001B0F5F" w14:paraId="000000C6" w14:textId="4C913366">
      <w:pPr>
        <w:rPr>
          <w:rFonts w:ascii="Arial" w:hAnsi="Arial" w:cs="Arial"/>
        </w:rPr>
      </w:pPr>
      <w:r w:rsidRPr="002B1D19">
        <w:rPr>
          <w:rFonts w:ascii="Arial" w:hAnsi="Arial" w:cs="Arial"/>
        </w:rPr>
        <w:t xml:space="preserve">Requests for appeals must be submitted in writing to the </w:t>
      </w:r>
      <w:r w:rsidRPr="002B1D19" w:rsidR="00021D4A">
        <w:rPr>
          <w:rFonts w:ascii="Arial" w:hAnsi="Arial" w:cs="Arial"/>
        </w:rPr>
        <w:t>OPOO</w:t>
      </w:r>
      <w:r w:rsidRPr="002B1D19">
        <w:rPr>
          <w:rFonts w:ascii="Arial" w:hAnsi="Arial" w:cs="Arial"/>
        </w:rPr>
        <w:t xml:space="preserve"> within </w:t>
      </w:r>
      <w:r w:rsidRPr="002B1D19" w:rsidR="00715219">
        <w:rPr>
          <w:rFonts w:ascii="Arial" w:hAnsi="Arial" w:cs="Arial"/>
        </w:rPr>
        <w:t>ten</w:t>
      </w:r>
      <w:r w:rsidRPr="002B1D19">
        <w:rPr>
          <w:rFonts w:ascii="Arial" w:hAnsi="Arial" w:cs="Arial"/>
        </w:rPr>
        <w:t xml:space="preserve"> (</w:t>
      </w:r>
      <w:r w:rsidRPr="002B1D19" w:rsidR="00715219">
        <w:rPr>
          <w:rFonts w:ascii="Arial" w:hAnsi="Arial" w:cs="Arial"/>
        </w:rPr>
        <w:t>10</w:t>
      </w:r>
      <w:r w:rsidRPr="002B1D19">
        <w:rPr>
          <w:rFonts w:ascii="Arial" w:hAnsi="Arial" w:cs="Arial"/>
        </w:rPr>
        <w:t>) business days,</w:t>
      </w:r>
      <w:r w:rsidRPr="002B1D19" w:rsidR="003F2224">
        <w:rPr>
          <w:rFonts w:ascii="Arial" w:hAnsi="Arial" w:cs="Arial"/>
        </w:rPr>
        <w:t xml:space="preserve"> </w:t>
      </w:r>
      <w:r w:rsidRPr="002B1D19">
        <w:rPr>
          <w:rFonts w:ascii="Arial" w:hAnsi="Arial" w:cs="Arial"/>
        </w:rPr>
        <w:t xml:space="preserve">barring exigent circumstances as determined by the </w:t>
      </w:r>
      <w:r w:rsidRPr="002B1D19" w:rsidR="00021D4A">
        <w:rPr>
          <w:rFonts w:ascii="Arial" w:hAnsi="Arial" w:cs="Arial"/>
        </w:rPr>
        <w:t>OPOO</w:t>
      </w:r>
      <w:r w:rsidRPr="002B1D19">
        <w:rPr>
          <w:rFonts w:ascii="Arial" w:hAnsi="Arial" w:cs="Arial"/>
        </w:rPr>
        <w:t>, of the delivery of the written determination from the Adjudication and Resolution</w:t>
      </w:r>
      <w:r w:rsidRPr="002B1D19" w:rsidR="003F2224">
        <w:rPr>
          <w:rFonts w:ascii="Arial" w:hAnsi="Arial" w:cs="Arial"/>
        </w:rPr>
        <w:t xml:space="preserve"> or the Outcomes Letter</w:t>
      </w:r>
      <w:r w:rsidRPr="002B1D19">
        <w:rPr>
          <w:rFonts w:ascii="Arial" w:hAnsi="Arial" w:cs="Arial"/>
        </w:rPr>
        <w:t>. No person involved as an original hearing officer or investigator may serve in this review capacity</w:t>
      </w:r>
      <w:r w:rsidRPr="002B1D19" w:rsidR="00922F66">
        <w:rPr>
          <w:rFonts w:ascii="Arial" w:hAnsi="Arial" w:cs="Arial"/>
        </w:rPr>
        <w:t xml:space="preserve"> and will be a member of the appropriate OPOO for the organization</w:t>
      </w:r>
      <w:r w:rsidRPr="002B1D19">
        <w:rPr>
          <w:rFonts w:ascii="Arial" w:hAnsi="Arial" w:cs="Arial"/>
        </w:rPr>
        <w:t xml:space="preserve">. </w:t>
      </w:r>
      <w:r w:rsidRPr="002B1D19" w:rsidR="00AA6E3C">
        <w:rPr>
          <w:rFonts w:ascii="Arial" w:hAnsi="Arial" w:cs="Arial"/>
        </w:rPr>
        <w:t xml:space="preserve">All </w:t>
      </w:r>
      <w:r w:rsidR="003626AC">
        <w:rPr>
          <w:rFonts w:ascii="Arial" w:hAnsi="Arial" w:cs="Arial"/>
        </w:rPr>
        <w:t>outcomes imposed</w:t>
      </w:r>
      <w:r w:rsidRPr="002B1D19">
        <w:rPr>
          <w:rFonts w:ascii="Arial" w:hAnsi="Arial" w:cs="Arial"/>
        </w:rPr>
        <w:t xml:space="preserve"> </w:t>
      </w:r>
      <w:r w:rsidR="003626AC">
        <w:rPr>
          <w:rFonts w:ascii="Arial" w:hAnsi="Arial" w:cs="Arial"/>
        </w:rPr>
        <w:t xml:space="preserve">at the Outcomes Meeting </w:t>
      </w:r>
      <w:r w:rsidRPr="002B1D19">
        <w:rPr>
          <w:rFonts w:ascii="Arial" w:hAnsi="Arial" w:cs="Arial"/>
        </w:rPr>
        <w:t xml:space="preserve">will be implemented during the appellate process. The </w:t>
      </w:r>
      <w:r w:rsidRPr="002B1D19" w:rsidR="00021D4A">
        <w:rPr>
          <w:rFonts w:ascii="Arial" w:hAnsi="Arial" w:cs="Arial"/>
        </w:rPr>
        <w:t>OPOO</w:t>
      </w:r>
      <w:r w:rsidRPr="002B1D19">
        <w:rPr>
          <w:rFonts w:ascii="Arial" w:hAnsi="Arial" w:cs="Arial"/>
        </w:rPr>
        <w:t xml:space="preserve"> may consider, upon request in writing, to stay or modify a</w:t>
      </w:r>
      <w:r w:rsidR="003626AC">
        <w:rPr>
          <w:rFonts w:ascii="Arial" w:hAnsi="Arial" w:cs="Arial"/>
        </w:rPr>
        <w:t xml:space="preserve">n outcome </w:t>
      </w:r>
      <w:r w:rsidRPr="002B1D19">
        <w:rPr>
          <w:rFonts w:ascii="Arial" w:hAnsi="Arial" w:cs="Arial"/>
        </w:rPr>
        <w:t xml:space="preserve">during the appellate process. Any stay or modification should be exercised </w:t>
      </w:r>
      <w:r w:rsidRPr="002B1D19" w:rsidR="00D14AF4">
        <w:rPr>
          <w:rFonts w:ascii="Arial" w:hAnsi="Arial" w:cs="Arial"/>
        </w:rPr>
        <w:t>only under</w:t>
      </w:r>
      <w:r w:rsidRPr="002B1D19">
        <w:rPr>
          <w:rFonts w:ascii="Arial" w:hAnsi="Arial" w:cs="Arial"/>
        </w:rPr>
        <w:t xml:space="preserve"> exigent circumstances. </w:t>
      </w:r>
    </w:p>
    <w:p w:rsidRPr="002B1D19" w:rsidR="0089200A" w:rsidP="003F2224" w:rsidRDefault="001B0F5F" w14:paraId="000000C7" w14:textId="6736E135">
      <w:pPr>
        <w:rPr>
          <w:rFonts w:ascii="Arial" w:hAnsi="Arial" w:cs="Arial"/>
        </w:rPr>
      </w:pPr>
      <w:r w:rsidRPr="002B1D19">
        <w:rPr>
          <w:rFonts w:ascii="Arial" w:hAnsi="Arial" w:cs="Arial"/>
        </w:rPr>
        <w:t xml:space="preserve">The </w:t>
      </w:r>
      <w:r w:rsidRPr="002B1D19" w:rsidR="00021D4A">
        <w:rPr>
          <w:rFonts w:ascii="Arial" w:hAnsi="Arial" w:cs="Arial"/>
        </w:rPr>
        <w:t>OPOO</w:t>
      </w:r>
      <w:r w:rsidRPr="002B1D19">
        <w:rPr>
          <w:rFonts w:ascii="Arial" w:hAnsi="Arial" w:cs="Arial"/>
        </w:rPr>
        <w:t xml:space="preserve"> will review all requests to determine if the requests adequately meet the grounds for appeal (below).  </w:t>
      </w:r>
    </w:p>
    <w:p w:rsidRPr="002B1D19" w:rsidR="0089200A" w:rsidP="003F2224" w:rsidRDefault="001B0F5F" w14:paraId="000000C9" w14:textId="318C3B49">
      <w:pPr>
        <w:rPr>
          <w:rFonts w:ascii="Arial" w:hAnsi="Arial" w:cs="Arial"/>
        </w:rPr>
      </w:pPr>
      <w:r w:rsidRPr="002B1D19">
        <w:rPr>
          <w:rFonts w:ascii="Arial" w:hAnsi="Arial" w:cs="Arial"/>
        </w:rPr>
        <w:t xml:space="preserve">The Appellant must meet one or more of the grounds below in order for the request to be passed on to the appellate body for consideration on the merits. The burden is on the Appellant to </w:t>
      </w:r>
      <w:r w:rsidRPr="002B1D19" w:rsidR="00AA6E3C">
        <w:rPr>
          <w:rFonts w:ascii="Arial" w:hAnsi="Arial" w:cs="Arial"/>
        </w:rPr>
        <w:t>show they meet the grounds for appeal using the preponderance of evidence standard</w:t>
      </w:r>
      <w:r w:rsidRPr="002B1D19">
        <w:rPr>
          <w:rFonts w:ascii="Arial" w:hAnsi="Arial" w:cs="Arial"/>
        </w:rPr>
        <w:t xml:space="preserve">. </w:t>
      </w:r>
    </w:p>
    <w:p w:rsidRPr="002B1D19" w:rsidR="0089200A" w:rsidP="003F2224" w:rsidRDefault="001B0F5F" w14:paraId="000000CC" w14:textId="1BAF9C6F">
      <w:pPr>
        <w:rPr>
          <w:rFonts w:ascii="Arial" w:hAnsi="Arial" w:cs="Arial"/>
        </w:rPr>
      </w:pPr>
      <w:r w:rsidRPr="002B1D19">
        <w:rPr>
          <w:rFonts w:ascii="Arial" w:hAnsi="Arial" w:cs="Arial"/>
        </w:rPr>
        <w:t>If there is a challenge to any member of the process (</w:t>
      </w:r>
      <w:proofErr w:type="gramStart"/>
      <w:r w:rsidRPr="002B1D19">
        <w:rPr>
          <w:rFonts w:ascii="Arial" w:hAnsi="Arial" w:cs="Arial"/>
        </w:rPr>
        <w:t>e.g.</w:t>
      </w:r>
      <w:proofErr w:type="gramEnd"/>
      <w:r w:rsidRPr="002B1D19">
        <w:rPr>
          <w:rFonts w:ascii="Arial" w:hAnsi="Arial" w:cs="Arial"/>
        </w:rPr>
        <w:t xml:space="preserve"> a challenge of bias by an investigator or hearing officer), the </w:t>
      </w:r>
      <w:r w:rsidRPr="002B1D19" w:rsidR="00021D4A">
        <w:rPr>
          <w:rFonts w:ascii="Arial" w:hAnsi="Arial" w:cs="Arial"/>
        </w:rPr>
        <w:t>OPOO</w:t>
      </w:r>
      <w:r w:rsidRPr="002B1D19">
        <w:rPr>
          <w:rFonts w:ascii="Arial" w:hAnsi="Arial" w:cs="Arial"/>
        </w:rPr>
        <w:t xml:space="preserve"> may share all or part of the appeal with </w:t>
      </w:r>
      <w:r w:rsidRPr="002B1D19" w:rsidR="003F2224">
        <w:rPr>
          <w:rFonts w:ascii="Arial" w:hAnsi="Arial" w:cs="Arial"/>
        </w:rPr>
        <w:t>party in question</w:t>
      </w:r>
      <w:r w:rsidRPr="002B1D19">
        <w:rPr>
          <w:rFonts w:ascii="Arial" w:hAnsi="Arial" w:cs="Arial"/>
        </w:rPr>
        <w:t xml:space="preserve"> to allow them to respond.</w:t>
      </w:r>
      <w:r w:rsidRPr="002B1D19" w:rsidR="003F2224">
        <w:rPr>
          <w:rFonts w:ascii="Arial" w:hAnsi="Arial" w:cs="Arial"/>
        </w:rPr>
        <w:t xml:space="preserve"> </w:t>
      </w:r>
      <w:r w:rsidRPr="002B1D19">
        <w:rPr>
          <w:rFonts w:ascii="Arial" w:hAnsi="Arial" w:cs="Arial"/>
        </w:rPr>
        <w:t>They will be required to respond within five (5) business days,</w:t>
      </w:r>
      <w:r w:rsidRPr="002B1D19" w:rsidR="003F2224">
        <w:rPr>
          <w:rFonts w:ascii="Arial" w:hAnsi="Arial" w:cs="Arial"/>
        </w:rPr>
        <w:t xml:space="preserve"> </w:t>
      </w:r>
      <w:r w:rsidRPr="002B1D19">
        <w:rPr>
          <w:rFonts w:ascii="Arial" w:hAnsi="Arial" w:cs="Arial"/>
        </w:rPr>
        <w:t xml:space="preserve">barring exigent circumstances as determined by the </w:t>
      </w:r>
      <w:r w:rsidRPr="002B1D19" w:rsidR="00021D4A">
        <w:rPr>
          <w:rFonts w:ascii="Arial" w:hAnsi="Arial" w:cs="Arial"/>
        </w:rPr>
        <w:t>OPOO</w:t>
      </w:r>
      <w:r w:rsidRPr="002B1D19">
        <w:rPr>
          <w:rFonts w:ascii="Arial" w:hAnsi="Arial" w:cs="Arial"/>
        </w:rPr>
        <w:t>, of notice of the request for appeal.</w:t>
      </w:r>
      <w:r w:rsidRPr="002B1D19" w:rsidR="003F2224">
        <w:rPr>
          <w:rFonts w:ascii="Arial" w:hAnsi="Arial" w:cs="Arial"/>
        </w:rPr>
        <w:t xml:space="preserve"> </w:t>
      </w:r>
      <w:r w:rsidRPr="002B1D19">
        <w:rPr>
          <w:rFonts w:ascii="Arial" w:hAnsi="Arial" w:cs="Arial"/>
        </w:rPr>
        <w:t xml:space="preserve">If any new grounds for appeal are raised in any response, the </w:t>
      </w:r>
      <w:r w:rsidRPr="002B1D19" w:rsidR="00021D4A">
        <w:rPr>
          <w:rFonts w:ascii="Arial" w:hAnsi="Arial" w:cs="Arial"/>
        </w:rPr>
        <w:t>OPOO</w:t>
      </w:r>
      <w:r w:rsidRPr="002B1D19">
        <w:rPr>
          <w:rFonts w:ascii="Arial" w:hAnsi="Arial" w:cs="Arial"/>
        </w:rPr>
        <w:t xml:space="preserve"> will determine whether to allow a short time for the RSO to submit a response. </w:t>
      </w:r>
    </w:p>
    <w:p w:rsidRPr="002B1D19" w:rsidR="0089200A" w:rsidP="003F2224" w:rsidRDefault="001B0F5F" w14:paraId="000000CD" w14:textId="1A77096E">
      <w:pPr>
        <w:rPr>
          <w:rFonts w:ascii="Arial" w:hAnsi="Arial" w:cs="Arial"/>
        </w:rPr>
      </w:pPr>
      <w:r w:rsidRPr="002B1D19">
        <w:rPr>
          <w:rFonts w:ascii="Arial" w:hAnsi="Arial" w:cs="Arial"/>
        </w:rPr>
        <w:t xml:space="preserve">The </w:t>
      </w:r>
      <w:r w:rsidRPr="002B1D19" w:rsidR="00021D4A">
        <w:rPr>
          <w:rFonts w:ascii="Arial" w:hAnsi="Arial" w:cs="Arial"/>
        </w:rPr>
        <w:t>OPOO</w:t>
      </w:r>
      <w:r w:rsidRPr="002B1D19">
        <w:rPr>
          <w:rFonts w:ascii="Arial" w:hAnsi="Arial" w:cs="Arial"/>
        </w:rPr>
        <w:t xml:space="preserve"> serving in the reviewer role will issue their decision to allow the appeal to proceed in whole or in part or to deny the appeal within five (5) days of receipt of all information and responses, barring exigent circumstances. </w:t>
      </w:r>
    </w:p>
    <w:p w:rsidRPr="002B1D19" w:rsidR="0089200A" w:rsidP="003F2224" w:rsidRDefault="001B0F5F" w14:paraId="000000CE" w14:textId="29B00E29">
      <w:pPr>
        <w:rPr>
          <w:rFonts w:ascii="Arial" w:hAnsi="Arial" w:cs="Arial"/>
        </w:rPr>
      </w:pPr>
      <w:r w:rsidRPr="002B1D19">
        <w:rPr>
          <w:rFonts w:ascii="Arial" w:hAnsi="Arial" w:cs="Arial"/>
        </w:rPr>
        <w:t xml:space="preserve">Once forwarded, the Appeals Officer(s) will issue their decision within five (5) days of receipt of all information and responses, barring exigent circumstances. In instances where the appeal </w:t>
      </w:r>
      <w:r w:rsidRPr="002B1D19">
        <w:rPr>
          <w:rFonts w:ascii="Arial" w:hAnsi="Arial" w:cs="Arial"/>
        </w:rPr>
        <w:lastRenderedPageBreak/>
        <w:t>officer(s) needs additional time, the appeal officer shall notify the RSO representative, within the allotted time for issuing a decision.</w:t>
      </w:r>
    </w:p>
    <w:p w:rsidRPr="002B1D19" w:rsidR="0089200A" w:rsidP="005B52F4" w:rsidRDefault="003F2224" w14:paraId="000000CF" w14:textId="3756B83C">
      <w:pPr>
        <w:pStyle w:val="Heading2"/>
        <w:rPr>
          <w:rFonts w:ascii="Arial" w:hAnsi="Arial" w:cs="Arial"/>
        </w:rPr>
      </w:pPr>
      <w:bookmarkStart w:name="_Toc69807642" w:id="25"/>
      <w:r w:rsidRPr="002B1D19">
        <w:rPr>
          <w:rFonts w:ascii="Arial" w:hAnsi="Arial" w:cs="Arial"/>
        </w:rPr>
        <w:t>Grounds for Appeal</w:t>
      </w:r>
      <w:bookmarkEnd w:id="25"/>
    </w:p>
    <w:p w:rsidRPr="002B1D19" w:rsidR="0089200A" w:rsidP="003F2224" w:rsidRDefault="001B0F5F" w14:paraId="000000D0" w14:textId="743E82CC">
      <w:pPr>
        <w:rPr>
          <w:rFonts w:ascii="Arial" w:hAnsi="Arial" w:cs="Arial"/>
        </w:rPr>
      </w:pPr>
      <w:r w:rsidRPr="002B1D19">
        <w:rPr>
          <w:rFonts w:ascii="Arial" w:hAnsi="Arial" w:cs="Arial"/>
        </w:rPr>
        <w:t xml:space="preserve">The RSO may file an appeal, as may an aggrieved party in the matter as determined by the </w:t>
      </w:r>
      <w:r w:rsidRPr="002B1D19" w:rsidR="00021D4A">
        <w:rPr>
          <w:rFonts w:ascii="Arial" w:hAnsi="Arial" w:cs="Arial"/>
        </w:rPr>
        <w:t>OPOO</w:t>
      </w:r>
      <w:r w:rsidRPr="002B1D19">
        <w:rPr>
          <w:rFonts w:ascii="Arial" w:hAnsi="Arial" w:cs="Arial"/>
        </w:rPr>
        <w:t xml:space="preserve"> (e.g., a Sexual Misconduct matter covered under Title IX)</w:t>
      </w:r>
      <w:r w:rsidRPr="002B1D19" w:rsidR="008525AC">
        <w:rPr>
          <w:rFonts w:ascii="Arial" w:hAnsi="Arial" w:cs="Arial"/>
        </w:rPr>
        <w:t xml:space="preserve">, to either the </w:t>
      </w:r>
      <w:r w:rsidRPr="002B1D19" w:rsidR="000A3724">
        <w:rPr>
          <w:rFonts w:ascii="Arial" w:hAnsi="Arial" w:cs="Arial"/>
        </w:rPr>
        <w:t>f</w:t>
      </w:r>
      <w:r w:rsidRPr="002B1D19" w:rsidR="008525AC">
        <w:rPr>
          <w:rFonts w:ascii="Arial" w:hAnsi="Arial" w:cs="Arial"/>
        </w:rPr>
        <w:t>inding issued in the Formal Resolution Process, or the Outcomes</w:t>
      </w:r>
      <w:r w:rsidRPr="002B1D19" w:rsidR="004F3EFE">
        <w:rPr>
          <w:rFonts w:ascii="Arial" w:hAnsi="Arial" w:cs="Arial"/>
        </w:rPr>
        <w:t xml:space="preserve"> of either the Partnership or Formal Resolution Process</w:t>
      </w:r>
      <w:r w:rsidRPr="002B1D19" w:rsidR="008525AC">
        <w:rPr>
          <w:rFonts w:ascii="Arial" w:hAnsi="Arial" w:cs="Arial"/>
        </w:rPr>
        <w:t xml:space="preserve">, or both, </w:t>
      </w:r>
      <w:r w:rsidRPr="002B1D19">
        <w:rPr>
          <w:rFonts w:ascii="Arial" w:hAnsi="Arial" w:cs="Arial"/>
        </w:rPr>
        <w:t>but all appeals are limited to the following grounds:</w:t>
      </w:r>
    </w:p>
    <w:p w:rsidRPr="002B1D19" w:rsidR="008525AC" w:rsidP="008525AC" w:rsidRDefault="001B0F5F" w14:paraId="4586A1CD" w14:textId="32B77D50">
      <w:pPr>
        <w:pStyle w:val="ListParagraph"/>
        <w:numPr>
          <w:ilvl w:val="0"/>
          <w:numId w:val="15"/>
        </w:numPr>
        <w:rPr>
          <w:rFonts w:ascii="Arial" w:hAnsi="Arial" w:cs="Arial"/>
        </w:rPr>
      </w:pPr>
      <w:r w:rsidRPr="002B1D19">
        <w:rPr>
          <w:rFonts w:ascii="Arial" w:hAnsi="Arial" w:cs="Arial"/>
          <w:b/>
          <w:bCs/>
        </w:rPr>
        <w:t>Procedural Error</w:t>
      </w:r>
      <w:r w:rsidRPr="002B1D19">
        <w:rPr>
          <w:rFonts w:ascii="Arial" w:hAnsi="Arial" w:cs="Arial"/>
        </w:rPr>
        <w:t xml:space="preserve">: A procedural error or omission occurred that significantly impacted the outcome of the hearing (e.g. substantiated bias, material deviation from established procedures, etc.). Any challenge for bias must include: a) what the bias was, b) how </w:t>
      </w:r>
      <w:r w:rsidRPr="002B1D19" w:rsidR="00A246CC">
        <w:rPr>
          <w:rFonts w:ascii="Arial" w:hAnsi="Arial" w:cs="Arial"/>
        </w:rPr>
        <w:t>the bias</w:t>
      </w:r>
      <w:r w:rsidRPr="002B1D19">
        <w:rPr>
          <w:rFonts w:ascii="Arial" w:hAnsi="Arial" w:cs="Arial"/>
        </w:rPr>
        <w:t xml:space="preserve"> manifested</w:t>
      </w:r>
      <w:r w:rsidRPr="002B1D19" w:rsidR="00A246CC">
        <w:rPr>
          <w:rFonts w:ascii="Arial" w:hAnsi="Arial" w:cs="Arial"/>
        </w:rPr>
        <w:t xml:space="preserve"> itself</w:t>
      </w:r>
      <w:r w:rsidRPr="002B1D19">
        <w:rPr>
          <w:rFonts w:ascii="Arial" w:hAnsi="Arial" w:cs="Arial"/>
        </w:rPr>
        <w:t>,</w:t>
      </w:r>
      <w:r w:rsidRPr="002B1D19" w:rsidR="00A246CC">
        <w:rPr>
          <w:rFonts w:ascii="Arial" w:hAnsi="Arial" w:cs="Arial"/>
        </w:rPr>
        <w:t xml:space="preserve"> and</w:t>
      </w:r>
      <w:r w:rsidRPr="002B1D19">
        <w:rPr>
          <w:rFonts w:ascii="Arial" w:hAnsi="Arial" w:cs="Arial"/>
        </w:rPr>
        <w:t xml:space="preserve"> c) how t</w:t>
      </w:r>
      <w:r w:rsidRPr="002B1D19" w:rsidR="00A246CC">
        <w:rPr>
          <w:rFonts w:ascii="Arial" w:hAnsi="Arial" w:cs="Arial"/>
        </w:rPr>
        <w:t>he bias</w:t>
      </w:r>
      <w:r w:rsidRPr="002B1D19">
        <w:rPr>
          <w:rFonts w:ascii="Arial" w:hAnsi="Arial" w:cs="Arial"/>
        </w:rPr>
        <w:t xml:space="preserve"> significantly impacted the outcome. A mere allegation or determination of bias will not be sufficient to meet this ground for appeal. </w:t>
      </w:r>
    </w:p>
    <w:p w:rsidRPr="002B1D19" w:rsidR="008525AC" w:rsidP="008525AC" w:rsidRDefault="001B0F5F" w14:paraId="2037AB04" w14:textId="65141D33">
      <w:pPr>
        <w:pStyle w:val="ListParagraph"/>
        <w:numPr>
          <w:ilvl w:val="0"/>
          <w:numId w:val="15"/>
        </w:numPr>
        <w:rPr>
          <w:rFonts w:ascii="Arial" w:hAnsi="Arial" w:cs="Arial"/>
        </w:rPr>
      </w:pPr>
      <w:r w:rsidRPr="002B1D19">
        <w:rPr>
          <w:rFonts w:ascii="Arial" w:hAnsi="Arial" w:cs="Arial"/>
          <w:b/>
          <w:bCs/>
        </w:rPr>
        <w:t>New Evidence</w:t>
      </w:r>
      <w:r w:rsidRPr="002B1D19">
        <w:rPr>
          <w:rFonts w:ascii="Arial" w:hAnsi="Arial" w:cs="Arial"/>
        </w:rPr>
        <w:t xml:space="preserve">: New evidence is information that was unknown or unavailable during the original hearing or investigation that could substantially impact the original finding or </w:t>
      </w:r>
      <w:r w:rsidR="00CA7740">
        <w:rPr>
          <w:rFonts w:ascii="Arial" w:hAnsi="Arial" w:cs="Arial"/>
        </w:rPr>
        <w:t>outcome</w:t>
      </w:r>
      <w:r w:rsidRPr="002B1D19">
        <w:rPr>
          <w:rFonts w:ascii="Arial" w:hAnsi="Arial" w:cs="Arial"/>
        </w:rPr>
        <w:t xml:space="preserve">. A summary of this new evidence, how it was previously unknown or unavailable, and its potential impact must be included. </w:t>
      </w:r>
    </w:p>
    <w:p w:rsidRPr="002B1D19" w:rsidR="008525AC" w:rsidP="008525AC" w:rsidRDefault="001B0F5F" w14:paraId="2AE6DC35" w14:textId="0752671E">
      <w:pPr>
        <w:pStyle w:val="ListParagraph"/>
        <w:numPr>
          <w:ilvl w:val="1"/>
          <w:numId w:val="15"/>
        </w:numPr>
        <w:rPr>
          <w:rFonts w:ascii="Arial" w:hAnsi="Arial" w:cs="Arial"/>
        </w:rPr>
      </w:pPr>
      <w:r w:rsidRPr="002B1D19">
        <w:rPr>
          <w:rFonts w:ascii="Arial" w:hAnsi="Arial" w:cs="Arial"/>
        </w:rPr>
        <w:t xml:space="preserve">If a person or RSO representative refused to testify or participate in the investigation and now wishes to submit their testimony as new evidence at the appellate level, that testimony will </w:t>
      </w:r>
      <w:r w:rsidRPr="002B1D19">
        <w:rPr>
          <w:rFonts w:ascii="Arial" w:hAnsi="Arial" w:cs="Arial"/>
          <w:u w:val="single"/>
        </w:rPr>
        <w:t>not</w:t>
      </w:r>
      <w:r w:rsidRPr="002B1D19">
        <w:rPr>
          <w:rFonts w:ascii="Arial" w:hAnsi="Arial" w:cs="Arial"/>
        </w:rPr>
        <w:t xml:space="preserve"> be considered “new evidence” under this ground. The </w:t>
      </w:r>
      <w:r w:rsidRPr="002B1D19" w:rsidR="00021D4A">
        <w:rPr>
          <w:rFonts w:ascii="Arial" w:hAnsi="Arial" w:cs="Arial"/>
        </w:rPr>
        <w:t>OPOO</w:t>
      </w:r>
      <w:r w:rsidRPr="002B1D19">
        <w:rPr>
          <w:rFonts w:ascii="Arial" w:hAnsi="Arial" w:cs="Arial"/>
        </w:rPr>
        <w:t xml:space="preserve"> serving as the reviewer of requests for appeal may determine if the matter will be sent back for further investigation</w:t>
      </w:r>
      <w:r w:rsidRPr="002B1D19" w:rsidR="00A246CC">
        <w:rPr>
          <w:rFonts w:ascii="Arial" w:hAnsi="Arial" w:cs="Arial"/>
        </w:rPr>
        <w:t xml:space="preserve"> based on this request for appeal</w:t>
      </w:r>
      <w:r w:rsidRPr="002B1D19">
        <w:rPr>
          <w:rFonts w:ascii="Arial" w:hAnsi="Arial" w:cs="Arial"/>
        </w:rPr>
        <w:t>.</w:t>
      </w:r>
    </w:p>
    <w:p w:rsidRPr="002B1D19" w:rsidR="008525AC" w:rsidP="008525AC" w:rsidRDefault="001B0F5F" w14:paraId="7615D7D5" w14:textId="56148D21">
      <w:pPr>
        <w:pStyle w:val="ListParagraph"/>
        <w:numPr>
          <w:ilvl w:val="0"/>
          <w:numId w:val="15"/>
        </w:numPr>
        <w:rPr>
          <w:rFonts w:ascii="Arial" w:hAnsi="Arial" w:cs="Arial"/>
        </w:rPr>
      </w:pPr>
      <w:r w:rsidRPr="002B1D19">
        <w:rPr>
          <w:rFonts w:ascii="Arial" w:hAnsi="Arial" w:cs="Arial"/>
          <w:b/>
          <w:bCs/>
        </w:rPr>
        <w:t xml:space="preserve">Appeal of the </w:t>
      </w:r>
      <w:r w:rsidRPr="002B1D19" w:rsidR="008525AC">
        <w:rPr>
          <w:rFonts w:ascii="Arial" w:hAnsi="Arial" w:cs="Arial"/>
          <w:b/>
          <w:bCs/>
        </w:rPr>
        <w:t>Outcome</w:t>
      </w:r>
      <w:r w:rsidRPr="002B1D19">
        <w:rPr>
          <w:rFonts w:ascii="Arial" w:hAnsi="Arial" w:cs="Arial"/>
          <w:b/>
          <w:bCs/>
        </w:rPr>
        <w:t>(s):</w:t>
      </w:r>
      <w:r w:rsidRPr="002B1D19">
        <w:rPr>
          <w:rFonts w:ascii="Arial" w:hAnsi="Arial" w:cs="Arial"/>
        </w:rPr>
        <w:t xml:space="preserve"> The </w:t>
      </w:r>
      <w:r w:rsidRPr="002B1D19" w:rsidR="008525AC">
        <w:rPr>
          <w:rFonts w:ascii="Arial" w:hAnsi="Arial" w:cs="Arial"/>
        </w:rPr>
        <w:t>Outcome(s) imposed</w:t>
      </w:r>
      <w:r w:rsidRPr="002B1D19">
        <w:rPr>
          <w:rFonts w:ascii="Arial" w:hAnsi="Arial" w:cs="Arial"/>
        </w:rPr>
        <w:t xml:space="preserve"> is </w:t>
      </w:r>
      <w:r w:rsidR="000D7F11">
        <w:rPr>
          <w:rFonts w:ascii="Arial" w:hAnsi="Arial" w:cs="Arial"/>
        </w:rPr>
        <w:t xml:space="preserve">disproportionate </w:t>
      </w:r>
      <w:r w:rsidRPr="002B1D19">
        <w:rPr>
          <w:rFonts w:ascii="Arial" w:hAnsi="Arial" w:cs="Arial"/>
        </w:rPr>
        <w:t xml:space="preserve">for the violation(s) or are </w:t>
      </w:r>
      <w:r w:rsidRPr="002B1D19" w:rsidR="008525AC">
        <w:rPr>
          <w:rFonts w:ascii="Arial" w:hAnsi="Arial" w:cs="Arial"/>
        </w:rPr>
        <w:t xml:space="preserve">of </w:t>
      </w:r>
      <w:r w:rsidRPr="002B1D19">
        <w:rPr>
          <w:rFonts w:ascii="Arial" w:hAnsi="Arial" w:cs="Arial"/>
        </w:rPr>
        <w:t>such</w:t>
      </w:r>
      <w:r w:rsidRPr="002B1D19" w:rsidR="008525AC">
        <w:rPr>
          <w:rFonts w:ascii="Arial" w:hAnsi="Arial" w:cs="Arial"/>
        </w:rPr>
        <w:t xml:space="preserve"> nature</w:t>
      </w:r>
      <w:r w:rsidRPr="002B1D19">
        <w:rPr>
          <w:rFonts w:ascii="Arial" w:hAnsi="Arial" w:cs="Arial"/>
        </w:rPr>
        <w:t xml:space="preserve"> that the RSO could not </w:t>
      </w:r>
      <w:r w:rsidRPr="002B1D19" w:rsidR="008525AC">
        <w:rPr>
          <w:rFonts w:ascii="Arial" w:hAnsi="Arial" w:cs="Arial"/>
        </w:rPr>
        <w:t xml:space="preserve">reasonably </w:t>
      </w:r>
      <w:r w:rsidRPr="002B1D19">
        <w:rPr>
          <w:rFonts w:ascii="Arial" w:hAnsi="Arial" w:cs="Arial"/>
        </w:rPr>
        <w:t>complete them</w:t>
      </w:r>
      <w:r w:rsidRPr="002B1D19" w:rsidR="008525AC">
        <w:rPr>
          <w:rFonts w:ascii="Arial" w:hAnsi="Arial" w:cs="Arial"/>
        </w:rPr>
        <w:t xml:space="preserve"> within the allotted timeframe. </w:t>
      </w:r>
    </w:p>
    <w:p w:rsidRPr="002B1D19" w:rsidR="0089200A" w:rsidP="005B52F4" w:rsidRDefault="001B0F5F" w14:paraId="000000D9" w14:textId="64FF7E82">
      <w:pPr>
        <w:pStyle w:val="Heading2"/>
        <w:rPr>
          <w:rFonts w:ascii="Arial" w:hAnsi="Arial" w:cs="Arial"/>
        </w:rPr>
      </w:pPr>
      <w:bookmarkStart w:name="_Toc69807643" w:id="26"/>
      <w:r w:rsidRPr="002B1D19">
        <w:rPr>
          <w:rFonts w:ascii="Arial" w:hAnsi="Arial" w:cs="Arial"/>
        </w:rPr>
        <w:t>G</w:t>
      </w:r>
      <w:r w:rsidRPr="002B1D19" w:rsidR="008525AC">
        <w:rPr>
          <w:rFonts w:ascii="Arial" w:hAnsi="Arial" w:cs="Arial"/>
        </w:rPr>
        <w:t>eneral Appellate Considerations</w:t>
      </w:r>
      <w:bookmarkEnd w:id="26"/>
    </w:p>
    <w:p w:rsidRPr="002B1D19" w:rsidR="0089200A" w:rsidP="008525AC" w:rsidRDefault="001B0F5F" w14:paraId="000000DA" w14:textId="4112D789">
      <w:pPr>
        <w:rPr>
          <w:rFonts w:ascii="Arial" w:hAnsi="Arial" w:cs="Arial"/>
        </w:rPr>
      </w:pPr>
      <w:r w:rsidRPr="002B1D19">
        <w:rPr>
          <w:rFonts w:ascii="Arial" w:hAnsi="Arial" w:cs="Arial"/>
        </w:rPr>
        <w:t xml:space="preserve">The original finding and </w:t>
      </w:r>
      <w:r w:rsidRPr="002B1D19" w:rsidR="008525AC">
        <w:rPr>
          <w:rFonts w:ascii="Arial" w:hAnsi="Arial" w:cs="Arial"/>
        </w:rPr>
        <w:t>Outcome(s)</w:t>
      </w:r>
      <w:r w:rsidRPr="002B1D19">
        <w:rPr>
          <w:rFonts w:ascii="Arial" w:hAnsi="Arial" w:cs="Arial"/>
        </w:rPr>
        <w:t xml:space="preserve"> are presumed to have been decided reasonably and appropriately.</w:t>
      </w:r>
    </w:p>
    <w:p w:rsidRPr="002B1D19" w:rsidR="0089200A" w:rsidP="00A96AF2" w:rsidRDefault="001B0F5F" w14:paraId="000000DC" w14:textId="53E17997">
      <w:pPr>
        <w:rPr>
          <w:rFonts w:ascii="Arial" w:hAnsi="Arial" w:cs="Arial"/>
        </w:rPr>
      </w:pPr>
      <w:r w:rsidRPr="002B1D19">
        <w:rPr>
          <w:rFonts w:ascii="Arial" w:hAnsi="Arial" w:cs="Arial"/>
        </w:rPr>
        <w:t>Appeals are not intended to be full re</w:t>
      </w:r>
      <w:r w:rsidRPr="002B1D19" w:rsidR="00FC2782">
        <w:rPr>
          <w:rFonts w:ascii="Arial" w:hAnsi="Arial" w:cs="Arial"/>
          <w:b/>
        </w:rPr>
        <w:t>-</w:t>
      </w:r>
      <w:r w:rsidRPr="002B1D19">
        <w:rPr>
          <w:rFonts w:ascii="Arial" w:hAnsi="Arial" w:cs="Arial"/>
        </w:rPr>
        <w:t xml:space="preserve">hearings of the original allegation(s). In most cases, appeals are confined to a review </w:t>
      </w:r>
      <w:r w:rsidRPr="002B1D19" w:rsidR="00A96AF2">
        <w:rPr>
          <w:rFonts w:ascii="Arial" w:hAnsi="Arial" w:cs="Arial"/>
        </w:rPr>
        <w:t>strictly limited to</w:t>
      </w:r>
      <w:r w:rsidRPr="002B1D19">
        <w:rPr>
          <w:rFonts w:ascii="Arial" w:hAnsi="Arial" w:cs="Arial"/>
        </w:rPr>
        <w:t xml:space="preserve"> the matters being appealed.</w:t>
      </w:r>
    </w:p>
    <w:p w:rsidRPr="002B1D19" w:rsidR="0089200A" w:rsidP="005B52F4" w:rsidRDefault="00A96AF2" w14:paraId="000000DD" w14:textId="2A8CA762">
      <w:pPr>
        <w:pStyle w:val="Heading2"/>
        <w:rPr>
          <w:rFonts w:ascii="Arial" w:hAnsi="Arial" w:cs="Arial"/>
        </w:rPr>
      </w:pPr>
      <w:bookmarkStart w:name="_Toc69807644" w:id="27"/>
      <w:r w:rsidRPr="002B1D19">
        <w:rPr>
          <w:rFonts w:ascii="Arial" w:hAnsi="Arial" w:cs="Arial"/>
        </w:rPr>
        <w:t>Appeal Conclusions</w:t>
      </w:r>
      <w:bookmarkEnd w:id="27"/>
    </w:p>
    <w:p w:rsidRPr="002B1D19" w:rsidR="0089200A" w:rsidRDefault="001B0F5F" w14:paraId="000000DE" w14:textId="6B1AE42B">
      <w:pPr>
        <w:rPr>
          <w:rFonts w:ascii="Arial" w:hAnsi="Arial" w:cs="Arial"/>
        </w:rPr>
      </w:pPr>
      <w:r w:rsidRPr="002B1D19">
        <w:rPr>
          <w:rFonts w:ascii="Arial" w:hAnsi="Arial" w:cs="Arial"/>
        </w:rPr>
        <w:t xml:space="preserve">An appeal that affirms the </w:t>
      </w:r>
      <w:r w:rsidRPr="002B1D19" w:rsidR="00A96AF2">
        <w:rPr>
          <w:rFonts w:ascii="Arial" w:hAnsi="Arial" w:cs="Arial"/>
        </w:rPr>
        <w:t xml:space="preserve">finding of the Formal Resolution process is final. An appeal that affirms the Outcomes is final. </w:t>
      </w:r>
      <w:r w:rsidRPr="002B1D19">
        <w:rPr>
          <w:rFonts w:ascii="Arial" w:hAnsi="Arial" w:cs="Arial"/>
        </w:rPr>
        <w:t xml:space="preserve"> </w:t>
      </w:r>
    </w:p>
    <w:p w:rsidRPr="002B1D19" w:rsidR="0089200A" w:rsidP="00A96AF2" w:rsidRDefault="001B0F5F" w14:paraId="000000DF" w14:textId="0B412DDA">
      <w:pPr>
        <w:rPr>
          <w:rFonts w:ascii="Arial" w:hAnsi="Arial" w:cs="Arial"/>
        </w:rPr>
      </w:pPr>
      <w:r w:rsidRPr="002B1D19">
        <w:rPr>
          <w:rFonts w:ascii="Arial" w:hAnsi="Arial" w:cs="Arial"/>
        </w:rPr>
        <w:t xml:space="preserve">An appeal that is granted for the appellant based on new evidence </w:t>
      </w:r>
      <w:r w:rsidR="00CA7740">
        <w:rPr>
          <w:rFonts w:ascii="Arial" w:hAnsi="Arial" w:cs="Arial"/>
        </w:rPr>
        <w:t>may</w:t>
      </w:r>
      <w:r w:rsidRPr="002B1D19">
        <w:rPr>
          <w:rFonts w:ascii="Arial" w:hAnsi="Arial" w:cs="Arial"/>
        </w:rPr>
        <w:t xml:space="preserve"> be remanded to the </w:t>
      </w:r>
      <w:r w:rsidRPr="002B1D19" w:rsidR="00021D4A">
        <w:rPr>
          <w:rFonts w:ascii="Arial" w:hAnsi="Arial" w:cs="Arial"/>
        </w:rPr>
        <w:t>OPOO</w:t>
      </w:r>
      <w:r w:rsidRPr="002B1D19">
        <w:rPr>
          <w:rFonts w:ascii="Arial" w:hAnsi="Arial" w:cs="Arial"/>
        </w:rPr>
        <w:t xml:space="preserve"> or </w:t>
      </w:r>
      <w:r w:rsidRPr="002B1D19" w:rsidR="00A96AF2">
        <w:rPr>
          <w:rFonts w:ascii="Arial" w:hAnsi="Arial" w:cs="Arial"/>
        </w:rPr>
        <w:t>Hearing Officer</w:t>
      </w:r>
      <w:r w:rsidRPr="002B1D19">
        <w:rPr>
          <w:rFonts w:ascii="Arial" w:hAnsi="Arial" w:cs="Arial"/>
        </w:rPr>
        <w:t xml:space="preserve"> for reconsideration</w:t>
      </w:r>
      <w:r w:rsidRPr="002B1D19" w:rsidR="00A96AF2">
        <w:rPr>
          <w:rFonts w:ascii="Arial" w:hAnsi="Arial" w:cs="Arial"/>
        </w:rPr>
        <w:t>,</w:t>
      </w:r>
      <w:r w:rsidRPr="002B1D19">
        <w:rPr>
          <w:rFonts w:ascii="Arial" w:hAnsi="Arial" w:cs="Arial"/>
        </w:rPr>
        <w:t xml:space="preserve"> for rehearing</w:t>
      </w:r>
      <w:r w:rsidRPr="002B1D19" w:rsidR="00A96AF2">
        <w:rPr>
          <w:rFonts w:ascii="Arial" w:hAnsi="Arial" w:cs="Arial"/>
        </w:rPr>
        <w:t>,</w:t>
      </w:r>
      <w:r w:rsidRPr="002B1D19">
        <w:rPr>
          <w:rFonts w:ascii="Arial" w:hAnsi="Arial" w:cs="Arial"/>
        </w:rPr>
        <w:t xml:space="preserve"> or</w:t>
      </w:r>
      <w:r w:rsidRPr="002B1D19" w:rsidR="00A96AF2">
        <w:rPr>
          <w:rFonts w:ascii="Arial" w:hAnsi="Arial" w:cs="Arial"/>
        </w:rPr>
        <w:t xml:space="preserve"> for</w:t>
      </w:r>
      <w:r w:rsidRPr="002B1D19">
        <w:rPr>
          <w:rFonts w:ascii="Arial" w:hAnsi="Arial" w:cs="Arial"/>
        </w:rPr>
        <w:t xml:space="preserve"> further investigation.</w:t>
      </w:r>
      <w:r w:rsidR="00CA7740">
        <w:rPr>
          <w:rFonts w:ascii="Arial" w:hAnsi="Arial" w:cs="Arial"/>
        </w:rPr>
        <w:t xml:space="preserve"> The appeal officer may find that the new evidence does not </w:t>
      </w:r>
      <w:r w:rsidRPr="002B1D19" w:rsidR="00CA7740">
        <w:rPr>
          <w:rFonts w:ascii="Arial" w:hAnsi="Arial" w:cs="Arial"/>
        </w:rPr>
        <w:t xml:space="preserve">substantially impact the original finding or </w:t>
      </w:r>
      <w:r w:rsidR="00CA7740">
        <w:rPr>
          <w:rFonts w:ascii="Arial" w:hAnsi="Arial" w:cs="Arial"/>
        </w:rPr>
        <w:t>outcome</w:t>
      </w:r>
      <w:r w:rsidR="00A90B98">
        <w:rPr>
          <w:rFonts w:ascii="Arial" w:hAnsi="Arial" w:cs="Arial"/>
        </w:rPr>
        <w:t xml:space="preserve"> and will uphold the original findings. Such Outcome determination shall be final. </w:t>
      </w:r>
    </w:p>
    <w:p w:rsidRPr="002B1D19" w:rsidR="0089200A" w:rsidP="00A96AF2" w:rsidRDefault="001B0F5F" w14:paraId="000000E0" w14:textId="0A179583">
      <w:pPr>
        <w:rPr>
          <w:rFonts w:ascii="Arial" w:hAnsi="Arial" w:cs="Arial"/>
        </w:rPr>
      </w:pPr>
      <w:r w:rsidRPr="002B1D19">
        <w:rPr>
          <w:rFonts w:ascii="Arial" w:hAnsi="Arial" w:cs="Arial"/>
        </w:rPr>
        <w:t>An appeal granted for the appellant based on</w:t>
      </w:r>
      <w:r w:rsidR="00A90B98">
        <w:rPr>
          <w:rFonts w:ascii="Arial" w:hAnsi="Arial" w:cs="Arial"/>
        </w:rPr>
        <w:t xml:space="preserve"> procedural error</w:t>
      </w:r>
      <w:r w:rsidRPr="002B1D19">
        <w:rPr>
          <w:rFonts w:ascii="Arial" w:hAnsi="Arial" w:cs="Arial"/>
        </w:rPr>
        <w:t xml:space="preserve"> may either be remanded to the Investigator, </w:t>
      </w:r>
      <w:r w:rsidRPr="002B1D19" w:rsidR="00021D4A">
        <w:rPr>
          <w:rFonts w:ascii="Arial" w:hAnsi="Arial" w:cs="Arial"/>
        </w:rPr>
        <w:t>OPOO</w:t>
      </w:r>
      <w:r w:rsidRPr="002B1D19">
        <w:rPr>
          <w:rFonts w:ascii="Arial" w:hAnsi="Arial" w:cs="Arial"/>
        </w:rPr>
        <w:t xml:space="preserve">, or the original hearing officer(s), with instructions to further investigate, </w:t>
      </w:r>
      <w:r w:rsidRPr="002B1D19">
        <w:rPr>
          <w:rFonts w:ascii="Arial" w:hAnsi="Arial" w:cs="Arial"/>
        </w:rPr>
        <w:lastRenderedPageBreak/>
        <w:t>clarify findings, or remedy errors.</w:t>
      </w:r>
      <w:r w:rsidR="00A90B98">
        <w:rPr>
          <w:rFonts w:ascii="Arial" w:hAnsi="Arial" w:cs="Arial"/>
        </w:rPr>
        <w:t xml:space="preserve"> The appeal officer may find that there were no procedural errors, or that the error(s) did not significantly impact the outcome of the hearing and will uphold the original findings. Such Outcome determination shall be final.</w:t>
      </w:r>
    </w:p>
    <w:p w:rsidRPr="002B1D19" w:rsidR="0089200A" w:rsidP="002104F7" w:rsidRDefault="001B0F5F" w14:paraId="000000E1" w14:textId="2BCDDFE0">
      <w:pPr>
        <w:rPr>
          <w:rFonts w:ascii="Arial" w:hAnsi="Arial" w:cs="Arial"/>
        </w:rPr>
      </w:pPr>
      <w:r w:rsidRPr="002B1D19">
        <w:rPr>
          <w:rFonts w:ascii="Arial" w:hAnsi="Arial" w:cs="Arial"/>
        </w:rPr>
        <w:t xml:space="preserve">When an appeal is granted for the appellant based on </w:t>
      </w:r>
      <w:r w:rsidR="00CA7740">
        <w:rPr>
          <w:rFonts w:ascii="Arial" w:hAnsi="Arial" w:cs="Arial"/>
        </w:rPr>
        <w:t>disproportionate</w:t>
      </w:r>
      <w:r w:rsidRPr="002B1D19">
        <w:rPr>
          <w:rFonts w:ascii="Arial" w:hAnsi="Arial" w:cs="Arial"/>
        </w:rPr>
        <w:t xml:space="preserve"> </w:t>
      </w:r>
      <w:r w:rsidRPr="002B1D19" w:rsidR="002104F7">
        <w:rPr>
          <w:rFonts w:ascii="Arial" w:hAnsi="Arial" w:cs="Arial"/>
        </w:rPr>
        <w:t>Outcome</w:t>
      </w:r>
      <w:r w:rsidRPr="002B1D19">
        <w:rPr>
          <w:rFonts w:ascii="Arial" w:hAnsi="Arial" w:cs="Arial"/>
        </w:rPr>
        <w:t xml:space="preserve">(s), the appeal officer </w:t>
      </w:r>
      <w:r w:rsidR="00CA7740">
        <w:rPr>
          <w:rFonts w:ascii="Arial" w:hAnsi="Arial" w:cs="Arial"/>
        </w:rPr>
        <w:t xml:space="preserve">may uphold the Outcome, </w:t>
      </w:r>
      <w:r w:rsidRPr="002B1D19">
        <w:rPr>
          <w:rFonts w:ascii="Arial" w:hAnsi="Arial" w:cs="Arial"/>
        </w:rPr>
        <w:t xml:space="preserve">may alter the </w:t>
      </w:r>
      <w:r w:rsidRPr="002B1D19" w:rsidR="002104F7">
        <w:rPr>
          <w:rFonts w:ascii="Arial" w:hAnsi="Arial" w:cs="Arial"/>
        </w:rPr>
        <w:t>Outcome</w:t>
      </w:r>
      <w:r w:rsidRPr="002B1D19">
        <w:rPr>
          <w:rFonts w:ascii="Arial" w:hAnsi="Arial" w:cs="Arial"/>
        </w:rPr>
        <w:t xml:space="preserve"> or remand with recommendations to the </w:t>
      </w:r>
      <w:r w:rsidRPr="002B1D19" w:rsidR="00021D4A">
        <w:rPr>
          <w:rFonts w:ascii="Arial" w:hAnsi="Arial" w:cs="Arial"/>
        </w:rPr>
        <w:t>OPOO</w:t>
      </w:r>
      <w:r w:rsidRPr="002B1D19">
        <w:rPr>
          <w:rFonts w:ascii="Arial" w:hAnsi="Arial" w:cs="Arial"/>
        </w:rPr>
        <w:t xml:space="preserve"> to modify the </w:t>
      </w:r>
      <w:r w:rsidRPr="002B1D19" w:rsidR="002104F7">
        <w:rPr>
          <w:rFonts w:ascii="Arial" w:hAnsi="Arial" w:cs="Arial"/>
        </w:rPr>
        <w:t>Outcome</w:t>
      </w:r>
      <w:r w:rsidRPr="002B1D19">
        <w:rPr>
          <w:rFonts w:ascii="Arial" w:hAnsi="Arial" w:cs="Arial"/>
        </w:rPr>
        <w:t>(s).</w:t>
      </w:r>
      <w:r w:rsidR="00CA7740">
        <w:rPr>
          <w:rFonts w:ascii="Arial" w:hAnsi="Arial" w:cs="Arial"/>
        </w:rPr>
        <w:t xml:space="preserve"> </w:t>
      </w:r>
      <w:r w:rsidRPr="002B1D19">
        <w:rPr>
          <w:rFonts w:ascii="Arial" w:hAnsi="Arial" w:cs="Arial"/>
        </w:rPr>
        <w:t xml:space="preserve">Such </w:t>
      </w:r>
      <w:r w:rsidRPr="002B1D19" w:rsidR="002104F7">
        <w:rPr>
          <w:rFonts w:ascii="Arial" w:hAnsi="Arial" w:cs="Arial"/>
        </w:rPr>
        <w:t>Outcome</w:t>
      </w:r>
      <w:r w:rsidRPr="002B1D19">
        <w:rPr>
          <w:rFonts w:ascii="Arial" w:hAnsi="Arial" w:cs="Arial"/>
        </w:rPr>
        <w:t xml:space="preserve"> determination shall be final. </w:t>
      </w:r>
    </w:p>
    <w:p w:rsidRPr="002B1D19" w:rsidR="0089200A" w:rsidP="00596CC0" w:rsidRDefault="001B0F5F" w14:paraId="000000EA" w14:textId="3B7D0146">
      <w:pPr>
        <w:rPr>
          <w:rFonts w:ascii="Arial" w:hAnsi="Arial" w:cs="Arial"/>
        </w:rPr>
      </w:pPr>
      <w:r w:rsidRPr="002B1D19">
        <w:rPr>
          <w:rFonts w:ascii="Arial" w:hAnsi="Arial" w:cs="Arial"/>
        </w:rPr>
        <w:t>Once an appeal is decided, the decision is final</w:t>
      </w:r>
      <w:r w:rsidRPr="002B1D19" w:rsidR="00D14AF4">
        <w:rPr>
          <w:rFonts w:ascii="Arial" w:hAnsi="Arial" w:cs="Arial"/>
        </w:rPr>
        <w:t>;</w:t>
      </w:r>
      <w:r w:rsidRPr="002B1D19">
        <w:rPr>
          <w:rFonts w:ascii="Arial" w:hAnsi="Arial" w:cs="Arial"/>
        </w:rPr>
        <w:t xml:space="preserve"> further appeals are not permitted. </w:t>
      </w:r>
    </w:p>
    <w:p w:rsidRPr="002B1D19" w:rsidR="006A0CAC" w:rsidP="00596CC0" w:rsidRDefault="006A0CAC" w14:paraId="5E6B7991" w14:textId="77777777">
      <w:pPr>
        <w:rPr>
          <w:rFonts w:ascii="Arial" w:hAnsi="Arial" w:cs="Arial"/>
        </w:rPr>
      </w:pPr>
    </w:p>
    <w:p w:rsidRPr="002B1D19" w:rsidR="009523C4" w:rsidRDefault="009523C4" w14:paraId="41FD5B3A" w14:textId="2FA199B0">
      <w:pPr>
        <w:rPr>
          <w:rFonts w:ascii="Arial" w:hAnsi="Arial" w:cs="Arial"/>
        </w:rPr>
      </w:pPr>
      <w:r w:rsidRPr="002B1D19">
        <w:rPr>
          <w:rFonts w:ascii="Arial" w:hAnsi="Arial" w:cs="Arial"/>
        </w:rPr>
        <w:br w:type="page"/>
      </w:r>
    </w:p>
    <w:p w:rsidRPr="002B1D19" w:rsidR="00A550CA" w:rsidP="005B52F4" w:rsidRDefault="009523C4" w14:paraId="3B39AAE6" w14:textId="77777777">
      <w:pPr>
        <w:pStyle w:val="Heading1"/>
        <w:rPr>
          <w:rFonts w:ascii="Arial" w:hAnsi="Arial" w:cs="Arial"/>
        </w:rPr>
      </w:pPr>
      <w:bookmarkStart w:name="_Toc69807645" w:id="28"/>
      <w:r w:rsidRPr="002B1D19">
        <w:rPr>
          <w:rFonts w:ascii="Arial" w:hAnsi="Arial" w:cs="Arial"/>
        </w:rPr>
        <w:lastRenderedPageBreak/>
        <w:t>Addendum A</w:t>
      </w:r>
      <w:r w:rsidRPr="002B1D19" w:rsidR="005A017D">
        <w:rPr>
          <w:rFonts w:ascii="Arial" w:hAnsi="Arial" w:cs="Arial"/>
        </w:rPr>
        <w:t xml:space="preserve"> – </w:t>
      </w:r>
      <w:r w:rsidRPr="002B1D19" w:rsidR="00A550CA">
        <w:rPr>
          <w:rFonts w:ascii="Arial" w:hAnsi="Arial" w:cs="Arial"/>
        </w:rPr>
        <w:t>Organization Primary Oversight Offices</w:t>
      </w:r>
      <w:bookmarkEnd w:id="28"/>
    </w:p>
    <w:p w:rsidRPr="002B1D19" w:rsidR="00A550CA" w:rsidP="00A550CA" w:rsidRDefault="00A550CA" w14:paraId="2E5E0F20" w14:textId="77777777">
      <w:pPr>
        <w:rPr>
          <w:rFonts w:ascii="Arial" w:hAnsi="Arial" w:cs="Arial"/>
        </w:rPr>
      </w:pPr>
    </w:p>
    <w:p w:rsidRPr="002B1D19" w:rsidR="00A550CA" w:rsidP="00A550CA" w:rsidRDefault="00A550CA" w14:paraId="697702BC" w14:textId="77777777">
      <w:pPr>
        <w:rPr>
          <w:rFonts w:ascii="Arial" w:hAnsi="Arial" w:cs="Arial"/>
          <w:b/>
          <w:bCs/>
          <w:u w:val="single"/>
        </w:rPr>
      </w:pPr>
      <w:r w:rsidRPr="002B1D19">
        <w:rPr>
          <w:rFonts w:ascii="Arial" w:hAnsi="Arial" w:cs="Arial"/>
          <w:b/>
          <w:bCs/>
          <w:u w:val="single"/>
        </w:rPr>
        <w:t>Center for Multicultural Student Services</w:t>
      </w:r>
    </w:p>
    <w:p w:rsidRPr="002B1D19" w:rsidR="00A550CA" w:rsidP="00A550CA" w:rsidRDefault="00000000" w14:paraId="15B0C469" w14:textId="77777777">
      <w:pPr>
        <w:rPr>
          <w:rFonts w:ascii="Arial" w:hAnsi="Arial" w:cs="Arial"/>
        </w:rPr>
      </w:pPr>
      <w:hyperlink w:history="1" r:id="rId35">
        <w:r w:rsidRPr="002B1D19" w:rsidR="00A550CA">
          <w:rPr>
            <w:rStyle w:val="Hyperlink"/>
            <w:rFonts w:ascii="Arial" w:hAnsi="Arial" w:cs="Arial"/>
          </w:rPr>
          <w:t>multicultural@jmu.edu</w:t>
        </w:r>
      </w:hyperlink>
    </w:p>
    <w:p w:rsidRPr="002B1D19" w:rsidR="00A550CA" w:rsidP="00A550CA" w:rsidRDefault="00A550CA" w14:paraId="396BA904" w14:textId="77777777">
      <w:pPr>
        <w:rPr>
          <w:rFonts w:ascii="Arial" w:hAnsi="Arial" w:cs="Arial"/>
        </w:rPr>
      </w:pPr>
      <w:r w:rsidRPr="002B1D19">
        <w:rPr>
          <w:rFonts w:ascii="Arial" w:hAnsi="Arial" w:cs="Arial"/>
        </w:rPr>
        <w:t>540-568-6636</w:t>
      </w:r>
    </w:p>
    <w:p w:rsidRPr="002B1D19" w:rsidR="00A550CA" w:rsidP="00A550CA" w:rsidRDefault="00A550CA" w14:paraId="723FD31F" w14:textId="77777777">
      <w:pPr>
        <w:rPr>
          <w:rFonts w:ascii="Arial" w:hAnsi="Arial" w:cs="Arial"/>
        </w:rPr>
      </w:pPr>
    </w:p>
    <w:p w:rsidRPr="002B1D19" w:rsidR="00A550CA" w:rsidP="00A550CA" w:rsidRDefault="00A550CA" w14:paraId="15932FD8" w14:textId="77777777">
      <w:pPr>
        <w:rPr>
          <w:rFonts w:ascii="Arial" w:hAnsi="Arial" w:cs="Arial"/>
          <w:b/>
          <w:bCs/>
          <w:u w:val="single"/>
        </w:rPr>
      </w:pPr>
      <w:r w:rsidRPr="002B1D19">
        <w:rPr>
          <w:rFonts w:ascii="Arial" w:hAnsi="Arial" w:cs="Arial"/>
          <w:b/>
          <w:bCs/>
          <w:u w:val="single"/>
        </w:rPr>
        <w:t>Fraternity &amp; Sorority Life</w:t>
      </w:r>
    </w:p>
    <w:p w:rsidRPr="002B1D19" w:rsidR="00A550CA" w:rsidP="00A550CA" w:rsidRDefault="00000000" w14:paraId="4A9F3461" w14:textId="77777777">
      <w:pPr>
        <w:rPr>
          <w:rFonts w:ascii="Arial" w:hAnsi="Arial" w:cs="Arial"/>
          <w:u w:val="single"/>
        </w:rPr>
      </w:pPr>
      <w:hyperlink w:history="1" r:id="rId36">
        <w:r w:rsidRPr="002B1D19" w:rsidR="00A550CA">
          <w:rPr>
            <w:rStyle w:val="Hyperlink"/>
            <w:rFonts w:ascii="Arial" w:hAnsi="Arial" w:cs="Arial"/>
          </w:rPr>
          <w:t>fsl@jmu.edu</w:t>
        </w:r>
      </w:hyperlink>
      <w:r w:rsidRPr="002B1D19" w:rsidR="00A550CA">
        <w:rPr>
          <w:rFonts w:ascii="Arial" w:hAnsi="Arial" w:cs="Arial"/>
          <w:u w:val="single"/>
        </w:rPr>
        <w:t xml:space="preserve"> </w:t>
      </w:r>
    </w:p>
    <w:p w:rsidRPr="002B1D19" w:rsidR="00A550CA" w:rsidP="00A550CA" w:rsidRDefault="00A550CA" w14:paraId="58A94EF2" w14:textId="77777777">
      <w:pPr>
        <w:rPr>
          <w:rFonts w:ascii="Arial" w:hAnsi="Arial" w:cs="Arial"/>
        </w:rPr>
      </w:pPr>
      <w:r w:rsidRPr="002B1D19">
        <w:rPr>
          <w:rFonts w:ascii="Arial" w:hAnsi="Arial" w:cs="Arial"/>
        </w:rPr>
        <w:t>540-568-4195</w:t>
      </w:r>
    </w:p>
    <w:p w:rsidRPr="002B1D19" w:rsidR="00A550CA" w:rsidP="00A550CA" w:rsidRDefault="00A550CA" w14:paraId="72466E5B" w14:textId="77777777">
      <w:pPr>
        <w:rPr>
          <w:rFonts w:ascii="Arial" w:hAnsi="Arial" w:cs="Arial"/>
          <w:b/>
          <w:bCs/>
          <w:u w:val="single"/>
        </w:rPr>
      </w:pPr>
    </w:p>
    <w:p w:rsidRPr="002B1D19" w:rsidR="00A550CA" w:rsidP="00A550CA" w:rsidRDefault="00A550CA" w14:paraId="13048E1A" w14:textId="77777777">
      <w:pPr>
        <w:rPr>
          <w:rFonts w:ascii="Arial" w:hAnsi="Arial" w:cs="Arial"/>
          <w:b/>
          <w:bCs/>
          <w:u w:val="single"/>
        </w:rPr>
      </w:pPr>
      <w:r w:rsidRPr="002B1D19">
        <w:rPr>
          <w:rFonts w:ascii="Arial" w:hAnsi="Arial" w:cs="Arial"/>
          <w:b/>
          <w:bCs/>
          <w:u w:val="single"/>
        </w:rPr>
        <w:t>Student Activities &amp; Involvement</w:t>
      </w:r>
    </w:p>
    <w:p w:rsidRPr="002B1D19" w:rsidR="00A550CA" w:rsidP="00A550CA" w:rsidRDefault="00000000" w14:paraId="30CC246F" w14:textId="77777777">
      <w:pPr>
        <w:rPr>
          <w:rFonts w:ascii="Arial" w:hAnsi="Arial" w:cs="Arial"/>
        </w:rPr>
      </w:pPr>
      <w:hyperlink w:history="1" r:id="rId37">
        <w:r w:rsidRPr="002B1D19" w:rsidR="00A550CA">
          <w:rPr>
            <w:rStyle w:val="Hyperlink"/>
            <w:rFonts w:ascii="Arial" w:hAnsi="Arial" w:cs="Arial"/>
          </w:rPr>
          <w:t>Beinvolved@jmu.edu</w:t>
        </w:r>
      </w:hyperlink>
    </w:p>
    <w:p w:rsidRPr="002B1D19" w:rsidR="00A550CA" w:rsidP="00A550CA" w:rsidRDefault="00A550CA" w14:paraId="229E7784" w14:textId="77777777">
      <w:pPr>
        <w:rPr>
          <w:rFonts w:ascii="Arial" w:hAnsi="Arial" w:cs="Arial"/>
        </w:rPr>
      </w:pPr>
      <w:r w:rsidRPr="002B1D19">
        <w:rPr>
          <w:rFonts w:ascii="Arial" w:hAnsi="Arial" w:cs="Arial"/>
        </w:rPr>
        <w:t>560-568-8157</w:t>
      </w:r>
    </w:p>
    <w:p w:rsidRPr="002B1D19" w:rsidR="00A550CA" w:rsidP="00A550CA" w:rsidRDefault="00A550CA" w14:paraId="345BB77B" w14:textId="77777777">
      <w:pPr>
        <w:rPr>
          <w:rFonts w:ascii="Arial" w:hAnsi="Arial" w:cs="Arial"/>
        </w:rPr>
      </w:pPr>
    </w:p>
    <w:p w:rsidRPr="002B1D19" w:rsidR="00A550CA" w:rsidP="00A550CA" w:rsidRDefault="00A550CA" w14:paraId="3D9AA9D3" w14:textId="77777777">
      <w:pPr>
        <w:rPr>
          <w:rFonts w:ascii="Arial" w:hAnsi="Arial" w:cs="Arial"/>
          <w:b/>
          <w:bCs/>
          <w:u w:val="single"/>
        </w:rPr>
      </w:pPr>
      <w:r w:rsidRPr="002B1D19">
        <w:rPr>
          <w:rFonts w:ascii="Arial" w:hAnsi="Arial" w:cs="Arial"/>
          <w:b/>
          <w:bCs/>
          <w:u w:val="single"/>
        </w:rPr>
        <w:t>University Recreation</w:t>
      </w:r>
    </w:p>
    <w:p w:rsidRPr="002B1D19" w:rsidR="00A550CA" w:rsidP="00A550CA" w:rsidRDefault="00000000" w14:paraId="7171C9B5" w14:textId="77777777">
      <w:pPr>
        <w:rPr>
          <w:rFonts w:ascii="Arial" w:hAnsi="Arial" w:cs="Arial"/>
        </w:rPr>
      </w:pPr>
      <w:hyperlink w:history="1" r:id="rId38">
        <w:r w:rsidRPr="002B1D19" w:rsidR="00A550CA">
          <w:rPr>
            <w:rStyle w:val="Hyperlink"/>
            <w:rFonts w:ascii="Arial" w:hAnsi="Arial" w:cs="Arial"/>
          </w:rPr>
          <w:t>urec@jmu.edu</w:t>
        </w:r>
      </w:hyperlink>
    </w:p>
    <w:p w:rsidRPr="002B1D19" w:rsidR="00A550CA" w:rsidP="00A550CA" w:rsidRDefault="00A550CA" w14:paraId="35541E97" w14:textId="77777777">
      <w:pPr>
        <w:rPr>
          <w:rFonts w:ascii="Arial" w:hAnsi="Arial" w:cs="Arial"/>
        </w:rPr>
      </w:pPr>
      <w:r w:rsidRPr="002B1D19">
        <w:rPr>
          <w:rFonts w:ascii="Arial" w:hAnsi="Arial" w:cs="Arial"/>
        </w:rPr>
        <w:t>540-568-8732</w:t>
      </w:r>
    </w:p>
    <w:p w:rsidRPr="002B1D19" w:rsidR="00A550CA" w:rsidP="00596CC0" w:rsidRDefault="00A550CA" w14:paraId="3B11F6E6" w14:textId="772647D1">
      <w:pPr>
        <w:rPr>
          <w:rFonts w:ascii="Arial" w:hAnsi="Arial" w:cs="Arial"/>
        </w:rPr>
      </w:pPr>
    </w:p>
    <w:p w:rsidRPr="002B1D19" w:rsidR="009523C4" w:rsidRDefault="009523C4" w14:paraId="55543A58" w14:textId="1B4F2002">
      <w:pPr>
        <w:rPr>
          <w:rFonts w:ascii="Arial" w:hAnsi="Arial" w:cs="Arial"/>
        </w:rPr>
      </w:pPr>
      <w:r w:rsidRPr="002B1D19">
        <w:rPr>
          <w:rFonts w:ascii="Arial" w:hAnsi="Arial" w:cs="Arial"/>
        </w:rPr>
        <w:br w:type="page"/>
      </w:r>
    </w:p>
    <w:p w:rsidRPr="002B1D19" w:rsidR="00A550CA" w:rsidP="005B52F4" w:rsidRDefault="009523C4" w14:paraId="0552C994" w14:textId="6A4E1F57" w14:noSpellErr="1">
      <w:pPr>
        <w:pStyle w:val="Heading1"/>
        <w:rPr>
          <w:rFonts w:ascii="Arial" w:hAnsi="Arial" w:cs="Arial"/>
        </w:rPr>
      </w:pPr>
      <w:bookmarkStart w:name="_Toc69807646" w:id="29"/>
      <w:r w:rsidRPr="46C46F8E" w:rsidR="009523C4">
        <w:rPr>
          <w:rFonts w:ascii="Arial" w:hAnsi="Arial" w:cs="Arial"/>
        </w:rPr>
        <w:t>Addendum B</w:t>
      </w:r>
      <w:r w:rsidRPr="46C46F8E" w:rsidR="008F1B84">
        <w:rPr>
          <w:rFonts w:ascii="Arial" w:hAnsi="Arial" w:cs="Arial"/>
        </w:rPr>
        <w:t xml:space="preserve"> – </w:t>
      </w:r>
      <w:r w:rsidRPr="46C46F8E" w:rsidR="00922F66">
        <w:rPr>
          <w:rFonts w:ascii="Arial" w:hAnsi="Arial" w:cs="Arial"/>
        </w:rPr>
        <w:t xml:space="preserve">Primary </w:t>
      </w:r>
      <w:r w:rsidRPr="46C46F8E" w:rsidR="00A550CA">
        <w:rPr>
          <w:rFonts w:ascii="Arial" w:hAnsi="Arial" w:cs="Arial"/>
        </w:rPr>
        <w:t>Appeals Officers</w:t>
      </w:r>
      <w:bookmarkEnd w:id="29"/>
    </w:p>
    <w:p w:rsidRPr="002B1D19" w:rsidR="00922F66" w:rsidP="00A550CA" w:rsidRDefault="00922F66" w14:paraId="52153CB3" w14:textId="640B7B4E">
      <w:pPr>
        <w:rPr>
          <w:rFonts w:ascii="Arial" w:hAnsi="Arial" w:cs="Arial"/>
        </w:rPr>
      </w:pPr>
      <w:r w:rsidRPr="002B1D19">
        <w:rPr>
          <w:rFonts w:ascii="Arial" w:hAnsi="Arial" w:cs="Arial"/>
        </w:rPr>
        <w:t>Note: A designee may be assigned in exigent circumstances</w:t>
      </w:r>
    </w:p>
    <w:p w:rsidRPr="002B1D19" w:rsidR="00A550CA" w:rsidP="00A550CA" w:rsidRDefault="00A550CA" w14:paraId="540BF3F4" w14:textId="77777777">
      <w:pPr>
        <w:rPr>
          <w:rFonts w:ascii="Arial" w:hAnsi="Arial" w:cs="Arial"/>
        </w:rPr>
      </w:pPr>
    </w:p>
    <w:p w:rsidRPr="002B1D19" w:rsidR="00A550CA" w:rsidP="00A550CA" w:rsidRDefault="00A550CA" w14:paraId="699AB287" w14:textId="77777777">
      <w:pPr>
        <w:rPr>
          <w:rFonts w:ascii="Arial" w:hAnsi="Arial" w:cs="Arial"/>
          <w:b/>
          <w:bCs/>
        </w:rPr>
      </w:pPr>
      <w:r w:rsidRPr="002B1D19">
        <w:rPr>
          <w:rFonts w:ascii="Arial" w:hAnsi="Arial" w:cs="Arial"/>
          <w:b/>
          <w:bCs/>
        </w:rPr>
        <w:t>Center for Multicultural Student Services</w:t>
      </w:r>
    </w:p>
    <w:p w:rsidRPr="002B1D19" w:rsidR="00A550CA" w:rsidP="00A550CA" w:rsidRDefault="00A550CA" w14:paraId="6EBFCB8B" w14:textId="77777777">
      <w:pPr>
        <w:rPr>
          <w:rFonts w:ascii="Arial" w:hAnsi="Arial" w:cs="Arial"/>
        </w:rPr>
      </w:pPr>
      <w:r w:rsidRPr="002B1D19">
        <w:rPr>
          <w:rFonts w:ascii="Arial" w:hAnsi="Arial" w:cs="Arial"/>
        </w:rPr>
        <w:t>Valerie Ghant, Director for Center for Multicultural Student Services</w:t>
      </w:r>
    </w:p>
    <w:p w:rsidRPr="002B1D19" w:rsidR="00A550CA" w:rsidP="00A550CA" w:rsidRDefault="00A550CA" w14:paraId="4EF07FEB" w14:textId="77777777">
      <w:pPr>
        <w:rPr>
          <w:rFonts w:ascii="Arial" w:hAnsi="Arial" w:cs="Arial"/>
        </w:rPr>
      </w:pPr>
    </w:p>
    <w:p w:rsidRPr="002B1D19" w:rsidR="00A550CA" w:rsidP="00A550CA" w:rsidRDefault="00A550CA" w14:paraId="7B682DEA" w14:textId="77777777">
      <w:pPr>
        <w:rPr>
          <w:rFonts w:ascii="Arial" w:hAnsi="Arial" w:cs="Arial"/>
          <w:b/>
          <w:bCs/>
        </w:rPr>
      </w:pPr>
      <w:r w:rsidRPr="46C46F8E" w:rsidR="00A550CA">
        <w:rPr>
          <w:rFonts w:ascii="Arial" w:hAnsi="Arial" w:cs="Arial"/>
          <w:b w:val="1"/>
          <w:bCs w:val="1"/>
        </w:rPr>
        <w:t>Fraternity and Sorority Life, Student Activities &amp; Involvement</w:t>
      </w:r>
    </w:p>
    <w:p w:rsidR="291B895B" w:rsidP="46C46F8E" w:rsidRDefault="291B895B" w14:paraId="3A39FF5F" w14:textId="31FDE708">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291B895B">
        <w:rPr>
          <w:rFonts w:ascii="Arial" w:hAnsi="Arial" w:eastAsia="Arial" w:cs="Arial"/>
          <w:b w:val="0"/>
          <w:bCs w:val="0"/>
          <w:i w:val="0"/>
          <w:iCs w:val="0"/>
          <w:caps w:val="0"/>
          <w:smallCaps w:val="0"/>
          <w:noProof w:val="0"/>
          <w:color w:val="000000" w:themeColor="text1" w:themeTint="FF" w:themeShade="FF"/>
          <w:sz w:val="22"/>
          <w:szCs w:val="22"/>
          <w:lang w:val="en-US"/>
        </w:rPr>
        <w:t>Jen Grossman Leopard, Director for Student Life</w:t>
      </w:r>
    </w:p>
    <w:p w:rsidRPr="002B1D19" w:rsidR="00A550CA" w:rsidP="00A550CA" w:rsidRDefault="00A550CA" w14:paraId="7C60AA9A" w14:textId="77777777">
      <w:pPr>
        <w:rPr>
          <w:rFonts w:ascii="Arial" w:hAnsi="Arial" w:cs="Arial"/>
        </w:rPr>
      </w:pPr>
    </w:p>
    <w:p w:rsidRPr="002B1D19" w:rsidR="00A550CA" w:rsidP="00A550CA" w:rsidRDefault="00A550CA" w14:paraId="237DDF5E" w14:textId="77777777">
      <w:pPr>
        <w:rPr>
          <w:rFonts w:ascii="Arial" w:hAnsi="Arial" w:cs="Arial"/>
          <w:b/>
          <w:bCs/>
        </w:rPr>
      </w:pPr>
      <w:r w:rsidRPr="002B1D19">
        <w:rPr>
          <w:rFonts w:ascii="Arial" w:hAnsi="Arial" w:cs="Arial"/>
          <w:b/>
          <w:bCs/>
        </w:rPr>
        <w:t>University Recreation</w:t>
      </w:r>
    </w:p>
    <w:p w:rsidRPr="002B1D19" w:rsidR="00A550CA" w:rsidP="00A550CA" w:rsidRDefault="00A550CA" w14:paraId="2EEED1B8" w14:textId="77777777">
      <w:pPr>
        <w:rPr>
          <w:rFonts w:ascii="Arial" w:hAnsi="Arial" w:cs="Arial"/>
        </w:rPr>
      </w:pPr>
      <w:r w:rsidRPr="002B1D19">
        <w:rPr>
          <w:rFonts w:ascii="Arial" w:hAnsi="Arial" w:cs="Arial"/>
        </w:rPr>
        <w:t>Eric Nickel, Director of University Recreation</w:t>
      </w:r>
    </w:p>
    <w:p w:rsidRPr="002B1D19" w:rsidR="00A550CA" w:rsidP="00596CC0" w:rsidRDefault="00A550CA" w14:paraId="0A17FC80" w14:textId="1AF05F01">
      <w:pPr>
        <w:rPr>
          <w:rFonts w:ascii="Arial" w:hAnsi="Arial" w:cs="Arial"/>
        </w:rPr>
      </w:pPr>
    </w:p>
    <w:p w:rsidRPr="002B1D19" w:rsidR="00A550CA" w:rsidP="00596CC0" w:rsidRDefault="00A550CA" w14:paraId="58F68B81" w14:textId="77777777">
      <w:pPr>
        <w:rPr>
          <w:rFonts w:ascii="Arial" w:hAnsi="Arial" w:cs="Arial"/>
        </w:rPr>
      </w:pPr>
    </w:p>
    <w:p w:rsidRPr="002B1D19" w:rsidR="009523C4" w:rsidP="00596CC0" w:rsidRDefault="009523C4" w14:paraId="5FC253DB" w14:textId="77777777">
      <w:pPr>
        <w:rPr>
          <w:rFonts w:ascii="Arial" w:hAnsi="Arial" w:cs="Arial"/>
        </w:rPr>
      </w:pPr>
    </w:p>
    <w:p w:rsidRPr="002B1D19" w:rsidR="009523C4" w:rsidRDefault="009523C4" w14:paraId="5B1109A0" w14:textId="37AB14FE">
      <w:pPr>
        <w:rPr>
          <w:rFonts w:ascii="Arial" w:hAnsi="Arial" w:cs="Arial"/>
        </w:rPr>
      </w:pPr>
      <w:r w:rsidRPr="002B1D19">
        <w:rPr>
          <w:rFonts w:ascii="Arial" w:hAnsi="Arial" w:cs="Arial"/>
        </w:rPr>
        <w:br w:type="page"/>
      </w:r>
    </w:p>
    <w:p w:rsidRPr="002B1D19" w:rsidR="00A550CA" w:rsidP="005B52F4" w:rsidRDefault="009523C4" w14:paraId="23EF0AA5" w14:textId="77777777" w14:noSpellErr="1">
      <w:pPr>
        <w:pStyle w:val="Heading1"/>
        <w:rPr>
          <w:rFonts w:ascii="Arial" w:hAnsi="Arial" w:cs="Arial"/>
        </w:rPr>
      </w:pPr>
      <w:bookmarkStart w:name="_Toc69807647" w:id="30"/>
      <w:r w:rsidRPr="46C46F8E" w:rsidR="009523C4">
        <w:rPr>
          <w:rFonts w:ascii="Arial" w:hAnsi="Arial" w:cs="Arial"/>
        </w:rPr>
        <w:t>Addendum C</w:t>
      </w:r>
      <w:r w:rsidRPr="46C46F8E" w:rsidR="00E84F77">
        <w:rPr>
          <w:rFonts w:ascii="Arial" w:hAnsi="Arial" w:cs="Arial"/>
        </w:rPr>
        <w:t xml:space="preserve"> – </w:t>
      </w:r>
      <w:r w:rsidRPr="46C46F8E" w:rsidR="00A550CA">
        <w:rPr>
          <w:rFonts w:ascii="Arial" w:hAnsi="Arial" w:cs="Arial"/>
        </w:rPr>
        <w:t>Arrest Policy Contacts</w:t>
      </w:r>
      <w:bookmarkEnd w:id="30"/>
    </w:p>
    <w:p w:rsidRPr="002B1D19" w:rsidR="00A550CA" w:rsidP="00A550CA" w:rsidRDefault="00A550CA" w14:paraId="24782812" w14:textId="77777777">
      <w:pPr>
        <w:rPr>
          <w:rFonts w:ascii="Arial" w:hAnsi="Arial" w:cs="Arial"/>
        </w:rPr>
      </w:pPr>
    </w:p>
    <w:p w:rsidR="52D7A9A9" w:rsidP="46C46F8E" w:rsidRDefault="52D7A9A9" w14:paraId="52A4B1F8" w14:textId="3B58B683">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52D7A9A9">
        <w:rPr>
          <w:rFonts w:ascii="Arial" w:hAnsi="Arial" w:eastAsia="Arial" w:cs="Arial"/>
          <w:b w:val="1"/>
          <w:bCs w:val="1"/>
          <w:i w:val="0"/>
          <w:iCs w:val="0"/>
          <w:caps w:val="0"/>
          <w:smallCaps w:val="0"/>
          <w:noProof w:val="0"/>
          <w:color w:val="000000" w:themeColor="text1" w:themeTint="FF" w:themeShade="FF"/>
          <w:sz w:val="22"/>
          <w:szCs w:val="22"/>
          <w:lang w:val="en-US"/>
        </w:rPr>
        <w:t>Center for Multicultural Student Services</w:t>
      </w:r>
    </w:p>
    <w:p w:rsidR="52D7A9A9" w:rsidP="46C46F8E" w:rsidRDefault="52D7A9A9" w14:paraId="47B8E73E" w14:textId="7143E014">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52D7A9A9">
        <w:rPr>
          <w:rFonts w:ascii="Arial" w:hAnsi="Arial" w:eastAsia="Arial" w:cs="Arial"/>
          <w:b w:val="0"/>
          <w:bCs w:val="0"/>
          <w:i w:val="0"/>
          <w:iCs w:val="0"/>
          <w:caps w:val="0"/>
          <w:smallCaps w:val="0"/>
          <w:noProof w:val="0"/>
          <w:color w:val="000000" w:themeColor="text1" w:themeTint="FF" w:themeShade="FF"/>
          <w:sz w:val="22"/>
          <w:szCs w:val="22"/>
          <w:lang w:val="en-US"/>
        </w:rPr>
        <w:t xml:space="preserve">DeAndrae Powell, </w:t>
      </w:r>
      <w:hyperlink r:id="R99ab927f982e4074">
        <w:r w:rsidRPr="46C46F8E" w:rsidR="52D7A9A9">
          <w:rPr>
            <w:rStyle w:val="Hyperlink"/>
            <w:rFonts w:ascii="Arial" w:hAnsi="Arial" w:eastAsia="Arial" w:cs="Arial"/>
            <w:b w:val="0"/>
            <w:bCs w:val="0"/>
            <w:i w:val="0"/>
            <w:iCs w:val="0"/>
            <w:caps w:val="0"/>
            <w:smallCaps w:val="0"/>
            <w:strike w:val="0"/>
            <w:dstrike w:val="0"/>
            <w:noProof w:val="0"/>
            <w:sz w:val="22"/>
            <w:szCs w:val="22"/>
            <w:lang w:val="en-US"/>
          </w:rPr>
          <w:t>powel3dd@jmu.edu</w:t>
        </w:r>
      </w:hyperlink>
      <w:r w:rsidRPr="46C46F8E" w:rsidR="52D7A9A9">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46C46F8E" w:rsidP="46C46F8E" w:rsidRDefault="46C46F8E" w14:paraId="2B835639" w14:textId="07E32514">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52D7A9A9" w:rsidP="46C46F8E" w:rsidRDefault="52D7A9A9" w14:paraId="2549CD15" w14:textId="7F142360">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52D7A9A9">
        <w:rPr>
          <w:rFonts w:ascii="Arial" w:hAnsi="Arial" w:eastAsia="Arial" w:cs="Arial"/>
          <w:b w:val="1"/>
          <w:bCs w:val="1"/>
          <w:i w:val="0"/>
          <w:iCs w:val="0"/>
          <w:caps w:val="0"/>
          <w:smallCaps w:val="0"/>
          <w:noProof w:val="0"/>
          <w:color w:val="000000" w:themeColor="text1" w:themeTint="FF" w:themeShade="FF"/>
          <w:sz w:val="22"/>
          <w:szCs w:val="22"/>
          <w:lang w:val="en-US"/>
        </w:rPr>
        <w:t>Fraternity &amp; Sorority Life</w:t>
      </w:r>
    </w:p>
    <w:p w:rsidR="52D7A9A9" w:rsidP="46C46F8E" w:rsidRDefault="52D7A9A9" w14:paraId="67DE4708" w14:textId="284E0A39">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52D7A9A9">
        <w:rPr>
          <w:rFonts w:ascii="Arial" w:hAnsi="Arial" w:eastAsia="Arial" w:cs="Arial"/>
          <w:b w:val="0"/>
          <w:bCs w:val="0"/>
          <w:i w:val="0"/>
          <w:iCs w:val="0"/>
          <w:caps w:val="0"/>
          <w:smallCaps w:val="0"/>
          <w:noProof w:val="0"/>
          <w:color w:val="000000" w:themeColor="text1" w:themeTint="FF" w:themeShade="FF"/>
          <w:sz w:val="22"/>
          <w:szCs w:val="22"/>
          <w:lang w:val="en-US"/>
        </w:rPr>
        <w:t>FSL Duty Phone, 540-421-1177</w:t>
      </w:r>
    </w:p>
    <w:p w:rsidR="46C46F8E" w:rsidP="46C46F8E" w:rsidRDefault="46C46F8E" w14:paraId="3AAE4102" w14:textId="2FA42734">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52D7A9A9" w:rsidP="46C46F8E" w:rsidRDefault="52D7A9A9" w14:paraId="663DE189" w14:textId="0430C63B">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52D7A9A9">
        <w:rPr>
          <w:rFonts w:ascii="Arial" w:hAnsi="Arial" w:eastAsia="Arial" w:cs="Arial"/>
          <w:b w:val="1"/>
          <w:bCs w:val="1"/>
          <w:i w:val="0"/>
          <w:iCs w:val="0"/>
          <w:caps w:val="0"/>
          <w:smallCaps w:val="0"/>
          <w:noProof w:val="0"/>
          <w:color w:val="000000" w:themeColor="text1" w:themeTint="FF" w:themeShade="FF"/>
          <w:sz w:val="22"/>
          <w:szCs w:val="22"/>
          <w:lang w:val="en-US"/>
        </w:rPr>
        <w:t>Student Activities &amp; Involvement</w:t>
      </w:r>
    </w:p>
    <w:p w:rsidR="52D7A9A9" w:rsidP="46C46F8E" w:rsidRDefault="52D7A9A9" w14:paraId="56BED60C" w14:textId="059685E6">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52D7A9A9">
        <w:rPr>
          <w:rFonts w:ascii="Arial" w:hAnsi="Arial" w:eastAsia="Arial" w:cs="Arial"/>
          <w:b w:val="0"/>
          <w:bCs w:val="0"/>
          <w:i w:val="0"/>
          <w:iCs w:val="0"/>
          <w:caps w:val="0"/>
          <w:smallCaps w:val="0"/>
          <w:noProof w:val="0"/>
          <w:color w:val="000000" w:themeColor="text1" w:themeTint="FF" w:themeShade="FF"/>
          <w:sz w:val="22"/>
          <w:szCs w:val="22"/>
          <w:lang w:val="en-US"/>
        </w:rPr>
        <w:t xml:space="preserve">Kaitlin Griffith, </w:t>
      </w:r>
      <w:hyperlink r:id="R5751a0f364174ef7">
        <w:r w:rsidRPr="46C46F8E" w:rsidR="52D7A9A9">
          <w:rPr>
            <w:rStyle w:val="Hyperlink"/>
            <w:rFonts w:ascii="Arial" w:hAnsi="Arial" w:eastAsia="Arial" w:cs="Arial"/>
            <w:b w:val="0"/>
            <w:bCs w:val="0"/>
            <w:i w:val="0"/>
            <w:iCs w:val="0"/>
            <w:caps w:val="0"/>
            <w:smallCaps w:val="0"/>
            <w:strike w:val="0"/>
            <w:dstrike w:val="0"/>
            <w:noProof w:val="0"/>
            <w:sz w:val="22"/>
            <w:szCs w:val="22"/>
            <w:lang w:val="en-US"/>
          </w:rPr>
          <w:t>griff3kx@jmu.edu</w:t>
        </w:r>
      </w:hyperlink>
    </w:p>
    <w:p w:rsidRPr="002B1D19" w:rsidR="00A550CA" w:rsidP="00A550CA" w:rsidRDefault="00A550CA" w14:paraId="1EE4D922" w14:textId="77777777">
      <w:pPr>
        <w:rPr>
          <w:rFonts w:ascii="Arial" w:hAnsi="Arial" w:cs="Arial"/>
        </w:rPr>
      </w:pPr>
    </w:p>
    <w:p w:rsidRPr="002B1D19" w:rsidR="00A550CA" w:rsidP="00A550CA" w:rsidRDefault="00A550CA" w14:paraId="4C6AA21A" w14:textId="77777777">
      <w:pPr>
        <w:rPr>
          <w:rFonts w:ascii="Arial" w:hAnsi="Arial" w:cs="Arial"/>
          <w:b/>
          <w:bCs/>
        </w:rPr>
      </w:pPr>
      <w:r w:rsidRPr="002B1D19">
        <w:rPr>
          <w:rFonts w:ascii="Arial" w:hAnsi="Arial" w:cs="Arial"/>
          <w:b/>
          <w:bCs/>
        </w:rPr>
        <w:t>University Recreation</w:t>
      </w:r>
    </w:p>
    <w:p w:rsidRPr="002B1D19" w:rsidR="00A550CA" w:rsidP="00A550CA" w:rsidRDefault="00A550CA" w14:paraId="31D9947D" w14:textId="77777777">
      <w:pPr>
        <w:rPr>
          <w:rFonts w:ascii="Arial" w:hAnsi="Arial" w:cs="Arial"/>
        </w:rPr>
      </w:pPr>
      <w:r w:rsidRPr="002B1D19">
        <w:rPr>
          <w:rFonts w:ascii="Arial" w:hAnsi="Arial" w:cs="Arial"/>
        </w:rPr>
        <w:t xml:space="preserve">Chris Jones, </w:t>
      </w:r>
      <w:hyperlink w:history="1" r:id="rId41">
        <w:r w:rsidRPr="002B1D19">
          <w:rPr>
            <w:rStyle w:val="Hyperlink"/>
            <w:rFonts w:ascii="Arial" w:hAnsi="Arial" w:cs="Arial"/>
          </w:rPr>
          <w:t>jones2cm@jmu.edu</w:t>
        </w:r>
      </w:hyperlink>
      <w:r w:rsidRPr="002B1D19">
        <w:rPr>
          <w:rFonts w:ascii="Arial" w:hAnsi="Arial" w:cs="Arial"/>
        </w:rPr>
        <w:t xml:space="preserve"> </w:t>
      </w:r>
    </w:p>
    <w:p w:rsidRPr="002B1D19" w:rsidR="00EC68A9" w:rsidP="00596CC0" w:rsidRDefault="00EC68A9" w14:paraId="01E340AC" w14:textId="5ED84C49">
      <w:pPr>
        <w:rPr>
          <w:rFonts w:ascii="Arial" w:hAnsi="Arial" w:cs="Arial"/>
        </w:rPr>
      </w:pPr>
    </w:p>
    <w:p w:rsidRPr="002B1D19" w:rsidR="000D263B" w:rsidRDefault="000D263B" w14:paraId="2D8901CD" w14:textId="45D50EEC">
      <w:pPr>
        <w:rPr>
          <w:rFonts w:ascii="Arial" w:hAnsi="Arial" w:cs="Arial"/>
        </w:rPr>
      </w:pPr>
      <w:r w:rsidRPr="002B1D19">
        <w:rPr>
          <w:rFonts w:ascii="Arial" w:hAnsi="Arial" w:cs="Arial"/>
        </w:rPr>
        <w:br w:type="page"/>
      </w:r>
    </w:p>
    <w:p w:rsidRPr="002B1D19" w:rsidR="00A550CA" w:rsidP="005B52F4" w:rsidRDefault="000D263B" w14:paraId="5A18D4AB" w14:textId="4DAF8905" w14:noSpellErr="1">
      <w:pPr>
        <w:pStyle w:val="Heading1"/>
        <w:rPr>
          <w:rFonts w:ascii="Arial" w:hAnsi="Arial" w:cs="Arial"/>
        </w:rPr>
      </w:pPr>
      <w:bookmarkStart w:name="_Toc69807648" w:id="31"/>
      <w:r w:rsidRPr="46C46F8E" w:rsidR="000D263B">
        <w:rPr>
          <w:rFonts w:ascii="Arial" w:hAnsi="Arial" w:cs="Arial"/>
        </w:rPr>
        <w:t xml:space="preserve">Addendum </w:t>
      </w:r>
      <w:r w:rsidRPr="46C46F8E" w:rsidR="00A550CA">
        <w:rPr>
          <w:rFonts w:ascii="Arial" w:hAnsi="Arial" w:cs="Arial"/>
        </w:rPr>
        <w:t>D</w:t>
      </w:r>
      <w:r w:rsidRPr="46C46F8E" w:rsidR="000D263B">
        <w:rPr>
          <w:rFonts w:ascii="Arial" w:hAnsi="Arial" w:cs="Arial"/>
        </w:rPr>
        <w:t xml:space="preserve"> – </w:t>
      </w:r>
      <w:r w:rsidRPr="46C46F8E" w:rsidR="00922F66">
        <w:rPr>
          <w:rFonts w:ascii="Arial" w:hAnsi="Arial" w:cs="Arial"/>
        </w:rPr>
        <w:t xml:space="preserve">Primary </w:t>
      </w:r>
      <w:r w:rsidRPr="46C46F8E" w:rsidR="00A550CA">
        <w:rPr>
          <w:rFonts w:ascii="Arial" w:hAnsi="Arial" w:cs="Arial"/>
        </w:rPr>
        <w:t>Investigators &amp; Administrative Hearing Officers</w:t>
      </w:r>
      <w:bookmarkEnd w:id="31"/>
    </w:p>
    <w:p w:rsidRPr="002B1D19" w:rsidR="00922F66" w:rsidP="00A550CA" w:rsidRDefault="00922F66" w14:paraId="62287402" w14:textId="5F79A140">
      <w:pPr>
        <w:rPr>
          <w:rFonts w:ascii="Arial" w:hAnsi="Arial" w:cs="Arial"/>
        </w:rPr>
      </w:pPr>
      <w:r w:rsidRPr="002B1D19">
        <w:rPr>
          <w:rFonts w:ascii="Arial" w:hAnsi="Arial" w:cs="Arial"/>
        </w:rPr>
        <w:t>Note: Designees may be assigned in exigent circumstances</w:t>
      </w:r>
    </w:p>
    <w:p w:rsidRPr="002B1D19" w:rsidR="00A550CA" w:rsidP="00A550CA" w:rsidRDefault="00A550CA" w14:paraId="05A387DB" w14:textId="77777777">
      <w:pPr>
        <w:rPr>
          <w:rFonts w:ascii="Arial" w:hAnsi="Arial" w:cs="Arial"/>
        </w:rPr>
      </w:pPr>
    </w:p>
    <w:p w:rsidR="29A01B1F" w:rsidP="46C46F8E" w:rsidRDefault="29A01B1F" w14:paraId="73CDEED2" w14:textId="397554D3">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29A01B1F">
        <w:rPr>
          <w:rFonts w:ascii="Arial" w:hAnsi="Arial" w:eastAsia="Arial" w:cs="Arial"/>
          <w:b w:val="1"/>
          <w:bCs w:val="1"/>
          <w:i w:val="0"/>
          <w:iCs w:val="0"/>
          <w:caps w:val="0"/>
          <w:smallCaps w:val="0"/>
          <w:noProof w:val="0"/>
          <w:color w:val="000000" w:themeColor="text1" w:themeTint="FF" w:themeShade="FF"/>
          <w:sz w:val="22"/>
          <w:szCs w:val="22"/>
          <w:lang w:val="en-US"/>
        </w:rPr>
        <w:t>Center for Multicultural Student Services</w:t>
      </w:r>
    </w:p>
    <w:p w:rsidR="29A01B1F" w:rsidP="46C46F8E" w:rsidRDefault="29A01B1F" w14:paraId="349CE2C1" w14:textId="02B3A447">
      <w:pPr>
        <w:spacing w:before="0" w:beforeAutospacing="off" w:after="16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roofErr w:type="spellStart"/>
      <w:r w:rsidRPr="46C46F8E" w:rsidR="29A01B1F">
        <w:rPr>
          <w:rFonts w:ascii="Arial" w:hAnsi="Arial" w:eastAsia="Arial" w:cs="Arial"/>
          <w:b w:val="0"/>
          <w:bCs w:val="0"/>
          <w:i w:val="0"/>
          <w:iCs w:val="0"/>
          <w:caps w:val="0"/>
          <w:smallCaps w:val="0"/>
          <w:noProof w:val="0"/>
          <w:color w:val="000000" w:themeColor="text1" w:themeTint="FF" w:themeShade="FF"/>
          <w:sz w:val="22"/>
          <w:szCs w:val="22"/>
          <w:lang w:val="en-US"/>
        </w:rPr>
        <w:t>DeAndrae</w:t>
      </w:r>
      <w:proofErr w:type="spellEnd"/>
      <w:r w:rsidRPr="46C46F8E" w:rsidR="29A01B1F">
        <w:rPr>
          <w:rFonts w:ascii="Arial" w:hAnsi="Arial" w:eastAsia="Arial" w:cs="Arial"/>
          <w:b w:val="0"/>
          <w:bCs w:val="0"/>
          <w:i w:val="0"/>
          <w:iCs w:val="0"/>
          <w:caps w:val="0"/>
          <w:smallCaps w:val="0"/>
          <w:noProof w:val="0"/>
          <w:color w:val="000000" w:themeColor="text1" w:themeTint="FF" w:themeShade="FF"/>
          <w:sz w:val="22"/>
          <w:szCs w:val="22"/>
          <w:lang w:val="en-US"/>
        </w:rPr>
        <w:t xml:space="preserve"> Powell, Ass</w:t>
      </w:r>
      <w:r w:rsidRPr="46C46F8E" w:rsidR="4365A7D2">
        <w:rPr>
          <w:rFonts w:ascii="Arial" w:hAnsi="Arial" w:eastAsia="Arial" w:cs="Arial"/>
          <w:b w:val="0"/>
          <w:bCs w:val="0"/>
          <w:i w:val="0"/>
          <w:iCs w:val="0"/>
          <w:caps w:val="0"/>
          <w:smallCaps w:val="0"/>
          <w:noProof w:val="0"/>
          <w:color w:val="000000" w:themeColor="text1" w:themeTint="FF" w:themeShade="FF"/>
          <w:sz w:val="22"/>
          <w:szCs w:val="22"/>
          <w:lang w:val="en-US"/>
        </w:rPr>
        <w:t>ociate Director of Student Leadership and Cultural Experience</w:t>
      </w:r>
    </w:p>
    <w:p w:rsidR="46C46F8E" w:rsidP="46C46F8E" w:rsidRDefault="46C46F8E" w14:paraId="6FC9958A" w14:textId="505A953A">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29A01B1F" w:rsidP="46C46F8E" w:rsidRDefault="29A01B1F" w14:paraId="3818C5AD" w14:textId="478DEEEA">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29A01B1F">
        <w:rPr>
          <w:rFonts w:ascii="Arial" w:hAnsi="Arial" w:eastAsia="Arial" w:cs="Arial"/>
          <w:b w:val="1"/>
          <w:bCs w:val="1"/>
          <w:i w:val="0"/>
          <w:iCs w:val="0"/>
          <w:caps w:val="0"/>
          <w:smallCaps w:val="0"/>
          <w:noProof w:val="0"/>
          <w:color w:val="000000" w:themeColor="text1" w:themeTint="FF" w:themeShade="FF"/>
          <w:sz w:val="22"/>
          <w:szCs w:val="22"/>
          <w:lang w:val="en-US"/>
        </w:rPr>
        <w:t>Fraternity &amp; Sorority Life</w:t>
      </w:r>
    </w:p>
    <w:p w:rsidR="29A01B1F" w:rsidP="46C46F8E" w:rsidRDefault="29A01B1F" w14:paraId="685A0D29" w14:textId="3885B186">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29A01B1F">
        <w:rPr>
          <w:rFonts w:ascii="Arial" w:hAnsi="Arial" w:eastAsia="Arial" w:cs="Arial"/>
          <w:b w:val="0"/>
          <w:bCs w:val="0"/>
          <w:i w:val="0"/>
          <w:iCs w:val="0"/>
          <w:caps w:val="0"/>
          <w:smallCaps w:val="0"/>
          <w:noProof w:val="0"/>
          <w:color w:val="000000" w:themeColor="text1" w:themeTint="FF" w:themeShade="FF"/>
          <w:sz w:val="22"/>
          <w:szCs w:val="22"/>
          <w:lang w:val="en-US"/>
        </w:rPr>
        <w:t>Anna Chappell, Coordinator for Panhellenic Council</w:t>
      </w:r>
    </w:p>
    <w:p w:rsidR="29A01B1F" w:rsidP="46C46F8E" w:rsidRDefault="29A01B1F" w14:paraId="3F15417B" w14:textId="12D84D7B">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29A01B1F">
        <w:rPr>
          <w:rFonts w:ascii="Arial" w:hAnsi="Arial" w:eastAsia="Arial" w:cs="Arial"/>
          <w:b w:val="0"/>
          <w:bCs w:val="0"/>
          <w:i w:val="0"/>
          <w:iCs w:val="0"/>
          <w:caps w:val="0"/>
          <w:smallCaps w:val="0"/>
          <w:noProof w:val="0"/>
          <w:color w:val="000000" w:themeColor="text1" w:themeTint="FF" w:themeShade="FF"/>
          <w:sz w:val="22"/>
          <w:szCs w:val="22"/>
          <w:lang w:val="en-US"/>
        </w:rPr>
        <w:t>Callie Nees, Coordinator for Interfraternity Council</w:t>
      </w:r>
    </w:p>
    <w:p w:rsidR="29A01B1F" w:rsidP="46C46F8E" w:rsidRDefault="29A01B1F" w14:paraId="4904F332" w14:textId="41FD9EC8">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29A01B1F">
        <w:rPr>
          <w:rFonts w:ascii="Arial" w:hAnsi="Arial" w:eastAsia="Arial" w:cs="Arial"/>
          <w:b w:val="0"/>
          <w:bCs w:val="0"/>
          <w:i w:val="0"/>
          <w:iCs w:val="0"/>
          <w:caps w:val="0"/>
          <w:smallCaps w:val="0"/>
          <w:noProof w:val="0"/>
          <w:color w:val="000000" w:themeColor="text1" w:themeTint="FF" w:themeShade="FF"/>
          <w:sz w:val="22"/>
          <w:szCs w:val="22"/>
          <w:lang w:val="en-US"/>
        </w:rPr>
        <w:t>Pam Steele, Associate Director for Fraternity &amp; Sorority Life</w:t>
      </w:r>
    </w:p>
    <w:p w:rsidR="46C46F8E" w:rsidP="46C46F8E" w:rsidRDefault="46C46F8E" w14:paraId="404B5B24" w14:textId="02882034">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29A01B1F" w:rsidP="46C46F8E" w:rsidRDefault="29A01B1F" w14:paraId="010717C3" w14:textId="0D9500DC">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29A01B1F">
        <w:rPr>
          <w:rFonts w:ascii="Arial" w:hAnsi="Arial" w:eastAsia="Arial" w:cs="Arial"/>
          <w:b w:val="1"/>
          <w:bCs w:val="1"/>
          <w:i w:val="0"/>
          <w:iCs w:val="0"/>
          <w:caps w:val="0"/>
          <w:smallCaps w:val="0"/>
          <w:noProof w:val="0"/>
          <w:color w:val="000000" w:themeColor="text1" w:themeTint="FF" w:themeShade="FF"/>
          <w:sz w:val="22"/>
          <w:szCs w:val="22"/>
          <w:lang w:val="en-US"/>
        </w:rPr>
        <w:t>Student Activities &amp; Involvement</w:t>
      </w:r>
    </w:p>
    <w:p w:rsidR="29A01B1F" w:rsidP="46C46F8E" w:rsidRDefault="29A01B1F" w14:paraId="0B1159FE" w14:textId="32288466">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46C46F8E" w:rsidR="29A01B1F">
        <w:rPr>
          <w:rFonts w:ascii="Arial" w:hAnsi="Arial" w:eastAsia="Arial" w:cs="Arial"/>
          <w:b w:val="0"/>
          <w:bCs w:val="0"/>
          <w:i w:val="0"/>
          <w:iCs w:val="0"/>
          <w:caps w:val="0"/>
          <w:smallCaps w:val="0"/>
          <w:noProof w:val="0"/>
          <w:color w:val="000000" w:themeColor="text1" w:themeTint="FF" w:themeShade="FF"/>
          <w:sz w:val="22"/>
          <w:szCs w:val="22"/>
          <w:lang w:val="en-US"/>
        </w:rPr>
        <w:t>Kaitlin Griffith, Associate Director for Student Activities &amp; Involvement</w:t>
      </w:r>
    </w:p>
    <w:p w:rsidRPr="002B1D19" w:rsidR="00A550CA" w:rsidP="00A550CA" w:rsidRDefault="00A550CA" w14:paraId="36F270AC" w14:textId="77777777">
      <w:pPr>
        <w:rPr>
          <w:rFonts w:ascii="Arial" w:hAnsi="Arial" w:cs="Arial"/>
        </w:rPr>
      </w:pPr>
    </w:p>
    <w:p w:rsidRPr="002B1D19" w:rsidR="00A550CA" w:rsidP="00A550CA" w:rsidRDefault="00A550CA" w14:paraId="0DD9404B" w14:textId="77777777">
      <w:pPr>
        <w:rPr>
          <w:rFonts w:ascii="Arial" w:hAnsi="Arial" w:cs="Arial"/>
          <w:b/>
          <w:bCs/>
        </w:rPr>
      </w:pPr>
      <w:r w:rsidRPr="002B1D19">
        <w:rPr>
          <w:rFonts w:ascii="Arial" w:hAnsi="Arial" w:cs="Arial"/>
          <w:b/>
          <w:bCs/>
        </w:rPr>
        <w:t>University Recreation</w:t>
      </w:r>
    </w:p>
    <w:p w:rsidR="00A550CA" w:rsidP="00A550CA" w:rsidRDefault="00A550CA" w14:paraId="62842D80" w14:textId="7D591AC5">
      <w:pPr>
        <w:rPr>
          <w:rFonts w:ascii="Arial" w:hAnsi="Arial" w:cs="Arial"/>
        </w:rPr>
      </w:pPr>
      <w:r w:rsidRPr="002B1D19">
        <w:rPr>
          <w:rFonts w:ascii="Arial" w:hAnsi="Arial" w:cs="Arial"/>
        </w:rPr>
        <w:t>Chris Jones, Assistant Director for Sport Clubs and Youth Programs</w:t>
      </w:r>
    </w:p>
    <w:p w:rsidR="00852FA9" w:rsidRDefault="00852FA9" w14:paraId="5E64E2B6" w14:textId="5F5A56BA">
      <w:pPr>
        <w:rPr>
          <w:rFonts w:ascii="Arial" w:hAnsi="Arial" w:cs="Arial"/>
        </w:rPr>
      </w:pPr>
      <w:r>
        <w:rPr>
          <w:rFonts w:ascii="Arial" w:hAnsi="Arial" w:cs="Arial"/>
        </w:rPr>
        <w:br w:type="page"/>
      </w:r>
    </w:p>
    <w:p w:rsidR="00852FA9" w:rsidP="00852FA9" w:rsidRDefault="00852FA9" w14:paraId="27BE0C04" w14:textId="17044166">
      <w:pPr>
        <w:pStyle w:val="Heading1"/>
      </w:pPr>
      <w:bookmarkStart w:name="_Toc69807649" w:id="32"/>
      <w:r>
        <w:lastRenderedPageBreak/>
        <w:t>Addendum E – Violation Rubric</w:t>
      </w:r>
      <w:bookmarkEnd w:id="32"/>
    </w:p>
    <w:p w:rsidR="00852FA9" w:rsidP="00852FA9" w:rsidRDefault="00852FA9" w14:paraId="0185CCCF" w14:textId="56074D04">
      <w:pPr>
        <w:rPr>
          <w:rFonts w:ascii="Arial" w:hAnsi="Arial" w:cs="Arial"/>
        </w:rPr>
      </w:pPr>
      <w:r w:rsidRPr="00852FA9">
        <w:rPr>
          <w:rFonts w:ascii="Arial" w:hAnsi="Arial" w:cs="Arial"/>
        </w:rPr>
        <w:t xml:space="preserve">Tier Violations are determined at the discretion of the organization’s primary oversight office based on the context and/or severity of the policy violation. </w:t>
      </w:r>
    </w:p>
    <w:p w:rsidRPr="00852FA9" w:rsidR="009D574D" w:rsidP="00852FA9" w:rsidRDefault="009D574D" w14:paraId="74FC192C" w14:textId="0BEB1EBF">
      <w:pPr>
        <w:rPr>
          <w:rFonts w:ascii="Arial" w:hAnsi="Arial" w:cs="Arial"/>
        </w:rPr>
      </w:pPr>
      <w:r>
        <w:rPr>
          <w:rFonts w:ascii="Arial" w:hAnsi="Arial" w:cs="Arial"/>
        </w:rPr>
        <w:t>Tier Violations examples are given below and include, but are not limited to:</w:t>
      </w:r>
    </w:p>
    <w:tbl>
      <w:tblPr>
        <w:tblStyle w:val="TableGrid"/>
        <w:tblpPr w:leftFromText="180" w:rightFromText="180" w:vertAnchor="text" w:horzAnchor="margin" w:tblpY="83"/>
        <w:tblW w:w="0" w:type="auto"/>
        <w:tblLook w:val="04A0" w:firstRow="1" w:lastRow="0" w:firstColumn="1" w:lastColumn="0" w:noHBand="0" w:noVBand="1"/>
      </w:tblPr>
      <w:tblGrid>
        <w:gridCol w:w="3110"/>
        <w:gridCol w:w="3111"/>
        <w:gridCol w:w="3129"/>
      </w:tblGrid>
      <w:tr w:rsidRPr="00852FA9" w:rsidR="00852FA9" w:rsidTr="00852FA9" w14:paraId="502D1619" w14:textId="77777777">
        <w:tc>
          <w:tcPr>
            <w:tcW w:w="3110" w:type="dxa"/>
            <w:shd w:val="clear" w:color="auto" w:fill="D9D9D9" w:themeFill="background1" w:themeFillShade="D9"/>
          </w:tcPr>
          <w:p w:rsidRPr="00852FA9" w:rsidR="00852FA9" w:rsidP="00852FA9" w:rsidRDefault="00852FA9" w14:paraId="2D4E3E75" w14:textId="77777777">
            <w:pPr>
              <w:jc w:val="center"/>
              <w:rPr>
                <w:rFonts w:ascii="Arial" w:hAnsi="Arial" w:cs="Arial"/>
                <w:b/>
                <w:bCs/>
                <w:sz w:val="22"/>
              </w:rPr>
            </w:pPr>
            <w:r w:rsidRPr="00852FA9">
              <w:rPr>
                <w:rFonts w:ascii="Arial" w:hAnsi="Arial" w:cs="Arial"/>
                <w:b/>
                <w:bCs/>
                <w:sz w:val="22"/>
              </w:rPr>
              <w:t>Tier 1 Violations – Prescribed Process</w:t>
            </w:r>
          </w:p>
        </w:tc>
        <w:tc>
          <w:tcPr>
            <w:tcW w:w="3111" w:type="dxa"/>
            <w:shd w:val="clear" w:color="auto" w:fill="D9D9D9" w:themeFill="background1" w:themeFillShade="D9"/>
          </w:tcPr>
          <w:p w:rsidRPr="00852FA9" w:rsidR="00852FA9" w:rsidP="00852FA9" w:rsidRDefault="00852FA9" w14:paraId="2DBED670" w14:textId="77777777">
            <w:pPr>
              <w:jc w:val="center"/>
              <w:rPr>
                <w:rFonts w:ascii="Arial" w:hAnsi="Arial" w:cs="Arial"/>
                <w:b/>
                <w:bCs/>
                <w:sz w:val="22"/>
              </w:rPr>
            </w:pPr>
            <w:r w:rsidRPr="00852FA9">
              <w:rPr>
                <w:rFonts w:ascii="Arial" w:hAnsi="Arial" w:cs="Arial"/>
                <w:b/>
                <w:bCs/>
                <w:sz w:val="22"/>
              </w:rPr>
              <w:t>Tier 2 Violations – Partnership Process</w:t>
            </w:r>
          </w:p>
        </w:tc>
        <w:tc>
          <w:tcPr>
            <w:tcW w:w="3129" w:type="dxa"/>
            <w:shd w:val="clear" w:color="auto" w:fill="D9D9D9" w:themeFill="background1" w:themeFillShade="D9"/>
          </w:tcPr>
          <w:p w:rsidRPr="00852FA9" w:rsidR="00852FA9" w:rsidP="00852FA9" w:rsidRDefault="00852FA9" w14:paraId="0D35488E" w14:textId="77777777">
            <w:pPr>
              <w:jc w:val="center"/>
              <w:rPr>
                <w:rFonts w:ascii="Arial" w:hAnsi="Arial" w:cs="Arial"/>
                <w:b/>
                <w:bCs/>
                <w:sz w:val="22"/>
              </w:rPr>
            </w:pPr>
            <w:r w:rsidRPr="00852FA9">
              <w:rPr>
                <w:rFonts w:ascii="Arial" w:hAnsi="Arial" w:cs="Arial"/>
                <w:b/>
                <w:bCs/>
                <w:sz w:val="22"/>
              </w:rPr>
              <w:t>Tier 3 Violations – Formal Investigation</w:t>
            </w:r>
          </w:p>
        </w:tc>
      </w:tr>
      <w:tr w:rsidRPr="00852FA9" w:rsidR="00852FA9" w:rsidTr="00852FA9" w14:paraId="2D97D3ED" w14:textId="77777777">
        <w:tc>
          <w:tcPr>
            <w:tcW w:w="3110" w:type="dxa"/>
          </w:tcPr>
          <w:p w:rsidRPr="00852FA9" w:rsidR="00852FA9" w:rsidP="00852FA9" w:rsidRDefault="00852FA9" w14:paraId="6CB5A4DB" w14:textId="77777777">
            <w:pPr>
              <w:rPr>
                <w:rFonts w:ascii="Arial" w:hAnsi="Arial" w:cs="Arial"/>
                <w:sz w:val="22"/>
              </w:rPr>
            </w:pPr>
            <w:r w:rsidRPr="00852FA9">
              <w:rPr>
                <w:rFonts w:ascii="Arial" w:hAnsi="Arial" w:cs="Arial"/>
                <w:sz w:val="22"/>
              </w:rPr>
              <w:t>Facility/Space Use Policy</w:t>
            </w:r>
          </w:p>
        </w:tc>
        <w:tc>
          <w:tcPr>
            <w:tcW w:w="3111" w:type="dxa"/>
          </w:tcPr>
          <w:p w:rsidRPr="00852FA9" w:rsidR="00852FA9" w:rsidP="00852FA9" w:rsidRDefault="00852FA9" w14:paraId="0F82555B" w14:textId="77777777">
            <w:pPr>
              <w:rPr>
                <w:rFonts w:ascii="Arial" w:hAnsi="Arial" w:cs="Arial"/>
                <w:sz w:val="22"/>
              </w:rPr>
            </w:pPr>
            <w:r w:rsidRPr="00852FA9">
              <w:rPr>
                <w:rFonts w:ascii="Arial" w:hAnsi="Arial" w:cs="Arial"/>
                <w:sz w:val="22"/>
              </w:rPr>
              <w:t>Aiding in Academic Misconduct</w:t>
            </w:r>
          </w:p>
        </w:tc>
        <w:tc>
          <w:tcPr>
            <w:tcW w:w="3129" w:type="dxa"/>
          </w:tcPr>
          <w:p w:rsidRPr="00852FA9" w:rsidR="00852FA9" w:rsidP="00852FA9" w:rsidRDefault="00852FA9" w14:paraId="161137D6" w14:textId="77777777">
            <w:pPr>
              <w:rPr>
                <w:rFonts w:ascii="Arial" w:hAnsi="Arial" w:cs="Arial"/>
                <w:sz w:val="22"/>
              </w:rPr>
            </w:pPr>
            <w:r w:rsidRPr="00852FA9">
              <w:rPr>
                <w:rFonts w:ascii="Arial" w:hAnsi="Arial" w:cs="Arial"/>
                <w:sz w:val="22"/>
              </w:rPr>
              <w:t>Abuse of process</w:t>
            </w:r>
          </w:p>
        </w:tc>
      </w:tr>
      <w:tr w:rsidRPr="00852FA9" w:rsidR="00852FA9" w:rsidTr="00852FA9" w14:paraId="19CC068A" w14:textId="77777777">
        <w:tc>
          <w:tcPr>
            <w:tcW w:w="3110" w:type="dxa"/>
          </w:tcPr>
          <w:p w:rsidRPr="00852FA9" w:rsidR="00852FA9" w:rsidP="00852FA9" w:rsidRDefault="00852FA9" w14:paraId="34A9F401" w14:textId="77777777">
            <w:pPr>
              <w:rPr>
                <w:rFonts w:ascii="Arial" w:hAnsi="Arial" w:cs="Arial"/>
                <w:sz w:val="22"/>
              </w:rPr>
            </w:pPr>
            <w:r w:rsidRPr="00852FA9">
              <w:rPr>
                <w:rFonts w:ascii="Arial" w:hAnsi="Arial" w:cs="Arial"/>
                <w:sz w:val="22"/>
              </w:rPr>
              <w:t>Technology Policy</w:t>
            </w:r>
          </w:p>
        </w:tc>
        <w:tc>
          <w:tcPr>
            <w:tcW w:w="3111" w:type="dxa"/>
          </w:tcPr>
          <w:p w:rsidRPr="00852FA9" w:rsidR="00852FA9" w:rsidP="00852FA9" w:rsidRDefault="00852FA9" w14:paraId="77029A15" w14:textId="77777777">
            <w:pPr>
              <w:rPr>
                <w:rFonts w:ascii="Arial" w:hAnsi="Arial" w:cs="Arial"/>
                <w:sz w:val="22"/>
              </w:rPr>
            </w:pPr>
            <w:r w:rsidRPr="00852FA9">
              <w:rPr>
                <w:rFonts w:ascii="Arial" w:hAnsi="Arial" w:cs="Arial"/>
                <w:sz w:val="22"/>
              </w:rPr>
              <w:t>Damage/Destruction of Property on or off campus</w:t>
            </w:r>
          </w:p>
        </w:tc>
        <w:tc>
          <w:tcPr>
            <w:tcW w:w="3129" w:type="dxa"/>
          </w:tcPr>
          <w:p w:rsidRPr="00852FA9" w:rsidR="00852FA9" w:rsidP="00852FA9" w:rsidRDefault="00852FA9" w14:paraId="39DE2206" w14:textId="77777777">
            <w:pPr>
              <w:rPr>
                <w:rFonts w:ascii="Arial" w:hAnsi="Arial" w:cs="Arial"/>
                <w:sz w:val="22"/>
              </w:rPr>
            </w:pPr>
            <w:r w:rsidRPr="00852FA9">
              <w:rPr>
                <w:rFonts w:ascii="Arial" w:hAnsi="Arial" w:cs="Arial"/>
                <w:sz w:val="22"/>
              </w:rPr>
              <w:t>Bullying/Cyberbullying</w:t>
            </w:r>
          </w:p>
        </w:tc>
      </w:tr>
      <w:tr w:rsidRPr="00852FA9" w:rsidR="00852FA9" w:rsidTr="00852FA9" w14:paraId="4E32D3D7" w14:textId="77777777">
        <w:tc>
          <w:tcPr>
            <w:tcW w:w="3110" w:type="dxa"/>
          </w:tcPr>
          <w:p w:rsidRPr="00852FA9" w:rsidR="00852FA9" w:rsidP="00852FA9" w:rsidRDefault="00852FA9" w14:paraId="4323A51D" w14:textId="77777777">
            <w:pPr>
              <w:rPr>
                <w:rFonts w:ascii="Arial" w:hAnsi="Arial" w:cs="Arial"/>
                <w:sz w:val="22"/>
              </w:rPr>
            </w:pPr>
            <w:r w:rsidRPr="00852FA9">
              <w:rPr>
                <w:rFonts w:ascii="Arial" w:hAnsi="Arial" w:cs="Arial"/>
                <w:sz w:val="22"/>
              </w:rPr>
              <w:t>Trademark/Copyright Violations</w:t>
            </w:r>
          </w:p>
        </w:tc>
        <w:tc>
          <w:tcPr>
            <w:tcW w:w="3111" w:type="dxa"/>
          </w:tcPr>
          <w:p w:rsidRPr="00852FA9" w:rsidR="00852FA9" w:rsidP="00852FA9" w:rsidRDefault="00852FA9" w14:paraId="4982203A" w14:textId="77777777">
            <w:pPr>
              <w:rPr>
                <w:rFonts w:ascii="Arial" w:hAnsi="Arial" w:cs="Arial"/>
                <w:sz w:val="22"/>
              </w:rPr>
            </w:pPr>
            <w:r w:rsidRPr="00852FA9">
              <w:rPr>
                <w:rFonts w:ascii="Arial" w:hAnsi="Arial" w:cs="Arial"/>
                <w:sz w:val="22"/>
              </w:rPr>
              <w:t>Disruptive/Disorderly Conduct</w:t>
            </w:r>
          </w:p>
        </w:tc>
        <w:tc>
          <w:tcPr>
            <w:tcW w:w="3129" w:type="dxa"/>
          </w:tcPr>
          <w:p w:rsidRPr="00852FA9" w:rsidR="00852FA9" w:rsidP="00852FA9" w:rsidRDefault="00852FA9" w14:paraId="201B30FB" w14:textId="77777777">
            <w:pPr>
              <w:rPr>
                <w:rFonts w:ascii="Arial" w:hAnsi="Arial" w:cs="Arial"/>
                <w:sz w:val="22"/>
              </w:rPr>
            </w:pPr>
            <w:r w:rsidRPr="00852FA9">
              <w:rPr>
                <w:rFonts w:ascii="Arial" w:hAnsi="Arial" w:cs="Arial"/>
                <w:sz w:val="22"/>
              </w:rPr>
              <w:t>Drugs or Other Controlled Substances</w:t>
            </w:r>
          </w:p>
        </w:tc>
      </w:tr>
      <w:tr w:rsidRPr="00852FA9" w:rsidR="00852FA9" w:rsidTr="00852FA9" w14:paraId="45BEF622" w14:textId="77777777">
        <w:tc>
          <w:tcPr>
            <w:tcW w:w="3110" w:type="dxa"/>
          </w:tcPr>
          <w:p w:rsidRPr="00852FA9" w:rsidR="00852FA9" w:rsidP="00852FA9" w:rsidRDefault="00852FA9" w14:paraId="0EF5C3F6" w14:textId="77777777">
            <w:pPr>
              <w:rPr>
                <w:rFonts w:ascii="Arial" w:hAnsi="Arial" w:cs="Arial"/>
                <w:sz w:val="22"/>
              </w:rPr>
            </w:pPr>
            <w:r w:rsidRPr="00852FA9">
              <w:rPr>
                <w:rFonts w:ascii="Arial" w:hAnsi="Arial" w:cs="Arial"/>
                <w:sz w:val="22"/>
              </w:rPr>
              <w:t>Posting Policy</w:t>
            </w:r>
          </w:p>
        </w:tc>
        <w:tc>
          <w:tcPr>
            <w:tcW w:w="3111" w:type="dxa"/>
          </w:tcPr>
          <w:p w:rsidRPr="00852FA9" w:rsidR="00852FA9" w:rsidP="00852FA9" w:rsidRDefault="00852FA9" w14:paraId="056B7A94" w14:textId="77777777">
            <w:pPr>
              <w:rPr>
                <w:rFonts w:ascii="Arial" w:hAnsi="Arial" w:cs="Arial"/>
                <w:sz w:val="22"/>
              </w:rPr>
            </w:pPr>
            <w:r w:rsidRPr="00852FA9">
              <w:rPr>
                <w:rFonts w:ascii="Arial" w:hAnsi="Arial" w:cs="Arial"/>
                <w:sz w:val="22"/>
              </w:rPr>
              <w:t>Violation of a Law</w:t>
            </w:r>
          </w:p>
        </w:tc>
        <w:tc>
          <w:tcPr>
            <w:tcW w:w="3129" w:type="dxa"/>
          </w:tcPr>
          <w:p w:rsidRPr="00852FA9" w:rsidR="00852FA9" w:rsidP="00852FA9" w:rsidRDefault="00852FA9" w14:paraId="074A3AD0" w14:textId="77777777">
            <w:pPr>
              <w:rPr>
                <w:rFonts w:ascii="Arial" w:hAnsi="Arial" w:cs="Arial"/>
                <w:sz w:val="22"/>
              </w:rPr>
            </w:pPr>
            <w:r w:rsidRPr="00852FA9">
              <w:rPr>
                <w:rFonts w:ascii="Arial" w:hAnsi="Arial" w:cs="Arial"/>
                <w:sz w:val="22"/>
              </w:rPr>
              <w:t>Endangerment</w:t>
            </w:r>
          </w:p>
        </w:tc>
      </w:tr>
      <w:tr w:rsidRPr="00852FA9" w:rsidR="00852FA9" w:rsidTr="00852FA9" w14:paraId="421A38E7" w14:textId="77777777">
        <w:tc>
          <w:tcPr>
            <w:tcW w:w="3110" w:type="dxa"/>
          </w:tcPr>
          <w:p w:rsidRPr="00852FA9" w:rsidR="00852FA9" w:rsidP="00852FA9" w:rsidRDefault="00852FA9" w14:paraId="49F55583" w14:textId="77777777">
            <w:pPr>
              <w:rPr>
                <w:rFonts w:ascii="Arial" w:hAnsi="Arial" w:cs="Arial"/>
                <w:sz w:val="22"/>
              </w:rPr>
            </w:pPr>
            <w:r w:rsidRPr="00852FA9">
              <w:rPr>
                <w:rFonts w:ascii="Arial" w:hAnsi="Arial" w:cs="Arial"/>
                <w:sz w:val="22"/>
              </w:rPr>
              <w:t>Departmental Policies (</w:t>
            </w:r>
            <w:proofErr w:type="spellStart"/>
            <w:r w:rsidRPr="00852FA9">
              <w:rPr>
                <w:rFonts w:ascii="Arial" w:hAnsi="Arial" w:cs="Arial"/>
                <w:sz w:val="22"/>
              </w:rPr>
              <w:t>CoB</w:t>
            </w:r>
            <w:proofErr w:type="spellEnd"/>
            <w:r w:rsidRPr="00852FA9">
              <w:rPr>
                <w:rFonts w:ascii="Arial" w:hAnsi="Arial" w:cs="Arial"/>
                <w:sz w:val="22"/>
              </w:rPr>
              <w:t>, SMAD, etc.)</w:t>
            </w:r>
          </w:p>
        </w:tc>
        <w:tc>
          <w:tcPr>
            <w:tcW w:w="3111" w:type="dxa"/>
          </w:tcPr>
          <w:p w:rsidRPr="00852FA9" w:rsidR="00852FA9" w:rsidP="00852FA9" w:rsidRDefault="00852FA9" w14:paraId="63DE504A" w14:textId="77777777">
            <w:pPr>
              <w:rPr>
                <w:rFonts w:ascii="Arial" w:hAnsi="Arial" w:cs="Arial"/>
                <w:sz w:val="22"/>
              </w:rPr>
            </w:pPr>
            <w:r w:rsidRPr="00852FA9">
              <w:rPr>
                <w:rFonts w:ascii="Arial" w:hAnsi="Arial" w:cs="Arial"/>
                <w:sz w:val="22"/>
              </w:rPr>
              <w:t>Violations of Other university policies deemed to fall within this Tier</w:t>
            </w:r>
          </w:p>
          <w:p w:rsidRPr="00852FA9" w:rsidR="00852FA9" w:rsidP="00852FA9" w:rsidRDefault="00852FA9" w14:paraId="62BB0E95" w14:textId="77777777">
            <w:pPr>
              <w:rPr>
                <w:rFonts w:ascii="Arial" w:hAnsi="Arial" w:cs="Arial"/>
                <w:sz w:val="22"/>
              </w:rPr>
            </w:pPr>
          </w:p>
        </w:tc>
        <w:tc>
          <w:tcPr>
            <w:tcW w:w="3129" w:type="dxa"/>
          </w:tcPr>
          <w:p w:rsidRPr="00852FA9" w:rsidR="00852FA9" w:rsidP="00852FA9" w:rsidRDefault="00852FA9" w14:paraId="3D2B52F4" w14:textId="77777777">
            <w:pPr>
              <w:rPr>
                <w:rFonts w:ascii="Arial" w:hAnsi="Arial" w:cs="Arial"/>
                <w:sz w:val="22"/>
              </w:rPr>
            </w:pPr>
            <w:r w:rsidRPr="00852FA9">
              <w:rPr>
                <w:rFonts w:ascii="Arial" w:hAnsi="Arial" w:cs="Arial"/>
                <w:sz w:val="22"/>
              </w:rPr>
              <w:t>Hazing</w:t>
            </w:r>
          </w:p>
        </w:tc>
      </w:tr>
      <w:tr w:rsidRPr="00852FA9" w:rsidR="00852FA9" w:rsidTr="00852FA9" w14:paraId="7EC85DE3" w14:textId="77777777">
        <w:tc>
          <w:tcPr>
            <w:tcW w:w="3110" w:type="dxa"/>
          </w:tcPr>
          <w:p w:rsidRPr="00852FA9" w:rsidR="00852FA9" w:rsidP="00852FA9" w:rsidRDefault="00852FA9" w14:paraId="0305BCBB" w14:textId="77777777">
            <w:pPr>
              <w:rPr>
                <w:rFonts w:ascii="Arial" w:hAnsi="Arial" w:cs="Arial"/>
                <w:sz w:val="22"/>
              </w:rPr>
            </w:pPr>
            <w:r w:rsidRPr="00852FA9">
              <w:rPr>
                <w:rFonts w:ascii="Arial" w:hAnsi="Arial" w:cs="Arial"/>
                <w:sz w:val="22"/>
              </w:rPr>
              <w:t>Violations of Other university policies deemed to fall within this Tier</w:t>
            </w:r>
          </w:p>
        </w:tc>
        <w:tc>
          <w:tcPr>
            <w:tcW w:w="3111" w:type="dxa"/>
          </w:tcPr>
          <w:p w:rsidRPr="00852FA9" w:rsidR="00852FA9" w:rsidP="00852FA9" w:rsidRDefault="00852FA9" w14:paraId="0E25F800" w14:textId="77777777">
            <w:pPr>
              <w:rPr>
                <w:rFonts w:ascii="Arial" w:hAnsi="Arial" w:cs="Arial"/>
                <w:sz w:val="22"/>
              </w:rPr>
            </w:pPr>
          </w:p>
        </w:tc>
        <w:tc>
          <w:tcPr>
            <w:tcW w:w="3129" w:type="dxa"/>
          </w:tcPr>
          <w:p w:rsidRPr="00852FA9" w:rsidR="00852FA9" w:rsidP="00852FA9" w:rsidRDefault="00852FA9" w14:paraId="61A7D5F7" w14:textId="77777777">
            <w:pPr>
              <w:rPr>
                <w:rFonts w:ascii="Arial" w:hAnsi="Arial" w:cs="Arial"/>
                <w:sz w:val="22"/>
              </w:rPr>
            </w:pPr>
            <w:r w:rsidRPr="00852FA9">
              <w:rPr>
                <w:rFonts w:ascii="Arial" w:hAnsi="Arial" w:cs="Arial"/>
                <w:sz w:val="22"/>
              </w:rPr>
              <w:t>Title IX/Civil Rights/Harassment</w:t>
            </w:r>
          </w:p>
        </w:tc>
      </w:tr>
      <w:tr w:rsidRPr="00852FA9" w:rsidR="00852FA9" w:rsidTr="00852FA9" w14:paraId="50DBCA22" w14:textId="77777777">
        <w:tc>
          <w:tcPr>
            <w:tcW w:w="3110" w:type="dxa"/>
          </w:tcPr>
          <w:p w:rsidRPr="00852FA9" w:rsidR="00852FA9" w:rsidP="00852FA9" w:rsidRDefault="00852FA9" w14:paraId="67C6C2A7" w14:textId="77777777">
            <w:pPr>
              <w:rPr>
                <w:rFonts w:ascii="Arial" w:hAnsi="Arial" w:cs="Arial"/>
                <w:sz w:val="22"/>
              </w:rPr>
            </w:pPr>
          </w:p>
        </w:tc>
        <w:tc>
          <w:tcPr>
            <w:tcW w:w="3111" w:type="dxa"/>
          </w:tcPr>
          <w:p w:rsidRPr="00852FA9" w:rsidR="00852FA9" w:rsidP="00852FA9" w:rsidRDefault="00852FA9" w14:paraId="4F265DCE" w14:textId="77777777">
            <w:pPr>
              <w:rPr>
                <w:rFonts w:ascii="Arial" w:hAnsi="Arial" w:cs="Arial"/>
                <w:sz w:val="22"/>
              </w:rPr>
            </w:pPr>
          </w:p>
        </w:tc>
        <w:tc>
          <w:tcPr>
            <w:tcW w:w="3129" w:type="dxa"/>
          </w:tcPr>
          <w:p w:rsidRPr="00852FA9" w:rsidR="00852FA9" w:rsidP="00852FA9" w:rsidRDefault="00852FA9" w14:paraId="0DE97936" w14:textId="77777777">
            <w:pPr>
              <w:rPr>
                <w:rFonts w:ascii="Arial" w:hAnsi="Arial" w:cs="Arial"/>
                <w:sz w:val="22"/>
              </w:rPr>
            </w:pPr>
            <w:r w:rsidRPr="00852FA9">
              <w:rPr>
                <w:rFonts w:ascii="Arial" w:hAnsi="Arial" w:cs="Arial"/>
                <w:sz w:val="22"/>
              </w:rPr>
              <w:t>Significant Alcohol Violations</w:t>
            </w:r>
          </w:p>
        </w:tc>
      </w:tr>
      <w:tr w:rsidRPr="00852FA9" w:rsidR="00852FA9" w:rsidTr="00852FA9" w14:paraId="27B570B0" w14:textId="77777777">
        <w:tc>
          <w:tcPr>
            <w:tcW w:w="3110" w:type="dxa"/>
          </w:tcPr>
          <w:p w:rsidRPr="00852FA9" w:rsidR="00852FA9" w:rsidP="00852FA9" w:rsidRDefault="00852FA9" w14:paraId="1AE65910" w14:textId="77777777">
            <w:pPr>
              <w:rPr>
                <w:rFonts w:ascii="Arial" w:hAnsi="Arial" w:cs="Arial"/>
                <w:sz w:val="22"/>
              </w:rPr>
            </w:pPr>
          </w:p>
        </w:tc>
        <w:tc>
          <w:tcPr>
            <w:tcW w:w="3111" w:type="dxa"/>
          </w:tcPr>
          <w:p w:rsidRPr="00852FA9" w:rsidR="00852FA9" w:rsidP="00852FA9" w:rsidRDefault="00852FA9" w14:paraId="11F38512" w14:textId="77777777">
            <w:pPr>
              <w:rPr>
                <w:rFonts w:ascii="Arial" w:hAnsi="Arial" w:cs="Arial"/>
                <w:sz w:val="22"/>
              </w:rPr>
            </w:pPr>
          </w:p>
        </w:tc>
        <w:tc>
          <w:tcPr>
            <w:tcW w:w="3129" w:type="dxa"/>
          </w:tcPr>
          <w:p w:rsidRPr="00852FA9" w:rsidR="00852FA9" w:rsidP="00852FA9" w:rsidRDefault="00852FA9" w14:paraId="4644B73D" w14:textId="77777777">
            <w:pPr>
              <w:rPr>
                <w:rFonts w:ascii="Arial" w:hAnsi="Arial" w:cs="Arial"/>
                <w:sz w:val="22"/>
              </w:rPr>
            </w:pPr>
            <w:r w:rsidRPr="00852FA9">
              <w:rPr>
                <w:rFonts w:ascii="Arial" w:hAnsi="Arial" w:cs="Arial"/>
                <w:sz w:val="22"/>
              </w:rPr>
              <w:t>Violations of Other university policies deemed to fall within this Tier</w:t>
            </w:r>
          </w:p>
          <w:p w:rsidRPr="00852FA9" w:rsidR="00852FA9" w:rsidP="00852FA9" w:rsidRDefault="00852FA9" w14:paraId="553685BC" w14:textId="77777777">
            <w:pPr>
              <w:rPr>
                <w:rFonts w:ascii="Arial" w:hAnsi="Arial" w:cs="Arial"/>
                <w:sz w:val="22"/>
              </w:rPr>
            </w:pPr>
          </w:p>
        </w:tc>
      </w:tr>
    </w:tbl>
    <w:p w:rsidRPr="00852FA9" w:rsidR="00852FA9" w:rsidP="00852FA9" w:rsidRDefault="00852FA9" w14:paraId="050EC64B" w14:textId="77777777">
      <w:pPr>
        <w:rPr>
          <w:rFonts w:ascii="Arial" w:hAnsi="Arial" w:cs="Arial"/>
        </w:rPr>
      </w:pPr>
    </w:p>
    <w:p w:rsidRPr="00852FA9" w:rsidR="00852FA9" w:rsidP="00852FA9" w:rsidRDefault="00852FA9" w14:paraId="13753A8E" w14:textId="77777777">
      <w:pPr>
        <w:rPr>
          <w:rFonts w:ascii="Arial" w:hAnsi="Arial" w:cs="Arial"/>
          <w:b/>
          <w:bCs/>
          <w:u w:val="single"/>
        </w:rPr>
      </w:pPr>
      <w:r w:rsidRPr="00852FA9">
        <w:rPr>
          <w:rFonts w:ascii="Arial" w:hAnsi="Arial" w:cs="Arial"/>
          <w:b/>
          <w:bCs/>
          <w:u w:val="single"/>
        </w:rPr>
        <w:t>Tier One Violations</w:t>
      </w:r>
    </w:p>
    <w:p w:rsidRPr="00852FA9" w:rsidR="00852FA9" w:rsidP="00852FA9" w:rsidRDefault="00852FA9" w14:paraId="1E99618B" w14:textId="77777777">
      <w:pPr>
        <w:rPr>
          <w:rFonts w:ascii="Arial" w:hAnsi="Arial" w:cs="Arial"/>
        </w:rPr>
      </w:pPr>
      <w:r w:rsidRPr="00852FA9">
        <w:rPr>
          <w:rFonts w:ascii="Arial" w:hAnsi="Arial" w:cs="Arial"/>
          <w:b/>
          <w:bCs/>
        </w:rPr>
        <w:t>First Offense:</w:t>
      </w:r>
      <w:r w:rsidRPr="00852FA9">
        <w:rPr>
          <w:rFonts w:ascii="Arial" w:hAnsi="Arial" w:cs="Arial"/>
        </w:rPr>
        <w:t xml:space="preserve"> Written warning sent to president and adviser</w:t>
      </w:r>
    </w:p>
    <w:p w:rsidRPr="00852FA9" w:rsidR="00852FA9" w:rsidP="00852FA9" w:rsidRDefault="00852FA9" w14:paraId="126BB685" w14:textId="194D9C28">
      <w:pPr>
        <w:rPr>
          <w:rFonts w:ascii="Arial" w:hAnsi="Arial" w:cs="Arial"/>
        </w:rPr>
      </w:pPr>
      <w:r w:rsidRPr="00852FA9">
        <w:rPr>
          <w:rFonts w:ascii="Arial" w:hAnsi="Arial" w:cs="Arial"/>
          <w:b/>
          <w:bCs/>
        </w:rPr>
        <w:t>Second Offense:</w:t>
      </w:r>
      <w:r w:rsidRPr="00852FA9">
        <w:rPr>
          <w:rFonts w:ascii="Arial" w:hAnsi="Arial" w:cs="Arial"/>
        </w:rPr>
        <w:t xml:space="preserve"> Loss of associated privilege up to the remainder of the semester</w:t>
      </w:r>
    </w:p>
    <w:p w:rsidRPr="00852FA9" w:rsidR="00852FA9" w:rsidP="00852FA9" w:rsidRDefault="00852FA9" w14:paraId="77EF05AD" w14:textId="51B8F72A">
      <w:pPr>
        <w:rPr>
          <w:rFonts w:ascii="Arial" w:hAnsi="Arial" w:cs="Arial"/>
          <w:i/>
          <w:iCs/>
        </w:rPr>
      </w:pPr>
      <w:r w:rsidRPr="00852FA9">
        <w:rPr>
          <w:rFonts w:ascii="Arial" w:hAnsi="Arial" w:cs="Arial"/>
          <w:i/>
          <w:iCs/>
        </w:rPr>
        <w:t xml:space="preserve">Multiple Tier 1 Violations in one semester will be sent to a Formal Investigation at the discretion of the organization’s primary oversight office. </w:t>
      </w:r>
    </w:p>
    <w:p w:rsidRPr="002B1D19" w:rsidR="00895267" w:rsidRDefault="00895267" w14:paraId="3B6E5DAD" w14:textId="77777777">
      <w:pPr>
        <w:rPr>
          <w:rFonts w:ascii="Arial" w:hAnsi="Arial" w:cs="Arial"/>
        </w:rPr>
      </w:pPr>
    </w:p>
    <w:p w:rsidRPr="002B1D19" w:rsidR="002B1D19" w:rsidRDefault="002B1D19" w14:paraId="5EB604FB" w14:textId="77777777">
      <w:pPr>
        <w:rPr>
          <w:rFonts w:ascii="Arial" w:hAnsi="Arial" w:cs="Arial"/>
        </w:rPr>
      </w:pPr>
    </w:p>
    <w:sectPr w:rsidRPr="002B1D19" w:rsidR="002B1D19" w:rsidSect="005E62F9">
      <w:footerReference w:type="default" r:id="rId42"/>
      <w:pgSz w:w="12240" w:h="15840" w:orient="portrait"/>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BCC" w:rsidRDefault="00E45BCC" w14:paraId="3D4BD7A4" w14:textId="77777777">
      <w:pPr>
        <w:spacing w:after="0" w:line="240" w:lineRule="auto"/>
      </w:pPr>
      <w:r>
        <w:separator/>
      </w:r>
    </w:p>
  </w:endnote>
  <w:endnote w:type="continuationSeparator" w:id="0">
    <w:p w:rsidR="00E45BCC" w:rsidRDefault="00E45BCC" w14:paraId="0C4CEC81" w14:textId="77777777">
      <w:pPr>
        <w:spacing w:after="0" w:line="240" w:lineRule="auto"/>
      </w:pPr>
      <w:r>
        <w:continuationSeparator/>
      </w:r>
    </w:p>
  </w:endnote>
  <w:endnote w:type="continuationNotice" w:id="1">
    <w:p w:rsidR="00E45BCC" w:rsidRDefault="00E45BCC" w14:paraId="3F0C5E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571497"/>
      <w:docPartObj>
        <w:docPartGallery w:val="Page Numbers (Bottom of Page)"/>
        <w:docPartUnique/>
      </w:docPartObj>
    </w:sdtPr>
    <w:sdtEndPr>
      <w:rPr>
        <w:noProof/>
      </w:rPr>
    </w:sdtEndPr>
    <w:sdtContent>
      <w:p w:rsidR="00A877F5" w:rsidRDefault="00A877F5" w14:paraId="0ACD55DC" w14:textId="40C02E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877F5" w:rsidRDefault="00A877F5" w14:paraId="5890F6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BCC" w:rsidRDefault="00E45BCC" w14:paraId="7D55CCE4" w14:textId="77777777">
      <w:pPr>
        <w:spacing w:after="0" w:line="240" w:lineRule="auto"/>
      </w:pPr>
      <w:r>
        <w:separator/>
      </w:r>
    </w:p>
  </w:footnote>
  <w:footnote w:type="continuationSeparator" w:id="0">
    <w:p w:rsidR="00E45BCC" w:rsidRDefault="00E45BCC" w14:paraId="6D8F069E" w14:textId="77777777">
      <w:pPr>
        <w:spacing w:after="0" w:line="240" w:lineRule="auto"/>
      </w:pPr>
      <w:r>
        <w:continuationSeparator/>
      </w:r>
    </w:p>
  </w:footnote>
  <w:footnote w:type="continuationNotice" w:id="1">
    <w:p w:rsidR="00E45BCC" w:rsidRDefault="00E45BCC" w14:paraId="7C383EC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EF5"/>
    <w:multiLevelType w:val="hybridMultilevel"/>
    <w:tmpl w:val="F740F3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03703D"/>
    <w:multiLevelType w:val="multilevel"/>
    <w:tmpl w:val="657E1E2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 w15:restartNumberingAfterBreak="0">
    <w:nsid w:val="05FC4062"/>
    <w:multiLevelType w:val="hybridMultilevel"/>
    <w:tmpl w:val="7F18223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84B6205"/>
    <w:multiLevelType w:val="multilevel"/>
    <w:tmpl w:val="3D8440C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12E34896"/>
    <w:multiLevelType w:val="multilevel"/>
    <w:tmpl w:val="DA04476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161E2DF0"/>
    <w:multiLevelType w:val="hybridMultilevel"/>
    <w:tmpl w:val="FE386418"/>
    <w:lvl w:ilvl="0" w:tplc="04090001">
      <w:start w:val="1"/>
      <w:numFmt w:val="bullet"/>
      <w:lvlText w:val=""/>
      <w:lvlJc w:val="left"/>
      <w:pPr>
        <w:ind w:left="2250" w:hanging="360"/>
      </w:pPr>
      <w:rPr>
        <w:rFonts w:hint="default" w:ascii="Symbol" w:hAnsi="Symbol"/>
      </w:rPr>
    </w:lvl>
    <w:lvl w:ilvl="1" w:tplc="04090003" w:tentative="1">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abstractNum w:abstractNumId="6" w15:restartNumberingAfterBreak="0">
    <w:nsid w:val="1F566BCB"/>
    <w:multiLevelType w:val="multilevel"/>
    <w:tmpl w:val="54B4191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207C001A"/>
    <w:multiLevelType w:val="hybridMultilevel"/>
    <w:tmpl w:val="1CA8AA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4C21DD"/>
    <w:multiLevelType w:val="hybridMultilevel"/>
    <w:tmpl w:val="82C43A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BE11B7"/>
    <w:multiLevelType w:val="hybridMultilevel"/>
    <w:tmpl w:val="30EE6B9E"/>
    <w:lvl w:ilvl="0" w:tplc="84368696">
      <w:start w:val="1"/>
      <w:numFmt w:val="bullet"/>
      <w:lvlText w:val=""/>
      <w:lvlJc w:val="left"/>
      <w:pPr>
        <w:ind w:left="720" w:hanging="360"/>
      </w:pPr>
      <w:rPr>
        <w:rFonts w:hint="default" w:ascii="Symbol" w:hAnsi="Symbol"/>
      </w:rPr>
    </w:lvl>
    <w:lvl w:ilvl="1" w:tplc="AAA4C578">
      <w:start w:val="1"/>
      <w:numFmt w:val="bullet"/>
      <w:lvlText w:val="o"/>
      <w:lvlJc w:val="left"/>
      <w:pPr>
        <w:ind w:left="1440" w:hanging="360"/>
      </w:pPr>
      <w:rPr>
        <w:rFonts w:ascii="Courier New" w:hAnsi="Courier New" w:eastAsia="Courier New" w:cs="Courier New"/>
      </w:rPr>
    </w:lvl>
    <w:lvl w:ilvl="2" w:tplc="3D64A1A6">
      <w:start w:val="1"/>
      <w:numFmt w:val="bullet"/>
      <w:lvlText w:val="▪"/>
      <w:lvlJc w:val="left"/>
      <w:pPr>
        <w:ind w:left="2160" w:hanging="360"/>
      </w:pPr>
      <w:rPr>
        <w:rFonts w:ascii="Noto Sans Symbols" w:hAnsi="Noto Sans Symbols" w:eastAsia="Noto Sans Symbols" w:cs="Noto Sans Symbols"/>
      </w:rPr>
    </w:lvl>
    <w:lvl w:ilvl="3" w:tplc="EBC21166">
      <w:start w:val="1"/>
      <w:numFmt w:val="bullet"/>
      <w:lvlText w:val="●"/>
      <w:lvlJc w:val="left"/>
      <w:pPr>
        <w:ind w:left="2880" w:hanging="360"/>
      </w:pPr>
      <w:rPr>
        <w:rFonts w:ascii="Noto Sans Symbols" w:hAnsi="Noto Sans Symbols" w:eastAsia="Noto Sans Symbols" w:cs="Noto Sans Symbols"/>
      </w:rPr>
    </w:lvl>
    <w:lvl w:ilvl="4" w:tplc="D85CFEB4">
      <w:start w:val="1"/>
      <w:numFmt w:val="bullet"/>
      <w:lvlText w:val="o"/>
      <w:lvlJc w:val="left"/>
      <w:pPr>
        <w:ind w:left="3600" w:hanging="360"/>
      </w:pPr>
      <w:rPr>
        <w:rFonts w:ascii="Courier New" w:hAnsi="Courier New" w:eastAsia="Courier New" w:cs="Courier New"/>
      </w:rPr>
    </w:lvl>
    <w:lvl w:ilvl="5" w:tplc="CCF8F8B2">
      <w:start w:val="1"/>
      <w:numFmt w:val="bullet"/>
      <w:lvlText w:val="▪"/>
      <w:lvlJc w:val="left"/>
      <w:pPr>
        <w:ind w:left="4320" w:hanging="360"/>
      </w:pPr>
      <w:rPr>
        <w:rFonts w:ascii="Noto Sans Symbols" w:hAnsi="Noto Sans Symbols" w:eastAsia="Noto Sans Symbols" w:cs="Noto Sans Symbols"/>
      </w:rPr>
    </w:lvl>
    <w:lvl w:ilvl="6" w:tplc="88222754">
      <w:start w:val="1"/>
      <w:numFmt w:val="bullet"/>
      <w:lvlText w:val="●"/>
      <w:lvlJc w:val="left"/>
      <w:pPr>
        <w:ind w:left="5040" w:hanging="360"/>
      </w:pPr>
      <w:rPr>
        <w:rFonts w:ascii="Noto Sans Symbols" w:hAnsi="Noto Sans Symbols" w:eastAsia="Noto Sans Symbols" w:cs="Noto Sans Symbols"/>
      </w:rPr>
    </w:lvl>
    <w:lvl w:ilvl="7" w:tplc="0FB4E6D0">
      <w:start w:val="1"/>
      <w:numFmt w:val="bullet"/>
      <w:lvlText w:val="o"/>
      <w:lvlJc w:val="left"/>
      <w:pPr>
        <w:ind w:left="5760" w:hanging="360"/>
      </w:pPr>
      <w:rPr>
        <w:rFonts w:ascii="Courier New" w:hAnsi="Courier New" w:eastAsia="Courier New" w:cs="Courier New"/>
      </w:rPr>
    </w:lvl>
    <w:lvl w:ilvl="8" w:tplc="5F76B620">
      <w:start w:val="1"/>
      <w:numFmt w:val="bullet"/>
      <w:lvlText w:val="▪"/>
      <w:lvlJc w:val="left"/>
      <w:pPr>
        <w:ind w:left="6480" w:hanging="360"/>
      </w:pPr>
      <w:rPr>
        <w:rFonts w:ascii="Noto Sans Symbols" w:hAnsi="Noto Sans Symbols" w:eastAsia="Noto Sans Symbols" w:cs="Noto Sans Symbols"/>
      </w:rPr>
    </w:lvl>
  </w:abstractNum>
  <w:abstractNum w:abstractNumId="10" w15:restartNumberingAfterBreak="0">
    <w:nsid w:val="408C7695"/>
    <w:multiLevelType w:val="multilevel"/>
    <w:tmpl w:val="0DBAE52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1" w15:restartNumberingAfterBreak="0">
    <w:nsid w:val="46C070EC"/>
    <w:multiLevelType w:val="multilevel"/>
    <w:tmpl w:val="014870E0"/>
    <w:lvl w:ilvl="0">
      <w:start w:val="1"/>
      <w:numFmt w:val="bullet"/>
      <w:lvlText w:val=""/>
      <w:lvlJc w:val="left"/>
      <w:pPr>
        <w:ind w:left="360" w:hanging="360"/>
      </w:pPr>
      <w:rPr>
        <w:rFonts w:hint="default" w:ascii="Symbol" w:hAnsi="Symbol"/>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51614DF9"/>
    <w:multiLevelType w:val="multilevel"/>
    <w:tmpl w:val="016E35E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59526CCC"/>
    <w:multiLevelType w:val="multilevel"/>
    <w:tmpl w:val="357C643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5A622479"/>
    <w:multiLevelType w:val="hybridMultilevel"/>
    <w:tmpl w:val="4260E568"/>
    <w:lvl w:ilvl="0" w:tplc="04090003">
      <w:start w:val="1"/>
      <w:numFmt w:val="bullet"/>
      <w:lvlText w:val="o"/>
      <w:lvlJc w:val="left"/>
      <w:pPr>
        <w:ind w:left="360" w:hanging="360"/>
      </w:pPr>
      <w:rPr>
        <w:rFonts w:hint="default" w:ascii="Courier New" w:hAnsi="Courier New" w:cs="Courier New"/>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0DC17FE"/>
    <w:multiLevelType w:val="multilevel"/>
    <w:tmpl w:val="EDAC96E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62756FAB"/>
    <w:multiLevelType w:val="hybridMultilevel"/>
    <w:tmpl w:val="78561132"/>
    <w:lvl w:ilvl="0" w:tplc="04090003">
      <w:start w:val="1"/>
      <w:numFmt w:val="bullet"/>
      <w:lvlText w:val="o"/>
      <w:lvlJc w:val="left"/>
      <w:pPr>
        <w:ind w:left="1530" w:hanging="360"/>
      </w:pPr>
      <w:rPr>
        <w:rFonts w:hint="default" w:ascii="Courier New" w:hAnsi="Courier New" w:cs="Courier New"/>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17" w15:restartNumberingAfterBreak="0">
    <w:nsid w:val="65942C29"/>
    <w:multiLevelType w:val="multilevel"/>
    <w:tmpl w:val="C2BE669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66510C93"/>
    <w:multiLevelType w:val="multilevel"/>
    <w:tmpl w:val="014870E0"/>
    <w:lvl w:ilvl="0">
      <w:start w:val="1"/>
      <w:numFmt w:val="bullet"/>
      <w:lvlText w:val=""/>
      <w:lvlJc w:val="left"/>
      <w:pPr>
        <w:ind w:left="360" w:hanging="360"/>
      </w:pPr>
      <w:rPr>
        <w:rFonts w:hint="default" w:ascii="Symbol" w:hAnsi="Symbol"/>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7588310F"/>
    <w:multiLevelType w:val="multilevel"/>
    <w:tmpl w:val="973C7F4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7A990180"/>
    <w:multiLevelType w:val="hybridMultilevel"/>
    <w:tmpl w:val="5F721E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BBC1C0E"/>
    <w:multiLevelType w:val="hybridMultilevel"/>
    <w:tmpl w:val="E68E5AD8"/>
    <w:lvl w:ilvl="0" w:tplc="BA48153C">
      <w:start w:val="1"/>
      <w:numFmt w:val="bullet"/>
      <w:lvlText w:val="●"/>
      <w:lvlJc w:val="left"/>
      <w:pPr>
        <w:ind w:left="720" w:hanging="360"/>
      </w:pPr>
      <w:rPr>
        <w:rFonts w:ascii="Noto Sans Symbols" w:hAnsi="Noto Sans Symbols" w:eastAsia="Noto Sans Symbols" w:cs="Noto Sans Symbols"/>
      </w:rPr>
    </w:lvl>
    <w:lvl w:ilvl="1" w:tplc="E494C3C2">
      <w:start w:val="1"/>
      <w:numFmt w:val="bullet"/>
      <w:lvlText w:val="o"/>
      <w:lvlJc w:val="left"/>
      <w:pPr>
        <w:ind w:left="1440" w:hanging="360"/>
      </w:pPr>
      <w:rPr>
        <w:rFonts w:ascii="Courier New" w:hAnsi="Courier New" w:eastAsia="Courier New" w:cs="Courier New"/>
      </w:rPr>
    </w:lvl>
    <w:lvl w:ilvl="2" w:tplc="8A76601A">
      <w:start w:val="1"/>
      <w:numFmt w:val="bullet"/>
      <w:lvlText w:val="▪"/>
      <w:lvlJc w:val="left"/>
      <w:pPr>
        <w:ind w:left="2160" w:hanging="360"/>
      </w:pPr>
      <w:rPr>
        <w:rFonts w:ascii="Noto Sans Symbols" w:hAnsi="Noto Sans Symbols" w:eastAsia="Noto Sans Symbols" w:cs="Noto Sans Symbols"/>
      </w:rPr>
    </w:lvl>
    <w:lvl w:ilvl="3" w:tplc="364C60CE">
      <w:start w:val="1"/>
      <w:numFmt w:val="bullet"/>
      <w:lvlText w:val="●"/>
      <w:lvlJc w:val="left"/>
      <w:pPr>
        <w:ind w:left="2880" w:hanging="360"/>
      </w:pPr>
      <w:rPr>
        <w:rFonts w:ascii="Noto Sans Symbols" w:hAnsi="Noto Sans Symbols" w:eastAsia="Noto Sans Symbols" w:cs="Noto Sans Symbols"/>
      </w:rPr>
    </w:lvl>
    <w:lvl w:ilvl="4" w:tplc="17BC07CA">
      <w:start w:val="1"/>
      <w:numFmt w:val="bullet"/>
      <w:lvlText w:val="o"/>
      <w:lvlJc w:val="left"/>
      <w:pPr>
        <w:ind w:left="3600" w:hanging="360"/>
      </w:pPr>
      <w:rPr>
        <w:rFonts w:ascii="Courier New" w:hAnsi="Courier New" w:eastAsia="Courier New" w:cs="Courier New"/>
      </w:rPr>
    </w:lvl>
    <w:lvl w:ilvl="5" w:tplc="21D09408">
      <w:start w:val="1"/>
      <w:numFmt w:val="bullet"/>
      <w:lvlText w:val="▪"/>
      <w:lvlJc w:val="left"/>
      <w:pPr>
        <w:ind w:left="4320" w:hanging="360"/>
      </w:pPr>
      <w:rPr>
        <w:rFonts w:ascii="Noto Sans Symbols" w:hAnsi="Noto Sans Symbols" w:eastAsia="Noto Sans Symbols" w:cs="Noto Sans Symbols"/>
      </w:rPr>
    </w:lvl>
    <w:lvl w:ilvl="6" w:tplc="5D642B68">
      <w:start w:val="1"/>
      <w:numFmt w:val="bullet"/>
      <w:lvlText w:val="●"/>
      <w:lvlJc w:val="left"/>
      <w:pPr>
        <w:ind w:left="5040" w:hanging="360"/>
      </w:pPr>
      <w:rPr>
        <w:rFonts w:ascii="Noto Sans Symbols" w:hAnsi="Noto Sans Symbols" w:eastAsia="Noto Sans Symbols" w:cs="Noto Sans Symbols"/>
      </w:rPr>
    </w:lvl>
    <w:lvl w:ilvl="7" w:tplc="B358A82E">
      <w:start w:val="1"/>
      <w:numFmt w:val="bullet"/>
      <w:lvlText w:val="o"/>
      <w:lvlJc w:val="left"/>
      <w:pPr>
        <w:ind w:left="5760" w:hanging="360"/>
      </w:pPr>
      <w:rPr>
        <w:rFonts w:ascii="Courier New" w:hAnsi="Courier New" w:eastAsia="Courier New" w:cs="Courier New"/>
      </w:rPr>
    </w:lvl>
    <w:lvl w:ilvl="8" w:tplc="69E4D346">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7D3416E5"/>
    <w:multiLevelType w:val="hybridMultilevel"/>
    <w:tmpl w:val="03264A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56211031">
    <w:abstractNumId w:val="1"/>
  </w:num>
  <w:num w:numId="2" w16cid:durableId="1825850179">
    <w:abstractNumId w:val="10"/>
  </w:num>
  <w:num w:numId="3" w16cid:durableId="1445274050">
    <w:abstractNumId w:val="12"/>
  </w:num>
  <w:num w:numId="4" w16cid:durableId="1488090744">
    <w:abstractNumId w:val="21"/>
  </w:num>
  <w:num w:numId="5" w16cid:durableId="554318681">
    <w:abstractNumId w:val="9"/>
  </w:num>
  <w:num w:numId="6" w16cid:durableId="1865826562">
    <w:abstractNumId w:val="15"/>
  </w:num>
  <w:num w:numId="7" w16cid:durableId="2002198944">
    <w:abstractNumId w:val="3"/>
  </w:num>
  <w:num w:numId="8" w16cid:durableId="1651593172">
    <w:abstractNumId w:val="6"/>
  </w:num>
  <w:num w:numId="9" w16cid:durableId="377097350">
    <w:abstractNumId w:val="4"/>
  </w:num>
  <w:num w:numId="10" w16cid:durableId="1018385160">
    <w:abstractNumId w:val="19"/>
  </w:num>
  <w:num w:numId="11" w16cid:durableId="84764182">
    <w:abstractNumId w:val="13"/>
  </w:num>
  <w:num w:numId="12" w16cid:durableId="928150253">
    <w:abstractNumId w:val="11"/>
  </w:num>
  <w:num w:numId="13" w16cid:durableId="1045105889">
    <w:abstractNumId w:val="22"/>
  </w:num>
  <w:num w:numId="14" w16cid:durableId="1985770805">
    <w:abstractNumId w:val="17"/>
  </w:num>
  <w:num w:numId="15" w16cid:durableId="746997871">
    <w:abstractNumId w:val="18"/>
  </w:num>
  <w:num w:numId="16" w16cid:durableId="1980528949">
    <w:abstractNumId w:val="8"/>
  </w:num>
  <w:num w:numId="17" w16cid:durableId="2103144192">
    <w:abstractNumId w:val="0"/>
  </w:num>
  <w:num w:numId="18" w16cid:durableId="1735737328">
    <w:abstractNumId w:val="20"/>
  </w:num>
  <w:num w:numId="19" w16cid:durableId="1653293937">
    <w:abstractNumId w:val="14"/>
  </w:num>
  <w:num w:numId="20" w16cid:durableId="2064675867">
    <w:abstractNumId w:val="5"/>
  </w:num>
  <w:num w:numId="21" w16cid:durableId="807093011">
    <w:abstractNumId w:val="2"/>
  </w:num>
  <w:num w:numId="22" w16cid:durableId="476605029">
    <w:abstractNumId w:val="7"/>
  </w:num>
  <w:num w:numId="23" w16cid:durableId="49502618">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0A"/>
    <w:rsid w:val="00000000"/>
    <w:rsid w:val="00001F34"/>
    <w:rsid w:val="000075F4"/>
    <w:rsid w:val="00021D4A"/>
    <w:rsid w:val="000231FE"/>
    <w:rsid w:val="00024395"/>
    <w:rsid w:val="0002581A"/>
    <w:rsid w:val="000310C8"/>
    <w:rsid w:val="00033137"/>
    <w:rsid w:val="000521D5"/>
    <w:rsid w:val="00060709"/>
    <w:rsid w:val="00062D7A"/>
    <w:rsid w:val="00063518"/>
    <w:rsid w:val="00070926"/>
    <w:rsid w:val="00080E7C"/>
    <w:rsid w:val="000A3724"/>
    <w:rsid w:val="000A39CD"/>
    <w:rsid w:val="000A6738"/>
    <w:rsid w:val="000C695B"/>
    <w:rsid w:val="000D2615"/>
    <w:rsid w:val="000D263B"/>
    <w:rsid w:val="000D7F11"/>
    <w:rsid w:val="000F1EC9"/>
    <w:rsid w:val="00106D98"/>
    <w:rsid w:val="00106FEE"/>
    <w:rsid w:val="00113CC1"/>
    <w:rsid w:val="0012764C"/>
    <w:rsid w:val="00133BF3"/>
    <w:rsid w:val="00134C18"/>
    <w:rsid w:val="001366F6"/>
    <w:rsid w:val="00140ED5"/>
    <w:rsid w:val="00142837"/>
    <w:rsid w:val="00155D06"/>
    <w:rsid w:val="001622A4"/>
    <w:rsid w:val="00164955"/>
    <w:rsid w:val="001807EB"/>
    <w:rsid w:val="00190DBB"/>
    <w:rsid w:val="00192CCC"/>
    <w:rsid w:val="001A187B"/>
    <w:rsid w:val="001A216B"/>
    <w:rsid w:val="001A5632"/>
    <w:rsid w:val="001A74A7"/>
    <w:rsid w:val="001B0F5F"/>
    <w:rsid w:val="001B30C8"/>
    <w:rsid w:val="001B4570"/>
    <w:rsid w:val="001C251E"/>
    <w:rsid w:val="001C7CEB"/>
    <w:rsid w:val="001D4AC7"/>
    <w:rsid w:val="001D7690"/>
    <w:rsid w:val="001F2644"/>
    <w:rsid w:val="002104F7"/>
    <w:rsid w:val="00211115"/>
    <w:rsid w:val="00217192"/>
    <w:rsid w:val="002243C3"/>
    <w:rsid w:val="00224F2C"/>
    <w:rsid w:val="00242406"/>
    <w:rsid w:val="00247843"/>
    <w:rsid w:val="00247FF6"/>
    <w:rsid w:val="00252FC4"/>
    <w:rsid w:val="00255B26"/>
    <w:rsid w:val="0026019B"/>
    <w:rsid w:val="00261C5C"/>
    <w:rsid w:val="00267BFC"/>
    <w:rsid w:val="00270E4A"/>
    <w:rsid w:val="002733BD"/>
    <w:rsid w:val="0027531C"/>
    <w:rsid w:val="00276A22"/>
    <w:rsid w:val="00280645"/>
    <w:rsid w:val="00283EFE"/>
    <w:rsid w:val="00297E98"/>
    <w:rsid w:val="002A3393"/>
    <w:rsid w:val="002A684B"/>
    <w:rsid w:val="002A6DED"/>
    <w:rsid w:val="002B1D19"/>
    <w:rsid w:val="002D1BE9"/>
    <w:rsid w:val="002D3777"/>
    <w:rsid w:val="002E0833"/>
    <w:rsid w:val="002E0A35"/>
    <w:rsid w:val="002E0DCF"/>
    <w:rsid w:val="002F1CAC"/>
    <w:rsid w:val="002F2BE8"/>
    <w:rsid w:val="00300D75"/>
    <w:rsid w:val="0030280E"/>
    <w:rsid w:val="0031033E"/>
    <w:rsid w:val="00312A7D"/>
    <w:rsid w:val="003252C1"/>
    <w:rsid w:val="00332EF6"/>
    <w:rsid w:val="0033436C"/>
    <w:rsid w:val="00344CE7"/>
    <w:rsid w:val="00344D11"/>
    <w:rsid w:val="00352D75"/>
    <w:rsid w:val="003562B1"/>
    <w:rsid w:val="003625B4"/>
    <w:rsid w:val="003626AC"/>
    <w:rsid w:val="00375AA5"/>
    <w:rsid w:val="00376770"/>
    <w:rsid w:val="00381072"/>
    <w:rsid w:val="00381D1C"/>
    <w:rsid w:val="003830FC"/>
    <w:rsid w:val="00384B38"/>
    <w:rsid w:val="00395B6A"/>
    <w:rsid w:val="0039720D"/>
    <w:rsid w:val="003A02B7"/>
    <w:rsid w:val="003A12A6"/>
    <w:rsid w:val="003B4536"/>
    <w:rsid w:val="003B70C1"/>
    <w:rsid w:val="003C301F"/>
    <w:rsid w:val="003C46CD"/>
    <w:rsid w:val="003D7E86"/>
    <w:rsid w:val="003E1729"/>
    <w:rsid w:val="003E79AE"/>
    <w:rsid w:val="003F2224"/>
    <w:rsid w:val="003F2DBB"/>
    <w:rsid w:val="003F4FD5"/>
    <w:rsid w:val="003F7A2A"/>
    <w:rsid w:val="00404C23"/>
    <w:rsid w:val="00412A56"/>
    <w:rsid w:val="00441447"/>
    <w:rsid w:val="00450882"/>
    <w:rsid w:val="00454437"/>
    <w:rsid w:val="00461AE4"/>
    <w:rsid w:val="00463195"/>
    <w:rsid w:val="00466F7C"/>
    <w:rsid w:val="00476216"/>
    <w:rsid w:val="00481691"/>
    <w:rsid w:val="004824E0"/>
    <w:rsid w:val="00487FB5"/>
    <w:rsid w:val="004A3CD3"/>
    <w:rsid w:val="004A4AC1"/>
    <w:rsid w:val="004B48DA"/>
    <w:rsid w:val="004B4A6B"/>
    <w:rsid w:val="004B6514"/>
    <w:rsid w:val="004D1A35"/>
    <w:rsid w:val="004E16AD"/>
    <w:rsid w:val="004F1F51"/>
    <w:rsid w:val="004F3B41"/>
    <w:rsid w:val="004F3EFE"/>
    <w:rsid w:val="004F7DDF"/>
    <w:rsid w:val="00506079"/>
    <w:rsid w:val="0052420E"/>
    <w:rsid w:val="00536CB1"/>
    <w:rsid w:val="005426AB"/>
    <w:rsid w:val="00543DC0"/>
    <w:rsid w:val="00560BFD"/>
    <w:rsid w:val="00566F4F"/>
    <w:rsid w:val="00573E9F"/>
    <w:rsid w:val="00596CC0"/>
    <w:rsid w:val="00597C7D"/>
    <w:rsid w:val="005A017D"/>
    <w:rsid w:val="005A0AD1"/>
    <w:rsid w:val="005B2AC7"/>
    <w:rsid w:val="005B489D"/>
    <w:rsid w:val="005B52F4"/>
    <w:rsid w:val="005C0C48"/>
    <w:rsid w:val="005E4136"/>
    <w:rsid w:val="005E62F9"/>
    <w:rsid w:val="006032D2"/>
    <w:rsid w:val="00604BCD"/>
    <w:rsid w:val="00606522"/>
    <w:rsid w:val="0061057C"/>
    <w:rsid w:val="0061497E"/>
    <w:rsid w:val="00614F0D"/>
    <w:rsid w:val="00621D64"/>
    <w:rsid w:val="0062353E"/>
    <w:rsid w:val="00633420"/>
    <w:rsid w:val="00633B15"/>
    <w:rsid w:val="0063449D"/>
    <w:rsid w:val="006406B1"/>
    <w:rsid w:val="00656253"/>
    <w:rsid w:val="0066597B"/>
    <w:rsid w:val="00671629"/>
    <w:rsid w:val="0067406D"/>
    <w:rsid w:val="006806E0"/>
    <w:rsid w:val="00683340"/>
    <w:rsid w:val="00694CB4"/>
    <w:rsid w:val="006A0CAC"/>
    <w:rsid w:val="006A42C8"/>
    <w:rsid w:val="006B3CE7"/>
    <w:rsid w:val="006E2D4B"/>
    <w:rsid w:val="00715219"/>
    <w:rsid w:val="00720C3B"/>
    <w:rsid w:val="00721022"/>
    <w:rsid w:val="0072339D"/>
    <w:rsid w:val="00734712"/>
    <w:rsid w:val="00736DF3"/>
    <w:rsid w:val="007612C8"/>
    <w:rsid w:val="007717DE"/>
    <w:rsid w:val="00786D98"/>
    <w:rsid w:val="007E62B3"/>
    <w:rsid w:val="007E6C57"/>
    <w:rsid w:val="007E771E"/>
    <w:rsid w:val="00814E67"/>
    <w:rsid w:val="00817A2E"/>
    <w:rsid w:val="0083465B"/>
    <w:rsid w:val="00837DF0"/>
    <w:rsid w:val="00851902"/>
    <w:rsid w:val="008525AC"/>
    <w:rsid w:val="00852FA9"/>
    <w:rsid w:val="00863326"/>
    <w:rsid w:val="00870ADB"/>
    <w:rsid w:val="0087725C"/>
    <w:rsid w:val="0089200A"/>
    <w:rsid w:val="00893685"/>
    <w:rsid w:val="00894A1E"/>
    <w:rsid w:val="00895267"/>
    <w:rsid w:val="00897BA5"/>
    <w:rsid w:val="008A0D42"/>
    <w:rsid w:val="008A50DD"/>
    <w:rsid w:val="008B1403"/>
    <w:rsid w:val="008D0AAA"/>
    <w:rsid w:val="008D3A25"/>
    <w:rsid w:val="008E0180"/>
    <w:rsid w:val="008E1349"/>
    <w:rsid w:val="008F1B84"/>
    <w:rsid w:val="008F21F6"/>
    <w:rsid w:val="008F2D3F"/>
    <w:rsid w:val="00912417"/>
    <w:rsid w:val="00917F87"/>
    <w:rsid w:val="009203CE"/>
    <w:rsid w:val="00922F66"/>
    <w:rsid w:val="00924A19"/>
    <w:rsid w:val="0092691A"/>
    <w:rsid w:val="00935628"/>
    <w:rsid w:val="00935C69"/>
    <w:rsid w:val="0094006A"/>
    <w:rsid w:val="0094314F"/>
    <w:rsid w:val="009523C4"/>
    <w:rsid w:val="00986F88"/>
    <w:rsid w:val="0099677D"/>
    <w:rsid w:val="009A1B16"/>
    <w:rsid w:val="009A7E8B"/>
    <w:rsid w:val="009B4797"/>
    <w:rsid w:val="009C0A9C"/>
    <w:rsid w:val="009C3D6C"/>
    <w:rsid w:val="009D2849"/>
    <w:rsid w:val="009D574D"/>
    <w:rsid w:val="009D74B3"/>
    <w:rsid w:val="009E3E71"/>
    <w:rsid w:val="00A01581"/>
    <w:rsid w:val="00A0180B"/>
    <w:rsid w:val="00A0319F"/>
    <w:rsid w:val="00A246CC"/>
    <w:rsid w:val="00A501C4"/>
    <w:rsid w:val="00A550CA"/>
    <w:rsid w:val="00A61B80"/>
    <w:rsid w:val="00A65239"/>
    <w:rsid w:val="00A6566D"/>
    <w:rsid w:val="00A67C27"/>
    <w:rsid w:val="00A72119"/>
    <w:rsid w:val="00A735A2"/>
    <w:rsid w:val="00A7480B"/>
    <w:rsid w:val="00A804E7"/>
    <w:rsid w:val="00A877F5"/>
    <w:rsid w:val="00A90B98"/>
    <w:rsid w:val="00A9407B"/>
    <w:rsid w:val="00A96AF2"/>
    <w:rsid w:val="00AA2268"/>
    <w:rsid w:val="00AA32D8"/>
    <w:rsid w:val="00AA43BA"/>
    <w:rsid w:val="00AA6E3C"/>
    <w:rsid w:val="00AB21C7"/>
    <w:rsid w:val="00AC6580"/>
    <w:rsid w:val="00AD3150"/>
    <w:rsid w:val="00AD760D"/>
    <w:rsid w:val="00AF75D9"/>
    <w:rsid w:val="00B159F1"/>
    <w:rsid w:val="00B27F2A"/>
    <w:rsid w:val="00B35D0B"/>
    <w:rsid w:val="00B512CB"/>
    <w:rsid w:val="00B6419C"/>
    <w:rsid w:val="00B7026F"/>
    <w:rsid w:val="00B72697"/>
    <w:rsid w:val="00B914B3"/>
    <w:rsid w:val="00BB3848"/>
    <w:rsid w:val="00BB7FC2"/>
    <w:rsid w:val="00BE1E5E"/>
    <w:rsid w:val="00BE4AD8"/>
    <w:rsid w:val="00BF73C6"/>
    <w:rsid w:val="00C0193A"/>
    <w:rsid w:val="00C10127"/>
    <w:rsid w:val="00C25EE7"/>
    <w:rsid w:val="00C25F28"/>
    <w:rsid w:val="00C35405"/>
    <w:rsid w:val="00C36245"/>
    <w:rsid w:val="00C43D52"/>
    <w:rsid w:val="00C454B2"/>
    <w:rsid w:val="00C45A08"/>
    <w:rsid w:val="00C6480A"/>
    <w:rsid w:val="00C80C09"/>
    <w:rsid w:val="00C85E6C"/>
    <w:rsid w:val="00CA36AF"/>
    <w:rsid w:val="00CA7740"/>
    <w:rsid w:val="00CC0813"/>
    <w:rsid w:val="00CC0F3C"/>
    <w:rsid w:val="00CC418E"/>
    <w:rsid w:val="00CD509E"/>
    <w:rsid w:val="00CE3E0C"/>
    <w:rsid w:val="00CF1340"/>
    <w:rsid w:val="00D0053F"/>
    <w:rsid w:val="00D02ED4"/>
    <w:rsid w:val="00D03E6D"/>
    <w:rsid w:val="00D05B1C"/>
    <w:rsid w:val="00D14AF4"/>
    <w:rsid w:val="00D25C3A"/>
    <w:rsid w:val="00D57929"/>
    <w:rsid w:val="00D607E1"/>
    <w:rsid w:val="00D62E52"/>
    <w:rsid w:val="00D66CC1"/>
    <w:rsid w:val="00D74F40"/>
    <w:rsid w:val="00D77FD3"/>
    <w:rsid w:val="00D860A7"/>
    <w:rsid w:val="00D949C9"/>
    <w:rsid w:val="00D95DE3"/>
    <w:rsid w:val="00D9669F"/>
    <w:rsid w:val="00DA14F3"/>
    <w:rsid w:val="00DD642F"/>
    <w:rsid w:val="00DF0897"/>
    <w:rsid w:val="00DF43B3"/>
    <w:rsid w:val="00E028B5"/>
    <w:rsid w:val="00E11EAC"/>
    <w:rsid w:val="00E14832"/>
    <w:rsid w:val="00E165FA"/>
    <w:rsid w:val="00E17E61"/>
    <w:rsid w:val="00E2206F"/>
    <w:rsid w:val="00E45BCC"/>
    <w:rsid w:val="00E51C56"/>
    <w:rsid w:val="00E5437F"/>
    <w:rsid w:val="00E547AF"/>
    <w:rsid w:val="00E60A51"/>
    <w:rsid w:val="00E623AB"/>
    <w:rsid w:val="00E67930"/>
    <w:rsid w:val="00E73CC2"/>
    <w:rsid w:val="00E7616C"/>
    <w:rsid w:val="00E84F77"/>
    <w:rsid w:val="00E85791"/>
    <w:rsid w:val="00E86669"/>
    <w:rsid w:val="00E90297"/>
    <w:rsid w:val="00E9191F"/>
    <w:rsid w:val="00E956AF"/>
    <w:rsid w:val="00E97D83"/>
    <w:rsid w:val="00EA78B7"/>
    <w:rsid w:val="00EA7EAE"/>
    <w:rsid w:val="00EB6108"/>
    <w:rsid w:val="00EC68A9"/>
    <w:rsid w:val="00EC71EF"/>
    <w:rsid w:val="00ED0EB0"/>
    <w:rsid w:val="00F05F59"/>
    <w:rsid w:val="00F20903"/>
    <w:rsid w:val="00F30766"/>
    <w:rsid w:val="00F40E07"/>
    <w:rsid w:val="00F676B6"/>
    <w:rsid w:val="00F77C0E"/>
    <w:rsid w:val="00F82E29"/>
    <w:rsid w:val="00FB2620"/>
    <w:rsid w:val="00FC0F09"/>
    <w:rsid w:val="00FC236A"/>
    <w:rsid w:val="00FC2782"/>
    <w:rsid w:val="00FC78E6"/>
    <w:rsid w:val="00FD11C8"/>
    <w:rsid w:val="00FD52BD"/>
    <w:rsid w:val="00FE3C3C"/>
    <w:rsid w:val="00FE6E7C"/>
    <w:rsid w:val="00FF3D6E"/>
    <w:rsid w:val="015CACCF"/>
    <w:rsid w:val="01F0BD63"/>
    <w:rsid w:val="028B0296"/>
    <w:rsid w:val="043CB293"/>
    <w:rsid w:val="09CD7E20"/>
    <w:rsid w:val="0A16A6E7"/>
    <w:rsid w:val="0AADD07F"/>
    <w:rsid w:val="0BE5F2E2"/>
    <w:rsid w:val="0C444F53"/>
    <w:rsid w:val="123FB901"/>
    <w:rsid w:val="12AB1DC0"/>
    <w:rsid w:val="18472517"/>
    <w:rsid w:val="19C85770"/>
    <w:rsid w:val="1C73C3DD"/>
    <w:rsid w:val="1E4B0355"/>
    <w:rsid w:val="21001DB3"/>
    <w:rsid w:val="243D6940"/>
    <w:rsid w:val="24544A2B"/>
    <w:rsid w:val="250F7161"/>
    <w:rsid w:val="25913043"/>
    <w:rsid w:val="25B9CEBE"/>
    <w:rsid w:val="25F01A8C"/>
    <w:rsid w:val="28113091"/>
    <w:rsid w:val="28B2689A"/>
    <w:rsid w:val="291B895B"/>
    <w:rsid w:val="2949C900"/>
    <w:rsid w:val="29A01B1F"/>
    <w:rsid w:val="2D2A95C4"/>
    <w:rsid w:val="2E3EF470"/>
    <w:rsid w:val="2F0B107E"/>
    <w:rsid w:val="2F6F2CAD"/>
    <w:rsid w:val="314B872E"/>
    <w:rsid w:val="328D9D48"/>
    <w:rsid w:val="33A209A2"/>
    <w:rsid w:val="34043032"/>
    <w:rsid w:val="34AE35F4"/>
    <w:rsid w:val="353C2CD7"/>
    <w:rsid w:val="355390BA"/>
    <w:rsid w:val="35879589"/>
    <w:rsid w:val="35F10743"/>
    <w:rsid w:val="3AC0ECBE"/>
    <w:rsid w:val="3B8CBBA4"/>
    <w:rsid w:val="3DB78B9F"/>
    <w:rsid w:val="3E91271F"/>
    <w:rsid w:val="41086B80"/>
    <w:rsid w:val="42DC7E8B"/>
    <w:rsid w:val="4365A7D2"/>
    <w:rsid w:val="43BF5BF4"/>
    <w:rsid w:val="46C46F8E"/>
    <w:rsid w:val="474F5FF2"/>
    <w:rsid w:val="47DEF09E"/>
    <w:rsid w:val="49B501E8"/>
    <w:rsid w:val="4A265B4D"/>
    <w:rsid w:val="4A2F031A"/>
    <w:rsid w:val="4AC64B14"/>
    <w:rsid w:val="4B051CD5"/>
    <w:rsid w:val="4CCDE40A"/>
    <w:rsid w:val="4CD26125"/>
    <w:rsid w:val="4D1134D3"/>
    <w:rsid w:val="4E5D76B0"/>
    <w:rsid w:val="4EAF8AEE"/>
    <w:rsid w:val="4F6A4396"/>
    <w:rsid w:val="50B37AA2"/>
    <w:rsid w:val="51160B47"/>
    <w:rsid w:val="52D7A9A9"/>
    <w:rsid w:val="52ED0DAF"/>
    <w:rsid w:val="551DAF0A"/>
    <w:rsid w:val="5772B0F9"/>
    <w:rsid w:val="59C9536D"/>
    <w:rsid w:val="5AECF511"/>
    <w:rsid w:val="5BA420A5"/>
    <w:rsid w:val="5BFBEC7D"/>
    <w:rsid w:val="5EA6E817"/>
    <w:rsid w:val="5F54A551"/>
    <w:rsid w:val="60328057"/>
    <w:rsid w:val="6187616A"/>
    <w:rsid w:val="61EC46D8"/>
    <w:rsid w:val="62A531FA"/>
    <w:rsid w:val="64800CF7"/>
    <w:rsid w:val="652D891F"/>
    <w:rsid w:val="67C06F25"/>
    <w:rsid w:val="68035B28"/>
    <w:rsid w:val="68F1A1D3"/>
    <w:rsid w:val="697F78D1"/>
    <w:rsid w:val="6C36C514"/>
    <w:rsid w:val="6CE190A3"/>
    <w:rsid w:val="71512011"/>
    <w:rsid w:val="72292059"/>
    <w:rsid w:val="72D269AD"/>
    <w:rsid w:val="7315F1E5"/>
    <w:rsid w:val="73C4F0BA"/>
    <w:rsid w:val="760C2874"/>
    <w:rsid w:val="76C8E405"/>
    <w:rsid w:val="76FE5BEB"/>
    <w:rsid w:val="78C776A1"/>
    <w:rsid w:val="7A632653"/>
    <w:rsid w:val="7C91BA51"/>
    <w:rsid w:val="7D6F2ED2"/>
    <w:rsid w:val="7E807FB1"/>
    <w:rsid w:val="7FC0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5958"/>
  <w15:docId w15:val="{7C9E2BF8-0B7D-4B6E-B0FE-A591C4D67D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D7A42"/>
    <w:pPr>
      <w:ind w:left="720"/>
      <w:contextualSpacing/>
    </w:pPr>
  </w:style>
  <w:style w:type="paragraph" w:styleId="FootnoteText">
    <w:name w:val="footnote text"/>
    <w:basedOn w:val="Normal"/>
    <w:link w:val="FootnoteTextChar"/>
    <w:uiPriority w:val="99"/>
    <w:rsid w:val="00916054"/>
    <w:pPr>
      <w:spacing w:after="0" w:line="240" w:lineRule="auto"/>
    </w:pPr>
    <w:rPr>
      <w:rFonts w:ascii="Times New Roman" w:hAnsi="Times New Roman" w:eastAsia="Times New Roman" w:cs="Times New Roman"/>
      <w:sz w:val="20"/>
      <w:szCs w:val="20"/>
    </w:rPr>
  </w:style>
  <w:style w:type="character" w:styleId="FootnoteTextChar" w:customStyle="1">
    <w:name w:val="Footnote Text Char"/>
    <w:basedOn w:val="DefaultParagraphFont"/>
    <w:link w:val="FootnoteText"/>
    <w:uiPriority w:val="99"/>
    <w:rsid w:val="00916054"/>
    <w:rPr>
      <w:rFonts w:ascii="Times New Roman" w:hAnsi="Times New Roman" w:eastAsia="Times New Roman" w:cs="Times New Roman"/>
      <w:sz w:val="20"/>
      <w:szCs w:val="20"/>
    </w:rPr>
  </w:style>
  <w:style w:type="character" w:styleId="FootnoteReference">
    <w:name w:val="footnote reference"/>
    <w:unhideWhenUsed/>
    <w:rsid w:val="00916054"/>
    <w:rPr>
      <w:vertAlign w:val="superscript"/>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0ED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40ED5"/>
    <w:rPr>
      <w:rFonts w:ascii="Segoe UI" w:hAnsi="Segoe UI" w:cs="Segoe UI"/>
      <w:sz w:val="18"/>
      <w:szCs w:val="18"/>
    </w:rPr>
  </w:style>
  <w:style w:type="paragraph" w:styleId="TOCHeading">
    <w:name w:val="TOC Heading"/>
    <w:basedOn w:val="Heading1"/>
    <w:next w:val="Normal"/>
    <w:uiPriority w:val="39"/>
    <w:unhideWhenUsed/>
    <w:qFormat/>
    <w:rsid w:val="00A72119"/>
    <w:pPr>
      <w:spacing w:before="240" w:after="0"/>
      <w:outlineLvl w:val="9"/>
    </w:pPr>
    <w:rPr>
      <w:rFonts w:asciiTheme="majorHAnsi" w:hAnsiTheme="majorHAnsi" w:eastAsiaTheme="majorEastAsia" w:cstheme="majorBidi"/>
      <w:b w:val="0"/>
      <w:color w:val="2F5496" w:themeColor="accent1" w:themeShade="BF"/>
      <w:sz w:val="32"/>
      <w:szCs w:val="32"/>
    </w:rPr>
  </w:style>
  <w:style w:type="paragraph" w:styleId="Header">
    <w:name w:val="header"/>
    <w:basedOn w:val="Normal"/>
    <w:link w:val="HeaderChar"/>
    <w:uiPriority w:val="99"/>
    <w:unhideWhenUsed/>
    <w:rsid w:val="005A0AD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0AD1"/>
  </w:style>
  <w:style w:type="paragraph" w:styleId="Footer">
    <w:name w:val="footer"/>
    <w:basedOn w:val="Normal"/>
    <w:link w:val="FooterChar"/>
    <w:uiPriority w:val="99"/>
    <w:unhideWhenUsed/>
    <w:rsid w:val="005A0AD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0AD1"/>
  </w:style>
  <w:style w:type="paragraph" w:styleId="NormalWeb">
    <w:name w:val="Normal (Web)"/>
    <w:basedOn w:val="Normal"/>
    <w:uiPriority w:val="99"/>
    <w:semiHidden/>
    <w:unhideWhenUsed/>
    <w:rsid w:val="00CC418E"/>
    <w:pPr>
      <w:spacing w:before="100" w:beforeAutospacing="1" w:after="100" w:afterAutospacing="1" w:line="240" w:lineRule="auto"/>
    </w:pPr>
    <w:rPr>
      <w:rFonts w:ascii="Times New Roman" w:hAnsi="Times New Roman" w:cs="Times New Roman" w:eastAsiaTheme="minorEastAsia"/>
      <w:sz w:val="24"/>
      <w:szCs w:val="24"/>
    </w:rPr>
  </w:style>
  <w:style w:type="paragraph" w:styleId="CommentSubject">
    <w:name w:val="annotation subject"/>
    <w:basedOn w:val="CommentText"/>
    <w:next w:val="CommentText"/>
    <w:link w:val="CommentSubjectChar"/>
    <w:uiPriority w:val="99"/>
    <w:semiHidden/>
    <w:unhideWhenUsed/>
    <w:rsid w:val="00404C23"/>
    <w:rPr>
      <w:b/>
      <w:bCs/>
    </w:rPr>
  </w:style>
  <w:style w:type="character" w:styleId="CommentSubjectChar" w:customStyle="1">
    <w:name w:val="Comment Subject Char"/>
    <w:basedOn w:val="CommentTextChar"/>
    <w:link w:val="CommentSubject"/>
    <w:uiPriority w:val="99"/>
    <w:semiHidden/>
    <w:rsid w:val="00404C23"/>
    <w:rPr>
      <w:b/>
      <w:bCs/>
      <w:sz w:val="20"/>
      <w:szCs w:val="20"/>
    </w:rPr>
  </w:style>
  <w:style w:type="character" w:styleId="Hyperlink">
    <w:name w:val="Hyperlink"/>
    <w:basedOn w:val="DefaultParagraphFont"/>
    <w:uiPriority w:val="99"/>
    <w:unhideWhenUsed/>
    <w:rsid w:val="00001F34"/>
    <w:rPr>
      <w:color w:val="0563C1" w:themeColor="hyperlink"/>
      <w:u w:val="single"/>
    </w:rPr>
  </w:style>
  <w:style w:type="character" w:styleId="UnresolvedMention">
    <w:name w:val="Unresolved Mention"/>
    <w:basedOn w:val="DefaultParagraphFont"/>
    <w:uiPriority w:val="99"/>
    <w:semiHidden/>
    <w:unhideWhenUsed/>
    <w:rsid w:val="00001F34"/>
    <w:rPr>
      <w:color w:val="605E5C"/>
      <w:shd w:val="clear" w:color="auto" w:fill="E1DFDD"/>
    </w:rPr>
  </w:style>
  <w:style w:type="character" w:styleId="FollowedHyperlink">
    <w:name w:val="FollowedHyperlink"/>
    <w:basedOn w:val="DefaultParagraphFont"/>
    <w:uiPriority w:val="99"/>
    <w:semiHidden/>
    <w:unhideWhenUsed/>
    <w:rsid w:val="00381072"/>
    <w:rPr>
      <w:color w:val="954F72" w:themeColor="followedHyperlink"/>
      <w:u w:val="single"/>
    </w:rPr>
  </w:style>
  <w:style w:type="paragraph" w:styleId="TOC1">
    <w:name w:val="toc 1"/>
    <w:basedOn w:val="Normal"/>
    <w:next w:val="Normal"/>
    <w:autoRedefine/>
    <w:uiPriority w:val="39"/>
    <w:unhideWhenUsed/>
    <w:rsid w:val="00190DBB"/>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190DBB"/>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190DBB"/>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190DBB"/>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90DBB"/>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90DBB"/>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90DBB"/>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90DBB"/>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90DBB"/>
    <w:pPr>
      <w:spacing w:after="0"/>
      <w:ind w:left="1760"/>
    </w:pPr>
    <w:rPr>
      <w:rFonts w:asciiTheme="minorHAnsi" w:hAnsiTheme="minorHAnsi" w:cstheme="minorHAnsi"/>
      <w:sz w:val="20"/>
      <w:szCs w:val="20"/>
    </w:rPr>
  </w:style>
  <w:style w:type="table" w:styleId="TableGrid">
    <w:name w:val="Table Grid"/>
    <w:basedOn w:val="TableNormal"/>
    <w:uiPriority w:val="39"/>
    <w:rsid w:val="00852FA9"/>
    <w:pPr>
      <w:spacing w:after="0" w:line="240" w:lineRule="auto"/>
    </w:pPr>
    <w:rPr>
      <w:rFonts w:ascii="Times New Roman" w:hAnsi="Times New Roman" w:eastAsiaTheme="minorHAnsi" w:cstheme="minorBidi"/>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yperlink" Target="https://www.jmu.edu/JMUpolicy/policies/1209.shtml?_ga=2.205146579.290706657.1595854890-1998164296.1561558473" TargetMode="External" Id="rId13" /><Relationship Type="http://schemas.openxmlformats.org/officeDocument/2006/relationships/footer" Target="footer1.xml" Id="rId42"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www.jmu.edu/JMUpolicy/policies/1302.shtml" TargetMode="External" Id="rId16" /><Relationship Type="http://schemas.openxmlformats.org/officeDocument/2006/relationships/hyperlink" Target="mailto:jones2cm@jmu.edu"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Beinvolved@jmu.edu" TargetMode="External" Id="rId37" /><Relationship Type="http://schemas.openxmlformats.org/officeDocument/2006/relationships/customXml" Target="../customXml/item5.xml" Id="rId5" /><Relationship Type="http://schemas.openxmlformats.org/officeDocument/2006/relationships/hyperlink" Target="mailto:fsl@jmu.edu" TargetMode="External" Id="rId36" /><Relationship Type="http://schemas.openxmlformats.org/officeDocument/2006/relationships/footnotes" Target="footnotes.xml" Id="rId10"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jmu.edu/honorcode/code.shtml" TargetMode="External" Id="rId14" /><Relationship Type="http://schemas.openxmlformats.org/officeDocument/2006/relationships/hyperlink" Target="mailto:multicultural@jmu.edu" TargetMode="External" Id="rId35" /><Relationship Type="http://schemas.openxmlformats.org/officeDocument/2006/relationships/fontTable" Target="fontTable.xml" Id="rId43"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yperlink" Target="mailto:urec@jmu.edu" TargetMode="External" Id="rId38" /><Relationship Type="http://schemas.openxmlformats.org/officeDocument/2006/relationships/hyperlink" Target="https://www.jmu.edu/osl/fsl/hazing-misconduct-reporting.shtml" TargetMode="External" Id="Raa3763827bfc4aad" /><Relationship Type="http://schemas.openxmlformats.org/officeDocument/2006/relationships/hyperlink" Target="https://www.jmu.edu/osarp/handbook/osarp/standardsandpolicies.shtml" TargetMode="External" Id="Ra6ff1d511a8f4811" /><Relationship Type="http://schemas.openxmlformats.org/officeDocument/2006/relationships/hyperlink" Target="https://www.jmu.edu/osarp/handbook/osarp/standardsandpolicies.shtml" TargetMode="External" Id="Rd8a5766213914d13" /><Relationship Type="http://schemas.openxmlformats.org/officeDocument/2006/relationships/hyperlink" Target="https://www.jmu.edu/osarp/handbook/osarp/standardsandpolicies.shtml" TargetMode="External" Id="R51fdc31b242f4b37" /><Relationship Type="http://schemas.openxmlformats.org/officeDocument/2006/relationships/hyperlink" Target="https://www.jmu.edu/osarp/handbook/osarp/standardsandpolicies.shtml" TargetMode="External" Id="R2862fb0f2e68409f" /><Relationship Type="http://schemas.openxmlformats.org/officeDocument/2006/relationships/hyperlink" Target="https://www.jmu.edu/osarp/handbook/osarp/standardsandpolicies.shtml" TargetMode="External" Id="R08955e448a6f42e7" /><Relationship Type="http://schemas.openxmlformats.org/officeDocument/2006/relationships/hyperlink" Target="https://www.jmu.edu/osarp/handbook/osarp/standardsandpolicies.shtml" TargetMode="External" Id="Rde2b69af6fda4aaf" /><Relationship Type="http://schemas.openxmlformats.org/officeDocument/2006/relationships/hyperlink" Target="https://www.jmu.edu/osarp/handbook/osarp/standardsandpolicies.shtml" TargetMode="External" Id="R7f4f9a8d973d4d0b" /><Relationship Type="http://schemas.openxmlformats.org/officeDocument/2006/relationships/hyperlink" Target="https://www.jmu.edu/osarp/handbook/osarp/standardsandpolicies.shtml" TargetMode="External" Id="Rc067d5c771814324" /><Relationship Type="http://schemas.openxmlformats.org/officeDocument/2006/relationships/hyperlink" Target="https://www.jmu.edu/osarp/handbook/osarp/standardsandpolicies.shtml" TargetMode="External" Id="R56d6a58a89194c82" /><Relationship Type="http://schemas.openxmlformats.org/officeDocument/2006/relationships/hyperlink" Target="https://www.jmu.edu/osarp/handbook/osarp/standardsandpolicies.shtml" TargetMode="External" Id="R4220e1dcc5ea4cc0" /><Relationship Type="http://schemas.openxmlformats.org/officeDocument/2006/relationships/hyperlink" Target="https://www.jmu.edu/osarp/handbook/osarp/standardsandpolicies.shtml" TargetMode="External" Id="Rc27a85e5eda04b9c" /><Relationship Type="http://schemas.openxmlformats.org/officeDocument/2006/relationships/hyperlink" Target="https://www.jmu.edu/osarp/handbook/index.shtml" TargetMode="External" Id="R491bd524ce884768" /><Relationship Type="http://schemas.openxmlformats.org/officeDocument/2006/relationships/hyperlink" Target="https://www.jmu.edu/access-and-enrollment/title-ix/policy-and-procedures/index.shtml" TargetMode="External" Id="R69e275d5a3cc4174" /><Relationship Type="http://schemas.openxmlformats.org/officeDocument/2006/relationships/hyperlink" Target="https://www.jmu.edu/academicintegrity/index.shtml" TargetMode="External" Id="Rd2af5b3d2884478c" /><Relationship Type="http://schemas.openxmlformats.org/officeDocument/2006/relationships/hyperlink" Target="https://www.jmu.edu/orl/policies/index.shtml" TargetMode="External" Id="R3902c698b0d9441f" /><Relationship Type="http://schemas.openxmlformats.org/officeDocument/2006/relationships/hyperlink" Target="https://www.jmu.edu/computing/policies-and-standards.shtml" TargetMode="External" Id="R6669291f4ae24659" /><Relationship Type="http://schemas.openxmlformats.org/officeDocument/2006/relationships/hyperlink" Target="https://www.jmu.edu/osl/fsl/hazing-misconduct-reporting.shtml" TargetMode="External" Id="Rb3f970b8b8464385" /><Relationship Type="http://schemas.openxmlformats.org/officeDocument/2006/relationships/hyperlink" Target="https://www.jmu.edu/osl/fsl/hazing-misconduct-reporting.shtml" TargetMode="External" Id="R5b8ff288869c4c69" /><Relationship Type="http://schemas.openxmlformats.org/officeDocument/2006/relationships/hyperlink" Target="https://www.jmu.edu/osl/fsl/hazing-misconduct-reporting.shtml" TargetMode="External" Id="Ra86addb5d2ce444f" /><Relationship Type="http://schemas.openxmlformats.org/officeDocument/2006/relationships/hyperlink" Target="mailto:powel3dd@jmu.edu" TargetMode="External" Id="R99ab927f982e4074" /><Relationship Type="http://schemas.openxmlformats.org/officeDocument/2006/relationships/hyperlink" Target="mailto:griff3kx@jmu.edu" TargetMode="External" Id="R5751a0f364174ef7" /><Relationship Type="http://schemas.openxmlformats.org/officeDocument/2006/relationships/glossaryDocument" Target="glossary/document.xml" Id="Rec75d2dfe512430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2ad8815-0d61-4ba7-83e4-f9247c229bd8}"/>
      </w:docPartPr>
      <w:docPartBody>
        <w:p w14:paraId="0849C7E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DCtUwMzJS2EwJF3IYCv0KG+NRA==">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ea2973d-9baa-473f-b5e9-980a6b0dfa1d">
      <UserInfo>
        <DisplayName>Grossman Leopard, Jen - grossmjb</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0CF2C75BA61BF429DDEA34E32F68384" ma:contentTypeVersion="4" ma:contentTypeDescription="Create a new document." ma:contentTypeScope="" ma:versionID="b4b3c6e3360816c9b61771b939b05f3c">
  <xsd:schema xmlns:xsd="http://www.w3.org/2001/XMLSchema" xmlns:xs="http://www.w3.org/2001/XMLSchema" xmlns:p="http://schemas.microsoft.com/office/2006/metadata/properties" xmlns:ns2="178227fd-b353-4879-b4c8-aba3064d26cb" xmlns:ns3="2ea2973d-9baa-473f-b5e9-980a6b0dfa1d" targetNamespace="http://schemas.microsoft.com/office/2006/metadata/properties" ma:root="true" ma:fieldsID="a83b7aeb5efce0874b3c3246ecae99ee" ns2:_="" ns3:_="">
    <xsd:import namespace="178227fd-b353-4879-b4c8-aba3064d26cb"/>
    <xsd:import namespace="2ea2973d-9baa-473f-b5e9-980a6b0dfa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227fd-b353-4879-b4c8-aba3064d2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a2973d-9baa-473f-b5e9-980a6b0dfa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4A0E5B-99EA-4886-B764-475ACCA3AA73}">
  <ds:schemaRefs>
    <ds:schemaRef ds:uri="http://schemas.openxmlformats.org/officeDocument/2006/bibliography"/>
  </ds:schemaRefs>
</ds:datastoreItem>
</file>

<file path=customXml/itemProps3.xml><?xml version="1.0" encoding="utf-8"?>
<ds:datastoreItem xmlns:ds="http://schemas.openxmlformats.org/officeDocument/2006/customXml" ds:itemID="{BB88BF27-39A4-49B8-9EFE-141F5F60B0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9E36F7-9754-4C3C-A5EE-3B5754A597C8}">
  <ds:schemaRefs>
    <ds:schemaRef ds:uri="http://schemas.microsoft.com/sharepoint/v3/contenttype/forms"/>
  </ds:schemaRefs>
</ds:datastoreItem>
</file>

<file path=customXml/itemProps5.xml><?xml version="1.0" encoding="utf-8"?>
<ds:datastoreItem xmlns:ds="http://schemas.openxmlformats.org/officeDocument/2006/customXml" ds:itemID="{76B9741D-25BA-4607-8E54-F23C2E03B7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Gentry McCreary</dc:creator>
  <cp:keywords/>
  <dc:description/>
  <cp:lastModifiedBy>Griffith, Kaitlin - griff3kx</cp:lastModifiedBy>
  <cp:revision>3</cp:revision>
  <cp:lastPrinted>2020-02-14T17:43:00Z</cp:lastPrinted>
  <dcterms:created xsi:type="dcterms:W3CDTF">2022-11-28T15:50:00Z</dcterms:created>
  <dcterms:modified xsi:type="dcterms:W3CDTF">2022-11-28T21:33:23Z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0x010100D0CF2C75BA61BF429DDEA34E32F68384</vt:lpwstr>
  </property>
</Properties>
</file>