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F8F9" w14:textId="2CC971E6" w:rsidR="004F126E" w:rsidRPr="004F126E" w:rsidRDefault="0D2B6DAB" w:rsidP="776F7B86">
      <w:pPr>
        <w:spacing w:after="0"/>
        <w:ind w:firstLine="720"/>
      </w:pPr>
      <w:r w:rsidRPr="776F7B86">
        <w:rPr>
          <w:rFonts w:ascii="Times New Roman" w:eastAsia="Times New Roman" w:hAnsi="Times New Roman" w:cs="Times New Roman"/>
        </w:rPr>
        <w:t xml:space="preserve"> </w:t>
      </w:r>
    </w:p>
    <w:p w14:paraId="60F748A1" w14:textId="64859B33" w:rsidR="6EFC37A7" w:rsidRDefault="45DE1A5D" w:rsidP="7AD49510">
      <w:pPr>
        <w:pStyle w:val="Heading1"/>
        <w:jc w:val="center"/>
        <w:rPr>
          <w:b/>
          <w:bCs/>
        </w:rPr>
      </w:pPr>
      <w:r w:rsidRPr="7AD49510">
        <w:rPr>
          <w:b/>
          <w:bCs/>
        </w:rPr>
        <w:t xml:space="preserve">Justice Studies </w:t>
      </w:r>
      <w:r w:rsidR="7BCDE8FC" w:rsidRPr="7AD49510">
        <w:rPr>
          <w:b/>
          <w:bCs/>
        </w:rPr>
        <w:t>Spring 2026</w:t>
      </w:r>
      <w:r w:rsidR="31BA75CF" w:rsidRPr="7AD49510">
        <w:rPr>
          <w:b/>
          <w:bCs/>
        </w:rPr>
        <w:t xml:space="preserve"> </w:t>
      </w:r>
      <w:r w:rsidRPr="7AD49510">
        <w:rPr>
          <w:b/>
          <w:bCs/>
        </w:rPr>
        <w:t>Registration Memo</w:t>
      </w:r>
    </w:p>
    <w:p w14:paraId="3C38F2D6" w14:textId="254BB4C0" w:rsidR="00E30CEA" w:rsidRPr="006A28F5" w:rsidRDefault="2742E9FB" w:rsidP="6B265184">
      <w:pPr>
        <w:pStyle w:val="Heading2"/>
      </w:pPr>
      <w:r>
        <w:t>Advising Resources:</w:t>
      </w:r>
    </w:p>
    <w:p w14:paraId="6FC8CB9D" w14:textId="37E5763B" w:rsidR="00E30CEA" w:rsidRDefault="08D7B92A" w:rsidP="6B265184">
      <w:pPr>
        <w:numPr>
          <w:ilvl w:val="0"/>
          <w:numId w:val="27"/>
        </w:numPr>
        <w:spacing w:after="0" w:line="240" w:lineRule="auto"/>
      </w:pPr>
      <w:r w:rsidRPr="6B265184">
        <w:rPr>
          <w:highlight w:val="yellow"/>
        </w:rPr>
        <w:t>Read this memo carefully and thoroughly</w:t>
      </w:r>
      <w:r w:rsidRPr="6B265184">
        <w:t xml:space="preserve">. </w:t>
      </w:r>
      <w:r w:rsidR="261DE8D8" w:rsidRPr="6B265184">
        <w:t xml:space="preserve">If you have questions or need guidance after reviewing this memo, as well as the </w:t>
      </w:r>
      <w:hyperlink r:id="rId11">
        <w:r w:rsidR="261DE8D8" w:rsidRPr="6B265184">
          <w:rPr>
            <w:rStyle w:val="Hyperlink"/>
          </w:rPr>
          <w:t>Academic Requirements</w:t>
        </w:r>
      </w:hyperlink>
      <w:r w:rsidR="261DE8D8" w:rsidRPr="6B265184">
        <w:t xml:space="preserve"> page on </w:t>
      </w:r>
      <w:proofErr w:type="spellStart"/>
      <w:r w:rsidR="261DE8D8" w:rsidRPr="6B265184">
        <w:t>MyMadison</w:t>
      </w:r>
      <w:proofErr w:type="spellEnd"/>
      <w:r w:rsidR="261DE8D8" w:rsidRPr="6B265184">
        <w:t xml:space="preserve"> and </w:t>
      </w:r>
      <w:hyperlink r:id="rId12">
        <w:r w:rsidR="261DE8D8" w:rsidRPr="6B265184">
          <w:rPr>
            <w:rStyle w:val="Hyperlink"/>
          </w:rPr>
          <w:t>the JMU catalog</w:t>
        </w:r>
      </w:hyperlink>
      <w:r w:rsidR="261DE8D8" w:rsidRPr="6B265184">
        <w:t>, please</w:t>
      </w:r>
      <w:r w:rsidR="2742E9FB" w:rsidRPr="6B265184">
        <w:t xml:space="preserve"> contact </w:t>
      </w:r>
      <w:r w:rsidR="261DE8D8" w:rsidRPr="6B265184">
        <w:t>your</w:t>
      </w:r>
      <w:r w:rsidR="2742E9FB" w:rsidRPr="6B265184">
        <w:t xml:space="preserve"> assigned Justice Studies academic advisor</w:t>
      </w:r>
      <w:r w:rsidR="261DE8D8" w:rsidRPr="6B265184">
        <w:t xml:space="preserve">. </w:t>
      </w:r>
    </w:p>
    <w:p w14:paraId="05383801" w14:textId="03B4E85F" w:rsidR="00E30CEA" w:rsidRPr="00B66632" w:rsidRDefault="70D4F77F" w:rsidP="6B265184">
      <w:pPr>
        <w:numPr>
          <w:ilvl w:val="0"/>
          <w:numId w:val="27"/>
        </w:numPr>
        <w:spacing w:after="0" w:line="240" w:lineRule="auto"/>
        <w:rPr>
          <w:b/>
          <w:bCs/>
        </w:rPr>
      </w:pPr>
      <w:r w:rsidRPr="6B265184">
        <w:t>You</w:t>
      </w:r>
      <w:r w:rsidR="4D4F6522" w:rsidRPr="6B265184">
        <w:t xml:space="preserve"> may</w:t>
      </w:r>
      <w:r w:rsidR="2742E9FB" w:rsidRPr="6B265184">
        <w:t xml:space="preserve"> also contact the Justice Studies Advising Coordinator, </w:t>
      </w:r>
      <w:hyperlink r:id="rId13">
        <w:r w:rsidR="2742E9FB" w:rsidRPr="6B265184">
          <w:rPr>
            <w:rStyle w:val="Hyperlink"/>
          </w:rPr>
          <w:t>Daisy Breneman</w:t>
        </w:r>
      </w:hyperlink>
      <w:r w:rsidRPr="6B265184">
        <w:rPr>
          <w:rStyle w:val="Hyperlink"/>
        </w:rPr>
        <w:t>.</w:t>
      </w:r>
      <w:r w:rsidR="2742E9FB" w:rsidRPr="6B265184">
        <w:rPr>
          <w:b/>
          <w:bCs/>
        </w:rPr>
        <w:t xml:space="preserve"> </w:t>
      </w:r>
    </w:p>
    <w:p w14:paraId="7CF11FD8" w14:textId="77030B39" w:rsidR="004F126E" w:rsidRPr="00391080" w:rsidRDefault="2742E9FB" w:rsidP="00391080">
      <w:pPr>
        <w:numPr>
          <w:ilvl w:val="0"/>
          <w:numId w:val="27"/>
        </w:numPr>
        <w:spacing w:after="0" w:line="240" w:lineRule="auto"/>
        <w:rPr>
          <w:rStyle w:val="style21"/>
          <w:b w:val="0"/>
          <w:bCs w:val="0"/>
          <w:color w:val="auto"/>
        </w:rPr>
      </w:pPr>
      <w:r w:rsidRPr="6B265184">
        <w:t xml:space="preserve">The </w:t>
      </w:r>
      <w:hyperlink r:id="rId14">
        <w:r w:rsidRPr="6B265184">
          <w:rPr>
            <w:rStyle w:val="Hyperlink"/>
          </w:rPr>
          <w:t>Madison Advising Peers</w:t>
        </w:r>
      </w:hyperlink>
      <w:r w:rsidRPr="6B265184">
        <w:t xml:space="preserve"> (MAPs) are a great resource, especially with Gen Ed, degree, or university elective requirements, or other general advising questions</w:t>
      </w:r>
      <w:r w:rsidR="70D4F77F" w:rsidRPr="6B265184">
        <w:t>.</w:t>
      </w:r>
    </w:p>
    <w:p w14:paraId="529C7F48" w14:textId="56E79E33" w:rsidR="00546078" w:rsidRPr="000008E8" w:rsidRDefault="45DE1A5D" w:rsidP="6B265184">
      <w:pPr>
        <w:pStyle w:val="Heading2"/>
        <w:rPr>
          <w:rStyle w:val="style21"/>
          <w:b/>
          <w:bCs/>
          <w:color w:val="auto"/>
        </w:rPr>
      </w:pPr>
      <w:r w:rsidRPr="6B265184">
        <w:t xml:space="preserve">Overrides: </w:t>
      </w:r>
    </w:p>
    <w:p w14:paraId="2F1B96A8" w14:textId="3DB618F0" w:rsidR="00546078" w:rsidRPr="007F5CC0" w:rsidRDefault="45DE1A5D" w:rsidP="6B265184">
      <w:pPr>
        <w:pStyle w:val="NormalWeb"/>
        <w:numPr>
          <w:ilvl w:val="0"/>
          <w:numId w:val="23"/>
        </w:numPr>
        <w:rPr>
          <w:rStyle w:val="style21"/>
          <w:rFonts w:eastAsia="Aptos"/>
          <w:color w:val="auto"/>
        </w:rPr>
      </w:pPr>
      <w:r w:rsidRPr="6B265184">
        <w:rPr>
          <w:rFonts w:eastAsia="Aptos"/>
        </w:rPr>
        <w:t xml:space="preserve">The department works off the waitlist; </w:t>
      </w:r>
      <w:r w:rsidRPr="6B265184">
        <w:rPr>
          <w:rStyle w:val="style21"/>
          <w:rFonts w:eastAsia="Aptos"/>
          <w:color w:val="auto"/>
        </w:rPr>
        <w:t xml:space="preserve">we </w:t>
      </w:r>
      <w:r w:rsidR="44F8581C" w:rsidRPr="6B265184">
        <w:rPr>
          <w:rStyle w:val="style21"/>
          <w:rFonts w:eastAsia="Aptos"/>
          <w:color w:val="auto"/>
        </w:rPr>
        <w:t>do not</w:t>
      </w:r>
      <w:r w:rsidRPr="6B265184">
        <w:rPr>
          <w:rStyle w:val="style21"/>
          <w:rFonts w:eastAsia="Aptos"/>
          <w:color w:val="auto"/>
        </w:rPr>
        <w:t xml:space="preserve"> give overrides</w:t>
      </w:r>
      <w:r w:rsidR="70D4F77F" w:rsidRPr="6B265184">
        <w:rPr>
          <w:rStyle w:val="style21"/>
          <w:rFonts w:eastAsia="Aptos"/>
          <w:color w:val="auto"/>
        </w:rPr>
        <w:t>.</w:t>
      </w:r>
    </w:p>
    <w:p w14:paraId="1F5B56C1" w14:textId="5887A5FE" w:rsidR="00546078" w:rsidRPr="007F5CC0" w:rsidRDefault="45DE1A5D" w:rsidP="6B265184">
      <w:pPr>
        <w:pStyle w:val="NormalWeb"/>
        <w:numPr>
          <w:ilvl w:val="0"/>
          <w:numId w:val="23"/>
        </w:numPr>
        <w:rPr>
          <w:rStyle w:val="style21"/>
          <w:rFonts w:eastAsia="Aptos"/>
          <w:color w:val="auto"/>
        </w:rPr>
      </w:pPr>
      <w:r>
        <w:t>If a course is full, you can put your name on the waitlist; the waitlist is first-come, first-serve</w:t>
      </w:r>
      <w:r w:rsidR="52FBFBFC">
        <w:t>d</w:t>
      </w:r>
      <w:r>
        <w:t xml:space="preserve">, and does not </w:t>
      </w:r>
      <w:r w:rsidR="0DDB69B8">
        <w:t>guarantee</w:t>
      </w:r>
      <w:r>
        <w:t xml:space="preserve"> you’ll be enrolled </w:t>
      </w:r>
      <w:bookmarkStart w:id="0" w:name="_Int_lt5zf9M2"/>
      <w:r>
        <w:t>in</w:t>
      </w:r>
      <w:bookmarkEnd w:id="0"/>
      <w:r>
        <w:t xml:space="preserve"> the course</w:t>
      </w:r>
      <w:r w:rsidR="10207EDE">
        <w:t>; you should enroll in another course so that you have alternatives</w:t>
      </w:r>
      <w:r w:rsidR="70D4F77F">
        <w:t>.</w:t>
      </w:r>
    </w:p>
    <w:p w14:paraId="0E1BFB6A" w14:textId="50C714E6" w:rsidR="00546078" w:rsidRPr="007F5CC0" w:rsidRDefault="45DE1A5D" w:rsidP="6B265184">
      <w:pPr>
        <w:pStyle w:val="NormalWeb"/>
        <w:numPr>
          <w:ilvl w:val="0"/>
          <w:numId w:val="23"/>
        </w:numPr>
        <w:rPr>
          <w:rStyle w:val="style21"/>
          <w:rFonts w:eastAsia="Aptos"/>
          <w:color w:val="auto"/>
        </w:rPr>
      </w:pPr>
      <w:r w:rsidRPr="7AD49510">
        <w:rPr>
          <w:rStyle w:val="style21"/>
          <w:rFonts w:eastAsia="Aptos"/>
          <w:color w:val="auto"/>
        </w:rPr>
        <w:t xml:space="preserve">JUST 399 or 400 are the exceptions; </w:t>
      </w:r>
      <w:r w:rsidR="3C7CFBCB" w:rsidRPr="7AD49510">
        <w:rPr>
          <w:rFonts w:eastAsia="Aptos"/>
        </w:rPr>
        <w:t>make these courses the FIRST courses you enroll in.</w:t>
      </w:r>
      <w:r w:rsidR="3C7CFBCB" w:rsidRPr="7AD49510">
        <w:rPr>
          <w:rStyle w:val="style21"/>
          <w:rFonts w:eastAsia="Aptos"/>
          <w:color w:val="auto"/>
        </w:rPr>
        <w:t xml:space="preserve"> </w:t>
      </w:r>
      <w:r w:rsidR="10207EDE" w:rsidRPr="7AD49510">
        <w:rPr>
          <w:rFonts w:eastAsia="Aptos"/>
        </w:rPr>
        <w:t>I</w:t>
      </w:r>
      <w:r w:rsidRPr="7AD49510">
        <w:rPr>
          <w:rFonts w:eastAsia="Aptos"/>
        </w:rPr>
        <w:t xml:space="preserve">f you are a </w:t>
      </w:r>
      <w:r w:rsidR="39686E21" w:rsidRPr="7AD49510">
        <w:rPr>
          <w:rFonts w:eastAsia="Aptos"/>
        </w:rPr>
        <w:t xml:space="preserve">graduating </w:t>
      </w:r>
      <w:r w:rsidRPr="7AD49510">
        <w:rPr>
          <w:rFonts w:eastAsia="Aptos"/>
        </w:rPr>
        <w:t xml:space="preserve">senior and cannot enroll in </w:t>
      </w:r>
      <w:r w:rsidR="05B02F6E" w:rsidRPr="7AD49510">
        <w:rPr>
          <w:rFonts w:eastAsia="Aptos"/>
        </w:rPr>
        <w:t>the course</w:t>
      </w:r>
      <w:r w:rsidRPr="7AD49510">
        <w:rPr>
          <w:rFonts w:eastAsia="Aptos"/>
        </w:rPr>
        <w:t xml:space="preserve">, contact the department at </w:t>
      </w:r>
      <w:hyperlink r:id="rId15">
        <w:r w:rsidRPr="7AD49510">
          <w:rPr>
            <w:rStyle w:val="Hyperlink"/>
            <w:rFonts w:eastAsia="Aptos"/>
          </w:rPr>
          <w:t>justicestudies@jmu.edu</w:t>
        </w:r>
      </w:hyperlink>
      <w:r w:rsidRPr="7AD49510">
        <w:rPr>
          <w:rFonts w:eastAsia="Aptos"/>
        </w:rPr>
        <w:t xml:space="preserve"> as soon as possible (</w:t>
      </w:r>
      <w:r w:rsidR="2824342F" w:rsidRPr="7AD49510">
        <w:rPr>
          <w:rFonts w:eastAsia="Aptos"/>
        </w:rPr>
        <w:t>before</w:t>
      </w:r>
      <w:r w:rsidRPr="7AD49510">
        <w:rPr>
          <w:rFonts w:eastAsia="Aptos"/>
        </w:rPr>
        <w:t xml:space="preserve"> your enrollment appointment)</w:t>
      </w:r>
      <w:r w:rsidR="3C7CFBCB" w:rsidRPr="7AD49510">
        <w:rPr>
          <w:rFonts w:eastAsia="Aptos"/>
        </w:rPr>
        <w:t xml:space="preserve">; we cannot guarantee </w:t>
      </w:r>
      <w:r w:rsidR="10207EDE" w:rsidRPr="7AD49510">
        <w:rPr>
          <w:rFonts w:eastAsia="Aptos"/>
        </w:rPr>
        <w:t>placement in specific sections</w:t>
      </w:r>
      <w:r w:rsidR="2824342F" w:rsidRPr="7AD49510">
        <w:rPr>
          <w:rStyle w:val="style21"/>
          <w:rFonts w:eastAsia="Aptos"/>
          <w:b w:val="0"/>
          <w:bCs w:val="0"/>
          <w:color w:val="auto"/>
        </w:rPr>
        <w:t>.</w:t>
      </w:r>
    </w:p>
    <w:p w14:paraId="7C5F73A1" w14:textId="2FEC5FC3" w:rsidR="6EFC37A7" w:rsidRPr="00391080" w:rsidRDefault="45DE1A5D" w:rsidP="6EFC37A7">
      <w:pPr>
        <w:pStyle w:val="NormalWeb"/>
        <w:numPr>
          <w:ilvl w:val="0"/>
          <w:numId w:val="23"/>
        </w:numPr>
        <w:rPr>
          <w:rFonts w:eastAsia="Aptos"/>
          <w:b/>
          <w:bCs/>
          <w:sz w:val="28"/>
          <w:szCs w:val="28"/>
        </w:rPr>
      </w:pPr>
      <w:r w:rsidRPr="7AD49510">
        <w:rPr>
          <w:rStyle w:val="style21"/>
          <w:rFonts w:eastAsia="Aptos"/>
          <w:color w:val="auto"/>
        </w:rPr>
        <w:t xml:space="preserve">CHECK </w:t>
      </w:r>
      <w:proofErr w:type="spellStart"/>
      <w:r w:rsidRPr="7AD49510">
        <w:rPr>
          <w:rStyle w:val="style21"/>
          <w:rFonts w:eastAsia="Aptos"/>
          <w:color w:val="auto"/>
        </w:rPr>
        <w:t>MyMadison</w:t>
      </w:r>
      <w:proofErr w:type="spellEnd"/>
      <w:r w:rsidRPr="7AD49510">
        <w:rPr>
          <w:rStyle w:val="style21"/>
          <w:rFonts w:eastAsia="Aptos"/>
          <w:color w:val="auto"/>
        </w:rPr>
        <w:t xml:space="preserve"> </w:t>
      </w:r>
      <w:r w:rsidRPr="7AD49510">
        <w:rPr>
          <w:rFonts w:eastAsia="Aptos"/>
        </w:rPr>
        <w:t xml:space="preserve">before your enrollment appointment to make sure you don’t have any </w:t>
      </w:r>
      <w:r w:rsidRPr="7AD49510">
        <w:rPr>
          <w:rStyle w:val="style21"/>
          <w:rFonts w:eastAsia="Aptos"/>
          <w:color w:val="auto"/>
        </w:rPr>
        <w:t>holds on your record</w:t>
      </w:r>
      <w:r w:rsidRPr="7AD49510">
        <w:rPr>
          <w:rFonts w:eastAsia="Aptos"/>
        </w:rPr>
        <w:t xml:space="preserve"> that might prevent you from registering</w:t>
      </w:r>
      <w:r w:rsidR="40C1D94E" w:rsidRPr="7AD49510">
        <w:rPr>
          <w:rFonts w:eastAsia="Aptos"/>
        </w:rPr>
        <w:t>. Be sure to</w:t>
      </w:r>
      <w:r w:rsidRPr="7AD49510">
        <w:rPr>
          <w:rFonts w:eastAsia="Aptos"/>
        </w:rPr>
        <w:t xml:space="preserve"> enroll during your enrollment appointment (also listed on </w:t>
      </w:r>
      <w:proofErr w:type="spellStart"/>
      <w:r w:rsidRPr="7AD49510">
        <w:rPr>
          <w:rFonts w:eastAsia="Aptos"/>
        </w:rPr>
        <w:t>MyMadison</w:t>
      </w:r>
      <w:proofErr w:type="spellEnd"/>
      <w:r w:rsidRPr="7AD49510">
        <w:rPr>
          <w:rStyle w:val="style21"/>
          <w:rFonts w:eastAsia="Aptos"/>
          <w:b w:val="0"/>
          <w:bCs w:val="0"/>
          <w:color w:val="auto"/>
        </w:rPr>
        <w:t>)</w:t>
      </w:r>
      <w:r w:rsidR="10207EDE" w:rsidRPr="7AD49510">
        <w:rPr>
          <w:rFonts w:eastAsia="Aptos"/>
        </w:rPr>
        <w:t>; we cannot offer overrides to students who missed their enrollment appointment</w:t>
      </w:r>
      <w:r w:rsidR="2824342F" w:rsidRPr="7AD49510">
        <w:rPr>
          <w:rStyle w:val="style21"/>
          <w:rFonts w:eastAsia="Aptos"/>
          <w:b w:val="0"/>
          <w:bCs w:val="0"/>
          <w:color w:val="auto"/>
        </w:rPr>
        <w:t>.</w:t>
      </w:r>
    </w:p>
    <w:p w14:paraId="0DDEBAAC" w14:textId="12608CD4" w:rsidR="00546078" w:rsidRDefault="45DE1A5D" w:rsidP="5AC9312F">
      <w:pPr>
        <w:pStyle w:val="Heading2"/>
      </w:pPr>
      <w:r w:rsidRPr="6B265184">
        <w:t>Progression in the major:</w:t>
      </w:r>
    </w:p>
    <w:p w14:paraId="39F03840" w14:textId="531ADD35" w:rsidR="00546078" w:rsidRDefault="00546078" w:rsidP="006A28F5">
      <w:pPr>
        <w:numPr>
          <w:ilvl w:val="0"/>
          <w:numId w:val="24"/>
        </w:numPr>
        <w:spacing w:line="240" w:lineRule="auto"/>
      </w:pPr>
      <w:r>
        <w:t xml:space="preserve">It takes </w:t>
      </w:r>
      <w:r w:rsidRPr="0015265B">
        <w:rPr>
          <w:b/>
        </w:rPr>
        <w:t>at least 5 semesters</w:t>
      </w:r>
      <w:r>
        <w:t xml:space="preserve"> to complete the major, due to the prerequisite structure</w:t>
      </w:r>
      <w:r w:rsidR="00717DFF">
        <w:t>:</w:t>
      </w:r>
    </w:p>
    <w:p w14:paraId="4FAACCD6" w14:textId="416DFEC5" w:rsidR="003B2D07" w:rsidRPr="00546078" w:rsidRDefault="003B2D07" w:rsidP="78E36ADF">
      <w:pPr>
        <w:numPr>
          <w:ilvl w:val="1"/>
          <w:numId w:val="24"/>
        </w:numPr>
        <w:spacing w:after="0" w:line="240" w:lineRule="auto"/>
        <w:rPr>
          <w:color w:val="000000" w:themeColor="text1"/>
        </w:rPr>
      </w:pPr>
      <w:r w:rsidRPr="78E36ADF">
        <w:rPr>
          <w:b/>
          <w:bCs/>
          <w:color w:val="000000" w:themeColor="text1"/>
        </w:rPr>
        <w:t>JUST 200 is a prerequisite</w:t>
      </w:r>
      <w:r w:rsidRPr="78E36ADF">
        <w:rPr>
          <w:color w:val="000000" w:themeColor="text1"/>
        </w:rPr>
        <w:t xml:space="preserve"> for all </w:t>
      </w:r>
      <w:r w:rsidR="577AA36A" w:rsidRPr="78E36ADF">
        <w:rPr>
          <w:color w:val="000000" w:themeColor="text1"/>
        </w:rPr>
        <w:t xml:space="preserve">other </w:t>
      </w:r>
      <w:r w:rsidRPr="78E36ADF">
        <w:rPr>
          <w:color w:val="000000" w:themeColor="text1"/>
        </w:rPr>
        <w:t>JUST</w:t>
      </w:r>
      <w:r w:rsidR="04712B78" w:rsidRPr="78E36ADF">
        <w:rPr>
          <w:color w:val="000000" w:themeColor="text1"/>
        </w:rPr>
        <w:t xml:space="preserve"> major</w:t>
      </w:r>
      <w:r w:rsidRPr="78E36ADF">
        <w:rPr>
          <w:color w:val="000000" w:themeColor="text1"/>
        </w:rPr>
        <w:t xml:space="preserve"> courses</w:t>
      </w:r>
      <w:r w:rsidR="00546078" w:rsidRPr="78E36ADF">
        <w:rPr>
          <w:color w:val="000000" w:themeColor="text1"/>
        </w:rPr>
        <w:t>; students</w:t>
      </w:r>
      <w:r w:rsidRPr="78E36ADF">
        <w:rPr>
          <w:color w:val="000000" w:themeColor="text1"/>
        </w:rPr>
        <w:t xml:space="preserve"> must successfully complete</w:t>
      </w:r>
      <w:r w:rsidR="00546078" w:rsidRPr="78E36ADF">
        <w:rPr>
          <w:color w:val="000000" w:themeColor="text1"/>
        </w:rPr>
        <w:t xml:space="preserve"> </w:t>
      </w:r>
      <w:r w:rsidRPr="78E36ADF">
        <w:rPr>
          <w:color w:val="000000" w:themeColor="text1"/>
        </w:rPr>
        <w:t xml:space="preserve">JUST 200 </w:t>
      </w:r>
      <w:proofErr w:type="gramStart"/>
      <w:r w:rsidRPr="78E36ADF">
        <w:rPr>
          <w:color w:val="000000" w:themeColor="text1"/>
        </w:rPr>
        <w:t>in order to</w:t>
      </w:r>
      <w:proofErr w:type="gramEnd"/>
      <w:r w:rsidRPr="78E36ADF">
        <w:rPr>
          <w:color w:val="000000" w:themeColor="text1"/>
        </w:rPr>
        <w:t xml:space="preserve"> take any other JUST course</w:t>
      </w:r>
      <w:r w:rsidR="0015265B" w:rsidRPr="78E36ADF">
        <w:rPr>
          <w:color w:val="000000" w:themeColor="text1"/>
        </w:rPr>
        <w:t xml:space="preserve">, </w:t>
      </w:r>
      <w:r w:rsidR="00546078" w:rsidRPr="78E36ADF">
        <w:rPr>
          <w:color w:val="000000" w:themeColor="text1"/>
        </w:rPr>
        <w:t>no exceptions</w:t>
      </w:r>
      <w:r w:rsidR="00CC6A44">
        <w:rPr>
          <w:color w:val="000000" w:themeColor="text1"/>
        </w:rPr>
        <w:t>.</w:t>
      </w:r>
      <w:r w:rsidR="00546078" w:rsidRPr="78E36ADF">
        <w:rPr>
          <w:color w:val="000000" w:themeColor="text1"/>
        </w:rPr>
        <w:t xml:space="preserve"> </w:t>
      </w:r>
    </w:p>
    <w:p w14:paraId="6681028F" w14:textId="7E09BACF" w:rsidR="003B2D07" w:rsidRDefault="003B2D07">
      <w:pPr>
        <w:numPr>
          <w:ilvl w:val="1"/>
          <w:numId w:val="24"/>
        </w:numPr>
        <w:spacing w:after="0" w:line="240" w:lineRule="auto"/>
      </w:pPr>
      <w:r>
        <w:t>JUST 200 and a</w:t>
      </w:r>
      <w:r w:rsidR="00546078">
        <w:t xml:space="preserve">t least one </w:t>
      </w:r>
      <w:r>
        <w:t>foundation course</w:t>
      </w:r>
      <w:r w:rsidR="00A51343">
        <w:t xml:space="preserve"> </w:t>
      </w:r>
      <w:r w:rsidR="00A51343" w:rsidRPr="5AC9312F">
        <w:rPr>
          <w:rStyle w:val="contentpasted0"/>
        </w:rPr>
        <w:t xml:space="preserve">(JUST 210, JUST 212, JUST 235, JUST 237, JUST 221, </w:t>
      </w:r>
      <w:r w:rsidR="00E516DA" w:rsidRPr="5AC9312F">
        <w:rPr>
          <w:rStyle w:val="contentpasted0"/>
        </w:rPr>
        <w:t>or</w:t>
      </w:r>
      <w:r w:rsidR="00A51343" w:rsidRPr="5AC9312F">
        <w:rPr>
          <w:rStyle w:val="contentpasted0"/>
        </w:rPr>
        <w:t xml:space="preserve"> JUST 223)</w:t>
      </w:r>
      <w:r>
        <w:t xml:space="preserve"> are </w:t>
      </w:r>
      <w:r w:rsidR="38E08B96">
        <w:t>prerequisites</w:t>
      </w:r>
      <w:r>
        <w:t xml:space="preserve"> for all 300</w:t>
      </w:r>
      <w:r w:rsidR="00AE45E5">
        <w:t>-</w:t>
      </w:r>
      <w:r>
        <w:t>level courses</w:t>
      </w:r>
      <w:r w:rsidR="00717DFF">
        <w:t>.</w:t>
      </w:r>
      <w:r>
        <w:t xml:space="preserve">  </w:t>
      </w:r>
    </w:p>
    <w:p w14:paraId="7E4C1976" w14:textId="13391FC4" w:rsidR="00B66632" w:rsidRDefault="00B66632">
      <w:pPr>
        <w:numPr>
          <w:ilvl w:val="1"/>
          <w:numId w:val="24"/>
        </w:numPr>
        <w:spacing w:after="0" w:line="240" w:lineRule="auto"/>
      </w:pPr>
      <w:r>
        <w:t xml:space="preserve">Students </w:t>
      </w:r>
      <w:r w:rsidR="001D47DD">
        <w:t>must</w:t>
      </w:r>
      <w:r>
        <w:t xml:space="preserve"> take at least one 300-level course before taking JUST 399; MATH 220 is </w:t>
      </w:r>
      <w:r w:rsidR="00051110">
        <w:t>another</w:t>
      </w:r>
      <w:r>
        <w:t xml:space="preserve"> prerequisite for JUST 399</w:t>
      </w:r>
      <w:r w:rsidR="00717DFF">
        <w:t>.</w:t>
      </w:r>
      <w:r>
        <w:t xml:space="preserve"> </w:t>
      </w:r>
    </w:p>
    <w:p w14:paraId="4879CB30" w14:textId="11846DA9" w:rsidR="00B66632" w:rsidRDefault="00B66632">
      <w:pPr>
        <w:numPr>
          <w:ilvl w:val="1"/>
          <w:numId w:val="24"/>
        </w:numPr>
        <w:spacing w:after="120" w:line="240" w:lineRule="auto"/>
      </w:pPr>
      <w:r>
        <w:t>Successful completion of JUST 399 is a prerequisite for JUST 400</w:t>
      </w:r>
      <w:r w:rsidR="00717DFF">
        <w:t>.</w:t>
      </w:r>
    </w:p>
    <w:p w14:paraId="0965A09B" w14:textId="66FACD39" w:rsidR="00717DFF" w:rsidRDefault="00B66632" w:rsidP="0015265B">
      <w:pPr>
        <w:numPr>
          <w:ilvl w:val="0"/>
          <w:numId w:val="24"/>
        </w:numPr>
        <w:spacing w:after="120" w:line="240" w:lineRule="auto"/>
      </w:pPr>
      <w:r>
        <w:t xml:space="preserve">Check your </w:t>
      </w:r>
      <w:hyperlink r:id="rId16">
        <w:r w:rsidRPr="7AD49510">
          <w:rPr>
            <w:rStyle w:val="Hyperlink"/>
            <w:b/>
            <w:bCs/>
          </w:rPr>
          <w:t>Academic Requirements</w:t>
        </w:r>
        <w:r w:rsidR="2B7449A6" w:rsidRPr="7AD49510">
          <w:rPr>
            <w:rStyle w:val="Hyperlink"/>
            <w:b/>
            <w:bCs/>
          </w:rPr>
          <w:t xml:space="preserve"> </w:t>
        </w:r>
        <w:r w:rsidRPr="7AD49510">
          <w:rPr>
            <w:rStyle w:val="Hyperlink"/>
          </w:rPr>
          <w:t xml:space="preserve">on </w:t>
        </w:r>
        <w:proofErr w:type="spellStart"/>
        <w:r w:rsidRPr="7AD49510">
          <w:rPr>
            <w:rStyle w:val="Hyperlink"/>
          </w:rPr>
          <w:t>MyMadison</w:t>
        </w:r>
        <w:proofErr w:type="spellEnd"/>
      </w:hyperlink>
      <w:r>
        <w:t xml:space="preserve"> to determine which requirements you’ve met and which you still need to meet, as well as which courses will count as your </w:t>
      </w:r>
      <w:r w:rsidR="7DF6FE91">
        <w:t>concentration</w:t>
      </w:r>
      <w:r>
        <w:t xml:space="preserve"> </w:t>
      </w:r>
      <w:r w:rsidR="09412A63">
        <w:t xml:space="preserve">or General Major electives. </w:t>
      </w:r>
    </w:p>
    <w:p w14:paraId="2BA029F4" w14:textId="5142614C" w:rsidR="7F8ED6DC" w:rsidRDefault="77DAD978" w:rsidP="6B265184">
      <w:pPr>
        <w:numPr>
          <w:ilvl w:val="0"/>
          <w:numId w:val="24"/>
        </w:numPr>
        <w:spacing w:after="120" w:line="240" w:lineRule="auto"/>
      </w:pPr>
      <w:r>
        <w:lastRenderedPageBreak/>
        <w:t xml:space="preserve">Students may choose either </w:t>
      </w:r>
      <w:r w:rsidRPr="7AD49510">
        <w:rPr>
          <w:b/>
          <w:bCs/>
        </w:rPr>
        <w:t>the General Major, or a Concentration</w:t>
      </w:r>
      <w:r>
        <w:t xml:space="preserve">, early in their Justice Studies career. </w:t>
      </w:r>
      <w:r w:rsidR="73E4203A">
        <w:t xml:space="preserve">If you intend to complete a concentration, you must </w:t>
      </w:r>
      <w:r w:rsidR="46D0A786">
        <w:t>declare</w:t>
      </w:r>
      <w:r w:rsidR="73E4203A">
        <w:t xml:space="preserve"> it in </w:t>
      </w:r>
      <w:proofErr w:type="spellStart"/>
      <w:r w:rsidR="73E4203A">
        <w:t>MyMadison</w:t>
      </w:r>
      <w:proofErr w:type="spellEnd"/>
      <w:r w:rsidR="73E4203A">
        <w:t xml:space="preserve"> or your Academic Requirements page in </w:t>
      </w:r>
      <w:proofErr w:type="spellStart"/>
      <w:r w:rsidR="73E4203A">
        <w:t>MyMadison</w:t>
      </w:r>
      <w:proofErr w:type="spellEnd"/>
      <w:r w:rsidR="73E4203A">
        <w:t xml:space="preserve"> will not be accurate</w:t>
      </w:r>
      <w:r w:rsidR="54C9712A">
        <w:t>; c</w:t>
      </w:r>
      <w:r w:rsidR="73E4203A">
        <w:t>heck</w:t>
      </w:r>
      <w:r w:rsidR="2856747C">
        <w:t xml:space="preserve"> your</w:t>
      </w:r>
      <w:r w:rsidR="73E4203A">
        <w:t xml:space="preserve"> </w:t>
      </w:r>
      <w:r w:rsidR="236D1B9D">
        <w:t>Academic Requirements page</w:t>
      </w:r>
      <w:r w:rsidR="74519517">
        <w:t xml:space="preserve"> or your transcript</w:t>
      </w:r>
      <w:r w:rsidR="27DEB9F6">
        <w:t xml:space="preserve"> </w:t>
      </w:r>
      <w:r w:rsidR="6668ADCF">
        <w:t>to see if a</w:t>
      </w:r>
      <w:r w:rsidR="73E4203A">
        <w:t xml:space="preserve"> </w:t>
      </w:r>
      <w:r w:rsidR="58155865">
        <w:t>concentration is listed</w:t>
      </w:r>
      <w:r w:rsidR="5EC945C2">
        <w:t xml:space="preserve">. </w:t>
      </w:r>
      <w:r w:rsidR="25966E65">
        <w:t xml:space="preserve">Be aware that it may not be advisable to </w:t>
      </w:r>
      <w:r w:rsidR="2A9ABEF1">
        <w:t>declare or change</w:t>
      </w:r>
      <w:r w:rsidR="25966E65">
        <w:t xml:space="preserve"> a concentration if you</w:t>
      </w:r>
      <w:r w:rsidR="0FCB5FB2">
        <w:t>'ve already taken a lot of major courses</w:t>
      </w:r>
      <w:r w:rsidR="25966E65">
        <w:t xml:space="preserve">, as </w:t>
      </w:r>
      <w:r w:rsidR="749B590B">
        <w:t>requirements will change.</w:t>
      </w:r>
    </w:p>
    <w:p w14:paraId="3D8F8D22" w14:textId="7252A379" w:rsidR="00B66632" w:rsidRDefault="5A1B485A" w:rsidP="6EFC37A7">
      <w:pPr>
        <w:numPr>
          <w:ilvl w:val="0"/>
          <w:numId w:val="24"/>
        </w:numPr>
        <w:spacing w:after="120" w:line="240" w:lineRule="auto"/>
        <w:rPr>
          <w:b/>
          <w:bCs/>
        </w:rPr>
      </w:pPr>
      <w:r>
        <w:t>It's important to follow the</w:t>
      </w:r>
      <w:r w:rsidR="6F8254F0">
        <w:t xml:space="preserve"> requirements for your</w:t>
      </w:r>
      <w:r w:rsidR="5C93C669">
        <w:t xml:space="preserve"> specific</w:t>
      </w:r>
      <w:r>
        <w:t xml:space="preserve"> </w:t>
      </w:r>
      <w:r w:rsidR="7C45EC0A">
        <w:t>catalog</w:t>
      </w:r>
      <w:r w:rsidR="19E99091">
        <w:t xml:space="preserve"> </w:t>
      </w:r>
      <w:r w:rsidR="589B5779">
        <w:t>year; the</w:t>
      </w:r>
      <w:r w:rsidR="19E99091">
        <w:t xml:space="preserve"> year and those requirements will be reflected on the Academic Requirements page in </w:t>
      </w:r>
      <w:proofErr w:type="spellStart"/>
      <w:r w:rsidR="19E99091">
        <w:t>MyMadison</w:t>
      </w:r>
      <w:proofErr w:type="spellEnd"/>
      <w:r w:rsidR="19E99091">
        <w:t xml:space="preserve">. </w:t>
      </w:r>
    </w:p>
    <w:p w14:paraId="0374CC14" w14:textId="1563F0A5" w:rsidR="00B66632" w:rsidRDefault="00B66632" w:rsidP="0015265B">
      <w:pPr>
        <w:numPr>
          <w:ilvl w:val="0"/>
          <w:numId w:val="24"/>
        </w:numPr>
        <w:spacing w:after="120" w:line="240" w:lineRule="auto"/>
      </w:pPr>
      <w:r>
        <w:t>At least 4 of the 6 required</w:t>
      </w:r>
      <w:r w:rsidR="161F889C">
        <w:t xml:space="preserve"> </w:t>
      </w:r>
      <w:r w:rsidR="227F4B6B">
        <w:t xml:space="preserve">upper-level major </w:t>
      </w:r>
      <w:r>
        <w:t xml:space="preserve">electives must be JUST-designated. </w:t>
      </w:r>
      <w:r w:rsidR="00F5440A">
        <w:t>You should also refer to the Undergraduate Catalog</w:t>
      </w:r>
      <w:r w:rsidR="78EE8F39">
        <w:t xml:space="preserve"> and Academic </w:t>
      </w:r>
      <w:r w:rsidR="03E05F8F">
        <w:t>Requirements</w:t>
      </w:r>
      <w:r w:rsidR="78EE8F39">
        <w:t xml:space="preserve"> on </w:t>
      </w:r>
      <w:proofErr w:type="spellStart"/>
      <w:r w:rsidR="78EE8F39">
        <w:t>MyMadison</w:t>
      </w:r>
      <w:proofErr w:type="spellEnd"/>
      <w:r w:rsidR="00F5440A">
        <w:t xml:space="preserve"> for more information about major requirements</w:t>
      </w:r>
      <w:r w:rsidR="00717DFF">
        <w:t>.</w:t>
      </w:r>
      <w:r w:rsidR="00F5440A">
        <w:t xml:space="preserve"> </w:t>
      </w:r>
    </w:p>
    <w:p w14:paraId="13810F65" w14:textId="7329D79E" w:rsidR="6EFC37A7" w:rsidRDefault="6EFC37A7" w:rsidP="47FA7278">
      <w:pPr>
        <w:spacing w:after="120" w:line="240" w:lineRule="auto"/>
      </w:pPr>
    </w:p>
    <w:p w14:paraId="66FCFD97" w14:textId="6AF77A55" w:rsidR="5AC9312F" w:rsidRDefault="081E431F" w:rsidP="004F126E">
      <w:pPr>
        <w:pStyle w:val="Heading2"/>
      </w:pPr>
      <w:r w:rsidRPr="6B265184">
        <w:t>JUST 301</w:t>
      </w:r>
      <w:r w:rsidR="4A5C0D8C" w:rsidRPr="6B265184">
        <w:t>:</w:t>
      </w:r>
    </w:p>
    <w:p w14:paraId="75647B50" w14:textId="0A9C9B91" w:rsidR="000D70D1" w:rsidRDefault="7104E56C" w:rsidP="47FA7278">
      <w:pPr>
        <w:spacing w:after="100" w:line="240" w:lineRule="auto"/>
      </w:pPr>
      <w:r>
        <w:t xml:space="preserve">Each </w:t>
      </w:r>
      <w:r w:rsidR="14B7F539">
        <w:t>s</w:t>
      </w:r>
      <w:r>
        <w:t xml:space="preserve">ection of JUST 301: Advanced Special Topics </w:t>
      </w:r>
      <w:r w:rsidR="38857EA1">
        <w:t>has</w:t>
      </w:r>
      <w:r>
        <w:t xml:space="preserve"> a different topic</w:t>
      </w:r>
      <w:r w:rsidR="5D19EBD8" w:rsidRPr="7AD49510">
        <w:rPr>
          <w:b/>
          <w:bCs/>
        </w:rPr>
        <w:t xml:space="preserve">. </w:t>
      </w:r>
      <w:r w:rsidR="467E5513">
        <w:t xml:space="preserve">Students cannot repeat the </w:t>
      </w:r>
      <w:r w:rsidR="467E5513" w:rsidRPr="7AD49510">
        <w:rPr>
          <w:b/>
          <w:bCs/>
        </w:rPr>
        <w:t>same/similar</w:t>
      </w:r>
      <w:r w:rsidR="467E5513">
        <w:t xml:space="preserve"> topic</w:t>
      </w:r>
      <w:r w:rsidR="7C8F0B10">
        <w:t xml:space="preserve"> for credit</w:t>
      </w:r>
      <w:r w:rsidR="467E5513">
        <w:t>,</w:t>
      </w:r>
      <w:r w:rsidR="2DB0D9B7">
        <w:t xml:space="preserve"> including if the course number has changed</w:t>
      </w:r>
      <w:r w:rsidR="3DE6D7AB">
        <w:t>;</w:t>
      </w:r>
      <w:r w:rsidR="467E5513">
        <w:t xml:space="preserve"> there</w:t>
      </w:r>
      <w:r w:rsidR="14B7F539">
        <w:t xml:space="preserve">’s </w:t>
      </w:r>
      <w:r w:rsidR="467E5513">
        <w:t>no limit on the number of JUST 301s</w:t>
      </w:r>
      <w:r w:rsidR="68D3D6D9">
        <w:t xml:space="preserve"> (of different topics)</w:t>
      </w:r>
      <w:r w:rsidR="467E5513">
        <w:t xml:space="preserve"> students can take</w:t>
      </w:r>
      <w:r w:rsidR="5D19EBD8">
        <w:t>.</w:t>
      </w:r>
      <w:r w:rsidR="05621397">
        <w:t xml:space="preserve"> </w:t>
      </w:r>
    </w:p>
    <w:p w14:paraId="366246B3" w14:textId="035588A2" w:rsidR="000D70D1" w:rsidRDefault="05621397" w:rsidP="47FA7278">
      <w:pPr>
        <w:spacing w:after="100" w:line="240" w:lineRule="auto"/>
      </w:pPr>
      <w:r>
        <w:t xml:space="preserve">Here are the 301s being offered for </w:t>
      </w:r>
      <w:r w:rsidR="371E1818">
        <w:t>th</w:t>
      </w:r>
      <w:r w:rsidR="7C4A123B">
        <w:t xml:space="preserve">e </w:t>
      </w:r>
      <w:r w:rsidR="37D3F2B5">
        <w:t>Spring 2026</w:t>
      </w:r>
      <w:r w:rsidR="7C4A123B">
        <w:t xml:space="preserve"> semester</w:t>
      </w:r>
      <w:r w:rsidR="371E1818">
        <w:t xml:space="preserve">: </w:t>
      </w:r>
    </w:p>
    <w:p w14:paraId="39A3EA35" w14:textId="48D62DD7" w:rsidR="7170ECFB" w:rsidRDefault="5464077A" w:rsidP="5B5A826C">
      <w:pPr>
        <w:pStyle w:val="ListParagraph"/>
        <w:numPr>
          <w:ilvl w:val="0"/>
          <w:numId w:val="2"/>
        </w:numPr>
        <w:spacing w:after="100" w:line="240" w:lineRule="auto"/>
        <w:rPr>
          <w:b/>
          <w:bCs/>
        </w:rPr>
      </w:pPr>
      <w:r w:rsidRPr="776F7B86">
        <w:rPr>
          <w:b/>
          <w:bCs/>
        </w:rPr>
        <w:t xml:space="preserve">Section 01, </w:t>
      </w:r>
      <w:r w:rsidR="2B7D820E" w:rsidRPr="776F7B86">
        <w:rPr>
          <w:b/>
          <w:bCs/>
        </w:rPr>
        <w:t>Domestic Violence</w:t>
      </w:r>
      <w:r w:rsidR="1CA17B0C" w:rsidRPr="776F7B86">
        <w:rPr>
          <w:b/>
          <w:bCs/>
        </w:rPr>
        <w:t xml:space="preserve"> (Concentrations </w:t>
      </w:r>
      <w:r w:rsidR="444B7A79" w:rsidRPr="776F7B86">
        <w:rPr>
          <w:b/>
          <w:bCs/>
        </w:rPr>
        <w:t>A, C, and the General Major)</w:t>
      </w:r>
    </w:p>
    <w:p w14:paraId="2DA0F06B" w14:textId="258536EC" w:rsidR="776F7B86" w:rsidRDefault="05013A66" w:rsidP="6B265184">
      <w:pPr>
        <w:ind w:left="720"/>
        <w:rPr>
          <w:b/>
          <w:bCs/>
        </w:rPr>
      </w:pPr>
      <w:r w:rsidRPr="6B265184">
        <w:t>This class provides an overview of research and scholarship related to domestic violence, with a focus on IPV (Intimate Partner Violence)</w:t>
      </w:r>
    </w:p>
    <w:p w14:paraId="5CEB7C77" w14:textId="79AB45A3" w:rsidR="7170ECFB" w:rsidRDefault="0AA734F0" w:rsidP="776F7B86">
      <w:pPr>
        <w:pStyle w:val="ListParagraph"/>
        <w:numPr>
          <w:ilvl w:val="0"/>
          <w:numId w:val="2"/>
        </w:numPr>
        <w:spacing w:after="100" w:line="240" w:lineRule="auto"/>
        <w:rPr>
          <w:b/>
          <w:bCs/>
        </w:rPr>
      </w:pPr>
      <w:r w:rsidRPr="776F7B86">
        <w:rPr>
          <w:b/>
          <w:bCs/>
        </w:rPr>
        <w:t>Section 02</w:t>
      </w:r>
      <w:r w:rsidR="68F05443" w:rsidRPr="776F7B86">
        <w:rPr>
          <w:b/>
          <w:bCs/>
        </w:rPr>
        <w:t>,</w:t>
      </w:r>
      <w:r>
        <w:t xml:space="preserve"> </w:t>
      </w:r>
      <w:r w:rsidR="6DB341A2" w:rsidRPr="776F7B86">
        <w:rPr>
          <w:b/>
          <w:bCs/>
        </w:rPr>
        <w:t>Education and Justice</w:t>
      </w:r>
      <w:r w:rsidR="71AA9964" w:rsidRPr="776F7B86">
        <w:rPr>
          <w:b/>
          <w:bCs/>
        </w:rPr>
        <w:t xml:space="preserve"> (Concentrations A and C, and the General Major</w:t>
      </w:r>
    </w:p>
    <w:p w14:paraId="6A9B0FF8" w14:textId="19FB70AB" w:rsidR="776F7B86" w:rsidRDefault="1ED5F606" w:rsidP="776F7B86">
      <w:pPr>
        <w:pStyle w:val="ListParagraph"/>
        <w:spacing w:after="100" w:line="240" w:lineRule="auto"/>
        <w:rPr>
          <w:b/>
          <w:bCs/>
        </w:rPr>
      </w:pPr>
      <w:r w:rsidRPr="6B265184">
        <w:t>This course explores concepts of justice in educational policy and practice. It provides a foundational understanding of the role education policies and practices play in broader social inequalities and injustices.  The course also focuses on how educators, students, administrators, parents, and community members have responded to these injustices.</w:t>
      </w:r>
    </w:p>
    <w:p w14:paraId="2E5D2464" w14:textId="03195A46" w:rsidR="7A768A27" w:rsidRDefault="5F8D226E" w:rsidP="6B265184">
      <w:pPr>
        <w:pStyle w:val="ListParagraph"/>
        <w:numPr>
          <w:ilvl w:val="0"/>
          <w:numId w:val="2"/>
        </w:numPr>
        <w:spacing w:after="100" w:line="240" w:lineRule="auto"/>
        <w:rPr>
          <w:b/>
          <w:bCs/>
        </w:rPr>
      </w:pPr>
      <w:r w:rsidRPr="6B265184">
        <w:rPr>
          <w:b/>
          <w:bCs/>
        </w:rPr>
        <w:t xml:space="preserve">Section 03, </w:t>
      </w:r>
      <w:proofErr w:type="spellStart"/>
      <w:r w:rsidR="7EE036A8" w:rsidRPr="6B265184">
        <w:rPr>
          <w:b/>
          <w:bCs/>
        </w:rPr>
        <w:t>C</w:t>
      </w:r>
      <w:r w:rsidR="2D963C12" w:rsidRPr="6B265184">
        <w:rPr>
          <w:b/>
          <w:bCs/>
        </w:rPr>
        <w:t>rimmigration</w:t>
      </w:r>
      <w:proofErr w:type="spellEnd"/>
      <w:r w:rsidR="1E83596D" w:rsidRPr="6B265184">
        <w:rPr>
          <w:b/>
          <w:bCs/>
        </w:rPr>
        <w:t xml:space="preserve"> (Concentration A</w:t>
      </w:r>
      <w:r w:rsidR="75FF5989" w:rsidRPr="6B265184">
        <w:rPr>
          <w:b/>
          <w:bCs/>
        </w:rPr>
        <w:t>, B, C,</w:t>
      </w:r>
      <w:r w:rsidR="5074E164" w:rsidRPr="6B265184">
        <w:rPr>
          <w:b/>
          <w:bCs/>
        </w:rPr>
        <w:t xml:space="preserve"> and General Major)</w:t>
      </w:r>
    </w:p>
    <w:p w14:paraId="19210226" w14:textId="09755996" w:rsidR="776F7B86" w:rsidRDefault="18A8D015" w:rsidP="7AD49510">
      <w:pPr>
        <w:spacing w:after="100" w:line="240" w:lineRule="auto"/>
        <w:ind w:left="720"/>
      </w:pPr>
      <w:r w:rsidRPr="7AD49510">
        <w:t xml:space="preserve">This course examines the interconnections between immigration and criminalization by situating our analysis in the social, historical, and political forces informing contemporary immigration regulation and enforcement. Students will engage with scholarly analysis on the global and domestic border practices, nativist and far-right anti-immigration movements, citizenship and membership, the changing landscape and rescaling of immigrant enforcement, the construction of migrant illegality, and deportation and immigrant detention centers. </w:t>
      </w:r>
    </w:p>
    <w:p w14:paraId="28389F35" w14:textId="2E361957" w:rsidR="7A768A27" w:rsidRDefault="7A768A27" w:rsidP="37CE2F66">
      <w:pPr>
        <w:pStyle w:val="ListParagraph"/>
        <w:numPr>
          <w:ilvl w:val="0"/>
          <w:numId w:val="2"/>
        </w:numPr>
        <w:spacing w:after="100" w:line="240" w:lineRule="auto"/>
        <w:rPr>
          <w:b/>
          <w:bCs/>
        </w:rPr>
      </w:pPr>
      <w:r w:rsidRPr="776F7B86">
        <w:rPr>
          <w:b/>
          <w:bCs/>
        </w:rPr>
        <w:t xml:space="preserve">Section 04, </w:t>
      </w:r>
      <w:r w:rsidR="4267F482" w:rsidRPr="776F7B86">
        <w:rPr>
          <w:b/>
          <w:bCs/>
        </w:rPr>
        <w:t>Housing and Justice</w:t>
      </w:r>
      <w:r w:rsidR="7F5A322B" w:rsidRPr="776F7B86">
        <w:rPr>
          <w:b/>
          <w:bCs/>
        </w:rPr>
        <w:t xml:space="preserve"> (Concentrations </w:t>
      </w:r>
      <w:r w:rsidR="41820C31" w:rsidRPr="776F7B86">
        <w:rPr>
          <w:b/>
          <w:bCs/>
        </w:rPr>
        <w:t>A, C and the General Major)</w:t>
      </w:r>
    </w:p>
    <w:p w14:paraId="16C37FAC" w14:textId="1A227756" w:rsidR="000D70D1" w:rsidRPr="004F126E" w:rsidRDefault="66C09140" w:rsidP="00391080">
      <w:pPr>
        <w:spacing w:after="100" w:line="240" w:lineRule="auto"/>
        <w:ind w:left="720"/>
        <w:rPr>
          <w:b/>
          <w:bCs/>
        </w:rPr>
      </w:pPr>
      <w:r w:rsidRPr="6B265184">
        <w:t>This course will examine past, present, and future housing challenges in the United States and beyond. Students will explore issues faced by specific populations as well as the ever-changing landscape of affordable housing and ways we can advocate for safe, sanitary, and affordable housing for all.</w:t>
      </w:r>
    </w:p>
    <w:p w14:paraId="1FDC4DDE" w14:textId="7DCF7FEB" w:rsidR="00CA310A" w:rsidRDefault="1D353B2F" w:rsidP="6EFC37A7">
      <w:pPr>
        <w:pStyle w:val="Heading2"/>
      </w:pPr>
      <w:r w:rsidRPr="6B265184">
        <w:lastRenderedPageBreak/>
        <w:t>J</w:t>
      </w:r>
      <w:r w:rsidR="53EB0F95" w:rsidRPr="6B265184">
        <w:t>UST</w:t>
      </w:r>
      <w:r w:rsidR="261A9924" w:rsidRPr="6B265184">
        <w:t xml:space="preserve"> 400</w:t>
      </w:r>
      <w:r w:rsidR="37210F69" w:rsidRPr="6B265184">
        <w:t>:  Senior Seminar</w:t>
      </w:r>
      <w:r w:rsidR="5E4B130E" w:rsidRPr="6B265184">
        <w:t xml:space="preserve"> </w:t>
      </w:r>
    </w:p>
    <w:p w14:paraId="75D8826F" w14:textId="7D81A1F6" w:rsidR="008910B7" w:rsidRPr="00CA310A" w:rsidRDefault="008910B7" w:rsidP="47FA7278">
      <w:pPr>
        <w:rPr>
          <w:b/>
          <w:bCs/>
        </w:rPr>
      </w:pPr>
      <w:r w:rsidRPr="47FA7278">
        <w:rPr>
          <w:highlight w:val="yellow"/>
        </w:rPr>
        <w:t xml:space="preserve">Graduating seniors </w:t>
      </w:r>
      <w:r w:rsidR="00CA310A" w:rsidRPr="47FA7278">
        <w:rPr>
          <w:highlight w:val="yellow"/>
        </w:rPr>
        <w:t>should</w:t>
      </w:r>
      <w:r w:rsidRPr="47FA7278">
        <w:rPr>
          <w:highlight w:val="yellow"/>
        </w:rPr>
        <w:t xml:space="preserve"> make JUST 400 the first course they select in constructing a schedule.</w:t>
      </w:r>
      <w:r>
        <w:t xml:space="preserve">  </w:t>
      </w:r>
    </w:p>
    <w:p w14:paraId="1A63008B" w14:textId="49E6F6AA" w:rsidR="2343C0EB" w:rsidRDefault="19A5094E" w:rsidP="6B265184">
      <w:pPr>
        <w:pStyle w:val="Heading3"/>
      </w:pPr>
      <w:r>
        <w:t>JUST 400, Section 1</w:t>
      </w:r>
      <w:r w:rsidR="43C3D1BE">
        <w:t xml:space="preserve"> (Meade)</w:t>
      </w:r>
      <w:r w:rsidR="6B197192">
        <w:t xml:space="preserve"> </w:t>
      </w:r>
    </w:p>
    <w:p w14:paraId="59BDFFDF" w14:textId="6F4EBEBB" w:rsidR="2343C0EB" w:rsidRDefault="4F67243C" w:rsidP="6B265184">
      <w:pPr>
        <w:spacing w:after="0" w:line="240" w:lineRule="auto"/>
        <w:ind w:firstLine="720"/>
        <w:rPr>
          <w:rFonts w:ascii="Times New Roman" w:eastAsia="Times New Roman" w:hAnsi="Times New Roman" w:cs="Times New Roman"/>
        </w:rPr>
      </w:pPr>
      <w:r w:rsidRPr="7AD49510">
        <w:t>This section of the course will have a broad focus, examining</w:t>
      </w:r>
      <w:r w:rsidR="1D550164" w:rsidRPr="7AD49510">
        <w:t xml:space="preserve"> </w:t>
      </w:r>
      <w:r w:rsidRPr="7AD49510">
        <w:t xml:space="preserve">multiple aspects of justice. </w:t>
      </w:r>
      <w:r w:rsidR="2343C0EB">
        <w:tab/>
      </w:r>
      <w:r w:rsidRPr="7AD49510">
        <w:t>Work in the class will be centered around projects related to students</w:t>
      </w:r>
      <w:r w:rsidR="2AF030EE" w:rsidRPr="7AD49510">
        <w:t>’</w:t>
      </w:r>
      <w:r w:rsidRPr="7AD49510">
        <w:t xml:space="preserve"> top</w:t>
      </w:r>
      <w:r w:rsidR="6567557B" w:rsidRPr="7AD49510">
        <w:t>ic of choice</w:t>
      </w:r>
      <w:r w:rsidRPr="7AD49510">
        <w:t xml:space="preserve">. </w:t>
      </w:r>
      <w:r w:rsidR="2343C0EB">
        <w:tab/>
      </w:r>
      <w:r w:rsidRPr="7AD49510">
        <w:t xml:space="preserve">Students will choose their own topic/area of justice to research independently that will </w:t>
      </w:r>
      <w:r w:rsidR="2343C0EB">
        <w:tab/>
      </w:r>
      <w:r w:rsidRPr="7AD49510">
        <w:t>serve as their area of concentration in the class and their topic for major assignments.</w:t>
      </w:r>
    </w:p>
    <w:p w14:paraId="6DE8CAB3" w14:textId="5606CCC0" w:rsidR="6EFC37A7" w:rsidRDefault="2F50316F" w:rsidP="6B265184">
      <w:pPr>
        <w:pStyle w:val="Heading3"/>
      </w:pPr>
      <w:r>
        <w:t>JUST 400, Section 2</w:t>
      </w:r>
      <w:r w:rsidR="0871C3DD">
        <w:t xml:space="preserve"> (</w:t>
      </w:r>
      <w:r w:rsidR="03E88100">
        <w:t>Watkins)</w:t>
      </w:r>
    </w:p>
    <w:p w14:paraId="0A567EF9" w14:textId="2CDD0990" w:rsidR="1A86DE5F" w:rsidRDefault="0F27212A" w:rsidP="6B265184">
      <w:pPr>
        <w:ind w:left="720"/>
      </w:pPr>
      <w:r w:rsidRPr="7AD49510">
        <w:rPr>
          <w:color w:val="000000" w:themeColor="text1"/>
        </w:rPr>
        <w:t xml:space="preserve">This section is </w:t>
      </w:r>
      <w:r w:rsidRPr="7AD49510">
        <w:rPr>
          <w:b/>
          <w:bCs/>
          <w:color w:val="000000" w:themeColor="text1"/>
        </w:rPr>
        <w:t>open topic</w:t>
      </w:r>
      <w:r w:rsidRPr="7AD49510">
        <w:rPr>
          <w:color w:val="000000" w:themeColor="text1"/>
        </w:rPr>
        <w:t xml:space="preserve">. </w:t>
      </w:r>
      <w:r w:rsidRPr="7AD49510">
        <w:t xml:space="preserve">Students are expected to enter JUST 400 with a proposed area of </w:t>
      </w:r>
      <w:proofErr w:type="gramStart"/>
      <w:r w:rsidRPr="7AD49510">
        <w:t>study, and</w:t>
      </w:r>
      <w:proofErr w:type="gramEnd"/>
      <w:r w:rsidRPr="7AD49510">
        <w:t xml:space="preserve"> will spend the semester developing a thesis. Class discussion and review of individual projects, along with oral presentation of work, are integral parts of the course. Students are expected to produce a piece of original scholarship related to their study in the major.</w:t>
      </w:r>
      <w:r w:rsidR="24037E64" w:rsidRPr="7AD49510">
        <w:t xml:space="preserve"> </w:t>
      </w:r>
      <w:r w:rsidRPr="7AD49510">
        <w:t xml:space="preserve">This means </w:t>
      </w:r>
      <w:r w:rsidRPr="7AD49510">
        <w:rPr>
          <w:b/>
          <w:bCs/>
        </w:rPr>
        <w:t>you should enter this course with a strong idea for what kind of a term paper / senior thesis you plan to research and write</w:t>
      </w:r>
      <w:r w:rsidRPr="7AD49510">
        <w:t>. Be sure that you do so. In this section we will study academic writing practices and work on your term papers. The topics are your choice, though they must be grounded in the study of justice. There are other sections of JUST 400 wherein professors guide the students in choosing research topics that align with a particular theme. If you are more comfortable with the latter approach, please enroll in one of those sections.</w:t>
      </w:r>
    </w:p>
    <w:p w14:paraId="2EA1E7CC" w14:textId="149E6709" w:rsidR="070AD249" w:rsidRDefault="03E88100" w:rsidP="6B265184">
      <w:pPr>
        <w:pStyle w:val="ListParagraph"/>
        <w:rPr>
          <w:i/>
          <w:iCs/>
        </w:rPr>
      </w:pPr>
      <w:r w:rsidRPr="6B265184">
        <w:rPr>
          <w:rStyle w:val="Heading3Char"/>
        </w:rPr>
        <w:t>JUST 400, Section 3 (De</w:t>
      </w:r>
      <w:r w:rsidR="5095E0FC" w:rsidRPr="6B265184">
        <w:rPr>
          <w:rStyle w:val="Heading3Char"/>
        </w:rPr>
        <w:t xml:space="preserve"> </w:t>
      </w:r>
      <w:r w:rsidRPr="6B265184">
        <w:rPr>
          <w:rStyle w:val="Heading3Char"/>
        </w:rPr>
        <w:t>Fazio)</w:t>
      </w:r>
      <w:r w:rsidR="2871151C" w:rsidRPr="6B265184">
        <w:rPr>
          <w:b/>
          <w:bCs/>
        </w:rPr>
        <w:t xml:space="preserve"> </w:t>
      </w:r>
      <w:r w:rsidR="2871151C" w:rsidRPr="6B265184">
        <w:rPr>
          <w:i/>
          <w:iCs/>
        </w:rPr>
        <w:t>Lynching and Racial Violence in the United States</w:t>
      </w:r>
    </w:p>
    <w:p w14:paraId="1E1B23B8" w14:textId="5BD03CCC" w:rsidR="6B265184" w:rsidRDefault="0C928545" w:rsidP="7AD49510">
      <w:pPr>
        <w:ind w:left="720"/>
      </w:pPr>
      <w:r>
        <w:t xml:space="preserve">This section explores racialized terrorism in the United States, from post-Civil War </w:t>
      </w:r>
      <w:r w:rsidR="6B265184">
        <w:tab/>
      </w:r>
      <w:r>
        <w:t>lynchings to contemporary hate crimes. Students will work both individually and as part of research teams to collect, organize and catalogue historical data; in their final papers, they will analyze the data they have collected to discuss the causes and consequences of racial violence in the United States.</w:t>
      </w:r>
    </w:p>
    <w:p w14:paraId="13FAC03D" w14:textId="3748E5C3" w:rsidR="7AD49510" w:rsidRDefault="7A6566DB" w:rsidP="00391080">
      <w:pPr>
        <w:pStyle w:val="Heading2"/>
      </w:pPr>
      <w:r w:rsidRPr="7AD49510">
        <w:t>Additional Elective:</w:t>
      </w:r>
      <w:r w:rsidR="5ED72F86" w:rsidRPr="7AD49510">
        <w:t xml:space="preserve"> </w:t>
      </w:r>
    </w:p>
    <w:p w14:paraId="2487419D" w14:textId="5868C33F" w:rsidR="0E2359D4" w:rsidRDefault="66FE02EE" w:rsidP="776F7B86">
      <w:pPr>
        <w:rPr>
          <w:b/>
          <w:bCs/>
        </w:rPr>
      </w:pPr>
      <w:r w:rsidRPr="7AD49510">
        <w:rPr>
          <w:rStyle w:val="Heading3Char"/>
        </w:rPr>
        <w:t>REL 371: Religion and Disability (</w:t>
      </w:r>
      <w:r w:rsidR="588FE3AC" w:rsidRPr="7AD49510">
        <w:rPr>
          <w:rStyle w:val="Heading3Char"/>
        </w:rPr>
        <w:t xml:space="preserve">Concentrations B, C, and </w:t>
      </w:r>
      <w:r w:rsidRPr="7AD49510">
        <w:rPr>
          <w:rStyle w:val="Heading3Char"/>
        </w:rPr>
        <w:t>General Major)</w:t>
      </w:r>
    </w:p>
    <w:p w14:paraId="223812A8" w14:textId="076E49AE" w:rsidR="47FA7278" w:rsidRDefault="19F34083" w:rsidP="7AD49510">
      <w:pPr>
        <w:ind w:left="720"/>
      </w:pPr>
      <w:r w:rsidRPr="7AD49510">
        <w:t xml:space="preserve">What is disability and how is it constructed? What have the world’s religions decided is ‘normal’ and what they have decided is not? How do </w:t>
      </w:r>
      <w:proofErr w:type="gramStart"/>
      <w:r w:rsidRPr="7AD49510">
        <w:t>religions</w:t>
      </w:r>
      <w:proofErr w:type="gramEnd"/>
      <w:r w:rsidRPr="7AD49510">
        <w:t xml:space="preserve"> view and treat those individuals/groups that have been deemed disabled? How do people with disabilities create meaning and belonging within their own religions? This course will investigate the nature of disability in some of the world’s oldest and most popular religions. </w:t>
      </w:r>
      <w:r w:rsidR="0D88DEBE" w:rsidRPr="7AD49510">
        <w:t>W</w:t>
      </w:r>
      <w:r w:rsidRPr="7AD49510">
        <w:t xml:space="preserve">e will begin to understand how various disabilities intersect with </w:t>
      </w:r>
      <w:proofErr w:type="gramStart"/>
      <w:r w:rsidRPr="7AD49510">
        <w:t>particular religions</w:t>
      </w:r>
      <w:proofErr w:type="gramEnd"/>
      <w:r w:rsidRPr="7AD49510">
        <w:t>, with a focus on specific case studies as well as personal reflections on your own and others’ identities in the context of various communities.</w:t>
      </w:r>
    </w:p>
    <w:p w14:paraId="07007F1B" w14:textId="27F84916" w:rsidR="005E269B" w:rsidRPr="007F5CC0" w:rsidRDefault="6B1A0BEE" w:rsidP="007F5CC0">
      <w:pPr>
        <w:pStyle w:val="Heading2"/>
        <w:rPr>
          <w:rStyle w:val="Strong"/>
        </w:rPr>
      </w:pPr>
      <w:r w:rsidRPr="6B265184">
        <w:rPr>
          <w:rStyle w:val="Strong"/>
          <w:bCs/>
        </w:rPr>
        <w:lastRenderedPageBreak/>
        <w:t xml:space="preserve">JUST 401: </w:t>
      </w:r>
      <w:r w:rsidR="3ECDFCAC" w:rsidRPr="6B265184">
        <w:rPr>
          <w:rStyle w:val="Strong"/>
          <w:bCs/>
        </w:rPr>
        <w:t xml:space="preserve">Internships </w:t>
      </w:r>
    </w:p>
    <w:p w14:paraId="3918E4FC" w14:textId="31F99B09" w:rsidR="004747C5" w:rsidRDefault="004747C5" w:rsidP="003C4E12">
      <w:pPr>
        <w:pStyle w:val="NormalWeb"/>
        <w:numPr>
          <w:ilvl w:val="0"/>
          <w:numId w:val="34"/>
        </w:numPr>
        <w:spacing w:beforeAutospacing="0"/>
      </w:pPr>
      <w:r>
        <w:t>Internships are recommended, but not required</w:t>
      </w:r>
      <w:r w:rsidR="007F5CC0">
        <w:t>, and are by</w:t>
      </w:r>
      <w:r w:rsidR="002A14B4">
        <w:t xml:space="preserve"> </w:t>
      </w:r>
      <w:r w:rsidR="0032196E">
        <w:t xml:space="preserve">application </w:t>
      </w:r>
      <w:r w:rsidR="007F5CC0">
        <w:t>only</w:t>
      </w:r>
      <w:r w:rsidR="00905ED6">
        <w:t>.</w:t>
      </w:r>
      <w:r w:rsidR="007F5CC0">
        <w:t xml:space="preserve"> </w:t>
      </w:r>
    </w:p>
    <w:p w14:paraId="0B15578A" w14:textId="4FBD7BE4" w:rsidR="002B2408" w:rsidRDefault="003C4E12" w:rsidP="78E36ADF">
      <w:pPr>
        <w:pStyle w:val="NormalWeb"/>
        <w:numPr>
          <w:ilvl w:val="0"/>
          <w:numId w:val="34"/>
        </w:numPr>
        <w:spacing w:beforeAutospacing="0"/>
      </w:pPr>
      <w:r>
        <w:t xml:space="preserve">Most </w:t>
      </w:r>
      <w:bookmarkStart w:id="1" w:name="_Int_9p2Y9J7E"/>
      <w:proofErr w:type="gramStart"/>
      <w:r>
        <w:t>students</w:t>
      </w:r>
      <w:bookmarkEnd w:id="1"/>
      <w:proofErr w:type="gramEnd"/>
      <w:r>
        <w:t xml:space="preserve"> complete internships over the summe</w:t>
      </w:r>
      <w:r w:rsidR="007F5CC0">
        <w:t>r, as the requirements can be hard to meet during the regular semester</w:t>
      </w:r>
      <w:r w:rsidR="00905ED6">
        <w:t>.</w:t>
      </w:r>
    </w:p>
    <w:p w14:paraId="5A0161E0" w14:textId="77777777" w:rsidR="00391080" w:rsidRDefault="00C52726" w:rsidP="7AD49510">
      <w:pPr>
        <w:pStyle w:val="NormalWeb"/>
        <w:numPr>
          <w:ilvl w:val="0"/>
          <w:numId w:val="34"/>
        </w:numPr>
        <w:spacing w:beforeAutospacing="0"/>
      </w:pPr>
      <w:r>
        <w:t>180 hours are required (for the 3-credit section)</w:t>
      </w:r>
      <w:r w:rsidR="007F5CC0">
        <w:t>, in addition to academic work related to the experienc</w:t>
      </w:r>
      <w:r w:rsidR="00033148">
        <w:t>e</w:t>
      </w:r>
      <w:r w:rsidR="00905ED6">
        <w:t>.</w:t>
      </w:r>
      <w:r w:rsidR="66424396">
        <w:t xml:space="preserve"> </w:t>
      </w:r>
    </w:p>
    <w:p w14:paraId="56E49E60" w14:textId="02783E79" w:rsidR="0043079E" w:rsidRDefault="66424396" w:rsidP="7AD49510">
      <w:pPr>
        <w:pStyle w:val="NormalWeb"/>
        <w:numPr>
          <w:ilvl w:val="0"/>
          <w:numId w:val="34"/>
        </w:numPr>
        <w:spacing w:beforeAutospacing="0"/>
      </w:pPr>
      <w:r>
        <w:t xml:space="preserve">Learn more on the </w:t>
      </w:r>
      <w:hyperlink r:id="rId17">
        <w:r w:rsidRPr="7AD49510">
          <w:rPr>
            <w:rStyle w:val="Hyperlink"/>
          </w:rPr>
          <w:t>internship page</w:t>
        </w:r>
      </w:hyperlink>
      <w:r>
        <w:t xml:space="preserve"> on the Justice Studies website.</w:t>
      </w:r>
    </w:p>
    <w:p w14:paraId="4958F653" w14:textId="38BE0BEF" w:rsidR="004747C5" w:rsidRDefault="004747C5" w:rsidP="003C4E12">
      <w:pPr>
        <w:pStyle w:val="NormalWeb"/>
        <w:numPr>
          <w:ilvl w:val="0"/>
          <w:numId w:val="34"/>
        </w:numPr>
        <w:spacing w:beforeAutospacing="0"/>
      </w:pPr>
      <w:r>
        <w:t>Students must apply and be accepted, and then</w:t>
      </w:r>
      <w:r w:rsidR="007F5CC0">
        <w:t>, with permission,</w:t>
      </w:r>
      <w:r>
        <w:t xml:space="preserve"> enroll in the internship course, JUST 401, for academic credit</w:t>
      </w:r>
      <w:r w:rsidR="0043079E">
        <w:t>; requirements include junior or senior status, successful completion of JUST 399, and good academic standing</w:t>
      </w:r>
      <w:r w:rsidR="00905ED6">
        <w:t>.</w:t>
      </w:r>
      <w:r w:rsidR="0043079E">
        <w:t xml:space="preserve"> </w:t>
      </w:r>
    </w:p>
    <w:p w14:paraId="181B46F9" w14:textId="1D19D11E" w:rsidR="5AC9312F" w:rsidRDefault="004747C5" w:rsidP="5AC9312F">
      <w:pPr>
        <w:pStyle w:val="NormalWeb"/>
        <w:numPr>
          <w:ilvl w:val="0"/>
          <w:numId w:val="34"/>
        </w:numPr>
        <w:spacing w:beforeAutospacing="0"/>
      </w:pPr>
      <w:r>
        <w:t>Internship inquir</w:t>
      </w:r>
      <w:r w:rsidR="00AE45E5">
        <w:t>i</w:t>
      </w:r>
      <w:r>
        <w:t xml:space="preserve">es can be directed </w:t>
      </w:r>
      <w:hyperlink r:id="rId18">
        <w:r w:rsidRPr="5AC9312F">
          <w:rPr>
            <w:rStyle w:val="Hyperlink"/>
          </w:rPr>
          <w:t>to the department</w:t>
        </w:r>
      </w:hyperlink>
      <w:r w:rsidR="006A36B0">
        <w:t xml:space="preserve">, Dr. Peggy Plass, or </w:t>
      </w:r>
      <w:r w:rsidR="007F5CC0">
        <w:t>Daisy Breneman</w:t>
      </w:r>
      <w:r w:rsidR="00905ED6">
        <w:t>.</w:t>
      </w:r>
    </w:p>
    <w:p w14:paraId="69DABCEB" w14:textId="77777777" w:rsidR="00AC672C" w:rsidRPr="007F5CC0" w:rsidRDefault="711747A9" w:rsidP="007F5CC0">
      <w:pPr>
        <w:pStyle w:val="Heading2"/>
      </w:pPr>
      <w:r w:rsidRPr="6B265184">
        <w:t xml:space="preserve">JUST 499: </w:t>
      </w:r>
      <w:r w:rsidR="1AC9ABFB" w:rsidRPr="6B265184">
        <w:t>Honors</w:t>
      </w:r>
    </w:p>
    <w:p w14:paraId="00534C11" w14:textId="2068631B" w:rsidR="004F36F9" w:rsidRDefault="00AC672C" w:rsidP="7AD49510">
      <w:pPr>
        <w:numPr>
          <w:ilvl w:val="0"/>
          <w:numId w:val="36"/>
        </w:numPr>
        <w:spacing w:after="0" w:line="240" w:lineRule="auto"/>
      </w:pPr>
      <w:r>
        <w:t xml:space="preserve">All </w:t>
      </w:r>
      <w:r w:rsidR="007F5CC0">
        <w:t xml:space="preserve">Honors </w:t>
      </w:r>
      <w:r>
        <w:t>students who are doing an honors thesis in the department must enroll in JUST 499 A,</w:t>
      </w:r>
      <w:r w:rsidR="007F5CC0">
        <w:t xml:space="preserve"> </w:t>
      </w:r>
      <w:r>
        <w:t>B or C</w:t>
      </w:r>
      <w:r w:rsidR="007F5CC0">
        <w:t xml:space="preserve"> (depending on the stage of the project)</w:t>
      </w:r>
      <w:r w:rsidR="00905ED6">
        <w:t>.</w:t>
      </w:r>
      <w:r w:rsidR="00CA310A">
        <w:t xml:space="preserve"> </w:t>
      </w:r>
    </w:p>
    <w:p w14:paraId="4EDEBB25" w14:textId="1A400EA9" w:rsidR="004F36F9" w:rsidRDefault="004F36F9" w:rsidP="7AD49510">
      <w:pPr>
        <w:numPr>
          <w:ilvl w:val="0"/>
          <w:numId w:val="36"/>
        </w:numPr>
        <w:spacing w:after="0" w:line="240" w:lineRule="auto"/>
      </w:pPr>
      <w:r>
        <w:t>I</w:t>
      </w:r>
      <w:r w:rsidR="00651A0E">
        <w:t xml:space="preserve">nterested students should contact Dr. </w:t>
      </w:r>
      <w:r w:rsidR="00532677">
        <w:t>Peggy Plass</w:t>
      </w:r>
      <w:r w:rsidR="7E57CE47">
        <w:t xml:space="preserve"> </w:t>
      </w:r>
      <w:r w:rsidR="00651A0E">
        <w:t>for enrollment information and permission</w:t>
      </w:r>
      <w:r w:rsidR="00905ED6">
        <w:t>.</w:t>
      </w:r>
    </w:p>
    <w:p w14:paraId="00073F57" w14:textId="6891871F" w:rsidR="008910B7" w:rsidRPr="00C875A4" w:rsidRDefault="004F36F9" w:rsidP="7AD49510">
      <w:pPr>
        <w:numPr>
          <w:ilvl w:val="0"/>
          <w:numId w:val="36"/>
        </w:numPr>
        <w:spacing w:after="0" w:line="240" w:lineRule="auto"/>
      </w:pPr>
      <w:r>
        <w:t>S</w:t>
      </w:r>
      <w:r w:rsidR="0043079E">
        <w:t xml:space="preserve">tudents must meet the requirements </w:t>
      </w:r>
      <w:hyperlink r:id="rId19">
        <w:r w:rsidR="0043079E" w:rsidRPr="7AD49510">
          <w:rPr>
            <w:rStyle w:val="Hyperlink"/>
          </w:rPr>
          <w:t>outlined on the website</w:t>
        </w:r>
      </w:hyperlink>
      <w:r w:rsidR="00905ED6" w:rsidRPr="7AD49510">
        <w:rPr>
          <w:rStyle w:val="Hyperlink"/>
        </w:rPr>
        <w:t>.</w:t>
      </w:r>
    </w:p>
    <w:sectPr w:rsidR="008910B7" w:rsidRPr="00C875A4" w:rsidSect="007F4F1A">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B6D1" w14:textId="77777777" w:rsidR="002A247E" w:rsidRDefault="002A247E" w:rsidP="00D4533B">
      <w:pPr>
        <w:spacing w:after="0" w:line="240" w:lineRule="auto"/>
      </w:pPr>
      <w:r>
        <w:separator/>
      </w:r>
    </w:p>
  </w:endnote>
  <w:endnote w:type="continuationSeparator" w:id="0">
    <w:p w14:paraId="28992F27" w14:textId="77777777" w:rsidR="002A247E" w:rsidRDefault="002A247E" w:rsidP="00D4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F32A" w14:textId="77777777" w:rsidR="002A247E" w:rsidRDefault="002A247E" w:rsidP="00D4533B">
      <w:pPr>
        <w:spacing w:after="0" w:line="240" w:lineRule="auto"/>
      </w:pPr>
      <w:r>
        <w:separator/>
      </w:r>
    </w:p>
  </w:footnote>
  <w:footnote w:type="continuationSeparator" w:id="0">
    <w:p w14:paraId="146ED40E" w14:textId="77777777" w:rsidR="002A247E" w:rsidRDefault="002A247E" w:rsidP="00D4533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KZAkiK1KqcHHl" int2:id="GLOYNl7W">
      <int2:state int2:value="Rejected" int2:type="AugLoop_Text_Critique"/>
    </int2:textHash>
    <int2:bookmark int2:bookmarkName="_Int_lt5zf9M2" int2:invalidationBookmarkName="" int2:hashCode="rxDvIN2QYLvurQ" int2:id="2DCK32vi">
      <int2:state int2:value="Rejected" int2:type="AugLoop_Text_Critique"/>
    </int2:bookmark>
    <int2:bookmark int2:bookmarkName="_Int_9p2Y9J7E" int2:invalidationBookmarkName="" int2:hashCode="MnpHO11rIgeEPg" int2:id="cxayO2k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641"/>
    <w:multiLevelType w:val="hybridMultilevel"/>
    <w:tmpl w:val="CAE417C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E7879"/>
    <w:multiLevelType w:val="hybridMultilevel"/>
    <w:tmpl w:val="C5E0AA3E"/>
    <w:lvl w:ilvl="0" w:tplc="B9F6AB24">
      <w:start w:val="1"/>
      <w:numFmt w:val="bullet"/>
      <w:lvlText w:val=""/>
      <w:lvlJc w:val="left"/>
      <w:pPr>
        <w:ind w:left="720" w:hanging="360"/>
      </w:pPr>
      <w:rPr>
        <w:rFonts w:ascii="Symbol" w:hAnsi="Symbol" w:hint="default"/>
      </w:rPr>
    </w:lvl>
    <w:lvl w:ilvl="1" w:tplc="3236C1E2">
      <w:start w:val="1"/>
      <w:numFmt w:val="bullet"/>
      <w:lvlText w:val="o"/>
      <w:lvlJc w:val="left"/>
      <w:pPr>
        <w:ind w:left="1440" w:hanging="360"/>
      </w:pPr>
      <w:rPr>
        <w:rFonts w:ascii="Courier New" w:hAnsi="Courier New" w:hint="default"/>
      </w:rPr>
    </w:lvl>
    <w:lvl w:ilvl="2" w:tplc="9148E32E">
      <w:start w:val="1"/>
      <w:numFmt w:val="bullet"/>
      <w:lvlText w:val="§"/>
      <w:lvlJc w:val="left"/>
      <w:pPr>
        <w:ind w:left="2160" w:hanging="360"/>
      </w:pPr>
      <w:rPr>
        <w:rFonts w:ascii="Wingdings" w:hAnsi="Wingdings" w:hint="default"/>
      </w:rPr>
    </w:lvl>
    <w:lvl w:ilvl="3" w:tplc="FA180642">
      <w:start w:val="1"/>
      <w:numFmt w:val="bullet"/>
      <w:lvlText w:val=""/>
      <w:lvlJc w:val="left"/>
      <w:pPr>
        <w:ind w:left="2880" w:hanging="360"/>
      </w:pPr>
      <w:rPr>
        <w:rFonts w:ascii="Symbol" w:hAnsi="Symbol" w:hint="default"/>
      </w:rPr>
    </w:lvl>
    <w:lvl w:ilvl="4" w:tplc="81485090">
      <w:start w:val="1"/>
      <w:numFmt w:val="bullet"/>
      <w:lvlText w:val="o"/>
      <w:lvlJc w:val="left"/>
      <w:pPr>
        <w:ind w:left="3600" w:hanging="360"/>
      </w:pPr>
      <w:rPr>
        <w:rFonts w:ascii="Courier New" w:hAnsi="Courier New" w:hint="default"/>
      </w:rPr>
    </w:lvl>
    <w:lvl w:ilvl="5" w:tplc="3CB453D8">
      <w:start w:val="1"/>
      <w:numFmt w:val="bullet"/>
      <w:lvlText w:val=""/>
      <w:lvlJc w:val="left"/>
      <w:pPr>
        <w:ind w:left="4320" w:hanging="360"/>
      </w:pPr>
      <w:rPr>
        <w:rFonts w:ascii="Wingdings" w:hAnsi="Wingdings" w:hint="default"/>
      </w:rPr>
    </w:lvl>
    <w:lvl w:ilvl="6" w:tplc="1BB67E8A">
      <w:start w:val="1"/>
      <w:numFmt w:val="bullet"/>
      <w:lvlText w:val=""/>
      <w:lvlJc w:val="left"/>
      <w:pPr>
        <w:ind w:left="5040" w:hanging="360"/>
      </w:pPr>
      <w:rPr>
        <w:rFonts w:ascii="Symbol" w:hAnsi="Symbol" w:hint="default"/>
      </w:rPr>
    </w:lvl>
    <w:lvl w:ilvl="7" w:tplc="1C2872CE">
      <w:start w:val="1"/>
      <w:numFmt w:val="bullet"/>
      <w:lvlText w:val="o"/>
      <w:lvlJc w:val="left"/>
      <w:pPr>
        <w:ind w:left="5760" w:hanging="360"/>
      </w:pPr>
      <w:rPr>
        <w:rFonts w:ascii="Courier New" w:hAnsi="Courier New" w:hint="default"/>
      </w:rPr>
    </w:lvl>
    <w:lvl w:ilvl="8" w:tplc="AE241524">
      <w:start w:val="1"/>
      <w:numFmt w:val="bullet"/>
      <w:lvlText w:val=""/>
      <w:lvlJc w:val="left"/>
      <w:pPr>
        <w:ind w:left="6480" w:hanging="360"/>
      </w:pPr>
      <w:rPr>
        <w:rFonts w:ascii="Wingdings" w:hAnsi="Wingdings" w:hint="default"/>
      </w:rPr>
    </w:lvl>
  </w:abstractNum>
  <w:abstractNum w:abstractNumId="2" w15:restartNumberingAfterBreak="0">
    <w:nsid w:val="081E2473"/>
    <w:multiLevelType w:val="hybridMultilevel"/>
    <w:tmpl w:val="230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40F3D"/>
    <w:multiLevelType w:val="hybridMultilevel"/>
    <w:tmpl w:val="88EE9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265596"/>
    <w:multiLevelType w:val="hybridMultilevel"/>
    <w:tmpl w:val="B086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F89CA"/>
    <w:multiLevelType w:val="hybridMultilevel"/>
    <w:tmpl w:val="7778B546"/>
    <w:lvl w:ilvl="0" w:tplc="C7DE382E">
      <w:start w:val="1"/>
      <w:numFmt w:val="decimal"/>
      <w:lvlText w:val="%1."/>
      <w:lvlJc w:val="left"/>
      <w:pPr>
        <w:ind w:left="720" w:hanging="360"/>
      </w:pPr>
    </w:lvl>
    <w:lvl w:ilvl="1" w:tplc="AA2CC6DC">
      <w:start w:val="1"/>
      <w:numFmt w:val="bullet"/>
      <w:lvlText w:val="o"/>
      <w:lvlJc w:val="left"/>
      <w:pPr>
        <w:ind w:left="1440" w:hanging="360"/>
      </w:pPr>
      <w:rPr>
        <w:rFonts w:ascii="Courier New" w:hAnsi="Courier New" w:hint="default"/>
      </w:rPr>
    </w:lvl>
    <w:lvl w:ilvl="2" w:tplc="96FCA904">
      <w:start w:val="1"/>
      <w:numFmt w:val="bullet"/>
      <w:lvlText w:val=""/>
      <w:lvlJc w:val="left"/>
      <w:pPr>
        <w:ind w:left="2160" w:hanging="360"/>
      </w:pPr>
      <w:rPr>
        <w:rFonts w:ascii="Wingdings" w:hAnsi="Wingdings" w:hint="default"/>
      </w:rPr>
    </w:lvl>
    <w:lvl w:ilvl="3" w:tplc="A2CAA776">
      <w:start w:val="1"/>
      <w:numFmt w:val="bullet"/>
      <w:lvlText w:val=""/>
      <w:lvlJc w:val="left"/>
      <w:pPr>
        <w:ind w:left="2880" w:hanging="360"/>
      </w:pPr>
      <w:rPr>
        <w:rFonts w:ascii="Symbol" w:hAnsi="Symbol" w:hint="default"/>
      </w:rPr>
    </w:lvl>
    <w:lvl w:ilvl="4" w:tplc="E456416E">
      <w:start w:val="1"/>
      <w:numFmt w:val="bullet"/>
      <w:lvlText w:val="o"/>
      <w:lvlJc w:val="left"/>
      <w:pPr>
        <w:ind w:left="3600" w:hanging="360"/>
      </w:pPr>
      <w:rPr>
        <w:rFonts w:ascii="Courier New" w:hAnsi="Courier New" w:hint="default"/>
      </w:rPr>
    </w:lvl>
    <w:lvl w:ilvl="5" w:tplc="7B026A5C">
      <w:start w:val="1"/>
      <w:numFmt w:val="bullet"/>
      <w:lvlText w:val=""/>
      <w:lvlJc w:val="left"/>
      <w:pPr>
        <w:ind w:left="4320" w:hanging="360"/>
      </w:pPr>
      <w:rPr>
        <w:rFonts w:ascii="Wingdings" w:hAnsi="Wingdings" w:hint="default"/>
      </w:rPr>
    </w:lvl>
    <w:lvl w:ilvl="6" w:tplc="D73E0F44">
      <w:start w:val="1"/>
      <w:numFmt w:val="bullet"/>
      <w:lvlText w:val=""/>
      <w:lvlJc w:val="left"/>
      <w:pPr>
        <w:ind w:left="5040" w:hanging="360"/>
      </w:pPr>
      <w:rPr>
        <w:rFonts w:ascii="Symbol" w:hAnsi="Symbol" w:hint="default"/>
      </w:rPr>
    </w:lvl>
    <w:lvl w:ilvl="7" w:tplc="0AF8117A">
      <w:start w:val="1"/>
      <w:numFmt w:val="bullet"/>
      <w:lvlText w:val="o"/>
      <w:lvlJc w:val="left"/>
      <w:pPr>
        <w:ind w:left="5760" w:hanging="360"/>
      </w:pPr>
      <w:rPr>
        <w:rFonts w:ascii="Courier New" w:hAnsi="Courier New" w:hint="default"/>
      </w:rPr>
    </w:lvl>
    <w:lvl w:ilvl="8" w:tplc="D7F43CF8">
      <w:start w:val="1"/>
      <w:numFmt w:val="bullet"/>
      <w:lvlText w:val=""/>
      <w:lvlJc w:val="left"/>
      <w:pPr>
        <w:ind w:left="6480" w:hanging="360"/>
      </w:pPr>
      <w:rPr>
        <w:rFonts w:ascii="Wingdings" w:hAnsi="Wingdings" w:hint="default"/>
      </w:rPr>
    </w:lvl>
  </w:abstractNum>
  <w:abstractNum w:abstractNumId="6" w15:restartNumberingAfterBreak="0">
    <w:nsid w:val="1ACF3461"/>
    <w:multiLevelType w:val="hybridMultilevel"/>
    <w:tmpl w:val="4D54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43742"/>
    <w:multiLevelType w:val="hybridMultilevel"/>
    <w:tmpl w:val="580AD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6322E"/>
    <w:multiLevelType w:val="hybridMultilevel"/>
    <w:tmpl w:val="A38E0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A7AD4"/>
    <w:multiLevelType w:val="hybridMultilevel"/>
    <w:tmpl w:val="4A80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663AF"/>
    <w:multiLevelType w:val="hybridMultilevel"/>
    <w:tmpl w:val="198A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C6B"/>
    <w:multiLevelType w:val="hybridMultilevel"/>
    <w:tmpl w:val="96B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14428"/>
    <w:multiLevelType w:val="hybridMultilevel"/>
    <w:tmpl w:val="0A1C2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364014"/>
    <w:multiLevelType w:val="hybridMultilevel"/>
    <w:tmpl w:val="DC3A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431A7"/>
    <w:multiLevelType w:val="hybridMultilevel"/>
    <w:tmpl w:val="7F58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46152"/>
    <w:multiLevelType w:val="hybridMultilevel"/>
    <w:tmpl w:val="C23A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F5E41"/>
    <w:multiLevelType w:val="hybridMultilevel"/>
    <w:tmpl w:val="1E02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10416"/>
    <w:multiLevelType w:val="hybridMultilevel"/>
    <w:tmpl w:val="BCB28490"/>
    <w:lvl w:ilvl="0" w:tplc="B92095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E822A1"/>
    <w:multiLevelType w:val="hybridMultilevel"/>
    <w:tmpl w:val="59BC072E"/>
    <w:lvl w:ilvl="0" w:tplc="B4CEBEDA">
      <w:start w:val="1"/>
      <w:numFmt w:val="bullet"/>
      <w:lvlText w:val=""/>
      <w:lvlJc w:val="left"/>
      <w:pPr>
        <w:ind w:left="1080" w:hanging="360"/>
      </w:pPr>
      <w:rPr>
        <w:rFonts w:ascii="Symbol" w:hAnsi="Symbol" w:hint="default"/>
      </w:rPr>
    </w:lvl>
    <w:lvl w:ilvl="1" w:tplc="327C0784">
      <w:start w:val="1"/>
      <w:numFmt w:val="bullet"/>
      <w:lvlText w:val="o"/>
      <w:lvlJc w:val="left"/>
      <w:pPr>
        <w:ind w:left="1800" w:hanging="360"/>
      </w:pPr>
      <w:rPr>
        <w:rFonts w:ascii="Courier New" w:hAnsi="Courier New" w:hint="default"/>
      </w:rPr>
    </w:lvl>
    <w:lvl w:ilvl="2" w:tplc="9066FFAE">
      <w:start w:val="1"/>
      <w:numFmt w:val="bullet"/>
      <w:lvlText w:val=""/>
      <w:lvlJc w:val="left"/>
      <w:pPr>
        <w:ind w:left="2520" w:hanging="360"/>
      </w:pPr>
      <w:rPr>
        <w:rFonts w:ascii="Wingdings" w:hAnsi="Wingdings" w:hint="default"/>
      </w:rPr>
    </w:lvl>
    <w:lvl w:ilvl="3" w:tplc="6F8A976C">
      <w:start w:val="1"/>
      <w:numFmt w:val="bullet"/>
      <w:lvlText w:val=""/>
      <w:lvlJc w:val="left"/>
      <w:pPr>
        <w:ind w:left="3240" w:hanging="360"/>
      </w:pPr>
      <w:rPr>
        <w:rFonts w:ascii="Symbol" w:hAnsi="Symbol" w:hint="default"/>
      </w:rPr>
    </w:lvl>
    <w:lvl w:ilvl="4" w:tplc="A294ACFC">
      <w:start w:val="1"/>
      <w:numFmt w:val="bullet"/>
      <w:lvlText w:val="o"/>
      <w:lvlJc w:val="left"/>
      <w:pPr>
        <w:ind w:left="3960" w:hanging="360"/>
      </w:pPr>
      <w:rPr>
        <w:rFonts w:ascii="Courier New" w:hAnsi="Courier New" w:hint="default"/>
      </w:rPr>
    </w:lvl>
    <w:lvl w:ilvl="5" w:tplc="B6A0C6A4">
      <w:start w:val="1"/>
      <w:numFmt w:val="bullet"/>
      <w:lvlText w:val=""/>
      <w:lvlJc w:val="left"/>
      <w:pPr>
        <w:ind w:left="4680" w:hanging="360"/>
      </w:pPr>
      <w:rPr>
        <w:rFonts w:ascii="Wingdings" w:hAnsi="Wingdings" w:hint="default"/>
      </w:rPr>
    </w:lvl>
    <w:lvl w:ilvl="6" w:tplc="38406E98">
      <w:start w:val="1"/>
      <w:numFmt w:val="bullet"/>
      <w:lvlText w:val=""/>
      <w:lvlJc w:val="left"/>
      <w:pPr>
        <w:ind w:left="5400" w:hanging="360"/>
      </w:pPr>
      <w:rPr>
        <w:rFonts w:ascii="Symbol" w:hAnsi="Symbol" w:hint="default"/>
      </w:rPr>
    </w:lvl>
    <w:lvl w:ilvl="7" w:tplc="373C5F26">
      <w:start w:val="1"/>
      <w:numFmt w:val="bullet"/>
      <w:lvlText w:val="o"/>
      <w:lvlJc w:val="left"/>
      <w:pPr>
        <w:ind w:left="6120" w:hanging="360"/>
      </w:pPr>
      <w:rPr>
        <w:rFonts w:ascii="Courier New" w:hAnsi="Courier New" w:hint="default"/>
      </w:rPr>
    </w:lvl>
    <w:lvl w:ilvl="8" w:tplc="AA340B40">
      <w:start w:val="1"/>
      <w:numFmt w:val="bullet"/>
      <w:lvlText w:val=""/>
      <w:lvlJc w:val="left"/>
      <w:pPr>
        <w:ind w:left="6840" w:hanging="360"/>
      </w:pPr>
      <w:rPr>
        <w:rFonts w:ascii="Wingdings" w:hAnsi="Wingdings" w:hint="default"/>
      </w:rPr>
    </w:lvl>
  </w:abstractNum>
  <w:abstractNum w:abstractNumId="19" w15:restartNumberingAfterBreak="0">
    <w:nsid w:val="494803EB"/>
    <w:multiLevelType w:val="hybridMultilevel"/>
    <w:tmpl w:val="EBF2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B4A8D"/>
    <w:multiLevelType w:val="hybridMultilevel"/>
    <w:tmpl w:val="77325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F14B89"/>
    <w:multiLevelType w:val="hybridMultilevel"/>
    <w:tmpl w:val="5F08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37432"/>
    <w:multiLevelType w:val="hybridMultilevel"/>
    <w:tmpl w:val="DFB4B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6E11E"/>
    <w:multiLevelType w:val="hybridMultilevel"/>
    <w:tmpl w:val="6188280C"/>
    <w:lvl w:ilvl="0" w:tplc="99EEBE34">
      <w:start w:val="1"/>
      <w:numFmt w:val="bullet"/>
      <w:lvlText w:val=""/>
      <w:lvlJc w:val="left"/>
      <w:pPr>
        <w:ind w:left="720" w:hanging="360"/>
      </w:pPr>
      <w:rPr>
        <w:rFonts w:ascii="Symbol" w:hAnsi="Symbol" w:hint="default"/>
      </w:rPr>
    </w:lvl>
    <w:lvl w:ilvl="1" w:tplc="4ABA5A38">
      <w:start w:val="1"/>
      <w:numFmt w:val="bullet"/>
      <w:lvlText w:val="o"/>
      <w:lvlJc w:val="left"/>
      <w:pPr>
        <w:ind w:left="1440" w:hanging="360"/>
      </w:pPr>
      <w:rPr>
        <w:rFonts w:ascii="Courier New" w:hAnsi="Courier New" w:hint="default"/>
      </w:rPr>
    </w:lvl>
    <w:lvl w:ilvl="2" w:tplc="A404BEB0">
      <w:start w:val="1"/>
      <w:numFmt w:val="bullet"/>
      <w:lvlText w:val=""/>
      <w:lvlJc w:val="left"/>
      <w:pPr>
        <w:ind w:left="2160" w:hanging="360"/>
      </w:pPr>
      <w:rPr>
        <w:rFonts w:ascii="Wingdings" w:hAnsi="Wingdings" w:hint="default"/>
      </w:rPr>
    </w:lvl>
    <w:lvl w:ilvl="3" w:tplc="D60C3918">
      <w:start w:val="1"/>
      <w:numFmt w:val="bullet"/>
      <w:lvlText w:val=""/>
      <w:lvlJc w:val="left"/>
      <w:pPr>
        <w:ind w:left="2880" w:hanging="360"/>
      </w:pPr>
      <w:rPr>
        <w:rFonts w:ascii="Symbol" w:hAnsi="Symbol" w:hint="default"/>
      </w:rPr>
    </w:lvl>
    <w:lvl w:ilvl="4" w:tplc="D136AFF8">
      <w:start w:val="1"/>
      <w:numFmt w:val="bullet"/>
      <w:lvlText w:val="o"/>
      <w:lvlJc w:val="left"/>
      <w:pPr>
        <w:ind w:left="3600" w:hanging="360"/>
      </w:pPr>
      <w:rPr>
        <w:rFonts w:ascii="Courier New" w:hAnsi="Courier New" w:hint="default"/>
      </w:rPr>
    </w:lvl>
    <w:lvl w:ilvl="5" w:tplc="6776A702">
      <w:start w:val="1"/>
      <w:numFmt w:val="bullet"/>
      <w:lvlText w:val=""/>
      <w:lvlJc w:val="left"/>
      <w:pPr>
        <w:ind w:left="4320" w:hanging="360"/>
      </w:pPr>
      <w:rPr>
        <w:rFonts w:ascii="Wingdings" w:hAnsi="Wingdings" w:hint="default"/>
      </w:rPr>
    </w:lvl>
    <w:lvl w:ilvl="6" w:tplc="98A6C316">
      <w:start w:val="1"/>
      <w:numFmt w:val="bullet"/>
      <w:lvlText w:val=""/>
      <w:lvlJc w:val="left"/>
      <w:pPr>
        <w:ind w:left="5040" w:hanging="360"/>
      </w:pPr>
      <w:rPr>
        <w:rFonts w:ascii="Symbol" w:hAnsi="Symbol" w:hint="default"/>
      </w:rPr>
    </w:lvl>
    <w:lvl w:ilvl="7" w:tplc="B576FFB6">
      <w:start w:val="1"/>
      <w:numFmt w:val="bullet"/>
      <w:lvlText w:val="o"/>
      <w:lvlJc w:val="left"/>
      <w:pPr>
        <w:ind w:left="5760" w:hanging="360"/>
      </w:pPr>
      <w:rPr>
        <w:rFonts w:ascii="Courier New" w:hAnsi="Courier New" w:hint="default"/>
      </w:rPr>
    </w:lvl>
    <w:lvl w:ilvl="8" w:tplc="9DE62084">
      <w:start w:val="1"/>
      <w:numFmt w:val="bullet"/>
      <w:lvlText w:val=""/>
      <w:lvlJc w:val="left"/>
      <w:pPr>
        <w:ind w:left="6480" w:hanging="360"/>
      </w:pPr>
      <w:rPr>
        <w:rFonts w:ascii="Wingdings" w:hAnsi="Wingdings" w:hint="default"/>
      </w:rPr>
    </w:lvl>
  </w:abstractNum>
  <w:abstractNum w:abstractNumId="24" w15:restartNumberingAfterBreak="0">
    <w:nsid w:val="56233FBD"/>
    <w:multiLevelType w:val="hybridMultilevel"/>
    <w:tmpl w:val="E67E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00EB9"/>
    <w:multiLevelType w:val="hybridMultilevel"/>
    <w:tmpl w:val="FBDC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D3491"/>
    <w:multiLevelType w:val="hybridMultilevel"/>
    <w:tmpl w:val="ACD2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04D81"/>
    <w:multiLevelType w:val="hybridMultilevel"/>
    <w:tmpl w:val="3F7E4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842368"/>
    <w:multiLevelType w:val="hybridMultilevel"/>
    <w:tmpl w:val="1EAAC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84168"/>
    <w:multiLevelType w:val="hybridMultilevel"/>
    <w:tmpl w:val="FD6A5E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0" w15:restartNumberingAfterBreak="0">
    <w:nsid w:val="62B04D1E"/>
    <w:multiLevelType w:val="hybridMultilevel"/>
    <w:tmpl w:val="6CB4B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90B64"/>
    <w:multiLevelType w:val="hybridMultilevel"/>
    <w:tmpl w:val="4B22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75F1B"/>
    <w:multiLevelType w:val="hybridMultilevel"/>
    <w:tmpl w:val="951CC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77103C"/>
    <w:multiLevelType w:val="hybridMultilevel"/>
    <w:tmpl w:val="F438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53F97"/>
    <w:multiLevelType w:val="hybridMultilevel"/>
    <w:tmpl w:val="79F4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4698E"/>
    <w:multiLevelType w:val="hybridMultilevel"/>
    <w:tmpl w:val="887A27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05464A"/>
    <w:multiLevelType w:val="hybridMultilevel"/>
    <w:tmpl w:val="911C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93CAB"/>
    <w:multiLevelType w:val="hybridMultilevel"/>
    <w:tmpl w:val="4FEC8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7193A"/>
    <w:multiLevelType w:val="hybridMultilevel"/>
    <w:tmpl w:val="0F6CE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88510E"/>
    <w:multiLevelType w:val="hybridMultilevel"/>
    <w:tmpl w:val="8828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584849">
    <w:abstractNumId w:val="18"/>
  </w:num>
  <w:num w:numId="2" w16cid:durableId="2118602904">
    <w:abstractNumId w:val="23"/>
  </w:num>
  <w:num w:numId="3" w16cid:durableId="2096392385">
    <w:abstractNumId w:val="5"/>
  </w:num>
  <w:num w:numId="4" w16cid:durableId="1212838735">
    <w:abstractNumId w:val="1"/>
  </w:num>
  <w:num w:numId="5" w16cid:durableId="354770402">
    <w:abstractNumId w:val="0"/>
  </w:num>
  <w:num w:numId="6" w16cid:durableId="1860730876">
    <w:abstractNumId w:val="32"/>
  </w:num>
  <w:num w:numId="7" w16cid:durableId="1804885179">
    <w:abstractNumId w:val="24"/>
  </w:num>
  <w:num w:numId="8" w16cid:durableId="1359700568">
    <w:abstractNumId w:val="9"/>
  </w:num>
  <w:num w:numId="9" w16cid:durableId="378668065">
    <w:abstractNumId w:val="4"/>
  </w:num>
  <w:num w:numId="10" w16cid:durableId="1024864348">
    <w:abstractNumId w:val="14"/>
  </w:num>
  <w:num w:numId="11" w16cid:durableId="629474861">
    <w:abstractNumId w:val="31"/>
  </w:num>
  <w:num w:numId="12" w16cid:durableId="1610118822">
    <w:abstractNumId w:val="13"/>
  </w:num>
  <w:num w:numId="13" w16cid:durableId="1318873533">
    <w:abstractNumId w:val="39"/>
  </w:num>
  <w:num w:numId="14" w16cid:durableId="953555279">
    <w:abstractNumId w:val="36"/>
  </w:num>
  <w:num w:numId="15" w16cid:durableId="1674530032">
    <w:abstractNumId w:val="20"/>
  </w:num>
  <w:num w:numId="16" w16cid:durableId="1632707724">
    <w:abstractNumId w:val="34"/>
  </w:num>
  <w:num w:numId="17" w16cid:durableId="938954812">
    <w:abstractNumId w:val="35"/>
  </w:num>
  <w:num w:numId="18" w16cid:durableId="1159613555">
    <w:abstractNumId w:val="26"/>
  </w:num>
  <w:num w:numId="19" w16cid:durableId="255988640">
    <w:abstractNumId w:val="29"/>
  </w:num>
  <w:num w:numId="20" w16cid:durableId="967736734">
    <w:abstractNumId w:val="16"/>
  </w:num>
  <w:num w:numId="21" w16cid:durableId="1074818265">
    <w:abstractNumId w:val="21"/>
  </w:num>
  <w:num w:numId="22" w16cid:durableId="1606770788">
    <w:abstractNumId w:val="15"/>
  </w:num>
  <w:num w:numId="23" w16cid:durableId="2079202384">
    <w:abstractNumId w:val="33"/>
  </w:num>
  <w:num w:numId="24" w16cid:durableId="2133742945">
    <w:abstractNumId w:val="28"/>
  </w:num>
  <w:num w:numId="25" w16cid:durableId="228418695">
    <w:abstractNumId w:val="37"/>
  </w:num>
  <w:num w:numId="26" w16cid:durableId="1627539929">
    <w:abstractNumId w:val="17"/>
  </w:num>
  <w:num w:numId="27" w16cid:durableId="1516649451">
    <w:abstractNumId w:val="11"/>
  </w:num>
  <w:num w:numId="28" w16cid:durableId="1215308297">
    <w:abstractNumId w:val="8"/>
  </w:num>
  <w:num w:numId="29" w16cid:durableId="1600333775">
    <w:abstractNumId w:val="19"/>
  </w:num>
  <w:num w:numId="30" w16cid:durableId="570776741">
    <w:abstractNumId w:val="27"/>
  </w:num>
  <w:num w:numId="31" w16cid:durableId="1537889890">
    <w:abstractNumId w:val="22"/>
  </w:num>
  <w:num w:numId="32" w16cid:durableId="1876456831">
    <w:abstractNumId w:val="25"/>
  </w:num>
  <w:num w:numId="33" w16cid:durableId="3434199">
    <w:abstractNumId w:val="2"/>
  </w:num>
  <w:num w:numId="34" w16cid:durableId="493304381">
    <w:abstractNumId w:val="38"/>
  </w:num>
  <w:num w:numId="35" w16cid:durableId="2139446161">
    <w:abstractNumId w:val="10"/>
  </w:num>
  <w:num w:numId="36" w16cid:durableId="937642773">
    <w:abstractNumId w:val="6"/>
  </w:num>
  <w:num w:numId="37" w16cid:durableId="238440639">
    <w:abstractNumId w:val="30"/>
  </w:num>
  <w:num w:numId="38" w16cid:durableId="1140346644">
    <w:abstractNumId w:val="12"/>
  </w:num>
  <w:num w:numId="39" w16cid:durableId="2088378307">
    <w:abstractNumId w:val="7"/>
  </w:num>
  <w:num w:numId="40" w16cid:durableId="359939686">
    <w:abstractNumId w:val="22"/>
  </w:num>
  <w:num w:numId="41" w16cid:durableId="2044207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6C"/>
    <w:rsid w:val="000006FF"/>
    <w:rsid w:val="000008E8"/>
    <w:rsid w:val="00011205"/>
    <w:rsid w:val="00024994"/>
    <w:rsid w:val="00033148"/>
    <w:rsid w:val="0003341F"/>
    <w:rsid w:val="00036B73"/>
    <w:rsid w:val="00036D89"/>
    <w:rsid w:val="00044621"/>
    <w:rsid w:val="00050C2F"/>
    <w:rsid w:val="00051110"/>
    <w:rsid w:val="00061922"/>
    <w:rsid w:val="00067B1C"/>
    <w:rsid w:val="000801B0"/>
    <w:rsid w:val="00082238"/>
    <w:rsid w:val="000876EA"/>
    <w:rsid w:val="00093FD8"/>
    <w:rsid w:val="000A2890"/>
    <w:rsid w:val="000A547F"/>
    <w:rsid w:val="000B098C"/>
    <w:rsid w:val="000C3965"/>
    <w:rsid w:val="000C7DE4"/>
    <w:rsid w:val="000D6B08"/>
    <w:rsid w:val="000D70D1"/>
    <w:rsid w:val="000E6ADE"/>
    <w:rsid w:val="000F240E"/>
    <w:rsid w:val="000F48BC"/>
    <w:rsid w:val="000F5D2E"/>
    <w:rsid w:val="000F7517"/>
    <w:rsid w:val="001027E1"/>
    <w:rsid w:val="0010662A"/>
    <w:rsid w:val="00110704"/>
    <w:rsid w:val="00125DFB"/>
    <w:rsid w:val="001321A9"/>
    <w:rsid w:val="00134107"/>
    <w:rsid w:val="00144841"/>
    <w:rsid w:val="0015265B"/>
    <w:rsid w:val="00167438"/>
    <w:rsid w:val="0017598F"/>
    <w:rsid w:val="0018333A"/>
    <w:rsid w:val="00185F3C"/>
    <w:rsid w:val="001A1650"/>
    <w:rsid w:val="001B2359"/>
    <w:rsid w:val="001B4BDD"/>
    <w:rsid w:val="001C3703"/>
    <w:rsid w:val="001D13FF"/>
    <w:rsid w:val="001D1BBA"/>
    <w:rsid w:val="001D2003"/>
    <w:rsid w:val="001D47DD"/>
    <w:rsid w:val="001D7CAA"/>
    <w:rsid w:val="001E1CF7"/>
    <w:rsid w:val="001E622D"/>
    <w:rsid w:val="001F0BD2"/>
    <w:rsid w:val="002017A0"/>
    <w:rsid w:val="00204E11"/>
    <w:rsid w:val="0020724F"/>
    <w:rsid w:val="0021592A"/>
    <w:rsid w:val="00231217"/>
    <w:rsid w:val="0023129F"/>
    <w:rsid w:val="00234480"/>
    <w:rsid w:val="00234C8D"/>
    <w:rsid w:val="00234D2E"/>
    <w:rsid w:val="00246DD0"/>
    <w:rsid w:val="002530C9"/>
    <w:rsid w:val="002705DE"/>
    <w:rsid w:val="00281EC5"/>
    <w:rsid w:val="00282652"/>
    <w:rsid w:val="00285578"/>
    <w:rsid w:val="00286DFF"/>
    <w:rsid w:val="00297A2E"/>
    <w:rsid w:val="002A14B4"/>
    <w:rsid w:val="002A247E"/>
    <w:rsid w:val="002A337C"/>
    <w:rsid w:val="002A3DB7"/>
    <w:rsid w:val="002B2408"/>
    <w:rsid w:val="002D4613"/>
    <w:rsid w:val="002D52FE"/>
    <w:rsid w:val="002D6AFC"/>
    <w:rsid w:val="002E0A5E"/>
    <w:rsid w:val="002E61F6"/>
    <w:rsid w:val="002E69E7"/>
    <w:rsid w:val="002E7270"/>
    <w:rsid w:val="002F4BF3"/>
    <w:rsid w:val="00304784"/>
    <w:rsid w:val="003056B5"/>
    <w:rsid w:val="003060CB"/>
    <w:rsid w:val="00310527"/>
    <w:rsid w:val="00310D13"/>
    <w:rsid w:val="0032196E"/>
    <w:rsid w:val="00323C40"/>
    <w:rsid w:val="00326EC0"/>
    <w:rsid w:val="00330121"/>
    <w:rsid w:val="00342694"/>
    <w:rsid w:val="00352C06"/>
    <w:rsid w:val="003654F2"/>
    <w:rsid w:val="00371CC4"/>
    <w:rsid w:val="00372032"/>
    <w:rsid w:val="00374166"/>
    <w:rsid w:val="003813A8"/>
    <w:rsid w:val="003862D0"/>
    <w:rsid w:val="00391080"/>
    <w:rsid w:val="00397BCF"/>
    <w:rsid w:val="003A11BF"/>
    <w:rsid w:val="003A2F10"/>
    <w:rsid w:val="003A60EC"/>
    <w:rsid w:val="003A6CE2"/>
    <w:rsid w:val="003B0F26"/>
    <w:rsid w:val="003B2D07"/>
    <w:rsid w:val="003C07FF"/>
    <w:rsid w:val="003C0AC4"/>
    <w:rsid w:val="003C4438"/>
    <w:rsid w:val="003C4E12"/>
    <w:rsid w:val="003C76EF"/>
    <w:rsid w:val="003D4120"/>
    <w:rsid w:val="003E011F"/>
    <w:rsid w:val="003E11A4"/>
    <w:rsid w:val="003E18AE"/>
    <w:rsid w:val="003E580F"/>
    <w:rsid w:val="003E60EC"/>
    <w:rsid w:val="003F03A6"/>
    <w:rsid w:val="003F16BE"/>
    <w:rsid w:val="003F2741"/>
    <w:rsid w:val="003F2907"/>
    <w:rsid w:val="003F5C1E"/>
    <w:rsid w:val="003F7944"/>
    <w:rsid w:val="004027E7"/>
    <w:rsid w:val="00402902"/>
    <w:rsid w:val="00402D70"/>
    <w:rsid w:val="00420B56"/>
    <w:rsid w:val="004226D5"/>
    <w:rsid w:val="004271AF"/>
    <w:rsid w:val="0043079E"/>
    <w:rsid w:val="00433CA3"/>
    <w:rsid w:val="0043659E"/>
    <w:rsid w:val="00450985"/>
    <w:rsid w:val="00453937"/>
    <w:rsid w:val="00454E2E"/>
    <w:rsid w:val="00455097"/>
    <w:rsid w:val="00463DF0"/>
    <w:rsid w:val="00463E6C"/>
    <w:rsid w:val="004641D9"/>
    <w:rsid w:val="00465822"/>
    <w:rsid w:val="00466460"/>
    <w:rsid w:val="00471253"/>
    <w:rsid w:val="004747C5"/>
    <w:rsid w:val="00476C3A"/>
    <w:rsid w:val="00481C91"/>
    <w:rsid w:val="004A19BD"/>
    <w:rsid w:val="004B68F7"/>
    <w:rsid w:val="004B7007"/>
    <w:rsid w:val="004B7681"/>
    <w:rsid w:val="004C0D7F"/>
    <w:rsid w:val="004D1B72"/>
    <w:rsid w:val="004D2960"/>
    <w:rsid w:val="004E24DE"/>
    <w:rsid w:val="004E27C9"/>
    <w:rsid w:val="004E5331"/>
    <w:rsid w:val="004E7539"/>
    <w:rsid w:val="004E7FE1"/>
    <w:rsid w:val="004F126E"/>
    <w:rsid w:val="004F36F9"/>
    <w:rsid w:val="00506C28"/>
    <w:rsid w:val="00510207"/>
    <w:rsid w:val="00525765"/>
    <w:rsid w:val="00530C59"/>
    <w:rsid w:val="00532677"/>
    <w:rsid w:val="00543E7E"/>
    <w:rsid w:val="005444B5"/>
    <w:rsid w:val="00546078"/>
    <w:rsid w:val="00553881"/>
    <w:rsid w:val="0056063B"/>
    <w:rsid w:val="0057044D"/>
    <w:rsid w:val="00586E18"/>
    <w:rsid w:val="005A1A4A"/>
    <w:rsid w:val="005A3523"/>
    <w:rsid w:val="005B3C0E"/>
    <w:rsid w:val="005C0666"/>
    <w:rsid w:val="005C34C2"/>
    <w:rsid w:val="005D1B08"/>
    <w:rsid w:val="005D20D5"/>
    <w:rsid w:val="005D7D96"/>
    <w:rsid w:val="005E269B"/>
    <w:rsid w:val="005F3B3A"/>
    <w:rsid w:val="00603338"/>
    <w:rsid w:val="0060417F"/>
    <w:rsid w:val="00606B5A"/>
    <w:rsid w:val="0061313C"/>
    <w:rsid w:val="00614311"/>
    <w:rsid w:val="006303FE"/>
    <w:rsid w:val="006308F4"/>
    <w:rsid w:val="00632B91"/>
    <w:rsid w:val="00634FAC"/>
    <w:rsid w:val="006428FD"/>
    <w:rsid w:val="00651A0E"/>
    <w:rsid w:val="00652E80"/>
    <w:rsid w:val="00654E97"/>
    <w:rsid w:val="00656C8A"/>
    <w:rsid w:val="006671B6"/>
    <w:rsid w:val="00667643"/>
    <w:rsid w:val="0067268A"/>
    <w:rsid w:val="00692696"/>
    <w:rsid w:val="00694CB8"/>
    <w:rsid w:val="00694E56"/>
    <w:rsid w:val="00697107"/>
    <w:rsid w:val="006A28F5"/>
    <w:rsid w:val="006A36B0"/>
    <w:rsid w:val="006B2D0D"/>
    <w:rsid w:val="006B646F"/>
    <w:rsid w:val="006C6A7E"/>
    <w:rsid w:val="006C7C28"/>
    <w:rsid w:val="006D281D"/>
    <w:rsid w:val="006E3A41"/>
    <w:rsid w:val="006E4BC1"/>
    <w:rsid w:val="00701942"/>
    <w:rsid w:val="007066BD"/>
    <w:rsid w:val="00716F6C"/>
    <w:rsid w:val="00717DFF"/>
    <w:rsid w:val="007267A6"/>
    <w:rsid w:val="00726A77"/>
    <w:rsid w:val="007277DD"/>
    <w:rsid w:val="00733505"/>
    <w:rsid w:val="00737A17"/>
    <w:rsid w:val="00744CB7"/>
    <w:rsid w:val="00751452"/>
    <w:rsid w:val="0075447C"/>
    <w:rsid w:val="0075764B"/>
    <w:rsid w:val="00757D45"/>
    <w:rsid w:val="00780B39"/>
    <w:rsid w:val="00784E50"/>
    <w:rsid w:val="00785028"/>
    <w:rsid w:val="00793132"/>
    <w:rsid w:val="007A1389"/>
    <w:rsid w:val="007B08A2"/>
    <w:rsid w:val="007B3848"/>
    <w:rsid w:val="007C0212"/>
    <w:rsid w:val="007C101E"/>
    <w:rsid w:val="007C3C4B"/>
    <w:rsid w:val="007C4F6A"/>
    <w:rsid w:val="007C5BBE"/>
    <w:rsid w:val="007C77CB"/>
    <w:rsid w:val="007CCA19"/>
    <w:rsid w:val="007D2661"/>
    <w:rsid w:val="007D2F8E"/>
    <w:rsid w:val="007D3C8F"/>
    <w:rsid w:val="007F049D"/>
    <w:rsid w:val="007F41E4"/>
    <w:rsid w:val="007F4F1A"/>
    <w:rsid w:val="007F5CC0"/>
    <w:rsid w:val="007F72A3"/>
    <w:rsid w:val="00800EA8"/>
    <w:rsid w:val="0080425E"/>
    <w:rsid w:val="00805157"/>
    <w:rsid w:val="00811F31"/>
    <w:rsid w:val="008159E9"/>
    <w:rsid w:val="008200CB"/>
    <w:rsid w:val="008221A3"/>
    <w:rsid w:val="00823D25"/>
    <w:rsid w:val="00825397"/>
    <w:rsid w:val="00826B94"/>
    <w:rsid w:val="00827FA4"/>
    <w:rsid w:val="0083071C"/>
    <w:rsid w:val="00843CE9"/>
    <w:rsid w:val="00846A6A"/>
    <w:rsid w:val="008506E3"/>
    <w:rsid w:val="00851F54"/>
    <w:rsid w:val="00864577"/>
    <w:rsid w:val="008647C9"/>
    <w:rsid w:val="00882056"/>
    <w:rsid w:val="008910B7"/>
    <w:rsid w:val="00894798"/>
    <w:rsid w:val="00895836"/>
    <w:rsid w:val="008A658F"/>
    <w:rsid w:val="008B289D"/>
    <w:rsid w:val="008B456C"/>
    <w:rsid w:val="008D3E74"/>
    <w:rsid w:val="008D73F6"/>
    <w:rsid w:val="008E41E5"/>
    <w:rsid w:val="00905ED6"/>
    <w:rsid w:val="00906385"/>
    <w:rsid w:val="009072A6"/>
    <w:rsid w:val="009105F7"/>
    <w:rsid w:val="00911F0D"/>
    <w:rsid w:val="00922767"/>
    <w:rsid w:val="00936C4D"/>
    <w:rsid w:val="00960162"/>
    <w:rsid w:val="0097174A"/>
    <w:rsid w:val="00972743"/>
    <w:rsid w:val="00980C60"/>
    <w:rsid w:val="0098265A"/>
    <w:rsid w:val="00983D1D"/>
    <w:rsid w:val="0099124C"/>
    <w:rsid w:val="00996483"/>
    <w:rsid w:val="0099666A"/>
    <w:rsid w:val="009A0F3C"/>
    <w:rsid w:val="009A3162"/>
    <w:rsid w:val="009A4FD3"/>
    <w:rsid w:val="009A63AC"/>
    <w:rsid w:val="009B1D6D"/>
    <w:rsid w:val="009B545C"/>
    <w:rsid w:val="009C24CE"/>
    <w:rsid w:val="009D25B6"/>
    <w:rsid w:val="009E0272"/>
    <w:rsid w:val="009E2AC2"/>
    <w:rsid w:val="009F0E2F"/>
    <w:rsid w:val="009F3D23"/>
    <w:rsid w:val="009F7BF5"/>
    <w:rsid w:val="00A01B37"/>
    <w:rsid w:val="00A111E8"/>
    <w:rsid w:val="00A174FA"/>
    <w:rsid w:val="00A179A0"/>
    <w:rsid w:val="00A23DF9"/>
    <w:rsid w:val="00A27E85"/>
    <w:rsid w:val="00A30E16"/>
    <w:rsid w:val="00A30EF6"/>
    <w:rsid w:val="00A31B67"/>
    <w:rsid w:val="00A348FF"/>
    <w:rsid w:val="00A442F2"/>
    <w:rsid w:val="00A51343"/>
    <w:rsid w:val="00A60FD6"/>
    <w:rsid w:val="00A7529D"/>
    <w:rsid w:val="00A76AF2"/>
    <w:rsid w:val="00A87B61"/>
    <w:rsid w:val="00A90DAD"/>
    <w:rsid w:val="00A94D53"/>
    <w:rsid w:val="00A96208"/>
    <w:rsid w:val="00A9698F"/>
    <w:rsid w:val="00A9735F"/>
    <w:rsid w:val="00A97F9F"/>
    <w:rsid w:val="00AA33D5"/>
    <w:rsid w:val="00AB334F"/>
    <w:rsid w:val="00AC598E"/>
    <w:rsid w:val="00AC672C"/>
    <w:rsid w:val="00AD0869"/>
    <w:rsid w:val="00AE06CC"/>
    <w:rsid w:val="00AE0D9A"/>
    <w:rsid w:val="00AE45E5"/>
    <w:rsid w:val="00AE4786"/>
    <w:rsid w:val="00AE5475"/>
    <w:rsid w:val="00AE5782"/>
    <w:rsid w:val="00AE5F56"/>
    <w:rsid w:val="00AE7F82"/>
    <w:rsid w:val="00AF3B4C"/>
    <w:rsid w:val="00AF4185"/>
    <w:rsid w:val="00AF7160"/>
    <w:rsid w:val="00B025FE"/>
    <w:rsid w:val="00B047CE"/>
    <w:rsid w:val="00B14873"/>
    <w:rsid w:val="00B232E8"/>
    <w:rsid w:val="00B30137"/>
    <w:rsid w:val="00B3415F"/>
    <w:rsid w:val="00B36745"/>
    <w:rsid w:val="00B40F0F"/>
    <w:rsid w:val="00B56696"/>
    <w:rsid w:val="00B60BD1"/>
    <w:rsid w:val="00B62E0F"/>
    <w:rsid w:val="00B66632"/>
    <w:rsid w:val="00B765D7"/>
    <w:rsid w:val="00B93546"/>
    <w:rsid w:val="00B9368D"/>
    <w:rsid w:val="00BA13A8"/>
    <w:rsid w:val="00BA6531"/>
    <w:rsid w:val="00BB765D"/>
    <w:rsid w:val="00BC75F4"/>
    <w:rsid w:val="00BD4356"/>
    <w:rsid w:val="00BD6181"/>
    <w:rsid w:val="00BE1791"/>
    <w:rsid w:val="00BE42E8"/>
    <w:rsid w:val="00BE6DD1"/>
    <w:rsid w:val="00C02496"/>
    <w:rsid w:val="00C02CB2"/>
    <w:rsid w:val="00C07450"/>
    <w:rsid w:val="00C16352"/>
    <w:rsid w:val="00C26872"/>
    <w:rsid w:val="00C2770A"/>
    <w:rsid w:val="00C32816"/>
    <w:rsid w:val="00C33693"/>
    <w:rsid w:val="00C50555"/>
    <w:rsid w:val="00C52726"/>
    <w:rsid w:val="00C620BB"/>
    <w:rsid w:val="00C875A4"/>
    <w:rsid w:val="00CA310A"/>
    <w:rsid w:val="00CC6A44"/>
    <w:rsid w:val="00CD2456"/>
    <w:rsid w:val="00CD5EA4"/>
    <w:rsid w:val="00CF019D"/>
    <w:rsid w:val="00D126BF"/>
    <w:rsid w:val="00D12992"/>
    <w:rsid w:val="00D32058"/>
    <w:rsid w:val="00D34988"/>
    <w:rsid w:val="00D35B86"/>
    <w:rsid w:val="00D44528"/>
    <w:rsid w:val="00D4533B"/>
    <w:rsid w:val="00D52571"/>
    <w:rsid w:val="00D53E96"/>
    <w:rsid w:val="00D64E9F"/>
    <w:rsid w:val="00D650F2"/>
    <w:rsid w:val="00D74517"/>
    <w:rsid w:val="00D85451"/>
    <w:rsid w:val="00DA5EAB"/>
    <w:rsid w:val="00DA6DE5"/>
    <w:rsid w:val="00DB5EB7"/>
    <w:rsid w:val="00DB6D9F"/>
    <w:rsid w:val="00DC4D90"/>
    <w:rsid w:val="00DC6D6D"/>
    <w:rsid w:val="00DD73F3"/>
    <w:rsid w:val="00E00FBE"/>
    <w:rsid w:val="00E11531"/>
    <w:rsid w:val="00E14176"/>
    <w:rsid w:val="00E22332"/>
    <w:rsid w:val="00E265B8"/>
    <w:rsid w:val="00E30CEA"/>
    <w:rsid w:val="00E36EE8"/>
    <w:rsid w:val="00E37CD2"/>
    <w:rsid w:val="00E516DA"/>
    <w:rsid w:val="00E53B11"/>
    <w:rsid w:val="00E545DE"/>
    <w:rsid w:val="00E65B09"/>
    <w:rsid w:val="00E66143"/>
    <w:rsid w:val="00E66328"/>
    <w:rsid w:val="00E66505"/>
    <w:rsid w:val="00E668C3"/>
    <w:rsid w:val="00E727F6"/>
    <w:rsid w:val="00E777D2"/>
    <w:rsid w:val="00E869F4"/>
    <w:rsid w:val="00EA5C80"/>
    <w:rsid w:val="00EB1319"/>
    <w:rsid w:val="00EB1921"/>
    <w:rsid w:val="00EC680C"/>
    <w:rsid w:val="00ED1EB2"/>
    <w:rsid w:val="00ED272D"/>
    <w:rsid w:val="00ED41BD"/>
    <w:rsid w:val="00EE057B"/>
    <w:rsid w:val="00EE210F"/>
    <w:rsid w:val="00EE3163"/>
    <w:rsid w:val="00EF6C18"/>
    <w:rsid w:val="00F001AB"/>
    <w:rsid w:val="00F05E8E"/>
    <w:rsid w:val="00F13BDD"/>
    <w:rsid w:val="00F17BCB"/>
    <w:rsid w:val="00F21817"/>
    <w:rsid w:val="00F27456"/>
    <w:rsid w:val="00F314C7"/>
    <w:rsid w:val="00F465A8"/>
    <w:rsid w:val="00F5179A"/>
    <w:rsid w:val="00F5440A"/>
    <w:rsid w:val="00F65EFB"/>
    <w:rsid w:val="00F66338"/>
    <w:rsid w:val="00F6664B"/>
    <w:rsid w:val="00F820DD"/>
    <w:rsid w:val="00F842CB"/>
    <w:rsid w:val="00F85673"/>
    <w:rsid w:val="00F90AFA"/>
    <w:rsid w:val="00F94FF3"/>
    <w:rsid w:val="00F95CBD"/>
    <w:rsid w:val="00F961AA"/>
    <w:rsid w:val="00FA086D"/>
    <w:rsid w:val="00FA151F"/>
    <w:rsid w:val="00FA1A71"/>
    <w:rsid w:val="00FA1B3F"/>
    <w:rsid w:val="00FB4684"/>
    <w:rsid w:val="00FD0054"/>
    <w:rsid w:val="00FD26F9"/>
    <w:rsid w:val="00FE132F"/>
    <w:rsid w:val="00FF69A9"/>
    <w:rsid w:val="013377E5"/>
    <w:rsid w:val="01383D80"/>
    <w:rsid w:val="01BB1085"/>
    <w:rsid w:val="01EC606F"/>
    <w:rsid w:val="02C57D6D"/>
    <w:rsid w:val="034BB948"/>
    <w:rsid w:val="03B09B75"/>
    <w:rsid w:val="03E05F8F"/>
    <w:rsid w:val="03E88100"/>
    <w:rsid w:val="046D90EA"/>
    <w:rsid w:val="046E6016"/>
    <w:rsid w:val="04712B78"/>
    <w:rsid w:val="04DB039D"/>
    <w:rsid w:val="04F525B3"/>
    <w:rsid w:val="05013A66"/>
    <w:rsid w:val="05621397"/>
    <w:rsid w:val="05B02F6E"/>
    <w:rsid w:val="070AD249"/>
    <w:rsid w:val="07ED64E8"/>
    <w:rsid w:val="0803466D"/>
    <w:rsid w:val="0818B224"/>
    <w:rsid w:val="081E431F"/>
    <w:rsid w:val="082074BD"/>
    <w:rsid w:val="082A6B57"/>
    <w:rsid w:val="0871C3DD"/>
    <w:rsid w:val="088F9C43"/>
    <w:rsid w:val="089316E8"/>
    <w:rsid w:val="08D7B92A"/>
    <w:rsid w:val="0924CB8B"/>
    <w:rsid w:val="09412A63"/>
    <w:rsid w:val="095DEB85"/>
    <w:rsid w:val="0AA734F0"/>
    <w:rsid w:val="0ABC0405"/>
    <w:rsid w:val="0B004D9F"/>
    <w:rsid w:val="0B150038"/>
    <w:rsid w:val="0B158F5D"/>
    <w:rsid w:val="0B32DADF"/>
    <w:rsid w:val="0B4A0C41"/>
    <w:rsid w:val="0B53FAEB"/>
    <w:rsid w:val="0BE92AF6"/>
    <w:rsid w:val="0C876AE6"/>
    <w:rsid w:val="0C928545"/>
    <w:rsid w:val="0CFFF267"/>
    <w:rsid w:val="0D2B6DAB"/>
    <w:rsid w:val="0D6A4477"/>
    <w:rsid w:val="0D88DEBE"/>
    <w:rsid w:val="0DA36EEC"/>
    <w:rsid w:val="0DDB69B8"/>
    <w:rsid w:val="0E2359D4"/>
    <w:rsid w:val="0E258267"/>
    <w:rsid w:val="0E7562AC"/>
    <w:rsid w:val="0F24FAD5"/>
    <w:rsid w:val="0F27212A"/>
    <w:rsid w:val="0F67E8F9"/>
    <w:rsid w:val="0FCB5FB2"/>
    <w:rsid w:val="0FCD37D7"/>
    <w:rsid w:val="0FDAA63B"/>
    <w:rsid w:val="100B9C57"/>
    <w:rsid w:val="10207EDE"/>
    <w:rsid w:val="10711645"/>
    <w:rsid w:val="11AD59FB"/>
    <w:rsid w:val="120D1E1D"/>
    <w:rsid w:val="122CAB68"/>
    <w:rsid w:val="128D205C"/>
    <w:rsid w:val="1293551C"/>
    <w:rsid w:val="129D806E"/>
    <w:rsid w:val="12B27749"/>
    <w:rsid w:val="12E0B75A"/>
    <w:rsid w:val="12EFC99A"/>
    <w:rsid w:val="13D37027"/>
    <w:rsid w:val="13DF9252"/>
    <w:rsid w:val="14B7F539"/>
    <w:rsid w:val="14B9D03C"/>
    <w:rsid w:val="15A7143A"/>
    <w:rsid w:val="1619EF38"/>
    <w:rsid w:val="161F889C"/>
    <w:rsid w:val="16392F62"/>
    <w:rsid w:val="16424D60"/>
    <w:rsid w:val="1646E21B"/>
    <w:rsid w:val="16A2D27A"/>
    <w:rsid w:val="17875F12"/>
    <w:rsid w:val="181E7B46"/>
    <w:rsid w:val="185CA87E"/>
    <w:rsid w:val="187D1427"/>
    <w:rsid w:val="187EA58D"/>
    <w:rsid w:val="1892A193"/>
    <w:rsid w:val="1895FE7A"/>
    <w:rsid w:val="18A8D015"/>
    <w:rsid w:val="18EFB203"/>
    <w:rsid w:val="192B8759"/>
    <w:rsid w:val="1945130B"/>
    <w:rsid w:val="19960F3F"/>
    <w:rsid w:val="19A5094E"/>
    <w:rsid w:val="19A7A1AC"/>
    <w:rsid w:val="19E99091"/>
    <w:rsid w:val="19F34083"/>
    <w:rsid w:val="1A4B8F6E"/>
    <w:rsid w:val="1A86DE5F"/>
    <w:rsid w:val="1AC9ABFB"/>
    <w:rsid w:val="1AD1DA5A"/>
    <w:rsid w:val="1AEADD12"/>
    <w:rsid w:val="1AF3E596"/>
    <w:rsid w:val="1AFC96B3"/>
    <w:rsid w:val="1B540C8B"/>
    <w:rsid w:val="1BC8E018"/>
    <w:rsid w:val="1CA17B0C"/>
    <w:rsid w:val="1D1FFB38"/>
    <w:rsid w:val="1D353B2F"/>
    <w:rsid w:val="1D53028A"/>
    <w:rsid w:val="1D550164"/>
    <w:rsid w:val="1DC18C93"/>
    <w:rsid w:val="1DDF3A28"/>
    <w:rsid w:val="1E83596D"/>
    <w:rsid w:val="1EAE4B42"/>
    <w:rsid w:val="1ED5F606"/>
    <w:rsid w:val="1F6BDA84"/>
    <w:rsid w:val="1FA59C74"/>
    <w:rsid w:val="20642F36"/>
    <w:rsid w:val="20725DF8"/>
    <w:rsid w:val="20878227"/>
    <w:rsid w:val="208AA34C"/>
    <w:rsid w:val="20C20461"/>
    <w:rsid w:val="20DA3BF4"/>
    <w:rsid w:val="2119A4C7"/>
    <w:rsid w:val="21D46FCC"/>
    <w:rsid w:val="223BFFFE"/>
    <w:rsid w:val="223CCEBC"/>
    <w:rsid w:val="225D233C"/>
    <w:rsid w:val="227F4B6B"/>
    <w:rsid w:val="22E24E8B"/>
    <w:rsid w:val="2323DE8E"/>
    <w:rsid w:val="2336DDF8"/>
    <w:rsid w:val="2343C0EB"/>
    <w:rsid w:val="236D1B9D"/>
    <w:rsid w:val="23AC0C60"/>
    <w:rsid w:val="23C7566B"/>
    <w:rsid w:val="23C7A572"/>
    <w:rsid w:val="23E0B4E6"/>
    <w:rsid w:val="23E6719B"/>
    <w:rsid w:val="24037E64"/>
    <w:rsid w:val="2494A7AF"/>
    <w:rsid w:val="24A9A22C"/>
    <w:rsid w:val="24F3EC06"/>
    <w:rsid w:val="256375D3"/>
    <w:rsid w:val="25966E65"/>
    <w:rsid w:val="25973BEC"/>
    <w:rsid w:val="25BAE08A"/>
    <w:rsid w:val="25C9AB41"/>
    <w:rsid w:val="25E6F4EA"/>
    <w:rsid w:val="25EA76D6"/>
    <w:rsid w:val="261A9924"/>
    <w:rsid w:val="261DE8D8"/>
    <w:rsid w:val="26317402"/>
    <w:rsid w:val="263B1101"/>
    <w:rsid w:val="267643F9"/>
    <w:rsid w:val="2742E9FB"/>
    <w:rsid w:val="27797A53"/>
    <w:rsid w:val="278C9147"/>
    <w:rsid w:val="27D149EA"/>
    <w:rsid w:val="27DEB9F6"/>
    <w:rsid w:val="2824342F"/>
    <w:rsid w:val="282762A3"/>
    <w:rsid w:val="2855BA07"/>
    <w:rsid w:val="2856747C"/>
    <w:rsid w:val="2871151C"/>
    <w:rsid w:val="28E7C1C0"/>
    <w:rsid w:val="29500809"/>
    <w:rsid w:val="2A00CA33"/>
    <w:rsid w:val="2A78483E"/>
    <w:rsid w:val="2A9ABEF1"/>
    <w:rsid w:val="2AA2CE26"/>
    <w:rsid w:val="2AB09278"/>
    <w:rsid w:val="2AF030EE"/>
    <w:rsid w:val="2AF91EE9"/>
    <w:rsid w:val="2B7449A6"/>
    <w:rsid w:val="2B7D820E"/>
    <w:rsid w:val="2BA8B5FF"/>
    <w:rsid w:val="2C6FBB0D"/>
    <w:rsid w:val="2D150AE8"/>
    <w:rsid w:val="2D688A4B"/>
    <w:rsid w:val="2D963C12"/>
    <w:rsid w:val="2D9ECAE4"/>
    <w:rsid w:val="2DB0D9B7"/>
    <w:rsid w:val="2E01C4E0"/>
    <w:rsid w:val="2EF4FCD9"/>
    <w:rsid w:val="2F223EA6"/>
    <w:rsid w:val="2F26082F"/>
    <w:rsid w:val="2F50316F"/>
    <w:rsid w:val="303F5502"/>
    <w:rsid w:val="30ED4452"/>
    <w:rsid w:val="315DD5E9"/>
    <w:rsid w:val="31BA75CF"/>
    <w:rsid w:val="31C6D8C8"/>
    <w:rsid w:val="3222FE46"/>
    <w:rsid w:val="323DFD8B"/>
    <w:rsid w:val="32425F0A"/>
    <w:rsid w:val="32751341"/>
    <w:rsid w:val="327B8490"/>
    <w:rsid w:val="3287FCEC"/>
    <w:rsid w:val="3311A9D6"/>
    <w:rsid w:val="33C75C55"/>
    <w:rsid w:val="33E54226"/>
    <w:rsid w:val="344FB8D4"/>
    <w:rsid w:val="34747BA0"/>
    <w:rsid w:val="349DFDC2"/>
    <w:rsid w:val="34B3026E"/>
    <w:rsid w:val="34DA4229"/>
    <w:rsid w:val="352FB14B"/>
    <w:rsid w:val="356FF224"/>
    <w:rsid w:val="3644324D"/>
    <w:rsid w:val="368D64C3"/>
    <w:rsid w:val="371E1818"/>
    <w:rsid w:val="37210F69"/>
    <w:rsid w:val="37234341"/>
    <w:rsid w:val="3735AF6D"/>
    <w:rsid w:val="37692BFD"/>
    <w:rsid w:val="37CE2F66"/>
    <w:rsid w:val="37D3F2B5"/>
    <w:rsid w:val="37E47810"/>
    <w:rsid w:val="37EAA330"/>
    <w:rsid w:val="3875216F"/>
    <w:rsid w:val="38857EA1"/>
    <w:rsid w:val="38E08B96"/>
    <w:rsid w:val="38F96C76"/>
    <w:rsid w:val="390E7353"/>
    <w:rsid w:val="3943FC25"/>
    <w:rsid w:val="39686E21"/>
    <w:rsid w:val="39D35A51"/>
    <w:rsid w:val="3AA801EE"/>
    <w:rsid w:val="3ACC73AA"/>
    <w:rsid w:val="3AF8A508"/>
    <w:rsid w:val="3BCD5619"/>
    <w:rsid w:val="3C4DC7DB"/>
    <w:rsid w:val="3C7CFBCB"/>
    <w:rsid w:val="3D6B94E0"/>
    <w:rsid w:val="3D6EC749"/>
    <w:rsid w:val="3DE6D7AB"/>
    <w:rsid w:val="3ECDFCAC"/>
    <w:rsid w:val="3F3028C4"/>
    <w:rsid w:val="3FA88909"/>
    <w:rsid w:val="401B9DEA"/>
    <w:rsid w:val="40284094"/>
    <w:rsid w:val="4041AB00"/>
    <w:rsid w:val="40C1D94E"/>
    <w:rsid w:val="412CC899"/>
    <w:rsid w:val="41613DAD"/>
    <w:rsid w:val="4163722C"/>
    <w:rsid w:val="41797625"/>
    <w:rsid w:val="41820C31"/>
    <w:rsid w:val="41C64981"/>
    <w:rsid w:val="424D8364"/>
    <w:rsid w:val="4267F482"/>
    <w:rsid w:val="4290C156"/>
    <w:rsid w:val="43C3D1BE"/>
    <w:rsid w:val="43F0C062"/>
    <w:rsid w:val="43FEAE67"/>
    <w:rsid w:val="44125757"/>
    <w:rsid w:val="444B7A79"/>
    <w:rsid w:val="44646B06"/>
    <w:rsid w:val="4496F620"/>
    <w:rsid w:val="44B86BD0"/>
    <w:rsid w:val="44BC7355"/>
    <w:rsid w:val="44C5694C"/>
    <w:rsid w:val="44D0175D"/>
    <w:rsid w:val="44F8581C"/>
    <w:rsid w:val="45309764"/>
    <w:rsid w:val="456F6CE9"/>
    <w:rsid w:val="45727CDB"/>
    <w:rsid w:val="45A08F08"/>
    <w:rsid w:val="45DE1A5D"/>
    <w:rsid w:val="45DEC3C2"/>
    <w:rsid w:val="4665D3D6"/>
    <w:rsid w:val="467E5513"/>
    <w:rsid w:val="468C2BCF"/>
    <w:rsid w:val="46D0A786"/>
    <w:rsid w:val="46EC41E3"/>
    <w:rsid w:val="47075BB3"/>
    <w:rsid w:val="47E61C66"/>
    <w:rsid w:val="47FA7278"/>
    <w:rsid w:val="4803A84D"/>
    <w:rsid w:val="4815D0DC"/>
    <w:rsid w:val="48445F91"/>
    <w:rsid w:val="4855B4E1"/>
    <w:rsid w:val="487E5FC3"/>
    <w:rsid w:val="48930B95"/>
    <w:rsid w:val="48AA1D9D"/>
    <w:rsid w:val="48C767B2"/>
    <w:rsid w:val="48C92F68"/>
    <w:rsid w:val="48D6AAC3"/>
    <w:rsid w:val="49066578"/>
    <w:rsid w:val="4922EF63"/>
    <w:rsid w:val="49630C72"/>
    <w:rsid w:val="4A316DB5"/>
    <w:rsid w:val="4A5C0D8C"/>
    <w:rsid w:val="4A74002B"/>
    <w:rsid w:val="4B084DB5"/>
    <w:rsid w:val="4B4E46CA"/>
    <w:rsid w:val="4BA71B23"/>
    <w:rsid w:val="4C2A44AA"/>
    <w:rsid w:val="4C38BB67"/>
    <w:rsid w:val="4C5A554B"/>
    <w:rsid w:val="4C7CD59F"/>
    <w:rsid w:val="4CA22116"/>
    <w:rsid w:val="4CBF936C"/>
    <w:rsid w:val="4CDBAC76"/>
    <w:rsid w:val="4D206D56"/>
    <w:rsid w:val="4D4F6522"/>
    <w:rsid w:val="4D7F4FA6"/>
    <w:rsid w:val="4E1BAD95"/>
    <w:rsid w:val="4E7F38E1"/>
    <w:rsid w:val="4EE86D45"/>
    <w:rsid w:val="4F67243C"/>
    <w:rsid w:val="4FD642DB"/>
    <w:rsid w:val="5002A7FC"/>
    <w:rsid w:val="5074E164"/>
    <w:rsid w:val="5095E0FC"/>
    <w:rsid w:val="50C8944B"/>
    <w:rsid w:val="51002814"/>
    <w:rsid w:val="514792B1"/>
    <w:rsid w:val="517BCF26"/>
    <w:rsid w:val="524CC251"/>
    <w:rsid w:val="52F097C9"/>
    <w:rsid w:val="52FAB3B9"/>
    <w:rsid w:val="52FBFBFC"/>
    <w:rsid w:val="534B06FF"/>
    <w:rsid w:val="5352EF0B"/>
    <w:rsid w:val="536EF37B"/>
    <w:rsid w:val="53A34CC1"/>
    <w:rsid w:val="53C8B626"/>
    <w:rsid w:val="53EB0F95"/>
    <w:rsid w:val="540237EC"/>
    <w:rsid w:val="540D9217"/>
    <w:rsid w:val="5444D8DA"/>
    <w:rsid w:val="5464077A"/>
    <w:rsid w:val="54C2307F"/>
    <w:rsid w:val="54C9712A"/>
    <w:rsid w:val="54D167F1"/>
    <w:rsid w:val="54D1B4B1"/>
    <w:rsid w:val="54EC1981"/>
    <w:rsid w:val="558BDAEA"/>
    <w:rsid w:val="56296674"/>
    <w:rsid w:val="56356BD3"/>
    <w:rsid w:val="56BC7E61"/>
    <w:rsid w:val="56EDFB15"/>
    <w:rsid w:val="575B1074"/>
    <w:rsid w:val="576E49D1"/>
    <w:rsid w:val="577124E8"/>
    <w:rsid w:val="577AA36A"/>
    <w:rsid w:val="57EF1841"/>
    <w:rsid w:val="57FBA5A5"/>
    <w:rsid w:val="58155865"/>
    <w:rsid w:val="5847DFF0"/>
    <w:rsid w:val="585AEA0C"/>
    <w:rsid w:val="587553DB"/>
    <w:rsid w:val="588FE3AC"/>
    <w:rsid w:val="589B5779"/>
    <w:rsid w:val="58F4C5B0"/>
    <w:rsid w:val="59249E7C"/>
    <w:rsid w:val="59B4E4E0"/>
    <w:rsid w:val="59D4C86B"/>
    <w:rsid w:val="5A1B485A"/>
    <w:rsid w:val="5A2551A6"/>
    <w:rsid w:val="5A682B1D"/>
    <w:rsid w:val="5AAEB73A"/>
    <w:rsid w:val="5AC9312F"/>
    <w:rsid w:val="5B5A826C"/>
    <w:rsid w:val="5BB23BE7"/>
    <w:rsid w:val="5BB8CAC9"/>
    <w:rsid w:val="5BFCEA1B"/>
    <w:rsid w:val="5C744429"/>
    <w:rsid w:val="5C93C669"/>
    <w:rsid w:val="5CADB2E2"/>
    <w:rsid w:val="5D06B84E"/>
    <w:rsid w:val="5D0C692D"/>
    <w:rsid w:val="5D19EBD8"/>
    <w:rsid w:val="5D35ED2B"/>
    <w:rsid w:val="5D4F5FA2"/>
    <w:rsid w:val="5D7101EA"/>
    <w:rsid w:val="5E4B130E"/>
    <w:rsid w:val="5E52A846"/>
    <w:rsid w:val="5E62C6BC"/>
    <w:rsid w:val="5E647350"/>
    <w:rsid w:val="5EA1291F"/>
    <w:rsid w:val="5EC945C2"/>
    <w:rsid w:val="5ED72F86"/>
    <w:rsid w:val="5F5DD52A"/>
    <w:rsid w:val="5F7DCF4E"/>
    <w:rsid w:val="5F82B273"/>
    <w:rsid w:val="5F8D226E"/>
    <w:rsid w:val="5F8DC5E8"/>
    <w:rsid w:val="5FFE12E4"/>
    <w:rsid w:val="607771A9"/>
    <w:rsid w:val="6178C59A"/>
    <w:rsid w:val="63251ECC"/>
    <w:rsid w:val="6418B0B9"/>
    <w:rsid w:val="6567557B"/>
    <w:rsid w:val="658665E3"/>
    <w:rsid w:val="661481EC"/>
    <w:rsid w:val="66424396"/>
    <w:rsid w:val="6668ADCF"/>
    <w:rsid w:val="666C7B8B"/>
    <w:rsid w:val="66758E52"/>
    <w:rsid w:val="66A00276"/>
    <w:rsid w:val="66B4900B"/>
    <w:rsid w:val="66C09140"/>
    <w:rsid w:val="66F426B0"/>
    <w:rsid w:val="66FE02EE"/>
    <w:rsid w:val="67075696"/>
    <w:rsid w:val="67491D48"/>
    <w:rsid w:val="683F433E"/>
    <w:rsid w:val="68D3D6D9"/>
    <w:rsid w:val="68F05443"/>
    <w:rsid w:val="6950FCE9"/>
    <w:rsid w:val="69969996"/>
    <w:rsid w:val="69F88A63"/>
    <w:rsid w:val="6B197192"/>
    <w:rsid w:val="6B1A0BEE"/>
    <w:rsid w:val="6B265184"/>
    <w:rsid w:val="6BDBB201"/>
    <w:rsid w:val="6BDFA4E7"/>
    <w:rsid w:val="6C34302C"/>
    <w:rsid w:val="6C75501C"/>
    <w:rsid w:val="6CBB23E8"/>
    <w:rsid w:val="6D39006E"/>
    <w:rsid w:val="6D928CEB"/>
    <w:rsid w:val="6DB341A2"/>
    <w:rsid w:val="6DC7D83E"/>
    <w:rsid w:val="6DDC637C"/>
    <w:rsid w:val="6E85301A"/>
    <w:rsid w:val="6E9BCBF0"/>
    <w:rsid w:val="6EC4236E"/>
    <w:rsid w:val="6ED027AB"/>
    <w:rsid w:val="6EE14F0B"/>
    <w:rsid w:val="6EFC37A7"/>
    <w:rsid w:val="6F1B4FA2"/>
    <w:rsid w:val="6F7720DD"/>
    <w:rsid w:val="6F8254F0"/>
    <w:rsid w:val="6FF75068"/>
    <w:rsid w:val="7006F9AA"/>
    <w:rsid w:val="700702C2"/>
    <w:rsid w:val="70D4F77F"/>
    <w:rsid w:val="70F2831D"/>
    <w:rsid w:val="7104E56C"/>
    <w:rsid w:val="711747A9"/>
    <w:rsid w:val="7145498A"/>
    <w:rsid w:val="7170ECFB"/>
    <w:rsid w:val="71901A19"/>
    <w:rsid w:val="719B5583"/>
    <w:rsid w:val="71AA9964"/>
    <w:rsid w:val="71BD7472"/>
    <w:rsid w:val="72200E49"/>
    <w:rsid w:val="72267D1C"/>
    <w:rsid w:val="72D9E188"/>
    <w:rsid w:val="73E4203A"/>
    <w:rsid w:val="73EEADE9"/>
    <w:rsid w:val="74519517"/>
    <w:rsid w:val="749B590B"/>
    <w:rsid w:val="74B5A322"/>
    <w:rsid w:val="74C69E75"/>
    <w:rsid w:val="75C8BCA5"/>
    <w:rsid w:val="75FF5989"/>
    <w:rsid w:val="761DCA0D"/>
    <w:rsid w:val="76B9EF7E"/>
    <w:rsid w:val="76EF59E5"/>
    <w:rsid w:val="776F7B86"/>
    <w:rsid w:val="77D2F84E"/>
    <w:rsid w:val="77DAD978"/>
    <w:rsid w:val="780BCC14"/>
    <w:rsid w:val="78487AB5"/>
    <w:rsid w:val="784EB2CB"/>
    <w:rsid w:val="785378D4"/>
    <w:rsid w:val="78778C37"/>
    <w:rsid w:val="78A9B1E3"/>
    <w:rsid w:val="78E36ADF"/>
    <w:rsid w:val="78EE8F39"/>
    <w:rsid w:val="7956025B"/>
    <w:rsid w:val="7966E786"/>
    <w:rsid w:val="799E651F"/>
    <w:rsid w:val="7A0272C4"/>
    <w:rsid w:val="7A6566DB"/>
    <w:rsid w:val="7A768A27"/>
    <w:rsid w:val="7AB143B4"/>
    <w:rsid w:val="7AC0F30A"/>
    <w:rsid w:val="7AD49510"/>
    <w:rsid w:val="7ADABDC7"/>
    <w:rsid w:val="7AF1D2BC"/>
    <w:rsid w:val="7B729AE7"/>
    <w:rsid w:val="7BB94178"/>
    <w:rsid w:val="7BCDE8FC"/>
    <w:rsid w:val="7C1F9F12"/>
    <w:rsid w:val="7C45EC0A"/>
    <w:rsid w:val="7C46CF31"/>
    <w:rsid w:val="7C4A123B"/>
    <w:rsid w:val="7C6E3B93"/>
    <w:rsid w:val="7C76963B"/>
    <w:rsid w:val="7C8F0B10"/>
    <w:rsid w:val="7CE67AAE"/>
    <w:rsid w:val="7D45BF03"/>
    <w:rsid w:val="7DF6FE91"/>
    <w:rsid w:val="7E57CE47"/>
    <w:rsid w:val="7E6FC124"/>
    <w:rsid w:val="7EE036A8"/>
    <w:rsid w:val="7F0342A3"/>
    <w:rsid w:val="7F579785"/>
    <w:rsid w:val="7F5A322B"/>
    <w:rsid w:val="7F65CDBD"/>
    <w:rsid w:val="7F8ED6DC"/>
    <w:rsid w:val="7FC5C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FBA4"/>
  <w15:chartTrackingRefBased/>
  <w15:docId w15:val="{20C3AD6B-3742-4A6F-A87A-7C02AEC1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B265184"/>
    <w:pPr>
      <w:spacing w:after="200" w:line="276" w:lineRule="auto"/>
    </w:pPr>
    <w:rPr>
      <w:rFonts w:ascii="Aptos" w:eastAsia="Aptos" w:hAnsi="Aptos" w:cs="Aptos"/>
      <w:sz w:val="24"/>
      <w:szCs w:val="24"/>
    </w:rPr>
  </w:style>
  <w:style w:type="paragraph" w:styleId="Heading1">
    <w:name w:val="heading 1"/>
    <w:basedOn w:val="Normal"/>
    <w:next w:val="Normal"/>
    <w:link w:val="Heading1Char"/>
    <w:uiPriority w:val="9"/>
    <w:qFormat/>
    <w:rsid w:val="6B265184"/>
    <w:pPr>
      <w:outlineLvl w:val="0"/>
    </w:pPr>
    <w:rPr>
      <w:sz w:val="32"/>
      <w:szCs w:val="32"/>
    </w:rPr>
  </w:style>
  <w:style w:type="paragraph" w:styleId="Heading2">
    <w:name w:val="heading 2"/>
    <w:basedOn w:val="NormalWeb"/>
    <w:next w:val="Normal"/>
    <w:link w:val="Heading2Char"/>
    <w:uiPriority w:val="9"/>
    <w:unhideWhenUsed/>
    <w:qFormat/>
    <w:rsid w:val="6B265184"/>
    <w:pPr>
      <w:outlineLvl w:val="1"/>
    </w:pPr>
    <w:rPr>
      <w:rFonts w:eastAsia="Aptos"/>
      <w:b/>
      <w:bCs/>
      <w:sz w:val="28"/>
      <w:szCs w:val="28"/>
    </w:rPr>
  </w:style>
  <w:style w:type="paragraph" w:styleId="Heading3">
    <w:name w:val="heading 3"/>
    <w:basedOn w:val="Normal"/>
    <w:next w:val="Normal"/>
    <w:link w:val="Heading3Char"/>
    <w:uiPriority w:val="9"/>
    <w:unhideWhenUsed/>
    <w:qFormat/>
    <w:rsid w:val="6B265184"/>
    <w:pPr>
      <w:keepNext/>
      <w:keepLines/>
      <w:spacing w:before="160" w:after="80"/>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16F6C"/>
    <w:rPr>
      <w:i/>
      <w:iCs/>
    </w:rPr>
  </w:style>
  <w:style w:type="character" w:styleId="Strong">
    <w:name w:val="Strong"/>
    <w:uiPriority w:val="22"/>
    <w:qFormat/>
    <w:rsid w:val="00D4533B"/>
    <w:rPr>
      <w:bCs/>
      <w:sz w:val="28"/>
      <w:szCs w:val="27"/>
    </w:rPr>
  </w:style>
  <w:style w:type="paragraph" w:styleId="NormalWeb">
    <w:name w:val="Normal (Web)"/>
    <w:basedOn w:val="Normal"/>
    <w:uiPriority w:val="99"/>
    <w:unhideWhenUsed/>
    <w:rsid w:val="6B265184"/>
    <w:pPr>
      <w:spacing w:beforeAutospacing="1" w:afterAutospacing="1"/>
    </w:pPr>
    <w:rPr>
      <w:rFonts w:eastAsia="Times New Roman"/>
    </w:rPr>
  </w:style>
  <w:style w:type="character" w:customStyle="1" w:styleId="style21">
    <w:name w:val="style21"/>
    <w:rsid w:val="005E269B"/>
    <w:rPr>
      <w:b/>
      <w:bCs/>
      <w:color w:val="993300"/>
    </w:rPr>
  </w:style>
  <w:style w:type="character" w:customStyle="1" w:styleId="apple-style-span">
    <w:name w:val="apple-style-span"/>
    <w:basedOn w:val="DefaultParagraphFont"/>
    <w:rsid w:val="009B545C"/>
  </w:style>
  <w:style w:type="paragraph" w:styleId="Header">
    <w:name w:val="header"/>
    <w:basedOn w:val="Normal"/>
    <w:link w:val="HeaderChar"/>
    <w:uiPriority w:val="99"/>
    <w:semiHidden/>
    <w:unhideWhenUsed/>
    <w:rsid w:val="6B265184"/>
    <w:pPr>
      <w:tabs>
        <w:tab w:val="center" w:pos="4680"/>
        <w:tab w:val="right" w:pos="9360"/>
      </w:tabs>
    </w:pPr>
  </w:style>
  <w:style w:type="character" w:customStyle="1" w:styleId="HeaderChar">
    <w:name w:val="Header Char"/>
    <w:link w:val="Header"/>
    <w:uiPriority w:val="99"/>
    <w:semiHidden/>
    <w:rsid w:val="00D4533B"/>
    <w:rPr>
      <w:sz w:val="24"/>
      <w:szCs w:val="24"/>
    </w:rPr>
  </w:style>
  <w:style w:type="paragraph" w:styleId="Footer">
    <w:name w:val="footer"/>
    <w:basedOn w:val="Normal"/>
    <w:link w:val="FooterChar"/>
    <w:uiPriority w:val="99"/>
    <w:semiHidden/>
    <w:unhideWhenUsed/>
    <w:rsid w:val="6B265184"/>
    <w:pPr>
      <w:tabs>
        <w:tab w:val="center" w:pos="4680"/>
        <w:tab w:val="right" w:pos="9360"/>
      </w:tabs>
    </w:pPr>
  </w:style>
  <w:style w:type="character" w:customStyle="1" w:styleId="FooterChar">
    <w:name w:val="Footer Char"/>
    <w:link w:val="Footer"/>
    <w:uiPriority w:val="99"/>
    <w:semiHidden/>
    <w:rsid w:val="00D4533B"/>
    <w:rPr>
      <w:sz w:val="24"/>
      <w:szCs w:val="24"/>
    </w:rPr>
  </w:style>
  <w:style w:type="paragraph" w:styleId="ListParagraph">
    <w:name w:val="List Paragraph"/>
    <w:basedOn w:val="Normal"/>
    <w:uiPriority w:val="34"/>
    <w:qFormat/>
    <w:rsid w:val="6B265184"/>
    <w:pPr>
      <w:ind w:left="720"/>
    </w:pPr>
  </w:style>
  <w:style w:type="character" w:styleId="Hyperlink">
    <w:name w:val="Hyperlink"/>
    <w:uiPriority w:val="99"/>
    <w:unhideWhenUsed/>
    <w:rsid w:val="004E24DE"/>
    <w:rPr>
      <w:color w:val="0000FF"/>
      <w:u w:val="single"/>
    </w:rPr>
  </w:style>
  <w:style w:type="paragraph" w:styleId="BalloonText">
    <w:name w:val="Balloon Text"/>
    <w:basedOn w:val="Normal"/>
    <w:link w:val="BalloonTextChar"/>
    <w:uiPriority w:val="99"/>
    <w:semiHidden/>
    <w:unhideWhenUsed/>
    <w:rsid w:val="6B265184"/>
    <w:pPr>
      <w:spacing w:after="0"/>
    </w:pPr>
    <w:rPr>
      <w:rFonts w:ascii="Tahoma" w:hAnsi="Tahoma" w:cs="Tahoma"/>
      <w:sz w:val="16"/>
      <w:szCs w:val="16"/>
    </w:rPr>
  </w:style>
  <w:style w:type="character" w:customStyle="1" w:styleId="BalloonTextChar">
    <w:name w:val="Balloon Text Char"/>
    <w:link w:val="BalloonText"/>
    <w:uiPriority w:val="99"/>
    <w:semiHidden/>
    <w:rsid w:val="00453937"/>
    <w:rPr>
      <w:rFonts w:ascii="Tahoma" w:hAnsi="Tahoma" w:cs="Tahoma"/>
      <w:sz w:val="16"/>
      <w:szCs w:val="16"/>
    </w:rPr>
  </w:style>
  <w:style w:type="character" w:customStyle="1" w:styleId="xm-1397123885719714992m-5969762689455399123gmail-m3579971433429959789gmail-il">
    <w:name w:val="x_m_-1397123885719714992m_-5969762689455399123gmail-m_3579971433429959789gmail-il"/>
    <w:rsid w:val="00960162"/>
  </w:style>
  <w:style w:type="paragraph" w:customStyle="1" w:styleId="xmsonormal">
    <w:name w:val="x_msonormal"/>
    <w:basedOn w:val="Normal"/>
    <w:uiPriority w:val="1"/>
    <w:rsid w:val="6B265184"/>
    <w:pPr>
      <w:spacing w:beforeAutospacing="1" w:afterAutospacing="1"/>
    </w:pPr>
    <w:rPr>
      <w:rFonts w:eastAsia="Times New Roman"/>
    </w:rPr>
  </w:style>
  <w:style w:type="character" w:styleId="HTMLTypewriter">
    <w:name w:val="HTML Typewriter"/>
    <w:uiPriority w:val="99"/>
    <w:semiHidden/>
    <w:unhideWhenUsed/>
    <w:rsid w:val="00846A6A"/>
    <w:rPr>
      <w:rFonts w:ascii="Courier New" w:eastAsia="Times New Roman" w:hAnsi="Courier New" w:cs="Courier New"/>
      <w:sz w:val="20"/>
      <w:szCs w:val="20"/>
    </w:rPr>
  </w:style>
  <w:style w:type="paragraph" w:customStyle="1" w:styleId="xxmsonormal">
    <w:name w:val="x_x_msonormal"/>
    <w:basedOn w:val="Normal"/>
    <w:uiPriority w:val="1"/>
    <w:rsid w:val="6B265184"/>
    <w:pPr>
      <w:spacing w:beforeAutospacing="1" w:afterAutospacing="1"/>
    </w:pPr>
    <w:rPr>
      <w:rFonts w:eastAsia="Times New Roman"/>
    </w:rPr>
  </w:style>
  <w:style w:type="character" w:customStyle="1" w:styleId="xgmail-il">
    <w:name w:val="x_gmail-il"/>
    <w:rsid w:val="00510207"/>
  </w:style>
  <w:style w:type="character" w:styleId="FollowedHyperlink">
    <w:name w:val="FollowedHyperlink"/>
    <w:uiPriority w:val="99"/>
    <w:semiHidden/>
    <w:unhideWhenUsed/>
    <w:rsid w:val="00906385"/>
    <w:rPr>
      <w:color w:val="954F72"/>
      <w:u w:val="single"/>
    </w:rPr>
  </w:style>
  <w:style w:type="character" w:customStyle="1" w:styleId="Heading1Char">
    <w:name w:val="Heading 1 Char"/>
    <w:link w:val="Heading1"/>
    <w:uiPriority w:val="9"/>
    <w:rsid w:val="6B265184"/>
    <w:rPr>
      <w:sz w:val="32"/>
      <w:szCs w:val="32"/>
    </w:rPr>
  </w:style>
  <w:style w:type="character" w:customStyle="1" w:styleId="Heading2Char">
    <w:name w:val="Heading 2 Char"/>
    <w:link w:val="Heading2"/>
    <w:uiPriority w:val="9"/>
    <w:rsid w:val="6B265184"/>
    <w:rPr>
      <w:rFonts w:ascii="Aptos" w:eastAsia="Aptos" w:hAnsi="Aptos" w:cs="Aptos"/>
      <w:b/>
      <w:bCs/>
      <w:sz w:val="28"/>
      <w:szCs w:val="28"/>
    </w:rPr>
  </w:style>
  <w:style w:type="character" w:styleId="UnresolvedMention">
    <w:name w:val="Unresolved Mention"/>
    <w:uiPriority w:val="99"/>
    <w:semiHidden/>
    <w:unhideWhenUsed/>
    <w:rsid w:val="00546078"/>
    <w:rPr>
      <w:color w:val="605E5C"/>
      <w:shd w:val="clear" w:color="auto" w:fill="E1DFDD"/>
    </w:rPr>
  </w:style>
  <w:style w:type="character" w:customStyle="1" w:styleId="contentpasted0">
    <w:name w:val="contentpasted0"/>
    <w:basedOn w:val="DefaultParagraphFont"/>
    <w:rsid w:val="00A51343"/>
  </w:style>
  <w:style w:type="paragraph" w:styleId="CommentText">
    <w:name w:val="annotation text"/>
    <w:basedOn w:val="Normal"/>
    <w:link w:val="CommentTextChar"/>
    <w:uiPriority w:val="99"/>
    <w:semiHidden/>
    <w:unhideWhenUsed/>
    <w:rsid w:val="6B265184"/>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D6181"/>
    <w:rPr>
      <w:sz w:val="24"/>
      <w:szCs w:val="24"/>
    </w:rPr>
  </w:style>
  <w:style w:type="paragraph" w:styleId="CommentSubject">
    <w:name w:val="annotation subject"/>
    <w:basedOn w:val="CommentText"/>
    <w:next w:val="CommentText"/>
    <w:link w:val="CommentSubjectChar"/>
    <w:uiPriority w:val="99"/>
    <w:semiHidden/>
    <w:unhideWhenUsed/>
    <w:rsid w:val="00A31B67"/>
    <w:rPr>
      <w:b/>
      <w:bCs/>
    </w:rPr>
  </w:style>
  <w:style w:type="character" w:customStyle="1" w:styleId="CommentSubjectChar">
    <w:name w:val="Comment Subject Char"/>
    <w:basedOn w:val="CommentTextChar"/>
    <w:link w:val="CommentSubject"/>
    <w:uiPriority w:val="99"/>
    <w:semiHidden/>
    <w:rsid w:val="00A31B67"/>
    <w:rPr>
      <w:b/>
      <w:bCs/>
    </w:rPr>
  </w:style>
  <w:style w:type="character" w:customStyle="1" w:styleId="Heading3Char">
    <w:name w:val="Heading 3 Char"/>
    <w:basedOn w:val="DefaultParagraphFont"/>
    <w:link w:val="Heading3"/>
    <w:uiPriority w:val="9"/>
    <w:rsid w:val="6B265184"/>
    <w:rPr>
      <w:rFonts w:ascii="Aptos" w:eastAsia="Aptos" w:hAnsi="Aptos" w:cs="Aptos"/>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9648">
      <w:bodyDiv w:val="1"/>
      <w:marLeft w:val="0"/>
      <w:marRight w:val="0"/>
      <w:marTop w:val="0"/>
      <w:marBottom w:val="0"/>
      <w:divBdr>
        <w:top w:val="none" w:sz="0" w:space="0" w:color="auto"/>
        <w:left w:val="none" w:sz="0" w:space="0" w:color="auto"/>
        <w:bottom w:val="none" w:sz="0" w:space="0" w:color="auto"/>
        <w:right w:val="none" w:sz="0" w:space="0" w:color="auto"/>
      </w:divBdr>
      <w:divsChild>
        <w:div w:id="135953670">
          <w:marLeft w:val="0"/>
          <w:marRight w:val="0"/>
          <w:marTop w:val="0"/>
          <w:marBottom w:val="0"/>
          <w:divBdr>
            <w:top w:val="none" w:sz="0" w:space="0" w:color="auto"/>
            <w:left w:val="none" w:sz="0" w:space="0" w:color="auto"/>
            <w:bottom w:val="none" w:sz="0" w:space="0" w:color="auto"/>
            <w:right w:val="none" w:sz="0" w:space="0" w:color="auto"/>
          </w:divBdr>
        </w:div>
        <w:div w:id="569003257">
          <w:marLeft w:val="0"/>
          <w:marRight w:val="0"/>
          <w:marTop w:val="0"/>
          <w:marBottom w:val="0"/>
          <w:divBdr>
            <w:top w:val="none" w:sz="0" w:space="0" w:color="auto"/>
            <w:left w:val="none" w:sz="0" w:space="0" w:color="auto"/>
            <w:bottom w:val="none" w:sz="0" w:space="0" w:color="auto"/>
            <w:right w:val="none" w:sz="0" w:space="0" w:color="auto"/>
          </w:divBdr>
        </w:div>
      </w:divsChild>
    </w:div>
    <w:div w:id="121964960">
      <w:bodyDiv w:val="1"/>
      <w:marLeft w:val="0"/>
      <w:marRight w:val="0"/>
      <w:marTop w:val="0"/>
      <w:marBottom w:val="0"/>
      <w:divBdr>
        <w:top w:val="none" w:sz="0" w:space="0" w:color="auto"/>
        <w:left w:val="none" w:sz="0" w:space="0" w:color="auto"/>
        <w:bottom w:val="none" w:sz="0" w:space="0" w:color="auto"/>
        <w:right w:val="none" w:sz="0" w:space="0" w:color="auto"/>
      </w:divBdr>
      <w:divsChild>
        <w:div w:id="1316036053">
          <w:marLeft w:val="0"/>
          <w:marRight w:val="0"/>
          <w:marTop w:val="0"/>
          <w:marBottom w:val="0"/>
          <w:divBdr>
            <w:top w:val="none" w:sz="0" w:space="0" w:color="auto"/>
            <w:left w:val="none" w:sz="0" w:space="0" w:color="auto"/>
            <w:bottom w:val="none" w:sz="0" w:space="0" w:color="auto"/>
            <w:right w:val="none" w:sz="0" w:space="0" w:color="auto"/>
          </w:divBdr>
        </w:div>
      </w:divsChild>
    </w:div>
    <w:div w:id="125240094">
      <w:bodyDiv w:val="1"/>
      <w:marLeft w:val="0"/>
      <w:marRight w:val="0"/>
      <w:marTop w:val="0"/>
      <w:marBottom w:val="0"/>
      <w:divBdr>
        <w:top w:val="none" w:sz="0" w:space="0" w:color="auto"/>
        <w:left w:val="none" w:sz="0" w:space="0" w:color="auto"/>
        <w:bottom w:val="none" w:sz="0" w:space="0" w:color="auto"/>
        <w:right w:val="none" w:sz="0" w:space="0" w:color="auto"/>
      </w:divBdr>
      <w:divsChild>
        <w:div w:id="1538196987">
          <w:marLeft w:val="0"/>
          <w:marRight w:val="0"/>
          <w:marTop w:val="0"/>
          <w:marBottom w:val="0"/>
          <w:divBdr>
            <w:top w:val="none" w:sz="0" w:space="0" w:color="auto"/>
            <w:left w:val="none" w:sz="0" w:space="0" w:color="auto"/>
            <w:bottom w:val="none" w:sz="0" w:space="0" w:color="auto"/>
            <w:right w:val="none" w:sz="0" w:space="0" w:color="auto"/>
          </w:divBdr>
          <w:divsChild>
            <w:div w:id="50202700">
              <w:marLeft w:val="0"/>
              <w:marRight w:val="0"/>
              <w:marTop w:val="0"/>
              <w:marBottom w:val="0"/>
              <w:divBdr>
                <w:top w:val="none" w:sz="0" w:space="0" w:color="auto"/>
                <w:left w:val="none" w:sz="0" w:space="0" w:color="auto"/>
                <w:bottom w:val="none" w:sz="0" w:space="0" w:color="auto"/>
                <w:right w:val="none" w:sz="0" w:space="0" w:color="auto"/>
              </w:divBdr>
              <w:divsChild>
                <w:div w:id="1742360858">
                  <w:marLeft w:val="0"/>
                  <w:marRight w:val="0"/>
                  <w:marTop w:val="0"/>
                  <w:marBottom w:val="0"/>
                  <w:divBdr>
                    <w:top w:val="none" w:sz="0" w:space="0" w:color="auto"/>
                    <w:left w:val="none" w:sz="0" w:space="0" w:color="auto"/>
                    <w:bottom w:val="none" w:sz="0" w:space="0" w:color="auto"/>
                    <w:right w:val="none" w:sz="0" w:space="0" w:color="auto"/>
                  </w:divBdr>
                </w:div>
                <w:div w:id="2025670774">
                  <w:marLeft w:val="0"/>
                  <w:marRight w:val="0"/>
                  <w:marTop w:val="0"/>
                  <w:marBottom w:val="0"/>
                  <w:divBdr>
                    <w:top w:val="none" w:sz="0" w:space="0" w:color="auto"/>
                    <w:left w:val="none" w:sz="0" w:space="0" w:color="auto"/>
                    <w:bottom w:val="none" w:sz="0" w:space="0" w:color="auto"/>
                    <w:right w:val="none" w:sz="0" w:space="0" w:color="auto"/>
                  </w:divBdr>
                </w:div>
              </w:divsChild>
            </w:div>
            <w:div w:id="432628316">
              <w:marLeft w:val="0"/>
              <w:marRight w:val="0"/>
              <w:marTop w:val="0"/>
              <w:marBottom w:val="0"/>
              <w:divBdr>
                <w:top w:val="none" w:sz="0" w:space="0" w:color="auto"/>
                <w:left w:val="none" w:sz="0" w:space="0" w:color="auto"/>
                <w:bottom w:val="none" w:sz="0" w:space="0" w:color="auto"/>
                <w:right w:val="none" w:sz="0" w:space="0" w:color="auto"/>
              </w:divBdr>
            </w:div>
            <w:div w:id="1804618164">
              <w:marLeft w:val="0"/>
              <w:marRight w:val="0"/>
              <w:marTop w:val="0"/>
              <w:marBottom w:val="0"/>
              <w:divBdr>
                <w:top w:val="none" w:sz="0" w:space="0" w:color="auto"/>
                <w:left w:val="none" w:sz="0" w:space="0" w:color="auto"/>
                <w:bottom w:val="none" w:sz="0" w:space="0" w:color="auto"/>
                <w:right w:val="none" w:sz="0" w:space="0" w:color="auto"/>
              </w:divBdr>
            </w:div>
            <w:div w:id="20300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505">
      <w:bodyDiv w:val="1"/>
      <w:marLeft w:val="0"/>
      <w:marRight w:val="0"/>
      <w:marTop w:val="0"/>
      <w:marBottom w:val="0"/>
      <w:divBdr>
        <w:top w:val="none" w:sz="0" w:space="0" w:color="auto"/>
        <w:left w:val="none" w:sz="0" w:space="0" w:color="auto"/>
        <w:bottom w:val="none" w:sz="0" w:space="0" w:color="auto"/>
        <w:right w:val="none" w:sz="0" w:space="0" w:color="auto"/>
      </w:divBdr>
      <w:divsChild>
        <w:div w:id="159662262">
          <w:marLeft w:val="0"/>
          <w:marRight w:val="0"/>
          <w:marTop w:val="0"/>
          <w:marBottom w:val="0"/>
          <w:divBdr>
            <w:top w:val="none" w:sz="0" w:space="0" w:color="auto"/>
            <w:left w:val="none" w:sz="0" w:space="0" w:color="auto"/>
            <w:bottom w:val="none" w:sz="0" w:space="0" w:color="auto"/>
            <w:right w:val="none" w:sz="0" w:space="0" w:color="auto"/>
          </w:divBdr>
        </w:div>
        <w:div w:id="859048434">
          <w:marLeft w:val="0"/>
          <w:marRight w:val="0"/>
          <w:marTop w:val="0"/>
          <w:marBottom w:val="0"/>
          <w:divBdr>
            <w:top w:val="none" w:sz="0" w:space="0" w:color="auto"/>
            <w:left w:val="none" w:sz="0" w:space="0" w:color="auto"/>
            <w:bottom w:val="none" w:sz="0" w:space="0" w:color="auto"/>
            <w:right w:val="none" w:sz="0" w:space="0" w:color="auto"/>
          </w:divBdr>
        </w:div>
      </w:divsChild>
    </w:div>
    <w:div w:id="339357830">
      <w:bodyDiv w:val="1"/>
      <w:marLeft w:val="0"/>
      <w:marRight w:val="0"/>
      <w:marTop w:val="0"/>
      <w:marBottom w:val="0"/>
      <w:divBdr>
        <w:top w:val="none" w:sz="0" w:space="0" w:color="auto"/>
        <w:left w:val="none" w:sz="0" w:space="0" w:color="auto"/>
        <w:bottom w:val="none" w:sz="0" w:space="0" w:color="auto"/>
        <w:right w:val="none" w:sz="0" w:space="0" w:color="auto"/>
      </w:divBdr>
      <w:divsChild>
        <w:div w:id="342979616">
          <w:marLeft w:val="0"/>
          <w:marRight w:val="0"/>
          <w:marTop w:val="0"/>
          <w:marBottom w:val="0"/>
          <w:divBdr>
            <w:top w:val="none" w:sz="0" w:space="0" w:color="auto"/>
            <w:left w:val="none" w:sz="0" w:space="0" w:color="auto"/>
            <w:bottom w:val="none" w:sz="0" w:space="0" w:color="auto"/>
            <w:right w:val="none" w:sz="0" w:space="0" w:color="auto"/>
          </w:divBdr>
        </w:div>
      </w:divsChild>
    </w:div>
    <w:div w:id="392042299">
      <w:bodyDiv w:val="1"/>
      <w:marLeft w:val="0"/>
      <w:marRight w:val="0"/>
      <w:marTop w:val="0"/>
      <w:marBottom w:val="0"/>
      <w:divBdr>
        <w:top w:val="none" w:sz="0" w:space="0" w:color="auto"/>
        <w:left w:val="none" w:sz="0" w:space="0" w:color="auto"/>
        <w:bottom w:val="none" w:sz="0" w:space="0" w:color="auto"/>
        <w:right w:val="none" w:sz="0" w:space="0" w:color="auto"/>
      </w:divBdr>
      <w:divsChild>
        <w:div w:id="1498954790">
          <w:marLeft w:val="0"/>
          <w:marRight w:val="0"/>
          <w:marTop w:val="0"/>
          <w:marBottom w:val="0"/>
          <w:divBdr>
            <w:top w:val="none" w:sz="0" w:space="0" w:color="auto"/>
            <w:left w:val="none" w:sz="0" w:space="0" w:color="auto"/>
            <w:bottom w:val="none" w:sz="0" w:space="0" w:color="auto"/>
            <w:right w:val="none" w:sz="0" w:space="0" w:color="auto"/>
          </w:divBdr>
        </w:div>
      </w:divsChild>
    </w:div>
    <w:div w:id="397091692">
      <w:bodyDiv w:val="1"/>
      <w:marLeft w:val="0"/>
      <w:marRight w:val="0"/>
      <w:marTop w:val="0"/>
      <w:marBottom w:val="0"/>
      <w:divBdr>
        <w:top w:val="none" w:sz="0" w:space="0" w:color="auto"/>
        <w:left w:val="none" w:sz="0" w:space="0" w:color="auto"/>
        <w:bottom w:val="none" w:sz="0" w:space="0" w:color="auto"/>
        <w:right w:val="none" w:sz="0" w:space="0" w:color="auto"/>
      </w:divBdr>
      <w:divsChild>
        <w:div w:id="719865387">
          <w:marLeft w:val="0"/>
          <w:marRight w:val="0"/>
          <w:marTop w:val="0"/>
          <w:marBottom w:val="0"/>
          <w:divBdr>
            <w:top w:val="none" w:sz="0" w:space="0" w:color="auto"/>
            <w:left w:val="none" w:sz="0" w:space="0" w:color="auto"/>
            <w:bottom w:val="none" w:sz="0" w:space="0" w:color="auto"/>
            <w:right w:val="none" w:sz="0" w:space="0" w:color="auto"/>
          </w:divBdr>
          <w:divsChild>
            <w:div w:id="395933669">
              <w:marLeft w:val="0"/>
              <w:marRight w:val="0"/>
              <w:marTop w:val="0"/>
              <w:marBottom w:val="0"/>
              <w:divBdr>
                <w:top w:val="none" w:sz="0" w:space="0" w:color="auto"/>
                <w:left w:val="none" w:sz="0" w:space="0" w:color="auto"/>
                <w:bottom w:val="none" w:sz="0" w:space="0" w:color="auto"/>
                <w:right w:val="none" w:sz="0" w:space="0" w:color="auto"/>
              </w:divBdr>
            </w:div>
          </w:divsChild>
        </w:div>
        <w:div w:id="1959531508">
          <w:marLeft w:val="0"/>
          <w:marRight w:val="0"/>
          <w:marTop w:val="0"/>
          <w:marBottom w:val="0"/>
          <w:divBdr>
            <w:top w:val="none" w:sz="0" w:space="0" w:color="auto"/>
            <w:left w:val="none" w:sz="0" w:space="0" w:color="auto"/>
            <w:bottom w:val="none" w:sz="0" w:space="0" w:color="auto"/>
            <w:right w:val="none" w:sz="0" w:space="0" w:color="auto"/>
          </w:divBdr>
        </w:div>
      </w:divsChild>
    </w:div>
    <w:div w:id="417990289">
      <w:bodyDiv w:val="1"/>
      <w:marLeft w:val="0"/>
      <w:marRight w:val="0"/>
      <w:marTop w:val="0"/>
      <w:marBottom w:val="0"/>
      <w:divBdr>
        <w:top w:val="none" w:sz="0" w:space="0" w:color="auto"/>
        <w:left w:val="none" w:sz="0" w:space="0" w:color="auto"/>
        <w:bottom w:val="none" w:sz="0" w:space="0" w:color="auto"/>
        <w:right w:val="none" w:sz="0" w:space="0" w:color="auto"/>
      </w:divBdr>
      <w:divsChild>
        <w:div w:id="1557815159">
          <w:marLeft w:val="0"/>
          <w:marRight w:val="0"/>
          <w:marTop w:val="0"/>
          <w:marBottom w:val="0"/>
          <w:divBdr>
            <w:top w:val="none" w:sz="0" w:space="0" w:color="auto"/>
            <w:left w:val="none" w:sz="0" w:space="0" w:color="auto"/>
            <w:bottom w:val="none" w:sz="0" w:space="0" w:color="auto"/>
            <w:right w:val="none" w:sz="0" w:space="0" w:color="auto"/>
          </w:divBdr>
          <w:divsChild>
            <w:div w:id="722484384">
              <w:marLeft w:val="0"/>
              <w:marRight w:val="0"/>
              <w:marTop w:val="0"/>
              <w:marBottom w:val="0"/>
              <w:divBdr>
                <w:top w:val="none" w:sz="0" w:space="0" w:color="auto"/>
                <w:left w:val="none" w:sz="0" w:space="0" w:color="auto"/>
                <w:bottom w:val="none" w:sz="0" w:space="0" w:color="auto"/>
                <w:right w:val="none" w:sz="0" w:space="0" w:color="auto"/>
              </w:divBdr>
              <w:divsChild>
                <w:div w:id="392125698">
                  <w:marLeft w:val="0"/>
                  <w:marRight w:val="0"/>
                  <w:marTop w:val="0"/>
                  <w:marBottom w:val="0"/>
                  <w:divBdr>
                    <w:top w:val="none" w:sz="0" w:space="0" w:color="auto"/>
                    <w:left w:val="none" w:sz="0" w:space="0" w:color="auto"/>
                    <w:bottom w:val="none" w:sz="0" w:space="0" w:color="auto"/>
                    <w:right w:val="none" w:sz="0" w:space="0" w:color="auto"/>
                  </w:divBdr>
                  <w:divsChild>
                    <w:div w:id="164561107">
                      <w:marLeft w:val="0"/>
                      <w:marRight w:val="0"/>
                      <w:marTop w:val="0"/>
                      <w:marBottom w:val="0"/>
                      <w:divBdr>
                        <w:top w:val="none" w:sz="0" w:space="0" w:color="auto"/>
                        <w:left w:val="none" w:sz="0" w:space="0" w:color="auto"/>
                        <w:bottom w:val="none" w:sz="0" w:space="0" w:color="auto"/>
                        <w:right w:val="none" w:sz="0" w:space="0" w:color="auto"/>
                      </w:divBdr>
                      <w:divsChild>
                        <w:div w:id="1137450039">
                          <w:marLeft w:val="0"/>
                          <w:marRight w:val="0"/>
                          <w:marTop w:val="0"/>
                          <w:marBottom w:val="0"/>
                          <w:divBdr>
                            <w:top w:val="none" w:sz="0" w:space="0" w:color="auto"/>
                            <w:left w:val="none" w:sz="0" w:space="0" w:color="auto"/>
                            <w:bottom w:val="none" w:sz="0" w:space="0" w:color="auto"/>
                            <w:right w:val="none" w:sz="0" w:space="0" w:color="auto"/>
                          </w:divBdr>
                          <w:divsChild>
                            <w:div w:id="297029151">
                              <w:marLeft w:val="0"/>
                              <w:marRight w:val="0"/>
                              <w:marTop w:val="0"/>
                              <w:marBottom w:val="0"/>
                              <w:divBdr>
                                <w:top w:val="none" w:sz="0" w:space="0" w:color="auto"/>
                                <w:left w:val="none" w:sz="0" w:space="0" w:color="auto"/>
                                <w:bottom w:val="none" w:sz="0" w:space="0" w:color="auto"/>
                                <w:right w:val="none" w:sz="0" w:space="0" w:color="auto"/>
                              </w:divBdr>
                            </w:div>
                            <w:div w:id="368648577">
                              <w:marLeft w:val="0"/>
                              <w:marRight w:val="0"/>
                              <w:marTop w:val="0"/>
                              <w:marBottom w:val="0"/>
                              <w:divBdr>
                                <w:top w:val="none" w:sz="0" w:space="0" w:color="auto"/>
                                <w:left w:val="none" w:sz="0" w:space="0" w:color="auto"/>
                                <w:bottom w:val="none" w:sz="0" w:space="0" w:color="auto"/>
                                <w:right w:val="none" w:sz="0" w:space="0" w:color="auto"/>
                              </w:divBdr>
                            </w:div>
                            <w:div w:id="887647769">
                              <w:marLeft w:val="0"/>
                              <w:marRight w:val="0"/>
                              <w:marTop w:val="0"/>
                              <w:marBottom w:val="0"/>
                              <w:divBdr>
                                <w:top w:val="none" w:sz="0" w:space="0" w:color="auto"/>
                                <w:left w:val="none" w:sz="0" w:space="0" w:color="auto"/>
                                <w:bottom w:val="none" w:sz="0" w:space="0" w:color="auto"/>
                                <w:right w:val="none" w:sz="0" w:space="0" w:color="auto"/>
                              </w:divBdr>
                            </w:div>
                            <w:div w:id="1639341186">
                              <w:marLeft w:val="0"/>
                              <w:marRight w:val="0"/>
                              <w:marTop w:val="0"/>
                              <w:marBottom w:val="0"/>
                              <w:divBdr>
                                <w:top w:val="none" w:sz="0" w:space="0" w:color="auto"/>
                                <w:left w:val="none" w:sz="0" w:space="0" w:color="auto"/>
                                <w:bottom w:val="none" w:sz="0" w:space="0" w:color="auto"/>
                                <w:right w:val="none" w:sz="0" w:space="0" w:color="auto"/>
                              </w:divBdr>
                            </w:div>
                            <w:div w:id="17981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3285">
      <w:bodyDiv w:val="1"/>
      <w:marLeft w:val="0"/>
      <w:marRight w:val="0"/>
      <w:marTop w:val="0"/>
      <w:marBottom w:val="0"/>
      <w:divBdr>
        <w:top w:val="none" w:sz="0" w:space="0" w:color="auto"/>
        <w:left w:val="none" w:sz="0" w:space="0" w:color="auto"/>
        <w:bottom w:val="none" w:sz="0" w:space="0" w:color="auto"/>
        <w:right w:val="none" w:sz="0" w:space="0" w:color="auto"/>
      </w:divBdr>
    </w:div>
    <w:div w:id="574898740">
      <w:bodyDiv w:val="1"/>
      <w:marLeft w:val="0"/>
      <w:marRight w:val="0"/>
      <w:marTop w:val="0"/>
      <w:marBottom w:val="0"/>
      <w:divBdr>
        <w:top w:val="none" w:sz="0" w:space="0" w:color="auto"/>
        <w:left w:val="none" w:sz="0" w:space="0" w:color="auto"/>
        <w:bottom w:val="none" w:sz="0" w:space="0" w:color="auto"/>
        <w:right w:val="none" w:sz="0" w:space="0" w:color="auto"/>
      </w:divBdr>
      <w:divsChild>
        <w:div w:id="1218129457">
          <w:marLeft w:val="0"/>
          <w:marRight w:val="0"/>
          <w:marTop w:val="0"/>
          <w:marBottom w:val="0"/>
          <w:divBdr>
            <w:top w:val="none" w:sz="0" w:space="0" w:color="auto"/>
            <w:left w:val="none" w:sz="0" w:space="0" w:color="auto"/>
            <w:bottom w:val="none" w:sz="0" w:space="0" w:color="auto"/>
            <w:right w:val="none" w:sz="0" w:space="0" w:color="auto"/>
          </w:divBdr>
          <w:divsChild>
            <w:div w:id="613680807">
              <w:marLeft w:val="0"/>
              <w:marRight w:val="0"/>
              <w:marTop w:val="0"/>
              <w:marBottom w:val="0"/>
              <w:divBdr>
                <w:top w:val="none" w:sz="0" w:space="0" w:color="auto"/>
                <w:left w:val="none" w:sz="0" w:space="0" w:color="auto"/>
                <w:bottom w:val="none" w:sz="0" w:space="0" w:color="auto"/>
                <w:right w:val="none" w:sz="0" w:space="0" w:color="auto"/>
              </w:divBdr>
              <w:divsChild>
                <w:div w:id="1609435671">
                  <w:marLeft w:val="0"/>
                  <w:marRight w:val="0"/>
                  <w:marTop w:val="0"/>
                  <w:marBottom w:val="0"/>
                  <w:divBdr>
                    <w:top w:val="none" w:sz="0" w:space="0" w:color="auto"/>
                    <w:left w:val="none" w:sz="0" w:space="0" w:color="auto"/>
                    <w:bottom w:val="none" w:sz="0" w:space="0" w:color="auto"/>
                    <w:right w:val="none" w:sz="0" w:space="0" w:color="auto"/>
                  </w:divBdr>
                  <w:divsChild>
                    <w:div w:id="10101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34757">
      <w:bodyDiv w:val="1"/>
      <w:marLeft w:val="0"/>
      <w:marRight w:val="0"/>
      <w:marTop w:val="0"/>
      <w:marBottom w:val="0"/>
      <w:divBdr>
        <w:top w:val="none" w:sz="0" w:space="0" w:color="auto"/>
        <w:left w:val="none" w:sz="0" w:space="0" w:color="auto"/>
        <w:bottom w:val="none" w:sz="0" w:space="0" w:color="auto"/>
        <w:right w:val="none" w:sz="0" w:space="0" w:color="auto"/>
      </w:divBdr>
    </w:div>
    <w:div w:id="715470307">
      <w:bodyDiv w:val="1"/>
      <w:marLeft w:val="0"/>
      <w:marRight w:val="0"/>
      <w:marTop w:val="0"/>
      <w:marBottom w:val="0"/>
      <w:divBdr>
        <w:top w:val="none" w:sz="0" w:space="0" w:color="auto"/>
        <w:left w:val="none" w:sz="0" w:space="0" w:color="auto"/>
        <w:bottom w:val="none" w:sz="0" w:space="0" w:color="auto"/>
        <w:right w:val="none" w:sz="0" w:space="0" w:color="auto"/>
      </w:divBdr>
      <w:divsChild>
        <w:div w:id="1165782799">
          <w:marLeft w:val="0"/>
          <w:marRight w:val="0"/>
          <w:marTop w:val="0"/>
          <w:marBottom w:val="0"/>
          <w:divBdr>
            <w:top w:val="none" w:sz="0" w:space="0" w:color="auto"/>
            <w:left w:val="none" w:sz="0" w:space="0" w:color="auto"/>
            <w:bottom w:val="none" w:sz="0" w:space="0" w:color="auto"/>
            <w:right w:val="none" w:sz="0" w:space="0" w:color="auto"/>
          </w:divBdr>
        </w:div>
      </w:divsChild>
    </w:div>
    <w:div w:id="768548933">
      <w:bodyDiv w:val="1"/>
      <w:marLeft w:val="0"/>
      <w:marRight w:val="0"/>
      <w:marTop w:val="0"/>
      <w:marBottom w:val="0"/>
      <w:divBdr>
        <w:top w:val="none" w:sz="0" w:space="0" w:color="auto"/>
        <w:left w:val="none" w:sz="0" w:space="0" w:color="auto"/>
        <w:bottom w:val="none" w:sz="0" w:space="0" w:color="auto"/>
        <w:right w:val="none" w:sz="0" w:space="0" w:color="auto"/>
      </w:divBdr>
    </w:div>
    <w:div w:id="841243373">
      <w:bodyDiv w:val="1"/>
      <w:marLeft w:val="0"/>
      <w:marRight w:val="0"/>
      <w:marTop w:val="0"/>
      <w:marBottom w:val="0"/>
      <w:divBdr>
        <w:top w:val="none" w:sz="0" w:space="0" w:color="auto"/>
        <w:left w:val="none" w:sz="0" w:space="0" w:color="auto"/>
        <w:bottom w:val="none" w:sz="0" w:space="0" w:color="auto"/>
        <w:right w:val="none" w:sz="0" w:space="0" w:color="auto"/>
      </w:divBdr>
      <w:divsChild>
        <w:div w:id="369497274">
          <w:marLeft w:val="0"/>
          <w:marRight w:val="0"/>
          <w:marTop w:val="0"/>
          <w:marBottom w:val="0"/>
          <w:divBdr>
            <w:top w:val="none" w:sz="0" w:space="0" w:color="auto"/>
            <w:left w:val="none" w:sz="0" w:space="0" w:color="auto"/>
            <w:bottom w:val="none" w:sz="0" w:space="0" w:color="auto"/>
            <w:right w:val="none" w:sz="0" w:space="0" w:color="auto"/>
          </w:divBdr>
          <w:divsChild>
            <w:div w:id="51118916">
              <w:marLeft w:val="0"/>
              <w:marRight w:val="0"/>
              <w:marTop w:val="0"/>
              <w:marBottom w:val="0"/>
              <w:divBdr>
                <w:top w:val="none" w:sz="0" w:space="0" w:color="auto"/>
                <w:left w:val="none" w:sz="0" w:space="0" w:color="auto"/>
                <w:bottom w:val="none" w:sz="0" w:space="0" w:color="auto"/>
                <w:right w:val="none" w:sz="0" w:space="0" w:color="auto"/>
              </w:divBdr>
            </w:div>
            <w:div w:id="492113841">
              <w:marLeft w:val="0"/>
              <w:marRight w:val="0"/>
              <w:marTop w:val="0"/>
              <w:marBottom w:val="0"/>
              <w:divBdr>
                <w:top w:val="none" w:sz="0" w:space="0" w:color="auto"/>
                <w:left w:val="none" w:sz="0" w:space="0" w:color="auto"/>
                <w:bottom w:val="none" w:sz="0" w:space="0" w:color="auto"/>
                <w:right w:val="none" w:sz="0" w:space="0" w:color="auto"/>
              </w:divBdr>
            </w:div>
            <w:div w:id="719788915">
              <w:marLeft w:val="0"/>
              <w:marRight w:val="0"/>
              <w:marTop w:val="0"/>
              <w:marBottom w:val="0"/>
              <w:divBdr>
                <w:top w:val="none" w:sz="0" w:space="0" w:color="auto"/>
                <w:left w:val="none" w:sz="0" w:space="0" w:color="auto"/>
                <w:bottom w:val="none" w:sz="0" w:space="0" w:color="auto"/>
                <w:right w:val="none" w:sz="0" w:space="0" w:color="auto"/>
              </w:divBdr>
            </w:div>
            <w:div w:id="12086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7569">
      <w:bodyDiv w:val="1"/>
      <w:marLeft w:val="0"/>
      <w:marRight w:val="0"/>
      <w:marTop w:val="0"/>
      <w:marBottom w:val="0"/>
      <w:divBdr>
        <w:top w:val="none" w:sz="0" w:space="0" w:color="auto"/>
        <w:left w:val="none" w:sz="0" w:space="0" w:color="auto"/>
        <w:bottom w:val="none" w:sz="0" w:space="0" w:color="auto"/>
        <w:right w:val="none" w:sz="0" w:space="0" w:color="auto"/>
      </w:divBdr>
    </w:div>
    <w:div w:id="887761313">
      <w:bodyDiv w:val="1"/>
      <w:marLeft w:val="0"/>
      <w:marRight w:val="0"/>
      <w:marTop w:val="0"/>
      <w:marBottom w:val="0"/>
      <w:divBdr>
        <w:top w:val="none" w:sz="0" w:space="0" w:color="auto"/>
        <w:left w:val="none" w:sz="0" w:space="0" w:color="auto"/>
        <w:bottom w:val="none" w:sz="0" w:space="0" w:color="auto"/>
        <w:right w:val="none" w:sz="0" w:space="0" w:color="auto"/>
      </w:divBdr>
    </w:div>
    <w:div w:id="927924279">
      <w:bodyDiv w:val="1"/>
      <w:marLeft w:val="0"/>
      <w:marRight w:val="0"/>
      <w:marTop w:val="0"/>
      <w:marBottom w:val="0"/>
      <w:divBdr>
        <w:top w:val="none" w:sz="0" w:space="0" w:color="auto"/>
        <w:left w:val="none" w:sz="0" w:space="0" w:color="auto"/>
        <w:bottom w:val="none" w:sz="0" w:space="0" w:color="auto"/>
        <w:right w:val="none" w:sz="0" w:space="0" w:color="auto"/>
      </w:divBdr>
      <w:divsChild>
        <w:div w:id="1807698453">
          <w:marLeft w:val="0"/>
          <w:marRight w:val="0"/>
          <w:marTop w:val="0"/>
          <w:marBottom w:val="0"/>
          <w:divBdr>
            <w:top w:val="none" w:sz="0" w:space="0" w:color="auto"/>
            <w:left w:val="none" w:sz="0" w:space="0" w:color="auto"/>
            <w:bottom w:val="none" w:sz="0" w:space="0" w:color="auto"/>
            <w:right w:val="none" w:sz="0" w:space="0" w:color="auto"/>
          </w:divBdr>
        </w:div>
        <w:div w:id="476191527">
          <w:marLeft w:val="0"/>
          <w:marRight w:val="0"/>
          <w:marTop w:val="0"/>
          <w:marBottom w:val="0"/>
          <w:divBdr>
            <w:top w:val="none" w:sz="0" w:space="0" w:color="auto"/>
            <w:left w:val="none" w:sz="0" w:space="0" w:color="auto"/>
            <w:bottom w:val="none" w:sz="0" w:space="0" w:color="auto"/>
            <w:right w:val="none" w:sz="0" w:space="0" w:color="auto"/>
          </w:divBdr>
        </w:div>
        <w:div w:id="644508110">
          <w:marLeft w:val="0"/>
          <w:marRight w:val="0"/>
          <w:marTop w:val="0"/>
          <w:marBottom w:val="0"/>
          <w:divBdr>
            <w:top w:val="none" w:sz="0" w:space="0" w:color="auto"/>
            <w:left w:val="none" w:sz="0" w:space="0" w:color="auto"/>
            <w:bottom w:val="none" w:sz="0" w:space="0" w:color="auto"/>
            <w:right w:val="none" w:sz="0" w:space="0" w:color="auto"/>
          </w:divBdr>
        </w:div>
      </w:divsChild>
    </w:div>
    <w:div w:id="1074739093">
      <w:bodyDiv w:val="1"/>
      <w:marLeft w:val="0"/>
      <w:marRight w:val="0"/>
      <w:marTop w:val="0"/>
      <w:marBottom w:val="0"/>
      <w:divBdr>
        <w:top w:val="none" w:sz="0" w:space="0" w:color="auto"/>
        <w:left w:val="none" w:sz="0" w:space="0" w:color="auto"/>
        <w:bottom w:val="none" w:sz="0" w:space="0" w:color="auto"/>
        <w:right w:val="none" w:sz="0" w:space="0" w:color="auto"/>
      </w:divBdr>
      <w:divsChild>
        <w:div w:id="1715539784">
          <w:marLeft w:val="0"/>
          <w:marRight w:val="0"/>
          <w:marTop w:val="0"/>
          <w:marBottom w:val="0"/>
          <w:divBdr>
            <w:top w:val="none" w:sz="0" w:space="0" w:color="auto"/>
            <w:left w:val="none" w:sz="0" w:space="0" w:color="auto"/>
            <w:bottom w:val="none" w:sz="0" w:space="0" w:color="auto"/>
            <w:right w:val="none" w:sz="0" w:space="0" w:color="auto"/>
          </w:divBdr>
        </w:div>
        <w:div w:id="991757572">
          <w:marLeft w:val="0"/>
          <w:marRight w:val="0"/>
          <w:marTop w:val="0"/>
          <w:marBottom w:val="0"/>
          <w:divBdr>
            <w:top w:val="none" w:sz="0" w:space="0" w:color="auto"/>
            <w:left w:val="none" w:sz="0" w:space="0" w:color="auto"/>
            <w:bottom w:val="none" w:sz="0" w:space="0" w:color="auto"/>
            <w:right w:val="none" w:sz="0" w:space="0" w:color="auto"/>
          </w:divBdr>
        </w:div>
        <w:div w:id="1774476086">
          <w:marLeft w:val="0"/>
          <w:marRight w:val="0"/>
          <w:marTop w:val="0"/>
          <w:marBottom w:val="0"/>
          <w:divBdr>
            <w:top w:val="none" w:sz="0" w:space="0" w:color="auto"/>
            <w:left w:val="none" w:sz="0" w:space="0" w:color="auto"/>
            <w:bottom w:val="none" w:sz="0" w:space="0" w:color="auto"/>
            <w:right w:val="none" w:sz="0" w:space="0" w:color="auto"/>
          </w:divBdr>
        </w:div>
      </w:divsChild>
    </w:div>
    <w:div w:id="1116101634">
      <w:bodyDiv w:val="1"/>
      <w:marLeft w:val="0"/>
      <w:marRight w:val="0"/>
      <w:marTop w:val="0"/>
      <w:marBottom w:val="0"/>
      <w:divBdr>
        <w:top w:val="none" w:sz="0" w:space="0" w:color="auto"/>
        <w:left w:val="none" w:sz="0" w:space="0" w:color="auto"/>
        <w:bottom w:val="none" w:sz="0" w:space="0" w:color="auto"/>
        <w:right w:val="none" w:sz="0" w:space="0" w:color="auto"/>
      </w:divBdr>
      <w:divsChild>
        <w:div w:id="497503159">
          <w:marLeft w:val="0"/>
          <w:marRight w:val="0"/>
          <w:marTop w:val="0"/>
          <w:marBottom w:val="0"/>
          <w:divBdr>
            <w:top w:val="none" w:sz="0" w:space="0" w:color="auto"/>
            <w:left w:val="none" w:sz="0" w:space="0" w:color="auto"/>
            <w:bottom w:val="none" w:sz="0" w:space="0" w:color="auto"/>
            <w:right w:val="none" w:sz="0" w:space="0" w:color="auto"/>
          </w:divBdr>
          <w:divsChild>
            <w:div w:id="1695497251">
              <w:marLeft w:val="0"/>
              <w:marRight w:val="0"/>
              <w:marTop w:val="0"/>
              <w:marBottom w:val="0"/>
              <w:divBdr>
                <w:top w:val="none" w:sz="0" w:space="0" w:color="auto"/>
                <w:left w:val="none" w:sz="0" w:space="0" w:color="auto"/>
                <w:bottom w:val="none" w:sz="0" w:space="0" w:color="auto"/>
                <w:right w:val="none" w:sz="0" w:space="0" w:color="auto"/>
              </w:divBdr>
              <w:divsChild>
                <w:div w:id="54202001">
                  <w:marLeft w:val="0"/>
                  <w:marRight w:val="0"/>
                  <w:marTop w:val="0"/>
                  <w:marBottom w:val="0"/>
                  <w:divBdr>
                    <w:top w:val="none" w:sz="0" w:space="0" w:color="auto"/>
                    <w:left w:val="none" w:sz="0" w:space="0" w:color="auto"/>
                    <w:bottom w:val="none" w:sz="0" w:space="0" w:color="auto"/>
                    <w:right w:val="none" w:sz="0" w:space="0" w:color="auto"/>
                  </w:divBdr>
                  <w:divsChild>
                    <w:div w:id="1657301420">
                      <w:marLeft w:val="0"/>
                      <w:marRight w:val="0"/>
                      <w:marTop w:val="0"/>
                      <w:marBottom w:val="0"/>
                      <w:divBdr>
                        <w:top w:val="none" w:sz="0" w:space="0" w:color="auto"/>
                        <w:left w:val="none" w:sz="0" w:space="0" w:color="auto"/>
                        <w:bottom w:val="none" w:sz="0" w:space="0" w:color="auto"/>
                        <w:right w:val="none" w:sz="0" w:space="0" w:color="auto"/>
                      </w:divBdr>
                      <w:divsChild>
                        <w:div w:id="1848057490">
                          <w:marLeft w:val="0"/>
                          <w:marRight w:val="0"/>
                          <w:marTop w:val="0"/>
                          <w:marBottom w:val="0"/>
                          <w:divBdr>
                            <w:top w:val="none" w:sz="0" w:space="0" w:color="auto"/>
                            <w:left w:val="none" w:sz="0" w:space="0" w:color="auto"/>
                            <w:bottom w:val="none" w:sz="0" w:space="0" w:color="auto"/>
                            <w:right w:val="none" w:sz="0" w:space="0" w:color="auto"/>
                          </w:divBdr>
                          <w:divsChild>
                            <w:div w:id="1784762426">
                              <w:marLeft w:val="0"/>
                              <w:marRight w:val="0"/>
                              <w:marTop w:val="0"/>
                              <w:marBottom w:val="0"/>
                              <w:divBdr>
                                <w:top w:val="none" w:sz="0" w:space="0" w:color="auto"/>
                                <w:left w:val="none" w:sz="0" w:space="0" w:color="auto"/>
                                <w:bottom w:val="none" w:sz="0" w:space="0" w:color="auto"/>
                                <w:right w:val="none" w:sz="0" w:space="0" w:color="auto"/>
                              </w:divBdr>
                              <w:divsChild>
                                <w:div w:id="1981494702">
                                  <w:marLeft w:val="0"/>
                                  <w:marRight w:val="0"/>
                                  <w:marTop w:val="0"/>
                                  <w:marBottom w:val="0"/>
                                  <w:divBdr>
                                    <w:top w:val="none" w:sz="0" w:space="0" w:color="auto"/>
                                    <w:left w:val="none" w:sz="0" w:space="0" w:color="auto"/>
                                    <w:bottom w:val="none" w:sz="0" w:space="0" w:color="auto"/>
                                    <w:right w:val="none" w:sz="0" w:space="0" w:color="auto"/>
                                  </w:divBdr>
                                  <w:divsChild>
                                    <w:div w:id="523371974">
                                      <w:marLeft w:val="0"/>
                                      <w:marRight w:val="0"/>
                                      <w:marTop w:val="0"/>
                                      <w:marBottom w:val="0"/>
                                      <w:divBdr>
                                        <w:top w:val="none" w:sz="0" w:space="0" w:color="auto"/>
                                        <w:left w:val="none" w:sz="0" w:space="0" w:color="auto"/>
                                        <w:bottom w:val="none" w:sz="0" w:space="0" w:color="auto"/>
                                        <w:right w:val="none" w:sz="0" w:space="0" w:color="auto"/>
                                      </w:divBdr>
                                      <w:divsChild>
                                        <w:div w:id="403798879">
                                          <w:marLeft w:val="0"/>
                                          <w:marRight w:val="0"/>
                                          <w:marTop w:val="0"/>
                                          <w:marBottom w:val="0"/>
                                          <w:divBdr>
                                            <w:top w:val="none" w:sz="0" w:space="0" w:color="auto"/>
                                            <w:left w:val="none" w:sz="0" w:space="0" w:color="auto"/>
                                            <w:bottom w:val="none" w:sz="0" w:space="0" w:color="auto"/>
                                            <w:right w:val="none" w:sz="0" w:space="0" w:color="auto"/>
                                          </w:divBdr>
                                          <w:divsChild>
                                            <w:div w:id="1965380684">
                                              <w:marLeft w:val="0"/>
                                              <w:marRight w:val="0"/>
                                              <w:marTop w:val="0"/>
                                              <w:marBottom w:val="0"/>
                                              <w:divBdr>
                                                <w:top w:val="none" w:sz="0" w:space="0" w:color="auto"/>
                                                <w:left w:val="none" w:sz="0" w:space="0" w:color="auto"/>
                                                <w:bottom w:val="none" w:sz="0" w:space="0" w:color="auto"/>
                                                <w:right w:val="none" w:sz="0" w:space="0" w:color="auto"/>
                                              </w:divBdr>
                                              <w:divsChild>
                                                <w:div w:id="30500110">
                                                  <w:marLeft w:val="0"/>
                                                  <w:marRight w:val="0"/>
                                                  <w:marTop w:val="0"/>
                                                  <w:marBottom w:val="0"/>
                                                  <w:divBdr>
                                                    <w:top w:val="none" w:sz="0" w:space="0" w:color="auto"/>
                                                    <w:left w:val="none" w:sz="0" w:space="0" w:color="auto"/>
                                                    <w:bottom w:val="none" w:sz="0" w:space="0" w:color="auto"/>
                                                    <w:right w:val="none" w:sz="0" w:space="0" w:color="auto"/>
                                                  </w:divBdr>
                                                  <w:divsChild>
                                                    <w:div w:id="1555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625059">
      <w:bodyDiv w:val="1"/>
      <w:marLeft w:val="0"/>
      <w:marRight w:val="0"/>
      <w:marTop w:val="0"/>
      <w:marBottom w:val="0"/>
      <w:divBdr>
        <w:top w:val="none" w:sz="0" w:space="0" w:color="auto"/>
        <w:left w:val="none" w:sz="0" w:space="0" w:color="auto"/>
        <w:bottom w:val="none" w:sz="0" w:space="0" w:color="auto"/>
        <w:right w:val="none" w:sz="0" w:space="0" w:color="auto"/>
      </w:divBdr>
      <w:divsChild>
        <w:div w:id="614486677">
          <w:marLeft w:val="0"/>
          <w:marRight w:val="0"/>
          <w:marTop w:val="0"/>
          <w:marBottom w:val="0"/>
          <w:divBdr>
            <w:top w:val="none" w:sz="0" w:space="0" w:color="auto"/>
            <w:left w:val="none" w:sz="0" w:space="0" w:color="auto"/>
            <w:bottom w:val="none" w:sz="0" w:space="0" w:color="auto"/>
            <w:right w:val="none" w:sz="0" w:space="0" w:color="auto"/>
          </w:divBdr>
          <w:divsChild>
            <w:div w:id="1395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82225">
      <w:bodyDiv w:val="1"/>
      <w:marLeft w:val="0"/>
      <w:marRight w:val="0"/>
      <w:marTop w:val="0"/>
      <w:marBottom w:val="0"/>
      <w:divBdr>
        <w:top w:val="none" w:sz="0" w:space="0" w:color="auto"/>
        <w:left w:val="none" w:sz="0" w:space="0" w:color="auto"/>
        <w:bottom w:val="none" w:sz="0" w:space="0" w:color="auto"/>
        <w:right w:val="none" w:sz="0" w:space="0" w:color="auto"/>
      </w:divBdr>
    </w:div>
    <w:div w:id="1210805999">
      <w:bodyDiv w:val="1"/>
      <w:marLeft w:val="0"/>
      <w:marRight w:val="0"/>
      <w:marTop w:val="0"/>
      <w:marBottom w:val="0"/>
      <w:divBdr>
        <w:top w:val="none" w:sz="0" w:space="0" w:color="auto"/>
        <w:left w:val="none" w:sz="0" w:space="0" w:color="auto"/>
        <w:bottom w:val="none" w:sz="0" w:space="0" w:color="auto"/>
        <w:right w:val="none" w:sz="0" w:space="0" w:color="auto"/>
      </w:divBdr>
    </w:div>
    <w:div w:id="1216816448">
      <w:bodyDiv w:val="1"/>
      <w:marLeft w:val="0"/>
      <w:marRight w:val="0"/>
      <w:marTop w:val="0"/>
      <w:marBottom w:val="0"/>
      <w:divBdr>
        <w:top w:val="none" w:sz="0" w:space="0" w:color="auto"/>
        <w:left w:val="none" w:sz="0" w:space="0" w:color="auto"/>
        <w:bottom w:val="none" w:sz="0" w:space="0" w:color="auto"/>
        <w:right w:val="none" w:sz="0" w:space="0" w:color="auto"/>
      </w:divBdr>
    </w:div>
    <w:div w:id="1327830895">
      <w:bodyDiv w:val="1"/>
      <w:marLeft w:val="0"/>
      <w:marRight w:val="0"/>
      <w:marTop w:val="0"/>
      <w:marBottom w:val="0"/>
      <w:divBdr>
        <w:top w:val="none" w:sz="0" w:space="0" w:color="auto"/>
        <w:left w:val="none" w:sz="0" w:space="0" w:color="auto"/>
        <w:bottom w:val="none" w:sz="0" w:space="0" w:color="auto"/>
        <w:right w:val="none" w:sz="0" w:space="0" w:color="auto"/>
      </w:divBdr>
    </w:div>
    <w:div w:id="1330909829">
      <w:bodyDiv w:val="1"/>
      <w:marLeft w:val="0"/>
      <w:marRight w:val="0"/>
      <w:marTop w:val="0"/>
      <w:marBottom w:val="0"/>
      <w:divBdr>
        <w:top w:val="none" w:sz="0" w:space="0" w:color="auto"/>
        <w:left w:val="none" w:sz="0" w:space="0" w:color="auto"/>
        <w:bottom w:val="none" w:sz="0" w:space="0" w:color="auto"/>
        <w:right w:val="none" w:sz="0" w:space="0" w:color="auto"/>
      </w:divBdr>
    </w:div>
    <w:div w:id="1374502756">
      <w:bodyDiv w:val="1"/>
      <w:marLeft w:val="0"/>
      <w:marRight w:val="0"/>
      <w:marTop w:val="0"/>
      <w:marBottom w:val="0"/>
      <w:divBdr>
        <w:top w:val="none" w:sz="0" w:space="0" w:color="auto"/>
        <w:left w:val="none" w:sz="0" w:space="0" w:color="auto"/>
        <w:bottom w:val="none" w:sz="0" w:space="0" w:color="auto"/>
        <w:right w:val="none" w:sz="0" w:space="0" w:color="auto"/>
      </w:divBdr>
    </w:div>
    <w:div w:id="1405253788">
      <w:bodyDiv w:val="1"/>
      <w:marLeft w:val="0"/>
      <w:marRight w:val="0"/>
      <w:marTop w:val="0"/>
      <w:marBottom w:val="0"/>
      <w:divBdr>
        <w:top w:val="none" w:sz="0" w:space="0" w:color="auto"/>
        <w:left w:val="none" w:sz="0" w:space="0" w:color="auto"/>
        <w:bottom w:val="none" w:sz="0" w:space="0" w:color="auto"/>
        <w:right w:val="none" w:sz="0" w:space="0" w:color="auto"/>
      </w:divBdr>
    </w:div>
    <w:div w:id="1426221121">
      <w:bodyDiv w:val="1"/>
      <w:marLeft w:val="0"/>
      <w:marRight w:val="0"/>
      <w:marTop w:val="0"/>
      <w:marBottom w:val="0"/>
      <w:divBdr>
        <w:top w:val="none" w:sz="0" w:space="0" w:color="auto"/>
        <w:left w:val="none" w:sz="0" w:space="0" w:color="auto"/>
        <w:bottom w:val="none" w:sz="0" w:space="0" w:color="auto"/>
        <w:right w:val="none" w:sz="0" w:space="0" w:color="auto"/>
      </w:divBdr>
      <w:divsChild>
        <w:div w:id="1438019864">
          <w:marLeft w:val="0"/>
          <w:marRight w:val="0"/>
          <w:marTop w:val="0"/>
          <w:marBottom w:val="0"/>
          <w:divBdr>
            <w:top w:val="none" w:sz="0" w:space="0" w:color="auto"/>
            <w:left w:val="none" w:sz="0" w:space="0" w:color="auto"/>
            <w:bottom w:val="none" w:sz="0" w:space="0" w:color="auto"/>
            <w:right w:val="none" w:sz="0" w:space="0" w:color="auto"/>
          </w:divBdr>
        </w:div>
      </w:divsChild>
    </w:div>
    <w:div w:id="1476484192">
      <w:bodyDiv w:val="1"/>
      <w:marLeft w:val="0"/>
      <w:marRight w:val="0"/>
      <w:marTop w:val="0"/>
      <w:marBottom w:val="0"/>
      <w:divBdr>
        <w:top w:val="none" w:sz="0" w:space="0" w:color="auto"/>
        <w:left w:val="none" w:sz="0" w:space="0" w:color="auto"/>
        <w:bottom w:val="none" w:sz="0" w:space="0" w:color="auto"/>
        <w:right w:val="none" w:sz="0" w:space="0" w:color="auto"/>
      </w:divBdr>
      <w:divsChild>
        <w:div w:id="1163203658">
          <w:marLeft w:val="0"/>
          <w:marRight w:val="0"/>
          <w:marTop w:val="0"/>
          <w:marBottom w:val="0"/>
          <w:divBdr>
            <w:top w:val="none" w:sz="0" w:space="0" w:color="auto"/>
            <w:left w:val="none" w:sz="0" w:space="0" w:color="auto"/>
            <w:bottom w:val="none" w:sz="0" w:space="0" w:color="auto"/>
            <w:right w:val="none" w:sz="0" w:space="0" w:color="auto"/>
          </w:divBdr>
        </w:div>
      </w:divsChild>
    </w:div>
    <w:div w:id="1479691824">
      <w:bodyDiv w:val="1"/>
      <w:marLeft w:val="0"/>
      <w:marRight w:val="0"/>
      <w:marTop w:val="0"/>
      <w:marBottom w:val="0"/>
      <w:divBdr>
        <w:top w:val="none" w:sz="0" w:space="0" w:color="auto"/>
        <w:left w:val="none" w:sz="0" w:space="0" w:color="auto"/>
        <w:bottom w:val="none" w:sz="0" w:space="0" w:color="auto"/>
        <w:right w:val="none" w:sz="0" w:space="0" w:color="auto"/>
      </w:divBdr>
      <w:divsChild>
        <w:div w:id="1968120767">
          <w:marLeft w:val="0"/>
          <w:marRight w:val="0"/>
          <w:marTop w:val="0"/>
          <w:marBottom w:val="0"/>
          <w:divBdr>
            <w:top w:val="none" w:sz="0" w:space="0" w:color="auto"/>
            <w:left w:val="none" w:sz="0" w:space="0" w:color="auto"/>
            <w:bottom w:val="none" w:sz="0" w:space="0" w:color="auto"/>
            <w:right w:val="none" w:sz="0" w:space="0" w:color="auto"/>
          </w:divBdr>
          <w:divsChild>
            <w:div w:id="285237390">
              <w:marLeft w:val="0"/>
              <w:marRight w:val="0"/>
              <w:marTop w:val="0"/>
              <w:marBottom w:val="0"/>
              <w:divBdr>
                <w:top w:val="none" w:sz="0" w:space="0" w:color="auto"/>
                <w:left w:val="none" w:sz="0" w:space="0" w:color="auto"/>
                <w:bottom w:val="none" w:sz="0" w:space="0" w:color="auto"/>
                <w:right w:val="none" w:sz="0" w:space="0" w:color="auto"/>
              </w:divBdr>
              <w:divsChild>
                <w:div w:id="860583391">
                  <w:marLeft w:val="0"/>
                  <w:marRight w:val="0"/>
                  <w:marTop w:val="0"/>
                  <w:marBottom w:val="0"/>
                  <w:divBdr>
                    <w:top w:val="none" w:sz="0" w:space="0" w:color="auto"/>
                    <w:left w:val="none" w:sz="0" w:space="0" w:color="auto"/>
                    <w:bottom w:val="none" w:sz="0" w:space="0" w:color="auto"/>
                    <w:right w:val="none" w:sz="0" w:space="0" w:color="auto"/>
                  </w:divBdr>
                </w:div>
              </w:divsChild>
            </w:div>
            <w:div w:id="12491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3724">
      <w:bodyDiv w:val="1"/>
      <w:marLeft w:val="0"/>
      <w:marRight w:val="0"/>
      <w:marTop w:val="0"/>
      <w:marBottom w:val="0"/>
      <w:divBdr>
        <w:top w:val="none" w:sz="0" w:space="0" w:color="auto"/>
        <w:left w:val="none" w:sz="0" w:space="0" w:color="auto"/>
        <w:bottom w:val="none" w:sz="0" w:space="0" w:color="auto"/>
        <w:right w:val="none" w:sz="0" w:space="0" w:color="auto"/>
      </w:divBdr>
      <w:divsChild>
        <w:div w:id="540483458">
          <w:marLeft w:val="0"/>
          <w:marRight w:val="0"/>
          <w:marTop w:val="0"/>
          <w:marBottom w:val="0"/>
          <w:divBdr>
            <w:top w:val="none" w:sz="0" w:space="0" w:color="auto"/>
            <w:left w:val="none" w:sz="0" w:space="0" w:color="auto"/>
            <w:bottom w:val="none" w:sz="0" w:space="0" w:color="auto"/>
            <w:right w:val="none" w:sz="0" w:space="0" w:color="auto"/>
          </w:divBdr>
          <w:divsChild>
            <w:div w:id="528494876">
              <w:marLeft w:val="0"/>
              <w:marRight w:val="0"/>
              <w:marTop w:val="0"/>
              <w:marBottom w:val="0"/>
              <w:divBdr>
                <w:top w:val="none" w:sz="0" w:space="0" w:color="auto"/>
                <w:left w:val="none" w:sz="0" w:space="0" w:color="auto"/>
                <w:bottom w:val="none" w:sz="0" w:space="0" w:color="auto"/>
                <w:right w:val="none" w:sz="0" w:space="0" w:color="auto"/>
              </w:divBdr>
              <w:divsChild>
                <w:div w:id="681736965">
                  <w:marLeft w:val="0"/>
                  <w:marRight w:val="0"/>
                  <w:marTop w:val="0"/>
                  <w:marBottom w:val="0"/>
                  <w:divBdr>
                    <w:top w:val="none" w:sz="0" w:space="0" w:color="auto"/>
                    <w:left w:val="none" w:sz="0" w:space="0" w:color="auto"/>
                    <w:bottom w:val="none" w:sz="0" w:space="0" w:color="auto"/>
                    <w:right w:val="none" w:sz="0" w:space="0" w:color="auto"/>
                  </w:divBdr>
                  <w:divsChild>
                    <w:div w:id="6557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25032">
      <w:bodyDiv w:val="1"/>
      <w:marLeft w:val="0"/>
      <w:marRight w:val="0"/>
      <w:marTop w:val="0"/>
      <w:marBottom w:val="0"/>
      <w:divBdr>
        <w:top w:val="none" w:sz="0" w:space="0" w:color="auto"/>
        <w:left w:val="none" w:sz="0" w:space="0" w:color="auto"/>
        <w:bottom w:val="none" w:sz="0" w:space="0" w:color="auto"/>
        <w:right w:val="none" w:sz="0" w:space="0" w:color="auto"/>
      </w:divBdr>
      <w:divsChild>
        <w:div w:id="1692684106">
          <w:marLeft w:val="0"/>
          <w:marRight w:val="0"/>
          <w:marTop w:val="0"/>
          <w:marBottom w:val="0"/>
          <w:divBdr>
            <w:top w:val="none" w:sz="0" w:space="0" w:color="auto"/>
            <w:left w:val="none" w:sz="0" w:space="0" w:color="auto"/>
            <w:bottom w:val="none" w:sz="0" w:space="0" w:color="auto"/>
            <w:right w:val="none" w:sz="0" w:space="0" w:color="auto"/>
          </w:divBdr>
          <w:divsChild>
            <w:div w:id="836504095">
              <w:marLeft w:val="0"/>
              <w:marRight w:val="0"/>
              <w:marTop w:val="0"/>
              <w:marBottom w:val="0"/>
              <w:divBdr>
                <w:top w:val="none" w:sz="0" w:space="0" w:color="auto"/>
                <w:left w:val="none" w:sz="0" w:space="0" w:color="auto"/>
                <w:bottom w:val="none" w:sz="0" w:space="0" w:color="auto"/>
                <w:right w:val="none" w:sz="0" w:space="0" w:color="auto"/>
              </w:divBdr>
            </w:div>
            <w:div w:id="836965002">
              <w:marLeft w:val="0"/>
              <w:marRight w:val="0"/>
              <w:marTop w:val="0"/>
              <w:marBottom w:val="0"/>
              <w:divBdr>
                <w:top w:val="none" w:sz="0" w:space="0" w:color="auto"/>
                <w:left w:val="none" w:sz="0" w:space="0" w:color="auto"/>
                <w:bottom w:val="none" w:sz="0" w:space="0" w:color="auto"/>
                <w:right w:val="none" w:sz="0" w:space="0" w:color="auto"/>
              </w:divBdr>
            </w:div>
            <w:div w:id="1112284347">
              <w:marLeft w:val="0"/>
              <w:marRight w:val="0"/>
              <w:marTop w:val="0"/>
              <w:marBottom w:val="0"/>
              <w:divBdr>
                <w:top w:val="none" w:sz="0" w:space="0" w:color="auto"/>
                <w:left w:val="none" w:sz="0" w:space="0" w:color="auto"/>
                <w:bottom w:val="none" w:sz="0" w:space="0" w:color="auto"/>
                <w:right w:val="none" w:sz="0" w:space="0" w:color="auto"/>
              </w:divBdr>
            </w:div>
            <w:div w:id="1222671223">
              <w:marLeft w:val="0"/>
              <w:marRight w:val="0"/>
              <w:marTop w:val="0"/>
              <w:marBottom w:val="0"/>
              <w:divBdr>
                <w:top w:val="none" w:sz="0" w:space="0" w:color="auto"/>
                <w:left w:val="none" w:sz="0" w:space="0" w:color="auto"/>
                <w:bottom w:val="none" w:sz="0" w:space="0" w:color="auto"/>
                <w:right w:val="none" w:sz="0" w:space="0" w:color="auto"/>
              </w:divBdr>
            </w:div>
            <w:div w:id="12389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3908">
      <w:bodyDiv w:val="1"/>
      <w:marLeft w:val="0"/>
      <w:marRight w:val="0"/>
      <w:marTop w:val="0"/>
      <w:marBottom w:val="0"/>
      <w:divBdr>
        <w:top w:val="none" w:sz="0" w:space="0" w:color="auto"/>
        <w:left w:val="none" w:sz="0" w:space="0" w:color="auto"/>
        <w:bottom w:val="none" w:sz="0" w:space="0" w:color="auto"/>
        <w:right w:val="none" w:sz="0" w:space="0" w:color="auto"/>
      </w:divBdr>
    </w:div>
    <w:div w:id="1595896604">
      <w:bodyDiv w:val="1"/>
      <w:marLeft w:val="0"/>
      <w:marRight w:val="0"/>
      <w:marTop w:val="0"/>
      <w:marBottom w:val="0"/>
      <w:divBdr>
        <w:top w:val="none" w:sz="0" w:space="0" w:color="auto"/>
        <w:left w:val="none" w:sz="0" w:space="0" w:color="auto"/>
        <w:bottom w:val="none" w:sz="0" w:space="0" w:color="auto"/>
        <w:right w:val="none" w:sz="0" w:space="0" w:color="auto"/>
      </w:divBdr>
    </w:div>
    <w:div w:id="1684084659">
      <w:bodyDiv w:val="1"/>
      <w:marLeft w:val="0"/>
      <w:marRight w:val="0"/>
      <w:marTop w:val="0"/>
      <w:marBottom w:val="0"/>
      <w:divBdr>
        <w:top w:val="none" w:sz="0" w:space="0" w:color="auto"/>
        <w:left w:val="none" w:sz="0" w:space="0" w:color="auto"/>
        <w:bottom w:val="none" w:sz="0" w:space="0" w:color="auto"/>
        <w:right w:val="none" w:sz="0" w:space="0" w:color="auto"/>
      </w:divBdr>
      <w:divsChild>
        <w:div w:id="20054822">
          <w:marLeft w:val="0"/>
          <w:marRight w:val="0"/>
          <w:marTop w:val="0"/>
          <w:marBottom w:val="0"/>
          <w:divBdr>
            <w:top w:val="none" w:sz="0" w:space="0" w:color="auto"/>
            <w:left w:val="none" w:sz="0" w:space="0" w:color="auto"/>
            <w:bottom w:val="none" w:sz="0" w:space="0" w:color="auto"/>
            <w:right w:val="none" w:sz="0" w:space="0" w:color="auto"/>
          </w:divBdr>
        </w:div>
      </w:divsChild>
    </w:div>
    <w:div w:id="1749811341">
      <w:bodyDiv w:val="1"/>
      <w:marLeft w:val="0"/>
      <w:marRight w:val="0"/>
      <w:marTop w:val="0"/>
      <w:marBottom w:val="0"/>
      <w:divBdr>
        <w:top w:val="none" w:sz="0" w:space="0" w:color="auto"/>
        <w:left w:val="none" w:sz="0" w:space="0" w:color="auto"/>
        <w:bottom w:val="none" w:sz="0" w:space="0" w:color="auto"/>
        <w:right w:val="none" w:sz="0" w:space="0" w:color="auto"/>
      </w:divBdr>
    </w:div>
    <w:div w:id="1750882529">
      <w:bodyDiv w:val="1"/>
      <w:marLeft w:val="0"/>
      <w:marRight w:val="0"/>
      <w:marTop w:val="0"/>
      <w:marBottom w:val="0"/>
      <w:divBdr>
        <w:top w:val="none" w:sz="0" w:space="0" w:color="auto"/>
        <w:left w:val="none" w:sz="0" w:space="0" w:color="auto"/>
        <w:bottom w:val="none" w:sz="0" w:space="0" w:color="auto"/>
        <w:right w:val="none" w:sz="0" w:space="0" w:color="auto"/>
      </w:divBdr>
    </w:div>
    <w:div w:id="1827280417">
      <w:bodyDiv w:val="1"/>
      <w:marLeft w:val="0"/>
      <w:marRight w:val="0"/>
      <w:marTop w:val="0"/>
      <w:marBottom w:val="0"/>
      <w:divBdr>
        <w:top w:val="none" w:sz="0" w:space="0" w:color="auto"/>
        <w:left w:val="none" w:sz="0" w:space="0" w:color="auto"/>
        <w:bottom w:val="none" w:sz="0" w:space="0" w:color="auto"/>
        <w:right w:val="none" w:sz="0" w:space="0" w:color="auto"/>
      </w:divBdr>
      <w:divsChild>
        <w:div w:id="1644580715">
          <w:marLeft w:val="0"/>
          <w:marRight w:val="0"/>
          <w:marTop w:val="0"/>
          <w:marBottom w:val="0"/>
          <w:divBdr>
            <w:top w:val="none" w:sz="0" w:space="0" w:color="auto"/>
            <w:left w:val="none" w:sz="0" w:space="0" w:color="auto"/>
            <w:bottom w:val="none" w:sz="0" w:space="0" w:color="auto"/>
            <w:right w:val="none" w:sz="0" w:space="0" w:color="auto"/>
          </w:divBdr>
        </w:div>
      </w:divsChild>
    </w:div>
    <w:div w:id="1845051688">
      <w:bodyDiv w:val="1"/>
      <w:marLeft w:val="0"/>
      <w:marRight w:val="0"/>
      <w:marTop w:val="0"/>
      <w:marBottom w:val="0"/>
      <w:divBdr>
        <w:top w:val="none" w:sz="0" w:space="0" w:color="auto"/>
        <w:left w:val="none" w:sz="0" w:space="0" w:color="auto"/>
        <w:bottom w:val="none" w:sz="0" w:space="0" w:color="auto"/>
        <w:right w:val="none" w:sz="0" w:space="0" w:color="auto"/>
      </w:divBdr>
      <w:divsChild>
        <w:div w:id="1014304568">
          <w:marLeft w:val="0"/>
          <w:marRight w:val="0"/>
          <w:marTop w:val="0"/>
          <w:marBottom w:val="0"/>
          <w:divBdr>
            <w:top w:val="none" w:sz="0" w:space="0" w:color="auto"/>
            <w:left w:val="none" w:sz="0" w:space="0" w:color="auto"/>
            <w:bottom w:val="none" w:sz="0" w:space="0" w:color="auto"/>
            <w:right w:val="none" w:sz="0" w:space="0" w:color="auto"/>
          </w:divBdr>
        </w:div>
      </w:divsChild>
    </w:div>
    <w:div w:id="1881938678">
      <w:bodyDiv w:val="1"/>
      <w:marLeft w:val="0"/>
      <w:marRight w:val="0"/>
      <w:marTop w:val="0"/>
      <w:marBottom w:val="0"/>
      <w:divBdr>
        <w:top w:val="none" w:sz="0" w:space="0" w:color="auto"/>
        <w:left w:val="none" w:sz="0" w:space="0" w:color="auto"/>
        <w:bottom w:val="none" w:sz="0" w:space="0" w:color="auto"/>
        <w:right w:val="none" w:sz="0" w:space="0" w:color="auto"/>
      </w:divBdr>
      <w:divsChild>
        <w:div w:id="1570846870">
          <w:marLeft w:val="0"/>
          <w:marRight w:val="0"/>
          <w:marTop w:val="0"/>
          <w:marBottom w:val="0"/>
          <w:divBdr>
            <w:top w:val="none" w:sz="0" w:space="0" w:color="auto"/>
            <w:left w:val="none" w:sz="0" w:space="0" w:color="auto"/>
            <w:bottom w:val="none" w:sz="0" w:space="0" w:color="auto"/>
            <w:right w:val="none" w:sz="0" w:space="0" w:color="auto"/>
          </w:divBdr>
          <w:divsChild>
            <w:div w:id="2057198994">
              <w:marLeft w:val="0"/>
              <w:marRight w:val="0"/>
              <w:marTop w:val="0"/>
              <w:marBottom w:val="0"/>
              <w:divBdr>
                <w:top w:val="none" w:sz="0" w:space="0" w:color="auto"/>
                <w:left w:val="none" w:sz="0" w:space="0" w:color="auto"/>
                <w:bottom w:val="none" w:sz="0" w:space="0" w:color="auto"/>
                <w:right w:val="none" w:sz="0" w:space="0" w:color="auto"/>
              </w:divBdr>
              <w:divsChild>
                <w:div w:id="1880698286">
                  <w:marLeft w:val="0"/>
                  <w:marRight w:val="0"/>
                  <w:marTop w:val="0"/>
                  <w:marBottom w:val="0"/>
                  <w:divBdr>
                    <w:top w:val="none" w:sz="0" w:space="0" w:color="auto"/>
                    <w:left w:val="none" w:sz="0" w:space="0" w:color="auto"/>
                    <w:bottom w:val="none" w:sz="0" w:space="0" w:color="auto"/>
                    <w:right w:val="none" w:sz="0" w:space="0" w:color="auto"/>
                  </w:divBdr>
                  <w:divsChild>
                    <w:div w:id="552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36767">
      <w:bodyDiv w:val="1"/>
      <w:marLeft w:val="0"/>
      <w:marRight w:val="0"/>
      <w:marTop w:val="0"/>
      <w:marBottom w:val="0"/>
      <w:divBdr>
        <w:top w:val="none" w:sz="0" w:space="0" w:color="auto"/>
        <w:left w:val="none" w:sz="0" w:space="0" w:color="auto"/>
        <w:bottom w:val="none" w:sz="0" w:space="0" w:color="auto"/>
        <w:right w:val="none" w:sz="0" w:space="0" w:color="auto"/>
      </w:divBdr>
      <w:divsChild>
        <w:div w:id="83653189">
          <w:marLeft w:val="0"/>
          <w:marRight w:val="0"/>
          <w:marTop w:val="0"/>
          <w:marBottom w:val="0"/>
          <w:divBdr>
            <w:top w:val="none" w:sz="0" w:space="0" w:color="auto"/>
            <w:left w:val="none" w:sz="0" w:space="0" w:color="auto"/>
            <w:bottom w:val="none" w:sz="0" w:space="0" w:color="auto"/>
            <w:right w:val="none" w:sz="0" w:space="0" w:color="auto"/>
          </w:divBdr>
        </w:div>
      </w:divsChild>
    </w:div>
    <w:div w:id="1942104263">
      <w:bodyDiv w:val="1"/>
      <w:marLeft w:val="0"/>
      <w:marRight w:val="0"/>
      <w:marTop w:val="0"/>
      <w:marBottom w:val="0"/>
      <w:divBdr>
        <w:top w:val="none" w:sz="0" w:space="0" w:color="auto"/>
        <w:left w:val="none" w:sz="0" w:space="0" w:color="auto"/>
        <w:bottom w:val="none" w:sz="0" w:space="0" w:color="auto"/>
        <w:right w:val="none" w:sz="0" w:space="0" w:color="auto"/>
      </w:divBdr>
    </w:div>
    <w:div w:id="1954088300">
      <w:bodyDiv w:val="1"/>
      <w:marLeft w:val="0"/>
      <w:marRight w:val="0"/>
      <w:marTop w:val="0"/>
      <w:marBottom w:val="0"/>
      <w:divBdr>
        <w:top w:val="none" w:sz="0" w:space="0" w:color="auto"/>
        <w:left w:val="none" w:sz="0" w:space="0" w:color="auto"/>
        <w:bottom w:val="none" w:sz="0" w:space="0" w:color="auto"/>
        <w:right w:val="none" w:sz="0" w:space="0" w:color="auto"/>
      </w:divBdr>
      <w:divsChild>
        <w:div w:id="304164364">
          <w:marLeft w:val="0"/>
          <w:marRight w:val="0"/>
          <w:marTop w:val="0"/>
          <w:marBottom w:val="0"/>
          <w:divBdr>
            <w:top w:val="none" w:sz="0" w:space="0" w:color="auto"/>
            <w:left w:val="none" w:sz="0" w:space="0" w:color="auto"/>
            <w:bottom w:val="none" w:sz="0" w:space="0" w:color="auto"/>
            <w:right w:val="none" w:sz="0" w:space="0" w:color="auto"/>
          </w:divBdr>
          <w:divsChild>
            <w:div w:id="307131450">
              <w:marLeft w:val="0"/>
              <w:marRight w:val="0"/>
              <w:marTop w:val="0"/>
              <w:marBottom w:val="0"/>
              <w:divBdr>
                <w:top w:val="none" w:sz="0" w:space="0" w:color="auto"/>
                <w:left w:val="none" w:sz="0" w:space="0" w:color="auto"/>
                <w:bottom w:val="none" w:sz="0" w:space="0" w:color="auto"/>
                <w:right w:val="none" w:sz="0" w:space="0" w:color="auto"/>
              </w:divBdr>
              <w:divsChild>
                <w:div w:id="2713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2192">
      <w:bodyDiv w:val="1"/>
      <w:marLeft w:val="0"/>
      <w:marRight w:val="0"/>
      <w:marTop w:val="0"/>
      <w:marBottom w:val="0"/>
      <w:divBdr>
        <w:top w:val="none" w:sz="0" w:space="0" w:color="auto"/>
        <w:left w:val="none" w:sz="0" w:space="0" w:color="auto"/>
        <w:bottom w:val="none" w:sz="0" w:space="0" w:color="auto"/>
        <w:right w:val="none" w:sz="0" w:space="0" w:color="auto"/>
      </w:divBdr>
      <w:divsChild>
        <w:div w:id="1612473654">
          <w:marLeft w:val="0"/>
          <w:marRight w:val="0"/>
          <w:marTop w:val="0"/>
          <w:marBottom w:val="0"/>
          <w:divBdr>
            <w:top w:val="none" w:sz="0" w:space="0" w:color="auto"/>
            <w:left w:val="none" w:sz="0" w:space="0" w:color="auto"/>
            <w:bottom w:val="none" w:sz="0" w:space="0" w:color="auto"/>
            <w:right w:val="none" w:sz="0" w:space="0" w:color="auto"/>
          </w:divBdr>
        </w:div>
      </w:divsChild>
    </w:div>
    <w:div w:id="2118600097">
      <w:bodyDiv w:val="1"/>
      <w:marLeft w:val="0"/>
      <w:marRight w:val="0"/>
      <w:marTop w:val="0"/>
      <w:marBottom w:val="0"/>
      <w:divBdr>
        <w:top w:val="none" w:sz="0" w:space="0" w:color="auto"/>
        <w:left w:val="none" w:sz="0" w:space="0" w:color="auto"/>
        <w:bottom w:val="none" w:sz="0" w:space="0" w:color="auto"/>
        <w:right w:val="none" w:sz="0" w:space="0" w:color="auto"/>
      </w:divBdr>
      <w:divsChild>
        <w:div w:id="865293304">
          <w:marLeft w:val="0"/>
          <w:marRight w:val="0"/>
          <w:marTop w:val="0"/>
          <w:marBottom w:val="0"/>
          <w:divBdr>
            <w:top w:val="none" w:sz="0" w:space="0" w:color="auto"/>
            <w:left w:val="none" w:sz="0" w:space="0" w:color="auto"/>
            <w:bottom w:val="none" w:sz="0" w:space="0" w:color="auto"/>
            <w:right w:val="none" w:sz="0" w:space="0" w:color="auto"/>
          </w:divBdr>
          <w:divsChild>
            <w:div w:id="127935178">
              <w:marLeft w:val="0"/>
              <w:marRight w:val="0"/>
              <w:marTop w:val="0"/>
              <w:marBottom w:val="0"/>
              <w:divBdr>
                <w:top w:val="none" w:sz="0" w:space="0" w:color="auto"/>
                <w:left w:val="none" w:sz="0" w:space="0" w:color="auto"/>
                <w:bottom w:val="none" w:sz="0" w:space="0" w:color="auto"/>
                <w:right w:val="none" w:sz="0" w:space="0" w:color="auto"/>
              </w:divBdr>
            </w:div>
            <w:div w:id="468520732">
              <w:marLeft w:val="0"/>
              <w:marRight w:val="0"/>
              <w:marTop w:val="0"/>
              <w:marBottom w:val="0"/>
              <w:divBdr>
                <w:top w:val="none" w:sz="0" w:space="0" w:color="auto"/>
                <w:left w:val="none" w:sz="0" w:space="0" w:color="auto"/>
                <w:bottom w:val="none" w:sz="0" w:space="0" w:color="auto"/>
                <w:right w:val="none" w:sz="0" w:space="0" w:color="auto"/>
              </w:divBdr>
            </w:div>
            <w:div w:id="590551685">
              <w:marLeft w:val="0"/>
              <w:marRight w:val="0"/>
              <w:marTop w:val="0"/>
              <w:marBottom w:val="0"/>
              <w:divBdr>
                <w:top w:val="none" w:sz="0" w:space="0" w:color="auto"/>
                <w:left w:val="none" w:sz="0" w:space="0" w:color="auto"/>
                <w:bottom w:val="none" w:sz="0" w:space="0" w:color="auto"/>
                <w:right w:val="none" w:sz="0" w:space="0" w:color="auto"/>
              </w:divBdr>
            </w:div>
            <w:div w:id="797988589">
              <w:marLeft w:val="0"/>
              <w:marRight w:val="0"/>
              <w:marTop w:val="0"/>
              <w:marBottom w:val="0"/>
              <w:divBdr>
                <w:top w:val="none" w:sz="0" w:space="0" w:color="auto"/>
                <w:left w:val="none" w:sz="0" w:space="0" w:color="auto"/>
                <w:bottom w:val="none" w:sz="0" w:space="0" w:color="auto"/>
                <w:right w:val="none" w:sz="0" w:space="0" w:color="auto"/>
              </w:divBdr>
            </w:div>
            <w:div w:id="1394547274">
              <w:marLeft w:val="0"/>
              <w:marRight w:val="0"/>
              <w:marTop w:val="0"/>
              <w:marBottom w:val="0"/>
              <w:divBdr>
                <w:top w:val="none" w:sz="0" w:space="0" w:color="auto"/>
                <w:left w:val="none" w:sz="0" w:space="0" w:color="auto"/>
                <w:bottom w:val="none" w:sz="0" w:space="0" w:color="auto"/>
                <w:right w:val="none" w:sz="0" w:space="0" w:color="auto"/>
              </w:divBdr>
            </w:div>
            <w:div w:id="1809008200">
              <w:marLeft w:val="0"/>
              <w:marRight w:val="0"/>
              <w:marTop w:val="0"/>
              <w:marBottom w:val="0"/>
              <w:divBdr>
                <w:top w:val="none" w:sz="0" w:space="0" w:color="auto"/>
                <w:left w:val="none" w:sz="0" w:space="0" w:color="auto"/>
                <w:bottom w:val="none" w:sz="0" w:space="0" w:color="auto"/>
                <w:right w:val="none" w:sz="0" w:space="0" w:color="auto"/>
              </w:divBdr>
            </w:div>
            <w:div w:id="19988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enemdl@jmu.edu" TargetMode="External"/><Relationship Id="rId18" Type="http://schemas.openxmlformats.org/officeDocument/2006/relationships/hyperlink" Target="mailto:justicestudies@jm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mu.edu/catalog/index.shtml" TargetMode="External"/><Relationship Id="rId17" Type="http://schemas.openxmlformats.org/officeDocument/2006/relationships/hyperlink" Target="https://www.jmu.edu/justicestudies/internship.shtml" TargetMode="External"/><Relationship Id="rId2" Type="http://schemas.openxmlformats.org/officeDocument/2006/relationships/customXml" Target="../customXml/item2.xml"/><Relationship Id="rId16" Type="http://schemas.openxmlformats.org/officeDocument/2006/relationships/hyperlink" Target="https://www.jmu.edu/computing/mymadison/tutorials/academic-requirements-report.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mu.edu/computing/mymadison/tutorials/academic-requirements-report.shtml" TargetMode="External"/><Relationship Id="rId5" Type="http://schemas.openxmlformats.org/officeDocument/2006/relationships/numbering" Target="numbering.xml"/><Relationship Id="rId15" Type="http://schemas.openxmlformats.org/officeDocument/2006/relationships/hyperlink" Target="mailto:justicestudies@jmu.edu" TargetMode="External"/><Relationship Id="rId10" Type="http://schemas.openxmlformats.org/officeDocument/2006/relationships/endnotes" Target="endnotes.xml"/><Relationship Id="rId19" Type="http://schemas.openxmlformats.org/officeDocument/2006/relationships/hyperlink" Target="https://www.jmu.edu/justicestudies/honor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mu.edu/advising/acadplan/peers.shtml"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4B47491053FF42BC05219F0276202C" ma:contentTypeVersion="12" ma:contentTypeDescription="Create a new document." ma:contentTypeScope="" ma:versionID="69a080d2776cbe36dc49618c44cfd725">
  <xsd:schema xmlns:xsd="http://www.w3.org/2001/XMLSchema" xmlns:xs="http://www.w3.org/2001/XMLSchema" xmlns:p="http://schemas.microsoft.com/office/2006/metadata/properties" xmlns:ns2="2643d182-147b-4e72-ad81-f5b4b6e11e7e" xmlns:ns3="2f8e00a0-2dd8-44f0-bd16-ed3c9d1975af" targetNamespace="http://schemas.microsoft.com/office/2006/metadata/properties" ma:root="true" ma:fieldsID="11802937aa74d12ee3904e21eed704c5" ns2:_="" ns3:_="">
    <xsd:import namespace="2643d182-147b-4e72-ad81-f5b4b6e11e7e"/>
    <xsd:import namespace="2f8e00a0-2dd8-44f0-bd16-ed3c9d1975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d182-147b-4e72-ad81-f5b4b6e11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e00a0-2dd8-44f0-bd16-ed3c9d1975a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0e106d2-5b4c-4103-bcaf-20f8e3dbd6cd}" ma:internalName="TaxCatchAll" ma:showField="CatchAllData" ma:web="2f8e00a0-2dd8-44f0-bd16-ed3c9d197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43d182-147b-4e72-ad81-f5b4b6e11e7e">
      <Terms xmlns="http://schemas.microsoft.com/office/infopath/2007/PartnerControls"/>
    </lcf76f155ced4ddcb4097134ff3c332f>
    <TaxCatchAll xmlns="2f8e00a0-2dd8-44f0-bd16-ed3c9d1975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8A96C-F3E5-4811-9863-755BC234A4B1}">
  <ds:schemaRefs>
    <ds:schemaRef ds:uri="http://schemas.openxmlformats.org/officeDocument/2006/bibliography"/>
  </ds:schemaRefs>
</ds:datastoreItem>
</file>

<file path=customXml/itemProps2.xml><?xml version="1.0" encoding="utf-8"?>
<ds:datastoreItem xmlns:ds="http://schemas.openxmlformats.org/officeDocument/2006/customXml" ds:itemID="{AB33E73A-1E6F-4AA3-9231-3C843145A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3d182-147b-4e72-ad81-f5b4b6e11e7e"/>
    <ds:schemaRef ds:uri="2f8e00a0-2dd8-44f0-bd16-ed3c9d197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A6173-2FBB-48E1-81E8-988BD76B9990}">
  <ds:schemaRefs>
    <ds:schemaRef ds:uri="http://schemas.microsoft.com/office/2006/metadata/properties"/>
    <ds:schemaRef ds:uri="http://schemas.microsoft.com/office/infopath/2007/PartnerControls"/>
    <ds:schemaRef ds:uri="2643d182-147b-4e72-ad81-f5b4b6e11e7e"/>
    <ds:schemaRef ds:uri="2f8e00a0-2dd8-44f0-bd16-ed3c9d1975af"/>
  </ds:schemaRefs>
</ds:datastoreItem>
</file>

<file path=customXml/itemProps4.xml><?xml version="1.0" encoding="utf-8"?>
<ds:datastoreItem xmlns:ds="http://schemas.openxmlformats.org/officeDocument/2006/customXml" ds:itemID="{9E5E5BB8-82AA-4A18-BDC1-F10FFDA2A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1420</Words>
  <Characters>8099</Characters>
  <Application>Microsoft Office Word</Application>
  <DocSecurity>0</DocSecurity>
  <Lines>67</Lines>
  <Paragraphs>18</Paragraphs>
  <ScaleCrop>false</ScaleCrop>
  <Company>James Madison University</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Services</dc:creator>
  <cp:keywords/>
  <cp:lastModifiedBy>Breneman, Daisy - brenemdl</cp:lastModifiedBy>
  <cp:revision>2</cp:revision>
  <cp:lastPrinted>2023-03-28T20:55:00Z</cp:lastPrinted>
  <dcterms:created xsi:type="dcterms:W3CDTF">2025-10-15T13:43:00Z</dcterms:created>
  <dcterms:modified xsi:type="dcterms:W3CDTF">2025-10-15T13:43:00Z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0x010100E04B47491053FF42BC05219F0276202C</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