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03B" w:rsidRDefault="00BE2230" w:rsidP="009E003B">
      <w:pPr>
        <w:pStyle w:val="Heading1"/>
        <w:rPr>
          <w:rFonts w:ascii="Arial" w:hAnsi="Arial"/>
        </w:rPr>
      </w:pPr>
      <w:r>
        <w:rPr>
          <w:rFonts w:ascii="Arial" w:hAnsi="Arial"/>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277495</wp:posOffset>
                </wp:positionV>
                <wp:extent cx="3822700" cy="522605"/>
                <wp:effectExtent l="9525" t="12065" r="2540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5226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E003B" w:rsidRPr="005B38D6" w:rsidRDefault="009E003B" w:rsidP="009E003B">
                            <w:pPr>
                              <w:pStyle w:val="Heading4"/>
                              <w:shd w:val="clear" w:color="auto" w:fill="auto"/>
                              <w:rPr>
                                <w:szCs w:val="24"/>
                              </w:rPr>
                            </w:pPr>
                            <w:r w:rsidRPr="005B38D6">
                              <w:rPr>
                                <w:szCs w:val="24"/>
                              </w:rPr>
                              <w:t xml:space="preserve">Performance Management </w:t>
                            </w:r>
                          </w:p>
                          <w:p w:rsidR="009E003B" w:rsidRPr="005B38D6" w:rsidRDefault="005B38D6" w:rsidP="009E003B">
                            <w:pPr>
                              <w:pStyle w:val="Heading2"/>
                              <w:rPr>
                                <w:sz w:val="24"/>
                                <w:szCs w:val="24"/>
                              </w:rPr>
                            </w:pPr>
                            <w:r w:rsidRPr="005B38D6">
                              <w:rPr>
                                <w:sz w:val="24"/>
                                <w:szCs w:val="24"/>
                              </w:rPr>
                              <w:t>Not</w:t>
                            </w:r>
                            <w:r w:rsidR="005F7387" w:rsidRPr="005B38D6">
                              <w:rPr>
                                <w:sz w:val="24"/>
                                <w:szCs w:val="24"/>
                              </w:rPr>
                              <w:t>ice</w:t>
                            </w:r>
                            <w:r w:rsidR="009E003B" w:rsidRPr="005B38D6">
                              <w:rPr>
                                <w:sz w:val="24"/>
                                <w:szCs w:val="24"/>
                              </w:rPr>
                              <w:t xml:space="preserve"> of </w:t>
                            </w:r>
                            <w:r w:rsidR="00D6524E" w:rsidRPr="005B38D6">
                              <w:rPr>
                                <w:sz w:val="24"/>
                                <w:szCs w:val="24"/>
                              </w:rPr>
                              <w:t>Improvement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21.85pt;width:301pt;height:4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">
                <v:shadow on="t"/>
                <v:textbox>
                  <w:txbxContent>
                    <w:p w:rsidR="009E003B" w:rsidRPr="005B38D6" w:rsidRDefault="009E003B" w:rsidP="009E003B">
                      <w:pPr>
                        <w:pStyle w:val="Heading4"/>
                        <w:shd w:val="clear" w:color="auto" w:fill="auto"/>
                        <w:rPr>
                          <w:szCs w:val="24"/>
                        </w:rPr>
                      </w:pPr>
                      <w:r w:rsidRPr="005B38D6">
                        <w:rPr>
                          <w:szCs w:val="24"/>
                        </w:rPr>
                        <w:t xml:space="preserve">Performance Management </w:t>
                      </w:r>
                    </w:p>
                    <w:p w:rsidR="009E003B" w:rsidRPr="005B38D6" w:rsidRDefault="005B38D6" w:rsidP="009E003B">
                      <w:pPr>
                        <w:pStyle w:val="Heading2"/>
                        <w:rPr>
                          <w:sz w:val="24"/>
                          <w:szCs w:val="24"/>
                        </w:rPr>
                      </w:pPr>
                      <w:r w:rsidRPr="005B38D6">
                        <w:rPr>
                          <w:sz w:val="24"/>
                          <w:szCs w:val="24"/>
                        </w:rPr>
                        <w:t>Not</w:t>
                      </w:r>
                      <w:r w:rsidR="005F7387" w:rsidRPr="005B38D6">
                        <w:rPr>
                          <w:sz w:val="24"/>
                          <w:szCs w:val="24"/>
                        </w:rPr>
                        <w:t>ice</w:t>
                      </w:r>
                      <w:r w:rsidR="009E003B" w:rsidRPr="005B38D6">
                        <w:rPr>
                          <w:sz w:val="24"/>
                          <w:szCs w:val="24"/>
                        </w:rPr>
                        <w:t xml:space="preserve"> of </w:t>
                      </w:r>
                      <w:r w:rsidR="00D6524E" w:rsidRPr="005B38D6">
                        <w:rPr>
                          <w:sz w:val="24"/>
                          <w:szCs w:val="24"/>
                        </w:rPr>
                        <w:t>Improvement Needed</w:t>
                      </w:r>
                    </w:p>
                  </w:txbxContent>
                </v:textbox>
              </v:shape>
            </w:pict>
          </mc:Fallback>
        </mc:AlternateContent>
      </w:r>
      <w:r w:rsidR="009E003B">
        <w:rPr>
          <w:rFonts w:ascii="Arial" w:hAnsi="Arial"/>
        </w:rPr>
        <w:t xml:space="preserve"> </w:t>
      </w:r>
      <w:bookmarkStart w:id="0" w:name="_GoBack"/>
      <w:bookmarkEnd w:id="0"/>
      <w:r>
        <w:rPr>
          <w:rFonts w:ascii="Univers" w:hAnsi="Univers"/>
          <w:b/>
          <w:noProof/>
          <w:sz w:val="28"/>
        </w:rPr>
        <w:drawing>
          <wp:inline distT="0" distB="0" distL="0" distR="0">
            <wp:extent cx="2085975" cy="952500"/>
            <wp:effectExtent l="0" t="0" r="0" b="0"/>
            <wp:docPr id="4" name="Picture 4" descr="C:\Users\schneiej\Pictures\JMU-Human Resources-vert-purpl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neiej\Pictures\JMU-Human Resources-vert-purple-SMA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952500"/>
                    </a:xfrm>
                    <a:prstGeom prst="rect">
                      <a:avLst/>
                    </a:prstGeom>
                    <a:noFill/>
                    <a:ln>
                      <a:noFill/>
                    </a:ln>
                  </pic:spPr>
                </pic:pic>
              </a:graphicData>
            </a:graphic>
          </wp:inline>
        </w:drawing>
      </w:r>
    </w:p>
    <w:p w:rsidR="009E003B" w:rsidRPr="009E003B" w:rsidRDefault="009E003B" w:rsidP="009E00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340"/>
        <w:gridCol w:w="4410"/>
      </w:tblGrid>
      <w:tr w:rsidR="009E003B" w:rsidTr="00C91DDA">
        <w:tblPrEx>
          <w:tblCellMar>
            <w:top w:w="0" w:type="dxa"/>
            <w:bottom w:w="0" w:type="dxa"/>
          </w:tblCellMar>
        </w:tblPrEx>
        <w:trPr>
          <w:trHeight w:hRule="exact" w:val="576"/>
        </w:trPr>
        <w:tc>
          <w:tcPr>
            <w:tcW w:w="4068" w:type="dxa"/>
          </w:tcPr>
          <w:p w:rsidR="009E003B" w:rsidRDefault="009E003B" w:rsidP="00C91DDA">
            <w:pPr>
              <w:rPr>
                <w:rFonts w:ascii="Arial" w:hAnsi="Arial"/>
              </w:rPr>
            </w:pPr>
            <w:r>
              <w:rPr>
                <w:rFonts w:ascii="Arial" w:hAnsi="Arial"/>
              </w:rPr>
              <w:t>Employee Name:</w:t>
            </w:r>
          </w:p>
          <w:p w:rsidR="009E003B" w:rsidRDefault="005F7387" w:rsidP="00C91DDA">
            <w:pPr>
              <w:rPr>
                <w:rFonts w:ascii="Arial" w:hAnsi="Arial"/>
              </w:rPr>
            </w:pPr>
            <w:r>
              <w:rPr>
                <w:rFonts w:ascii="Arial" w:hAnsi="Arial"/>
              </w:rPr>
              <w:fldChar w:fldCharType="begin">
                <w:ffData>
                  <w:name w:val="Text1"/>
                  <w:enabled/>
                  <w:calcOnExit w:val="0"/>
                  <w:textInput/>
                </w:ffData>
              </w:fldChar>
            </w:r>
            <w:bookmarkStart w:id="1"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2340" w:type="dxa"/>
          </w:tcPr>
          <w:p w:rsidR="005F7387" w:rsidRDefault="005F7387" w:rsidP="00C91DDA">
            <w:pPr>
              <w:rPr>
                <w:rFonts w:ascii="Arial" w:hAnsi="Arial"/>
              </w:rPr>
            </w:pPr>
            <w:r>
              <w:rPr>
                <w:rFonts w:ascii="Arial" w:hAnsi="Arial"/>
              </w:rPr>
              <w:t>Employee</w:t>
            </w:r>
            <w:r w:rsidR="009E003B">
              <w:rPr>
                <w:rFonts w:ascii="Arial" w:hAnsi="Arial"/>
              </w:rPr>
              <w:t xml:space="preserve"> ID #:</w:t>
            </w:r>
          </w:p>
          <w:p w:rsidR="009E003B" w:rsidRPr="005F7387" w:rsidRDefault="005F7387" w:rsidP="005F7387">
            <w:pPr>
              <w:rPr>
                <w:rFonts w:ascii="Arial" w:hAnsi="Arial"/>
              </w:rPr>
            </w:pPr>
            <w:r>
              <w:rPr>
                <w:rFonts w:ascii="Arial" w:hAnsi="Arial"/>
              </w:rPr>
              <w:fldChar w:fldCharType="begin">
                <w:ffData>
                  <w:name w:val="Text2"/>
                  <w:enabled/>
                  <w:calcOnExit w:val="0"/>
                  <w:textInput/>
                </w:ffData>
              </w:fldChar>
            </w:r>
            <w:bookmarkStart w:id="2"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c>
          <w:tcPr>
            <w:tcW w:w="4410" w:type="dxa"/>
          </w:tcPr>
          <w:p w:rsidR="009E003B" w:rsidRDefault="009E003B" w:rsidP="00C91DDA">
            <w:pPr>
              <w:rPr>
                <w:rFonts w:ascii="Arial" w:hAnsi="Arial"/>
              </w:rPr>
            </w:pPr>
            <w:r>
              <w:rPr>
                <w:rFonts w:ascii="Arial" w:hAnsi="Arial"/>
              </w:rPr>
              <w:t>Working Title:</w:t>
            </w:r>
          </w:p>
          <w:p w:rsidR="009E003B" w:rsidRDefault="005F7387" w:rsidP="00C91DDA">
            <w:pPr>
              <w:rPr>
                <w:rFonts w:ascii="Arial" w:hAnsi="Arial"/>
              </w:rPr>
            </w:pPr>
            <w:r>
              <w:rPr>
                <w:rFonts w:ascii="Arial" w:hAnsi="Arial"/>
              </w:rPr>
              <w:fldChar w:fldCharType="begin">
                <w:ffData>
                  <w:name w:val="Text3"/>
                  <w:enabled/>
                  <w:calcOnExit w:val="0"/>
                  <w:textInput/>
                </w:ffData>
              </w:fldChar>
            </w:r>
            <w:bookmarkStart w:id="3"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9E003B" w:rsidTr="00C91DDA">
        <w:tblPrEx>
          <w:tblCellMar>
            <w:top w:w="0" w:type="dxa"/>
            <w:bottom w:w="0" w:type="dxa"/>
          </w:tblCellMar>
        </w:tblPrEx>
        <w:trPr>
          <w:trHeight w:hRule="exact" w:val="576"/>
        </w:trPr>
        <w:tc>
          <w:tcPr>
            <w:tcW w:w="4068" w:type="dxa"/>
          </w:tcPr>
          <w:p w:rsidR="005F7387" w:rsidRDefault="009E003B" w:rsidP="00C91DDA">
            <w:pPr>
              <w:rPr>
                <w:rFonts w:ascii="Arial" w:hAnsi="Arial"/>
              </w:rPr>
            </w:pPr>
            <w:r>
              <w:rPr>
                <w:rFonts w:ascii="Arial" w:hAnsi="Arial"/>
              </w:rPr>
              <w:t>Department:</w:t>
            </w:r>
          </w:p>
          <w:p w:rsidR="009E003B" w:rsidRPr="005F7387" w:rsidRDefault="005F7387" w:rsidP="005F7387">
            <w:pPr>
              <w:rPr>
                <w:rFonts w:ascii="Arial" w:hAnsi="Arial"/>
              </w:rPr>
            </w:pPr>
            <w:r>
              <w:rPr>
                <w:rFonts w:ascii="Arial" w:hAnsi="Arial"/>
              </w:rPr>
              <w:fldChar w:fldCharType="begin">
                <w:ffData>
                  <w:name w:val="Text4"/>
                  <w:enabled/>
                  <w:calcOnExit w:val="0"/>
                  <w:textInput/>
                </w:ffData>
              </w:fldChar>
            </w:r>
            <w:bookmarkStart w:id="4"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2340" w:type="dxa"/>
          </w:tcPr>
          <w:p w:rsidR="009E003B" w:rsidRDefault="009E003B" w:rsidP="00C91DDA">
            <w:pPr>
              <w:rPr>
                <w:rFonts w:ascii="Arial" w:hAnsi="Arial"/>
              </w:rPr>
            </w:pPr>
            <w:r>
              <w:rPr>
                <w:rFonts w:ascii="Arial" w:hAnsi="Arial"/>
              </w:rPr>
              <w:t xml:space="preserve">Position </w:t>
            </w:r>
            <w:r w:rsidR="005F7387">
              <w:rPr>
                <w:rFonts w:ascii="Arial" w:hAnsi="Arial"/>
              </w:rPr>
              <w:t>#</w:t>
            </w:r>
            <w:r>
              <w:rPr>
                <w:rFonts w:ascii="Arial" w:hAnsi="Arial"/>
              </w:rPr>
              <w:t>:</w:t>
            </w:r>
          </w:p>
          <w:p w:rsidR="009E003B" w:rsidRDefault="005F7387" w:rsidP="00C91DDA">
            <w:pPr>
              <w:rPr>
                <w:rFonts w:ascii="Arial" w:hAnsi="Arial"/>
              </w:rPr>
            </w:pPr>
            <w:r>
              <w:rPr>
                <w:rFonts w:ascii="Arial" w:hAnsi="Arial"/>
              </w:rPr>
              <w:fldChar w:fldCharType="begin">
                <w:ffData>
                  <w:name w:val="Text5"/>
                  <w:enabled/>
                  <w:calcOnExit w:val="0"/>
                  <w:textInput/>
                </w:ffData>
              </w:fldChar>
            </w:r>
            <w:bookmarkStart w:id="5"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c>
          <w:tcPr>
            <w:tcW w:w="4410" w:type="dxa"/>
          </w:tcPr>
          <w:p w:rsidR="005F7387" w:rsidRDefault="009E003B" w:rsidP="00C91DDA">
            <w:pPr>
              <w:rPr>
                <w:rFonts w:ascii="Arial" w:hAnsi="Arial"/>
              </w:rPr>
            </w:pPr>
            <w:r>
              <w:rPr>
                <w:rFonts w:ascii="Arial" w:hAnsi="Arial"/>
              </w:rPr>
              <w:t>Date of Notification:</w:t>
            </w:r>
          </w:p>
          <w:p w:rsidR="009E003B" w:rsidRPr="005F7387" w:rsidRDefault="005F7387" w:rsidP="005F7387">
            <w:pPr>
              <w:rPr>
                <w:rFonts w:ascii="Arial" w:hAnsi="Arial"/>
              </w:rPr>
            </w:pPr>
            <w:r>
              <w:rPr>
                <w:rFonts w:ascii="Arial" w:hAnsi="Arial"/>
              </w:rPr>
              <w:fldChar w:fldCharType="begin">
                <w:ffData>
                  <w:name w:val="Text6"/>
                  <w:enabled/>
                  <w:calcOnExit w:val="0"/>
                  <w:textInput/>
                </w:ffData>
              </w:fldChar>
            </w:r>
            <w:bookmarkStart w:id="6" w:name="Text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r>
    </w:tbl>
    <w:p w:rsidR="009E003B" w:rsidRDefault="009E003B" w:rsidP="009E003B">
      <w:pPr>
        <w:rPr>
          <w:rFonts w:ascii="Arial" w:hAnsi="Arial"/>
          <w:sz w:val="16"/>
        </w:rPr>
      </w:pPr>
    </w:p>
    <w:p w:rsidR="009E003B" w:rsidRDefault="005B38D6" w:rsidP="009E003B">
      <w:pPr>
        <w:rPr>
          <w:rFonts w:ascii="Arial" w:hAnsi="Arial" w:cs="Arial"/>
        </w:rPr>
      </w:pPr>
      <w:r>
        <w:rPr>
          <w:rFonts w:ascii="Arial" w:hAnsi="Arial" w:cs="Arial"/>
        </w:rPr>
        <w:t>This form documents and serves as notification that you must make immediate improvement in the performance of your duties. Continued poor performance as described below may result in an overall Below Contributor rating on this year’s annual performance evaluation.</w:t>
      </w:r>
    </w:p>
    <w:p w:rsidR="009E003B" w:rsidRDefault="009E003B" w:rsidP="009E003B"/>
    <w:p w:rsidR="009E003B" w:rsidRDefault="009E003B" w:rsidP="009E003B">
      <w:pPr>
        <w:rPr>
          <w:rFonts w:ascii="Arial" w:hAnsi="Arial"/>
        </w:rPr>
      </w:pPr>
      <w:r>
        <w:rPr>
          <w:rFonts w:ascii="Arial" w:hAnsi="Arial"/>
        </w:rPr>
        <w:t xml:space="preserve">Description of </w:t>
      </w:r>
      <w:r>
        <w:rPr>
          <w:rFonts w:ascii="Arial" w:hAnsi="Arial"/>
          <w:i/>
          <w:iCs/>
        </w:rPr>
        <w:t>specific</w:t>
      </w:r>
      <w:r>
        <w:rPr>
          <w:rFonts w:ascii="Arial" w:hAnsi="Arial"/>
        </w:rPr>
        <w:t xml:space="preserve"> </w:t>
      </w:r>
      <w:r w:rsidR="00D6524E">
        <w:rPr>
          <w:rFonts w:ascii="Arial" w:hAnsi="Arial"/>
        </w:rPr>
        <w:t>performance deficiencies and improvements needed:</w:t>
      </w:r>
    </w:p>
    <w:tbl>
      <w:tblPr>
        <w:tblW w:w="0" w:type="auto"/>
        <w:tblBorders>
          <w:bottom w:val="single" w:sz="4" w:space="0" w:color="999999"/>
          <w:insideH w:val="single" w:sz="4" w:space="0" w:color="999999"/>
          <w:insideV w:val="single" w:sz="4" w:space="0" w:color="auto"/>
        </w:tblBorders>
        <w:tblLook w:val="0000" w:firstRow="0" w:lastRow="0" w:firstColumn="0" w:lastColumn="0" w:noHBand="0" w:noVBand="0"/>
      </w:tblPr>
      <w:tblGrid>
        <w:gridCol w:w="10800"/>
      </w:tblGrid>
      <w:tr w:rsidR="009E003B" w:rsidTr="005F7387">
        <w:tblPrEx>
          <w:tblCellMar>
            <w:top w:w="0" w:type="dxa"/>
            <w:bottom w:w="0" w:type="dxa"/>
          </w:tblCellMar>
        </w:tblPrEx>
        <w:trPr>
          <w:trHeight w:val="432"/>
        </w:trPr>
        <w:tc>
          <w:tcPr>
            <w:tcW w:w="11016" w:type="dxa"/>
            <w:vAlign w:val="bottom"/>
          </w:tcPr>
          <w:p w:rsidR="009E003B" w:rsidRDefault="009E003B" w:rsidP="005F7387">
            <w:pPr>
              <w:rPr>
                <w:rFonts w:ascii="Arial" w:hAnsi="Arial"/>
                <w:sz w:val="24"/>
              </w:rPr>
            </w:pPr>
          </w:p>
        </w:tc>
      </w:tr>
      <w:tr w:rsidR="009E003B" w:rsidTr="005F7387">
        <w:tblPrEx>
          <w:tblCellMar>
            <w:top w:w="0" w:type="dxa"/>
            <w:bottom w:w="0" w:type="dxa"/>
          </w:tblCellMar>
        </w:tblPrEx>
        <w:trPr>
          <w:trHeight w:val="432"/>
        </w:trPr>
        <w:tc>
          <w:tcPr>
            <w:tcW w:w="11016" w:type="dxa"/>
            <w:vAlign w:val="bottom"/>
          </w:tcPr>
          <w:p w:rsidR="009E003B" w:rsidRDefault="009E003B" w:rsidP="005F7387">
            <w:pPr>
              <w:rPr>
                <w:rFonts w:ascii="Arial" w:hAnsi="Arial"/>
                <w:sz w:val="24"/>
              </w:rPr>
            </w:pPr>
          </w:p>
        </w:tc>
      </w:tr>
      <w:tr w:rsidR="009E003B" w:rsidTr="005F7387">
        <w:tblPrEx>
          <w:tblCellMar>
            <w:top w:w="0" w:type="dxa"/>
            <w:bottom w:w="0" w:type="dxa"/>
          </w:tblCellMar>
        </w:tblPrEx>
        <w:trPr>
          <w:trHeight w:val="432"/>
        </w:trPr>
        <w:tc>
          <w:tcPr>
            <w:tcW w:w="11016" w:type="dxa"/>
            <w:vAlign w:val="bottom"/>
          </w:tcPr>
          <w:p w:rsidR="009E003B" w:rsidRDefault="009E003B" w:rsidP="005F7387">
            <w:pPr>
              <w:rPr>
                <w:rFonts w:ascii="Arial" w:hAnsi="Arial"/>
                <w:sz w:val="24"/>
              </w:rPr>
            </w:pPr>
          </w:p>
        </w:tc>
      </w:tr>
      <w:tr w:rsidR="009E003B" w:rsidTr="005F7387">
        <w:tblPrEx>
          <w:tblCellMar>
            <w:top w:w="0" w:type="dxa"/>
            <w:bottom w:w="0" w:type="dxa"/>
          </w:tblCellMar>
        </w:tblPrEx>
        <w:trPr>
          <w:trHeight w:val="432"/>
        </w:trPr>
        <w:tc>
          <w:tcPr>
            <w:tcW w:w="11016" w:type="dxa"/>
            <w:vAlign w:val="bottom"/>
          </w:tcPr>
          <w:p w:rsidR="009E003B" w:rsidRDefault="009E003B" w:rsidP="005F7387">
            <w:pPr>
              <w:rPr>
                <w:rFonts w:ascii="Arial" w:hAnsi="Arial"/>
                <w:sz w:val="24"/>
              </w:rPr>
            </w:pPr>
          </w:p>
          <w:p w:rsidR="00D6524E" w:rsidRDefault="00D6524E" w:rsidP="005F7387">
            <w:pPr>
              <w:rPr>
                <w:rFonts w:ascii="Arial" w:hAnsi="Arial"/>
                <w:b/>
              </w:rPr>
            </w:pPr>
            <w:r w:rsidRPr="00D6524E">
              <w:rPr>
                <w:rFonts w:ascii="Arial" w:hAnsi="Arial"/>
                <w:b/>
                <w:i/>
              </w:rPr>
              <w:t>Specific</w:t>
            </w:r>
            <w:r w:rsidRPr="00D6524E">
              <w:rPr>
                <w:rFonts w:ascii="Arial" w:hAnsi="Arial"/>
                <w:b/>
              </w:rPr>
              <w:t xml:space="preserve"> improvement plan:  </w:t>
            </w:r>
          </w:p>
          <w:p w:rsidR="00650DBD" w:rsidRDefault="00650DBD" w:rsidP="005F7387">
            <w:pPr>
              <w:rPr>
                <w:rFonts w:ascii="Arial" w:hAnsi="Arial"/>
                <w:b/>
              </w:rPr>
            </w:pPr>
          </w:p>
          <w:p w:rsidR="00650DBD" w:rsidRPr="00D6524E" w:rsidRDefault="00650DBD" w:rsidP="005F7387">
            <w:pPr>
              <w:rPr>
                <w:rFonts w:ascii="Arial" w:hAnsi="Arial"/>
                <w:b/>
              </w:rPr>
            </w:pPr>
          </w:p>
        </w:tc>
      </w:tr>
      <w:tr w:rsidR="009E003B" w:rsidTr="005F7387">
        <w:tblPrEx>
          <w:tblCellMar>
            <w:top w:w="0" w:type="dxa"/>
            <w:bottom w:w="0" w:type="dxa"/>
          </w:tblCellMar>
        </w:tblPrEx>
        <w:trPr>
          <w:trHeight w:val="432"/>
        </w:trPr>
        <w:tc>
          <w:tcPr>
            <w:tcW w:w="11016" w:type="dxa"/>
            <w:vAlign w:val="bottom"/>
          </w:tcPr>
          <w:p w:rsidR="009E003B" w:rsidRDefault="009E003B" w:rsidP="005F7387">
            <w:pPr>
              <w:rPr>
                <w:rFonts w:ascii="Arial" w:hAnsi="Arial"/>
                <w:sz w:val="24"/>
              </w:rPr>
            </w:pPr>
          </w:p>
        </w:tc>
      </w:tr>
      <w:tr w:rsidR="009E003B" w:rsidTr="005F7387">
        <w:tblPrEx>
          <w:tblCellMar>
            <w:top w:w="0" w:type="dxa"/>
            <w:bottom w:w="0" w:type="dxa"/>
          </w:tblCellMar>
        </w:tblPrEx>
        <w:trPr>
          <w:trHeight w:val="432"/>
        </w:trPr>
        <w:tc>
          <w:tcPr>
            <w:tcW w:w="11016" w:type="dxa"/>
            <w:vAlign w:val="bottom"/>
          </w:tcPr>
          <w:p w:rsidR="009E003B" w:rsidRDefault="009E003B" w:rsidP="005F7387">
            <w:pPr>
              <w:rPr>
                <w:rFonts w:ascii="Arial" w:hAnsi="Arial"/>
                <w:sz w:val="24"/>
              </w:rPr>
            </w:pPr>
          </w:p>
        </w:tc>
      </w:tr>
      <w:tr w:rsidR="009E003B" w:rsidTr="005F7387">
        <w:tblPrEx>
          <w:tblCellMar>
            <w:top w:w="0" w:type="dxa"/>
            <w:bottom w:w="0" w:type="dxa"/>
          </w:tblCellMar>
        </w:tblPrEx>
        <w:trPr>
          <w:trHeight w:val="432"/>
        </w:trPr>
        <w:tc>
          <w:tcPr>
            <w:tcW w:w="11016" w:type="dxa"/>
            <w:vAlign w:val="bottom"/>
          </w:tcPr>
          <w:p w:rsidR="009E003B" w:rsidRDefault="009E003B" w:rsidP="005F7387">
            <w:pPr>
              <w:rPr>
                <w:rFonts w:ascii="Arial" w:hAnsi="Arial"/>
                <w:sz w:val="24"/>
              </w:rPr>
            </w:pPr>
          </w:p>
        </w:tc>
      </w:tr>
    </w:tbl>
    <w:p w:rsidR="009E003B" w:rsidRDefault="009E003B" w:rsidP="009E003B">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gridCol w:w="2448"/>
      </w:tblGrid>
      <w:tr w:rsidR="001C21E1" w:rsidTr="00E02BE3">
        <w:tblPrEx>
          <w:tblCellMar>
            <w:top w:w="0" w:type="dxa"/>
            <w:bottom w:w="0" w:type="dxa"/>
          </w:tblCellMar>
        </w:tblPrEx>
        <w:trPr>
          <w:cantSplit/>
          <w:trHeight w:val="962"/>
        </w:trPr>
        <w:tc>
          <w:tcPr>
            <w:tcW w:w="8568" w:type="dxa"/>
            <w:tcBorders>
              <w:top w:val="single" w:sz="4" w:space="0" w:color="auto"/>
              <w:left w:val="single" w:sz="4" w:space="0" w:color="auto"/>
              <w:bottom w:val="single" w:sz="4" w:space="0" w:color="auto"/>
              <w:right w:val="single" w:sz="4" w:space="0" w:color="auto"/>
            </w:tcBorders>
          </w:tcPr>
          <w:p w:rsidR="001C21E1" w:rsidRDefault="001C21E1" w:rsidP="00E02BE3">
            <w:pPr>
              <w:rPr>
                <w:rFonts w:ascii="Arial" w:hAnsi="Arial"/>
              </w:rPr>
            </w:pPr>
            <w:r>
              <w:rPr>
                <w:rFonts w:ascii="Arial" w:hAnsi="Arial"/>
              </w:rPr>
              <w:t>Supervisor’s Signature:</w:t>
            </w:r>
          </w:p>
        </w:tc>
        <w:tc>
          <w:tcPr>
            <w:tcW w:w="2448" w:type="dxa"/>
            <w:tcBorders>
              <w:top w:val="single" w:sz="4" w:space="0" w:color="auto"/>
              <w:left w:val="single" w:sz="4" w:space="0" w:color="auto"/>
              <w:bottom w:val="single" w:sz="4" w:space="0" w:color="auto"/>
              <w:right w:val="single" w:sz="4" w:space="0" w:color="auto"/>
            </w:tcBorders>
          </w:tcPr>
          <w:p w:rsidR="001C21E1" w:rsidRDefault="001C21E1" w:rsidP="00E02BE3">
            <w:pPr>
              <w:rPr>
                <w:rFonts w:ascii="Arial" w:hAnsi="Arial"/>
              </w:rPr>
            </w:pPr>
            <w:r>
              <w:rPr>
                <w:rFonts w:ascii="Arial" w:hAnsi="Arial"/>
              </w:rPr>
              <w:t>Date:</w:t>
            </w:r>
          </w:p>
          <w:p w:rsidR="001C21E1" w:rsidRDefault="001C21E1" w:rsidP="00E02BE3">
            <w:pPr>
              <w:rPr>
                <w:rFonts w:ascii="Arial" w:hAnsi="Arial"/>
              </w:rPr>
            </w:pPr>
          </w:p>
        </w:tc>
      </w:tr>
      <w:tr w:rsidR="001C21E1" w:rsidTr="00E02BE3">
        <w:tblPrEx>
          <w:tblCellMar>
            <w:top w:w="0" w:type="dxa"/>
            <w:bottom w:w="0" w:type="dxa"/>
          </w:tblCellMar>
        </w:tblPrEx>
        <w:trPr>
          <w:cantSplit/>
          <w:trHeight w:val="962"/>
        </w:trPr>
        <w:tc>
          <w:tcPr>
            <w:tcW w:w="8568" w:type="dxa"/>
            <w:tcBorders>
              <w:top w:val="single" w:sz="4" w:space="0" w:color="auto"/>
              <w:left w:val="single" w:sz="4" w:space="0" w:color="auto"/>
              <w:bottom w:val="single" w:sz="4" w:space="0" w:color="auto"/>
              <w:right w:val="single" w:sz="4" w:space="0" w:color="auto"/>
            </w:tcBorders>
          </w:tcPr>
          <w:p w:rsidR="001C21E1" w:rsidRDefault="001C21E1" w:rsidP="00E02BE3">
            <w:pPr>
              <w:rPr>
                <w:rFonts w:ascii="Arial" w:hAnsi="Arial"/>
              </w:rPr>
            </w:pPr>
            <w:r>
              <w:rPr>
                <w:rFonts w:ascii="Arial" w:hAnsi="Arial"/>
              </w:rPr>
              <w:t>Reviewer’s Signature:</w:t>
            </w:r>
          </w:p>
        </w:tc>
        <w:tc>
          <w:tcPr>
            <w:tcW w:w="2448" w:type="dxa"/>
            <w:tcBorders>
              <w:top w:val="single" w:sz="4" w:space="0" w:color="auto"/>
              <w:left w:val="single" w:sz="4" w:space="0" w:color="auto"/>
              <w:bottom w:val="single" w:sz="4" w:space="0" w:color="auto"/>
              <w:right w:val="single" w:sz="4" w:space="0" w:color="auto"/>
            </w:tcBorders>
          </w:tcPr>
          <w:p w:rsidR="001C21E1" w:rsidRDefault="001C21E1" w:rsidP="00E02BE3">
            <w:pPr>
              <w:rPr>
                <w:rFonts w:ascii="Arial" w:hAnsi="Arial"/>
              </w:rPr>
            </w:pPr>
            <w:r>
              <w:rPr>
                <w:rFonts w:ascii="Arial" w:hAnsi="Arial"/>
              </w:rPr>
              <w:t>Date:</w:t>
            </w:r>
          </w:p>
          <w:p w:rsidR="001C21E1" w:rsidRDefault="001C21E1" w:rsidP="00E02BE3">
            <w:pPr>
              <w:rPr>
                <w:rFonts w:ascii="Arial" w:hAnsi="Arial"/>
              </w:rPr>
            </w:pPr>
          </w:p>
        </w:tc>
      </w:tr>
      <w:tr w:rsidR="001C21E1" w:rsidTr="00E02BE3">
        <w:tblPrEx>
          <w:tblCellMar>
            <w:top w:w="0" w:type="dxa"/>
            <w:bottom w:w="0" w:type="dxa"/>
          </w:tblCellMar>
        </w:tblPrEx>
        <w:trPr>
          <w:cantSplit/>
          <w:trHeight w:val="962"/>
        </w:trPr>
        <w:tc>
          <w:tcPr>
            <w:tcW w:w="8568" w:type="dxa"/>
            <w:tcBorders>
              <w:top w:val="single" w:sz="4" w:space="0" w:color="auto"/>
            </w:tcBorders>
          </w:tcPr>
          <w:p w:rsidR="001C21E1" w:rsidRDefault="001C21E1" w:rsidP="00E02BE3">
            <w:pPr>
              <w:rPr>
                <w:rFonts w:ascii="Arial" w:hAnsi="Arial"/>
              </w:rPr>
            </w:pPr>
            <w:r>
              <w:rPr>
                <w:rFonts w:ascii="Arial" w:hAnsi="Arial"/>
              </w:rPr>
              <w:t>Employee’s Signature:</w:t>
            </w:r>
          </w:p>
        </w:tc>
        <w:tc>
          <w:tcPr>
            <w:tcW w:w="2448" w:type="dxa"/>
            <w:tcBorders>
              <w:top w:val="single" w:sz="4" w:space="0" w:color="auto"/>
            </w:tcBorders>
          </w:tcPr>
          <w:p w:rsidR="001C21E1" w:rsidRDefault="001C21E1" w:rsidP="00E02BE3">
            <w:pPr>
              <w:rPr>
                <w:rFonts w:ascii="Arial" w:hAnsi="Arial"/>
              </w:rPr>
            </w:pPr>
            <w:r>
              <w:rPr>
                <w:rFonts w:ascii="Arial" w:hAnsi="Arial"/>
              </w:rPr>
              <w:t>Date:</w:t>
            </w:r>
          </w:p>
          <w:p w:rsidR="001C21E1" w:rsidRDefault="001C21E1" w:rsidP="00E02BE3">
            <w:pPr>
              <w:rPr>
                <w:rFonts w:ascii="Arial" w:hAnsi="Arial"/>
              </w:rPr>
            </w:pPr>
          </w:p>
        </w:tc>
      </w:tr>
    </w:tbl>
    <w:p w:rsidR="009E003B" w:rsidRDefault="009E003B" w:rsidP="00555B94">
      <w:pPr>
        <w:pStyle w:val="Heading1"/>
        <w:rPr>
          <w:rFonts w:ascii="Univers" w:hAnsi="Univers"/>
          <w:b/>
          <w:sz w:val="28"/>
        </w:rPr>
      </w:pPr>
    </w:p>
    <w:p w:rsidR="00555B94" w:rsidRDefault="00BE2230" w:rsidP="00555B94">
      <w:pPr>
        <w:pStyle w:val="Heading1"/>
        <w:rPr>
          <w:rFonts w:ascii="Arial" w:hAnsi="Arial" w:cs="Arial"/>
          <w:b/>
          <w:bCs/>
        </w:rPr>
      </w:pPr>
      <w:r>
        <w:rPr>
          <w:rFonts w:ascii="Univers" w:hAnsi="Univers"/>
          <w:b/>
          <w:noProof/>
          <w:sz w:val="28"/>
        </w:rPr>
        <w:drawing>
          <wp:inline distT="0" distB="0" distL="0" distR="0">
            <wp:extent cx="2038350" cy="933450"/>
            <wp:effectExtent l="0" t="0" r="0" b="0"/>
            <wp:docPr id="9" name="Picture 9" descr="C:\Users\schneiej\Pictures\JMU-Human Resources-vert-purpl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hneiej\Pictures\JMU-Human Resources-vert-purple-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933450"/>
                    </a:xfrm>
                    <a:prstGeom prst="rect">
                      <a:avLst/>
                    </a:prstGeom>
                    <a:noFill/>
                    <a:ln>
                      <a:noFill/>
                    </a:ln>
                  </pic:spPr>
                </pic:pic>
              </a:graphicData>
            </a:graphic>
          </wp:inline>
        </w:drawing>
      </w:r>
    </w:p>
    <w:p w:rsidR="00555B94" w:rsidRPr="00555B94" w:rsidRDefault="00555B94" w:rsidP="00506EC7">
      <w:pPr>
        <w:pStyle w:val="Heading1"/>
        <w:jc w:val="center"/>
        <w:rPr>
          <w:rFonts w:ascii="Arial" w:hAnsi="Arial" w:cs="Arial"/>
          <w:b/>
          <w:bCs/>
          <w:sz w:val="24"/>
          <w:szCs w:val="24"/>
        </w:rPr>
      </w:pPr>
    </w:p>
    <w:p w:rsidR="00506EC7" w:rsidRPr="005B38D6" w:rsidRDefault="00506EC7" w:rsidP="00506EC7">
      <w:pPr>
        <w:pStyle w:val="Heading1"/>
        <w:jc w:val="center"/>
        <w:rPr>
          <w:rFonts w:ascii="Arial" w:hAnsi="Arial" w:cs="Arial"/>
          <w:b/>
          <w:bCs/>
          <w:sz w:val="28"/>
          <w:szCs w:val="28"/>
        </w:rPr>
      </w:pPr>
      <w:r w:rsidRPr="005B38D6">
        <w:rPr>
          <w:rFonts w:ascii="Arial" w:hAnsi="Arial" w:cs="Arial"/>
          <w:b/>
          <w:bCs/>
          <w:sz w:val="28"/>
          <w:szCs w:val="28"/>
        </w:rPr>
        <w:t>Notification of Improvement Needed Fact Sheet</w:t>
      </w:r>
    </w:p>
    <w:p w:rsidR="00506EC7" w:rsidRDefault="00506EC7" w:rsidP="00506EC7">
      <w:pPr>
        <w:rPr>
          <w:rFonts w:ascii="Arial" w:hAnsi="Arial" w:cs="Arial"/>
        </w:rPr>
      </w:pPr>
    </w:p>
    <w:p w:rsidR="00506EC7" w:rsidRPr="005B38D6" w:rsidRDefault="00506EC7" w:rsidP="00506EC7">
      <w:pPr>
        <w:rPr>
          <w:rFonts w:ascii="Arial" w:hAnsi="Arial" w:cs="Arial"/>
          <w:sz w:val="24"/>
          <w:szCs w:val="24"/>
        </w:rPr>
      </w:pPr>
      <w:r w:rsidRPr="005B38D6">
        <w:rPr>
          <w:rFonts w:ascii="Arial" w:hAnsi="Arial" w:cs="Arial"/>
          <w:b/>
          <w:bCs/>
          <w:sz w:val="24"/>
          <w:szCs w:val="24"/>
        </w:rPr>
        <w:t>Purpose of the form</w:t>
      </w:r>
      <w:r w:rsidRPr="005B38D6">
        <w:rPr>
          <w:rFonts w:ascii="Arial" w:hAnsi="Arial" w:cs="Arial"/>
          <w:sz w:val="24"/>
          <w:szCs w:val="24"/>
        </w:rPr>
        <w:t xml:space="preserve">:  </w:t>
      </w:r>
    </w:p>
    <w:p w:rsidR="00506EC7" w:rsidRPr="005B38D6" w:rsidRDefault="00506EC7" w:rsidP="00506EC7">
      <w:pPr>
        <w:rPr>
          <w:rFonts w:ascii="Arial" w:hAnsi="Arial" w:cs="Arial"/>
          <w:sz w:val="22"/>
          <w:szCs w:val="22"/>
        </w:rPr>
      </w:pPr>
      <w:r w:rsidRPr="005B38D6">
        <w:rPr>
          <w:rFonts w:ascii="Arial" w:hAnsi="Arial" w:cs="Arial"/>
          <w:sz w:val="22"/>
          <w:szCs w:val="22"/>
        </w:rPr>
        <w:t xml:space="preserve">The Notification of Improvement Needed is used to identify poor, substandard or unacceptable performance of any core responsibility, learning goals, special assignment, agency or unit objectives that fall below the Contributor level. </w:t>
      </w:r>
      <w:r w:rsidR="005B38D6">
        <w:rPr>
          <w:rFonts w:ascii="Arial" w:hAnsi="Arial" w:cs="Arial"/>
          <w:sz w:val="22"/>
          <w:szCs w:val="22"/>
        </w:rPr>
        <w:t>The Probationary Progress Review Form is used to identify performance issues for probationary employees.</w:t>
      </w:r>
    </w:p>
    <w:p w:rsidR="00506EC7" w:rsidRDefault="00506EC7" w:rsidP="00506EC7">
      <w:pPr>
        <w:rPr>
          <w:rFonts w:ascii="Arial" w:hAnsi="Arial" w:cs="Arial"/>
        </w:rPr>
      </w:pPr>
    </w:p>
    <w:p w:rsidR="00506EC7" w:rsidRPr="005B38D6" w:rsidRDefault="00506EC7" w:rsidP="00506EC7">
      <w:pPr>
        <w:rPr>
          <w:rFonts w:ascii="Arial" w:hAnsi="Arial" w:cs="Arial"/>
          <w:b/>
          <w:bCs/>
          <w:sz w:val="24"/>
          <w:szCs w:val="24"/>
        </w:rPr>
      </w:pPr>
      <w:r w:rsidRPr="005B38D6">
        <w:rPr>
          <w:rFonts w:ascii="Arial" w:hAnsi="Arial" w:cs="Arial"/>
          <w:b/>
          <w:bCs/>
          <w:sz w:val="24"/>
          <w:szCs w:val="24"/>
        </w:rPr>
        <w:t xml:space="preserve">When </w:t>
      </w:r>
      <w:r w:rsidR="005B38D6">
        <w:rPr>
          <w:rFonts w:ascii="Arial" w:hAnsi="Arial" w:cs="Arial"/>
          <w:b/>
          <w:bCs/>
          <w:sz w:val="24"/>
          <w:szCs w:val="24"/>
        </w:rPr>
        <w:t>to prepare the form</w:t>
      </w:r>
      <w:r w:rsidRPr="005B38D6">
        <w:rPr>
          <w:rFonts w:ascii="Arial" w:hAnsi="Arial" w:cs="Arial"/>
          <w:b/>
          <w:bCs/>
          <w:sz w:val="24"/>
          <w:szCs w:val="24"/>
        </w:rPr>
        <w:t xml:space="preserve">: </w:t>
      </w:r>
    </w:p>
    <w:p w:rsidR="00506EC7" w:rsidRPr="005B38D6" w:rsidRDefault="00897DBE" w:rsidP="00506EC7">
      <w:pPr>
        <w:rPr>
          <w:rFonts w:ascii="Arial" w:hAnsi="Arial" w:cs="Arial"/>
          <w:sz w:val="22"/>
          <w:szCs w:val="22"/>
        </w:rPr>
      </w:pPr>
      <w:r>
        <w:rPr>
          <w:rFonts w:ascii="Arial" w:hAnsi="Arial" w:cs="Arial"/>
          <w:sz w:val="22"/>
          <w:szCs w:val="22"/>
        </w:rPr>
        <w:t xml:space="preserve">The Notice of Improvement Needed may be completed at any time during the performance cycle and should be completed as close to the occurrence as possible. </w:t>
      </w:r>
      <w:r w:rsidR="005B38D6">
        <w:rPr>
          <w:rFonts w:ascii="Arial" w:hAnsi="Arial" w:cs="Arial"/>
          <w:sz w:val="22"/>
          <w:szCs w:val="22"/>
        </w:rPr>
        <w:t xml:space="preserve">A Notice of Improvement Needed must be attached to the Annual Performance Evaluation when it is submitted to Human Resources to support an overall rating of Below Contributor; however, receipt of this acknowledgement does not guarantee such a rating. </w:t>
      </w:r>
      <w:r w:rsidR="001A01F0">
        <w:rPr>
          <w:rFonts w:ascii="Arial" w:hAnsi="Arial" w:cs="Arial"/>
          <w:sz w:val="22"/>
          <w:szCs w:val="22"/>
        </w:rPr>
        <w:t>(</w:t>
      </w:r>
      <w:r w:rsidR="005B38D6">
        <w:rPr>
          <w:rFonts w:ascii="Arial" w:hAnsi="Arial" w:cs="Arial"/>
          <w:sz w:val="22"/>
          <w:szCs w:val="22"/>
        </w:rPr>
        <w:t>An active written may also be used to support an overall rating of Below Contributor.</w:t>
      </w:r>
      <w:r w:rsidR="001A01F0">
        <w:rPr>
          <w:rFonts w:ascii="Arial" w:hAnsi="Arial" w:cs="Arial"/>
          <w:sz w:val="22"/>
          <w:szCs w:val="22"/>
        </w:rPr>
        <w:t>)</w:t>
      </w:r>
    </w:p>
    <w:p w:rsidR="00506EC7" w:rsidRPr="005B38D6" w:rsidRDefault="00506EC7" w:rsidP="00506EC7">
      <w:pPr>
        <w:rPr>
          <w:rFonts w:ascii="Arial" w:hAnsi="Arial" w:cs="Arial"/>
          <w:b/>
          <w:bCs/>
          <w:sz w:val="24"/>
          <w:szCs w:val="24"/>
        </w:rPr>
      </w:pPr>
    </w:p>
    <w:p w:rsidR="00506EC7" w:rsidRPr="005B38D6" w:rsidRDefault="00506EC7" w:rsidP="00506EC7">
      <w:pPr>
        <w:rPr>
          <w:rFonts w:ascii="Arial" w:hAnsi="Arial" w:cs="Arial"/>
          <w:b/>
          <w:bCs/>
          <w:sz w:val="24"/>
          <w:szCs w:val="24"/>
        </w:rPr>
      </w:pPr>
      <w:r w:rsidRPr="005B38D6">
        <w:rPr>
          <w:rFonts w:ascii="Arial" w:hAnsi="Arial" w:cs="Arial"/>
          <w:b/>
          <w:bCs/>
          <w:sz w:val="24"/>
          <w:szCs w:val="24"/>
        </w:rPr>
        <w:t xml:space="preserve">Who prepares the </w:t>
      </w:r>
      <w:proofErr w:type="gramStart"/>
      <w:r w:rsidRPr="005B38D6">
        <w:rPr>
          <w:rFonts w:ascii="Arial" w:hAnsi="Arial" w:cs="Arial"/>
          <w:b/>
          <w:bCs/>
          <w:sz w:val="24"/>
          <w:szCs w:val="24"/>
        </w:rPr>
        <w:t>form:</w:t>
      </w:r>
      <w:proofErr w:type="gramEnd"/>
      <w:r w:rsidRPr="005B38D6">
        <w:rPr>
          <w:rFonts w:ascii="Arial" w:hAnsi="Arial" w:cs="Arial"/>
          <w:b/>
          <w:bCs/>
          <w:sz w:val="24"/>
          <w:szCs w:val="24"/>
        </w:rPr>
        <w:t xml:space="preserve"> </w:t>
      </w:r>
    </w:p>
    <w:p w:rsidR="00506EC7" w:rsidRDefault="00506EC7" w:rsidP="00506EC7">
      <w:pPr>
        <w:rPr>
          <w:rFonts w:ascii="Arial" w:hAnsi="Arial" w:cs="Arial"/>
          <w:sz w:val="22"/>
          <w:szCs w:val="22"/>
        </w:rPr>
      </w:pPr>
      <w:r w:rsidRPr="005B38D6">
        <w:rPr>
          <w:rFonts w:ascii="Arial" w:hAnsi="Arial" w:cs="Arial"/>
          <w:sz w:val="22"/>
          <w:szCs w:val="22"/>
        </w:rPr>
        <w:t xml:space="preserve">The immediate supervisor completes the </w:t>
      </w:r>
      <w:r w:rsidR="001A01F0">
        <w:rPr>
          <w:rFonts w:ascii="Arial" w:hAnsi="Arial" w:cs="Arial"/>
          <w:sz w:val="22"/>
          <w:szCs w:val="22"/>
        </w:rPr>
        <w:t>Notice</w:t>
      </w:r>
      <w:r w:rsidR="00716F90" w:rsidRPr="005B38D6">
        <w:rPr>
          <w:rFonts w:ascii="Arial" w:hAnsi="Arial" w:cs="Arial"/>
          <w:sz w:val="22"/>
          <w:szCs w:val="22"/>
        </w:rPr>
        <w:t xml:space="preserve"> of Improvement Needed </w:t>
      </w:r>
      <w:r w:rsidRPr="005B38D6">
        <w:rPr>
          <w:rFonts w:ascii="Arial" w:hAnsi="Arial" w:cs="Arial"/>
          <w:sz w:val="22"/>
          <w:szCs w:val="22"/>
        </w:rPr>
        <w:t>and must include an improvement plan, which should have an improvement period of no less than 30 days or more than 180 days. The supervisor and the employee should develop the improvement plan</w:t>
      </w:r>
      <w:r w:rsidR="00EE2C99" w:rsidRPr="005B38D6">
        <w:rPr>
          <w:rFonts w:ascii="Arial" w:hAnsi="Arial" w:cs="Arial"/>
          <w:sz w:val="22"/>
          <w:szCs w:val="22"/>
        </w:rPr>
        <w:t xml:space="preserve"> upon consultation with an </w:t>
      </w:r>
      <w:r w:rsidR="00935182">
        <w:rPr>
          <w:rFonts w:ascii="Arial" w:hAnsi="Arial" w:cs="Arial"/>
          <w:sz w:val="22"/>
          <w:szCs w:val="22"/>
        </w:rPr>
        <w:t>HR Consultant</w:t>
      </w:r>
      <w:r w:rsidR="00EE2C99" w:rsidRPr="005B38D6">
        <w:rPr>
          <w:rFonts w:ascii="Arial" w:hAnsi="Arial" w:cs="Arial"/>
          <w:sz w:val="22"/>
          <w:szCs w:val="22"/>
        </w:rPr>
        <w:t>.</w:t>
      </w:r>
      <w:r w:rsidRPr="005B38D6">
        <w:rPr>
          <w:rFonts w:ascii="Arial" w:hAnsi="Arial" w:cs="Arial"/>
          <w:sz w:val="22"/>
          <w:szCs w:val="22"/>
        </w:rPr>
        <w:t xml:space="preserve"> If an agreement cannot be reached, the supervisor may establish the improvement plan. The improvement plan is signed by the </w:t>
      </w:r>
      <w:r w:rsidR="00F530A2">
        <w:rPr>
          <w:rFonts w:ascii="Arial" w:hAnsi="Arial" w:cs="Arial"/>
          <w:sz w:val="22"/>
          <w:szCs w:val="22"/>
        </w:rPr>
        <w:t>supervisor, reviewer and employee.</w:t>
      </w:r>
    </w:p>
    <w:p w:rsidR="00F530A2" w:rsidRDefault="00F530A2" w:rsidP="00506EC7">
      <w:pPr>
        <w:rPr>
          <w:rFonts w:ascii="Arial" w:hAnsi="Arial" w:cs="Arial"/>
          <w:sz w:val="24"/>
        </w:rPr>
      </w:pPr>
    </w:p>
    <w:p w:rsidR="00506EC7" w:rsidRPr="005B38D6" w:rsidRDefault="00506EC7" w:rsidP="00506EC7">
      <w:pPr>
        <w:rPr>
          <w:rFonts w:ascii="Arial" w:hAnsi="Arial" w:cs="Arial"/>
          <w:b/>
          <w:bCs/>
          <w:sz w:val="24"/>
          <w:szCs w:val="24"/>
        </w:rPr>
      </w:pPr>
      <w:r w:rsidRPr="005B38D6">
        <w:rPr>
          <w:rFonts w:ascii="Arial" w:hAnsi="Arial" w:cs="Arial"/>
          <w:b/>
          <w:bCs/>
          <w:sz w:val="24"/>
          <w:szCs w:val="24"/>
        </w:rPr>
        <w:t>Presentation of the form:</w:t>
      </w:r>
    </w:p>
    <w:p w:rsidR="00506EC7" w:rsidRPr="005B38D6" w:rsidRDefault="00506EC7" w:rsidP="00506EC7">
      <w:pPr>
        <w:pStyle w:val="BodyText"/>
        <w:rPr>
          <w:rFonts w:ascii="Arial" w:hAnsi="Arial" w:cs="Arial"/>
          <w:sz w:val="22"/>
          <w:szCs w:val="22"/>
        </w:rPr>
      </w:pPr>
      <w:r w:rsidRPr="005B38D6">
        <w:rPr>
          <w:rFonts w:ascii="Arial" w:hAnsi="Arial" w:cs="Arial"/>
          <w:sz w:val="22"/>
          <w:szCs w:val="22"/>
        </w:rPr>
        <w:t xml:space="preserve">A copy of the signed </w:t>
      </w:r>
      <w:r w:rsidR="00F530A2">
        <w:rPr>
          <w:rFonts w:ascii="Arial" w:hAnsi="Arial" w:cs="Arial"/>
          <w:sz w:val="22"/>
          <w:szCs w:val="22"/>
        </w:rPr>
        <w:t xml:space="preserve">Notice </w:t>
      </w:r>
      <w:r w:rsidR="00716F90" w:rsidRPr="005B38D6">
        <w:rPr>
          <w:rFonts w:ascii="Arial" w:hAnsi="Arial" w:cs="Arial"/>
          <w:sz w:val="22"/>
          <w:szCs w:val="22"/>
        </w:rPr>
        <w:t xml:space="preserve">of Improvement Needed </w:t>
      </w:r>
      <w:r w:rsidRPr="005B38D6">
        <w:rPr>
          <w:rFonts w:ascii="Arial" w:hAnsi="Arial" w:cs="Arial"/>
          <w:sz w:val="22"/>
          <w:szCs w:val="22"/>
        </w:rPr>
        <w:t>is given to the employee.</w:t>
      </w:r>
    </w:p>
    <w:p w:rsidR="00506EC7" w:rsidRDefault="00506EC7" w:rsidP="00506EC7">
      <w:pPr>
        <w:rPr>
          <w:rFonts w:ascii="Arial" w:hAnsi="Arial" w:cs="Arial"/>
        </w:rPr>
      </w:pPr>
    </w:p>
    <w:p w:rsidR="00506EC7" w:rsidRPr="005B38D6" w:rsidRDefault="00506EC7" w:rsidP="00506EC7">
      <w:pPr>
        <w:rPr>
          <w:rFonts w:ascii="Arial" w:hAnsi="Arial" w:cs="Arial"/>
          <w:b/>
          <w:bCs/>
          <w:sz w:val="24"/>
          <w:szCs w:val="24"/>
        </w:rPr>
      </w:pPr>
      <w:r w:rsidRPr="005B38D6">
        <w:rPr>
          <w:rFonts w:ascii="Arial" w:hAnsi="Arial" w:cs="Arial"/>
          <w:b/>
          <w:bCs/>
          <w:sz w:val="24"/>
          <w:szCs w:val="24"/>
        </w:rPr>
        <w:t>Retention:</w:t>
      </w:r>
    </w:p>
    <w:p w:rsidR="00506EC7" w:rsidRPr="005B38D6" w:rsidRDefault="00F530A2" w:rsidP="00506EC7">
      <w:pPr>
        <w:pStyle w:val="BodyText"/>
        <w:rPr>
          <w:rFonts w:ascii="Arial" w:hAnsi="Arial" w:cs="Arial"/>
          <w:sz w:val="22"/>
          <w:szCs w:val="22"/>
        </w:rPr>
      </w:pPr>
      <w:r>
        <w:rPr>
          <w:rFonts w:ascii="Arial" w:hAnsi="Arial" w:cs="Arial"/>
          <w:sz w:val="22"/>
          <w:szCs w:val="22"/>
        </w:rPr>
        <w:t>When Notice of Improvement Needed is used to support an overall rating of Below Contributor on the Annual Performance Evaluation, the original form is sent to Human Resources along with the evaluation. The Notice of Improvement Needed then becomes part of the employee’s personnel file maintained in Human Resources. Otherwise, the form is retained in the department’s files until the annual evaluation process is complete.</w:t>
      </w:r>
    </w:p>
    <w:p w:rsidR="00506EC7" w:rsidRDefault="00506EC7" w:rsidP="00506EC7">
      <w:pPr>
        <w:rPr>
          <w:rFonts w:ascii="Arial" w:hAnsi="Arial" w:cs="Arial"/>
        </w:rPr>
      </w:pPr>
    </w:p>
    <w:p w:rsidR="00506EC7" w:rsidRPr="005B38D6" w:rsidRDefault="00506EC7" w:rsidP="00506EC7">
      <w:pPr>
        <w:rPr>
          <w:rFonts w:ascii="Arial" w:hAnsi="Arial" w:cs="Arial"/>
          <w:b/>
          <w:bCs/>
          <w:sz w:val="24"/>
          <w:szCs w:val="24"/>
        </w:rPr>
      </w:pPr>
      <w:r w:rsidRPr="005B38D6">
        <w:rPr>
          <w:rFonts w:ascii="Arial" w:hAnsi="Arial" w:cs="Arial"/>
          <w:b/>
          <w:bCs/>
          <w:sz w:val="24"/>
          <w:szCs w:val="24"/>
        </w:rPr>
        <w:t>Whom to Contact:</w:t>
      </w:r>
    </w:p>
    <w:p w:rsidR="00506EC7" w:rsidRPr="005B38D6" w:rsidRDefault="00506EC7" w:rsidP="00506EC7">
      <w:pPr>
        <w:rPr>
          <w:rFonts w:ascii="Arial" w:hAnsi="Arial" w:cs="Arial"/>
          <w:sz w:val="22"/>
          <w:szCs w:val="22"/>
        </w:rPr>
      </w:pPr>
      <w:r w:rsidRPr="005B38D6">
        <w:rPr>
          <w:rFonts w:ascii="Arial" w:hAnsi="Arial" w:cs="Arial"/>
          <w:sz w:val="22"/>
          <w:szCs w:val="22"/>
        </w:rPr>
        <w:t xml:space="preserve">For more information or clarification, contact </w:t>
      </w:r>
      <w:r w:rsidR="00E64125" w:rsidRPr="005B38D6">
        <w:rPr>
          <w:rFonts w:ascii="Arial" w:hAnsi="Arial" w:cs="Arial"/>
          <w:sz w:val="22"/>
          <w:szCs w:val="22"/>
        </w:rPr>
        <w:t>a</w:t>
      </w:r>
      <w:r w:rsidR="00F530A2">
        <w:rPr>
          <w:rFonts w:ascii="Arial" w:hAnsi="Arial" w:cs="Arial"/>
          <w:sz w:val="22"/>
          <w:szCs w:val="22"/>
        </w:rPr>
        <w:t>n</w:t>
      </w:r>
      <w:r w:rsidR="00A57379" w:rsidRPr="005B38D6">
        <w:rPr>
          <w:rFonts w:ascii="Arial" w:hAnsi="Arial" w:cs="Arial"/>
          <w:sz w:val="22"/>
          <w:szCs w:val="22"/>
        </w:rPr>
        <w:t xml:space="preserve"> </w:t>
      </w:r>
      <w:hyperlink r:id="rId8" w:history="1">
        <w:r w:rsidR="00E8381F" w:rsidRPr="00E8381F">
          <w:rPr>
            <w:rStyle w:val="Hyperlink"/>
            <w:rFonts w:ascii="Arial" w:hAnsi="Arial" w:cs="Arial"/>
            <w:sz w:val="22"/>
            <w:szCs w:val="22"/>
          </w:rPr>
          <w:t>HR Consultant</w:t>
        </w:r>
      </w:hyperlink>
      <w:r w:rsidR="00EE2C99" w:rsidRPr="005B38D6">
        <w:rPr>
          <w:rFonts w:ascii="Arial" w:hAnsi="Arial" w:cs="Arial"/>
          <w:sz w:val="22"/>
          <w:szCs w:val="22"/>
        </w:rPr>
        <w:t>.</w:t>
      </w:r>
    </w:p>
    <w:p w:rsidR="00B56B80" w:rsidRDefault="00B56B80"/>
    <w:sectPr w:rsidR="00B56B80" w:rsidSect="00E64125">
      <w:footerReference w:type="even" r:id="rId9"/>
      <w:footerReference w:type="default" r:id="rId10"/>
      <w:pgSz w:w="12240" w:h="15840" w:code="1"/>
      <w:pgMar w:top="302" w:right="720" w:bottom="30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3FF" w:rsidRDefault="002E53FF">
      <w:r>
        <w:separator/>
      </w:r>
    </w:p>
  </w:endnote>
  <w:endnote w:type="continuationSeparator" w:id="0">
    <w:p w:rsidR="002E53FF" w:rsidRDefault="002E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517" w:rsidRPr="0034251E" w:rsidRDefault="004B1517" w:rsidP="004B1517">
    <w:pPr>
      <w:pStyle w:val="Footer"/>
      <w:jc w:val="right"/>
    </w:pPr>
    <w:r>
      <w:t>Revised September 2013</w:t>
    </w:r>
  </w:p>
  <w:p w:rsidR="004B1517" w:rsidRDefault="004B1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BE" w:rsidRDefault="00897DBE" w:rsidP="0034251E">
    <w:pPr>
      <w:rPr>
        <w:rFonts w:ascii="Arial" w:hAnsi="Arial" w:cs="Arial"/>
        <w:sz w:val="18"/>
        <w:szCs w:val="18"/>
      </w:rPr>
    </w:pPr>
    <w:r w:rsidRPr="00897DBE">
      <w:rPr>
        <w:rFonts w:ascii="Arial" w:hAnsi="Arial" w:cs="Arial"/>
        <w:sz w:val="18"/>
        <w:szCs w:val="18"/>
      </w:rPr>
      <w:t xml:space="preserve">A Notice of Improvement Needed must be attached to the Annual Performance Evaluation when it is submitted to Human Resources to support an overall rating of Below Contributor; however, receipt of this acknowledgement does not guarantee such a rating. </w:t>
    </w:r>
    <w:r w:rsidR="001A01F0">
      <w:rPr>
        <w:rFonts w:ascii="Arial" w:hAnsi="Arial" w:cs="Arial"/>
        <w:sz w:val="18"/>
        <w:szCs w:val="18"/>
      </w:rPr>
      <w:t>(</w:t>
    </w:r>
    <w:r w:rsidRPr="00897DBE">
      <w:rPr>
        <w:rFonts w:ascii="Arial" w:hAnsi="Arial" w:cs="Arial"/>
        <w:sz w:val="18"/>
        <w:szCs w:val="18"/>
      </w:rPr>
      <w:t>An active written</w:t>
    </w:r>
    <w:r>
      <w:rPr>
        <w:rFonts w:ascii="Arial" w:hAnsi="Arial" w:cs="Arial"/>
        <w:sz w:val="18"/>
        <w:szCs w:val="18"/>
      </w:rPr>
      <w:t xml:space="preserve"> notice</w:t>
    </w:r>
    <w:r w:rsidRPr="00897DBE">
      <w:rPr>
        <w:rFonts w:ascii="Arial" w:hAnsi="Arial" w:cs="Arial"/>
        <w:sz w:val="18"/>
        <w:szCs w:val="18"/>
      </w:rPr>
      <w:t xml:space="preserve"> may also be used to support an overall rating of Below Contributor.</w:t>
    </w:r>
    <w:r w:rsidR="001A01F0">
      <w:rPr>
        <w:rFonts w:ascii="Arial" w:hAnsi="Arial" w:cs="Arial"/>
        <w:sz w:val="18"/>
        <w:szCs w:val="18"/>
      </w:rPr>
      <w:t>)</w:t>
    </w:r>
  </w:p>
  <w:p w:rsidR="001D6AC6" w:rsidRPr="0034251E" w:rsidRDefault="001D6AC6" w:rsidP="0034251E">
    <w:pPr>
      <w:rPr>
        <w:rFonts w:ascii="Arial" w:hAnsi="Arial" w:cs="Arial"/>
        <w:sz w:val="18"/>
        <w:szCs w:val="18"/>
      </w:rPr>
    </w:pPr>
  </w:p>
  <w:p w:rsidR="001D6AC6" w:rsidRDefault="001D6AC6" w:rsidP="001D6AC6">
    <w:pPr>
      <w:rPr>
        <w:rFonts w:ascii="Arial" w:hAnsi="Arial" w:cs="Arial"/>
        <w:sz w:val="18"/>
        <w:szCs w:val="18"/>
      </w:rPr>
    </w:pPr>
    <w:r>
      <w:rPr>
        <w:rFonts w:ascii="Arial" w:hAnsi="Arial" w:cs="Arial"/>
        <w:sz w:val="18"/>
        <w:szCs w:val="18"/>
      </w:rPr>
      <w:t>JMU Policy #1305 Performance</w:t>
    </w:r>
    <w:r w:rsidR="005B38D6">
      <w:rPr>
        <w:rFonts w:ascii="Arial" w:hAnsi="Arial" w:cs="Arial"/>
        <w:sz w:val="18"/>
        <w:szCs w:val="18"/>
      </w:rPr>
      <w:t xml:space="preserve"> Evaluation for Classified Employees</w:t>
    </w:r>
    <w:r w:rsidRPr="00513939">
      <w:rPr>
        <w:rFonts w:ascii="Arial" w:hAnsi="Arial" w:cs="Arial"/>
        <w:sz w:val="18"/>
        <w:szCs w:val="18"/>
      </w:rPr>
      <w:br/>
      <w:t>DHRM Policy #1.40</w:t>
    </w:r>
    <w:r>
      <w:rPr>
        <w:rFonts w:ascii="Arial" w:hAnsi="Arial" w:cs="Arial"/>
        <w:sz w:val="18"/>
        <w:szCs w:val="18"/>
      </w:rPr>
      <w:t xml:space="preserve"> </w:t>
    </w:r>
    <w:r w:rsidRPr="00513939">
      <w:rPr>
        <w:rFonts w:ascii="Arial" w:hAnsi="Arial" w:cs="Arial"/>
        <w:sz w:val="18"/>
        <w:szCs w:val="18"/>
      </w:rPr>
      <w:t>Perf</w:t>
    </w:r>
    <w:r>
      <w:rPr>
        <w:rFonts w:ascii="Arial" w:hAnsi="Arial" w:cs="Arial"/>
        <w:sz w:val="18"/>
        <w:szCs w:val="18"/>
      </w:rPr>
      <w:t>ormance Planning and Evaluation</w:t>
    </w:r>
  </w:p>
  <w:p w:rsidR="002F4587" w:rsidRDefault="002F4587" w:rsidP="0034251E">
    <w:pPr>
      <w:pStyle w:val="Footer"/>
    </w:pPr>
  </w:p>
  <w:p w:rsidR="005B38D6" w:rsidRPr="0034251E" w:rsidRDefault="005B38D6" w:rsidP="004B1517">
    <w:pPr>
      <w:pStyle w:val="Footer"/>
      <w:jc w:val="right"/>
    </w:pPr>
    <w:r>
      <w:t xml:space="preserve">Revised </w:t>
    </w:r>
    <w:r w:rsidR="004B1517">
      <w:t>September</w:t>
    </w:r>
    <w:r>
      <w:t xml:space="preserve">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3FF" w:rsidRDefault="002E53FF">
      <w:r>
        <w:separator/>
      </w:r>
    </w:p>
  </w:footnote>
  <w:footnote w:type="continuationSeparator" w:id="0">
    <w:p w:rsidR="002E53FF" w:rsidRDefault="002E5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CF"/>
    <w:rsid w:val="0011511B"/>
    <w:rsid w:val="00122673"/>
    <w:rsid w:val="001A01F0"/>
    <w:rsid w:val="001C21E1"/>
    <w:rsid w:val="001C2EBA"/>
    <w:rsid w:val="001D6AC6"/>
    <w:rsid w:val="00290112"/>
    <w:rsid w:val="002B2E3B"/>
    <w:rsid w:val="002E53FF"/>
    <w:rsid w:val="002F25F7"/>
    <w:rsid w:val="002F4587"/>
    <w:rsid w:val="0034251E"/>
    <w:rsid w:val="0040227E"/>
    <w:rsid w:val="00412969"/>
    <w:rsid w:val="004B0949"/>
    <w:rsid w:val="004B1517"/>
    <w:rsid w:val="004D2521"/>
    <w:rsid w:val="00506EC7"/>
    <w:rsid w:val="00554B82"/>
    <w:rsid w:val="00555B94"/>
    <w:rsid w:val="005B38D6"/>
    <w:rsid w:val="005F7387"/>
    <w:rsid w:val="00650DBD"/>
    <w:rsid w:val="00716F90"/>
    <w:rsid w:val="00721A76"/>
    <w:rsid w:val="00787B21"/>
    <w:rsid w:val="008841B0"/>
    <w:rsid w:val="00897DBE"/>
    <w:rsid w:val="00935182"/>
    <w:rsid w:val="009D17E1"/>
    <w:rsid w:val="009E003B"/>
    <w:rsid w:val="00A57379"/>
    <w:rsid w:val="00A76445"/>
    <w:rsid w:val="00AA7337"/>
    <w:rsid w:val="00AB4F64"/>
    <w:rsid w:val="00B56B80"/>
    <w:rsid w:val="00BE2230"/>
    <w:rsid w:val="00C7216E"/>
    <w:rsid w:val="00C91DDA"/>
    <w:rsid w:val="00CC2BE4"/>
    <w:rsid w:val="00D33FD7"/>
    <w:rsid w:val="00D6524E"/>
    <w:rsid w:val="00DB39CF"/>
    <w:rsid w:val="00DF5D42"/>
    <w:rsid w:val="00E02BE3"/>
    <w:rsid w:val="00E02CE4"/>
    <w:rsid w:val="00E52C70"/>
    <w:rsid w:val="00E64125"/>
    <w:rsid w:val="00E7771A"/>
    <w:rsid w:val="00E8381F"/>
    <w:rsid w:val="00EE2C99"/>
    <w:rsid w:val="00EE6593"/>
    <w:rsid w:val="00F408FB"/>
    <w:rsid w:val="00F530A2"/>
    <w:rsid w:val="00F842EE"/>
    <w:rsid w:val="00FB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2E6EBB3-8C96-490B-967D-D3F76D03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EC7"/>
  </w:style>
  <w:style w:type="paragraph" w:styleId="Heading1">
    <w:name w:val="heading 1"/>
    <w:basedOn w:val="Normal"/>
    <w:next w:val="Normal"/>
    <w:qFormat/>
    <w:rsid w:val="00506EC7"/>
    <w:pPr>
      <w:keepNext/>
      <w:outlineLvl w:val="0"/>
    </w:pPr>
    <w:rPr>
      <w:sz w:val="40"/>
    </w:rPr>
  </w:style>
  <w:style w:type="paragraph" w:styleId="Heading2">
    <w:name w:val="heading 2"/>
    <w:basedOn w:val="Normal"/>
    <w:next w:val="Normal"/>
    <w:qFormat/>
    <w:rsid w:val="009E003B"/>
    <w:pPr>
      <w:keepNext/>
      <w:jc w:val="center"/>
      <w:outlineLvl w:val="1"/>
    </w:pPr>
    <w:rPr>
      <w:rFonts w:ascii="Arial" w:hAnsi="Arial" w:cs="Arial"/>
      <w:b/>
      <w:bCs/>
      <w:sz w:val="28"/>
    </w:rPr>
  </w:style>
  <w:style w:type="paragraph" w:styleId="Heading4">
    <w:name w:val="heading 4"/>
    <w:basedOn w:val="Normal"/>
    <w:next w:val="Normal"/>
    <w:qFormat/>
    <w:rsid w:val="009E003B"/>
    <w:pPr>
      <w:keepNext/>
      <w:shd w:val="clear" w:color="auto" w:fill="0C0C0C"/>
      <w:jc w:val="center"/>
      <w:outlineLvl w:val="3"/>
    </w:pPr>
    <w:rPr>
      <w:rFonts w:ascii="Arial" w:hAnsi="Arial"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06EC7"/>
    <w:pPr>
      <w:tabs>
        <w:tab w:val="center" w:pos="4320"/>
        <w:tab w:val="right" w:pos="8640"/>
      </w:tabs>
    </w:pPr>
  </w:style>
  <w:style w:type="paragraph" w:styleId="BodyText">
    <w:name w:val="Body Text"/>
    <w:basedOn w:val="Normal"/>
    <w:rsid w:val="00506EC7"/>
    <w:rPr>
      <w:sz w:val="24"/>
    </w:rPr>
  </w:style>
  <w:style w:type="character" w:customStyle="1" w:styleId="thomasce">
    <w:name w:val="thomasce"/>
    <w:semiHidden/>
    <w:rsid w:val="00A57379"/>
    <w:rPr>
      <w:rFonts w:ascii="Arial" w:hAnsi="Arial" w:cs="Arial"/>
      <w:b w:val="0"/>
      <w:bCs w:val="0"/>
      <w:i w:val="0"/>
      <w:iCs w:val="0"/>
      <w:strike w:val="0"/>
      <w:color w:val="auto"/>
      <w:sz w:val="20"/>
      <w:szCs w:val="20"/>
      <w:u w:val="none"/>
    </w:rPr>
  </w:style>
  <w:style w:type="paragraph" w:styleId="Footer">
    <w:name w:val="footer"/>
    <w:basedOn w:val="Normal"/>
    <w:rsid w:val="0034251E"/>
    <w:pPr>
      <w:tabs>
        <w:tab w:val="center" w:pos="4320"/>
        <w:tab w:val="right" w:pos="8640"/>
      </w:tabs>
    </w:pPr>
  </w:style>
  <w:style w:type="character" w:styleId="Hyperlink">
    <w:name w:val="Hyperlink"/>
    <w:rsid w:val="00F53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mu.edu/humanresources/hrc/index.htm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 of Improvement Needed Fact Sheet</vt:lpstr>
    </vt:vector>
  </TitlesOfParts>
  <Company>James Madison University</Company>
  <LinksUpToDate>false</LinksUpToDate>
  <CharactersWithSpaces>2800</CharactersWithSpaces>
  <SharedDoc>false</SharedDoc>
  <HLinks>
    <vt:vector size="6" baseType="variant">
      <vt:variant>
        <vt:i4>1900627</vt:i4>
      </vt:variant>
      <vt:variant>
        <vt:i4>18</vt:i4>
      </vt:variant>
      <vt:variant>
        <vt:i4>0</vt:i4>
      </vt:variant>
      <vt:variant>
        <vt:i4>5</vt:i4>
      </vt:variant>
      <vt:variant>
        <vt:lpwstr>http://www.jmu.edu/humanresources/hrc/index.html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Improvement Needed Fact Sheet</dc:title>
  <dc:subject/>
  <dc:creator>thomasce</dc:creator>
  <cp:keywords/>
  <dc:description/>
  <cp:lastModifiedBy>Schneider, Emily Jean - schneiej</cp:lastModifiedBy>
  <cp:revision>2</cp:revision>
  <cp:lastPrinted>2007-09-07T12:48:00Z</cp:lastPrinted>
  <dcterms:created xsi:type="dcterms:W3CDTF">2019-02-13T14:49:00Z</dcterms:created>
  <dcterms:modified xsi:type="dcterms:W3CDTF">2019-02-13T14:49:00Z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-1769459934</vt:i4>
  </property>
  <property fmtid="{D5CDD505-2E9C-101B-9397-08002B2CF9AE}" pid="3" name="_EmailSubject">
    <vt:lpwstr>Web Update Request for Form</vt:lpwstr>
  </property>
  <property fmtid="{D5CDD505-2E9C-101B-9397-08002B2CF9AE}" pid="4" name="_AuthorEmail">
    <vt:lpwstr>thomasce@jmu.edu</vt:lpwstr>
  </property>
  <property fmtid="{D5CDD505-2E9C-101B-9397-08002B2CF9AE}" pid="5" name="_AuthorEmailDisplayName">
    <vt:lpwstr>Cathy E Thomas</vt:lpwstr>
  </property>
  <property fmtid="{D5CDD505-2E9C-101B-9397-08002B2CF9AE}" pid="6" name="_ReviewingToolsShownOnce">
    <vt:lpwstr/>
  </property>
</Properties>
</file>