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2AB" w:rsidRPr="00902FE0" w:rsidRDefault="006402AB" w:rsidP="006402AB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902FE0">
        <w:rPr>
          <w:rFonts w:ascii="Times New Roman" w:eastAsia="Times New Roman" w:hAnsi="Times New Roman"/>
          <w:b/>
          <w:color w:val="000000"/>
          <w:sz w:val="28"/>
          <w:szCs w:val="28"/>
        </w:rPr>
        <w:t>How do I know if a record is vital?</w:t>
      </w:r>
    </w:p>
    <w:p w:rsidR="006402AB" w:rsidRDefault="006402AB" w:rsidP="006402AB">
      <w:pPr>
        <w:shd w:val="clear" w:color="auto" w:fill="FFFFFF"/>
        <w:spacing w:after="0" w:line="336" w:lineRule="atLeast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6402AB" w:rsidRDefault="006402AB" w:rsidP="006402AB">
      <w:pPr>
        <w:shd w:val="clear" w:color="auto" w:fill="FFFFFF"/>
        <w:spacing w:after="0" w:line="336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Only a small percentage of your records will be vital.  Many records are essential to the operation of the </w:t>
      </w:r>
      <w:r w:rsidR="00A30338">
        <w:rPr>
          <w:rFonts w:ascii="Times New Roman" w:eastAsia="Times New Roman" w:hAnsi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niversity but can be reconstructed or replaced from other sources.  </w:t>
      </w:r>
    </w:p>
    <w:p w:rsidR="006402AB" w:rsidRDefault="006402AB" w:rsidP="006402AB">
      <w:pPr>
        <w:shd w:val="clear" w:color="auto" w:fill="FFFFFF"/>
        <w:spacing w:after="0" w:line="336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402AB" w:rsidRPr="00986F2C" w:rsidRDefault="006402AB" w:rsidP="006402AB">
      <w:pPr>
        <w:shd w:val="clear" w:color="auto" w:fill="FFFFFF"/>
        <w:spacing w:after="0" w:line="336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Answer the following questions about each record series within your department.  If you answer “yes” to the majority of the questions for a record series, the records are vital.  </w:t>
      </w:r>
    </w:p>
    <w:p w:rsidR="006402AB" w:rsidRPr="00986F2C" w:rsidRDefault="006402AB" w:rsidP="006402AB">
      <w:pPr>
        <w:shd w:val="clear" w:color="auto" w:fill="FFFFFF"/>
        <w:spacing w:after="0" w:line="336" w:lineRule="atLeast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6402AB" w:rsidRDefault="006402AB" w:rsidP="00625C31">
      <w:pPr>
        <w:numPr>
          <w:ilvl w:val="0"/>
          <w:numId w:val="1"/>
        </w:numPr>
        <w:shd w:val="clear" w:color="auto" w:fill="FFFFFF"/>
        <w:spacing w:after="240" w:line="336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94634D">
        <w:rPr>
          <w:rFonts w:ascii="Times New Roman" w:eastAsia="Times New Roman" w:hAnsi="Times New Roman"/>
          <w:color w:val="000000"/>
          <w:sz w:val="24"/>
          <w:szCs w:val="24"/>
        </w:rPr>
        <w:t>What function will we be unable to do if this record is destroyed (i.e., can the work be carried out or continued if this record is gone)?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________________________________________________________________________________________________________________________________________________</w:t>
      </w:r>
    </w:p>
    <w:p w:rsidR="006402AB" w:rsidRPr="00902FE0" w:rsidRDefault="006402AB" w:rsidP="00625C31">
      <w:pPr>
        <w:numPr>
          <w:ilvl w:val="0"/>
          <w:numId w:val="1"/>
        </w:numPr>
        <w:shd w:val="clear" w:color="auto" w:fill="FFFFFF"/>
        <w:spacing w:after="240" w:line="336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_____</w:t>
      </w:r>
      <w:r w:rsidRPr="00C01394">
        <w:rPr>
          <w:rFonts w:ascii="Times New Roman" w:eastAsia="Times New Roman" w:hAnsi="Times New Roman"/>
          <w:color w:val="000000"/>
          <w:sz w:val="24"/>
          <w:szCs w:val="24"/>
        </w:rPr>
        <w:t>Is our inability to perform this function critical?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6402AB" w:rsidRDefault="006402AB" w:rsidP="00625C31">
      <w:pPr>
        <w:numPr>
          <w:ilvl w:val="0"/>
          <w:numId w:val="1"/>
        </w:numPr>
        <w:shd w:val="clear" w:color="auto" w:fill="FFFFFF"/>
        <w:spacing w:after="240" w:line="336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_____If the records are lost, are the </w:t>
      </w:r>
      <w:r w:rsidRPr="00986F2C">
        <w:rPr>
          <w:rFonts w:ascii="Times New Roman" w:eastAsia="Times New Roman" w:hAnsi="Times New Roman"/>
          <w:color w:val="000000"/>
          <w:sz w:val="24"/>
          <w:szCs w:val="24"/>
        </w:rPr>
        <w:t xml:space="preserve">consequences </w:t>
      </w:r>
      <w:r>
        <w:rPr>
          <w:rFonts w:ascii="Times New Roman" w:eastAsia="Times New Roman" w:hAnsi="Times New Roman"/>
          <w:color w:val="000000"/>
          <w:sz w:val="24"/>
          <w:szCs w:val="24"/>
        </w:rPr>
        <w:t>to th</w:t>
      </w:r>
      <w:r w:rsidRPr="00986F2C">
        <w:rPr>
          <w:rFonts w:ascii="Times New Roman" w:eastAsia="Times New Roman" w:hAnsi="Times New Roman"/>
          <w:color w:val="000000"/>
          <w:sz w:val="24"/>
          <w:szCs w:val="24"/>
        </w:rPr>
        <w:t xml:space="preserve">e </w:t>
      </w:r>
      <w:r w:rsidR="00A30338"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Pr="00986F2C">
        <w:rPr>
          <w:rFonts w:ascii="Times New Roman" w:eastAsia="Times New Roman" w:hAnsi="Times New Roman"/>
          <w:color w:val="000000"/>
          <w:sz w:val="24"/>
          <w:szCs w:val="24"/>
        </w:rPr>
        <w:t xml:space="preserve">niversity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severe? </w:t>
      </w:r>
    </w:p>
    <w:p w:rsidR="006402AB" w:rsidRPr="00986F2C" w:rsidRDefault="006402AB" w:rsidP="00625C31">
      <w:pPr>
        <w:numPr>
          <w:ilvl w:val="0"/>
          <w:numId w:val="1"/>
        </w:numPr>
        <w:shd w:val="clear" w:color="auto" w:fill="FFFFFF"/>
        <w:spacing w:after="240" w:line="336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_____</w:t>
      </w:r>
      <w:r w:rsidRPr="00986F2C">
        <w:rPr>
          <w:rFonts w:ascii="Times New Roman" w:eastAsia="Times New Roman" w:hAnsi="Times New Roman"/>
          <w:color w:val="000000"/>
          <w:sz w:val="24"/>
          <w:szCs w:val="24"/>
        </w:rPr>
        <w:t xml:space="preserve">Will any client, employee, or student of the </w:t>
      </w:r>
      <w:r w:rsidR="00A30338">
        <w:rPr>
          <w:rFonts w:ascii="Times New Roman" w:eastAsia="Times New Roman" w:hAnsi="Times New Roman"/>
          <w:color w:val="000000"/>
          <w:sz w:val="24"/>
          <w:szCs w:val="24"/>
        </w:rPr>
        <w:t>u</w:t>
      </w:r>
      <w:bookmarkStart w:id="0" w:name="_GoBack"/>
      <w:bookmarkEnd w:id="0"/>
      <w:r w:rsidRPr="00986F2C">
        <w:rPr>
          <w:rFonts w:ascii="Times New Roman" w:eastAsia="Times New Roman" w:hAnsi="Times New Roman"/>
          <w:color w:val="000000"/>
          <w:sz w:val="24"/>
          <w:szCs w:val="24"/>
        </w:rPr>
        <w:t xml:space="preserve">niversity suffer loss of rights or be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</w:t>
      </w:r>
      <w:r w:rsidRPr="00986F2C">
        <w:rPr>
          <w:rFonts w:ascii="Times New Roman" w:eastAsia="Times New Roman" w:hAnsi="Times New Roman"/>
          <w:color w:val="000000"/>
          <w:sz w:val="24"/>
          <w:szCs w:val="24"/>
        </w:rPr>
        <w:t>severely inconvenienced if these records are lost?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6402AB" w:rsidRDefault="006402AB" w:rsidP="00625C31">
      <w:pPr>
        <w:numPr>
          <w:ilvl w:val="0"/>
          <w:numId w:val="1"/>
        </w:numPr>
        <w:shd w:val="clear" w:color="auto" w:fill="FFFFFF"/>
        <w:spacing w:after="240" w:line="336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_____</w:t>
      </w:r>
      <w:r w:rsidRPr="0094634D">
        <w:rPr>
          <w:rFonts w:ascii="Times New Roman" w:eastAsia="Times New Roman" w:hAnsi="Times New Roman"/>
          <w:color w:val="000000"/>
          <w:sz w:val="24"/>
          <w:szCs w:val="24"/>
        </w:rPr>
        <w:t>If these records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have to be reconstructed, will the cost</w:t>
      </w:r>
      <w:r w:rsidRPr="0094634D">
        <w:rPr>
          <w:rFonts w:ascii="Times New Roman" w:eastAsia="Times New Roman" w:hAnsi="Times New Roman"/>
          <w:color w:val="000000"/>
          <w:sz w:val="24"/>
          <w:szCs w:val="24"/>
        </w:rPr>
        <w:t xml:space="preserve"> in terms of time, money and labor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be high</w:t>
      </w:r>
      <w:r w:rsidRPr="0094634D">
        <w:rPr>
          <w:rFonts w:ascii="Times New Roman" w:eastAsia="Times New Roman" w:hAnsi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4634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6402AB" w:rsidRPr="000B01FE" w:rsidRDefault="006402AB" w:rsidP="00625C31">
      <w:pPr>
        <w:numPr>
          <w:ilvl w:val="0"/>
          <w:numId w:val="1"/>
        </w:numPr>
        <w:shd w:val="clear" w:color="auto" w:fill="FFFFFF"/>
        <w:spacing w:after="240" w:line="336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_____</w:t>
      </w:r>
      <w:r w:rsidRPr="0094634D">
        <w:rPr>
          <w:rFonts w:ascii="Times New Roman" w:eastAsia="Times New Roman" w:hAnsi="Times New Roman"/>
          <w:color w:val="000000"/>
          <w:sz w:val="24"/>
          <w:szCs w:val="24"/>
        </w:rPr>
        <w:t>Will the information in these records have to be reconstructed or retrieved in a matter of hours, days, or weeks?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6402AB" w:rsidRPr="0094634D" w:rsidRDefault="006402AB" w:rsidP="006402A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94634D">
        <w:rPr>
          <w:rFonts w:ascii="Times New Roman" w:eastAsia="Times New Roman" w:hAnsi="Times New Roman"/>
          <w:color w:val="000000"/>
          <w:sz w:val="24"/>
          <w:szCs w:val="24"/>
        </w:rPr>
        <w:t>Other considerations to determine if records are vital:</w:t>
      </w:r>
    </w:p>
    <w:p w:rsidR="006402AB" w:rsidRPr="0094634D" w:rsidRDefault="006402AB" w:rsidP="006402AB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 w:rsidRPr="0094634D">
        <w:rPr>
          <w:rFonts w:ascii="Times New Roman" w:eastAsia="Times New Roman" w:hAnsi="Times New Roman"/>
          <w:color w:val="000000"/>
          <w:sz w:val="24"/>
          <w:szCs w:val="24"/>
        </w:rPr>
        <w:t> Uniqueness of the record.</w:t>
      </w:r>
    </w:p>
    <w:p w:rsidR="006402AB" w:rsidRPr="0094634D" w:rsidRDefault="006402AB" w:rsidP="006402AB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 w:rsidRPr="0094634D">
        <w:rPr>
          <w:rFonts w:ascii="Times New Roman" w:eastAsia="Times New Roman" w:hAnsi="Times New Roman"/>
          <w:color w:val="000000"/>
          <w:sz w:val="24"/>
          <w:szCs w:val="24"/>
        </w:rPr>
        <w:t> Relationship of one record to another.</w:t>
      </w:r>
    </w:p>
    <w:p w:rsidR="006402AB" w:rsidRDefault="006402AB" w:rsidP="006402AB">
      <w:pPr>
        <w:numPr>
          <w:ilvl w:val="0"/>
          <w:numId w:val="2"/>
        </w:numPr>
        <w:shd w:val="clear" w:color="auto" w:fill="FFFFFF"/>
        <w:spacing w:line="336" w:lineRule="atLeast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 w:rsidRPr="0094634D">
        <w:rPr>
          <w:rFonts w:ascii="Times New Roman" w:eastAsia="Times New Roman" w:hAnsi="Times New Roman"/>
          <w:color w:val="000000"/>
          <w:sz w:val="24"/>
          <w:szCs w:val="24"/>
        </w:rPr>
        <w:t> The type of information needed during and following an emergency.</w:t>
      </w:r>
    </w:p>
    <w:p w:rsidR="00921596" w:rsidRDefault="00921596"/>
    <w:sectPr w:rsidR="00921596" w:rsidSect="00921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A1855"/>
    <w:multiLevelType w:val="multilevel"/>
    <w:tmpl w:val="B44EB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C0315C"/>
    <w:multiLevelType w:val="multilevel"/>
    <w:tmpl w:val="BB624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2AB"/>
    <w:rsid w:val="000A31C5"/>
    <w:rsid w:val="001C498E"/>
    <w:rsid w:val="00625C31"/>
    <w:rsid w:val="006402AB"/>
    <w:rsid w:val="008A6BA3"/>
    <w:rsid w:val="00921596"/>
    <w:rsid w:val="00A30338"/>
    <w:rsid w:val="00C324AD"/>
    <w:rsid w:val="00CB67B0"/>
    <w:rsid w:val="00D8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2DF8C"/>
  <w15:docId w15:val="{4398A31B-47B1-4FBA-ADBF-4F5B7702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2A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White</dc:creator>
  <cp:lastModifiedBy>Hajdasz, Lisa Kim - hajdaslk</cp:lastModifiedBy>
  <cp:revision>2</cp:revision>
  <dcterms:created xsi:type="dcterms:W3CDTF">2018-05-24T17:29:00Z</dcterms:created>
  <dcterms:modified xsi:type="dcterms:W3CDTF">2018-05-24T17:29:00Z</dcterms:modified>
</cp:coreProperties>
</file>