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2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62"/>
        <w:gridCol w:w="1681"/>
        <w:gridCol w:w="897"/>
        <w:gridCol w:w="7689"/>
      </w:tblGrid>
      <w:tr>
        <w:trPr>
          <w:trHeight w:val="412" w:hRule="atLeast"/>
        </w:trPr>
        <w:tc>
          <w:tcPr>
            <w:tcW w:w="3840" w:type="dxa"/>
            <w:gridSpan w:val="3"/>
          </w:tcPr>
          <w:p>
            <w:pPr>
              <w:pStyle w:val="TableParagraph"/>
              <w:spacing w:line="247" w:lineRule="exact"/>
              <w:ind w:left="2340"/>
              <w:rPr>
                <w:sz w:val="22"/>
              </w:rPr>
            </w:pPr>
            <w:hyperlink r:id="rId5">
              <w:r>
                <w:rPr>
                  <w:sz w:val="22"/>
                </w:rPr>
                <w:t>Vaccine</w:t>
              </w:r>
            </w:hyperlink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History</w:t>
            </w:r>
          </w:p>
        </w:tc>
        <w:tc>
          <w:tcPr>
            <w:tcW w:w="7689" w:type="dxa"/>
          </w:tcPr>
          <w:p>
            <w:pPr>
              <w:pStyle w:val="TableParagraph"/>
              <w:spacing w:line="247" w:lineRule="exact"/>
              <w:ind w:left="139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Вакцина</w:t>
            </w:r>
            <w:r>
              <w:rPr>
                <w:rFonts w:ascii="Arial" w:hAnsi="Arial"/>
                <w:spacing w:val="-4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истории</w:t>
            </w:r>
          </w:p>
        </w:tc>
      </w:tr>
      <w:tr>
        <w:trPr>
          <w:trHeight w:val="563" w:hRule="atLeast"/>
        </w:trPr>
        <w:tc>
          <w:tcPr>
            <w:tcW w:w="1262" w:type="dxa"/>
          </w:tcPr>
          <w:p>
            <w:pPr>
              <w:pStyle w:val="TableParagraph"/>
              <w:spacing w:before="146"/>
              <w:rPr>
                <w:sz w:val="22"/>
              </w:rPr>
            </w:pPr>
            <w:hyperlink r:id="rId6">
              <w:r>
                <w:rPr>
                  <w:spacing w:val="-2"/>
                  <w:sz w:val="22"/>
                </w:rPr>
                <w:t>tuberculosis</w:t>
              </w:r>
            </w:hyperlink>
          </w:p>
        </w:tc>
        <w:tc>
          <w:tcPr>
            <w:tcW w:w="1681" w:type="dxa"/>
          </w:tcPr>
          <w:p>
            <w:pPr>
              <w:pStyle w:val="TableParagraph"/>
              <w:spacing w:before="157"/>
              <w:ind w:left="228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pacing w:val="-2"/>
                <w:sz w:val="22"/>
              </w:rPr>
              <w:t>туберкулезом</w:t>
            </w:r>
          </w:p>
        </w:tc>
        <w:tc>
          <w:tcPr>
            <w:tcW w:w="897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7689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66" w:hRule="atLeast"/>
        </w:trPr>
        <w:tc>
          <w:tcPr>
            <w:tcW w:w="11529" w:type="dxa"/>
            <w:gridSpan w:val="4"/>
          </w:tcPr>
          <w:p>
            <w:pPr>
              <w:pStyle w:val="TableParagraph"/>
              <w:tabs>
                <w:tab w:pos="4434" w:val="left" w:leader="none"/>
                <w:tab w:pos="5053" w:val="left" w:leader="none"/>
                <w:tab w:pos="5787" w:val="left" w:leader="none"/>
                <w:tab w:pos="10173" w:val="left" w:leader="none"/>
                <w:tab w:pos="10795" w:val="left" w:leader="none"/>
                <w:tab w:pos="11526" w:val="left" w:leader="none"/>
              </w:tabs>
              <w:spacing w:before="142"/>
              <w:rPr>
                <w:sz w:val="22"/>
              </w:rPr>
            </w:pPr>
            <w:r>
              <w:rPr>
                <w:sz w:val="22"/>
              </w:rPr>
              <w:t>Date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Given </w:t>
            </w:r>
            <w:r>
              <w:rPr>
                <w:rFonts w:ascii="Arial" w:hAnsi="Arial"/>
                <w:sz w:val="22"/>
              </w:rPr>
              <w:t>Месяц</w:t>
            </w:r>
            <w:r>
              <w:rPr>
                <w:rFonts w:ascii="Arial" w:hAnsi="Arial"/>
                <w:spacing w:val="-1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/</w:t>
            </w:r>
            <w:r>
              <w:rPr>
                <w:rFonts w:ascii="Arial" w:hAnsi="Arial"/>
                <w:spacing w:val="-1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день</w:t>
            </w:r>
            <w:r>
              <w:rPr>
                <w:rFonts w:ascii="Arial" w:hAnsi="Arial"/>
                <w:spacing w:val="-4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/</w:t>
            </w:r>
            <w:r>
              <w:rPr>
                <w:rFonts w:ascii="Arial" w:hAnsi="Arial"/>
                <w:spacing w:val="-1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год</w:t>
            </w:r>
            <w:r>
              <w:rPr>
                <w:rFonts w:ascii="Arial" w:hAnsi="Arial"/>
                <w:spacing w:val="-1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получил</w:t>
            </w:r>
            <w:r>
              <w:rPr>
                <w:sz w:val="22"/>
              </w:rPr>
              <w:t>: 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  <w:u w:val="none"/>
              </w:rPr>
              <w:t>/ 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  <w:u w:val="none"/>
              </w:rPr>
              <w:t>/ </w:t>
            </w:r>
            <w:r>
              <w:rPr>
                <w:sz w:val="22"/>
                <w:u w:val="single"/>
              </w:rPr>
              <w:tab/>
            </w:r>
            <w:r>
              <w:rPr>
                <w:spacing w:val="68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Date Read</w:t>
            </w:r>
            <w:r>
              <w:rPr>
                <w:spacing w:val="40"/>
                <w:sz w:val="22"/>
                <w:u w:val="none"/>
              </w:rPr>
              <w:t> </w:t>
            </w:r>
            <w:r>
              <w:rPr>
                <w:rFonts w:ascii="Arial" w:hAnsi="Arial"/>
                <w:sz w:val="22"/>
                <w:u w:val="none"/>
              </w:rPr>
              <w:t>Месяц / День / Год чтения</w:t>
            </w:r>
            <w:r>
              <w:rPr>
                <w:sz w:val="22"/>
                <w:u w:val="none"/>
              </w:rPr>
              <w:t>: 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  <w:u w:val="none"/>
              </w:rPr>
              <w:t>/ 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  <w:u w:val="none"/>
              </w:rPr>
              <w:t>/ </w:t>
            </w:r>
            <w:r>
              <w:rPr>
                <w:sz w:val="22"/>
                <w:u w:val="single"/>
              </w:rPr>
              <w:tab/>
            </w:r>
          </w:p>
        </w:tc>
      </w:tr>
      <w:tr>
        <w:trPr>
          <w:trHeight w:val="414" w:hRule="atLeast"/>
        </w:trPr>
        <w:tc>
          <w:tcPr>
            <w:tcW w:w="11529" w:type="dxa"/>
            <w:gridSpan w:val="4"/>
          </w:tcPr>
          <w:p>
            <w:pPr>
              <w:pStyle w:val="TableParagraph"/>
              <w:tabs>
                <w:tab w:pos="3368" w:val="left" w:leader="none"/>
              </w:tabs>
              <w:spacing w:line="245" w:lineRule="exact" w:before="150"/>
              <w:ind w:left="100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88000">
                      <wp:simplePos x="0" y="0"/>
                      <wp:positionH relativeFrom="column">
                        <wp:posOffset>1237384</wp:posOffset>
                      </wp:positionH>
                      <wp:positionV relativeFrom="paragraph">
                        <wp:posOffset>244148</wp:posOffset>
                      </wp:positionV>
                      <wp:extent cx="902969" cy="9525"/>
                      <wp:effectExtent l="0" t="0" r="0" b="0"/>
                      <wp:wrapNone/>
                      <wp:docPr id="1" name="Group 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" name="Group 1"/>
                            <wpg:cNvGrpSpPr/>
                            <wpg:grpSpPr>
                              <a:xfrm>
                                <a:off x="0" y="0"/>
                                <a:ext cx="902969" cy="9525"/>
                                <a:chExt cx="902969" cy="9525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4552"/>
                                  <a:ext cx="902969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2969" h="0">
                                      <a:moveTo>
                                        <a:pt x="0" y="0"/>
                                      </a:moveTo>
                                      <a:lnTo>
                                        <a:pt x="902946" y="0"/>
                                      </a:lnTo>
                                    </a:path>
                                  </a:pathLst>
                                </a:custGeom>
                                <a:ln w="910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7.431839pt;margin-top:19.224258pt;width:71.1pt;height:.75pt;mso-position-horizontal-relative:column;mso-position-vertical-relative:paragraph;z-index:-15828480" id="docshapegroup1" coordorigin="1949,384" coordsize="1422,15">
                      <v:line style="position:absolute" from="1949,392" to="3371,392" stroked="true" strokeweight=".71691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Results</w:t>
            </w:r>
            <w:r>
              <w:rPr>
                <w:spacing w:val="42"/>
                <w:sz w:val="22"/>
              </w:rPr>
              <w:t> </w:t>
            </w:r>
            <w:r>
              <w:rPr>
                <w:rFonts w:ascii="Arial" w:hAnsi="Arial"/>
                <w:spacing w:val="-2"/>
                <w:sz w:val="22"/>
              </w:rPr>
              <w:t>Результат</w:t>
            </w:r>
            <w:r>
              <w:rPr>
                <w:spacing w:val="-2"/>
                <w:sz w:val="22"/>
              </w:rPr>
              <w:t>:</w:t>
            </w:r>
            <w:r>
              <w:rPr>
                <w:sz w:val="22"/>
              </w:rPr>
              <w:tab/>
            </w:r>
            <w:r>
              <w:rPr>
                <w:spacing w:val="-5"/>
                <w:sz w:val="22"/>
              </w:rPr>
              <w:t>mm</w:t>
            </w:r>
          </w:p>
        </w:tc>
      </w:tr>
      <w:tr>
        <w:trPr>
          <w:trHeight w:val="1017" w:hRule="atLeast"/>
        </w:trPr>
        <w:tc>
          <w:tcPr>
            <w:tcW w:w="11529" w:type="dxa"/>
            <w:gridSpan w:val="4"/>
          </w:tcPr>
          <w:p>
            <w:pPr>
              <w:pStyle w:val="TableParagraph"/>
              <w:spacing w:line="276" w:lineRule="auto" w:before="241"/>
              <w:ind w:left="150" w:right="63"/>
              <w:rPr>
                <w:sz w:val="22"/>
              </w:rPr>
            </w:pPr>
            <w:r>
              <w:rPr>
                <w:sz w:val="22"/>
              </w:rPr>
              <w:t>(</w:t>
            </w:r>
            <w:r>
              <w:rPr>
                <w:rFonts w:ascii="Arial" w:hAnsi="Arial"/>
                <w:sz w:val="22"/>
              </w:rPr>
              <w:t>написать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фактическая</w:t>
            </w:r>
            <w:r>
              <w:rPr>
                <w:rFonts w:ascii="Arial" w:hAnsi="Arial"/>
                <w:spacing w:val="-1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высота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и</w:t>
            </w:r>
            <w:r>
              <w:rPr>
                <w:rFonts w:ascii="Arial" w:hAnsi="Arial"/>
                <w:spacing w:val="-5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диаметр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в</w:t>
            </w:r>
            <w:r>
              <w:rPr>
                <w:rFonts w:ascii="Arial" w:hAnsi="Arial"/>
                <w:spacing w:val="-1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миллиметрах. Если</w:t>
            </w:r>
            <w:r>
              <w:rPr>
                <w:rFonts w:ascii="Arial" w:hAnsi="Arial"/>
                <w:spacing w:val="-4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не</w:t>
            </w:r>
            <w:r>
              <w:rPr>
                <w:rFonts w:ascii="Arial" w:hAnsi="Arial"/>
                <w:spacing w:val="-4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по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высоте</w:t>
            </w:r>
            <w:r>
              <w:rPr>
                <w:rFonts w:ascii="Arial" w:hAnsi="Arial"/>
                <w:spacing w:val="-4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и</w:t>
            </w:r>
            <w:r>
              <w:rPr>
                <w:rFonts w:ascii="Arial" w:hAnsi="Arial"/>
                <w:spacing w:val="-5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/ или</w:t>
            </w:r>
            <w:r>
              <w:rPr>
                <w:rFonts w:ascii="Arial" w:hAnsi="Arial"/>
                <w:spacing w:val="-5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диаметра писать</w:t>
            </w:r>
            <w:r>
              <w:rPr>
                <w:rFonts w:ascii="Arial" w:hAnsi="Arial"/>
                <w:spacing w:val="-4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0</w:t>
            </w:r>
            <w:r>
              <w:rPr>
                <w:sz w:val="22"/>
              </w:rPr>
              <w:t>) (record actual mm of induration, transverse diameter. If no induration write 0)</w:t>
            </w:r>
          </w:p>
        </w:tc>
      </w:tr>
      <w:tr>
        <w:trPr>
          <w:trHeight w:val="562" w:hRule="atLeast"/>
        </w:trPr>
        <w:tc>
          <w:tcPr>
            <w:tcW w:w="11529" w:type="dxa"/>
            <w:gridSpan w:val="4"/>
          </w:tcPr>
          <w:p>
            <w:pPr>
              <w:pStyle w:val="TableParagraph"/>
              <w:tabs>
                <w:tab w:pos="3064" w:val="left" w:leader="none"/>
                <w:tab w:pos="3511" w:val="left" w:leader="none"/>
              </w:tabs>
              <w:spacing w:before="136"/>
              <w:rPr>
                <w:sz w:val="32"/>
              </w:rPr>
            </w:pPr>
            <w:r>
              <w:rPr>
                <w:sz w:val="22"/>
              </w:rPr>
              <w:t>Interpretation</w:t>
            </w:r>
            <w:r>
              <w:rPr>
                <w:spacing w:val="-6"/>
                <w:sz w:val="22"/>
              </w:rPr>
              <w:t> </w:t>
            </w:r>
            <w:r>
              <w:rPr>
                <w:rFonts w:ascii="Times New Roman" w:hAnsi="Times New Roman"/>
                <w:spacing w:val="-2"/>
                <w:sz w:val="22"/>
              </w:rPr>
              <w:t>Интерпретация</w:t>
            </w:r>
            <w:r>
              <w:rPr>
                <w:spacing w:val="-2"/>
                <w:sz w:val="22"/>
              </w:rPr>
              <w:t>:</w:t>
            </w:r>
            <w:r>
              <w:rPr>
                <w:sz w:val="22"/>
              </w:rPr>
              <w:tab/>
            </w:r>
            <w:r>
              <w:rPr>
                <w:spacing w:val="-10"/>
                <w:sz w:val="32"/>
              </w:rPr>
              <w:t>+</w:t>
            </w:r>
            <w:r>
              <w:rPr>
                <w:sz w:val="32"/>
              </w:rPr>
              <w:tab/>
            </w:r>
            <w:r>
              <w:rPr>
                <w:spacing w:val="-10"/>
                <w:sz w:val="32"/>
              </w:rPr>
              <w:t>-</w:t>
            </w:r>
          </w:p>
        </w:tc>
      </w:tr>
      <w:tr>
        <w:trPr>
          <w:trHeight w:val="734" w:hRule="atLeast"/>
        </w:trPr>
        <w:tc>
          <w:tcPr>
            <w:tcW w:w="11529" w:type="dxa"/>
            <w:gridSpan w:val="4"/>
          </w:tcPr>
          <w:p>
            <w:pPr>
              <w:pStyle w:val="TableParagraph"/>
              <w:spacing w:before="17"/>
              <w:rPr>
                <w:rFonts w:ascii="MS Gothic" w:hAnsi="MS Gothic" w:eastAsia="MS Gothic"/>
                <w:sz w:val="22"/>
              </w:rPr>
            </w:pPr>
            <w:r>
              <w:rPr>
                <w:rFonts w:ascii="MS Gothic" w:hAnsi="MS Gothic" w:eastAsia="MS Gothic"/>
                <w:sz w:val="22"/>
              </w:rPr>
              <w:t>（</w:t>
            </w:r>
            <w:r>
              <w:rPr>
                <w:rFonts w:ascii="Arial" w:hAnsi="Arial" w:eastAsia="Arial"/>
                <w:sz w:val="22"/>
              </w:rPr>
              <w:t>от</w:t>
            </w:r>
            <w:r>
              <w:rPr>
                <w:rFonts w:ascii="Arial" w:hAnsi="Arial" w:eastAsia="Arial"/>
                <w:spacing w:val="-7"/>
                <w:sz w:val="22"/>
              </w:rPr>
              <w:t> </w:t>
            </w:r>
            <w:r>
              <w:rPr>
                <w:rFonts w:ascii="Arial" w:hAnsi="Arial" w:eastAsia="Arial"/>
                <w:sz w:val="22"/>
              </w:rPr>
              <w:t>миллиметр</w:t>
            </w:r>
            <w:r>
              <w:rPr>
                <w:rFonts w:ascii="Arial" w:hAnsi="Arial" w:eastAsia="Arial"/>
                <w:spacing w:val="-4"/>
                <w:sz w:val="22"/>
              </w:rPr>
              <w:t> </w:t>
            </w:r>
            <w:r>
              <w:rPr>
                <w:rFonts w:ascii="Arial" w:hAnsi="Arial" w:eastAsia="Arial"/>
                <w:sz w:val="22"/>
              </w:rPr>
              <w:t>высоты</w:t>
            </w:r>
            <w:r>
              <w:rPr>
                <w:rFonts w:ascii="Arial" w:hAnsi="Arial" w:eastAsia="Arial"/>
                <w:spacing w:val="-4"/>
                <w:sz w:val="22"/>
              </w:rPr>
              <w:t> </w:t>
            </w:r>
            <w:r>
              <w:rPr>
                <w:rFonts w:ascii="Arial" w:hAnsi="Arial" w:eastAsia="Arial"/>
                <w:sz w:val="22"/>
              </w:rPr>
              <w:t>и</w:t>
            </w:r>
            <w:r>
              <w:rPr>
                <w:rFonts w:ascii="Arial" w:hAnsi="Arial" w:eastAsia="Arial"/>
                <w:spacing w:val="-4"/>
                <w:sz w:val="22"/>
              </w:rPr>
              <w:t> </w:t>
            </w:r>
            <w:r>
              <w:rPr>
                <w:rFonts w:ascii="Arial" w:hAnsi="Arial" w:eastAsia="Arial"/>
                <w:sz w:val="22"/>
              </w:rPr>
              <w:t>диаметра</w:t>
            </w:r>
            <w:r>
              <w:rPr>
                <w:rFonts w:ascii="Arial" w:hAnsi="Arial" w:eastAsia="Arial"/>
                <w:spacing w:val="-6"/>
                <w:sz w:val="22"/>
              </w:rPr>
              <w:t> </w:t>
            </w:r>
            <w:r>
              <w:rPr>
                <w:rFonts w:ascii="Arial" w:hAnsi="Arial" w:eastAsia="Arial"/>
                <w:sz w:val="22"/>
              </w:rPr>
              <w:t>также</w:t>
            </w:r>
            <w:r>
              <w:rPr>
                <w:rFonts w:ascii="Arial" w:hAnsi="Arial" w:eastAsia="Arial"/>
                <w:spacing w:val="-8"/>
                <w:sz w:val="22"/>
              </w:rPr>
              <w:t> </w:t>
            </w:r>
            <w:r>
              <w:rPr>
                <w:rFonts w:ascii="Arial" w:hAnsi="Arial" w:eastAsia="Arial"/>
                <w:sz w:val="22"/>
              </w:rPr>
              <w:t>факторы</w:t>
            </w:r>
            <w:r>
              <w:rPr>
                <w:rFonts w:ascii="Arial" w:hAnsi="Arial" w:eastAsia="Arial"/>
                <w:spacing w:val="-4"/>
                <w:sz w:val="22"/>
              </w:rPr>
              <w:t> </w:t>
            </w:r>
            <w:r>
              <w:rPr>
                <w:rFonts w:ascii="Arial" w:hAnsi="Arial" w:eastAsia="Arial"/>
                <w:spacing w:val="-2"/>
                <w:sz w:val="22"/>
              </w:rPr>
              <w:t>риска</w:t>
            </w:r>
            <w:r>
              <w:rPr>
                <w:rFonts w:ascii="MS Gothic" w:hAnsi="MS Gothic" w:eastAsia="MS Gothic"/>
                <w:spacing w:val="-2"/>
                <w:sz w:val="22"/>
              </w:rPr>
              <w:t>）</w:t>
            </w:r>
          </w:p>
          <w:p>
            <w:pPr>
              <w:pStyle w:val="TableParagraph"/>
              <w:spacing w:before="2"/>
              <w:ind w:left="160"/>
              <w:rPr>
                <w:sz w:val="22"/>
              </w:rPr>
            </w:pPr>
            <w:r>
              <w:rPr>
                <w:sz w:val="22"/>
              </w:rPr>
              <w:t>(Based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MM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induration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well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risk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factors)</w:t>
            </w:r>
          </w:p>
        </w:tc>
      </w:tr>
      <w:tr>
        <w:trPr>
          <w:trHeight w:val="416" w:hRule="atLeast"/>
        </w:trPr>
        <w:tc>
          <w:tcPr>
            <w:tcW w:w="1262" w:type="dxa"/>
          </w:tcPr>
          <w:p>
            <w:pPr>
              <w:pStyle w:val="TableParagraph"/>
              <w:spacing w:line="245" w:lineRule="exact" w:before="151"/>
              <w:rPr>
                <w:sz w:val="22"/>
              </w:rPr>
            </w:pPr>
            <w:hyperlink r:id="rId7">
              <w:r>
                <w:rPr>
                  <w:spacing w:val="-2"/>
                  <w:sz w:val="22"/>
                </w:rPr>
                <w:t>Diphtheria</w:t>
              </w:r>
            </w:hyperlink>
          </w:p>
        </w:tc>
        <w:tc>
          <w:tcPr>
            <w:tcW w:w="1681" w:type="dxa"/>
          </w:tcPr>
          <w:p>
            <w:pPr>
              <w:pStyle w:val="TableParagraph"/>
              <w:spacing w:line="233" w:lineRule="exact" w:before="163"/>
              <w:ind w:left="137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pacing w:val="-2"/>
                <w:sz w:val="22"/>
              </w:rPr>
              <w:t>дифтерия</w:t>
            </w:r>
          </w:p>
        </w:tc>
        <w:tc>
          <w:tcPr>
            <w:tcW w:w="8586" w:type="dxa"/>
            <w:gridSpan w:val="2"/>
          </w:tcPr>
          <w:p>
            <w:pPr>
              <w:pStyle w:val="TableParagraph"/>
              <w:tabs>
                <w:tab w:pos="949" w:val="left" w:leader="none"/>
                <w:tab w:pos="1566" w:val="left" w:leader="none"/>
                <w:tab w:pos="2188" w:val="left" w:leader="none"/>
                <w:tab w:pos="3591" w:val="left" w:leader="none"/>
                <w:tab w:pos="4215" w:val="left" w:leader="none"/>
                <w:tab w:pos="4838" w:val="left" w:leader="none"/>
              </w:tabs>
              <w:spacing w:line="222" w:lineRule="exact" w:before="151"/>
              <w:ind w:left="167"/>
              <w:rPr>
                <w:sz w:val="22"/>
              </w:rPr>
            </w:pPr>
            <w:r>
              <w:rPr>
                <w:spacing w:val="-5"/>
                <w:sz w:val="22"/>
              </w:rPr>
              <w:t>TD</w:t>
            </w:r>
            <w:r>
              <w:rPr>
                <w:sz w:val="22"/>
              </w:rPr>
              <w:tab/>
              <w:t>/ 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  <w:u w:val="none"/>
              </w:rPr>
              <w:t>/ </w:t>
            </w:r>
            <w:r>
              <w:rPr>
                <w:sz w:val="22"/>
                <w:u w:val="single"/>
              </w:rPr>
              <w:tab/>
            </w:r>
            <w:r>
              <w:rPr>
                <w:rFonts w:ascii="Times New Roman" w:hAnsi="Times New Roman"/>
                <w:sz w:val="22"/>
                <w:u w:val="none"/>
              </w:rPr>
              <w:t>или</w:t>
            </w:r>
            <w:r>
              <w:rPr>
                <w:rFonts w:ascii="Times New Roman" w:hAnsi="Times New Roman"/>
                <w:spacing w:val="19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Tdap 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  <w:u w:val="none"/>
              </w:rPr>
              <w:t>/ 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  <w:u w:val="none"/>
              </w:rPr>
              <w:t>/ </w:t>
            </w:r>
            <w:r>
              <w:rPr>
                <w:sz w:val="22"/>
                <w:u w:val="single"/>
              </w:rPr>
              <w:tab/>
            </w:r>
          </w:p>
        </w:tc>
      </w:tr>
      <w:tr>
        <w:trPr>
          <w:trHeight w:val="744" w:hRule="atLeast"/>
        </w:trPr>
        <w:tc>
          <w:tcPr>
            <w:tcW w:w="1262" w:type="dxa"/>
          </w:tcPr>
          <w:p>
            <w:pPr>
              <w:pStyle w:val="TableParagraph"/>
              <w:spacing w:before="63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  <w:hyperlink r:id="rId8">
              <w:r>
                <w:rPr>
                  <w:spacing w:val="-2"/>
                  <w:sz w:val="22"/>
                </w:rPr>
                <w:t>Pertussis</w:t>
              </w:r>
            </w:hyperlink>
          </w:p>
        </w:tc>
        <w:tc>
          <w:tcPr>
            <w:tcW w:w="1681" w:type="dxa"/>
          </w:tcPr>
          <w:p>
            <w:pPr>
              <w:pStyle w:val="TableParagraph"/>
              <w:spacing w:before="75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37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pacing w:val="-2"/>
                <w:sz w:val="22"/>
              </w:rPr>
              <w:t>коклюша</w:t>
            </w:r>
          </w:p>
        </w:tc>
        <w:tc>
          <w:tcPr>
            <w:tcW w:w="8586" w:type="dxa"/>
            <w:gridSpan w:val="2"/>
          </w:tcPr>
          <w:p>
            <w:pPr>
              <w:pStyle w:val="TableParagraph"/>
              <w:spacing w:line="20" w:lineRule="exact"/>
              <w:ind w:left="460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mc:AlternateContent>
                <mc:Choice Requires="wps">
                  <w:drawing>
                    <wp:inline distT="0" distB="0" distL="0" distR="0">
                      <wp:extent cx="278765" cy="9525"/>
                      <wp:effectExtent l="9525" t="0" r="0" b="0"/>
                      <wp:docPr id="3" name="Group 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" name="Group 3"/>
                            <wpg:cNvGrpSpPr/>
                            <wpg:grpSpPr>
                              <a:xfrm>
                                <a:off x="0" y="0"/>
                                <a:ext cx="278765" cy="9525"/>
                                <a:chExt cx="278765" cy="9525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4552"/>
                                  <a:ext cx="27876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8765" h="0">
                                      <a:moveTo>
                                        <a:pt x="0" y="0"/>
                                      </a:moveTo>
                                      <a:lnTo>
                                        <a:pt x="278459" y="0"/>
                                      </a:lnTo>
                                    </a:path>
                                  </a:pathLst>
                                </a:custGeom>
                                <a:ln w="910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1.95pt;height:.75pt;mso-position-horizontal-relative:char;mso-position-vertical-relative:line" id="docshapegroup2" coordorigin="0,0" coordsize="439,15">
                      <v:line style="position:absolute" from="0,7" to="439,7" stroked="true" strokeweight=".71691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rFonts w:ascii="Times New Roman"/>
                <w:sz w:val="2"/>
              </w:rPr>
            </w:r>
          </w:p>
          <w:p>
            <w:pPr>
              <w:pStyle w:val="TableParagraph"/>
              <w:spacing w:before="63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tabs>
                <w:tab w:pos="704" w:val="left" w:leader="none"/>
                <w:tab w:pos="1324" w:val="left" w:leader="none"/>
                <w:tab w:pos="1945" w:val="left" w:leader="none"/>
              </w:tabs>
              <w:spacing w:before="1"/>
              <w:ind w:left="217"/>
              <w:rPr>
                <w:position w:val="1"/>
                <w:sz w:val="22"/>
              </w:rPr>
            </w:pPr>
            <w:r>
              <w:rPr>
                <w:rFonts w:ascii="Times New Roman"/>
                <w:sz w:val="22"/>
                <w:u w:val="single"/>
              </w:rPr>
              <w:tab/>
            </w:r>
            <w:r>
              <w:rPr>
                <w:position w:val="1"/>
                <w:sz w:val="22"/>
                <w:u w:val="none"/>
              </w:rPr>
              <w:t>/ </w:t>
            </w:r>
            <w:r>
              <w:rPr>
                <w:position w:val="1"/>
                <w:sz w:val="22"/>
                <w:u w:val="single"/>
              </w:rPr>
              <w:tab/>
            </w:r>
            <w:r>
              <w:rPr>
                <w:position w:val="1"/>
                <w:sz w:val="22"/>
                <w:u w:val="none"/>
              </w:rPr>
              <w:t>/ </w:t>
            </w:r>
            <w:r>
              <w:rPr>
                <w:position w:val="1"/>
                <w:sz w:val="22"/>
                <w:u w:val="single"/>
              </w:rPr>
              <w:tab/>
            </w:r>
          </w:p>
        </w:tc>
      </w:tr>
      <w:tr>
        <w:trPr>
          <w:trHeight w:val="584" w:hRule="atLeast"/>
        </w:trPr>
        <w:tc>
          <w:tcPr>
            <w:tcW w:w="1262" w:type="dxa"/>
          </w:tcPr>
          <w:p>
            <w:pPr>
              <w:pStyle w:val="TableParagraph"/>
              <w:spacing w:before="150"/>
              <w:rPr>
                <w:sz w:val="22"/>
              </w:rPr>
            </w:pPr>
            <w:hyperlink r:id="rId9">
              <w:r>
                <w:rPr>
                  <w:spacing w:val="-2"/>
                  <w:sz w:val="22"/>
                </w:rPr>
                <w:t>Tetanus</w:t>
              </w:r>
            </w:hyperlink>
          </w:p>
        </w:tc>
        <w:tc>
          <w:tcPr>
            <w:tcW w:w="1681" w:type="dxa"/>
          </w:tcPr>
          <w:p>
            <w:pPr>
              <w:pStyle w:val="TableParagraph"/>
              <w:spacing w:before="164"/>
              <w:ind w:left="137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pacing w:val="-2"/>
                <w:sz w:val="22"/>
              </w:rPr>
              <w:t>столбняк</w:t>
            </w:r>
          </w:p>
        </w:tc>
        <w:tc>
          <w:tcPr>
            <w:tcW w:w="8586" w:type="dxa"/>
            <w:gridSpan w:val="2"/>
          </w:tcPr>
          <w:p>
            <w:pPr>
              <w:pStyle w:val="TableParagraph"/>
              <w:tabs>
                <w:tab w:pos="968" w:val="left" w:leader="none"/>
                <w:tab w:pos="1591" w:val="left" w:leader="none"/>
                <w:tab w:pos="2212" w:val="left" w:leader="none"/>
                <w:tab w:pos="3641" w:val="left" w:leader="none"/>
                <w:tab w:pos="4263" w:val="left" w:leader="none"/>
                <w:tab w:pos="4888" w:val="left" w:leader="none"/>
              </w:tabs>
              <w:spacing w:before="150"/>
              <w:ind w:left="167"/>
              <w:rPr>
                <w:sz w:val="22"/>
              </w:rPr>
            </w:pPr>
            <w:r>
              <w:rPr>
                <w:sz w:val="22"/>
              </w:rPr>
              <w:t>TD 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  <w:u w:val="none"/>
              </w:rPr>
              <w:t>/ 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  <w:u w:val="none"/>
              </w:rPr>
              <w:t>/ </w:t>
            </w:r>
            <w:r>
              <w:rPr>
                <w:sz w:val="22"/>
                <w:u w:val="single"/>
              </w:rPr>
              <w:tab/>
            </w:r>
            <w:r>
              <w:rPr>
                <w:rFonts w:ascii="Times New Roman" w:hAnsi="Times New Roman"/>
                <w:sz w:val="22"/>
                <w:u w:val="none"/>
              </w:rPr>
              <w:t>или </w:t>
            </w:r>
            <w:r>
              <w:rPr>
                <w:sz w:val="22"/>
                <w:u w:val="none"/>
              </w:rPr>
              <w:t>Tdap</w:t>
            </w:r>
            <w:r>
              <w:rPr>
                <w:spacing w:val="40"/>
                <w:sz w:val="22"/>
                <w:u w:val="none"/>
              </w:rPr>
              <w:t> 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  <w:u w:val="none"/>
              </w:rPr>
              <w:t>/ 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  <w:u w:val="none"/>
              </w:rPr>
              <w:t>/ </w:t>
            </w:r>
            <w:r>
              <w:rPr>
                <w:sz w:val="22"/>
                <w:u w:val="single"/>
              </w:rPr>
              <w:tab/>
            </w:r>
          </w:p>
        </w:tc>
      </w:tr>
      <w:tr>
        <w:trPr>
          <w:trHeight w:val="579" w:hRule="atLeast"/>
        </w:trPr>
        <w:tc>
          <w:tcPr>
            <w:tcW w:w="1262" w:type="dxa"/>
          </w:tcPr>
          <w:p>
            <w:pPr>
              <w:pStyle w:val="TableParagraph"/>
              <w:spacing w:before="147"/>
              <w:rPr>
                <w:sz w:val="22"/>
              </w:rPr>
            </w:pPr>
            <w:hyperlink r:id="rId10">
              <w:r>
                <w:rPr>
                  <w:spacing w:val="-2"/>
                  <w:sz w:val="22"/>
                </w:rPr>
                <w:t>Measles</w:t>
              </w:r>
            </w:hyperlink>
          </w:p>
        </w:tc>
        <w:tc>
          <w:tcPr>
            <w:tcW w:w="1681" w:type="dxa"/>
          </w:tcPr>
          <w:p>
            <w:pPr>
              <w:pStyle w:val="TableParagraph"/>
              <w:spacing w:before="158"/>
              <w:ind w:left="137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pacing w:val="-4"/>
                <w:sz w:val="22"/>
              </w:rPr>
              <w:t>корь</w:t>
            </w:r>
          </w:p>
        </w:tc>
        <w:tc>
          <w:tcPr>
            <w:tcW w:w="8586" w:type="dxa"/>
            <w:gridSpan w:val="2"/>
          </w:tcPr>
          <w:p>
            <w:pPr>
              <w:pStyle w:val="TableParagraph"/>
              <w:tabs>
                <w:tab w:pos="656" w:val="left" w:leader="none"/>
                <w:tab w:pos="1274" w:val="left" w:leader="none"/>
                <w:tab w:pos="1898" w:val="left" w:leader="none"/>
              </w:tabs>
              <w:spacing w:before="144"/>
              <w:ind w:left="167"/>
              <w:rPr>
                <w:position w:val="1"/>
                <w:sz w:val="22"/>
              </w:rPr>
            </w:pPr>
            <w:r>
              <w:rPr>
                <w:rFonts w:ascii="Times New Roman"/>
                <w:sz w:val="22"/>
                <w:u w:val="single"/>
              </w:rPr>
              <w:tab/>
            </w:r>
            <w:r>
              <w:rPr>
                <w:position w:val="1"/>
                <w:sz w:val="22"/>
                <w:u w:val="none"/>
              </w:rPr>
              <w:t>/ </w:t>
            </w:r>
            <w:r>
              <w:rPr>
                <w:position w:val="1"/>
                <w:sz w:val="22"/>
                <w:u w:val="single"/>
              </w:rPr>
              <w:tab/>
            </w:r>
            <w:r>
              <w:rPr>
                <w:position w:val="1"/>
                <w:sz w:val="22"/>
                <w:u w:val="none"/>
              </w:rPr>
              <w:t>/ </w:t>
            </w:r>
            <w:r>
              <w:rPr>
                <w:position w:val="1"/>
                <w:sz w:val="22"/>
                <w:u w:val="single"/>
              </w:rPr>
              <w:tab/>
            </w:r>
          </w:p>
        </w:tc>
      </w:tr>
      <w:tr>
        <w:trPr>
          <w:trHeight w:val="580" w:hRule="atLeast"/>
        </w:trPr>
        <w:tc>
          <w:tcPr>
            <w:tcW w:w="1262" w:type="dxa"/>
          </w:tcPr>
          <w:p>
            <w:pPr>
              <w:pStyle w:val="TableParagraph"/>
              <w:spacing w:before="148"/>
              <w:rPr>
                <w:sz w:val="22"/>
              </w:rPr>
            </w:pPr>
            <w:hyperlink r:id="rId11">
              <w:r>
                <w:rPr>
                  <w:spacing w:val="-2"/>
                  <w:sz w:val="22"/>
                </w:rPr>
                <w:t>Mumps</w:t>
              </w:r>
            </w:hyperlink>
          </w:p>
        </w:tc>
        <w:tc>
          <w:tcPr>
            <w:tcW w:w="1681" w:type="dxa"/>
          </w:tcPr>
          <w:p>
            <w:pPr>
              <w:pStyle w:val="TableParagraph"/>
              <w:spacing w:before="159"/>
              <w:ind w:left="12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pacing w:val="-2"/>
                <w:sz w:val="22"/>
              </w:rPr>
              <w:t>свинка</w:t>
            </w:r>
          </w:p>
        </w:tc>
        <w:tc>
          <w:tcPr>
            <w:tcW w:w="8586" w:type="dxa"/>
            <w:gridSpan w:val="2"/>
          </w:tcPr>
          <w:p>
            <w:pPr>
              <w:pStyle w:val="TableParagraph"/>
              <w:tabs>
                <w:tab w:pos="656" w:val="left" w:leader="none"/>
                <w:tab w:pos="1274" w:val="left" w:leader="none"/>
                <w:tab w:pos="1898" w:val="left" w:leader="none"/>
              </w:tabs>
              <w:spacing w:before="145"/>
              <w:ind w:left="167"/>
              <w:rPr>
                <w:position w:val="1"/>
                <w:sz w:val="22"/>
              </w:rPr>
            </w:pPr>
            <w:hyperlink r:id="rId7">
              <w:r>
                <w:rPr>
                  <w:rFonts w:ascii="Times New Roman"/>
                  <w:sz w:val="22"/>
                  <w:u w:val="single"/>
                </w:rPr>
                <w:tab/>
              </w:r>
              <w:r>
                <w:rPr>
                  <w:position w:val="1"/>
                  <w:sz w:val="22"/>
                  <w:u w:val="none"/>
                </w:rPr>
                <w:t>/ </w:t>
              </w:r>
              <w:r>
                <w:rPr>
                  <w:position w:val="1"/>
                  <w:sz w:val="22"/>
                  <w:u w:val="single"/>
                </w:rPr>
                <w:tab/>
              </w:r>
              <w:r>
                <w:rPr>
                  <w:position w:val="1"/>
                  <w:sz w:val="22"/>
                  <w:u w:val="none"/>
                </w:rPr>
                <w:t>/ </w:t>
              </w:r>
              <w:r>
                <w:rPr>
                  <w:position w:val="1"/>
                  <w:sz w:val="22"/>
                  <w:u w:val="single"/>
                </w:rPr>
                <w:tab/>
              </w:r>
            </w:hyperlink>
          </w:p>
        </w:tc>
      </w:tr>
      <w:tr>
        <w:trPr>
          <w:trHeight w:val="579" w:hRule="atLeast"/>
        </w:trPr>
        <w:tc>
          <w:tcPr>
            <w:tcW w:w="1262" w:type="dxa"/>
          </w:tcPr>
          <w:p>
            <w:pPr>
              <w:pStyle w:val="TableParagraph"/>
              <w:spacing w:before="145"/>
              <w:rPr>
                <w:sz w:val="22"/>
              </w:rPr>
            </w:pPr>
            <w:hyperlink r:id="rId12">
              <w:r>
                <w:rPr>
                  <w:spacing w:val="-2"/>
                  <w:sz w:val="22"/>
                </w:rPr>
                <w:t>rubella</w:t>
              </w:r>
            </w:hyperlink>
          </w:p>
        </w:tc>
        <w:tc>
          <w:tcPr>
            <w:tcW w:w="1681" w:type="dxa"/>
          </w:tcPr>
          <w:p>
            <w:pPr>
              <w:pStyle w:val="TableParagraph"/>
              <w:spacing w:before="159"/>
              <w:ind w:left="137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pacing w:val="-2"/>
                <w:sz w:val="22"/>
              </w:rPr>
              <w:t>краснуха</w:t>
            </w:r>
          </w:p>
        </w:tc>
        <w:tc>
          <w:tcPr>
            <w:tcW w:w="8586" w:type="dxa"/>
            <w:gridSpan w:val="2"/>
          </w:tcPr>
          <w:p>
            <w:pPr>
              <w:pStyle w:val="TableParagraph"/>
              <w:tabs>
                <w:tab w:pos="656" w:val="left" w:leader="none"/>
                <w:tab w:pos="1274" w:val="left" w:leader="none"/>
                <w:tab w:pos="1898" w:val="left" w:leader="none"/>
              </w:tabs>
              <w:spacing w:before="145"/>
              <w:ind w:left="167"/>
              <w:rPr>
                <w:position w:val="1"/>
                <w:sz w:val="22"/>
              </w:rPr>
            </w:pPr>
            <w:hyperlink r:id="rId8">
              <w:r>
                <w:rPr>
                  <w:rFonts w:ascii="Times New Roman"/>
                  <w:sz w:val="22"/>
                  <w:u w:val="single"/>
                </w:rPr>
                <w:tab/>
              </w:r>
              <w:r>
                <w:rPr>
                  <w:position w:val="1"/>
                  <w:sz w:val="22"/>
                  <w:u w:val="none"/>
                </w:rPr>
                <w:t>/ </w:t>
              </w:r>
              <w:r>
                <w:rPr>
                  <w:position w:val="1"/>
                  <w:sz w:val="22"/>
                  <w:u w:val="single"/>
                </w:rPr>
                <w:tab/>
              </w:r>
              <w:r>
                <w:rPr>
                  <w:position w:val="1"/>
                  <w:sz w:val="22"/>
                  <w:u w:val="none"/>
                </w:rPr>
                <w:t>/ </w:t>
              </w:r>
              <w:r>
                <w:rPr>
                  <w:position w:val="1"/>
                  <w:sz w:val="22"/>
                  <w:u w:val="single"/>
                </w:rPr>
                <w:tab/>
              </w:r>
            </w:hyperlink>
          </w:p>
        </w:tc>
      </w:tr>
      <w:tr>
        <w:trPr>
          <w:trHeight w:val="579" w:hRule="atLeast"/>
        </w:trPr>
        <w:tc>
          <w:tcPr>
            <w:tcW w:w="1262" w:type="dxa"/>
          </w:tcPr>
          <w:p>
            <w:pPr>
              <w:pStyle w:val="TableParagraph"/>
              <w:spacing w:before="147"/>
              <w:rPr>
                <w:sz w:val="22"/>
              </w:rPr>
            </w:pPr>
            <w:hyperlink r:id="rId13">
              <w:r>
                <w:rPr>
                  <w:spacing w:val="-2"/>
                  <w:sz w:val="22"/>
                </w:rPr>
                <w:t>Polio</w:t>
              </w:r>
            </w:hyperlink>
          </w:p>
        </w:tc>
        <w:tc>
          <w:tcPr>
            <w:tcW w:w="1681" w:type="dxa"/>
          </w:tcPr>
          <w:p>
            <w:pPr>
              <w:pStyle w:val="TableParagraph"/>
              <w:spacing w:before="158"/>
              <w:ind w:left="137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pacing w:val="-2"/>
                <w:sz w:val="22"/>
              </w:rPr>
              <w:t>полиомиелит</w:t>
            </w:r>
          </w:p>
        </w:tc>
        <w:tc>
          <w:tcPr>
            <w:tcW w:w="8586" w:type="dxa"/>
            <w:gridSpan w:val="2"/>
          </w:tcPr>
          <w:p>
            <w:pPr>
              <w:pStyle w:val="TableParagraph"/>
              <w:tabs>
                <w:tab w:pos="656" w:val="left" w:leader="none"/>
                <w:tab w:pos="1274" w:val="left" w:leader="none"/>
                <w:tab w:pos="1898" w:val="left" w:leader="none"/>
              </w:tabs>
              <w:spacing w:before="144"/>
              <w:ind w:left="167"/>
              <w:rPr>
                <w:position w:val="1"/>
                <w:sz w:val="22"/>
              </w:rPr>
            </w:pPr>
            <w:r>
              <w:rPr>
                <w:rFonts w:ascii="Times New Roman"/>
                <w:sz w:val="22"/>
                <w:u w:val="single"/>
              </w:rPr>
              <w:tab/>
            </w:r>
            <w:r>
              <w:rPr>
                <w:position w:val="1"/>
                <w:sz w:val="22"/>
                <w:u w:val="none"/>
              </w:rPr>
              <w:t>/ </w:t>
            </w:r>
            <w:r>
              <w:rPr>
                <w:position w:val="1"/>
                <w:sz w:val="22"/>
                <w:u w:val="single"/>
              </w:rPr>
              <w:tab/>
            </w:r>
            <w:r>
              <w:rPr>
                <w:position w:val="1"/>
                <w:sz w:val="22"/>
                <w:u w:val="none"/>
              </w:rPr>
              <w:t>/ </w:t>
            </w:r>
            <w:r>
              <w:rPr>
                <w:position w:val="1"/>
                <w:sz w:val="22"/>
                <w:u w:val="single"/>
              </w:rPr>
              <w:tab/>
            </w:r>
          </w:p>
        </w:tc>
      </w:tr>
      <w:tr>
        <w:trPr>
          <w:trHeight w:val="591" w:hRule="atLeast"/>
        </w:trPr>
        <w:tc>
          <w:tcPr>
            <w:tcW w:w="1262" w:type="dxa"/>
          </w:tcPr>
          <w:p>
            <w:pPr>
              <w:pStyle w:val="TableParagraph"/>
              <w:spacing w:before="148"/>
              <w:rPr>
                <w:sz w:val="22"/>
              </w:rPr>
            </w:pPr>
            <w:hyperlink r:id="rId14">
              <w:r>
                <w:rPr>
                  <w:spacing w:val="-2"/>
                  <w:sz w:val="22"/>
                </w:rPr>
                <w:t>Chickenpox</w:t>
              </w:r>
            </w:hyperlink>
          </w:p>
        </w:tc>
        <w:tc>
          <w:tcPr>
            <w:tcW w:w="1681" w:type="dxa"/>
          </w:tcPr>
          <w:p>
            <w:pPr>
              <w:pStyle w:val="TableParagraph"/>
              <w:spacing w:before="159"/>
              <w:ind w:left="137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pacing w:val="-2"/>
                <w:sz w:val="22"/>
              </w:rPr>
              <w:t>ветрянка</w:t>
            </w:r>
          </w:p>
        </w:tc>
        <w:tc>
          <w:tcPr>
            <w:tcW w:w="8586" w:type="dxa"/>
            <w:gridSpan w:val="2"/>
          </w:tcPr>
          <w:p>
            <w:pPr>
              <w:pStyle w:val="TableParagraph"/>
              <w:tabs>
                <w:tab w:pos="881" w:val="left" w:leader="none"/>
                <w:tab w:pos="1502" w:val="left" w:leader="none"/>
                <w:tab w:pos="2125" w:val="left" w:leader="none"/>
              </w:tabs>
              <w:spacing w:before="148"/>
              <w:ind w:left="167"/>
              <w:rPr>
                <w:sz w:val="22"/>
              </w:rPr>
            </w:pPr>
            <w:r>
              <w:rPr>
                <w:sz w:val="22"/>
              </w:rPr>
              <w:t>1) 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  <w:u w:val="none"/>
              </w:rPr>
              <w:t>/ 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  <w:u w:val="none"/>
              </w:rPr>
              <w:t>/ </w:t>
            </w:r>
            <w:r>
              <w:rPr>
                <w:sz w:val="22"/>
                <w:u w:val="single"/>
              </w:rPr>
              <w:tab/>
            </w:r>
          </w:p>
        </w:tc>
      </w:tr>
      <w:tr>
        <w:trPr>
          <w:trHeight w:val="579" w:hRule="atLeast"/>
        </w:trPr>
        <w:tc>
          <w:tcPr>
            <w:tcW w:w="11529" w:type="dxa"/>
            <w:gridSpan w:val="4"/>
          </w:tcPr>
          <w:p>
            <w:pPr>
              <w:pStyle w:val="TableParagraph"/>
              <w:tabs>
                <w:tab w:pos="3824" w:val="left" w:leader="none"/>
                <w:tab w:pos="4445" w:val="left" w:leader="none"/>
                <w:tab w:pos="5068" w:val="left" w:leader="none"/>
              </w:tabs>
              <w:spacing w:before="135"/>
              <w:ind w:left="3110"/>
              <w:rPr>
                <w:sz w:val="22"/>
              </w:rPr>
            </w:pPr>
            <w:r>
              <w:rPr>
                <w:sz w:val="22"/>
              </w:rPr>
              <w:t>2) 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  <w:u w:val="none"/>
              </w:rPr>
              <w:t>/ 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  <w:u w:val="none"/>
              </w:rPr>
              <w:t>/ </w:t>
            </w:r>
            <w:r>
              <w:rPr>
                <w:sz w:val="22"/>
                <w:u w:val="single"/>
              </w:rPr>
              <w:tab/>
            </w:r>
          </w:p>
        </w:tc>
      </w:tr>
      <w:tr>
        <w:trPr>
          <w:trHeight w:val="551" w:hRule="atLeast"/>
        </w:trPr>
        <w:tc>
          <w:tcPr>
            <w:tcW w:w="11529" w:type="dxa"/>
            <w:gridSpan w:val="4"/>
          </w:tcPr>
          <w:p>
            <w:pPr>
              <w:pStyle w:val="TableParagraph"/>
              <w:tabs>
                <w:tab w:pos="4062" w:val="left" w:leader="none"/>
                <w:tab w:pos="4685" w:val="left" w:leader="none"/>
                <w:tab w:pos="5308" w:val="left" w:leader="none"/>
              </w:tabs>
              <w:spacing w:before="136"/>
              <w:ind w:left="3110"/>
              <w:rPr>
                <w:sz w:val="22"/>
              </w:rPr>
            </w:pPr>
            <w:r>
              <w:rPr>
                <w:sz w:val="22"/>
              </w:rPr>
              <w:t>Titer 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  <w:u w:val="none"/>
              </w:rPr>
              <w:t>/ 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  <w:u w:val="none"/>
              </w:rPr>
              <w:t>/ </w:t>
            </w:r>
            <w:r>
              <w:rPr>
                <w:sz w:val="22"/>
                <w:u w:val="single"/>
              </w:rPr>
              <w:tab/>
            </w:r>
          </w:p>
        </w:tc>
      </w:tr>
      <w:tr>
        <w:trPr>
          <w:trHeight w:val="641" w:hRule="atLeast"/>
        </w:trPr>
        <w:tc>
          <w:tcPr>
            <w:tcW w:w="1262" w:type="dxa"/>
          </w:tcPr>
          <w:p>
            <w:pPr>
              <w:pStyle w:val="TableParagraph"/>
              <w:spacing w:before="196"/>
              <w:rPr>
                <w:sz w:val="22"/>
              </w:rPr>
            </w:pPr>
            <w:hyperlink r:id="rId15">
              <w:r>
                <w:rPr>
                  <w:spacing w:val="-2"/>
                  <w:sz w:val="22"/>
                </w:rPr>
                <w:t>Hepatitis</w:t>
              </w:r>
            </w:hyperlink>
          </w:p>
        </w:tc>
        <w:tc>
          <w:tcPr>
            <w:tcW w:w="1681" w:type="dxa"/>
          </w:tcPr>
          <w:p>
            <w:pPr>
              <w:pStyle w:val="TableParagraph"/>
              <w:spacing w:before="207"/>
              <w:ind w:left="137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pacing w:val="-2"/>
                <w:sz w:val="22"/>
              </w:rPr>
              <w:t>гепатита</w:t>
            </w:r>
          </w:p>
        </w:tc>
        <w:tc>
          <w:tcPr>
            <w:tcW w:w="8586" w:type="dxa"/>
            <w:gridSpan w:val="2"/>
          </w:tcPr>
          <w:p>
            <w:pPr>
              <w:pStyle w:val="TableParagraph"/>
              <w:tabs>
                <w:tab w:pos="1274" w:val="left" w:leader="none"/>
                <w:tab w:pos="2809" w:val="left" w:leader="none"/>
              </w:tabs>
              <w:spacing w:before="139"/>
              <w:ind w:left="167"/>
              <w:rPr>
                <w:rFonts w:ascii="Times New Roman" w:hAnsi="Times New Roman"/>
                <w:sz w:val="28"/>
              </w:rPr>
            </w:pPr>
            <w:r>
              <w:rPr>
                <w:sz w:val="22"/>
              </w:rPr>
              <w:t>2</w:t>
            </w:r>
            <w:r>
              <w:rPr>
                <w:spacing w:val="4"/>
                <w:sz w:val="22"/>
              </w:rPr>
              <w:t> </w:t>
            </w:r>
            <w:r>
              <w:rPr>
                <w:rFonts w:ascii="Times New Roman" w:hAnsi="Times New Roman"/>
                <w:sz w:val="28"/>
              </w:rPr>
              <w:t>доза</w:t>
            </w:r>
            <w:r>
              <w:rPr>
                <w:rFonts w:ascii="Times New Roman" w:hAnsi="Times New Roman"/>
                <w:spacing w:val="-22"/>
                <w:sz w:val="28"/>
              </w:rPr>
              <w:t> </w:t>
            </w:r>
            <w:r>
              <w:rPr>
                <w:rFonts w:ascii="Times New Roman" w:hAnsi="Times New Roman"/>
                <w:sz w:val="28"/>
                <w:u w:val="single"/>
              </w:rPr>
              <w:tab/>
            </w:r>
            <w:r>
              <w:rPr>
                <w:rFonts w:ascii="Times New Roman" w:hAnsi="Times New Roman"/>
                <w:sz w:val="22"/>
                <w:u w:val="none"/>
              </w:rPr>
              <w:t>или</w:t>
            </w:r>
            <w:r>
              <w:rPr>
                <w:rFonts w:ascii="Times New Roman" w:hAnsi="Times New Roman"/>
                <w:spacing w:val="17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3</w:t>
            </w:r>
            <w:r>
              <w:rPr>
                <w:spacing w:val="-1"/>
                <w:sz w:val="22"/>
                <w:u w:val="none"/>
              </w:rPr>
              <w:t> </w:t>
            </w:r>
            <w:r>
              <w:rPr>
                <w:rFonts w:ascii="Times New Roman" w:hAnsi="Times New Roman"/>
                <w:sz w:val="28"/>
                <w:u w:val="none"/>
              </w:rPr>
              <w:t>доза</w:t>
            </w:r>
            <w:r>
              <w:rPr>
                <w:rFonts w:ascii="Times New Roman" w:hAnsi="Times New Roman"/>
                <w:spacing w:val="-25"/>
                <w:sz w:val="28"/>
                <w:u w:val="none"/>
              </w:rPr>
              <w:t> </w:t>
            </w:r>
            <w:r>
              <w:rPr>
                <w:rFonts w:ascii="Times New Roman" w:hAnsi="Times New Roman"/>
                <w:sz w:val="28"/>
                <w:u w:val="single"/>
              </w:rPr>
              <w:tab/>
            </w:r>
          </w:p>
        </w:tc>
      </w:tr>
      <w:tr>
        <w:trPr>
          <w:trHeight w:val="579" w:hRule="atLeast"/>
        </w:trPr>
        <w:tc>
          <w:tcPr>
            <w:tcW w:w="1262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8586" w:type="dxa"/>
            <w:gridSpan w:val="2"/>
          </w:tcPr>
          <w:p>
            <w:pPr>
              <w:pStyle w:val="TableParagraph"/>
              <w:tabs>
                <w:tab w:pos="881" w:val="left" w:leader="none"/>
                <w:tab w:pos="1502" w:val="left" w:leader="none"/>
                <w:tab w:pos="2125" w:val="left" w:leader="none"/>
              </w:tabs>
              <w:spacing w:before="135"/>
              <w:ind w:left="167"/>
              <w:rPr>
                <w:sz w:val="22"/>
              </w:rPr>
            </w:pPr>
            <w:r>
              <w:rPr>
                <w:sz w:val="22"/>
              </w:rPr>
              <w:t>1) 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  <w:u w:val="none"/>
              </w:rPr>
              <w:t>/ 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  <w:u w:val="none"/>
              </w:rPr>
              <w:t>/ </w:t>
            </w:r>
            <w:r>
              <w:rPr>
                <w:sz w:val="22"/>
                <w:u w:val="single"/>
              </w:rPr>
              <w:tab/>
            </w:r>
          </w:p>
        </w:tc>
      </w:tr>
      <w:tr>
        <w:trPr>
          <w:trHeight w:val="579" w:hRule="atLeast"/>
        </w:trPr>
        <w:tc>
          <w:tcPr>
            <w:tcW w:w="1262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8586" w:type="dxa"/>
            <w:gridSpan w:val="2"/>
          </w:tcPr>
          <w:p>
            <w:pPr>
              <w:pStyle w:val="TableParagraph"/>
              <w:tabs>
                <w:tab w:pos="881" w:val="left" w:leader="none"/>
                <w:tab w:pos="1502" w:val="left" w:leader="none"/>
                <w:tab w:pos="2125" w:val="left" w:leader="none"/>
              </w:tabs>
              <w:spacing w:before="135"/>
              <w:ind w:left="167"/>
              <w:rPr>
                <w:sz w:val="22"/>
              </w:rPr>
            </w:pPr>
            <w:r>
              <w:rPr>
                <w:sz w:val="22"/>
              </w:rPr>
              <w:t>2) 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  <w:u w:val="none"/>
              </w:rPr>
              <w:t>/ 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  <w:u w:val="none"/>
              </w:rPr>
              <w:t>/ </w:t>
            </w:r>
            <w:r>
              <w:rPr>
                <w:sz w:val="22"/>
                <w:u w:val="single"/>
              </w:rPr>
              <w:tab/>
            </w:r>
          </w:p>
        </w:tc>
      </w:tr>
      <w:tr>
        <w:trPr>
          <w:trHeight w:val="401" w:hRule="atLeast"/>
        </w:trPr>
        <w:tc>
          <w:tcPr>
            <w:tcW w:w="1262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8586" w:type="dxa"/>
            <w:gridSpan w:val="2"/>
          </w:tcPr>
          <w:p>
            <w:pPr>
              <w:pStyle w:val="TableParagraph"/>
              <w:tabs>
                <w:tab w:pos="881" w:val="left" w:leader="none"/>
                <w:tab w:pos="1502" w:val="left" w:leader="none"/>
                <w:tab w:pos="2125" w:val="left" w:leader="none"/>
              </w:tabs>
              <w:spacing w:line="245" w:lineRule="exact" w:before="136"/>
              <w:ind w:left="167"/>
              <w:rPr>
                <w:sz w:val="22"/>
              </w:rPr>
            </w:pPr>
            <w:r>
              <w:rPr>
                <w:sz w:val="22"/>
              </w:rPr>
              <w:t>3) 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  <w:u w:val="none"/>
              </w:rPr>
              <w:t>/ 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  <w:u w:val="none"/>
              </w:rPr>
              <w:t>/ </w:t>
            </w:r>
            <w:r>
              <w:rPr>
                <w:sz w:val="22"/>
                <w:u w:val="single"/>
              </w:rPr>
              <w:tab/>
            </w:r>
          </w:p>
        </w:tc>
      </w:tr>
    </w:tbl>
    <w:p>
      <w:pPr>
        <w:pStyle w:val="BodyText"/>
        <w:spacing w:before="75"/>
        <w:rPr>
          <w:rFonts w:ascii="Times New Roman"/>
        </w:rPr>
      </w:pPr>
    </w:p>
    <w:p>
      <w:pPr>
        <w:pStyle w:val="BodyText"/>
        <w:tabs>
          <w:tab w:pos="3309" w:val="left" w:leader="none"/>
          <w:tab w:pos="3800" w:val="left" w:leader="none"/>
          <w:tab w:pos="4419" w:val="left" w:leader="none"/>
          <w:tab w:pos="5042" w:val="left" w:leader="none"/>
        </w:tabs>
        <w:ind w:left="268"/>
      </w:pPr>
      <w:r>
        <w:rPr/>
        <w:t>Meningitis</w:t>
      </w:r>
      <w:r>
        <w:rPr>
          <w:spacing w:val="73"/>
          <w:w w:val="150"/>
        </w:rPr>
        <w:t> </w:t>
      </w:r>
      <w:r>
        <w:rPr>
          <w:rFonts w:ascii="Arial" w:hAnsi="Arial"/>
          <w:spacing w:val="-2"/>
        </w:rPr>
        <w:t>менингит</w:t>
      </w:r>
      <w:r>
        <w:rPr>
          <w:rFonts w:ascii="Arial" w:hAnsi="Arial"/>
        </w:rPr>
        <w:tab/>
      </w:r>
      <w:r>
        <w:rPr>
          <w:rFonts w:ascii="Times New Roman" w:hAnsi="Times New Roman"/>
          <w:u w:val="single"/>
        </w:rPr>
        <w:tab/>
      </w:r>
      <w:r>
        <w:rPr>
          <w:u w:val="none"/>
        </w:rPr>
        <w:t>/ </w:t>
      </w:r>
      <w:r>
        <w:rPr>
          <w:u w:val="single"/>
        </w:rPr>
        <w:tab/>
      </w:r>
      <w:r>
        <w:rPr>
          <w:u w:val="none"/>
        </w:rPr>
        <w:t>/ </w:t>
      </w:r>
      <w:r>
        <w:rPr>
          <w:u w:val="single"/>
        </w:rPr>
        <w:tab/>
      </w:r>
    </w:p>
    <w:sectPr>
      <w:type w:val="continuous"/>
      <w:pgSz w:w="12240" w:h="15840"/>
      <w:pgMar w:top="380" w:bottom="280" w:left="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Gothic">
    <w:altName w:val="MS Gothic"/>
    <w:charset w:val="0"/>
    <w:family w:val="moder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ru-RU" w:eastAsia="en-US" w:bidi="ar-SA"/>
    </w:rPr>
  </w:style>
  <w:style w:styleId="BodyText" w:type="paragraph">
    <w:name w:val="Body Text"/>
    <w:basedOn w:val="Normal"/>
    <w:uiPriority w:val="1"/>
    <w:qFormat/>
    <w:pPr>
      <w:spacing w:before="1"/>
    </w:pPr>
    <w:rPr>
      <w:rFonts w:ascii="Calibri" w:hAnsi="Calibri" w:eastAsia="Calibri" w:cs="Calibri"/>
      <w:sz w:val="22"/>
      <w:szCs w:val="22"/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ind w:left="50"/>
    </w:pPr>
    <w:rPr>
      <w:rFonts w:ascii="Calibri" w:hAnsi="Calibri" w:eastAsia="Calibri" w:cs="Calibri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www.doctissimo.fr/html/dossiers/coqueluche.htm" TargetMode="External"/><Relationship Id="rId6" Type="http://schemas.openxmlformats.org/officeDocument/2006/relationships/hyperlink" Target="http://www.doctissimo.fr/html/dossiers/hepatite_b.htm" TargetMode="External"/><Relationship Id="rId7" Type="http://schemas.openxmlformats.org/officeDocument/2006/relationships/hyperlink" Target="http://www.doctissimo.fr/html/dossiers/oreillons.htm" TargetMode="External"/><Relationship Id="rId8" Type="http://schemas.openxmlformats.org/officeDocument/2006/relationships/hyperlink" Target="http://www.doctissimo.fr/html/dossiers/pneumocoques_vaccination.htm" TargetMode="External"/><Relationship Id="rId9" Type="http://schemas.openxmlformats.org/officeDocument/2006/relationships/hyperlink" Target="http://www.doctissimo.fr/html/dossiers/poliomyelite.htm" TargetMode="External"/><Relationship Id="rId10" Type="http://schemas.openxmlformats.org/officeDocument/2006/relationships/hyperlink" Target="http://www.doctissimo.fr/html/dossiers/rougeole.htm" TargetMode="External"/><Relationship Id="rId11" Type="http://schemas.openxmlformats.org/officeDocument/2006/relationships/hyperlink" Target="http://www.doctissimo.fr/html/dossiers/rubeole.htm" TargetMode="External"/><Relationship Id="rId12" Type="http://schemas.openxmlformats.org/officeDocument/2006/relationships/hyperlink" Target="http://www.doctissimo.fr/html/dossiers/tetanos.htm" TargetMode="External"/><Relationship Id="rId13" Type="http://schemas.openxmlformats.org/officeDocument/2006/relationships/hyperlink" Target="http://www.doctissimo.fr/html/dossiers/typhoide.htm" TargetMode="External"/><Relationship Id="rId14" Type="http://schemas.openxmlformats.org/officeDocument/2006/relationships/hyperlink" Target="http://www.doctissimo.fr/html/dossiers/tuberculose.htm" TargetMode="External"/><Relationship Id="rId15" Type="http://schemas.openxmlformats.org/officeDocument/2006/relationships/hyperlink" Target="http://www.doctissimo.fr/html/dossiers/varicelle.ht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macdonjr</dc:creator>
  <dcterms:created xsi:type="dcterms:W3CDTF">2025-09-23T14:47:51Z</dcterms:created>
  <dcterms:modified xsi:type="dcterms:W3CDTF">2025-09-23T14:47:51Z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2016-05-23T00:00:00Z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2025-09-23T00:00:00Z</vt:filetime>
  </property>
  <property fmtid="{D5CDD505-2E9C-101B-9397-08002B2CF9AE}" pid="5" name="Producer">
    <vt:lpwstr>Microsoft® Word 2013</vt:lpwstr>
  </property>
</Properties>
</file>