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6"/>
        <w:gridCol w:w="1535"/>
        <w:gridCol w:w="998"/>
        <w:gridCol w:w="4722"/>
      </w:tblGrid>
      <w:tr>
        <w:trPr>
          <w:trHeight w:val="426" w:hRule="atLeast"/>
        </w:trPr>
        <w:tc>
          <w:tcPr>
            <w:tcW w:w="3849" w:type="dxa"/>
            <w:gridSpan w:val="3"/>
          </w:tcPr>
          <w:p>
            <w:pPr>
              <w:pStyle w:val="TableParagraph"/>
              <w:spacing w:line="266" w:lineRule="exact"/>
              <w:ind w:left="2340"/>
              <w:rPr>
                <w:sz w:val="22"/>
              </w:rPr>
            </w:pPr>
            <w:hyperlink r:id="rId5">
              <w:r>
                <w:rPr>
                  <w:sz w:val="22"/>
                </w:rPr>
                <w:t>Vaccine</w:t>
              </w:r>
            </w:hyperlink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History</w:t>
            </w:r>
          </w:p>
        </w:tc>
        <w:tc>
          <w:tcPr>
            <w:tcW w:w="4722" w:type="dxa"/>
          </w:tcPr>
          <w:p>
            <w:pPr>
              <w:pStyle w:val="TableParagraph"/>
              <w:spacing w:line="252" w:lineRule="exact"/>
              <w:ind w:left="130"/>
              <w:rPr>
                <w:rFonts w:ascii="MS Gothic" w:eastAsia="MS Gothic"/>
                <w:sz w:val="22"/>
              </w:rPr>
            </w:pPr>
            <w:r>
              <w:rPr>
                <w:rFonts w:ascii="MS Gothic" w:eastAsia="MS Gothic"/>
                <w:spacing w:val="-2"/>
                <w:sz w:val="22"/>
              </w:rPr>
              <w:t>疫苗的</w:t>
            </w:r>
            <w:r>
              <w:rPr>
                <w:rFonts w:ascii="SimSun" w:eastAsia="SimSun"/>
                <w:spacing w:val="-2"/>
                <w:sz w:val="22"/>
              </w:rPr>
              <w:t>历</w:t>
            </w:r>
            <w:r>
              <w:rPr>
                <w:rFonts w:ascii="MS Gothic" w:eastAsia="MS Gothic"/>
                <w:spacing w:val="-10"/>
                <w:sz w:val="22"/>
              </w:rPr>
              <w:t>史</w:t>
            </w:r>
          </w:p>
        </w:tc>
      </w:tr>
      <w:tr>
        <w:trPr>
          <w:trHeight w:val="573" w:hRule="atLeast"/>
        </w:trPr>
        <w:tc>
          <w:tcPr>
            <w:tcW w:w="1316" w:type="dxa"/>
          </w:tcPr>
          <w:p>
            <w:pPr>
              <w:pStyle w:val="TableParagraph"/>
              <w:spacing w:before="149"/>
              <w:rPr>
                <w:sz w:val="22"/>
              </w:rPr>
            </w:pPr>
            <w:hyperlink r:id="rId6">
              <w:r>
                <w:rPr>
                  <w:spacing w:val="-2"/>
                  <w:sz w:val="22"/>
                </w:rPr>
                <w:t>tuberculosis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30"/>
              <w:ind w:left="174"/>
              <w:rPr>
                <w:rFonts w:ascii="MS Gothic" w:eastAsia="MS Gothic"/>
                <w:sz w:val="22"/>
              </w:rPr>
            </w:pPr>
            <w:r>
              <w:rPr>
                <w:rFonts w:ascii="MS Gothic" w:eastAsia="MS Gothic"/>
                <w:spacing w:val="-4"/>
                <w:sz w:val="22"/>
              </w:rPr>
              <w:t>肺結核</w:t>
            </w:r>
          </w:p>
        </w:tc>
        <w:tc>
          <w:tcPr>
            <w:tcW w:w="99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2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86" w:hRule="atLeast"/>
        </w:trPr>
        <w:tc>
          <w:tcPr>
            <w:tcW w:w="8571" w:type="dxa"/>
            <w:gridSpan w:val="4"/>
          </w:tcPr>
          <w:p>
            <w:pPr>
              <w:pStyle w:val="TableParagraph"/>
              <w:tabs>
                <w:tab w:pos="2964" w:val="left" w:leader="none"/>
                <w:tab w:pos="3586" w:val="left" w:leader="none"/>
                <w:tab w:pos="4317" w:val="left" w:leader="none"/>
                <w:tab w:pos="7211" w:val="left" w:leader="none"/>
                <w:tab w:pos="7834" w:val="left" w:leader="none"/>
                <w:tab w:pos="8566" w:val="left" w:leader="none"/>
              </w:tabs>
              <w:spacing w:before="135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Given</w:t>
            </w:r>
            <w:r>
              <w:rPr>
                <w:spacing w:val="58"/>
                <w:sz w:val="22"/>
              </w:rPr>
              <w:t> </w:t>
            </w:r>
            <w:r>
              <w:rPr>
                <w:rFonts w:ascii="MS Gothic" w:eastAsia="MS Gothic"/>
                <w:sz w:val="22"/>
              </w:rPr>
              <w:t>月</w:t>
            </w:r>
            <w:r>
              <w:rPr>
                <w:rFonts w:ascii="Arial" w:eastAsia="Arial"/>
                <w:sz w:val="22"/>
              </w:rPr>
              <w:t>/</w:t>
            </w:r>
            <w:r>
              <w:rPr>
                <w:rFonts w:ascii="MS Gothic" w:eastAsia="MS Gothic"/>
                <w:sz w:val="22"/>
              </w:rPr>
              <w:t>日</w:t>
            </w:r>
            <w:r>
              <w:rPr>
                <w:rFonts w:ascii="Arial" w:eastAsia="Arial"/>
                <w:sz w:val="22"/>
              </w:rPr>
              <w:t>/</w:t>
            </w:r>
            <w:r>
              <w:rPr>
                <w:rFonts w:ascii="MS Gothic" w:eastAsia="MS Gothic"/>
                <w:sz w:val="22"/>
              </w:rPr>
              <w:t>年收到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pacing w:val="4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Date Read </w:t>
            </w:r>
            <w:r>
              <w:rPr>
                <w:rFonts w:ascii="MS Gothic" w:eastAsia="MS Gothic"/>
                <w:sz w:val="22"/>
                <w:u w:val="none"/>
              </w:rPr>
              <w:t>月</w:t>
            </w:r>
            <w:r>
              <w:rPr>
                <w:rFonts w:ascii="Arial" w:eastAsia="Arial"/>
                <w:sz w:val="22"/>
                <w:u w:val="none"/>
              </w:rPr>
              <w:t>/</w:t>
            </w:r>
            <w:r>
              <w:rPr>
                <w:rFonts w:ascii="MS Gothic" w:eastAsia="MS Gothic"/>
                <w:sz w:val="22"/>
                <w:u w:val="none"/>
              </w:rPr>
              <w:t>日</w:t>
            </w:r>
            <w:r>
              <w:rPr>
                <w:rFonts w:ascii="Arial" w:eastAsia="Arial"/>
                <w:sz w:val="22"/>
                <w:u w:val="none"/>
              </w:rPr>
              <w:t>/</w:t>
            </w:r>
            <w:r>
              <w:rPr>
                <w:rFonts w:ascii="MS Gothic" w:eastAsia="MS Gothic"/>
                <w:sz w:val="22"/>
                <w:u w:val="none"/>
              </w:rPr>
              <w:t>年</w:t>
            </w:r>
            <w:r>
              <w:rPr>
                <w:rFonts w:ascii="SimSun" w:eastAsia="SimSun"/>
                <w:sz w:val="22"/>
                <w:u w:val="none"/>
              </w:rPr>
              <w:t>阅读</w:t>
            </w:r>
            <w:r>
              <w:rPr>
                <w:sz w:val="22"/>
                <w:u w:val="none"/>
              </w:rPr>
              <w:t>: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439" w:hRule="atLeast"/>
        </w:trPr>
        <w:tc>
          <w:tcPr>
            <w:tcW w:w="8571" w:type="dxa"/>
            <w:gridSpan w:val="4"/>
          </w:tcPr>
          <w:p>
            <w:pPr>
              <w:pStyle w:val="TableParagraph"/>
              <w:tabs>
                <w:tab w:pos="2763" w:val="left" w:leader="none"/>
              </w:tabs>
              <w:spacing w:line="282" w:lineRule="exact" w:before="137"/>
              <w:ind w:left="100"/>
              <w:rPr>
                <w:sz w:val="22"/>
              </w:rPr>
            </w:pPr>
            <w:r>
              <w:rPr>
                <w:sz w:val="22"/>
              </w:rPr>
              <w:t>Results</w:t>
            </w:r>
            <w:r>
              <w:rPr>
                <w:spacing w:val="-2"/>
                <w:sz w:val="22"/>
              </w:rPr>
              <w:t> </w:t>
            </w:r>
            <w:r>
              <w:rPr>
                <w:rFonts w:ascii="SimSun" w:eastAsia="SimSun"/>
                <w:sz w:val="22"/>
              </w:rPr>
              <w:t>结</w:t>
            </w:r>
            <w:r>
              <w:rPr>
                <w:rFonts w:ascii="MS Gothic" w:eastAsia="MS Gothic"/>
                <w:sz w:val="22"/>
              </w:rPr>
              <w:t>果</w:t>
            </w:r>
            <w:r>
              <w:rPr>
                <w:sz w:val="22"/>
              </w:rPr>
              <w:t>: </w:t>
            </w:r>
            <w:r>
              <w:rPr>
                <w:sz w:val="22"/>
                <w:u w:val="single"/>
              </w:rPr>
              <w:tab/>
            </w:r>
            <w:r>
              <w:rPr>
                <w:spacing w:val="-5"/>
                <w:sz w:val="22"/>
                <w:u w:val="none"/>
              </w:rPr>
              <w:t>mm</w:t>
            </w:r>
          </w:p>
        </w:tc>
      </w:tr>
      <w:tr>
        <w:trPr>
          <w:trHeight w:val="726" w:hRule="atLeast"/>
        </w:trPr>
        <w:tc>
          <w:tcPr>
            <w:tcW w:w="8571" w:type="dxa"/>
            <w:gridSpan w:val="4"/>
          </w:tcPr>
          <w:p>
            <w:pPr>
              <w:pStyle w:val="TableParagraph"/>
              <w:spacing w:line="284" w:lineRule="exact"/>
              <w:ind w:left="201"/>
              <w:rPr>
                <w:sz w:val="22"/>
              </w:rPr>
            </w:pPr>
            <w:r>
              <w:rPr>
                <w:spacing w:val="-2"/>
                <w:sz w:val="22"/>
              </w:rPr>
              <w:t>(</w:t>
            </w:r>
            <w:r>
              <w:rPr>
                <w:rFonts w:ascii="MS Gothic" w:eastAsia="MS Gothic"/>
                <w:spacing w:val="-2"/>
                <w:sz w:val="22"/>
              </w:rPr>
              <w:t>写毫米的</w:t>
            </w:r>
            <w:r>
              <w:rPr>
                <w:rFonts w:ascii="SimSun" w:eastAsia="SimSun"/>
                <w:spacing w:val="-2"/>
                <w:sz w:val="22"/>
              </w:rPr>
              <w:t>实际高</w:t>
            </w:r>
            <w:r>
              <w:rPr>
                <w:rFonts w:ascii="MS Gothic" w:eastAsia="MS Gothic"/>
                <w:spacing w:val="-2"/>
                <w:sz w:val="22"/>
              </w:rPr>
              <w:t>度和直径。如果没有高度和</w:t>
            </w:r>
            <w:r>
              <w:rPr>
                <w:rFonts w:ascii="Arial" w:eastAsia="Arial"/>
                <w:spacing w:val="-2"/>
                <w:sz w:val="22"/>
              </w:rPr>
              <w:t>/</w:t>
            </w:r>
            <w:r>
              <w:rPr>
                <w:rFonts w:ascii="MS Gothic" w:eastAsia="MS Gothic"/>
                <w:spacing w:val="-2"/>
                <w:sz w:val="22"/>
              </w:rPr>
              <w:t>或直径写</w:t>
            </w:r>
            <w:r>
              <w:rPr>
                <w:rFonts w:ascii="Arial" w:eastAsia="Arial"/>
                <w:spacing w:val="-5"/>
                <w:sz w:val="22"/>
              </w:rPr>
              <w:t>0</w:t>
            </w:r>
            <w:r>
              <w:rPr>
                <w:spacing w:val="-5"/>
                <w:sz w:val="22"/>
              </w:rPr>
              <w:t>)</w:t>
            </w:r>
          </w:p>
          <w:p>
            <w:pPr>
              <w:pStyle w:val="TableParagraph"/>
              <w:spacing w:before="12"/>
              <w:ind w:left="201"/>
              <w:rPr>
                <w:sz w:val="22"/>
              </w:rPr>
            </w:pPr>
            <w:r>
              <w:rPr>
                <w:sz w:val="22"/>
              </w:rPr>
              <w:t>(record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actual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induration,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transverse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diameter.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induration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write</w:t>
            </w:r>
            <w:r>
              <w:rPr>
                <w:spacing w:val="-5"/>
                <w:sz w:val="22"/>
              </w:rPr>
              <w:t> 0)</w:t>
            </w:r>
          </w:p>
        </w:tc>
      </w:tr>
      <w:tr>
        <w:trPr>
          <w:trHeight w:val="431" w:hRule="atLeast"/>
        </w:trPr>
        <w:tc>
          <w:tcPr>
            <w:tcW w:w="8571" w:type="dxa"/>
            <w:gridSpan w:val="4"/>
          </w:tcPr>
          <w:p>
            <w:pPr>
              <w:pStyle w:val="TableParagraph"/>
              <w:tabs>
                <w:tab w:pos="2560" w:val="left" w:leader="none"/>
                <w:tab w:pos="3255" w:val="left" w:leader="none"/>
              </w:tabs>
              <w:spacing w:line="281" w:lineRule="exact" w:before="131"/>
              <w:rPr>
                <w:sz w:val="22"/>
              </w:rPr>
            </w:pPr>
            <w:r>
              <w:rPr>
                <w:sz w:val="22"/>
              </w:rPr>
              <w:t>Interpretation</w:t>
            </w:r>
            <w:r>
              <w:rPr>
                <w:spacing w:val="40"/>
                <w:sz w:val="22"/>
              </w:rPr>
              <w:t> </w:t>
            </w:r>
            <w:r>
              <w:rPr>
                <w:rFonts w:ascii="MS Gothic" w:eastAsia="MS Gothic"/>
                <w:sz w:val="22"/>
              </w:rPr>
              <w:t>釋義</w:t>
            </w:r>
            <w:r>
              <w:rPr>
                <w:sz w:val="22"/>
              </w:rPr>
              <w:t>: +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pacing w:val="4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-</w:t>
            </w:r>
            <w:r>
              <w:rPr>
                <w:spacing w:val="98"/>
                <w:sz w:val="22"/>
                <w:u w:val="non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438" w:hRule="atLeast"/>
        </w:trPr>
        <w:tc>
          <w:tcPr>
            <w:tcW w:w="8571" w:type="dxa"/>
            <w:gridSpan w:val="4"/>
          </w:tcPr>
          <w:p>
            <w:pPr>
              <w:pStyle w:val="TableParagraph"/>
              <w:spacing w:line="273" w:lineRule="exact"/>
              <w:rPr>
                <w:sz w:val="22"/>
              </w:rPr>
            </w:pPr>
            <w:r>
              <w:rPr>
                <w:rFonts w:ascii="MS Gothic" w:eastAsia="MS Gothic"/>
                <w:sz w:val="22"/>
              </w:rPr>
              <w:t>（从毫米的高度和直径也危</w:t>
            </w:r>
            <w:r>
              <w:rPr>
                <w:rFonts w:ascii="SimSun" w:eastAsia="SimSun"/>
                <w:sz w:val="22"/>
              </w:rPr>
              <w:t>险因</w:t>
            </w:r>
            <w:r>
              <w:rPr>
                <w:rFonts w:ascii="MS Gothic" w:eastAsia="MS Gothic"/>
                <w:spacing w:val="-4"/>
                <w:sz w:val="22"/>
              </w:rPr>
              <w:t>素) </w:t>
            </w:r>
            <w:r>
              <w:rPr>
                <w:sz w:val="22"/>
              </w:rPr>
              <w:t>(Based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induration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factors)</w:t>
            </w:r>
          </w:p>
        </w:tc>
      </w:tr>
      <w:tr>
        <w:trPr>
          <w:trHeight w:val="596" w:hRule="atLeast"/>
        </w:trPr>
        <w:tc>
          <w:tcPr>
            <w:tcW w:w="1316" w:type="dxa"/>
          </w:tcPr>
          <w:p>
            <w:pPr>
              <w:pStyle w:val="TableParagraph"/>
              <w:spacing w:before="166"/>
              <w:rPr>
                <w:sz w:val="22"/>
              </w:rPr>
            </w:pPr>
            <w:hyperlink r:id="rId7">
              <w:r>
                <w:rPr>
                  <w:spacing w:val="-2"/>
                  <w:sz w:val="22"/>
                </w:rPr>
                <w:t>Diphtheria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46"/>
              <w:ind w:left="174"/>
              <w:rPr>
                <w:rFonts w:ascii="MS Gothic" w:eastAsia="MS Gothic"/>
                <w:sz w:val="22"/>
              </w:rPr>
            </w:pPr>
            <w:r>
              <w:rPr>
                <w:rFonts w:ascii="MS Gothic" w:eastAsia="MS Gothic"/>
                <w:spacing w:val="-5"/>
                <w:sz w:val="22"/>
              </w:rPr>
              <w:t>白喉</w:t>
            </w:r>
          </w:p>
        </w:tc>
        <w:tc>
          <w:tcPr>
            <w:tcW w:w="5720" w:type="dxa"/>
            <w:gridSpan w:val="2"/>
          </w:tcPr>
          <w:p>
            <w:pPr>
              <w:pStyle w:val="TableParagraph"/>
              <w:tabs>
                <w:tab w:pos="1860" w:val="left" w:leader="none"/>
                <w:tab w:pos="2480" w:val="left" w:leader="none"/>
                <w:tab w:pos="3101" w:val="left" w:leader="none"/>
                <w:tab w:pos="4577" w:val="left" w:leader="none"/>
                <w:tab w:pos="5195" w:val="left" w:leader="none"/>
                <w:tab w:pos="5708" w:val="left" w:leader="none"/>
              </w:tabs>
              <w:spacing w:before="137"/>
              <w:ind w:left="259"/>
              <w:rPr>
                <w:sz w:val="22"/>
              </w:rPr>
            </w:pPr>
            <w:r>
              <w:rPr>
                <w:sz w:val="22"/>
              </w:rPr>
              <w:t>TD</w:t>
            </w:r>
            <w:r>
              <w:rPr>
                <w:spacing w:val="80"/>
                <w:sz w:val="22"/>
              </w:rPr>
              <w:t> </w:t>
            </w:r>
            <w:r>
              <w:rPr>
                <w:rFonts w:ascii="MS Gothic" w:eastAsia="MS Gothic"/>
                <w:sz w:val="22"/>
              </w:rPr>
              <w:t>运</w:t>
            </w:r>
            <w:r>
              <w:rPr>
                <w:rFonts w:ascii="SimSun" w:eastAsia="SimSun"/>
                <w:sz w:val="22"/>
              </w:rPr>
              <w:t>输</w:t>
            </w:r>
            <w:r>
              <w:rPr>
                <w:rFonts w:ascii="MS Gothic" w:eastAsia="MS Gothic"/>
                <w:sz w:val="22"/>
              </w:rPr>
              <w:t>署 </w:t>
            </w:r>
            <w:r>
              <w:rPr>
                <w:rFonts w:ascii="Times New Roman" w:eastAsia="Times New Roman"/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rFonts w:ascii="MS Gothic" w:eastAsia="MS Gothic"/>
                <w:spacing w:val="-2"/>
                <w:sz w:val="22"/>
                <w:u w:val="none"/>
              </w:rPr>
              <w:t>或</w:t>
            </w:r>
            <w:r>
              <w:rPr>
                <w:spacing w:val="-2"/>
                <w:sz w:val="22"/>
                <w:u w:val="none"/>
              </w:rPr>
              <w:t>Tdap</w:t>
            </w:r>
            <w:r>
              <w:rPr>
                <w:rFonts w:ascii="MS Gothic" w:eastAsia="MS Gothic"/>
                <w:spacing w:val="-2"/>
                <w:sz w:val="22"/>
                <w:u w:val="none"/>
              </w:rPr>
              <w:t>的 </w:t>
            </w:r>
            <w:r>
              <w:rPr>
                <w:rFonts w:ascii="Times New Roman" w:eastAsia="Times New Roman"/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79" w:hRule="atLeast"/>
        </w:trPr>
        <w:tc>
          <w:tcPr>
            <w:tcW w:w="1316" w:type="dxa"/>
          </w:tcPr>
          <w:p>
            <w:pPr>
              <w:pStyle w:val="TableParagraph"/>
              <w:spacing w:before="150"/>
              <w:rPr>
                <w:sz w:val="22"/>
              </w:rPr>
            </w:pPr>
            <w:hyperlink r:id="rId8">
              <w:r>
                <w:rPr>
                  <w:spacing w:val="-2"/>
                  <w:sz w:val="22"/>
                </w:rPr>
                <w:t>Pertussis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31"/>
              <w:ind w:left="174"/>
              <w:rPr>
                <w:rFonts w:ascii="MS Gothic" w:eastAsia="MS Gothic"/>
                <w:sz w:val="22"/>
              </w:rPr>
            </w:pPr>
            <w:r>
              <w:rPr>
                <w:rFonts w:ascii="MS Gothic" w:eastAsia="MS Gothic"/>
                <w:spacing w:val="-4"/>
                <w:sz w:val="22"/>
              </w:rPr>
              <w:t>百日咳</w:t>
            </w:r>
          </w:p>
        </w:tc>
        <w:tc>
          <w:tcPr>
            <w:tcW w:w="5720" w:type="dxa"/>
            <w:gridSpan w:val="2"/>
          </w:tcPr>
          <w:p>
            <w:pPr>
              <w:pStyle w:val="TableParagraph"/>
              <w:tabs>
                <w:tab w:pos="748" w:val="left" w:leader="none"/>
                <w:tab w:pos="1366" w:val="left" w:leader="none"/>
                <w:tab w:pos="1990" w:val="left" w:leader="none"/>
              </w:tabs>
              <w:spacing w:before="150"/>
              <w:ind w:left="259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89" w:hRule="atLeast"/>
        </w:trPr>
        <w:tc>
          <w:tcPr>
            <w:tcW w:w="131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hyperlink r:id="rId9">
              <w:r>
                <w:rPr>
                  <w:spacing w:val="-2"/>
                  <w:sz w:val="22"/>
                </w:rPr>
                <w:t>Tetanus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30"/>
              <w:ind w:left="174"/>
              <w:rPr>
                <w:rFonts w:ascii="SimSun" w:eastAsia="SimSun"/>
                <w:sz w:val="22"/>
              </w:rPr>
            </w:pPr>
            <w:r>
              <w:rPr>
                <w:rFonts w:ascii="MS Gothic" w:eastAsia="MS Gothic"/>
                <w:sz w:val="22"/>
              </w:rPr>
              <w:t>破</w:t>
            </w:r>
            <w:r>
              <w:rPr>
                <w:rFonts w:ascii="SimSun" w:eastAsia="SimSun"/>
                <w:spacing w:val="-5"/>
                <w:sz w:val="22"/>
              </w:rPr>
              <w:t>伤风</w:t>
            </w:r>
          </w:p>
        </w:tc>
        <w:tc>
          <w:tcPr>
            <w:tcW w:w="5720" w:type="dxa"/>
            <w:gridSpan w:val="2"/>
          </w:tcPr>
          <w:p>
            <w:pPr>
              <w:pStyle w:val="TableParagraph"/>
              <w:tabs>
                <w:tab w:pos="1860" w:val="left" w:leader="none"/>
                <w:tab w:pos="2481" w:val="left" w:leader="none"/>
                <w:tab w:pos="3102" w:val="left" w:leader="none"/>
                <w:tab w:pos="4577" w:val="left" w:leader="none"/>
                <w:tab w:pos="5195" w:val="left" w:leader="none"/>
                <w:tab w:pos="5708" w:val="left" w:leader="none"/>
              </w:tabs>
              <w:spacing w:before="130"/>
              <w:ind w:left="259"/>
              <w:rPr>
                <w:sz w:val="22"/>
              </w:rPr>
            </w:pPr>
            <w:r>
              <w:rPr>
                <w:sz w:val="22"/>
              </w:rPr>
              <w:t>TD</w:t>
            </w:r>
            <w:r>
              <w:rPr>
                <w:spacing w:val="80"/>
                <w:sz w:val="22"/>
              </w:rPr>
              <w:t> </w:t>
            </w:r>
            <w:r>
              <w:rPr>
                <w:rFonts w:ascii="MS Gothic" w:eastAsia="MS Gothic"/>
                <w:sz w:val="22"/>
              </w:rPr>
              <w:t>运</w:t>
            </w:r>
            <w:r>
              <w:rPr>
                <w:rFonts w:ascii="SimSun" w:eastAsia="SimSun"/>
                <w:sz w:val="22"/>
              </w:rPr>
              <w:t>输</w:t>
            </w:r>
            <w:r>
              <w:rPr>
                <w:rFonts w:ascii="MS Gothic" w:eastAsia="MS Gothic"/>
                <w:sz w:val="22"/>
              </w:rPr>
              <w:t>署 </w:t>
            </w:r>
            <w:r>
              <w:rPr>
                <w:rFonts w:ascii="Times New Roman" w:eastAsia="Times New Roman"/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rFonts w:ascii="MS Gothic" w:eastAsia="MS Gothic"/>
                <w:spacing w:val="-2"/>
                <w:sz w:val="22"/>
                <w:u w:val="none"/>
              </w:rPr>
              <w:t>或</w:t>
            </w:r>
            <w:r>
              <w:rPr>
                <w:spacing w:val="-2"/>
                <w:sz w:val="22"/>
                <w:u w:val="none"/>
              </w:rPr>
              <w:t>Tdap</w:t>
            </w:r>
            <w:r>
              <w:rPr>
                <w:rFonts w:ascii="MS Gothic" w:eastAsia="MS Gothic"/>
                <w:spacing w:val="-2"/>
                <w:sz w:val="22"/>
                <w:u w:val="none"/>
              </w:rPr>
              <w:t>的 </w:t>
            </w:r>
            <w:r>
              <w:rPr>
                <w:rFonts w:ascii="Times New Roman" w:eastAsia="Times New Roman"/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80" w:hRule="atLeast"/>
        </w:trPr>
        <w:tc>
          <w:tcPr>
            <w:tcW w:w="1316" w:type="dxa"/>
          </w:tcPr>
          <w:p>
            <w:pPr>
              <w:pStyle w:val="TableParagraph"/>
              <w:spacing w:before="150"/>
              <w:rPr>
                <w:sz w:val="22"/>
              </w:rPr>
            </w:pPr>
            <w:hyperlink r:id="rId10">
              <w:r>
                <w:rPr>
                  <w:spacing w:val="-2"/>
                  <w:sz w:val="22"/>
                </w:rPr>
                <w:t>Measles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31"/>
              <w:ind w:left="174"/>
              <w:rPr>
                <w:rFonts w:ascii="MS Gothic" w:eastAsia="MS Gothic"/>
                <w:sz w:val="22"/>
              </w:rPr>
            </w:pPr>
            <w:r>
              <w:rPr>
                <w:rFonts w:ascii="MS Gothic" w:eastAsia="MS Gothic"/>
                <w:spacing w:val="-5"/>
                <w:sz w:val="22"/>
              </w:rPr>
              <w:t>麻疹</w:t>
            </w:r>
          </w:p>
        </w:tc>
        <w:tc>
          <w:tcPr>
            <w:tcW w:w="5720" w:type="dxa"/>
            <w:gridSpan w:val="2"/>
          </w:tcPr>
          <w:p>
            <w:pPr>
              <w:pStyle w:val="TableParagraph"/>
              <w:tabs>
                <w:tab w:pos="748" w:val="left" w:leader="none"/>
                <w:tab w:pos="1366" w:val="left" w:leader="none"/>
                <w:tab w:pos="1990" w:val="left" w:leader="none"/>
              </w:tabs>
              <w:spacing w:before="150"/>
              <w:ind w:left="259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78" w:hRule="atLeast"/>
        </w:trPr>
        <w:tc>
          <w:tcPr>
            <w:tcW w:w="1316" w:type="dxa"/>
          </w:tcPr>
          <w:p>
            <w:pPr>
              <w:pStyle w:val="TableParagraph"/>
              <w:spacing w:before="150"/>
              <w:rPr>
                <w:sz w:val="22"/>
              </w:rPr>
            </w:pPr>
            <w:hyperlink r:id="rId11">
              <w:r>
                <w:rPr>
                  <w:spacing w:val="-2"/>
                  <w:sz w:val="22"/>
                </w:rPr>
                <w:t>Mumps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31"/>
              <w:ind w:left="174"/>
              <w:rPr>
                <w:rFonts w:ascii="MS Gothic" w:eastAsia="MS Gothic"/>
                <w:sz w:val="22"/>
              </w:rPr>
            </w:pPr>
            <w:r>
              <w:rPr>
                <w:rFonts w:ascii="MS Gothic" w:eastAsia="MS Gothic"/>
                <w:spacing w:val="-4"/>
                <w:sz w:val="22"/>
              </w:rPr>
              <w:t>腮腺炎</w:t>
            </w:r>
          </w:p>
        </w:tc>
        <w:tc>
          <w:tcPr>
            <w:tcW w:w="5720" w:type="dxa"/>
            <w:gridSpan w:val="2"/>
          </w:tcPr>
          <w:p>
            <w:pPr>
              <w:pStyle w:val="TableParagraph"/>
              <w:tabs>
                <w:tab w:pos="748" w:val="left" w:leader="none"/>
                <w:tab w:pos="1366" w:val="left" w:leader="none"/>
                <w:tab w:pos="1990" w:val="left" w:leader="none"/>
              </w:tabs>
              <w:spacing w:before="150"/>
              <w:ind w:left="259"/>
              <w:rPr>
                <w:sz w:val="22"/>
              </w:rPr>
            </w:pPr>
            <w:hyperlink r:id="rId7">
              <w:r>
                <w:rPr>
                  <w:rFonts w:ascii="Times New Roman"/>
                  <w:sz w:val="22"/>
                  <w:u w:val="single"/>
                </w:rPr>
                <w:tab/>
              </w:r>
              <w:r>
                <w:rPr>
                  <w:sz w:val="22"/>
                  <w:u w:val="none"/>
                </w:rPr>
                <w:t>/ </w:t>
              </w:r>
              <w:r>
                <w:rPr>
                  <w:sz w:val="22"/>
                  <w:u w:val="single"/>
                </w:rPr>
                <w:tab/>
              </w:r>
              <w:r>
                <w:rPr>
                  <w:sz w:val="22"/>
                  <w:u w:val="none"/>
                </w:rPr>
                <w:t>/ </w:t>
              </w:r>
              <w:r>
                <w:rPr>
                  <w:sz w:val="22"/>
                  <w:u w:val="single"/>
                </w:rPr>
                <w:tab/>
              </w:r>
            </w:hyperlink>
          </w:p>
        </w:tc>
      </w:tr>
      <w:tr>
        <w:trPr>
          <w:trHeight w:val="589" w:hRule="atLeast"/>
        </w:trPr>
        <w:tc>
          <w:tcPr>
            <w:tcW w:w="131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hyperlink r:id="rId12">
              <w:r>
                <w:rPr>
                  <w:spacing w:val="-2"/>
                  <w:sz w:val="22"/>
                </w:rPr>
                <w:t>rubella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28"/>
              <w:ind w:left="174"/>
              <w:rPr>
                <w:rFonts w:ascii="MS Gothic" w:eastAsia="MS Gothic"/>
                <w:sz w:val="22"/>
              </w:rPr>
            </w:pPr>
            <w:r>
              <w:rPr>
                <w:rFonts w:ascii="SimSun" w:eastAsia="SimSun"/>
                <w:sz w:val="22"/>
              </w:rPr>
              <w:t>风</w:t>
            </w:r>
            <w:r>
              <w:rPr>
                <w:rFonts w:ascii="MS Gothic" w:eastAsia="MS Gothic"/>
                <w:spacing w:val="-10"/>
                <w:sz w:val="22"/>
              </w:rPr>
              <w:t>疹</w:t>
            </w:r>
          </w:p>
        </w:tc>
        <w:tc>
          <w:tcPr>
            <w:tcW w:w="5720" w:type="dxa"/>
            <w:gridSpan w:val="2"/>
          </w:tcPr>
          <w:p>
            <w:pPr>
              <w:pStyle w:val="TableParagraph"/>
              <w:tabs>
                <w:tab w:pos="748" w:val="left" w:leader="none"/>
                <w:tab w:pos="1366" w:val="left" w:leader="none"/>
                <w:tab w:pos="1990" w:val="left" w:leader="none"/>
              </w:tabs>
              <w:spacing w:before="160"/>
              <w:ind w:left="259"/>
              <w:rPr>
                <w:sz w:val="22"/>
              </w:rPr>
            </w:pPr>
            <w:hyperlink r:id="rId8">
              <w:r>
                <w:rPr>
                  <w:rFonts w:ascii="Times New Roman"/>
                  <w:position w:val="2"/>
                  <w:sz w:val="22"/>
                  <w:u w:val="single"/>
                </w:rPr>
                <w:tab/>
              </w:r>
              <w:r>
                <w:rPr>
                  <w:sz w:val="22"/>
                  <w:u w:val="none"/>
                </w:rPr>
                <w:t>/ </w:t>
              </w:r>
              <w:r>
                <w:rPr>
                  <w:sz w:val="22"/>
                  <w:u w:val="single"/>
                </w:rPr>
                <w:tab/>
              </w:r>
              <w:r>
                <w:rPr>
                  <w:sz w:val="22"/>
                  <w:u w:val="none"/>
                </w:rPr>
                <w:t>/ </w:t>
              </w:r>
              <w:r>
                <w:rPr>
                  <w:sz w:val="22"/>
                  <w:u w:val="single"/>
                </w:rPr>
                <w:tab/>
              </w:r>
            </w:hyperlink>
          </w:p>
        </w:tc>
      </w:tr>
      <w:tr>
        <w:trPr>
          <w:trHeight w:val="589" w:hRule="atLeast"/>
        </w:trPr>
        <w:tc>
          <w:tcPr>
            <w:tcW w:w="131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hyperlink r:id="rId13">
              <w:r>
                <w:rPr>
                  <w:spacing w:val="-2"/>
                  <w:sz w:val="22"/>
                </w:rPr>
                <w:t>Polio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30"/>
              <w:ind w:left="174"/>
              <w:rPr>
                <w:rFonts w:ascii="MS Gothic" w:eastAsia="MS Gothic"/>
                <w:sz w:val="22"/>
              </w:rPr>
            </w:pPr>
            <w:r>
              <w:rPr>
                <w:rFonts w:ascii="MS Gothic" w:eastAsia="MS Gothic"/>
                <w:spacing w:val="-2"/>
                <w:sz w:val="22"/>
              </w:rPr>
              <w:t>脊髓灰</w:t>
            </w:r>
            <w:r>
              <w:rPr>
                <w:rFonts w:ascii="SimSun" w:eastAsia="SimSun"/>
                <w:spacing w:val="-2"/>
                <w:sz w:val="22"/>
              </w:rPr>
              <w:t>质</w:t>
            </w:r>
            <w:r>
              <w:rPr>
                <w:rFonts w:ascii="MS Gothic" w:eastAsia="MS Gothic"/>
                <w:spacing w:val="-10"/>
                <w:sz w:val="22"/>
              </w:rPr>
              <w:t>炎</w:t>
            </w:r>
          </w:p>
        </w:tc>
        <w:tc>
          <w:tcPr>
            <w:tcW w:w="5720" w:type="dxa"/>
            <w:gridSpan w:val="2"/>
          </w:tcPr>
          <w:p>
            <w:pPr>
              <w:pStyle w:val="TableParagraph"/>
              <w:tabs>
                <w:tab w:pos="748" w:val="left" w:leader="none"/>
                <w:tab w:pos="1366" w:val="left" w:leader="none"/>
                <w:tab w:pos="1990" w:val="left" w:leader="none"/>
              </w:tabs>
              <w:spacing w:before="159"/>
              <w:ind w:left="259"/>
              <w:rPr>
                <w:sz w:val="22"/>
              </w:rPr>
            </w:pPr>
            <w:r>
              <w:rPr>
                <w:rFonts w:ascii="Times New Roman"/>
                <w:position w:val="1"/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95" w:hRule="atLeast"/>
        </w:trPr>
        <w:tc>
          <w:tcPr>
            <w:tcW w:w="1316" w:type="dxa"/>
          </w:tcPr>
          <w:p>
            <w:pPr>
              <w:pStyle w:val="TableParagraph"/>
              <w:spacing w:before="150"/>
              <w:rPr>
                <w:sz w:val="22"/>
              </w:rPr>
            </w:pPr>
            <w:hyperlink r:id="rId14">
              <w:r>
                <w:rPr>
                  <w:spacing w:val="-2"/>
                  <w:sz w:val="22"/>
                </w:rPr>
                <w:t>Chickenpox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31"/>
              <w:ind w:left="174"/>
              <w:rPr>
                <w:rFonts w:ascii="MS Gothic" w:eastAsia="MS Gothic"/>
                <w:sz w:val="22"/>
              </w:rPr>
            </w:pPr>
            <w:r>
              <w:rPr>
                <w:rFonts w:ascii="MS Gothic" w:eastAsia="MS Gothic"/>
                <w:spacing w:val="-5"/>
                <w:sz w:val="22"/>
              </w:rPr>
              <w:t>水痘</w:t>
            </w:r>
          </w:p>
        </w:tc>
        <w:tc>
          <w:tcPr>
            <w:tcW w:w="5720" w:type="dxa"/>
            <w:gridSpan w:val="2"/>
          </w:tcPr>
          <w:p>
            <w:pPr>
              <w:pStyle w:val="TableParagraph"/>
              <w:tabs>
                <w:tab w:pos="973" w:val="left" w:leader="none"/>
                <w:tab w:pos="1594" w:val="left" w:leader="none"/>
                <w:tab w:pos="2217" w:val="left" w:leader="none"/>
              </w:tabs>
              <w:spacing w:before="150"/>
              <w:ind w:left="259"/>
              <w:rPr>
                <w:sz w:val="22"/>
              </w:rPr>
            </w:pPr>
            <w:r>
              <w:rPr>
                <w:sz w:val="22"/>
              </w:rPr>
              <w:t>1)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66" w:hRule="atLeast"/>
        </w:trPr>
        <w:tc>
          <w:tcPr>
            <w:tcW w:w="8571" w:type="dxa"/>
            <w:gridSpan w:val="4"/>
          </w:tcPr>
          <w:p>
            <w:pPr>
              <w:pStyle w:val="TableParagraph"/>
              <w:tabs>
                <w:tab w:pos="3824" w:val="left" w:leader="none"/>
                <w:tab w:pos="4446" w:val="left" w:leader="none"/>
                <w:tab w:pos="5069" w:val="left" w:leader="none"/>
              </w:tabs>
              <w:spacing w:before="136"/>
              <w:ind w:left="3110"/>
              <w:rPr>
                <w:sz w:val="22"/>
              </w:rPr>
            </w:pPr>
            <w:r>
              <w:rPr>
                <w:sz w:val="22"/>
              </w:rPr>
              <w:t>2)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721" w:hRule="atLeast"/>
        </w:trPr>
        <w:tc>
          <w:tcPr>
            <w:tcW w:w="8571" w:type="dxa"/>
            <w:gridSpan w:val="4"/>
          </w:tcPr>
          <w:p>
            <w:pPr>
              <w:pStyle w:val="TableParagraph"/>
              <w:spacing w:before="132"/>
              <w:ind w:left="0" w:right="1448"/>
              <w:jc w:val="center"/>
              <w:rPr>
                <w:rFonts w:ascii="MS Gothic" w:eastAsia="MS Gothic"/>
                <w:sz w:val="24"/>
              </w:rPr>
            </w:pPr>
            <w:r>
              <w:rPr>
                <w:spacing w:val="-2"/>
                <w:sz w:val="22"/>
              </w:rPr>
              <w:t>Titer</w:t>
            </w:r>
            <w:r>
              <w:rPr>
                <w:rFonts w:ascii="MS Gothic" w:eastAsia="MS Gothic"/>
                <w:spacing w:val="-6"/>
                <w:sz w:val="24"/>
              </w:rPr>
              <w:t>滴度</w:t>
            </w:r>
          </w:p>
        </w:tc>
      </w:tr>
      <w:tr>
        <w:trPr>
          <w:trHeight w:val="728" w:hRule="atLeast"/>
        </w:trPr>
        <w:tc>
          <w:tcPr>
            <w:tcW w:w="1316" w:type="dxa"/>
          </w:tcPr>
          <w:p>
            <w:pPr>
              <w:pStyle w:val="TableParagraph"/>
              <w:spacing w:before="30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hyperlink r:id="rId15">
              <w:r>
                <w:rPr>
                  <w:spacing w:val="-2"/>
                  <w:sz w:val="22"/>
                </w:rPr>
                <w:t>Hepatitis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4"/>
              <w:rPr>
                <w:rFonts w:ascii="MS Gothic" w:eastAsia="MS Gothic"/>
                <w:sz w:val="22"/>
              </w:rPr>
            </w:pPr>
            <w:r>
              <w:rPr>
                <w:rFonts w:ascii="MS Gothic" w:eastAsia="MS Gothic"/>
                <w:spacing w:val="-5"/>
                <w:sz w:val="22"/>
              </w:rPr>
              <w:t>肝炎</w:t>
            </w:r>
          </w:p>
        </w:tc>
        <w:tc>
          <w:tcPr>
            <w:tcW w:w="5720" w:type="dxa"/>
            <w:gridSpan w:val="2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140" w:val="left" w:leader="none"/>
                <w:tab w:pos="2354" w:val="left" w:leader="none"/>
              </w:tabs>
              <w:ind w:left="259"/>
              <w:rPr>
                <w:rFonts w:ascii="Times New Roman" w:eastAsia="Times New Roman"/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rFonts w:ascii="SimSun" w:eastAsia="SimSun"/>
                <w:sz w:val="22"/>
              </w:rPr>
              <w:t>剂</w:t>
            </w:r>
            <w:r>
              <w:rPr>
                <w:rFonts w:ascii="MS Gothic" w:eastAsia="MS Gothic"/>
                <w:spacing w:val="-10"/>
                <w:sz w:val="22"/>
              </w:rPr>
              <w:t>量</w:t>
            </w:r>
            <w:r>
              <w:rPr>
                <w:rFonts w:ascii="Times New Roman" w:eastAsia="Times New Roman"/>
                <w:sz w:val="22"/>
                <w:u w:val="single"/>
              </w:rPr>
              <w:tab/>
            </w:r>
            <w:r>
              <w:rPr>
                <w:rFonts w:ascii="MS Gothic" w:eastAsia="MS Gothic"/>
                <w:sz w:val="22"/>
                <w:u w:val="none"/>
              </w:rPr>
              <w:t>或</w:t>
            </w:r>
            <w:r>
              <w:rPr>
                <w:rFonts w:ascii="MS Gothic" w:eastAsia="MS Gothic"/>
                <w:spacing w:val="-5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3</w:t>
            </w:r>
            <w:r>
              <w:rPr>
                <w:rFonts w:ascii="SimSun" w:eastAsia="SimSun"/>
                <w:sz w:val="22"/>
                <w:u w:val="none"/>
              </w:rPr>
              <w:t>剂</w:t>
            </w:r>
            <w:r>
              <w:rPr>
                <w:rFonts w:ascii="MS Gothic" w:eastAsia="MS Gothic"/>
                <w:spacing w:val="-10"/>
                <w:sz w:val="22"/>
                <w:u w:val="none"/>
              </w:rPr>
              <w:t>量</w:t>
            </w:r>
            <w:r>
              <w:rPr>
                <w:rFonts w:ascii="Times New Roman" w:eastAsia="Times New Roman"/>
                <w:sz w:val="22"/>
                <w:u w:val="single"/>
              </w:rPr>
              <w:tab/>
            </w:r>
          </w:p>
        </w:tc>
      </w:tr>
      <w:tr>
        <w:trPr>
          <w:trHeight w:val="579" w:hRule="atLeast"/>
        </w:trPr>
        <w:tc>
          <w:tcPr>
            <w:tcW w:w="8571" w:type="dxa"/>
            <w:gridSpan w:val="4"/>
          </w:tcPr>
          <w:p>
            <w:pPr>
              <w:pStyle w:val="TableParagraph"/>
              <w:tabs>
                <w:tab w:pos="3824" w:val="left" w:leader="none"/>
                <w:tab w:pos="4445" w:val="left" w:leader="none"/>
                <w:tab w:pos="5068" w:val="left" w:leader="none"/>
              </w:tabs>
              <w:spacing w:before="136"/>
              <w:ind w:left="3110"/>
              <w:rPr>
                <w:sz w:val="22"/>
              </w:rPr>
            </w:pPr>
            <w:r>
              <w:rPr>
                <w:sz w:val="22"/>
              </w:rPr>
              <w:t>1)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79" w:hRule="atLeast"/>
        </w:trPr>
        <w:tc>
          <w:tcPr>
            <w:tcW w:w="8571" w:type="dxa"/>
            <w:gridSpan w:val="4"/>
          </w:tcPr>
          <w:p>
            <w:pPr>
              <w:pStyle w:val="TableParagraph"/>
              <w:tabs>
                <w:tab w:pos="3824" w:val="left" w:leader="none"/>
                <w:tab w:pos="4445" w:val="left" w:leader="none"/>
                <w:tab w:pos="5068" w:val="left" w:leader="none"/>
              </w:tabs>
              <w:spacing w:before="135"/>
              <w:ind w:left="3110"/>
              <w:rPr>
                <w:sz w:val="22"/>
              </w:rPr>
            </w:pPr>
            <w:r>
              <w:rPr>
                <w:sz w:val="22"/>
              </w:rPr>
              <w:t>2)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65" w:hRule="atLeast"/>
        </w:trPr>
        <w:tc>
          <w:tcPr>
            <w:tcW w:w="8571" w:type="dxa"/>
            <w:gridSpan w:val="4"/>
          </w:tcPr>
          <w:p>
            <w:pPr>
              <w:pStyle w:val="TableParagraph"/>
              <w:tabs>
                <w:tab w:pos="3824" w:val="left" w:leader="none"/>
                <w:tab w:pos="4445" w:val="left" w:leader="none"/>
                <w:tab w:pos="5068" w:val="left" w:leader="none"/>
              </w:tabs>
              <w:spacing w:before="136"/>
              <w:ind w:left="3110"/>
              <w:rPr>
                <w:sz w:val="22"/>
              </w:rPr>
            </w:pPr>
            <w:r>
              <w:rPr>
                <w:sz w:val="22"/>
              </w:rPr>
              <w:t>3)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423" w:hRule="atLeast"/>
        </w:trPr>
        <w:tc>
          <w:tcPr>
            <w:tcW w:w="1316" w:type="dxa"/>
          </w:tcPr>
          <w:p>
            <w:pPr>
              <w:pStyle w:val="TableParagraph"/>
              <w:spacing w:line="245" w:lineRule="exact" w:before="159"/>
              <w:rPr>
                <w:sz w:val="22"/>
              </w:rPr>
            </w:pPr>
            <w:r>
              <w:rPr>
                <w:spacing w:val="-2"/>
                <w:sz w:val="22"/>
              </w:rPr>
              <w:t>Meningitis</w:t>
            </w:r>
          </w:p>
        </w:tc>
        <w:tc>
          <w:tcPr>
            <w:tcW w:w="1535" w:type="dxa"/>
          </w:tcPr>
          <w:p>
            <w:pPr>
              <w:pStyle w:val="TableParagraph"/>
              <w:spacing w:line="274" w:lineRule="exact" w:before="130"/>
              <w:ind w:left="174"/>
              <w:rPr>
                <w:rFonts w:ascii="MS Gothic" w:eastAsia="MS Gothic"/>
                <w:sz w:val="22"/>
              </w:rPr>
            </w:pPr>
            <w:r>
              <w:rPr>
                <w:rFonts w:ascii="SimSun" w:eastAsia="SimSun"/>
                <w:spacing w:val="-2"/>
                <w:sz w:val="22"/>
              </w:rPr>
              <w:t>脑膜</w:t>
            </w:r>
            <w:r>
              <w:rPr>
                <w:rFonts w:ascii="MS Gothic" w:eastAsia="MS Gothic"/>
                <w:spacing w:val="-10"/>
                <w:sz w:val="22"/>
              </w:rPr>
              <w:t>炎</w:t>
            </w:r>
          </w:p>
        </w:tc>
        <w:tc>
          <w:tcPr>
            <w:tcW w:w="5720" w:type="dxa"/>
            <w:gridSpan w:val="2"/>
          </w:tcPr>
          <w:p>
            <w:pPr>
              <w:pStyle w:val="TableParagraph"/>
              <w:tabs>
                <w:tab w:pos="748" w:val="left" w:leader="none"/>
                <w:tab w:pos="1366" w:val="left" w:leader="none"/>
                <w:tab w:pos="1990" w:val="left" w:leader="none"/>
              </w:tabs>
              <w:spacing w:line="245" w:lineRule="exact" w:before="159"/>
              <w:ind w:left="259"/>
              <w:rPr>
                <w:sz w:val="22"/>
              </w:rPr>
            </w:pPr>
            <w:r>
              <w:rPr>
                <w:rFonts w:ascii="Times New Roman"/>
                <w:position w:val="1"/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</w:tbl>
    <w:sectPr>
      <w:type w:val="continuous"/>
      <w:pgSz w:w="12240" w:h="15840"/>
      <w:pgMar w:top="380" w:bottom="280" w:left="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SimSun">
    <w:altName w:val="SimSun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doctissimo.fr/html/dossiers/coqueluche.htm" TargetMode="External"/><Relationship Id="rId6" Type="http://schemas.openxmlformats.org/officeDocument/2006/relationships/hyperlink" Target="http://www.doctissimo.fr/html/dossiers/hepatite_b.htm" TargetMode="External"/><Relationship Id="rId7" Type="http://schemas.openxmlformats.org/officeDocument/2006/relationships/hyperlink" Target="http://www.doctissimo.fr/html/dossiers/oreillons.htm" TargetMode="External"/><Relationship Id="rId8" Type="http://schemas.openxmlformats.org/officeDocument/2006/relationships/hyperlink" Target="http://www.doctissimo.fr/html/dossiers/pneumocoques_vaccination.htm" TargetMode="External"/><Relationship Id="rId9" Type="http://schemas.openxmlformats.org/officeDocument/2006/relationships/hyperlink" Target="http://www.doctissimo.fr/html/dossiers/poliomyelite.htm" TargetMode="External"/><Relationship Id="rId10" Type="http://schemas.openxmlformats.org/officeDocument/2006/relationships/hyperlink" Target="http://www.doctissimo.fr/html/dossiers/rougeole.htm" TargetMode="External"/><Relationship Id="rId11" Type="http://schemas.openxmlformats.org/officeDocument/2006/relationships/hyperlink" Target="http://www.doctissimo.fr/html/dossiers/rubeole.htm" TargetMode="External"/><Relationship Id="rId12" Type="http://schemas.openxmlformats.org/officeDocument/2006/relationships/hyperlink" Target="http://www.doctissimo.fr/html/dossiers/tetanos.htm" TargetMode="External"/><Relationship Id="rId13" Type="http://schemas.openxmlformats.org/officeDocument/2006/relationships/hyperlink" Target="http://www.doctissimo.fr/html/dossiers/typhoide.htm" TargetMode="External"/><Relationship Id="rId14" Type="http://schemas.openxmlformats.org/officeDocument/2006/relationships/hyperlink" Target="http://www.doctissimo.fr/html/dossiers/tuberculose.htm" TargetMode="External"/><Relationship Id="rId15" Type="http://schemas.openxmlformats.org/officeDocument/2006/relationships/hyperlink" Target="http://www.doctissimo.fr/html/dossiers/varicelle.ht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macdonjr</dc:creator>
  <dcterms:created xsi:type="dcterms:W3CDTF">2025-09-23T14:41:54Z</dcterms:created>
  <dcterms:modified xsi:type="dcterms:W3CDTF">2025-09-23T14:41:54Z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2013</vt:lpwstr>
  </property>
</Properties>
</file>