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544586832"/>
        <w:docPartObj>
          <w:docPartGallery w:val="Cover Pages"/>
          <w:docPartUnique/>
        </w:docPartObj>
      </w:sdtPr>
      <w:sdtEndPr>
        <w:rPr>
          <w:rFonts w:asciiTheme="majorHAnsi" w:hAnsiTheme="majorHAnsi" w:cstheme="majorHAnsi"/>
        </w:rPr>
      </w:sdtEndPr>
      <w:sdtContent>
        <w:p w14:paraId="6F05EB84" w14:textId="77777777" w:rsidR="00710470" w:rsidRDefault="00710470">
          <w:r>
            <w:rPr>
              <w:noProof/>
            </w:rPr>
            <mc:AlternateContent>
              <mc:Choice Requires="wpg">
                <w:drawing>
                  <wp:anchor distT="0" distB="0" distL="114300" distR="114300" simplePos="0" relativeHeight="251681792" behindDoc="0" locked="0" layoutInCell="1" allowOverlap="1" wp14:anchorId="3DCCBAE9" wp14:editId="722B629F">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1767F8DD" id="Group 149" o:spid="_x0000_s1026" style="position:absolute;margin-left:0;margin-top:0;width:8in;height:95.7pt;z-index:251681792;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" path="m,l7312660,r,1129665l3619500,733425,,1091565,,xe" fillcolor="#92278f [3204]" stroked="f" strokeweight="1.52778mm">
                      <v:stroke linestyle="thickThin"/>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" stroked="f" strokeweight="1.52778mm">
                      <v:fill r:id="rId10" o:title="" recolor="t" rotate="t" type="frame"/>
                      <v:stroke linestyle="thickThin"/>
                    </v:rect>
                    <w10:wrap anchorx="page" anchory="page"/>
                  </v:group>
                </w:pict>
              </mc:Fallback>
            </mc:AlternateContent>
          </w:r>
          <w:r>
            <w:rPr>
              <w:noProof/>
            </w:rPr>
            <mc:AlternateContent>
              <mc:Choice Requires="wps">
                <w:drawing>
                  <wp:anchor distT="0" distB="0" distL="114300" distR="114300" simplePos="0" relativeHeight="251679744" behindDoc="0" locked="0" layoutInCell="1" allowOverlap="1" wp14:anchorId="05734FC6" wp14:editId="33C80286">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100211BE" w14:textId="76E41B7F" w:rsidR="00846FEA" w:rsidRDefault="00430BFF">
                                    <w:pPr>
                                      <w:pStyle w:val="NoSpacing"/>
                                      <w:jc w:val="right"/>
                                      <w:rPr>
                                        <w:color w:val="595959" w:themeColor="text1" w:themeTint="A6"/>
                                        <w:sz w:val="28"/>
                                        <w:szCs w:val="28"/>
                                      </w:rPr>
                                    </w:pPr>
                                    <w:r>
                                      <w:rPr>
                                        <w:color w:val="595959" w:themeColor="text1" w:themeTint="A6"/>
                                        <w:sz w:val="28"/>
                                        <w:szCs w:val="28"/>
                                      </w:rPr>
                                      <w:t xml:space="preserve">SPCC Cardholder Training                                   PeopleSoft Electronic Forms-updated </w:t>
                                    </w:r>
                                    <w:r w:rsidR="00AB4F20">
                                      <w:rPr>
                                        <w:color w:val="595959" w:themeColor="text1" w:themeTint="A6"/>
                                        <w:sz w:val="28"/>
                                        <w:szCs w:val="28"/>
                                      </w:rPr>
                                      <w:t>1/15/2026</w:t>
                                    </w:r>
                                  </w:p>
                                </w:sdtContent>
                              </w:sdt>
                              <w:p w14:paraId="3A6F4F03" w14:textId="77777777" w:rsidR="00846FEA" w:rsidRDefault="006F7CE2">
                                <w:pPr>
                                  <w:pStyle w:val="NoSpacing"/>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EndPr/>
                                  <w:sdtContent>
                                    <w:r w:rsidR="00846FEA">
                                      <w:rPr>
                                        <w:color w:val="595959" w:themeColor="text1" w:themeTint="A6"/>
                                        <w:sz w:val="18"/>
                                        <w:szCs w:val="18"/>
                                      </w:rPr>
                                      <w:t>appa@jmu.edu</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05734FC6" id="_x0000_t202" coordsize="21600,21600" o:spt="202" path="m,l,21600r21600,l21600,xe">
                    <v:stroke joinstyle="miter"/>
                    <v:path gradientshapeok="t" o:connecttype="rect"/>
                  </v:shapetype>
                  <v:shape id="Text Box 152" o:spid="_x0000_s1026" type="#_x0000_t202" style="position:absolute;margin-left:0;margin-top:0;width:8in;height:1in;z-index:251679744;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" filled="f" stroked="f" strokeweight=".5pt">
                    <v:textbox inset="126pt,0,54pt,0">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100211BE" w14:textId="76E41B7F" w:rsidR="00846FEA" w:rsidRDefault="00430BFF">
                              <w:pPr>
                                <w:pStyle w:val="NoSpacing"/>
                                <w:jc w:val="right"/>
                                <w:rPr>
                                  <w:color w:val="595959" w:themeColor="text1" w:themeTint="A6"/>
                                  <w:sz w:val="28"/>
                                  <w:szCs w:val="28"/>
                                </w:rPr>
                              </w:pPr>
                              <w:r>
                                <w:rPr>
                                  <w:color w:val="595959" w:themeColor="text1" w:themeTint="A6"/>
                                  <w:sz w:val="28"/>
                                  <w:szCs w:val="28"/>
                                </w:rPr>
                                <w:t xml:space="preserve">SPCC Cardholder Training                                   PeopleSoft Electronic Forms-updated </w:t>
                              </w:r>
                              <w:r w:rsidR="00AB4F20">
                                <w:rPr>
                                  <w:color w:val="595959" w:themeColor="text1" w:themeTint="A6"/>
                                  <w:sz w:val="28"/>
                                  <w:szCs w:val="28"/>
                                </w:rPr>
                                <w:t>1/15/2026</w:t>
                              </w:r>
                            </w:p>
                          </w:sdtContent>
                        </w:sdt>
                        <w:p w14:paraId="3A6F4F03" w14:textId="77777777" w:rsidR="00846FEA" w:rsidRDefault="00B95EF1">
                          <w:pPr>
                            <w:pStyle w:val="NoSpacing"/>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EndPr/>
                            <w:sdtContent>
                              <w:r w:rsidR="00846FEA">
                                <w:rPr>
                                  <w:color w:val="595959" w:themeColor="text1" w:themeTint="A6"/>
                                  <w:sz w:val="18"/>
                                  <w:szCs w:val="18"/>
                                </w:rPr>
                                <w:t>appa@jmu.edu</w:t>
                              </w:r>
                            </w:sdtContent>
                          </w:sdt>
                        </w:p>
                      </w:txbxContent>
                    </v:textbox>
                    <w10:wrap type="square" anchorx="page" anchory="page"/>
                  </v:shape>
                </w:pict>
              </mc:Fallback>
            </mc:AlternateContent>
          </w:r>
          <w:r>
            <w:rPr>
              <w:noProof/>
            </w:rPr>
            <mc:AlternateContent>
              <mc:Choice Requires="wps">
                <w:drawing>
                  <wp:anchor distT="0" distB="0" distL="114300" distR="114300" simplePos="0" relativeHeight="251680768" behindDoc="0" locked="0" layoutInCell="1" allowOverlap="1" wp14:anchorId="1B158CDF" wp14:editId="24CA17B6">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5369AE" w14:textId="77777777" w:rsidR="00846FEA" w:rsidRDefault="00846FEA">
                                <w:pPr>
                                  <w:pStyle w:val="NoSpacing"/>
                                  <w:jc w:val="right"/>
                                  <w:rPr>
                                    <w:color w:val="92278F" w:themeColor="accent1"/>
                                    <w:sz w:val="28"/>
                                    <w:szCs w:val="28"/>
                                  </w:rPr>
                                </w:pPr>
                                <w:r>
                                  <w:rPr>
                                    <w:color w:val="92278F" w:themeColor="accent1"/>
                                    <w:sz w:val="28"/>
                                    <w:szCs w:val="28"/>
                                  </w:rPr>
                                  <w:t>Cash and Investments Office</w:t>
                                </w:r>
                              </w:p>
                              <w:p w14:paraId="6F0A1EB6" w14:textId="77777777" w:rsidR="00846FEA" w:rsidRDefault="00846FEA">
                                <w:pPr>
                                  <w:pStyle w:val="NoSpacing"/>
                                  <w:jc w:val="right"/>
                                  <w:rPr>
                                    <w:color w:val="92278F" w:themeColor="accent1"/>
                                    <w:sz w:val="28"/>
                                    <w:szCs w:val="28"/>
                                  </w:rPr>
                                </w:pPr>
                                <w:r>
                                  <w:rPr>
                                    <w:color w:val="92278F" w:themeColor="accent1"/>
                                    <w:sz w:val="28"/>
                                    <w:szCs w:val="28"/>
                                  </w:rPr>
                                  <w:t>Contact: appa@jmu.edu</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1B158CDF" id="Text Box 153" o:spid="_x0000_s1027" type="#_x0000_t202" style="position:absolute;margin-left:0;margin-top:0;width:8in;height:79.5pt;z-index:251680768;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" filled="f" stroked="f" strokeweight=".5pt">
                    <v:textbox style="mso-fit-shape-to-text:t" inset="126pt,0,54pt,0">
                      <w:txbxContent>
                        <w:p w14:paraId="645369AE" w14:textId="77777777" w:rsidR="00846FEA" w:rsidRDefault="00846FEA">
                          <w:pPr>
                            <w:pStyle w:val="NoSpacing"/>
                            <w:jc w:val="right"/>
                            <w:rPr>
                              <w:color w:val="92278F" w:themeColor="accent1"/>
                              <w:sz w:val="28"/>
                              <w:szCs w:val="28"/>
                            </w:rPr>
                          </w:pPr>
                          <w:r>
                            <w:rPr>
                              <w:color w:val="92278F" w:themeColor="accent1"/>
                              <w:sz w:val="28"/>
                              <w:szCs w:val="28"/>
                            </w:rPr>
                            <w:t>Cash and Investments Office</w:t>
                          </w:r>
                        </w:p>
                        <w:p w14:paraId="6F0A1EB6" w14:textId="77777777" w:rsidR="00846FEA" w:rsidRDefault="00846FEA">
                          <w:pPr>
                            <w:pStyle w:val="NoSpacing"/>
                            <w:jc w:val="right"/>
                            <w:rPr>
                              <w:color w:val="92278F" w:themeColor="accent1"/>
                              <w:sz w:val="28"/>
                              <w:szCs w:val="28"/>
                            </w:rPr>
                          </w:pPr>
                          <w:r>
                            <w:rPr>
                              <w:color w:val="92278F" w:themeColor="accent1"/>
                              <w:sz w:val="28"/>
                              <w:szCs w:val="28"/>
                            </w:rPr>
                            <w:t>Contact: appa@jmu.edu</w:t>
                          </w:r>
                        </w:p>
                      </w:txbxContent>
                    </v:textbox>
                    <w10:wrap type="square" anchorx="page" anchory="page"/>
                  </v:shape>
                </w:pict>
              </mc:Fallback>
            </mc:AlternateContent>
          </w:r>
          <w:r>
            <w:rPr>
              <w:noProof/>
            </w:rPr>
            <mc:AlternateContent>
              <mc:Choice Requires="wps">
                <w:drawing>
                  <wp:anchor distT="0" distB="0" distL="114300" distR="114300" simplePos="0" relativeHeight="251678720" behindDoc="0" locked="0" layoutInCell="1" allowOverlap="1" wp14:anchorId="77FC6CA4" wp14:editId="29E0D361">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3F39AD" w14:textId="77777777" w:rsidR="00846FEA" w:rsidRDefault="006F7CE2">
                                <w:pPr>
                                  <w:jc w:val="right"/>
                                  <w:rPr>
                                    <w:color w:val="92278F" w:themeColor="accent1"/>
                                    <w:sz w:val="64"/>
                                    <w:szCs w:val="64"/>
                                  </w:rPr>
                                </w:pPr>
                                <w:sdt>
                                  <w:sdtPr>
                                    <w:rPr>
                                      <w:caps/>
                                      <w:color w:val="92278F"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846FEA">
                                      <w:rPr>
                                        <w:caps/>
                                        <w:color w:val="92278F" w:themeColor="accent1"/>
                                        <w:sz w:val="64"/>
                                        <w:szCs w:val="64"/>
                                      </w:rPr>
                                      <w:t>Peoplesoft finance electronic forms</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09949012" w14:textId="77777777" w:rsidR="00846FEA" w:rsidRDefault="00846FEA">
                                    <w:pPr>
                                      <w:jc w:val="right"/>
                                      <w:rPr>
                                        <w:smallCaps/>
                                        <w:color w:val="404040" w:themeColor="text1" w:themeTint="BF"/>
                                        <w:sz w:val="36"/>
                                        <w:szCs w:val="36"/>
                                      </w:rPr>
                                    </w:pPr>
                                    <w:r>
                                      <w:rPr>
                                        <w:color w:val="404040" w:themeColor="text1" w:themeTint="BF"/>
                                        <w:sz w:val="36"/>
                                        <w:szCs w:val="36"/>
                                      </w:rPr>
                                      <w:t>SPCC Cardholder Training Guide</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77FC6CA4" id="Text Box 154" o:spid="_x0000_s1028" type="#_x0000_t202" style="position:absolute;margin-left:0;margin-top:0;width:8in;height:286.5pt;z-index:251678720;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" filled="f" stroked="f" strokeweight=".5pt">
                    <v:textbox inset="126pt,0,54pt,0">
                      <w:txbxContent>
                        <w:p w14:paraId="793F39AD" w14:textId="77777777" w:rsidR="00846FEA" w:rsidRDefault="00B95EF1">
                          <w:pPr>
                            <w:jc w:val="right"/>
                            <w:rPr>
                              <w:color w:val="92278F" w:themeColor="accent1"/>
                              <w:sz w:val="64"/>
                              <w:szCs w:val="64"/>
                            </w:rPr>
                          </w:pPr>
                          <w:sdt>
                            <w:sdtPr>
                              <w:rPr>
                                <w:caps/>
                                <w:color w:val="92278F"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846FEA">
                                <w:rPr>
                                  <w:caps/>
                                  <w:color w:val="92278F" w:themeColor="accent1"/>
                                  <w:sz w:val="64"/>
                                  <w:szCs w:val="64"/>
                                </w:rPr>
                                <w:t>Peoplesoft finance electronic forms</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09949012" w14:textId="77777777" w:rsidR="00846FEA" w:rsidRDefault="00846FEA">
                              <w:pPr>
                                <w:jc w:val="right"/>
                                <w:rPr>
                                  <w:smallCaps/>
                                  <w:color w:val="404040" w:themeColor="text1" w:themeTint="BF"/>
                                  <w:sz w:val="36"/>
                                  <w:szCs w:val="36"/>
                                </w:rPr>
                              </w:pPr>
                              <w:r>
                                <w:rPr>
                                  <w:color w:val="404040" w:themeColor="text1" w:themeTint="BF"/>
                                  <w:sz w:val="36"/>
                                  <w:szCs w:val="36"/>
                                </w:rPr>
                                <w:t>SPCC Cardholder Training Guide</w:t>
                              </w:r>
                            </w:p>
                          </w:sdtContent>
                        </w:sdt>
                      </w:txbxContent>
                    </v:textbox>
                    <w10:wrap type="square" anchorx="page" anchory="page"/>
                  </v:shape>
                </w:pict>
              </mc:Fallback>
            </mc:AlternateContent>
          </w:r>
        </w:p>
        <w:p w14:paraId="512922CF" w14:textId="77777777" w:rsidR="00710470" w:rsidRDefault="00710470">
          <w:pPr>
            <w:rPr>
              <w:rFonts w:asciiTheme="majorHAnsi" w:hAnsiTheme="majorHAnsi" w:cstheme="majorHAnsi"/>
            </w:rPr>
          </w:pPr>
          <w:r>
            <w:rPr>
              <w:rFonts w:asciiTheme="majorHAnsi" w:hAnsiTheme="majorHAnsi" w:cstheme="majorHAnsi"/>
            </w:rPr>
            <w:br w:type="page"/>
          </w:r>
        </w:p>
      </w:sdtContent>
    </w:sdt>
    <w:sdt>
      <w:sdtPr>
        <w:rPr>
          <w:rFonts w:asciiTheme="minorHAnsi" w:eastAsiaTheme="minorEastAsia" w:hAnsiTheme="minorHAnsi" w:cstheme="minorBidi"/>
          <w:b w:val="0"/>
          <w:bCs w:val="0"/>
          <w:color w:val="auto"/>
          <w:sz w:val="22"/>
          <w:szCs w:val="22"/>
        </w:rPr>
        <w:id w:val="-566727872"/>
        <w:docPartObj>
          <w:docPartGallery w:val="Table of Contents"/>
          <w:docPartUnique/>
        </w:docPartObj>
      </w:sdtPr>
      <w:sdtEndPr>
        <w:rPr>
          <w:noProof/>
        </w:rPr>
      </w:sdtEndPr>
      <w:sdtContent>
        <w:p w14:paraId="322942C8" w14:textId="77777777" w:rsidR="001C5ECA" w:rsidRDefault="001C5ECA">
          <w:pPr>
            <w:pStyle w:val="TOCHeading"/>
          </w:pPr>
          <w:r>
            <w:t>Contents</w:t>
          </w:r>
        </w:p>
        <w:p w14:paraId="36EC3971" w14:textId="6793C646" w:rsidR="00E710D7" w:rsidRDefault="001C5ECA">
          <w:pPr>
            <w:pStyle w:val="TOC1"/>
            <w:tabs>
              <w:tab w:val="right" w:leader="dot" w:pos="9926"/>
            </w:tabs>
            <w:rPr>
              <w:noProof/>
              <w:kern w:val="2"/>
              <w:sz w:val="24"/>
              <w:szCs w:val="24"/>
              <w14:ligatures w14:val="standardContextual"/>
            </w:rPr>
          </w:pPr>
          <w:r>
            <w:fldChar w:fldCharType="begin"/>
          </w:r>
          <w:r>
            <w:instrText xml:space="preserve"> TOC \o "1-3" \h \z \u </w:instrText>
          </w:r>
          <w:r>
            <w:fldChar w:fldCharType="separate"/>
          </w:r>
          <w:hyperlink w:anchor="_Toc219388265" w:history="1">
            <w:r w:rsidR="00E710D7" w:rsidRPr="007C2269">
              <w:rPr>
                <w:rStyle w:val="Hyperlink"/>
                <w:noProof/>
              </w:rPr>
              <w:t>Overview</w:t>
            </w:r>
            <w:r w:rsidR="00E710D7">
              <w:rPr>
                <w:noProof/>
                <w:webHidden/>
              </w:rPr>
              <w:tab/>
            </w:r>
            <w:r w:rsidR="00E710D7">
              <w:rPr>
                <w:noProof/>
                <w:webHidden/>
              </w:rPr>
              <w:fldChar w:fldCharType="begin"/>
            </w:r>
            <w:r w:rsidR="00E710D7">
              <w:rPr>
                <w:noProof/>
                <w:webHidden/>
              </w:rPr>
              <w:instrText xml:space="preserve"> PAGEREF _Toc219388265 \h </w:instrText>
            </w:r>
            <w:r w:rsidR="00E710D7">
              <w:rPr>
                <w:noProof/>
                <w:webHidden/>
              </w:rPr>
            </w:r>
            <w:r w:rsidR="00E710D7">
              <w:rPr>
                <w:noProof/>
                <w:webHidden/>
              </w:rPr>
              <w:fldChar w:fldCharType="separate"/>
            </w:r>
            <w:r w:rsidR="00E710D7">
              <w:rPr>
                <w:noProof/>
                <w:webHidden/>
              </w:rPr>
              <w:t>1</w:t>
            </w:r>
            <w:r w:rsidR="00E710D7">
              <w:rPr>
                <w:noProof/>
                <w:webHidden/>
              </w:rPr>
              <w:fldChar w:fldCharType="end"/>
            </w:r>
          </w:hyperlink>
        </w:p>
        <w:p w14:paraId="1F646D68" w14:textId="11E0C086" w:rsidR="00E710D7" w:rsidRDefault="00E710D7">
          <w:pPr>
            <w:pStyle w:val="TOC1"/>
            <w:tabs>
              <w:tab w:val="right" w:leader="dot" w:pos="9926"/>
            </w:tabs>
            <w:rPr>
              <w:noProof/>
              <w:kern w:val="2"/>
              <w:sz w:val="24"/>
              <w:szCs w:val="24"/>
              <w14:ligatures w14:val="standardContextual"/>
            </w:rPr>
          </w:pPr>
          <w:hyperlink w:anchor="_Toc219388266" w:history="1">
            <w:r w:rsidRPr="007C2269">
              <w:rPr>
                <w:rStyle w:val="Hyperlink"/>
                <w:noProof/>
              </w:rPr>
              <w:t>Form Location-PeopleSoft Finance</w:t>
            </w:r>
            <w:r>
              <w:rPr>
                <w:noProof/>
                <w:webHidden/>
              </w:rPr>
              <w:tab/>
            </w:r>
            <w:r>
              <w:rPr>
                <w:noProof/>
                <w:webHidden/>
              </w:rPr>
              <w:fldChar w:fldCharType="begin"/>
            </w:r>
            <w:r>
              <w:rPr>
                <w:noProof/>
                <w:webHidden/>
              </w:rPr>
              <w:instrText xml:space="preserve"> PAGEREF _Toc219388266 \h </w:instrText>
            </w:r>
            <w:r>
              <w:rPr>
                <w:noProof/>
                <w:webHidden/>
              </w:rPr>
            </w:r>
            <w:r>
              <w:rPr>
                <w:noProof/>
                <w:webHidden/>
              </w:rPr>
              <w:fldChar w:fldCharType="separate"/>
            </w:r>
            <w:r>
              <w:rPr>
                <w:noProof/>
                <w:webHidden/>
              </w:rPr>
              <w:t>2</w:t>
            </w:r>
            <w:r>
              <w:rPr>
                <w:noProof/>
                <w:webHidden/>
              </w:rPr>
              <w:fldChar w:fldCharType="end"/>
            </w:r>
          </w:hyperlink>
        </w:p>
        <w:p w14:paraId="6AC601F3" w14:textId="0B1E957E" w:rsidR="00E710D7" w:rsidRDefault="00E710D7">
          <w:pPr>
            <w:pStyle w:val="TOC1"/>
            <w:tabs>
              <w:tab w:val="right" w:leader="dot" w:pos="9926"/>
            </w:tabs>
            <w:rPr>
              <w:noProof/>
              <w:kern w:val="2"/>
              <w:sz w:val="24"/>
              <w:szCs w:val="24"/>
              <w14:ligatures w14:val="standardContextual"/>
            </w:rPr>
          </w:pPr>
          <w:hyperlink w:anchor="_Toc219388267" w:history="1">
            <w:r w:rsidRPr="007C2269">
              <w:rPr>
                <w:rStyle w:val="Hyperlink"/>
                <w:noProof/>
              </w:rPr>
              <w:t>Form Examples</w:t>
            </w:r>
            <w:r>
              <w:rPr>
                <w:noProof/>
                <w:webHidden/>
              </w:rPr>
              <w:tab/>
            </w:r>
            <w:r>
              <w:rPr>
                <w:noProof/>
                <w:webHidden/>
              </w:rPr>
              <w:fldChar w:fldCharType="begin"/>
            </w:r>
            <w:r>
              <w:rPr>
                <w:noProof/>
                <w:webHidden/>
              </w:rPr>
              <w:instrText xml:space="preserve"> PAGEREF _Toc219388267 \h </w:instrText>
            </w:r>
            <w:r>
              <w:rPr>
                <w:noProof/>
                <w:webHidden/>
              </w:rPr>
            </w:r>
            <w:r>
              <w:rPr>
                <w:noProof/>
                <w:webHidden/>
              </w:rPr>
              <w:fldChar w:fldCharType="separate"/>
            </w:r>
            <w:r>
              <w:rPr>
                <w:noProof/>
                <w:webHidden/>
              </w:rPr>
              <w:t>4</w:t>
            </w:r>
            <w:r>
              <w:rPr>
                <w:noProof/>
                <w:webHidden/>
              </w:rPr>
              <w:fldChar w:fldCharType="end"/>
            </w:r>
          </w:hyperlink>
        </w:p>
        <w:p w14:paraId="4945B8F1" w14:textId="1E2A9883" w:rsidR="00E710D7" w:rsidRDefault="00E710D7">
          <w:pPr>
            <w:pStyle w:val="TOC2"/>
            <w:tabs>
              <w:tab w:val="right" w:leader="dot" w:pos="9926"/>
            </w:tabs>
            <w:rPr>
              <w:rFonts w:cstheme="minorBidi"/>
              <w:noProof/>
              <w:kern w:val="2"/>
              <w:sz w:val="24"/>
              <w:szCs w:val="24"/>
              <w14:ligatures w14:val="standardContextual"/>
            </w:rPr>
          </w:pPr>
          <w:hyperlink w:anchor="_Toc219388268" w:history="1">
            <w:r w:rsidRPr="007C2269">
              <w:rPr>
                <w:rStyle w:val="Hyperlink"/>
                <w:noProof/>
              </w:rPr>
              <w:t>SPCC Application</w:t>
            </w:r>
            <w:r>
              <w:rPr>
                <w:noProof/>
                <w:webHidden/>
              </w:rPr>
              <w:tab/>
            </w:r>
            <w:r>
              <w:rPr>
                <w:noProof/>
                <w:webHidden/>
              </w:rPr>
              <w:fldChar w:fldCharType="begin"/>
            </w:r>
            <w:r>
              <w:rPr>
                <w:noProof/>
                <w:webHidden/>
              </w:rPr>
              <w:instrText xml:space="preserve"> PAGEREF _Toc219388268 \h </w:instrText>
            </w:r>
            <w:r>
              <w:rPr>
                <w:noProof/>
                <w:webHidden/>
              </w:rPr>
            </w:r>
            <w:r>
              <w:rPr>
                <w:noProof/>
                <w:webHidden/>
              </w:rPr>
              <w:fldChar w:fldCharType="separate"/>
            </w:r>
            <w:r>
              <w:rPr>
                <w:noProof/>
                <w:webHidden/>
              </w:rPr>
              <w:t>4</w:t>
            </w:r>
            <w:r>
              <w:rPr>
                <w:noProof/>
                <w:webHidden/>
              </w:rPr>
              <w:fldChar w:fldCharType="end"/>
            </w:r>
          </w:hyperlink>
        </w:p>
        <w:p w14:paraId="12D4E486" w14:textId="4F852F46" w:rsidR="00E710D7" w:rsidRDefault="00E710D7">
          <w:pPr>
            <w:pStyle w:val="TOC2"/>
            <w:tabs>
              <w:tab w:val="right" w:leader="dot" w:pos="9926"/>
            </w:tabs>
            <w:rPr>
              <w:rFonts w:cstheme="minorBidi"/>
              <w:noProof/>
              <w:kern w:val="2"/>
              <w:sz w:val="24"/>
              <w:szCs w:val="24"/>
              <w14:ligatures w14:val="standardContextual"/>
            </w:rPr>
          </w:pPr>
          <w:hyperlink w:anchor="_Toc219388269" w:history="1">
            <w:r w:rsidRPr="007C2269">
              <w:rPr>
                <w:rStyle w:val="Hyperlink"/>
                <w:noProof/>
              </w:rPr>
              <w:t>Manage Reconcilers</w:t>
            </w:r>
            <w:r>
              <w:rPr>
                <w:noProof/>
                <w:webHidden/>
              </w:rPr>
              <w:tab/>
            </w:r>
            <w:r>
              <w:rPr>
                <w:noProof/>
                <w:webHidden/>
              </w:rPr>
              <w:fldChar w:fldCharType="begin"/>
            </w:r>
            <w:r>
              <w:rPr>
                <w:noProof/>
                <w:webHidden/>
              </w:rPr>
              <w:instrText xml:space="preserve"> PAGEREF _Toc219388269 \h </w:instrText>
            </w:r>
            <w:r>
              <w:rPr>
                <w:noProof/>
                <w:webHidden/>
              </w:rPr>
            </w:r>
            <w:r>
              <w:rPr>
                <w:noProof/>
                <w:webHidden/>
              </w:rPr>
              <w:fldChar w:fldCharType="separate"/>
            </w:r>
            <w:r>
              <w:rPr>
                <w:noProof/>
                <w:webHidden/>
              </w:rPr>
              <w:t>7</w:t>
            </w:r>
            <w:r>
              <w:rPr>
                <w:noProof/>
                <w:webHidden/>
              </w:rPr>
              <w:fldChar w:fldCharType="end"/>
            </w:r>
          </w:hyperlink>
        </w:p>
        <w:p w14:paraId="0C4F9C89" w14:textId="3E6D22FB" w:rsidR="00E710D7" w:rsidRDefault="00E710D7">
          <w:pPr>
            <w:pStyle w:val="TOC2"/>
            <w:tabs>
              <w:tab w:val="right" w:leader="dot" w:pos="9926"/>
            </w:tabs>
            <w:rPr>
              <w:rFonts w:cstheme="minorBidi"/>
              <w:noProof/>
              <w:kern w:val="2"/>
              <w:sz w:val="24"/>
              <w:szCs w:val="24"/>
              <w14:ligatures w14:val="standardContextual"/>
            </w:rPr>
          </w:pPr>
          <w:hyperlink w:anchor="_Toc219388270" w:history="1">
            <w:r w:rsidRPr="007C2269">
              <w:rPr>
                <w:rStyle w:val="Hyperlink"/>
                <w:noProof/>
              </w:rPr>
              <w:t>Cancel SPCC</w:t>
            </w:r>
            <w:r>
              <w:rPr>
                <w:noProof/>
                <w:webHidden/>
              </w:rPr>
              <w:tab/>
            </w:r>
            <w:r>
              <w:rPr>
                <w:noProof/>
                <w:webHidden/>
              </w:rPr>
              <w:fldChar w:fldCharType="begin"/>
            </w:r>
            <w:r>
              <w:rPr>
                <w:noProof/>
                <w:webHidden/>
              </w:rPr>
              <w:instrText xml:space="preserve"> PAGEREF _Toc219388270 \h </w:instrText>
            </w:r>
            <w:r>
              <w:rPr>
                <w:noProof/>
                <w:webHidden/>
              </w:rPr>
            </w:r>
            <w:r>
              <w:rPr>
                <w:noProof/>
                <w:webHidden/>
              </w:rPr>
              <w:fldChar w:fldCharType="separate"/>
            </w:r>
            <w:r>
              <w:rPr>
                <w:noProof/>
                <w:webHidden/>
              </w:rPr>
              <w:t>9</w:t>
            </w:r>
            <w:r>
              <w:rPr>
                <w:noProof/>
                <w:webHidden/>
              </w:rPr>
              <w:fldChar w:fldCharType="end"/>
            </w:r>
          </w:hyperlink>
        </w:p>
        <w:p w14:paraId="6534DB8E" w14:textId="6B36031D" w:rsidR="00E710D7" w:rsidRDefault="00E710D7">
          <w:pPr>
            <w:pStyle w:val="TOC2"/>
            <w:tabs>
              <w:tab w:val="right" w:leader="dot" w:pos="9926"/>
            </w:tabs>
            <w:rPr>
              <w:rFonts w:cstheme="minorBidi"/>
              <w:noProof/>
              <w:kern w:val="2"/>
              <w:sz w:val="24"/>
              <w:szCs w:val="24"/>
              <w14:ligatures w14:val="standardContextual"/>
            </w:rPr>
          </w:pPr>
          <w:hyperlink w:anchor="_Toc219388271" w:history="1">
            <w:r w:rsidRPr="007C2269">
              <w:rPr>
                <w:rStyle w:val="Hyperlink"/>
                <w:noProof/>
              </w:rPr>
              <w:t>Monthly Credit Limit Increases</w:t>
            </w:r>
            <w:r>
              <w:rPr>
                <w:noProof/>
                <w:webHidden/>
              </w:rPr>
              <w:tab/>
            </w:r>
            <w:r>
              <w:rPr>
                <w:noProof/>
                <w:webHidden/>
              </w:rPr>
              <w:fldChar w:fldCharType="begin"/>
            </w:r>
            <w:r>
              <w:rPr>
                <w:noProof/>
                <w:webHidden/>
              </w:rPr>
              <w:instrText xml:space="preserve"> PAGEREF _Toc219388271 \h </w:instrText>
            </w:r>
            <w:r>
              <w:rPr>
                <w:noProof/>
                <w:webHidden/>
              </w:rPr>
            </w:r>
            <w:r>
              <w:rPr>
                <w:noProof/>
                <w:webHidden/>
              </w:rPr>
              <w:fldChar w:fldCharType="separate"/>
            </w:r>
            <w:r>
              <w:rPr>
                <w:noProof/>
                <w:webHidden/>
              </w:rPr>
              <w:t>11</w:t>
            </w:r>
            <w:r>
              <w:rPr>
                <w:noProof/>
                <w:webHidden/>
              </w:rPr>
              <w:fldChar w:fldCharType="end"/>
            </w:r>
          </w:hyperlink>
        </w:p>
        <w:p w14:paraId="37D7C1BC" w14:textId="491DB158" w:rsidR="00E710D7" w:rsidRDefault="00E710D7">
          <w:pPr>
            <w:pStyle w:val="TOC2"/>
            <w:tabs>
              <w:tab w:val="right" w:leader="dot" w:pos="9926"/>
            </w:tabs>
            <w:rPr>
              <w:rFonts w:cstheme="minorBidi"/>
              <w:noProof/>
              <w:kern w:val="2"/>
              <w:sz w:val="24"/>
              <w:szCs w:val="24"/>
              <w14:ligatures w14:val="standardContextual"/>
            </w:rPr>
          </w:pPr>
          <w:hyperlink w:anchor="_Toc219388272" w:history="1">
            <w:r w:rsidRPr="007C2269">
              <w:rPr>
                <w:rStyle w:val="Hyperlink"/>
                <w:noProof/>
              </w:rPr>
              <w:t>Single Transaction Increases</w:t>
            </w:r>
            <w:r>
              <w:rPr>
                <w:noProof/>
                <w:webHidden/>
              </w:rPr>
              <w:tab/>
            </w:r>
            <w:r>
              <w:rPr>
                <w:noProof/>
                <w:webHidden/>
              </w:rPr>
              <w:fldChar w:fldCharType="begin"/>
            </w:r>
            <w:r>
              <w:rPr>
                <w:noProof/>
                <w:webHidden/>
              </w:rPr>
              <w:instrText xml:space="preserve"> PAGEREF _Toc219388272 \h </w:instrText>
            </w:r>
            <w:r>
              <w:rPr>
                <w:noProof/>
                <w:webHidden/>
              </w:rPr>
            </w:r>
            <w:r>
              <w:rPr>
                <w:noProof/>
                <w:webHidden/>
              </w:rPr>
              <w:fldChar w:fldCharType="separate"/>
            </w:r>
            <w:r>
              <w:rPr>
                <w:noProof/>
                <w:webHidden/>
              </w:rPr>
              <w:t>13</w:t>
            </w:r>
            <w:r>
              <w:rPr>
                <w:noProof/>
                <w:webHidden/>
              </w:rPr>
              <w:fldChar w:fldCharType="end"/>
            </w:r>
          </w:hyperlink>
        </w:p>
        <w:p w14:paraId="6B301965" w14:textId="35A62158" w:rsidR="00E710D7" w:rsidRDefault="00E710D7">
          <w:pPr>
            <w:pStyle w:val="TOC2"/>
            <w:tabs>
              <w:tab w:val="right" w:leader="dot" w:pos="9926"/>
            </w:tabs>
            <w:rPr>
              <w:rFonts w:cstheme="minorBidi"/>
              <w:noProof/>
              <w:kern w:val="2"/>
              <w:sz w:val="24"/>
              <w:szCs w:val="24"/>
              <w14:ligatures w14:val="standardContextual"/>
            </w:rPr>
          </w:pPr>
          <w:hyperlink w:anchor="_Toc219388273" w:history="1">
            <w:r w:rsidRPr="007C2269">
              <w:rPr>
                <w:rStyle w:val="Hyperlink"/>
                <w:noProof/>
              </w:rPr>
              <w:t>Exception Request</w:t>
            </w:r>
            <w:r>
              <w:rPr>
                <w:noProof/>
                <w:webHidden/>
              </w:rPr>
              <w:tab/>
            </w:r>
            <w:r>
              <w:rPr>
                <w:noProof/>
                <w:webHidden/>
              </w:rPr>
              <w:fldChar w:fldCharType="begin"/>
            </w:r>
            <w:r>
              <w:rPr>
                <w:noProof/>
                <w:webHidden/>
              </w:rPr>
              <w:instrText xml:space="preserve"> PAGEREF _Toc219388273 \h </w:instrText>
            </w:r>
            <w:r>
              <w:rPr>
                <w:noProof/>
                <w:webHidden/>
              </w:rPr>
            </w:r>
            <w:r>
              <w:rPr>
                <w:noProof/>
                <w:webHidden/>
              </w:rPr>
              <w:fldChar w:fldCharType="separate"/>
            </w:r>
            <w:r>
              <w:rPr>
                <w:noProof/>
                <w:webHidden/>
              </w:rPr>
              <w:t>18</w:t>
            </w:r>
            <w:r>
              <w:rPr>
                <w:noProof/>
                <w:webHidden/>
              </w:rPr>
              <w:fldChar w:fldCharType="end"/>
            </w:r>
          </w:hyperlink>
        </w:p>
        <w:p w14:paraId="2F4B1833" w14:textId="346DF443" w:rsidR="00E710D7" w:rsidRDefault="00E710D7">
          <w:pPr>
            <w:pStyle w:val="TOC1"/>
            <w:tabs>
              <w:tab w:val="right" w:leader="dot" w:pos="9926"/>
            </w:tabs>
            <w:rPr>
              <w:noProof/>
              <w:kern w:val="2"/>
              <w:sz w:val="24"/>
              <w:szCs w:val="24"/>
              <w14:ligatures w14:val="standardContextual"/>
            </w:rPr>
          </w:pPr>
          <w:hyperlink w:anchor="_Toc219388274" w:history="1">
            <w:r w:rsidRPr="007C2269">
              <w:rPr>
                <w:rStyle w:val="Hyperlink"/>
                <w:noProof/>
              </w:rPr>
              <w:t>Approvals</w:t>
            </w:r>
            <w:r>
              <w:rPr>
                <w:noProof/>
                <w:webHidden/>
              </w:rPr>
              <w:tab/>
            </w:r>
            <w:r>
              <w:rPr>
                <w:noProof/>
                <w:webHidden/>
              </w:rPr>
              <w:fldChar w:fldCharType="begin"/>
            </w:r>
            <w:r>
              <w:rPr>
                <w:noProof/>
                <w:webHidden/>
              </w:rPr>
              <w:instrText xml:space="preserve"> PAGEREF _Toc219388274 \h </w:instrText>
            </w:r>
            <w:r>
              <w:rPr>
                <w:noProof/>
                <w:webHidden/>
              </w:rPr>
            </w:r>
            <w:r>
              <w:rPr>
                <w:noProof/>
                <w:webHidden/>
              </w:rPr>
              <w:fldChar w:fldCharType="separate"/>
            </w:r>
            <w:r>
              <w:rPr>
                <w:noProof/>
                <w:webHidden/>
              </w:rPr>
              <w:t>21</w:t>
            </w:r>
            <w:r>
              <w:rPr>
                <w:noProof/>
                <w:webHidden/>
              </w:rPr>
              <w:fldChar w:fldCharType="end"/>
            </w:r>
          </w:hyperlink>
        </w:p>
        <w:p w14:paraId="6EEC3491" w14:textId="3A64CD84" w:rsidR="00E710D7" w:rsidRDefault="00E710D7">
          <w:pPr>
            <w:pStyle w:val="TOC2"/>
            <w:tabs>
              <w:tab w:val="right" w:leader="dot" w:pos="9926"/>
            </w:tabs>
            <w:rPr>
              <w:rFonts w:cstheme="minorBidi"/>
              <w:noProof/>
              <w:kern w:val="2"/>
              <w:sz w:val="24"/>
              <w:szCs w:val="24"/>
              <w14:ligatures w14:val="standardContextual"/>
            </w:rPr>
          </w:pPr>
          <w:hyperlink w:anchor="_Toc219388275" w:history="1">
            <w:r w:rsidRPr="007C2269">
              <w:rPr>
                <w:rStyle w:val="Hyperlink"/>
                <w:noProof/>
              </w:rPr>
              <w:t>My Madison Approvals</w:t>
            </w:r>
            <w:r>
              <w:rPr>
                <w:noProof/>
                <w:webHidden/>
              </w:rPr>
              <w:tab/>
            </w:r>
            <w:r>
              <w:rPr>
                <w:noProof/>
                <w:webHidden/>
              </w:rPr>
              <w:fldChar w:fldCharType="begin"/>
            </w:r>
            <w:r>
              <w:rPr>
                <w:noProof/>
                <w:webHidden/>
              </w:rPr>
              <w:instrText xml:space="preserve"> PAGEREF _Toc219388275 \h </w:instrText>
            </w:r>
            <w:r>
              <w:rPr>
                <w:noProof/>
                <w:webHidden/>
              </w:rPr>
            </w:r>
            <w:r>
              <w:rPr>
                <w:noProof/>
                <w:webHidden/>
              </w:rPr>
              <w:fldChar w:fldCharType="separate"/>
            </w:r>
            <w:r>
              <w:rPr>
                <w:noProof/>
                <w:webHidden/>
              </w:rPr>
              <w:t>21</w:t>
            </w:r>
            <w:r>
              <w:rPr>
                <w:noProof/>
                <w:webHidden/>
              </w:rPr>
              <w:fldChar w:fldCharType="end"/>
            </w:r>
          </w:hyperlink>
        </w:p>
        <w:p w14:paraId="76A988EC" w14:textId="02E00CA6" w:rsidR="00E710D7" w:rsidRDefault="00E710D7">
          <w:pPr>
            <w:pStyle w:val="TOC2"/>
            <w:tabs>
              <w:tab w:val="right" w:leader="dot" w:pos="9926"/>
            </w:tabs>
            <w:rPr>
              <w:rFonts w:cstheme="minorBidi"/>
              <w:noProof/>
              <w:kern w:val="2"/>
              <w:sz w:val="24"/>
              <w:szCs w:val="24"/>
              <w14:ligatures w14:val="standardContextual"/>
            </w:rPr>
          </w:pPr>
          <w:hyperlink w:anchor="_Toc219388276" w:history="1">
            <w:r w:rsidRPr="007C2269">
              <w:rPr>
                <w:rStyle w:val="Hyperlink"/>
                <w:noProof/>
              </w:rPr>
              <w:t>PeopleSoft Finance Approvals</w:t>
            </w:r>
            <w:r>
              <w:rPr>
                <w:noProof/>
                <w:webHidden/>
              </w:rPr>
              <w:tab/>
            </w:r>
            <w:r>
              <w:rPr>
                <w:noProof/>
                <w:webHidden/>
              </w:rPr>
              <w:fldChar w:fldCharType="begin"/>
            </w:r>
            <w:r>
              <w:rPr>
                <w:noProof/>
                <w:webHidden/>
              </w:rPr>
              <w:instrText xml:space="preserve"> PAGEREF _Toc219388276 \h </w:instrText>
            </w:r>
            <w:r>
              <w:rPr>
                <w:noProof/>
                <w:webHidden/>
              </w:rPr>
            </w:r>
            <w:r>
              <w:rPr>
                <w:noProof/>
                <w:webHidden/>
              </w:rPr>
              <w:fldChar w:fldCharType="separate"/>
            </w:r>
            <w:r>
              <w:rPr>
                <w:noProof/>
                <w:webHidden/>
              </w:rPr>
              <w:t>31</w:t>
            </w:r>
            <w:r>
              <w:rPr>
                <w:noProof/>
                <w:webHidden/>
              </w:rPr>
              <w:fldChar w:fldCharType="end"/>
            </w:r>
          </w:hyperlink>
        </w:p>
        <w:p w14:paraId="60F6B573" w14:textId="2BEF8BBE" w:rsidR="00E710D7" w:rsidRDefault="00E710D7">
          <w:pPr>
            <w:pStyle w:val="TOC1"/>
            <w:tabs>
              <w:tab w:val="right" w:leader="dot" w:pos="9926"/>
            </w:tabs>
            <w:rPr>
              <w:noProof/>
              <w:kern w:val="2"/>
              <w:sz w:val="24"/>
              <w:szCs w:val="24"/>
              <w14:ligatures w14:val="standardContextual"/>
            </w:rPr>
          </w:pPr>
          <w:hyperlink w:anchor="_Toc219388277" w:history="1">
            <w:r w:rsidRPr="007C2269">
              <w:rPr>
                <w:rStyle w:val="Hyperlink"/>
                <w:noProof/>
              </w:rPr>
              <w:t>Contact Information</w:t>
            </w:r>
            <w:r>
              <w:rPr>
                <w:noProof/>
                <w:webHidden/>
              </w:rPr>
              <w:tab/>
            </w:r>
            <w:r>
              <w:rPr>
                <w:noProof/>
                <w:webHidden/>
              </w:rPr>
              <w:fldChar w:fldCharType="begin"/>
            </w:r>
            <w:r>
              <w:rPr>
                <w:noProof/>
                <w:webHidden/>
              </w:rPr>
              <w:instrText xml:space="preserve"> PAGEREF _Toc219388277 \h </w:instrText>
            </w:r>
            <w:r>
              <w:rPr>
                <w:noProof/>
                <w:webHidden/>
              </w:rPr>
            </w:r>
            <w:r>
              <w:rPr>
                <w:noProof/>
                <w:webHidden/>
              </w:rPr>
              <w:fldChar w:fldCharType="separate"/>
            </w:r>
            <w:r>
              <w:rPr>
                <w:noProof/>
                <w:webHidden/>
              </w:rPr>
              <w:t>34</w:t>
            </w:r>
            <w:r>
              <w:rPr>
                <w:noProof/>
                <w:webHidden/>
              </w:rPr>
              <w:fldChar w:fldCharType="end"/>
            </w:r>
          </w:hyperlink>
        </w:p>
        <w:p w14:paraId="2429493A" w14:textId="739BF662" w:rsidR="0077526D" w:rsidRPr="001C5ECA" w:rsidRDefault="001C5ECA" w:rsidP="001C5ECA">
          <w:r>
            <w:rPr>
              <w:b/>
              <w:bCs/>
              <w:noProof/>
            </w:rPr>
            <w:fldChar w:fldCharType="end"/>
          </w:r>
        </w:p>
      </w:sdtContent>
    </w:sdt>
    <w:p w14:paraId="5EEB0438" w14:textId="77777777" w:rsidR="0077526D" w:rsidRDefault="0077526D" w:rsidP="0077526D">
      <w:pPr>
        <w:pStyle w:val="Heading1"/>
      </w:pPr>
      <w:bookmarkStart w:id="0" w:name="_Toc219388265"/>
      <w:r>
        <w:t>Overview</w:t>
      </w:r>
      <w:bookmarkEnd w:id="0"/>
    </w:p>
    <w:p w14:paraId="790DC37D" w14:textId="77777777" w:rsidR="0077526D" w:rsidRDefault="0077526D" w:rsidP="0077526D"/>
    <w:p w14:paraId="201188E0" w14:textId="77777777" w:rsidR="0077526D" w:rsidRDefault="0077526D" w:rsidP="0077526D">
      <w:r>
        <w:t xml:space="preserve">Beginning </w:t>
      </w:r>
      <w:r w:rsidR="00A844D5">
        <w:t>August</w:t>
      </w:r>
      <w:r>
        <w:t xml:space="preserve"> 1, </w:t>
      </w:r>
      <w:r w:rsidR="00555F63">
        <w:t>2021,</w:t>
      </w:r>
      <w:r>
        <w:t xml:space="preserve"> the following forms for the Small Purchase Charge Card (SPCC) will be moved from pape</w:t>
      </w:r>
      <w:r w:rsidR="0058725D">
        <w:t>r</w:t>
      </w:r>
      <w:r>
        <w:t xml:space="preserve"> or email</w:t>
      </w:r>
      <w:r w:rsidR="0058725D">
        <w:t xml:space="preserve"> format</w:t>
      </w:r>
      <w:r>
        <w:t xml:space="preserve"> to electronic form</w:t>
      </w:r>
      <w:r w:rsidR="0058725D">
        <w:t>at</w:t>
      </w:r>
      <w:r>
        <w:t xml:space="preserve"> within the PeopleSoft Finance System.  All cardholders are expected</w:t>
      </w:r>
      <w:r w:rsidR="0058725D">
        <w:t>,</w:t>
      </w:r>
      <w:r>
        <w:t xml:space="preserve"> on this date</w:t>
      </w:r>
      <w:r w:rsidR="0058725D">
        <w:t>,</w:t>
      </w:r>
      <w:r>
        <w:t xml:space="preserve"> to use these forms for the following requests:</w:t>
      </w:r>
    </w:p>
    <w:p w14:paraId="5BBCB398" w14:textId="77777777" w:rsidR="0077526D" w:rsidRDefault="0077526D" w:rsidP="0077526D">
      <w:pPr>
        <w:pStyle w:val="ListParagraph"/>
        <w:numPr>
          <w:ilvl w:val="0"/>
          <w:numId w:val="1"/>
        </w:numPr>
      </w:pPr>
      <w:r>
        <w:t>SPCC New Cardholder Applications</w:t>
      </w:r>
    </w:p>
    <w:p w14:paraId="7142AD3A" w14:textId="77777777" w:rsidR="0077526D" w:rsidRDefault="0077526D" w:rsidP="0077526D">
      <w:pPr>
        <w:pStyle w:val="ListParagraph"/>
        <w:numPr>
          <w:ilvl w:val="0"/>
          <w:numId w:val="1"/>
        </w:numPr>
      </w:pPr>
      <w:r>
        <w:t>Managing SPCC Reconcilers</w:t>
      </w:r>
    </w:p>
    <w:p w14:paraId="25FC7033" w14:textId="77777777" w:rsidR="0077526D" w:rsidRDefault="0077526D" w:rsidP="0077526D">
      <w:pPr>
        <w:pStyle w:val="ListParagraph"/>
        <w:numPr>
          <w:ilvl w:val="0"/>
          <w:numId w:val="1"/>
        </w:numPr>
      </w:pPr>
      <w:r>
        <w:t>Cancel SPCC</w:t>
      </w:r>
    </w:p>
    <w:p w14:paraId="60691E2E" w14:textId="77777777" w:rsidR="0077526D" w:rsidRDefault="0077526D" w:rsidP="0077526D">
      <w:pPr>
        <w:pStyle w:val="ListParagraph"/>
        <w:numPr>
          <w:ilvl w:val="0"/>
          <w:numId w:val="1"/>
        </w:numPr>
      </w:pPr>
      <w:r>
        <w:t>Monthly Credit Limit Increases</w:t>
      </w:r>
    </w:p>
    <w:p w14:paraId="3BB7B9C1" w14:textId="77777777" w:rsidR="0077526D" w:rsidRDefault="0077526D" w:rsidP="0077526D">
      <w:pPr>
        <w:pStyle w:val="ListParagraph"/>
        <w:numPr>
          <w:ilvl w:val="0"/>
          <w:numId w:val="1"/>
        </w:numPr>
      </w:pPr>
      <w:r>
        <w:t>Single Transaction Increases</w:t>
      </w:r>
    </w:p>
    <w:p w14:paraId="125E024C" w14:textId="77777777" w:rsidR="0077526D" w:rsidRDefault="0077526D" w:rsidP="0077526D">
      <w:pPr>
        <w:pStyle w:val="ListParagraph"/>
        <w:numPr>
          <w:ilvl w:val="0"/>
          <w:numId w:val="1"/>
        </w:numPr>
      </w:pPr>
      <w:r>
        <w:t xml:space="preserve">Exception Requests </w:t>
      </w:r>
    </w:p>
    <w:p w14:paraId="3B8AE7A4" w14:textId="77777777" w:rsidR="00555F63" w:rsidRDefault="00192C6B" w:rsidP="0077526D">
      <w:r>
        <w:t>All forms will be electronically routed to your supervisor for approval then to the Cash and Investments Office or Accounting Technology for final approval and processing.   All active cardholders will have access to PeopleSoft Finance to initiate these forms.</w:t>
      </w:r>
      <w:r w:rsidR="00555F63">
        <w:t xml:space="preserve">  Supervisor</w:t>
      </w:r>
      <w:r w:rsidR="0058725D">
        <w:t>s,</w:t>
      </w:r>
      <w:r w:rsidR="00555F63">
        <w:t xml:space="preserve"> who have access to PeopleSoft Finance</w:t>
      </w:r>
      <w:r w:rsidR="0058725D">
        <w:t>,</w:t>
      </w:r>
      <w:r w:rsidR="00555F63">
        <w:t xml:space="preserve"> will be able to approve them within the system; those without access will have the approvals </w:t>
      </w:r>
      <w:r w:rsidR="00394FF2">
        <w:t>o</w:t>
      </w:r>
      <w:r w:rsidR="00555F63">
        <w:t xml:space="preserve">n their </w:t>
      </w:r>
      <w:proofErr w:type="spellStart"/>
      <w:r w:rsidR="00555F63">
        <w:t>MyMadison</w:t>
      </w:r>
      <w:proofErr w:type="spellEnd"/>
      <w:r w:rsidR="00555F63">
        <w:t xml:space="preserve"> </w:t>
      </w:r>
      <w:r w:rsidR="00394FF2">
        <w:t>dashboard</w:t>
      </w:r>
      <w:r w:rsidR="00555F63">
        <w:t xml:space="preserve">.  For each </w:t>
      </w:r>
      <w:r w:rsidR="004A4EBA">
        <w:t>request,</w:t>
      </w:r>
      <w:r w:rsidR="00555F63">
        <w:t xml:space="preserve"> a cardholder will receive confirmation emails that should be printed and kept with their SPCC records for audit purposes.</w:t>
      </w:r>
    </w:p>
    <w:p w14:paraId="5AE543BC" w14:textId="77777777" w:rsidR="00710470" w:rsidRDefault="00710470" w:rsidP="0077526D"/>
    <w:p w14:paraId="2864763D" w14:textId="77777777" w:rsidR="00710470" w:rsidRDefault="00710470" w:rsidP="0077526D"/>
    <w:p w14:paraId="3118CE10" w14:textId="77777777" w:rsidR="00192C6B" w:rsidRDefault="00925B72" w:rsidP="00555F63">
      <w:pPr>
        <w:pStyle w:val="Heading1"/>
      </w:pPr>
      <w:bookmarkStart w:id="1" w:name="_Toc219388266"/>
      <w:r>
        <w:lastRenderedPageBreak/>
        <w:t>Form Location-PeopleSoft Finance</w:t>
      </w:r>
      <w:bookmarkEnd w:id="1"/>
    </w:p>
    <w:p w14:paraId="1FA615BB" w14:textId="77777777" w:rsidR="00555F63" w:rsidRDefault="00555F63" w:rsidP="00555F63"/>
    <w:p w14:paraId="3686B2AB" w14:textId="7D44613E" w:rsidR="00CD21F5" w:rsidRDefault="00555F63" w:rsidP="00555F63">
      <w:r>
        <w:t xml:space="preserve">PeopleSoft Finance can be reached from the Quick Login Access page on the JMU website: </w:t>
      </w:r>
      <w:hyperlink r:id="rId11" w:history="1">
        <w:r>
          <w:rPr>
            <w:rStyle w:val="Hyperlink"/>
          </w:rPr>
          <w:t>James Madison University - Quick Login Access (jmu.edu)</w:t>
        </w:r>
      </w:hyperlink>
      <w:r>
        <w:t xml:space="preserve"> .  In the green shaded box</w:t>
      </w:r>
      <w:r w:rsidR="0058725D">
        <w:t>,</w:t>
      </w:r>
      <w:r>
        <w:t xml:space="preserve"> you</w:t>
      </w:r>
      <w:r w:rsidR="00C379B4">
        <w:t xml:space="preserve"> will see Finance listed first.  Click</w:t>
      </w:r>
      <w:r>
        <w:t xml:space="preserve"> on this link.</w:t>
      </w:r>
    </w:p>
    <w:p w14:paraId="00A30469" w14:textId="2B02055D" w:rsidR="0077526D" w:rsidRPr="0077526D" w:rsidRDefault="00CD21F5" w:rsidP="0077526D">
      <w:r>
        <w:rPr>
          <w:noProof/>
          <w:sz w:val="28"/>
          <w:szCs w:val="28"/>
        </w:rPr>
        <mc:AlternateContent>
          <mc:Choice Requires="wps">
            <w:drawing>
              <wp:anchor distT="0" distB="0" distL="114300" distR="114300" simplePos="0" relativeHeight="251659264" behindDoc="0" locked="0" layoutInCell="1" allowOverlap="1" wp14:anchorId="7852FE20" wp14:editId="0FDE7E4F">
                <wp:simplePos x="0" y="0"/>
                <wp:positionH relativeFrom="column">
                  <wp:posOffset>2771140</wp:posOffset>
                </wp:positionH>
                <wp:positionV relativeFrom="paragraph">
                  <wp:posOffset>1624965</wp:posOffset>
                </wp:positionV>
                <wp:extent cx="588136" cy="248992"/>
                <wp:effectExtent l="19050" t="19050" r="40640" b="36830"/>
                <wp:wrapNone/>
                <wp:docPr id="2" name="Oval 2"/>
                <wp:cNvGraphicFramePr/>
                <a:graphic xmlns:a="http://schemas.openxmlformats.org/drawingml/2006/main">
                  <a:graphicData uri="http://schemas.microsoft.com/office/word/2010/wordprocessingShape">
                    <wps:wsp>
                      <wps:cNvSpPr/>
                      <wps:spPr>
                        <a:xfrm>
                          <a:off x="0" y="0"/>
                          <a:ext cx="588136" cy="248992"/>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839D3F" id="Oval 2" o:spid="_x0000_s1026" style="position:absolute;margin-left:218.2pt;margin-top:127.95pt;width:46.3pt;height:19.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" filled="f" strokecolor="#481346 [1604]" strokeweight="1.52778mm">
                <v:stroke linestyle="thickThin"/>
              </v:oval>
            </w:pict>
          </mc:Fallback>
        </mc:AlternateContent>
      </w:r>
      <w:r w:rsidRPr="00CD21F5">
        <w:rPr>
          <w:noProof/>
        </w:rPr>
        <w:drawing>
          <wp:inline distT="0" distB="0" distL="0" distR="0" wp14:anchorId="0AC11A7E" wp14:editId="31F8B9A3">
            <wp:extent cx="6309360" cy="3188970"/>
            <wp:effectExtent l="0" t="0" r="0" b="0"/>
            <wp:docPr id="1723979389" name="Picture 1" descr="Screenshot of JMU Information Technology Quick Login Access page with Finance circled in pur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979389" name="Picture 1" descr="Screenshot of JMU Information Technology Quick Login Access page with Finance circled in purple."/>
                    <pic:cNvPicPr/>
                  </pic:nvPicPr>
                  <pic:blipFill>
                    <a:blip r:embed="rId12"/>
                    <a:stretch>
                      <a:fillRect/>
                    </a:stretch>
                  </pic:blipFill>
                  <pic:spPr>
                    <a:xfrm>
                      <a:off x="0" y="0"/>
                      <a:ext cx="6309360" cy="3188970"/>
                    </a:xfrm>
                    <a:prstGeom prst="rect">
                      <a:avLst/>
                    </a:prstGeom>
                  </pic:spPr>
                </pic:pic>
              </a:graphicData>
            </a:graphic>
          </wp:inline>
        </w:drawing>
      </w:r>
    </w:p>
    <w:p w14:paraId="022F46D4" w14:textId="70004D58" w:rsidR="00CD21F5" w:rsidRDefault="003360F6" w:rsidP="0077526D">
      <w:pPr>
        <w:spacing w:after="0"/>
      </w:pPr>
      <w:r w:rsidRPr="003360F6">
        <w:rPr>
          <w:noProof/>
        </w:rPr>
        <w:drawing>
          <wp:anchor distT="0" distB="0" distL="114300" distR="114300" simplePos="0" relativeHeight="251747328" behindDoc="1" locked="0" layoutInCell="1" allowOverlap="1" wp14:anchorId="3276A17A" wp14:editId="7057B67A">
            <wp:simplePos x="0" y="0"/>
            <wp:positionH relativeFrom="margin">
              <wp:align>left</wp:align>
            </wp:positionH>
            <wp:positionV relativeFrom="paragraph">
              <wp:posOffset>430530</wp:posOffset>
            </wp:positionV>
            <wp:extent cx="3381375" cy="2979420"/>
            <wp:effectExtent l="0" t="0" r="9525" b="0"/>
            <wp:wrapTopAndBottom/>
            <wp:docPr id="868523583" name="Picture 1" descr="Screenshot of PeopleSoft Finance Okta Log 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523583" name="Picture 1" descr="Screenshot of PeopleSoft Finance Okta Log In Pag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81375" cy="2979420"/>
                    </a:xfrm>
                    <a:prstGeom prst="rect">
                      <a:avLst/>
                    </a:prstGeom>
                  </pic:spPr>
                </pic:pic>
              </a:graphicData>
            </a:graphic>
            <wp14:sizeRelH relativeFrom="margin">
              <wp14:pctWidth>0</wp14:pctWidth>
            </wp14:sizeRelH>
            <wp14:sizeRelV relativeFrom="margin">
              <wp14:pctHeight>0</wp14:pctHeight>
            </wp14:sizeRelV>
          </wp:anchor>
        </w:drawing>
      </w:r>
      <w:r w:rsidR="00555F63">
        <w:t xml:space="preserve">This will take you to the PeopleSoft Finance </w:t>
      </w:r>
      <w:r w:rsidR="0058725D">
        <w:t>l</w:t>
      </w:r>
      <w:r w:rsidR="00555F63">
        <w:t xml:space="preserve">ogin </w:t>
      </w:r>
      <w:r w:rsidR="0058725D">
        <w:t>p</w:t>
      </w:r>
      <w:r w:rsidR="00555F63">
        <w:t xml:space="preserve">age.  You will use your e-id and password to log into this system.  System access does require </w:t>
      </w:r>
      <w:r>
        <w:t>Okta verification.</w:t>
      </w:r>
      <w:r w:rsidR="00555F63">
        <w:t xml:space="preserve">  </w:t>
      </w:r>
    </w:p>
    <w:p w14:paraId="54A65C8A" w14:textId="3298DB18" w:rsidR="003360F6" w:rsidRDefault="003360F6" w:rsidP="0077526D">
      <w:pPr>
        <w:spacing w:after="0"/>
      </w:pPr>
    </w:p>
    <w:p w14:paraId="679993CA" w14:textId="3C349437" w:rsidR="00555F63" w:rsidRDefault="003360F6" w:rsidP="00980EE5">
      <w:pPr>
        <w:pStyle w:val="ListParagraph"/>
        <w:numPr>
          <w:ilvl w:val="0"/>
          <w:numId w:val="2"/>
        </w:numPr>
        <w:spacing w:after="0"/>
      </w:pPr>
      <w:r>
        <w:rPr>
          <w:noProof/>
          <w:sz w:val="28"/>
          <w:szCs w:val="28"/>
        </w:rPr>
        <w:lastRenderedPageBreak/>
        <mc:AlternateContent>
          <mc:Choice Requires="wps">
            <w:drawing>
              <wp:anchor distT="0" distB="0" distL="114300" distR="114300" simplePos="0" relativeHeight="251749376" behindDoc="0" locked="0" layoutInCell="1" allowOverlap="1" wp14:anchorId="50E1D80C" wp14:editId="06EC8740">
                <wp:simplePos x="0" y="0"/>
                <wp:positionH relativeFrom="column">
                  <wp:posOffset>1487805</wp:posOffset>
                </wp:positionH>
                <wp:positionV relativeFrom="paragraph">
                  <wp:posOffset>209550</wp:posOffset>
                </wp:positionV>
                <wp:extent cx="428625" cy="304800"/>
                <wp:effectExtent l="19050" t="19050" r="47625" b="38100"/>
                <wp:wrapNone/>
                <wp:docPr id="471817936" name="Oval 471817936"/>
                <wp:cNvGraphicFramePr/>
                <a:graphic xmlns:a="http://schemas.openxmlformats.org/drawingml/2006/main">
                  <a:graphicData uri="http://schemas.microsoft.com/office/word/2010/wordprocessingShape">
                    <wps:wsp>
                      <wps:cNvSpPr/>
                      <wps:spPr>
                        <a:xfrm>
                          <a:off x="0" y="0"/>
                          <a:ext cx="428625" cy="304800"/>
                        </a:xfrm>
                        <a:prstGeom prst="ellipse">
                          <a:avLst/>
                        </a:prstGeom>
                        <a:noFill/>
                        <a:ln w="55000" cap="flat" cmpd="thickThin"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879D33" id="Oval 471817936" o:spid="_x0000_s1026" style="position:absolute;margin-left:117.15pt;margin-top:16.5pt;width:33.75pt;height:2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" filled="f" strokecolor="yellow" strokeweight="1.52778mm">
                <v:stroke linestyle="thickThin"/>
              </v:oval>
            </w:pict>
          </mc:Fallback>
        </mc:AlternateContent>
      </w:r>
      <w:r w:rsidR="00980EE5">
        <w:t xml:space="preserve">You will click on the </w:t>
      </w:r>
      <w:r w:rsidR="00394FF2">
        <w:t>n</w:t>
      </w:r>
      <w:r w:rsidR="00980EE5">
        <w:t>avigation button in the upper right corner.</w:t>
      </w:r>
      <w:r w:rsidRPr="003360F6">
        <w:rPr>
          <w:noProof/>
        </w:rPr>
        <w:t xml:space="preserve"> </w:t>
      </w:r>
      <w:r w:rsidRPr="003360F6">
        <w:rPr>
          <w:noProof/>
        </w:rPr>
        <w:drawing>
          <wp:inline distT="0" distB="0" distL="0" distR="0" wp14:anchorId="764A567B" wp14:editId="11D45DD0">
            <wp:extent cx="2095792" cy="409632"/>
            <wp:effectExtent l="0" t="0" r="0" b="9525"/>
            <wp:docPr id="607388042" name="Picture 1" descr="Screenshot of upper right bar of PeopleSoft Finance with Navigation button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388042" name="Picture 1" descr="Screenshot of upper right bar of PeopleSoft Finance with Navigation button circled."/>
                    <pic:cNvPicPr/>
                  </pic:nvPicPr>
                  <pic:blipFill>
                    <a:blip r:embed="rId14"/>
                    <a:stretch>
                      <a:fillRect/>
                    </a:stretch>
                  </pic:blipFill>
                  <pic:spPr>
                    <a:xfrm>
                      <a:off x="0" y="0"/>
                      <a:ext cx="2095792" cy="409632"/>
                    </a:xfrm>
                    <a:prstGeom prst="rect">
                      <a:avLst/>
                    </a:prstGeom>
                  </pic:spPr>
                </pic:pic>
              </a:graphicData>
            </a:graphic>
          </wp:inline>
        </w:drawing>
      </w:r>
    </w:p>
    <w:p w14:paraId="09C795E3" w14:textId="698527A7" w:rsidR="00980EE5" w:rsidRDefault="00980EE5" w:rsidP="0077526D">
      <w:pPr>
        <w:spacing w:after="0"/>
      </w:pPr>
    </w:p>
    <w:p w14:paraId="48CDCF59" w14:textId="017A05A9" w:rsidR="00980EE5" w:rsidRDefault="00563232" w:rsidP="00980EE5">
      <w:pPr>
        <w:pStyle w:val="ListParagraph"/>
        <w:numPr>
          <w:ilvl w:val="0"/>
          <w:numId w:val="2"/>
        </w:numPr>
        <w:spacing w:after="0"/>
      </w:pPr>
      <w:r>
        <w:rPr>
          <w:noProof/>
        </w:rPr>
        <mc:AlternateContent>
          <mc:Choice Requires="wps">
            <w:drawing>
              <wp:anchor distT="0" distB="0" distL="114300" distR="114300" simplePos="0" relativeHeight="251746304" behindDoc="0" locked="0" layoutInCell="1" allowOverlap="1" wp14:anchorId="396DC5F3" wp14:editId="7FADA3AC">
                <wp:simplePos x="0" y="0"/>
                <wp:positionH relativeFrom="column">
                  <wp:posOffset>959485</wp:posOffset>
                </wp:positionH>
                <wp:positionV relativeFrom="paragraph">
                  <wp:posOffset>601345</wp:posOffset>
                </wp:positionV>
                <wp:extent cx="1104596" cy="226771"/>
                <wp:effectExtent l="76200" t="38100" r="76835" b="116205"/>
                <wp:wrapNone/>
                <wp:docPr id="210" name="Rectangle 210"/>
                <wp:cNvGraphicFramePr/>
                <a:graphic xmlns:a="http://schemas.openxmlformats.org/drawingml/2006/main">
                  <a:graphicData uri="http://schemas.microsoft.com/office/word/2010/wordprocessingShape">
                    <wps:wsp>
                      <wps:cNvSpPr/>
                      <wps:spPr>
                        <a:xfrm>
                          <a:off x="0" y="0"/>
                          <a:ext cx="1104596" cy="226771"/>
                        </a:xfrm>
                        <a:prstGeom prst="rect">
                          <a:avLst/>
                        </a:prstGeom>
                        <a:noFill/>
                        <a:ln w="38100"/>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749473" id="Rectangle 210" o:spid="_x0000_s1026" style="position:absolute;margin-left:75.55pt;margin-top:47.35pt;width:87pt;height:17.8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" filled="f" strokecolor="#0d0d0d [3056]" strokeweight="3pt">
                <v:shadow on="t" color="black" opacity="22937f" origin=",.5" offset="0,3pt"/>
              </v:rect>
            </w:pict>
          </mc:Fallback>
        </mc:AlternateContent>
      </w:r>
      <w:r w:rsidR="00980EE5" w:rsidRPr="00980EE5">
        <w:rPr>
          <w:noProof/>
        </w:rPr>
        <w:drawing>
          <wp:anchor distT="0" distB="0" distL="114300" distR="114300" simplePos="0" relativeHeight="251662336" behindDoc="1" locked="0" layoutInCell="1" allowOverlap="1" wp14:anchorId="6936CB7D" wp14:editId="16ABEA78">
            <wp:simplePos x="0" y="0"/>
            <wp:positionH relativeFrom="column">
              <wp:posOffset>3313608</wp:posOffset>
            </wp:positionH>
            <wp:positionV relativeFrom="paragraph">
              <wp:posOffset>193243</wp:posOffset>
            </wp:positionV>
            <wp:extent cx="1191895" cy="2616835"/>
            <wp:effectExtent l="0" t="0" r="8255" b="0"/>
            <wp:wrapTight wrapText="bothSides">
              <wp:wrapPolygon edited="0">
                <wp:start x="0" y="0"/>
                <wp:lineTo x="0" y="21385"/>
                <wp:lineTo x="21404" y="21385"/>
                <wp:lineTo x="21404" y="0"/>
                <wp:lineTo x="0" y="0"/>
              </wp:wrapPolygon>
            </wp:wrapTight>
            <wp:docPr id="5" name="Picture 5" descr="Screenshot from PeopleSoft Finance of JMU Application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from PeopleSoft Finance of JMU Applications scre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91895" cy="2616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0EE5">
        <w:t xml:space="preserve">Choose JMU </w:t>
      </w:r>
      <w:r>
        <w:t>Applications, then JMU Workflow</w:t>
      </w:r>
      <w:r w:rsidR="005C78F2" w:rsidRPr="005C78F2">
        <w:rPr>
          <w:noProof/>
        </w:rPr>
        <w:drawing>
          <wp:inline distT="0" distB="0" distL="0" distR="0" wp14:anchorId="4137E2F6" wp14:editId="7FE2AF34">
            <wp:extent cx="1961230" cy="1924050"/>
            <wp:effectExtent l="0" t="0" r="1270" b="0"/>
            <wp:docPr id="419795272" name="Picture 1" descr="Screenshot from PeopleSoft Finance of Navigation Menu and JMU Applications highlighted and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795272" name="Picture 1" descr="Screenshot from PeopleSoft Finance of Navigation Menu and JMU Applications highlighted and circled."/>
                    <pic:cNvPicPr/>
                  </pic:nvPicPr>
                  <pic:blipFill>
                    <a:blip r:embed="rId16"/>
                    <a:stretch>
                      <a:fillRect/>
                    </a:stretch>
                  </pic:blipFill>
                  <pic:spPr>
                    <a:xfrm>
                      <a:off x="0" y="0"/>
                      <a:ext cx="1963995" cy="1926763"/>
                    </a:xfrm>
                    <a:prstGeom prst="rect">
                      <a:avLst/>
                    </a:prstGeom>
                  </pic:spPr>
                </pic:pic>
              </a:graphicData>
            </a:graphic>
          </wp:inline>
        </w:drawing>
      </w:r>
    </w:p>
    <w:p w14:paraId="1A9877C7" w14:textId="07FDC83C" w:rsidR="00980EE5" w:rsidRDefault="00980EE5" w:rsidP="00980EE5">
      <w:pPr>
        <w:pStyle w:val="ListParagraph"/>
      </w:pPr>
    </w:p>
    <w:p w14:paraId="6637DD17" w14:textId="77777777" w:rsidR="00980EE5" w:rsidRDefault="00980EE5" w:rsidP="00980EE5">
      <w:pPr>
        <w:pStyle w:val="ListParagraph"/>
        <w:spacing w:after="0"/>
      </w:pPr>
    </w:p>
    <w:p w14:paraId="0829A65B" w14:textId="77777777" w:rsidR="00980EE5" w:rsidRDefault="00980EE5" w:rsidP="0077526D">
      <w:pPr>
        <w:spacing w:after="0"/>
      </w:pPr>
    </w:p>
    <w:p w14:paraId="40DFB338" w14:textId="77777777" w:rsidR="00980EE5" w:rsidRDefault="00980EE5" w:rsidP="0077526D">
      <w:pPr>
        <w:spacing w:after="0"/>
      </w:pPr>
    </w:p>
    <w:p w14:paraId="60EB5418" w14:textId="1FC100CC" w:rsidR="00980EE5" w:rsidRDefault="00980EE5" w:rsidP="00980EE5">
      <w:pPr>
        <w:pStyle w:val="ListParagraph"/>
        <w:numPr>
          <w:ilvl w:val="0"/>
          <w:numId w:val="2"/>
        </w:numPr>
        <w:spacing w:after="0"/>
      </w:pPr>
      <w:r w:rsidRPr="00980EE5">
        <w:rPr>
          <w:noProof/>
        </w:rPr>
        <w:drawing>
          <wp:anchor distT="0" distB="0" distL="114300" distR="114300" simplePos="0" relativeHeight="251663360" behindDoc="1" locked="0" layoutInCell="1" allowOverlap="1" wp14:anchorId="11F37241" wp14:editId="51289ED9">
            <wp:simplePos x="0" y="0"/>
            <wp:positionH relativeFrom="column">
              <wp:posOffset>3168015</wp:posOffset>
            </wp:positionH>
            <wp:positionV relativeFrom="paragraph">
              <wp:posOffset>0</wp:posOffset>
            </wp:positionV>
            <wp:extent cx="1649730" cy="1214755"/>
            <wp:effectExtent l="0" t="0" r="7620" b="4445"/>
            <wp:wrapTight wrapText="bothSides">
              <wp:wrapPolygon edited="0">
                <wp:start x="0" y="0"/>
                <wp:lineTo x="0" y="21340"/>
                <wp:lineTo x="21450" y="21340"/>
                <wp:lineTo x="21450" y="0"/>
                <wp:lineTo x="0" y="0"/>
              </wp:wrapPolygon>
            </wp:wrapTight>
            <wp:docPr id="6" name="Picture 6" descr="Screenshot from PeopleSoft Finance of JMU Workflow menu with SPCC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 from PeopleSoft Finance of JMU Workflow menu with SPCC selec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9730" cy="1214755"/>
                    </a:xfrm>
                    <a:prstGeom prst="rect">
                      <a:avLst/>
                    </a:prstGeom>
                    <a:noFill/>
                    <a:ln>
                      <a:noFill/>
                    </a:ln>
                  </pic:spPr>
                </pic:pic>
              </a:graphicData>
            </a:graphic>
            <wp14:sizeRelH relativeFrom="margin">
              <wp14:pctWidth>0</wp14:pctWidth>
            </wp14:sizeRelH>
            <wp14:sizeRelV relativeFrom="margin">
              <wp14:pctHeight>0</wp14:pctHeight>
            </wp14:sizeRelV>
          </wp:anchor>
        </w:drawing>
      </w:r>
      <w:r>
        <w:t>Choose SPCC from the JMU Workflow menu</w:t>
      </w:r>
    </w:p>
    <w:p w14:paraId="3F05F403" w14:textId="1BDAA3D5" w:rsidR="00980EE5" w:rsidRDefault="00980EE5" w:rsidP="00980EE5">
      <w:pPr>
        <w:spacing w:after="0"/>
      </w:pPr>
    </w:p>
    <w:p w14:paraId="626EE204" w14:textId="77777777" w:rsidR="00980EE5" w:rsidRDefault="00980EE5" w:rsidP="00980EE5">
      <w:pPr>
        <w:spacing w:after="0"/>
      </w:pPr>
    </w:p>
    <w:p w14:paraId="52E1A5DE" w14:textId="77777777" w:rsidR="00980EE5" w:rsidRDefault="00980EE5" w:rsidP="00980EE5">
      <w:pPr>
        <w:spacing w:after="0"/>
      </w:pPr>
    </w:p>
    <w:p w14:paraId="35A51D80" w14:textId="3949BFEE" w:rsidR="00980EE5" w:rsidRDefault="00980EE5" w:rsidP="00980EE5">
      <w:pPr>
        <w:spacing w:after="0"/>
      </w:pPr>
    </w:p>
    <w:p w14:paraId="1A6987E7" w14:textId="77777777" w:rsidR="00980EE5" w:rsidRDefault="00980EE5" w:rsidP="00980EE5">
      <w:pPr>
        <w:spacing w:after="0"/>
      </w:pPr>
    </w:p>
    <w:p w14:paraId="5D8F5892" w14:textId="39BBE55C" w:rsidR="00980EE5" w:rsidRDefault="00980EE5" w:rsidP="00980EE5">
      <w:pPr>
        <w:spacing w:after="0"/>
      </w:pPr>
      <w:r w:rsidRPr="00980EE5">
        <w:rPr>
          <w:noProof/>
        </w:rPr>
        <w:drawing>
          <wp:anchor distT="0" distB="0" distL="114300" distR="114300" simplePos="0" relativeHeight="251664384" behindDoc="1" locked="0" layoutInCell="1" allowOverlap="1" wp14:anchorId="2A73BA33" wp14:editId="03022393">
            <wp:simplePos x="0" y="0"/>
            <wp:positionH relativeFrom="column">
              <wp:posOffset>3210560</wp:posOffset>
            </wp:positionH>
            <wp:positionV relativeFrom="paragraph">
              <wp:posOffset>165735</wp:posOffset>
            </wp:positionV>
            <wp:extent cx="1596390" cy="1151255"/>
            <wp:effectExtent l="0" t="0" r="3810" b="0"/>
            <wp:wrapTight wrapText="bothSides">
              <wp:wrapPolygon edited="0">
                <wp:start x="0" y="0"/>
                <wp:lineTo x="0" y="21088"/>
                <wp:lineTo x="21394" y="21088"/>
                <wp:lineTo x="21394" y="0"/>
                <wp:lineTo x="0" y="0"/>
              </wp:wrapPolygon>
            </wp:wrapTight>
            <wp:docPr id="7" name="Picture 7" descr="Screenshot from PeopleSoft Finance of SPCC menu with initiate form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shot from PeopleSoft Finance of SPCC menu with initiate forms selec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96390" cy="1151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45C6F5" w14:textId="77777777" w:rsidR="00980EE5" w:rsidRDefault="00980EE5" w:rsidP="00980EE5">
      <w:pPr>
        <w:pStyle w:val="ListParagraph"/>
        <w:numPr>
          <w:ilvl w:val="0"/>
          <w:numId w:val="2"/>
        </w:numPr>
        <w:spacing w:after="0"/>
      </w:pPr>
      <w:r>
        <w:t>Choose Initiate Forms from the SPCC menu</w:t>
      </w:r>
    </w:p>
    <w:p w14:paraId="12EE90C1" w14:textId="77777777" w:rsidR="00980EE5" w:rsidRDefault="00980EE5" w:rsidP="00980EE5">
      <w:pPr>
        <w:spacing w:after="0"/>
      </w:pPr>
    </w:p>
    <w:p w14:paraId="6533F73B" w14:textId="77777777" w:rsidR="00980EE5" w:rsidRDefault="00980EE5" w:rsidP="00980EE5">
      <w:pPr>
        <w:spacing w:after="0"/>
      </w:pPr>
    </w:p>
    <w:p w14:paraId="15A07857" w14:textId="77777777" w:rsidR="00980EE5" w:rsidRDefault="00980EE5" w:rsidP="00980EE5">
      <w:pPr>
        <w:spacing w:after="0"/>
      </w:pPr>
    </w:p>
    <w:p w14:paraId="48355648" w14:textId="77777777" w:rsidR="00980EE5" w:rsidRDefault="00980EE5" w:rsidP="00980EE5">
      <w:pPr>
        <w:spacing w:after="0"/>
      </w:pPr>
    </w:p>
    <w:p w14:paraId="413BD63B" w14:textId="77777777" w:rsidR="00980EE5" w:rsidRDefault="00980EE5" w:rsidP="00980EE5">
      <w:pPr>
        <w:spacing w:after="0"/>
      </w:pPr>
    </w:p>
    <w:p w14:paraId="2F96799D" w14:textId="77777777" w:rsidR="00980EE5" w:rsidRDefault="00980EE5" w:rsidP="00980EE5">
      <w:pPr>
        <w:spacing w:after="0"/>
      </w:pPr>
    </w:p>
    <w:p w14:paraId="3AC45041" w14:textId="77777777" w:rsidR="00980EE5" w:rsidRDefault="008F48A2" w:rsidP="00980EE5">
      <w:pPr>
        <w:pStyle w:val="ListParagraph"/>
        <w:numPr>
          <w:ilvl w:val="0"/>
          <w:numId w:val="2"/>
        </w:numPr>
        <w:spacing w:after="0"/>
      </w:pPr>
      <w:r>
        <w:t xml:space="preserve">From the Initiate Forms Menu </w:t>
      </w:r>
      <w:r w:rsidR="00267623">
        <w:t>these options are available:</w:t>
      </w:r>
    </w:p>
    <w:p w14:paraId="1847ADC0" w14:textId="77777777" w:rsidR="008F48A2" w:rsidRPr="00DC5CA2" w:rsidRDefault="008F48A2" w:rsidP="00DC5CA2">
      <w:pPr>
        <w:pStyle w:val="ListParagraph"/>
        <w:spacing w:after="0"/>
        <w:ind w:left="1440"/>
        <w:rPr>
          <w:b/>
        </w:rPr>
      </w:pPr>
      <w:r w:rsidRPr="00DC5CA2">
        <w:rPr>
          <w:b/>
        </w:rPr>
        <w:t>SPCC Application</w:t>
      </w:r>
    </w:p>
    <w:p w14:paraId="10E153F4" w14:textId="77777777" w:rsidR="0033187D" w:rsidRPr="0033187D" w:rsidRDefault="0033187D" w:rsidP="0033187D">
      <w:pPr>
        <w:spacing w:after="0"/>
        <w:ind w:left="1440"/>
        <w:rPr>
          <w:i/>
          <w:sz w:val="20"/>
          <w:szCs w:val="20"/>
        </w:rPr>
      </w:pPr>
      <w:r>
        <w:rPr>
          <w:i/>
          <w:sz w:val="20"/>
          <w:szCs w:val="20"/>
        </w:rPr>
        <w:t>This form is to be used by any JMU Faculty, Classified or Wage Staff member who needs to request a Small Purchase Charge Card (SPCC)</w:t>
      </w:r>
      <w:r w:rsidR="0058725D">
        <w:rPr>
          <w:i/>
          <w:sz w:val="20"/>
          <w:szCs w:val="20"/>
        </w:rPr>
        <w:t>.</w:t>
      </w:r>
    </w:p>
    <w:p w14:paraId="2F5E69C5" w14:textId="77777777" w:rsidR="008F48A2" w:rsidRPr="00DC5CA2" w:rsidRDefault="008F48A2" w:rsidP="00DC5CA2">
      <w:pPr>
        <w:pStyle w:val="ListParagraph"/>
        <w:spacing w:after="0"/>
        <w:ind w:left="1440"/>
        <w:rPr>
          <w:b/>
        </w:rPr>
      </w:pPr>
      <w:r w:rsidRPr="00DC5CA2">
        <w:rPr>
          <w:b/>
        </w:rPr>
        <w:t>Manage Reconcilers</w:t>
      </w:r>
    </w:p>
    <w:p w14:paraId="540C71E6" w14:textId="77777777" w:rsidR="0033187D" w:rsidRPr="0033187D" w:rsidRDefault="0033187D" w:rsidP="0033187D">
      <w:pPr>
        <w:spacing w:after="0"/>
        <w:ind w:left="1440"/>
        <w:rPr>
          <w:i/>
          <w:sz w:val="20"/>
          <w:szCs w:val="20"/>
        </w:rPr>
      </w:pPr>
      <w:r>
        <w:rPr>
          <w:i/>
          <w:sz w:val="20"/>
          <w:szCs w:val="20"/>
        </w:rPr>
        <w:t>This form is to be used by any current SPCC cardholder who ne</w:t>
      </w:r>
      <w:r w:rsidR="00312B5C">
        <w:rPr>
          <w:i/>
          <w:sz w:val="20"/>
          <w:szCs w:val="20"/>
        </w:rPr>
        <w:t>eds to add or delete employees</w:t>
      </w:r>
      <w:r>
        <w:rPr>
          <w:i/>
          <w:sz w:val="20"/>
          <w:szCs w:val="20"/>
        </w:rPr>
        <w:t xml:space="preserve"> to reconcile their </w:t>
      </w:r>
      <w:r w:rsidR="00A02CC1">
        <w:rPr>
          <w:i/>
          <w:sz w:val="20"/>
          <w:szCs w:val="20"/>
        </w:rPr>
        <w:t>transactions in the Bank of America WORKS system</w:t>
      </w:r>
    </w:p>
    <w:p w14:paraId="7C7A5B65" w14:textId="77777777" w:rsidR="008F48A2" w:rsidRPr="00DC5CA2" w:rsidRDefault="008F48A2" w:rsidP="00DC5CA2">
      <w:pPr>
        <w:pStyle w:val="ListParagraph"/>
        <w:spacing w:after="0"/>
        <w:ind w:left="1440"/>
        <w:rPr>
          <w:b/>
        </w:rPr>
      </w:pPr>
      <w:r w:rsidRPr="00DC5CA2">
        <w:rPr>
          <w:b/>
        </w:rPr>
        <w:t>Cancel SPCC</w:t>
      </w:r>
    </w:p>
    <w:p w14:paraId="7D111F88" w14:textId="77777777" w:rsidR="0033187D" w:rsidRDefault="0033187D" w:rsidP="0033187D">
      <w:pPr>
        <w:pStyle w:val="ListParagraph"/>
        <w:spacing w:after="0"/>
        <w:ind w:left="1440"/>
        <w:rPr>
          <w:i/>
          <w:sz w:val="20"/>
          <w:szCs w:val="20"/>
        </w:rPr>
      </w:pPr>
      <w:r>
        <w:rPr>
          <w:i/>
          <w:sz w:val="20"/>
          <w:szCs w:val="20"/>
        </w:rPr>
        <w:t>This form is to be used by cardholders or their supervisors t</w:t>
      </w:r>
      <w:r w:rsidR="004A6812">
        <w:rPr>
          <w:i/>
          <w:sz w:val="20"/>
          <w:szCs w:val="20"/>
        </w:rPr>
        <w:t>o cancel a current SPCC.  Reasons</w:t>
      </w:r>
      <w:r>
        <w:rPr>
          <w:i/>
          <w:sz w:val="20"/>
          <w:szCs w:val="20"/>
        </w:rPr>
        <w:t xml:space="preserve"> to cancel a card include when an employee leaves employment with the university or changes positions</w:t>
      </w:r>
      <w:r w:rsidR="0058725D">
        <w:rPr>
          <w:i/>
          <w:sz w:val="20"/>
          <w:szCs w:val="20"/>
        </w:rPr>
        <w:t>.</w:t>
      </w:r>
    </w:p>
    <w:p w14:paraId="4F9370A3" w14:textId="77777777" w:rsidR="003D7FDD" w:rsidRPr="0033187D" w:rsidRDefault="003D7FDD" w:rsidP="0033187D">
      <w:pPr>
        <w:pStyle w:val="ListParagraph"/>
        <w:spacing w:after="0"/>
        <w:ind w:left="1440"/>
        <w:rPr>
          <w:i/>
          <w:sz w:val="20"/>
          <w:szCs w:val="20"/>
        </w:rPr>
      </w:pPr>
    </w:p>
    <w:p w14:paraId="14F3AFB3" w14:textId="77777777" w:rsidR="008F48A2" w:rsidRPr="00DC5CA2" w:rsidRDefault="008F48A2" w:rsidP="00DC5CA2">
      <w:pPr>
        <w:pStyle w:val="ListParagraph"/>
        <w:spacing w:after="0"/>
        <w:ind w:left="1440"/>
        <w:rPr>
          <w:b/>
        </w:rPr>
      </w:pPr>
      <w:r w:rsidRPr="00DC5CA2">
        <w:rPr>
          <w:b/>
        </w:rPr>
        <w:lastRenderedPageBreak/>
        <w:t>Monthly Credit Limit Increases</w:t>
      </w:r>
    </w:p>
    <w:p w14:paraId="46C40F0C" w14:textId="7B1A8269" w:rsidR="00A02CC1" w:rsidRPr="003D7FDD" w:rsidRDefault="0033187D" w:rsidP="003D7FDD">
      <w:pPr>
        <w:pStyle w:val="ListParagraph"/>
        <w:spacing w:after="0"/>
        <w:ind w:left="1440"/>
        <w:rPr>
          <w:i/>
          <w:sz w:val="20"/>
          <w:szCs w:val="20"/>
        </w:rPr>
      </w:pPr>
      <w:r>
        <w:rPr>
          <w:i/>
          <w:sz w:val="20"/>
          <w:szCs w:val="20"/>
        </w:rPr>
        <w:t>This form is to be used by cardholders to request increases to their overall monthly credit limit on their SPCC either temporarily or per</w:t>
      </w:r>
      <w:r w:rsidR="00B15EE6">
        <w:rPr>
          <w:i/>
          <w:sz w:val="20"/>
          <w:szCs w:val="20"/>
        </w:rPr>
        <w:t>manently.</w:t>
      </w:r>
    </w:p>
    <w:p w14:paraId="6A821A8B" w14:textId="77777777" w:rsidR="008F48A2" w:rsidRPr="00DC5CA2" w:rsidRDefault="008F48A2" w:rsidP="00DC5CA2">
      <w:pPr>
        <w:pStyle w:val="ListParagraph"/>
        <w:spacing w:after="0"/>
        <w:ind w:left="1440"/>
        <w:rPr>
          <w:b/>
        </w:rPr>
      </w:pPr>
      <w:r w:rsidRPr="00DC5CA2">
        <w:rPr>
          <w:b/>
        </w:rPr>
        <w:t>Single Transaction Increases</w:t>
      </w:r>
    </w:p>
    <w:p w14:paraId="1C4148E0" w14:textId="77777777" w:rsidR="00B15EE6" w:rsidRPr="00B15EE6" w:rsidRDefault="00B15EE6" w:rsidP="00B15EE6">
      <w:pPr>
        <w:spacing w:after="0"/>
        <w:ind w:left="1440"/>
        <w:rPr>
          <w:i/>
          <w:sz w:val="20"/>
          <w:szCs w:val="20"/>
        </w:rPr>
      </w:pPr>
      <w:r>
        <w:rPr>
          <w:i/>
          <w:sz w:val="20"/>
          <w:szCs w:val="20"/>
        </w:rPr>
        <w:t>This form is to be used by cardholders to request increases to their single transaction credit limit on their SPCC either temporarily</w:t>
      </w:r>
      <w:r w:rsidR="006B002E">
        <w:rPr>
          <w:i/>
          <w:sz w:val="20"/>
          <w:szCs w:val="20"/>
        </w:rPr>
        <w:t xml:space="preserve"> or permanently</w:t>
      </w:r>
      <w:r>
        <w:rPr>
          <w:i/>
          <w:sz w:val="20"/>
          <w:szCs w:val="20"/>
        </w:rPr>
        <w:t xml:space="preserve">.  Increases over $10,000 must include a copy of the invoice and </w:t>
      </w:r>
      <w:proofErr w:type="spellStart"/>
      <w:r>
        <w:rPr>
          <w:i/>
          <w:sz w:val="20"/>
          <w:szCs w:val="20"/>
        </w:rPr>
        <w:t>eVA</w:t>
      </w:r>
      <w:proofErr w:type="spellEnd"/>
      <w:r>
        <w:rPr>
          <w:i/>
          <w:sz w:val="20"/>
          <w:szCs w:val="20"/>
        </w:rPr>
        <w:t xml:space="preserve"> EP/PCO or Procurement written approval.</w:t>
      </w:r>
    </w:p>
    <w:p w14:paraId="0F956EF4" w14:textId="77777777" w:rsidR="008F48A2" w:rsidRPr="00DC5CA2" w:rsidRDefault="008F48A2" w:rsidP="00DC5CA2">
      <w:pPr>
        <w:pStyle w:val="ListParagraph"/>
        <w:spacing w:after="0"/>
        <w:ind w:left="1440"/>
        <w:rPr>
          <w:b/>
        </w:rPr>
      </w:pPr>
      <w:r w:rsidRPr="00DC5CA2">
        <w:rPr>
          <w:b/>
        </w:rPr>
        <w:t>Exception Requests</w:t>
      </w:r>
    </w:p>
    <w:p w14:paraId="72CE353E" w14:textId="77777777" w:rsidR="001B47E0" w:rsidRDefault="001B47E0" w:rsidP="001B47E0">
      <w:pPr>
        <w:spacing w:after="0"/>
        <w:ind w:left="1440"/>
        <w:rPr>
          <w:i/>
          <w:sz w:val="20"/>
          <w:szCs w:val="20"/>
        </w:rPr>
      </w:pPr>
      <w:r>
        <w:rPr>
          <w:i/>
          <w:sz w:val="20"/>
          <w:szCs w:val="20"/>
        </w:rPr>
        <w:t>This form is used by cardholders</w:t>
      </w:r>
      <w:r w:rsidR="0058725D">
        <w:rPr>
          <w:i/>
          <w:sz w:val="20"/>
          <w:szCs w:val="20"/>
        </w:rPr>
        <w:t xml:space="preserve"> to</w:t>
      </w:r>
      <w:r>
        <w:rPr>
          <w:i/>
          <w:sz w:val="20"/>
          <w:szCs w:val="20"/>
        </w:rPr>
        <w:t xml:space="preserve"> request any exception to a Merchant Category Code (MCC) restriction on the SPCC.  These restrictions can include the restaurant block or accommodation block. </w:t>
      </w:r>
    </w:p>
    <w:p w14:paraId="6BDD8AF9" w14:textId="77777777" w:rsidR="00DF754A" w:rsidRPr="001B47E0" w:rsidRDefault="00DF754A" w:rsidP="001B47E0">
      <w:pPr>
        <w:spacing w:after="0"/>
        <w:ind w:left="1440"/>
        <w:rPr>
          <w:i/>
          <w:sz w:val="20"/>
          <w:szCs w:val="20"/>
        </w:rPr>
      </w:pPr>
    </w:p>
    <w:p w14:paraId="2D29719D" w14:textId="77777777" w:rsidR="001B47E0" w:rsidRDefault="001B47E0" w:rsidP="001B47E0">
      <w:pPr>
        <w:spacing w:after="0"/>
        <w:ind w:left="720" w:firstLine="720"/>
        <w:rPr>
          <w:i/>
          <w:sz w:val="20"/>
          <w:szCs w:val="20"/>
        </w:rPr>
      </w:pPr>
    </w:p>
    <w:p w14:paraId="29F850F4" w14:textId="77777777" w:rsidR="001B47E0" w:rsidRDefault="001B47E0" w:rsidP="001B47E0">
      <w:pPr>
        <w:spacing w:after="0"/>
        <w:ind w:left="720" w:firstLine="720"/>
        <w:rPr>
          <w:i/>
          <w:sz w:val="20"/>
          <w:szCs w:val="20"/>
        </w:rPr>
      </w:pPr>
      <w:r w:rsidRPr="001B47E0">
        <w:rPr>
          <w:i/>
          <w:noProof/>
          <w:sz w:val="20"/>
          <w:szCs w:val="20"/>
        </w:rPr>
        <w:drawing>
          <wp:inline distT="0" distB="0" distL="0" distR="0" wp14:anchorId="03C6A1FC" wp14:editId="1B18F7A7">
            <wp:extent cx="1983105" cy="2562225"/>
            <wp:effectExtent l="0" t="0" r="0" b="9525"/>
            <wp:docPr id="8" name="Picture 8" descr="Screenshot from PeopleSoft Finance of initiate forms menu with SPCC Applicati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shot from PeopleSoft Finance of initiate forms menu with SPCC Application selected."/>
                    <pic:cNvPicPr>
                      <a:picLocks noChangeAspect="1" noChangeArrowheads="1"/>
                    </pic:cNvPicPr>
                  </pic:nvPicPr>
                  <pic:blipFill rotWithShape="1">
                    <a:blip r:embed="rId19">
                      <a:extLst>
                        <a:ext uri="{28A0092B-C50C-407E-A947-70E740481C1C}">
                          <a14:useLocalDpi xmlns:a14="http://schemas.microsoft.com/office/drawing/2010/main" val="0"/>
                        </a:ext>
                      </a:extLst>
                    </a:blip>
                    <a:srcRect b="13746"/>
                    <a:stretch/>
                  </pic:blipFill>
                  <pic:spPr bwMode="auto">
                    <a:xfrm>
                      <a:off x="0" y="0"/>
                      <a:ext cx="1983105" cy="2562225"/>
                    </a:xfrm>
                    <a:prstGeom prst="rect">
                      <a:avLst/>
                    </a:prstGeom>
                    <a:noFill/>
                    <a:ln>
                      <a:noFill/>
                    </a:ln>
                    <a:extLst>
                      <a:ext uri="{53640926-AAD7-44D8-BBD7-CCE9431645EC}">
                        <a14:shadowObscured xmlns:a14="http://schemas.microsoft.com/office/drawing/2010/main"/>
                      </a:ext>
                    </a:extLst>
                  </pic:spPr>
                </pic:pic>
              </a:graphicData>
            </a:graphic>
          </wp:inline>
        </w:drawing>
      </w:r>
    </w:p>
    <w:p w14:paraId="36466DF8" w14:textId="77777777" w:rsidR="00DC5CA2" w:rsidRDefault="00DC5CA2" w:rsidP="001B47E0">
      <w:pPr>
        <w:spacing w:after="0"/>
        <w:ind w:left="720" w:firstLine="720"/>
        <w:rPr>
          <w:sz w:val="20"/>
          <w:szCs w:val="20"/>
        </w:rPr>
      </w:pPr>
    </w:p>
    <w:p w14:paraId="46F587F4" w14:textId="77777777" w:rsidR="00DC5CA2" w:rsidRDefault="00DC5CA2" w:rsidP="00DC5CA2">
      <w:pPr>
        <w:spacing w:after="0"/>
        <w:ind w:left="720"/>
      </w:pPr>
      <w:r w:rsidRPr="00EE6254">
        <w:t xml:space="preserve">To begin initiation of </w:t>
      </w:r>
      <w:r w:rsidR="00267623">
        <w:t>a</w:t>
      </w:r>
      <w:r w:rsidRPr="00EE6254">
        <w:t xml:space="preserve"> form</w:t>
      </w:r>
      <w:r w:rsidR="0058725D">
        <w:t>,</w:t>
      </w:r>
      <w:r w:rsidRPr="00EE6254">
        <w:t xml:space="preserve"> you will click on the appropriate form name and fill out the requested information.  </w:t>
      </w:r>
    </w:p>
    <w:p w14:paraId="546D72B5" w14:textId="77777777" w:rsidR="00925B72" w:rsidRDefault="00925B72" w:rsidP="00DC5CA2">
      <w:pPr>
        <w:spacing w:after="0"/>
        <w:ind w:left="720"/>
      </w:pPr>
    </w:p>
    <w:p w14:paraId="05D66625" w14:textId="77777777" w:rsidR="00925B72" w:rsidRDefault="00925B72" w:rsidP="00925B72">
      <w:pPr>
        <w:pStyle w:val="Heading1"/>
      </w:pPr>
      <w:bookmarkStart w:id="2" w:name="_Toc219388267"/>
      <w:r>
        <w:t>Form Examples</w:t>
      </w:r>
      <w:bookmarkEnd w:id="2"/>
    </w:p>
    <w:p w14:paraId="0D194B7F" w14:textId="77777777" w:rsidR="00925B72" w:rsidRDefault="00925B72" w:rsidP="00F20801">
      <w:pPr>
        <w:pStyle w:val="Heading2"/>
      </w:pPr>
      <w:bookmarkStart w:id="3" w:name="_Toc219388268"/>
      <w:r>
        <w:t>SPCC Application</w:t>
      </w:r>
      <w:bookmarkEnd w:id="3"/>
    </w:p>
    <w:p w14:paraId="1E720781" w14:textId="77777777" w:rsidR="00925B72" w:rsidRPr="00C2543B" w:rsidRDefault="00925B72" w:rsidP="00925B72">
      <w:pPr>
        <w:spacing w:after="0"/>
        <w:rPr>
          <w:rFonts w:cstheme="majorHAnsi"/>
        </w:rPr>
      </w:pPr>
      <w:r w:rsidRPr="00C2543B">
        <w:rPr>
          <w:rFonts w:cstheme="majorHAnsi"/>
        </w:rPr>
        <w:t>This form is to be used by any JMU Faculty, Classified or Wage Staff member who needs to request a Small Purchase Charge Card (SPCC).  The following fields will be automatically filled in based on your e-id and password</w:t>
      </w:r>
      <w:r w:rsidR="00394FF2">
        <w:rPr>
          <w:rFonts w:cstheme="majorHAnsi"/>
        </w:rPr>
        <w:t>:</w:t>
      </w:r>
    </w:p>
    <w:p w14:paraId="17969477" w14:textId="77777777" w:rsidR="00925B72" w:rsidRPr="00DF754A" w:rsidRDefault="00925B72" w:rsidP="00925B72">
      <w:pPr>
        <w:spacing w:after="0"/>
        <w:rPr>
          <w:rFonts w:cstheme="majorHAnsi"/>
          <w:i/>
          <w:u w:val="single"/>
        </w:rPr>
      </w:pPr>
      <w:r w:rsidRPr="00C2543B">
        <w:rPr>
          <w:rFonts w:cstheme="majorHAnsi"/>
        </w:rPr>
        <w:tab/>
      </w:r>
      <w:r w:rsidRPr="00DF754A">
        <w:rPr>
          <w:rFonts w:cstheme="majorHAnsi"/>
          <w:i/>
          <w:u w:val="single"/>
        </w:rPr>
        <w:t>Applicant’s Eid</w:t>
      </w:r>
    </w:p>
    <w:p w14:paraId="06CA6057" w14:textId="77777777" w:rsidR="00925B72" w:rsidRPr="00DF754A" w:rsidRDefault="00925B72" w:rsidP="00925B72">
      <w:pPr>
        <w:spacing w:after="0"/>
        <w:rPr>
          <w:rFonts w:cstheme="majorHAnsi"/>
          <w:i/>
          <w:u w:val="single"/>
        </w:rPr>
      </w:pPr>
      <w:r w:rsidRPr="00C2543B">
        <w:rPr>
          <w:rFonts w:cstheme="majorHAnsi"/>
          <w:i/>
        </w:rPr>
        <w:tab/>
      </w:r>
      <w:r w:rsidRPr="00DF754A">
        <w:rPr>
          <w:rFonts w:cstheme="majorHAnsi"/>
          <w:i/>
          <w:u w:val="single"/>
        </w:rPr>
        <w:t>HR/Employee ID#</w:t>
      </w:r>
    </w:p>
    <w:p w14:paraId="1CDEAB8B" w14:textId="77777777" w:rsidR="00925B72" w:rsidRPr="00DF754A" w:rsidRDefault="00925B72" w:rsidP="00925B72">
      <w:pPr>
        <w:spacing w:after="0"/>
        <w:rPr>
          <w:rFonts w:cstheme="majorHAnsi"/>
          <w:i/>
          <w:u w:val="single"/>
        </w:rPr>
      </w:pPr>
      <w:r w:rsidRPr="00C2543B">
        <w:rPr>
          <w:rFonts w:cstheme="majorHAnsi"/>
          <w:i/>
        </w:rPr>
        <w:tab/>
      </w:r>
      <w:r w:rsidRPr="00DF754A">
        <w:rPr>
          <w:rFonts w:cstheme="majorHAnsi"/>
          <w:i/>
          <w:u w:val="single"/>
        </w:rPr>
        <w:t>Application’s Name</w:t>
      </w:r>
    </w:p>
    <w:p w14:paraId="2567C758" w14:textId="77777777" w:rsidR="00925B72" w:rsidRPr="00DF754A" w:rsidRDefault="00925B72" w:rsidP="00925B72">
      <w:pPr>
        <w:spacing w:after="0"/>
        <w:rPr>
          <w:rFonts w:cstheme="majorHAnsi"/>
          <w:i/>
          <w:u w:val="single"/>
        </w:rPr>
      </w:pPr>
      <w:r w:rsidRPr="00C2543B">
        <w:rPr>
          <w:rFonts w:cstheme="majorHAnsi"/>
          <w:i/>
        </w:rPr>
        <w:tab/>
      </w:r>
      <w:r w:rsidRPr="00DF754A">
        <w:rPr>
          <w:rFonts w:cstheme="majorHAnsi"/>
          <w:i/>
          <w:u w:val="single"/>
        </w:rPr>
        <w:t>Date of Birth</w:t>
      </w:r>
    </w:p>
    <w:p w14:paraId="19573843" w14:textId="77777777" w:rsidR="00925B72" w:rsidRPr="00DF754A" w:rsidRDefault="00925B72" w:rsidP="00925B72">
      <w:pPr>
        <w:spacing w:after="0"/>
        <w:rPr>
          <w:rFonts w:cstheme="majorHAnsi"/>
          <w:i/>
          <w:u w:val="single"/>
        </w:rPr>
      </w:pPr>
      <w:r w:rsidRPr="00C2543B">
        <w:rPr>
          <w:rFonts w:cstheme="majorHAnsi"/>
          <w:i/>
        </w:rPr>
        <w:tab/>
      </w:r>
      <w:r w:rsidRPr="00DF754A">
        <w:rPr>
          <w:rFonts w:cstheme="majorHAnsi"/>
          <w:i/>
          <w:u w:val="single"/>
        </w:rPr>
        <w:t>JMU Email Address</w:t>
      </w:r>
    </w:p>
    <w:p w14:paraId="42162C25" w14:textId="77777777" w:rsidR="00925B72" w:rsidRPr="00C2543B" w:rsidRDefault="00925B72" w:rsidP="00925B72">
      <w:pPr>
        <w:spacing w:after="0"/>
        <w:rPr>
          <w:rFonts w:cstheme="majorHAnsi"/>
          <w:i/>
        </w:rPr>
      </w:pPr>
    </w:p>
    <w:p w14:paraId="6FE36A03" w14:textId="77777777" w:rsidR="003D7FDD" w:rsidRDefault="003D7FDD" w:rsidP="00925B72">
      <w:pPr>
        <w:spacing w:after="0"/>
        <w:rPr>
          <w:rFonts w:cstheme="majorHAnsi"/>
        </w:rPr>
      </w:pPr>
    </w:p>
    <w:p w14:paraId="3EF1DD34" w14:textId="77777777" w:rsidR="003D7FDD" w:rsidRDefault="003D7FDD" w:rsidP="00925B72">
      <w:pPr>
        <w:spacing w:after="0"/>
        <w:rPr>
          <w:rFonts w:cstheme="majorHAnsi"/>
        </w:rPr>
      </w:pPr>
    </w:p>
    <w:p w14:paraId="67A85E0E" w14:textId="0266DB25" w:rsidR="00925B72" w:rsidRPr="00C2543B" w:rsidRDefault="00925B72" w:rsidP="00925B72">
      <w:pPr>
        <w:spacing w:after="0"/>
        <w:rPr>
          <w:rFonts w:cstheme="majorHAnsi"/>
        </w:rPr>
      </w:pPr>
      <w:r w:rsidRPr="00C2543B">
        <w:rPr>
          <w:rFonts w:cstheme="majorHAnsi"/>
        </w:rPr>
        <w:lastRenderedPageBreak/>
        <w:t xml:space="preserve">The new cardholder must fill in the </w:t>
      </w:r>
      <w:r w:rsidR="00C2543B" w:rsidRPr="00C2543B">
        <w:rPr>
          <w:rFonts w:cstheme="majorHAnsi"/>
        </w:rPr>
        <w:t>following information</w:t>
      </w:r>
      <w:r w:rsidR="00394FF2">
        <w:rPr>
          <w:rFonts w:cstheme="majorHAnsi"/>
        </w:rPr>
        <w:t>:</w:t>
      </w:r>
    </w:p>
    <w:p w14:paraId="412D3E64" w14:textId="77777777" w:rsidR="00C2543B" w:rsidRPr="00C2543B" w:rsidRDefault="00C2543B" w:rsidP="00925B72">
      <w:pPr>
        <w:spacing w:after="0"/>
        <w:rPr>
          <w:rFonts w:cstheme="majorHAnsi"/>
          <w:i/>
        </w:rPr>
      </w:pPr>
      <w:r w:rsidRPr="00C2543B">
        <w:rPr>
          <w:rFonts w:cstheme="majorHAnsi"/>
        </w:rPr>
        <w:tab/>
      </w:r>
      <w:r w:rsidRPr="00DF754A">
        <w:rPr>
          <w:rFonts w:cstheme="majorHAnsi"/>
          <w:i/>
          <w:u w:val="single"/>
        </w:rPr>
        <w:t>Student?</w:t>
      </w:r>
      <w:r w:rsidRPr="00C2543B">
        <w:rPr>
          <w:rFonts w:cstheme="majorHAnsi"/>
          <w:i/>
        </w:rPr>
        <w:t xml:space="preserve"> This is either Yes or No</w:t>
      </w:r>
      <w:r w:rsidR="0058725D">
        <w:rPr>
          <w:rFonts w:cstheme="majorHAnsi"/>
          <w:i/>
        </w:rPr>
        <w:t>.</w:t>
      </w:r>
      <w:r w:rsidRPr="00C2543B">
        <w:rPr>
          <w:rFonts w:cstheme="majorHAnsi"/>
          <w:i/>
        </w:rPr>
        <w:t xml:space="preserve"> </w:t>
      </w:r>
      <w:r w:rsidR="0058725D">
        <w:rPr>
          <w:rFonts w:cstheme="majorHAnsi"/>
          <w:i/>
        </w:rPr>
        <w:t>I</w:t>
      </w:r>
      <w:r w:rsidRPr="00C2543B">
        <w:rPr>
          <w:rFonts w:cstheme="majorHAnsi"/>
          <w:i/>
        </w:rPr>
        <w:t>f you are a student</w:t>
      </w:r>
      <w:r w:rsidR="0058725D">
        <w:rPr>
          <w:rFonts w:cstheme="majorHAnsi"/>
          <w:i/>
        </w:rPr>
        <w:t>,</w:t>
      </w:r>
      <w:r w:rsidRPr="00C2543B">
        <w:rPr>
          <w:rFonts w:cstheme="majorHAnsi"/>
          <w:i/>
        </w:rPr>
        <w:t xml:space="preserve"> you are not eligible for an SPCC</w:t>
      </w:r>
      <w:r w:rsidR="0058725D">
        <w:rPr>
          <w:rFonts w:cstheme="majorHAnsi"/>
          <w:i/>
        </w:rPr>
        <w:t>.</w:t>
      </w:r>
    </w:p>
    <w:p w14:paraId="7FBF4D1A" w14:textId="77777777" w:rsidR="00C2543B" w:rsidRPr="00C2543B" w:rsidRDefault="00C2543B" w:rsidP="00925B72">
      <w:pPr>
        <w:spacing w:after="0"/>
        <w:rPr>
          <w:rFonts w:cstheme="majorHAnsi"/>
          <w:i/>
        </w:rPr>
      </w:pPr>
      <w:r w:rsidRPr="00C2543B">
        <w:rPr>
          <w:rFonts w:cstheme="majorHAnsi"/>
          <w:i/>
        </w:rPr>
        <w:tab/>
      </w:r>
      <w:r w:rsidRPr="00DF754A">
        <w:rPr>
          <w:rFonts w:cstheme="majorHAnsi"/>
          <w:i/>
          <w:u w:val="single"/>
        </w:rPr>
        <w:t>JMU Physical Address:</w:t>
      </w:r>
      <w:r w:rsidRPr="00C2543B">
        <w:rPr>
          <w:rFonts w:cstheme="majorHAnsi"/>
          <w:i/>
        </w:rPr>
        <w:t xml:space="preserve"> This is your JMU office address</w:t>
      </w:r>
    </w:p>
    <w:p w14:paraId="68FDE949" w14:textId="77777777" w:rsidR="00C2543B" w:rsidRPr="00C2543B" w:rsidRDefault="00C2543B" w:rsidP="00925B72">
      <w:pPr>
        <w:spacing w:after="0"/>
        <w:rPr>
          <w:rFonts w:cstheme="majorHAnsi"/>
          <w:i/>
        </w:rPr>
      </w:pPr>
      <w:r w:rsidRPr="00C2543B">
        <w:rPr>
          <w:rFonts w:cstheme="majorHAnsi"/>
          <w:i/>
        </w:rPr>
        <w:tab/>
      </w:r>
      <w:r w:rsidRPr="00DF754A">
        <w:rPr>
          <w:rFonts w:cstheme="majorHAnsi"/>
          <w:i/>
          <w:u w:val="single"/>
        </w:rPr>
        <w:t>JMU Phone Number:</w:t>
      </w:r>
      <w:r w:rsidRPr="00C2543B">
        <w:rPr>
          <w:rFonts w:cstheme="majorHAnsi"/>
          <w:i/>
        </w:rPr>
        <w:t xml:space="preserve"> This is your JMU office </w:t>
      </w:r>
      <w:r w:rsidR="00F7021A">
        <w:rPr>
          <w:rFonts w:cstheme="majorHAnsi"/>
          <w:i/>
        </w:rPr>
        <w:t xml:space="preserve">phone </w:t>
      </w:r>
      <w:r w:rsidRPr="00C2543B">
        <w:rPr>
          <w:rFonts w:cstheme="majorHAnsi"/>
          <w:i/>
        </w:rPr>
        <w:t>number</w:t>
      </w:r>
    </w:p>
    <w:p w14:paraId="6FEB85AF" w14:textId="77777777" w:rsidR="00C2543B" w:rsidRPr="00C2543B" w:rsidRDefault="00C2543B" w:rsidP="00925B72">
      <w:pPr>
        <w:spacing w:after="0"/>
        <w:rPr>
          <w:rFonts w:cstheme="majorHAnsi"/>
          <w:i/>
        </w:rPr>
      </w:pPr>
      <w:r w:rsidRPr="00C2543B">
        <w:rPr>
          <w:rFonts w:cstheme="majorHAnsi"/>
          <w:i/>
        </w:rPr>
        <w:tab/>
      </w:r>
      <w:r w:rsidRPr="00DF754A">
        <w:rPr>
          <w:rFonts w:cstheme="majorHAnsi"/>
          <w:i/>
          <w:u w:val="single"/>
        </w:rPr>
        <w:t>Applicant’s MSC</w:t>
      </w:r>
      <w:r w:rsidRPr="00C2543B">
        <w:rPr>
          <w:rFonts w:cstheme="majorHAnsi"/>
          <w:i/>
        </w:rPr>
        <w:t>: This is your departmental MSC</w:t>
      </w:r>
    </w:p>
    <w:p w14:paraId="3974878E" w14:textId="77777777" w:rsidR="00C2543B" w:rsidRPr="00C2543B" w:rsidRDefault="00C2543B" w:rsidP="00925B72">
      <w:pPr>
        <w:spacing w:after="0"/>
        <w:rPr>
          <w:rFonts w:cstheme="majorHAnsi"/>
          <w:i/>
        </w:rPr>
      </w:pPr>
      <w:r w:rsidRPr="00C2543B">
        <w:rPr>
          <w:rFonts w:cstheme="majorHAnsi"/>
          <w:i/>
        </w:rPr>
        <w:tab/>
      </w:r>
      <w:r w:rsidRPr="00DF754A">
        <w:rPr>
          <w:rFonts w:cstheme="majorHAnsi"/>
          <w:i/>
          <w:u w:val="single"/>
        </w:rPr>
        <w:t xml:space="preserve">Default </w:t>
      </w:r>
      <w:proofErr w:type="spellStart"/>
      <w:r w:rsidRPr="00DF754A">
        <w:rPr>
          <w:rFonts w:cstheme="majorHAnsi"/>
          <w:i/>
          <w:u w:val="single"/>
        </w:rPr>
        <w:t>Deptid</w:t>
      </w:r>
      <w:proofErr w:type="spellEnd"/>
      <w:r w:rsidRPr="00DF754A">
        <w:rPr>
          <w:rFonts w:cstheme="majorHAnsi"/>
          <w:i/>
          <w:u w:val="single"/>
        </w:rPr>
        <w:t>:</w:t>
      </w:r>
      <w:r w:rsidRPr="00C2543B">
        <w:rPr>
          <w:rFonts w:cstheme="majorHAnsi"/>
          <w:i/>
        </w:rPr>
        <w:t xml:space="preserve"> This is your departmental ID (org) number</w:t>
      </w:r>
    </w:p>
    <w:p w14:paraId="46812B87" w14:textId="77777777" w:rsidR="00C2543B" w:rsidRPr="00C2543B" w:rsidRDefault="00C2543B" w:rsidP="00925B72">
      <w:pPr>
        <w:spacing w:after="0"/>
        <w:rPr>
          <w:rFonts w:cstheme="majorHAnsi"/>
          <w:i/>
        </w:rPr>
      </w:pPr>
      <w:r w:rsidRPr="00C2543B">
        <w:rPr>
          <w:rFonts w:cstheme="majorHAnsi"/>
          <w:i/>
        </w:rPr>
        <w:tab/>
      </w:r>
      <w:r w:rsidRPr="00DF754A">
        <w:rPr>
          <w:rFonts w:cstheme="majorHAnsi"/>
          <w:i/>
          <w:u w:val="single"/>
        </w:rPr>
        <w:t>Supervisor</w:t>
      </w:r>
      <w:r w:rsidR="0058725D">
        <w:rPr>
          <w:rFonts w:cstheme="majorHAnsi"/>
          <w:i/>
          <w:u w:val="single"/>
        </w:rPr>
        <w:t>’s</w:t>
      </w:r>
      <w:r w:rsidRPr="00DF754A">
        <w:rPr>
          <w:rFonts w:cstheme="majorHAnsi"/>
          <w:i/>
          <w:u w:val="single"/>
        </w:rPr>
        <w:t xml:space="preserve"> Name:</w:t>
      </w:r>
      <w:r w:rsidRPr="00C2543B">
        <w:rPr>
          <w:rFonts w:cstheme="majorHAnsi"/>
          <w:i/>
        </w:rPr>
        <w:t xml:space="preserve"> This is your supervisor’s name</w:t>
      </w:r>
    </w:p>
    <w:p w14:paraId="646FA4D2" w14:textId="77777777" w:rsidR="00C2543B" w:rsidRPr="00C2543B" w:rsidRDefault="00C2543B" w:rsidP="00925B72">
      <w:pPr>
        <w:spacing w:after="0"/>
        <w:rPr>
          <w:rFonts w:cstheme="majorHAnsi"/>
          <w:i/>
        </w:rPr>
      </w:pPr>
      <w:r w:rsidRPr="00C2543B">
        <w:rPr>
          <w:rFonts w:cstheme="majorHAnsi"/>
          <w:i/>
        </w:rPr>
        <w:tab/>
      </w:r>
      <w:r w:rsidRPr="00DF754A">
        <w:rPr>
          <w:rFonts w:cstheme="majorHAnsi"/>
          <w:i/>
          <w:u w:val="single"/>
        </w:rPr>
        <w:t>Supervisor’s Email</w:t>
      </w:r>
      <w:r w:rsidRPr="00C2543B">
        <w:rPr>
          <w:rFonts w:cstheme="majorHAnsi"/>
          <w:i/>
        </w:rPr>
        <w:t>: This is your supervisor</w:t>
      </w:r>
      <w:r w:rsidR="0058725D">
        <w:rPr>
          <w:rFonts w:cstheme="majorHAnsi"/>
          <w:i/>
        </w:rPr>
        <w:t>’</w:t>
      </w:r>
      <w:r w:rsidRPr="00C2543B">
        <w:rPr>
          <w:rFonts w:cstheme="majorHAnsi"/>
          <w:i/>
        </w:rPr>
        <w:t>s JMU email address</w:t>
      </w:r>
    </w:p>
    <w:p w14:paraId="2A12F0C5" w14:textId="77777777" w:rsidR="00C2543B" w:rsidRPr="00C2543B" w:rsidRDefault="00C2543B" w:rsidP="00925B72">
      <w:pPr>
        <w:spacing w:after="0"/>
        <w:rPr>
          <w:rFonts w:cstheme="majorHAnsi"/>
          <w:i/>
        </w:rPr>
      </w:pPr>
      <w:r w:rsidRPr="00C2543B">
        <w:rPr>
          <w:rFonts w:cstheme="majorHAnsi"/>
          <w:i/>
        </w:rPr>
        <w:tab/>
      </w:r>
      <w:r w:rsidRPr="00DF754A">
        <w:rPr>
          <w:rFonts w:cstheme="majorHAnsi"/>
          <w:i/>
          <w:u w:val="single"/>
        </w:rPr>
        <w:t>Transaction Limit:</w:t>
      </w:r>
      <w:r w:rsidRPr="00C2543B">
        <w:rPr>
          <w:rFonts w:cstheme="majorHAnsi"/>
          <w:i/>
        </w:rPr>
        <w:t xml:space="preserve"> This is the single transaction limit on your card</w:t>
      </w:r>
      <w:r w:rsidR="00394FF2">
        <w:rPr>
          <w:rFonts w:cstheme="majorHAnsi"/>
          <w:i/>
        </w:rPr>
        <w:t>.</w:t>
      </w:r>
      <w:r w:rsidRPr="00C2543B">
        <w:rPr>
          <w:rFonts w:cstheme="majorHAnsi"/>
          <w:i/>
        </w:rPr>
        <w:t xml:space="preserve"> </w:t>
      </w:r>
      <w:r w:rsidR="00394FF2">
        <w:rPr>
          <w:rFonts w:cstheme="majorHAnsi"/>
          <w:i/>
        </w:rPr>
        <w:t>(</w:t>
      </w:r>
      <w:proofErr w:type="gramStart"/>
      <w:r w:rsidRPr="00C2543B">
        <w:rPr>
          <w:rFonts w:cstheme="majorHAnsi"/>
          <w:i/>
        </w:rPr>
        <w:t>typically</w:t>
      </w:r>
      <w:proofErr w:type="gramEnd"/>
      <w:r w:rsidRPr="00C2543B">
        <w:rPr>
          <w:rFonts w:cstheme="majorHAnsi"/>
          <w:i/>
        </w:rPr>
        <w:t xml:space="preserve"> $10,000</w:t>
      </w:r>
      <w:r w:rsidR="00394FF2">
        <w:rPr>
          <w:rFonts w:cstheme="majorHAnsi"/>
          <w:i/>
        </w:rPr>
        <w:t>)</w:t>
      </w:r>
    </w:p>
    <w:p w14:paraId="33AB7F4C" w14:textId="77777777" w:rsidR="00C2543B" w:rsidRPr="00C2543B" w:rsidRDefault="00C2543B" w:rsidP="00925B72">
      <w:pPr>
        <w:spacing w:after="0"/>
        <w:rPr>
          <w:rFonts w:cstheme="majorHAnsi"/>
          <w:i/>
        </w:rPr>
      </w:pPr>
      <w:r w:rsidRPr="00C2543B">
        <w:rPr>
          <w:rFonts w:cstheme="majorHAnsi"/>
          <w:i/>
        </w:rPr>
        <w:tab/>
      </w:r>
      <w:r w:rsidRPr="00DF754A">
        <w:rPr>
          <w:rFonts w:cstheme="majorHAnsi"/>
          <w:i/>
          <w:u w:val="single"/>
        </w:rPr>
        <w:t>Monthly Limit:</w:t>
      </w:r>
      <w:r w:rsidRPr="00C2543B">
        <w:rPr>
          <w:rFonts w:cstheme="majorHAnsi"/>
          <w:i/>
        </w:rPr>
        <w:t xml:space="preserve"> This is your overall monthly credit limit</w:t>
      </w:r>
      <w:r w:rsidR="00394FF2">
        <w:rPr>
          <w:rFonts w:cstheme="majorHAnsi"/>
          <w:i/>
        </w:rPr>
        <w:t>.</w:t>
      </w:r>
      <w:r w:rsidRPr="00C2543B">
        <w:rPr>
          <w:rFonts w:cstheme="majorHAnsi"/>
          <w:i/>
        </w:rPr>
        <w:t xml:space="preserve"> </w:t>
      </w:r>
      <w:r w:rsidR="00394FF2">
        <w:rPr>
          <w:rFonts w:cstheme="majorHAnsi"/>
          <w:i/>
        </w:rPr>
        <w:t>(</w:t>
      </w:r>
      <w:proofErr w:type="gramStart"/>
      <w:r w:rsidRPr="00C2543B">
        <w:rPr>
          <w:rFonts w:cstheme="majorHAnsi"/>
          <w:i/>
        </w:rPr>
        <w:t>typically</w:t>
      </w:r>
      <w:proofErr w:type="gramEnd"/>
      <w:r w:rsidRPr="00C2543B">
        <w:rPr>
          <w:rFonts w:cstheme="majorHAnsi"/>
          <w:i/>
        </w:rPr>
        <w:t xml:space="preserve"> between $10,000-$100,000</w:t>
      </w:r>
      <w:r w:rsidR="00394FF2">
        <w:rPr>
          <w:rFonts w:cstheme="majorHAnsi"/>
          <w:i/>
        </w:rPr>
        <w:t>)</w:t>
      </w:r>
    </w:p>
    <w:p w14:paraId="553F5642" w14:textId="77777777" w:rsidR="00C2543B" w:rsidRPr="00C2543B" w:rsidRDefault="00C2543B" w:rsidP="00C2543B">
      <w:pPr>
        <w:spacing w:after="0"/>
        <w:ind w:left="720"/>
        <w:rPr>
          <w:rFonts w:cstheme="majorHAnsi"/>
          <w:i/>
        </w:rPr>
      </w:pPr>
      <w:r w:rsidRPr="00D05380">
        <w:rPr>
          <w:rFonts w:cstheme="majorHAnsi"/>
          <w:i/>
          <w:u w:val="single"/>
        </w:rPr>
        <w:t>Reconciler(s) for Card</w:t>
      </w:r>
      <w:r w:rsidRPr="00C2543B">
        <w:rPr>
          <w:rFonts w:cstheme="majorHAnsi"/>
          <w:i/>
        </w:rPr>
        <w:t xml:space="preserve">: These </w:t>
      </w:r>
      <w:r w:rsidR="00762AF1">
        <w:rPr>
          <w:rFonts w:cstheme="majorHAnsi"/>
          <w:i/>
        </w:rPr>
        <w:t xml:space="preserve">employees </w:t>
      </w:r>
      <w:r w:rsidRPr="00C2543B">
        <w:rPr>
          <w:rFonts w:cstheme="majorHAnsi"/>
          <w:i/>
        </w:rPr>
        <w:t xml:space="preserve">can reconcile your charges in the PeopleSoft </w:t>
      </w:r>
      <w:r w:rsidR="0077587C" w:rsidRPr="00C2543B">
        <w:rPr>
          <w:rFonts w:cstheme="majorHAnsi"/>
          <w:i/>
        </w:rPr>
        <w:t>Finance System</w:t>
      </w:r>
      <w:r w:rsidR="00EE00FE">
        <w:rPr>
          <w:rFonts w:cstheme="majorHAnsi"/>
          <w:i/>
        </w:rPr>
        <w:t>.  List their e-id</w:t>
      </w:r>
      <w:r w:rsidRPr="00C2543B">
        <w:rPr>
          <w:rFonts w:cstheme="majorHAnsi"/>
          <w:i/>
        </w:rPr>
        <w:t xml:space="preserve">s.  </w:t>
      </w:r>
      <w:r w:rsidRPr="00D05380">
        <w:rPr>
          <w:rFonts w:cstheme="majorHAnsi"/>
          <w:b/>
          <w:i/>
        </w:rPr>
        <w:t xml:space="preserve">If you want to reconcile your own </w:t>
      </w:r>
      <w:r w:rsidR="0077587C" w:rsidRPr="00D05380">
        <w:rPr>
          <w:rFonts w:cstheme="majorHAnsi"/>
          <w:b/>
          <w:i/>
        </w:rPr>
        <w:t>card,</w:t>
      </w:r>
      <w:r w:rsidRPr="00D05380">
        <w:rPr>
          <w:rFonts w:cstheme="majorHAnsi"/>
          <w:b/>
          <w:i/>
        </w:rPr>
        <w:t xml:space="preserve"> you must list yourself as well.</w:t>
      </w:r>
    </w:p>
    <w:p w14:paraId="79DCFF09" w14:textId="77777777" w:rsidR="00925B72" w:rsidRDefault="00925B72" w:rsidP="009459C3"/>
    <w:p w14:paraId="2E30ED0A" w14:textId="77777777" w:rsidR="00C2543B" w:rsidRDefault="00D05380" w:rsidP="00C2543B">
      <w:pPr>
        <w:pStyle w:val="ListParagraph"/>
        <w:spacing w:after="0"/>
      </w:pPr>
      <w:r>
        <w:rPr>
          <w:noProof/>
        </w:rPr>
        <mc:AlternateContent>
          <mc:Choice Requires="wps">
            <w:drawing>
              <wp:anchor distT="0" distB="0" distL="114300" distR="114300" simplePos="0" relativeHeight="251745280" behindDoc="0" locked="0" layoutInCell="1" allowOverlap="1" wp14:anchorId="34E9DB56" wp14:editId="0A903B4D">
                <wp:simplePos x="0" y="0"/>
                <wp:positionH relativeFrom="column">
                  <wp:posOffset>577596</wp:posOffset>
                </wp:positionH>
                <wp:positionV relativeFrom="paragraph">
                  <wp:posOffset>4885309</wp:posOffset>
                </wp:positionV>
                <wp:extent cx="526694" cy="237160"/>
                <wp:effectExtent l="19050" t="19050" r="45085" b="29845"/>
                <wp:wrapNone/>
                <wp:docPr id="11" name="Oval 11"/>
                <wp:cNvGraphicFramePr/>
                <a:graphic xmlns:a="http://schemas.openxmlformats.org/drawingml/2006/main">
                  <a:graphicData uri="http://schemas.microsoft.com/office/word/2010/wordprocessingShape">
                    <wps:wsp>
                      <wps:cNvSpPr/>
                      <wps:spPr>
                        <a:xfrm>
                          <a:off x="0" y="0"/>
                          <a:ext cx="526694" cy="237160"/>
                        </a:xfrm>
                        <a:prstGeom prst="ellipse">
                          <a:avLst/>
                        </a:prstGeom>
                        <a:noFill/>
                        <a:ln w="55000" cap="flat" cmpd="thickThin" algn="ctr">
                          <a:solidFill>
                            <a:srgbClr val="92278F">
                              <a:shade val="50000"/>
                              <a:tint val="90000"/>
                              <a:satMod val="13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759057" id="Oval 11" o:spid="_x0000_s1026" style="position:absolute;margin-left:45.5pt;margin-top:384.65pt;width:41.45pt;height:18.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" filled="f" strokecolor="#895787" strokeweight="1.52778mm">
                <v:stroke linestyle="thickThin"/>
              </v:oval>
            </w:pict>
          </mc:Fallback>
        </mc:AlternateContent>
      </w:r>
      <w:r w:rsidR="008D0C7D">
        <w:rPr>
          <w:noProof/>
        </w:rPr>
        <w:drawing>
          <wp:inline distT="0" distB="0" distL="0" distR="0" wp14:anchorId="5A3FB045" wp14:editId="53400204">
            <wp:extent cx="2516428" cy="5190132"/>
            <wp:effectExtent l="0" t="0" r="0" b="0"/>
            <wp:docPr id="203" name="Picture 203" descr="Screenshot from PeopleSoft Finance of completed SPCC Application with the saved button in the bottom left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Screenshot from PeopleSoft Finance of completed SPCC Application with the saved button in the bottom left circled. "/>
                    <pic:cNvPicPr/>
                  </pic:nvPicPr>
                  <pic:blipFill>
                    <a:blip r:embed="rId20"/>
                    <a:stretch>
                      <a:fillRect/>
                    </a:stretch>
                  </pic:blipFill>
                  <pic:spPr>
                    <a:xfrm>
                      <a:off x="0" y="0"/>
                      <a:ext cx="2535898" cy="5230290"/>
                    </a:xfrm>
                    <a:prstGeom prst="rect">
                      <a:avLst/>
                    </a:prstGeom>
                  </pic:spPr>
                </pic:pic>
              </a:graphicData>
            </a:graphic>
          </wp:inline>
        </w:drawing>
      </w:r>
    </w:p>
    <w:p w14:paraId="26025A59" w14:textId="77777777" w:rsidR="00C2543B" w:rsidRDefault="00C2543B" w:rsidP="000618BA">
      <w:pPr>
        <w:spacing w:after="0"/>
      </w:pPr>
    </w:p>
    <w:p w14:paraId="4350C746" w14:textId="77777777" w:rsidR="00C2543B" w:rsidRDefault="00C2543B" w:rsidP="00C2543B">
      <w:pPr>
        <w:pStyle w:val="ListParagraph"/>
        <w:spacing w:after="0"/>
      </w:pPr>
      <w:r>
        <w:t>You must read and agree to all terms and conditions and then hit the submit button.</w:t>
      </w:r>
    </w:p>
    <w:p w14:paraId="0CF99216" w14:textId="77777777" w:rsidR="00C2543B" w:rsidRDefault="00C2543B" w:rsidP="00C2543B">
      <w:pPr>
        <w:pStyle w:val="ListParagraph"/>
        <w:spacing w:after="0"/>
      </w:pPr>
    </w:p>
    <w:p w14:paraId="5D661EAC" w14:textId="77777777" w:rsidR="00C2543B" w:rsidRDefault="00C2543B" w:rsidP="00C2543B">
      <w:pPr>
        <w:pStyle w:val="ListParagraph"/>
        <w:spacing w:after="0"/>
      </w:pPr>
    </w:p>
    <w:p w14:paraId="31B38DAB" w14:textId="77777777" w:rsidR="000618BA" w:rsidRDefault="000618BA" w:rsidP="00C2543B">
      <w:pPr>
        <w:pStyle w:val="ListParagraph"/>
        <w:spacing w:after="0"/>
      </w:pPr>
    </w:p>
    <w:p w14:paraId="504EA326" w14:textId="77777777" w:rsidR="00DB219A" w:rsidRDefault="00DB219A" w:rsidP="00C2543B">
      <w:pPr>
        <w:pStyle w:val="ListParagraph"/>
        <w:spacing w:after="0"/>
      </w:pPr>
    </w:p>
    <w:p w14:paraId="73D5D453" w14:textId="77777777" w:rsidR="003050EB" w:rsidRDefault="003050EB" w:rsidP="00B52029">
      <w:pPr>
        <w:spacing w:after="0"/>
      </w:pPr>
      <w:r>
        <w:t>Once you submit</w:t>
      </w:r>
      <w:r w:rsidR="0058725D">
        <w:t>,</w:t>
      </w:r>
      <w:r>
        <w:t xml:space="preserve"> you will receive a request confirmation</w:t>
      </w:r>
      <w:r w:rsidR="0058725D">
        <w:t>.</w:t>
      </w:r>
      <w:r>
        <w:t xml:space="preserve"> </w:t>
      </w:r>
      <w:r w:rsidR="0058725D">
        <w:t>T</w:t>
      </w:r>
      <w:r>
        <w:t>his lets you know your form has been submitted successfully.</w:t>
      </w:r>
    </w:p>
    <w:p w14:paraId="6D3F6717" w14:textId="77777777" w:rsidR="002B5D61" w:rsidRDefault="00E36328" w:rsidP="002B5D61">
      <w:pPr>
        <w:pStyle w:val="ListParagraph"/>
        <w:spacing w:after="0"/>
      </w:pPr>
      <w:r>
        <w:rPr>
          <w:noProof/>
        </w:rPr>
        <w:drawing>
          <wp:inline distT="0" distB="0" distL="0" distR="0" wp14:anchorId="14F7F298" wp14:editId="7F1C2A22">
            <wp:extent cx="2505353" cy="1887322"/>
            <wp:effectExtent l="0" t="0" r="9525" b="0"/>
            <wp:docPr id="207" name="Picture 207" descr="Screenshot from PeopleSoft Finance of SPCC Application request completed with form number and submitted on date and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Screenshot from PeopleSoft Finance of SPCC Application request completed with form number and submitted on date and time."/>
                    <pic:cNvPicPr/>
                  </pic:nvPicPr>
                  <pic:blipFill>
                    <a:blip r:embed="rId21"/>
                    <a:stretch>
                      <a:fillRect/>
                    </a:stretch>
                  </pic:blipFill>
                  <pic:spPr>
                    <a:xfrm>
                      <a:off x="0" y="0"/>
                      <a:ext cx="2528611" cy="1904842"/>
                    </a:xfrm>
                    <a:prstGeom prst="rect">
                      <a:avLst/>
                    </a:prstGeom>
                  </pic:spPr>
                </pic:pic>
              </a:graphicData>
            </a:graphic>
          </wp:inline>
        </w:drawing>
      </w:r>
    </w:p>
    <w:p w14:paraId="3462CFC6" w14:textId="77777777" w:rsidR="003050EB" w:rsidRDefault="003050EB" w:rsidP="002B5D61">
      <w:pPr>
        <w:pStyle w:val="ListParagraph"/>
        <w:spacing w:after="0"/>
      </w:pPr>
    </w:p>
    <w:p w14:paraId="4DC9A07E" w14:textId="77777777" w:rsidR="003050EB" w:rsidRDefault="00901ECD" w:rsidP="00901ECD">
      <w:pPr>
        <w:spacing w:after="0"/>
      </w:pPr>
      <w:r>
        <w:t>Once you</w:t>
      </w:r>
      <w:r w:rsidR="00394FF2">
        <w:t>r</w:t>
      </w:r>
      <w:r>
        <w:t xml:space="preserve"> application has been approved by your supervisor and Finance</w:t>
      </w:r>
      <w:r w:rsidR="0058725D">
        <w:t>,</w:t>
      </w:r>
      <w:r>
        <w:t xml:space="preserve"> you will receive an email letting you know the application has been approved.</w:t>
      </w:r>
    </w:p>
    <w:p w14:paraId="4B1ED924" w14:textId="77777777" w:rsidR="00901ECD" w:rsidRDefault="00B850E5" w:rsidP="005D0868">
      <w:r>
        <w:rPr>
          <w:noProof/>
        </w:rPr>
        <w:lastRenderedPageBreak/>
        <w:drawing>
          <wp:inline distT="0" distB="0" distL="0" distR="0" wp14:anchorId="4E9D4567" wp14:editId="5F08EF8B">
            <wp:extent cx="4231514" cy="5040172"/>
            <wp:effectExtent l="0" t="0" r="0" b="8255"/>
            <wp:docPr id="211" name="Picture 211" descr="Screenshot of email to person who initated form showing the form has been submitted through PeopleSoft Fin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descr="Screenshot of email to person who initated form showing the form has been submitted through PeopleSoft Finance. "/>
                    <pic:cNvPicPr/>
                  </pic:nvPicPr>
                  <pic:blipFill>
                    <a:blip r:embed="rId22"/>
                    <a:stretch>
                      <a:fillRect/>
                    </a:stretch>
                  </pic:blipFill>
                  <pic:spPr>
                    <a:xfrm>
                      <a:off x="0" y="0"/>
                      <a:ext cx="4247797" cy="5059567"/>
                    </a:xfrm>
                    <a:prstGeom prst="rect">
                      <a:avLst/>
                    </a:prstGeom>
                  </pic:spPr>
                </pic:pic>
              </a:graphicData>
            </a:graphic>
          </wp:inline>
        </w:drawing>
      </w:r>
    </w:p>
    <w:p w14:paraId="797D0BF9" w14:textId="77777777" w:rsidR="004F7031" w:rsidRDefault="004F7031" w:rsidP="00F20801">
      <w:pPr>
        <w:pStyle w:val="Heading2"/>
      </w:pPr>
      <w:bookmarkStart w:id="4" w:name="_Toc219388269"/>
      <w:r>
        <w:t>Manage Reconcilers</w:t>
      </w:r>
      <w:bookmarkEnd w:id="4"/>
    </w:p>
    <w:p w14:paraId="4D413DC0" w14:textId="77777777" w:rsidR="004F7031" w:rsidRPr="00C2543B" w:rsidRDefault="004F7031" w:rsidP="004F7031">
      <w:pPr>
        <w:spacing w:after="0"/>
        <w:rPr>
          <w:rFonts w:cstheme="majorHAnsi"/>
        </w:rPr>
      </w:pPr>
      <w:r w:rsidRPr="004F7031">
        <w:rPr>
          <w:rFonts w:asciiTheme="majorHAnsi" w:hAnsiTheme="majorHAnsi" w:cstheme="majorHAnsi"/>
          <w:i/>
        </w:rPr>
        <w:t xml:space="preserve">This form is to be used by any current SPCC cardholder who needs to add or delete employees to reconcile their monthly charges in the </w:t>
      </w:r>
      <w:r w:rsidR="00854E1D">
        <w:rPr>
          <w:rFonts w:asciiTheme="majorHAnsi" w:hAnsiTheme="majorHAnsi" w:cstheme="majorHAnsi"/>
          <w:i/>
        </w:rPr>
        <w:t>Bank of America WORKS system</w:t>
      </w:r>
      <w:r w:rsidRPr="004F7031">
        <w:rPr>
          <w:rFonts w:asciiTheme="majorHAnsi" w:hAnsiTheme="majorHAnsi" w:cstheme="majorHAnsi"/>
          <w:i/>
        </w:rPr>
        <w:t>.</w:t>
      </w:r>
      <w:r>
        <w:rPr>
          <w:rFonts w:asciiTheme="majorHAnsi" w:hAnsiTheme="majorHAnsi" w:cstheme="majorHAnsi"/>
          <w:i/>
        </w:rPr>
        <w:t xml:space="preserve">  </w:t>
      </w:r>
      <w:r w:rsidRPr="00411652">
        <w:rPr>
          <w:rFonts w:asciiTheme="majorHAnsi" w:hAnsiTheme="majorHAnsi" w:cstheme="majorHAnsi"/>
        </w:rPr>
        <w:t>The following fields will be automatically filled in based on your e-id and password</w:t>
      </w:r>
      <w:r w:rsidR="00394FF2">
        <w:rPr>
          <w:rFonts w:asciiTheme="majorHAnsi" w:hAnsiTheme="majorHAnsi" w:cstheme="majorHAnsi"/>
        </w:rPr>
        <w:t>:</w:t>
      </w:r>
    </w:p>
    <w:p w14:paraId="5AEAD6F9" w14:textId="77777777" w:rsidR="004F7031" w:rsidRDefault="004F7031" w:rsidP="004F7031">
      <w:pPr>
        <w:spacing w:after="0"/>
        <w:rPr>
          <w:rFonts w:asciiTheme="majorHAnsi" w:hAnsiTheme="majorHAnsi" w:cstheme="majorHAnsi"/>
          <w:i/>
        </w:rPr>
      </w:pPr>
    </w:p>
    <w:p w14:paraId="7E4601B1" w14:textId="77777777" w:rsidR="004F7031" w:rsidRPr="00411652" w:rsidRDefault="004F7031" w:rsidP="004F7031">
      <w:pPr>
        <w:spacing w:after="0"/>
        <w:rPr>
          <w:rFonts w:asciiTheme="majorHAnsi" w:hAnsiTheme="majorHAnsi" w:cstheme="majorHAnsi"/>
          <w:i/>
        </w:rPr>
      </w:pPr>
      <w:r>
        <w:rPr>
          <w:rFonts w:asciiTheme="majorHAnsi" w:hAnsiTheme="majorHAnsi" w:cstheme="majorHAnsi"/>
          <w:i/>
        </w:rPr>
        <w:tab/>
      </w:r>
      <w:r w:rsidRPr="00411652">
        <w:rPr>
          <w:rFonts w:asciiTheme="majorHAnsi" w:hAnsiTheme="majorHAnsi" w:cstheme="majorHAnsi"/>
          <w:i/>
        </w:rPr>
        <w:t>Cardholder Name</w:t>
      </w:r>
    </w:p>
    <w:p w14:paraId="5EBBF170" w14:textId="77777777" w:rsidR="004F7031" w:rsidRDefault="004F7031" w:rsidP="004F7031">
      <w:pPr>
        <w:spacing w:after="0"/>
        <w:rPr>
          <w:rFonts w:asciiTheme="majorHAnsi" w:hAnsiTheme="majorHAnsi" w:cstheme="majorHAnsi"/>
          <w:i/>
        </w:rPr>
      </w:pPr>
    </w:p>
    <w:p w14:paraId="6B2A458E" w14:textId="77777777" w:rsidR="004F7031" w:rsidRPr="004F7031" w:rsidRDefault="004F7031" w:rsidP="004F7031">
      <w:pPr>
        <w:spacing w:after="0"/>
        <w:rPr>
          <w:rFonts w:asciiTheme="majorHAnsi" w:hAnsiTheme="majorHAnsi" w:cstheme="majorHAnsi"/>
        </w:rPr>
      </w:pPr>
      <w:r>
        <w:rPr>
          <w:rFonts w:asciiTheme="majorHAnsi" w:hAnsiTheme="majorHAnsi" w:cstheme="majorHAnsi"/>
        </w:rPr>
        <w:t xml:space="preserve">The cardholder will fill out </w:t>
      </w:r>
      <w:r w:rsidR="00B13490">
        <w:rPr>
          <w:rFonts w:asciiTheme="majorHAnsi" w:hAnsiTheme="majorHAnsi" w:cstheme="majorHAnsi"/>
        </w:rPr>
        <w:t xml:space="preserve">the last four digits </w:t>
      </w:r>
      <w:r w:rsidR="000E5F2D">
        <w:rPr>
          <w:rFonts w:asciiTheme="majorHAnsi" w:hAnsiTheme="majorHAnsi" w:cstheme="majorHAnsi"/>
        </w:rPr>
        <w:t xml:space="preserve">of their card number </w:t>
      </w:r>
      <w:r w:rsidR="00B13490">
        <w:rPr>
          <w:rFonts w:asciiTheme="majorHAnsi" w:hAnsiTheme="majorHAnsi" w:cstheme="majorHAnsi"/>
        </w:rPr>
        <w:t xml:space="preserve">and </w:t>
      </w:r>
      <w:r w:rsidR="00394FF2">
        <w:rPr>
          <w:rFonts w:asciiTheme="majorHAnsi" w:hAnsiTheme="majorHAnsi" w:cstheme="majorHAnsi"/>
        </w:rPr>
        <w:t>all</w:t>
      </w:r>
      <w:r>
        <w:rPr>
          <w:rFonts w:asciiTheme="majorHAnsi" w:hAnsiTheme="majorHAnsi" w:cstheme="majorHAnsi"/>
        </w:rPr>
        <w:t xml:space="preserve"> other </w:t>
      </w:r>
      <w:r w:rsidR="00394FF2">
        <w:rPr>
          <w:rFonts w:asciiTheme="majorHAnsi" w:hAnsiTheme="majorHAnsi" w:cstheme="majorHAnsi"/>
        </w:rPr>
        <w:t>fields</w:t>
      </w:r>
      <w:r>
        <w:rPr>
          <w:rFonts w:asciiTheme="majorHAnsi" w:hAnsiTheme="majorHAnsi" w:cstheme="majorHAnsi"/>
        </w:rPr>
        <w:t xml:space="preserve"> based on what they would like to do.  If they want to </w:t>
      </w:r>
      <w:r w:rsidR="00394FF2">
        <w:rPr>
          <w:rFonts w:asciiTheme="majorHAnsi" w:hAnsiTheme="majorHAnsi" w:cstheme="majorHAnsi"/>
        </w:rPr>
        <w:t>a</w:t>
      </w:r>
      <w:r>
        <w:rPr>
          <w:rFonts w:asciiTheme="majorHAnsi" w:hAnsiTheme="majorHAnsi" w:cstheme="majorHAnsi"/>
        </w:rPr>
        <w:t>dd a reconciler</w:t>
      </w:r>
      <w:r w:rsidR="0058725D">
        <w:rPr>
          <w:rFonts w:asciiTheme="majorHAnsi" w:hAnsiTheme="majorHAnsi" w:cstheme="majorHAnsi"/>
        </w:rPr>
        <w:t>,</w:t>
      </w:r>
      <w:r>
        <w:rPr>
          <w:rFonts w:asciiTheme="majorHAnsi" w:hAnsiTheme="majorHAnsi" w:cstheme="majorHAnsi"/>
        </w:rPr>
        <w:t xml:space="preserve"> they will choose </w:t>
      </w:r>
      <w:r w:rsidR="0058725D">
        <w:rPr>
          <w:rFonts w:asciiTheme="majorHAnsi" w:hAnsiTheme="majorHAnsi" w:cstheme="majorHAnsi"/>
        </w:rPr>
        <w:t>“</w:t>
      </w:r>
      <w:r>
        <w:rPr>
          <w:rFonts w:asciiTheme="majorHAnsi" w:hAnsiTheme="majorHAnsi" w:cstheme="majorHAnsi"/>
        </w:rPr>
        <w:t>add</w:t>
      </w:r>
      <w:r w:rsidR="0058725D">
        <w:rPr>
          <w:rFonts w:asciiTheme="majorHAnsi" w:hAnsiTheme="majorHAnsi" w:cstheme="majorHAnsi"/>
        </w:rPr>
        <w:t>”</w:t>
      </w:r>
      <w:r>
        <w:rPr>
          <w:rFonts w:asciiTheme="majorHAnsi" w:hAnsiTheme="majorHAnsi" w:cstheme="majorHAnsi"/>
        </w:rPr>
        <w:t xml:space="preserve"> and fill in the cardholder</w:t>
      </w:r>
      <w:r w:rsidR="000E5F2D">
        <w:rPr>
          <w:rFonts w:asciiTheme="majorHAnsi" w:hAnsiTheme="majorHAnsi" w:cstheme="majorHAnsi"/>
        </w:rPr>
        <w:t xml:space="preserve">’s e-id.  </w:t>
      </w:r>
      <w:r>
        <w:rPr>
          <w:rFonts w:asciiTheme="majorHAnsi" w:hAnsiTheme="majorHAnsi" w:cstheme="majorHAnsi"/>
        </w:rPr>
        <w:t xml:space="preserve"> </w:t>
      </w:r>
      <w:r w:rsidR="000E5F2D">
        <w:rPr>
          <w:rFonts w:asciiTheme="majorHAnsi" w:hAnsiTheme="majorHAnsi" w:cstheme="majorHAnsi"/>
        </w:rPr>
        <w:t>I</w:t>
      </w:r>
      <w:r>
        <w:rPr>
          <w:rFonts w:asciiTheme="majorHAnsi" w:hAnsiTheme="majorHAnsi" w:cstheme="majorHAnsi"/>
        </w:rPr>
        <w:t xml:space="preserve">f they want to </w:t>
      </w:r>
      <w:r w:rsidR="00F7021A">
        <w:rPr>
          <w:rFonts w:asciiTheme="majorHAnsi" w:hAnsiTheme="majorHAnsi" w:cstheme="majorHAnsi"/>
        </w:rPr>
        <w:t>delete</w:t>
      </w:r>
      <w:r w:rsidR="00394FF2">
        <w:rPr>
          <w:rFonts w:asciiTheme="majorHAnsi" w:hAnsiTheme="majorHAnsi" w:cstheme="majorHAnsi"/>
        </w:rPr>
        <w:t xml:space="preserve"> a reconciler</w:t>
      </w:r>
      <w:r w:rsidR="0058725D">
        <w:rPr>
          <w:rFonts w:asciiTheme="majorHAnsi" w:hAnsiTheme="majorHAnsi" w:cstheme="majorHAnsi"/>
        </w:rPr>
        <w:t>,</w:t>
      </w:r>
      <w:r>
        <w:rPr>
          <w:rFonts w:asciiTheme="majorHAnsi" w:hAnsiTheme="majorHAnsi" w:cstheme="majorHAnsi"/>
        </w:rPr>
        <w:t xml:space="preserve"> they will choose </w:t>
      </w:r>
      <w:r w:rsidR="0058725D">
        <w:rPr>
          <w:rFonts w:asciiTheme="majorHAnsi" w:hAnsiTheme="majorHAnsi" w:cstheme="majorHAnsi"/>
        </w:rPr>
        <w:t>“</w:t>
      </w:r>
      <w:r>
        <w:rPr>
          <w:rFonts w:asciiTheme="majorHAnsi" w:hAnsiTheme="majorHAnsi" w:cstheme="majorHAnsi"/>
        </w:rPr>
        <w:t>remove</w:t>
      </w:r>
      <w:r w:rsidR="0058725D">
        <w:rPr>
          <w:rFonts w:asciiTheme="majorHAnsi" w:hAnsiTheme="majorHAnsi" w:cstheme="majorHAnsi"/>
        </w:rPr>
        <w:t>”</w:t>
      </w:r>
      <w:r>
        <w:rPr>
          <w:rFonts w:asciiTheme="majorHAnsi" w:hAnsiTheme="majorHAnsi" w:cstheme="majorHAnsi"/>
        </w:rPr>
        <w:t xml:space="preserve"> and fill in the cardholder’s e-id. </w:t>
      </w:r>
      <w:r w:rsidR="000E5F2D">
        <w:rPr>
          <w:rFonts w:asciiTheme="majorHAnsi" w:hAnsiTheme="majorHAnsi" w:cstheme="majorHAnsi"/>
        </w:rPr>
        <w:t>Once complete, click the</w:t>
      </w:r>
      <w:r w:rsidR="00B13490">
        <w:rPr>
          <w:rFonts w:asciiTheme="majorHAnsi" w:hAnsiTheme="majorHAnsi" w:cstheme="majorHAnsi"/>
        </w:rPr>
        <w:t xml:space="preserve"> </w:t>
      </w:r>
      <w:r w:rsidR="00394FF2">
        <w:rPr>
          <w:rFonts w:asciiTheme="majorHAnsi" w:hAnsiTheme="majorHAnsi" w:cstheme="majorHAnsi"/>
        </w:rPr>
        <w:t>S</w:t>
      </w:r>
      <w:r w:rsidR="00B13490">
        <w:rPr>
          <w:rFonts w:asciiTheme="majorHAnsi" w:hAnsiTheme="majorHAnsi" w:cstheme="majorHAnsi"/>
        </w:rPr>
        <w:t>ubmit button in the bottom left corner of the page.</w:t>
      </w:r>
    </w:p>
    <w:p w14:paraId="4FBB39B1" w14:textId="77777777" w:rsidR="004F7031" w:rsidRDefault="00B13490" w:rsidP="004F7031">
      <w:r>
        <w:rPr>
          <w:noProof/>
        </w:rPr>
        <w:lastRenderedPageBreak/>
        <w:drawing>
          <wp:anchor distT="0" distB="0" distL="114300" distR="114300" simplePos="0" relativeHeight="251670528" behindDoc="1" locked="0" layoutInCell="1" allowOverlap="1" wp14:anchorId="7909975A" wp14:editId="2C854EC5">
            <wp:simplePos x="0" y="0"/>
            <wp:positionH relativeFrom="margin">
              <wp:align>left</wp:align>
            </wp:positionH>
            <wp:positionV relativeFrom="paragraph">
              <wp:posOffset>124460</wp:posOffset>
            </wp:positionV>
            <wp:extent cx="4991100" cy="3509010"/>
            <wp:effectExtent l="0" t="0" r="0" b="0"/>
            <wp:wrapTight wrapText="bothSides">
              <wp:wrapPolygon edited="0">
                <wp:start x="0" y="0"/>
                <wp:lineTo x="0" y="21459"/>
                <wp:lineTo x="21518" y="21459"/>
                <wp:lineTo x="21518" y="0"/>
                <wp:lineTo x="0" y="0"/>
              </wp:wrapPolygon>
            </wp:wrapTight>
            <wp:docPr id="19" name="Picture 19" descr="Screenshot from PeopleSoft Finance of Manager reconcile form with submit button circled in lower left cor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shot from PeopleSoft Finance of Manager reconcile form with submit button circled in lower left corner. "/>
                    <pic:cNvPicPr/>
                  </pic:nvPicPr>
                  <pic:blipFill>
                    <a:blip r:embed="rId23">
                      <a:extLst>
                        <a:ext uri="{28A0092B-C50C-407E-A947-70E740481C1C}">
                          <a14:useLocalDpi xmlns:a14="http://schemas.microsoft.com/office/drawing/2010/main" val="0"/>
                        </a:ext>
                      </a:extLst>
                    </a:blip>
                    <a:stretch>
                      <a:fillRect/>
                    </a:stretch>
                  </pic:blipFill>
                  <pic:spPr>
                    <a:xfrm>
                      <a:off x="0" y="0"/>
                      <a:ext cx="4991100" cy="3509010"/>
                    </a:xfrm>
                    <a:prstGeom prst="rect">
                      <a:avLst/>
                    </a:prstGeom>
                  </pic:spPr>
                </pic:pic>
              </a:graphicData>
            </a:graphic>
            <wp14:sizeRelH relativeFrom="margin">
              <wp14:pctWidth>0</wp14:pctWidth>
            </wp14:sizeRelH>
            <wp14:sizeRelV relativeFrom="margin">
              <wp14:pctHeight>0</wp14:pctHeight>
            </wp14:sizeRelV>
          </wp:anchor>
        </w:drawing>
      </w:r>
    </w:p>
    <w:p w14:paraId="5CA124B9" w14:textId="77777777" w:rsidR="004F7031" w:rsidRPr="004F7031" w:rsidRDefault="004F7031" w:rsidP="004F7031"/>
    <w:p w14:paraId="2D0ABCDA" w14:textId="77777777" w:rsidR="002B5D61" w:rsidRDefault="002B5D61" w:rsidP="002B5D61">
      <w:pPr>
        <w:pStyle w:val="ListParagraph"/>
        <w:spacing w:after="0"/>
      </w:pPr>
    </w:p>
    <w:p w14:paraId="0FFBC367" w14:textId="77777777" w:rsidR="004F7031" w:rsidRDefault="004F7031" w:rsidP="002B5D61">
      <w:pPr>
        <w:pStyle w:val="ListParagraph"/>
        <w:spacing w:after="0"/>
      </w:pPr>
    </w:p>
    <w:p w14:paraId="4883EF7A" w14:textId="77777777" w:rsidR="004F7031" w:rsidRDefault="004F7031" w:rsidP="002B5D61">
      <w:pPr>
        <w:pStyle w:val="ListParagraph"/>
        <w:spacing w:after="0"/>
      </w:pPr>
    </w:p>
    <w:p w14:paraId="088709D8" w14:textId="77777777" w:rsidR="004F7031" w:rsidRDefault="004F7031" w:rsidP="002B5D61">
      <w:pPr>
        <w:pStyle w:val="ListParagraph"/>
        <w:spacing w:after="0"/>
      </w:pPr>
    </w:p>
    <w:p w14:paraId="3F9153DF" w14:textId="77777777" w:rsidR="004F7031" w:rsidRDefault="004F7031" w:rsidP="002B5D61">
      <w:pPr>
        <w:pStyle w:val="ListParagraph"/>
        <w:spacing w:after="0"/>
      </w:pPr>
    </w:p>
    <w:p w14:paraId="454B78E3" w14:textId="77777777" w:rsidR="004F7031" w:rsidRDefault="004F7031" w:rsidP="002B5D61">
      <w:pPr>
        <w:pStyle w:val="ListParagraph"/>
        <w:spacing w:after="0"/>
      </w:pPr>
    </w:p>
    <w:p w14:paraId="7B69855C" w14:textId="77777777" w:rsidR="004F7031" w:rsidRDefault="004F7031" w:rsidP="002B5D61">
      <w:pPr>
        <w:pStyle w:val="ListParagraph"/>
        <w:spacing w:after="0"/>
      </w:pPr>
    </w:p>
    <w:p w14:paraId="1A2E2604" w14:textId="77777777" w:rsidR="004F7031" w:rsidRDefault="004F7031" w:rsidP="002B5D61">
      <w:pPr>
        <w:pStyle w:val="ListParagraph"/>
        <w:spacing w:after="0"/>
      </w:pPr>
    </w:p>
    <w:p w14:paraId="77752A36" w14:textId="77777777" w:rsidR="004F7031" w:rsidRDefault="004F7031" w:rsidP="002B5D61">
      <w:pPr>
        <w:pStyle w:val="ListParagraph"/>
        <w:spacing w:after="0"/>
      </w:pPr>
    </w:p>
    <w:p w14:paraId="64E153C0" w14:textId="77777777" w:rsidR="004F7031" w:rsidRDefault="004F7031" w:rsidP="002B5D61">
      <w:pPr>
        <w:pStyle w:val="ListParagraph"/>
        <w:spacing w:after="0"/>
      </w:pPr>
    </w:p>
    <w:p w14:paraId="3356C996" w14:textId="77777777" w:rsidR="004F7031" w:rsidRDefault="004F7031" w:rsidP="002B5D61">
      <w:pPr>
        <w:pStyle w:val="ListParagraph"/>
        <w:spacing w:after="0"/>
      </w:pPr>
    </w:p>
    <w:p w14:paraId="23805B5B" w14:textId="77777777" w:rsidR="004F7031" w:rsidRDefault="004F7031" w:rsidP="002B5D61">
      <w:pPr>
        <w:pStyle w:val="ListParagraph"/>
        <w:spacing w:after="0"/>
      </w:pPr>
    </w:p>
    <w:p w14:paraId="0E3D8010" w14:textId="77777777" w:rsidR="004F7031" w:rsidRDefault="008D3DED" w:rsidP="002B5D61">
      <w:pPr>
        <w:pStyle w:val="ListParagraph"/>
        <w:spacing w:after="0"/>
      </w:pPr>
      <w:r>
        <w:rPr>
          <w:noProof/>
        </w:rPr>
        <mc:AlternateContent>
          <mc:Choice Requires="wps">
            <w:drawing>
              <wp:anchor distT="0" distB="0" distL="114300" distR="114300" simplePos="0" relativeHeight="251671552" behindDoc="0" locked="0" layoutInCell="1" allowOverlap="1" wp14:anchorId="25141F71" wp14:editId="10070560">
                <wp:simplePos x="0" y="0"/>
                <wp:positionH relativeFrom="column">
                  <wp:posOffset>371475</wp:posOffset>
                </wp:positionH>
                <wp:positionV relativeFrom="paragraph">
                  <wp:posOffset>136525</wp:posOffset>
                </wp:positionV>
                <wp:extent cx="628650" cy="266700"/>
                <wp:effectExtent l="19050" t="19050" r="38100" b="38100"/>
                <wp:wrapNone/>
                <wp:docPr id="20" name="Oval 20"/>
                <wp:cNvGraphicFramePr/>
                <a:graphic xmlns:a="http://schemas.openxmlformats.org/drawingml/2006/main">
                  <a:graphicData uri="http://schemas.microsoft.com/office/word/2010/wordprocessingShape">
                    <wps:wsp>
                      <wps:cNvSpPr/>
                      <wps:spPr>
                        <a:xfrm>
                          <a:off x="0" y="0"/>
                          <a:ext cx="628650" cy="2667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EDD84F" id="Oval 20" o:spid="_x0000_s1026" style="position:absolute;margin-left:29.25pt;margin-top:10.75pt;width:49.5pt;height:21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" filled="f" strokecolor="#481346 [1604]" strokeweight="1.52778mm">
                <v:stroke linestyle="thickThin"/>
              </v:oval>
            </w:pict>
          </mc:Fallback>
        </mc:AlternateContent>
      </w:r>
    </w:p>
    <w:p w14:paraId="68669CA8" w14:textId="77777777" w:rsidR="004F7031" w:rsidRDefault="004F7031" w:rsidP="002B5D61">
      <w:pPr>
        <w:pStyle w:val="ListParagraph"/>
        <w:spacing w:after="0"/>
      </w:pPr>
    </w:p>
    <w:p w14:paraId="4394D7BC" w14:textId="77777777" w:rsidR="004F7031" w:rsidRDefault="004F7031" w:rsidP="002B5D61">
      <w:pPr>
        <w:pStyle w:val="ListParagraph"/>
        <w:spacing w:after="0"/>
      </w:pPr>
    </w:p>
    <w:p w14:paraId="4025270E" w14:textId="77777777" w:rsidR="00285678" w:rsidRDefault="003759F9" w:rsidP="002B5D61">
      <w:pPr>
        <w:pStyle w:val="ListParagraph"/>
        <w:spacing w:after="0"/>
      </w:pPr>
      <w:r>
        <w:t xml:space="preserve"> </w:t>
      </w:r>
    </w:p>
    <w:p w14:paraId="6C58232B" w14:textId="77777777" w:rsidR="003759F9" w:rsidRDefault="003759F9" w:rsidP="002B5D61">
      <w:pPr>
        <w:pStyle w:val="ListParagraph"/>
        <w:spacing w:after="0"/>
      </w:pPr>
    </w:p>
    <w:p w14:paraId="0C4A15B8" w14:textId="77777777" w:rsidR="003759F9" w:rsidRDefault="003759F9" w:rsidP="002B5D61">
      <w:pPr>
        <w:pStyle w:val="ListParagraph"/>
        <w:spacing w:after="0"/>
      </w:pPr>
    </w:p>
    <w:p w14:paraId="112FF94E" w14:textId="77777777" w:rsidR="003759F9" w:rsidRDefault="003759F9" w:rsidP="002B5D61">
      <w:pPr>
        <w:pStyle w:val="ListParagraph"/>
        <w:spacing w:after="0"/>
      </w:pPr>
      <w:r>
        <w:t>Once you submit</w:t>
      </w:r>
      <w:r w:rsidR="0058725D">
        <w:t>,</w:t>
      </w:r>
      <w:r>
        <w:t xml:space="preserve"> you will receive a request confirmation</w:t>
      </w:r>
      <w:r w:rsidR="0058725D">
        <w:t>.</w:t>
      </w:r>
      <w:r>
        <w:t xml:space="preserve"> </w:t>
      </w:r>
      <w:r w:rsidR="0058725D">
        <w:t>T</w:t>
      </w:r>
      <w:r>
        <w:t>his lets you know your form has been submitted successfully.</w:t>
      </w:r>
    </w:p>
    <w:p w14:paraId="787BE76B" w14:textId="77777777" w:rsidR="003759F9" w:rsidRDefault="003759F9" w:rsidP="002B5D61">
      <w:pPr>
        <w:pStyle w:val="ListParagraph"/>
        <w:spacing w:after="0"/>
      </w:pPr>
      <w:r>
        <w:rPr>
          <w:noProof/>
        </w:rPr>
        <w:drawing>
          <wp:inline distT="0" distB="0" distL="0" distR="0" wp14:anchorId="7865F489" wp14:editId="59CC4798">
            <wp:extent cx="6309360" cy="1276985"/>
            <wp:effectExtent l="0" t="0" r="0" b="0"/>
            <wp:docPr id="131" name="Picture 131" descr="Screenshot of request confirmation for submitted manage reconcilers form with form number and date and time form was submi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Screenshot of request confirmation for submitted manage reconcilers form with form number and date and time form was submitted."/>
                    <pic:cNvPicPr/>
                  </pic:nvPicPr>
                  <pic:blipFill>
                    <a:blip r:embed="rId24"/>
                    <a:stretch>
                      <a:fillRect/>
                    </a:stretch>
                  </pic:blipFill>
                  <pic:spPr>
                    <a:xfrm>
                      <a:off x="0" y="0"/>
                      <a:ext cx="6309360" cy="1276985"/>
                    </a:xfrm>
                    <a:prstGeom prst="rect">
                      <a:avLst/>
                    </a:prstGeom>
                  </pic:spPr>
                </pic:pic>
              </a:graphicData>
            </a:graphic>
          </wp:inline>
        </w:drawing>
      </w:r>
    </w:p>
    <w:p w14:paraId="4469FC04" w14:textId="77777777" w:rsidR="003759F9" w:rsidRDefault="003759F9" w:rsidP="002B5D61">
      <w:pPr>
        <w:pStyle w:val="ListParagraph"/>
        <w:spacing w:after="0"/>
      </w:pPr>
    </w:p>
    <w:p w14:paraId="30F600F1" w14:textId="77777777" w:rsidR="003759F9" w:rsidRDefault="00285678" w:rsidP="002B5D61">
      <w:pPr>
        <w:pStyle w:val="ListParagraph"/>
        <w:spacing w:after="0"/>
        <w:rPr>
          <w:noProof/>
        </w:rPr>
      </w:pPr>
      <w:r>
        <w:t>Once your form has been approved by Finance, you will receive</w:t>
      </w:r>
      <w:r w:rsidR="0058725D">
        <w:t xml:space="preserve"> an</w:t>
      </w:r>
      <w:r>
        <w:t xml:space="preserve"> email confirmation</w:t>
      </w:r>
      <w:r w:rsidR="00394FF2">
        <w:t>.</w:t>
      </w:r>
    </w:p>
    <w:p w14:paraId="688EEF12" w14:textId="77777777" w:rsidR="003759F9" w:rsidRDefault="003759F9" w:rsidP="002B5D61">
      <w:pPr>
        <w:pStyle w:val="ListParagraph"/>
        <w:spacing w:after="0"/>
        <w:rPr>
          <w:noProof/>
        </w:rPr>
      </w:pPr>
    </w:p>
    <w:p w14:paraId="4E76775B" w14:textId="77777777" w:rsidR="00285678" w:rsidRDefault="00285678" w:rsidP="002B5D61">
      <w:pPr>
        <w:pStyle w:val="ListParagraph"/>
        <w:spacing w:after="0"/>
      </w:pPr>
      <w:r>
        <w:rPr>
          <w:noProof/>
        </w:rPr>
        <w:lastRenderedPageBreak/>
        <w:drawing>
          <wp:inline distT="0" distB="0" distL="0" distR="0" wp14:anchorId="48337172" wp14:editId="6D46DDF5">
            <wp:extent cx="5800725" cy="2781300"/>
            <wp:effectExtent l="0" t="0" r="9525" b="0"/>
            <wp:docPr id="12" name="Picture 12" descr="Screenshot of email to cardholder showing the manager reconciler form was submitted in PeopleSoft Fin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shot of email to cardholder showing the manager reconciler form was submitted in PeopleSoft Finance. "/>
                    <pic:cNvPicPr/>
                  </pic:nvPicPr>
                  <pic:blipFill>
                    <a:blip r:embed="rId25"/>
                    <a:stretch>
                      <a:fillRect/>
                    </a:stretch>
                  </pic:blipFill>
                  <pic:spPr>
                    <a:xfrm>
                      <a:off x="0" y="0"/>
                      <a:ext cx="5800725" cy="2781300"/>
                    </a:xfrm>
                    <a:prstGeom prst="rect">
                      <a:avLst/>
                    </a:prstGeom>
                  </pic:spPr>
                </pic:pic>
              </a:graphicData>
            </a:graphic>
          </wp:inline>
        </w:drawing>
      </w:r>
    </w:p>
    <w:p w14:paraId="31CDB487" w14:textId="77777777" w:rsidR="00A02CC1" w:rsidRDefault="00A02CC1" w:rsidP="002B5D61">
      <w:pPr>
        <w:pStyle w:val="ListParagraph"/>
        <w:spacing w:after="0"/>
      </w:pPr>
    </w:p>
    <w:p w14:paraId="3B936A0C" w14:textId="77777777" w:rsidR="00A02CC1" w:rsidRPr="00A02CC1" w:rsidRDefault="00A02CC1" w:rsidP="002B5D61">
      <w:pPr>
        <w:pStyle w:val="ListParagraph"/>
        <w:spacing w:after="0"/>
        <w:rPr>
          <w:i/>
        </w:rPr>
      </w:pPr>
      <w:r>
        <w:rPr>
          <w:i/>
        </w:rPr>
        <w:t xml:space="preserve">Note: </w:t>
      </w:r>
      <w:r w:rsidRPr="00A02CC1">
        <w:rPr>
          <w:i/>
        </w:rPr>
        <w:t>If the reconciler is a new user to the Bank of America WORKS system, they will receive a welcome email once the Manager Reconcilers form has been completed from Bank of America to setup their profile in Bank of America WORKS.</w:t>
      </w:r>
    </w:p>
    <w:p w14:paraId="21582162" w14:textId="77777777" w:rsidR="0063189B" w:rsidRDefault="0063189B" w:rsidP="00F20801">
      <w:pPr>
        <w:pStyle w:val="Heading2"/>
      </w:pPr>
      <w:bookmarkStart w:id="5" w:name="_Toc219388270"/>
      <w:r>
        <w:t>Cancel SPCC</w:t>
      </w:r>
      <w:bookmarkEnd w:id="5"/>
    </w:p>
    <w:p w14:paraId="4D0569F8" w14:textId="77777777" w:rsidR="0063189B" w:rsidRDefault="0063189B" w:rsidP="0063189B">
      <w:pPr>
        <w:rPr>
          <w:rFonts w:cstheme="majorHAnsi"/>
        </w:rPr>
      </w:pPr>
      <w:r w:rsidRPr="0063189B">
        <w:rPr>
          <w:rFonts w:asciiTheme="majorHAnsi" w:hAnsiTheme="majorHAnsi" w:cstheme="majorHAnsi"/>
        </w:rPr>
        <w:t>This form is to be used by cardholders or their supervisors to cancel a current SPCC.  Reason</w:t>
      </w:r>
      <w:r w:rsidR="00790038">
        <w:rPr>
          <w:rFonts w:asciiTheme="majorHAnsi" w:hAnsiTheme="majorHAnsi" w:cstheme="majorHAnsi"/>
        </w:rPr>
        <w:t>s</w:t>
      </w:r>
      <w:r w:rsidRPr="0063189B">
        <w:rPr>
          <w:rFonts w:asciiTheme="majorHAnsi" w:hAnsiTheme="majorHAnsi" w:cstheme="majorHAnsi"/>
        </w:rPr>
        <w:t xml:space="preserve"> to cancel a card include when an employee leaves employment with the university or changes</w:t>
      </w:r>
      <w:r w:rsidR="00790038">
        <w:rPr>
          <w:rFonts w:asciiTheme="majorHAnsi" w:hAnsiTheme="majorHAnsi" w:cstheme="majorHAnsi"/>
        </w:rPr>
        <w:t xml:space="preserve"> departments</w:t>
      </w:r>
      <w:r>
        <w:rPr>
          <w:rFonts w:asciiTheme="majorHAnsi" w:hAnsiTheme="majorHAnsi" w:cstheme="majorHAnsi"/>
        </w:rPr>
        <w:t xml:space="preserve">.  </w:t>
      </w:r>
      <w:r>
        <w:rPr>
          <w:rFonts w:cstheme="majorHAnsi"/>
        </w:rPr>
        <w:t>The following field</w:t>
      </w:r>
      <w:r w:rsidRPr="00C2543B">
        <w:rPr>
          <w:rFonts w:cstheme="majorHAnsi"/>
        </w:rPr>
        <w:t xml:space="preserve"> will be automatically filled in </w:t>
      </w:r>
      <w:r>
        <w:rPr>
          <w:rFonts w:cstheme="majorHAnsi"/>
        </w:rPr>
        <w:t>based on your e-id and password:</w:t>
      </w:r>
    </w:p>
    <w:p w14:paraId="63BF1FDD" w14:textId="77777777" w:rsidR="0063189B" w:rsidRDefault="0063189B" w:rsidP="0063189B">
      <w:pPr>
        <w:rPr>
          <w:rFonts w:cstheme="majorHAnsi"/>
          <w:i/>
        </w:rPr>
      </w:pPr>
      <w:r>
        <w:rPr>
          <w:rFonts w:cstheme="majorHAnsi"/>
        </w:rPr>
        <w:tab/>
      </w:r>
      <w:r>
        <w:rPr>
          <w:rFonts w:cstheme="majorHAnsi"/>
          <w:i/>
        </w:rPr>
        <w:t>Requestor’s Name</w:t>
      </w:r>
    </w:p>
    <w:p w14:paraId="36365A25" w14:textId="77777777" w:rsidR="0063189B" w:rsidRPr="0063189B" w:rsidRDefault="0063189B" w:rsidP="0063189B">
      <w:pPr>
        <w:rPr>
          <w:rFonts w:asciiTheme="majorHAnsi" w:hAnsiTheme="majorHAnsi" w:cstheme="majorHAnsi"/>
        </w:rPr>
      </w:pPr>
      <w:r w:rsidRPr="0063189B">
        <w:rPr>
          <w:rFonts w:asciiTheme="majorHAnsi" w:hAnsiTheme="majorHAnsi" w:cstheme="majorHAnsi"/>
        </w:rPr>
        <w:t>The person filling out this form will need to fill in the following information</w:t>
      </w:r>
      <w:r w:rsidR="0058725D">
        <w:rPr>
          <w:rFonts w:asciiTheme="majorHAnsi" w:hAnsiTheme="majorHAnsi" w:cstheme="majorHAnsi"/>
        </w:rPr>
        <w:t>:</w:t>
      </w:r>
    </w:p>
    <w:p w14:paraId="5E2D16C1" w14:textId="77777777" w:rsidR="0063189B" w:rsidRDefault="0063189B" w:rsidP="0063189B">
      <w:pPr>
        <w:spacing w:after="0"/>
        <w:rPr>
          <w:rFonts w:cstheme="majorHAnsi"/>
          <w:i/>
        </w:rPr>
      </w:pPr>
      <w:r>
        <w:rPr>
          <w:rFonts w:cstheme="majorHAnsi"/>
        </w:rPr>
        <w:tab/>
      </w:r>
      <w:r>
        <w:rPr>
          <w:rFonts w:cstheme="majorHAnsi"/>
          <w:i/>
        </w:rPr>
        <w:t>Cardholder’s Name</w:t>
      </w:r>
    </w:p>
    <w:p w14:paraId="02CED7BD" w14:textId="77777777" w:rsidR="0063189B" w:rsidRDefault="0063189B" w:rsidP="0063189B">
      <w:pPr>
        <w:spacing w:after="0"/>
        <w:rPr>
          <w:rFonts w:cstheme="majorHAnsi"/>
          <w:i/>
        </w:rPr>
      </w:pPr>
      <w:r>
        <w:rPr>
          <w:rFonts w:cstheme="majorHAnsi"/>
          <w:i/>
        </w:rPr>
        <w:tab/>
        <w:t>Cardholder’s Eid</w:t>
      </w:r>
    </w:p>
    <w:p w14:paraId="5437172B" w14:textId="77777777" w:rsidR="0063189B" w:rsidRDefault="0063189B" w:rsidP="0063189B">
      <w:pPr>
        <w:spacing w:after="0"/>
        <w:rPr>
          <w:rFonts w:cstheme="majorHAnsi"/>
          <w:i/>
        </w:rPr>
      </w:pPr>
      <w:r>
        <w:rPr>
          <w:rFonts w:cstheme="majorHAnsi"/>
          <w:i/>
        </w:rPr>
        <w:tab/>
        <w:t>Cardholder’s Last 4 Digits of SPCC</w:t>
      </w:r>
    </w:p>
    <w:p w14:paraId="6080BE96" w14:textId="77777777" w:rsidR="0063189B" w:rsidRDefault="0063189B" w:rsidP="0063189B">
      <w:pPr>
        <w:spacing w:after="0"/>
        <w:rPr>
          <w:rFonts w:cstheme="majorHAnsi"/>
          <w:i/>
        </w:rPr>
      </w:pPr>
    </w:p>
    <w:p w14:paraId="461C7BE6" w14:textId="77777777" w:rsidR="0063189B" w:rsidRDefault="0063189B" w:rsidP="0063189B">
      <w:pPr>
        <w:spacing w:after="0"/>
        <w:rPr>
          <w:rFonts w:asciiTheme="majorHAnsi" w:hAnsiTheme="majorHAnsi" w:cstheme="majorHAnsi"/>
        </w:rPr>
      </w:pPr>
      <w:r w:rsidRPr="0063189B">
        <w:rPr>
          <w:rFonts w:asciiTheme="majorHAnsi" w:hAnsiTheme="majorHAnsi" w:cstheme="majorHAnsi"/>
        </w:rPr>
        <w:t>Once complete</w:t>
      </w:r>
      <w:r w:rsidR="0058725D">
        <w:rPr>
          <w:rFonts w:asciiTheme="majorHAnsi" w:hAnsiTheme="majorHAnsi" w:cstheme="majorHAnsi"/>
        </w:rPr>
        <w:t>,</w:t>
      </w:r>
      <w:r w:rsidRPr="0063189B">
        <w:rPr>
          <w:rFonts w:asciiTheme="majorHAnsi" w:hAnsiTheme="majorHAnsi" w:cstheme="majorHAnsi"/>
        </w:rPr>
        <w:t xml:space="preserve"> </w:t>
      </w:r>
      <w:r w:rsidR="00790038">
        <w:rPr>
          <w:rFonts w:asciiTheme="majorHAnsi" w:hAnsiTheme="majorHAnsi" w:cstheme="majorHAnsi"/>
        </w:rPr>
        <w:t>click</w:t>
      </w:r>
      <w:r w:rsidRPr="0063189B">
        <w:rPr>
          <w:rFonts w:asciiTheme="majorHAnsi" w:hAnsiTheme="majorHAnsi" w:cstheme="majorHAnsi"/>
        </w:rPr>
        <w:t xml:space="preserve"> the </w:t>
      </w:r>
      <w:r w:rsidR="00394FF2">
        <w:rPr>
          <w:rFonts w:asciiTheme="majorHAnsi" w:hAnsiTheme="majorHAnsi" w:cstheme="majorHAnsi"/>
        </w:rPr>
        <w:t>S</w:t>
      </w:r>
      <w:r w:rsidRPr="0063189B">
        <w:rPr>
          <w:rFonts w:asciiTheme="majorHAnsi" w:hAnsiTheme="majorHAnsi" w:cstheme="majorHAnsi"/>
        </w:rPr>
        <w:t>ubmit button in the bottom left corner of the page.</w:t>
      </w:r>
    </w:p>
    <w:p w14:paraId="4DCA069D" w14:textId="77777777" w:rsidR="0063189B" w:rsidRDefault="0063189B" w:rsidP="0063189B">
      <w:pPr>
        <w:spacing w:after="0"/>
        <w:rPr>
          <w:rFonts w:asciiTheme="majorHAnsi" w:hAnsiTheme="majorHAnsi" w:cstheme="majorHAnsi"/>
        </w:rPr>
      </w:pPr>
    </w:p>
    <w:p w14:paraId="5A6C89A1" w14:textId="77777777" w:rsidR="0063189B" w:rsidRDefault="00004355" w:rsidP="0063189B">
      <w:pPr>
        <w:spacing w:after="0"/>
        <w:rPr>
          <w:rFonts w:asciiTheme="majorHAnsi" w:hAnsiTheme="majorHAnsi" w:cstheme="majorHAnsi"/>
        </w:rPr>
      </w:pPr>
      <w:r>
        <w:rPr>
          <w:noProof/>
        </w:rPr>
        <w:lastRenderedPageBreak/>
        <mc:AlternateContent>
          <mc:Choice Requires="wps">
            <w:drawing>
              <wp:anchor distT="0" distB="0" distL="114300" distR="114300" simplePos="0" relativeHeight="251672576" behindDoc="0" locked="0" layoutInCell="1" allowOverlap="1" wp14:anchorId="5EFF29C5" wp14:editId="7DF2454D">
                <wp:simplePos x="0" y="0"/>
                <wp:positionH relativeFrom="column">
                  <wp:posOffset>438150</wp:posOffset>
                </wp:positionH>
                <wp:positionV relativeFrom="paragraph">
                  <wp:posOffset>2148840</wp:posOffset>
                </wp:positionV>
                <wp:extent cx="838200" cy="257175"/>
                <wp:effectExtent l="19050" t="19050" r="38100" b="47625"/>
                <wp:wrapNone/>
                <wp:docPr id="22" name="Oval 22"/>
                <wp:cNvGraphicFramePr/>
                <a:graphic xmlns:a="http://schemas.openxmlformats.org/drawingml/2006/main">
                  <a:graphicData uri="http://schemas.microsoft.com/office/word/2010/wordprocessingShape">
                    <wps:wsp>
                      <wps:cNvSpPr/>
                      <wps:spPr>
                        <a:xfrm>
                          <a:off x="0" y="0"/>
                          <a:ext cx="838200" cy="2571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4BECE4" id="Oval 22" o:spid="_x0000_s1026" style="position:absolute;margin-left:34.5pt;margin-top:169.2pt;width:66pt;height:20.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" filled="f" strokecolor="#481346 [1604]" strokeweight="1.52778mm">
                <v:stroke linestyle="thickThin"/>
              </v:oval>
            </w:pict>
          </mc:Fallback>
        </mc:AlternateContent>
      </w:r>
      <w:r w:rsidR="0063189B">
        <w:rPr>
          <w:noProof/>
        </w:rPr>
        <w:drawing>
          <wp:inline distT="0" distB="0" distL="0" distR="0" wp14:anchorId="525999E7" wp14:editId="0D246352">
            <wp:extent cx="5343525" cy="2990850"/>
            <wp:effectExtent l="0" t="0" r="9525" b="0"/>
            <wp:docPr id="21" name="Picture 21" descr="Screenshot from PeopleSoft Finance of SPCC cancel form completed and the submit button circled in lower left cor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shot from PeopleSoft Finance of SPCC cancel form completed and the submit button circled in lower left corner. "/>
                    <pic:cNvPicPr/>
                  </pic:nvPicPr>
                  <pic:blipFill>
                    <a:blip r:embed="rId26"/>
                    <a:stretch>
                      <a:fillRect/>
                    </a:stretch>
                  </pic:blipFill>
                  <pic:spPr>
                    <a:xfrm>
                      <a:off x="0" y="0"/>
                      <a:ext cx="5343525" cy="2990850"/>
                    </a:xfrm>
                    <a:prstGeom prst="rect">
                      <a:avLst/>
                    </a:prstGeom>
                  </pic:spPr>
                </pic:pic>
              </a:graphicData>
            </a:graphic>
          </wp:inline>
        </w:drawing>
      </w:r>
    </w:p>
    <w:p w14:paraId="10E8C21A" w14:textId="77777777" w:rsidR="003050EB" w:rsidRDefault="003050EB" w:rsidP="0063189B">
      <w:pPr>
        <w:spacing w:after="0"/>
        <w:rPr>
          <w:rFonts w:asciiTheme="majorHAnsi" w:hAnsiTheme="majorHAnsi" w:cstheme="majorHAnsi"/>
        </w:rPr>
      </w:pPr>
    </w:p>
    <w:p w14:paraId="4C6B2667" w14:textId="77777777" w:rsidR="003050EB" w:rsidRDefault="003050EB" w:rsidP="003050EB">
      <w:pPr>
        <w:spacing w:after="0"/>
      </w:pPr>
      <w:r>
        <w:t>Once you submit</w:t>
      </w:r>
      <w:r w:rsidR="0058725D">
        <w:t>,</w:t>
      </w:r>
      <w:r>
        <w:t xml:space="preserve"> you will receive a request confirmation</w:t>
      </w:r>
      <w:r w:rsidR="0058725D">
        <w:t>. T</w:t>
      </w:r>
      <w:r>
        <w:t>his lets you know your form has been submitted successfully.</w:t>
      </w:r>
    </w:p>
    <w:p w14:paraId="45AD17C8" w14:textId="77777777" w:rsidR="003050EB" w:rsidRDefault="003050EB" w:rsidP="0063189B">
      <w:pPr>
        <w:spacing w:after="0"/>
        <w:rPr>
          <w:rFonts w:asciiTheme="majorHAnsi" w:hAnsiTheme="majorHAnsi" w:cstheme="majorHAnsi"/>
        </w:rPr>
      </w:pPr>
    </w:p>
    <w:p w14:paraId="1C762FBF" w14:textId="77777777" w:rsidR="003050EB" w:rsidRDefault="003050EB" w:rsidP="0063189B">
      <w:pPr>
        <w:spacing w:after="0"/>
        <w:rPr>
          <w:rFonts w:asciiTheme="majorHAnsi" w:hAnsiTheme="majorHAnsi" w:cstheme="majorHAnsi"/>
        </w:rPr>
      </w:pPr>
      <w:r>
        <w:rPr>
          <w:noProof/>
        </w:rPr>
        <w:drawing>
          <wp:inline distT="0" distB="0" distL="0" distR="0" wp14:anchorId="7AAB53CD" wp14:editId="6276691D">
            <wp:extent cx="3343275" cy="1771650"/>
            <wp:effectExtent l="0" t="0" r="9525" b="0"/>
            <wp:docPr id="133" name="Picture 133" descr="Screenshot from PeopleSoft Finance of request confirmation that SPCC cancel card form was submitted with form number and submitted on date and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Screenshot from PeopleSoft Finance of request confirmation that SPCC cancel card form was submitted with form number and submitted on date and time."/>
                    <pic:cNvPicPr/>
                  </pic:nvPicPr>
                  <pic:blipFill>
                    <a:blip r:embed="rId27"/>
                    <a:stretch>
                      <a:fillRect/>
                    </a:stretch>
                  </pic:blipFill>
                  <pic:spPr>
                    <a:xfrm>
                      <a:off x="0" y="0"/>
                      <a:ext cx="3343275" cy="1771650"/>
                    </a:xfrm>
                    <a:prstGeom prst="rect">
                      <a:avLst/>
                    </a:prstGeom>
                  </pic:spPr>
                </pic:pic>
              </a:graphicData>
            </a:graphic>
          </wp:inline>
        </w:drawing>
      </w:r>
    </w:p>
    <w:p w14:paraId="7D126EED" w14:textId="77777777" w:rsidR="008B2B26" w:rsidRDefault="008B2B26" w:rsidP="0063189B">
      <w:pPr>
        <w:spacing w:after="0"/>
        <w:rPr>
          <w:rFonts w:asciiTheme="majorHAnsi" w:hAnsiTheme="majorHAnsi" w:cstheme="majorHAnsi"/>
        </w:rPr>
      </w:pPr>
    </w:p>
    <w:p w14:paraId="4736714F" w14:textId="77777777" w:rsidR="00582920" w:rsidRDefault="00582920" w:rsidP="00582920">
      <w:pPr>
        <w:spacing w:after="0"/>
        <w:rPr>
          <w:rFonts w:asciiTheme="majorHAnsi" w:hAnsiTheme="majorHAnsi" w:cstheme="majorHAnsi"/>
        </w:rPr>
      </w:pPr>
      <w:r>
        <w:rPr>
          <w:rFonts w:asciiTheme="majorHAnsi" w:hAnsiTheme="majorHAnsi" w:cstheme="majorHAnsi"/>
        </w:rPr>
        <w:t>Once the form has been approved by Finance</w:t>
      </w:r>
      <w:r w:rsidR="0058725D">
        <w:rPr>
          <w:rFonts w:asciiTheme="majorHAnsi" w:hAnsiTheme="majorHAnsi" w:cstheme="majorHAnsi"/>
        </w:rPr>
        <w:t>,</w:t>
      </w:r>
      <w:r>
        <w:rPr>
          <w:rFonts w:asciiTheme="majorHAnsi" w:hAnsiTheme="majorHAnsi" w:cstheme="majorHAnsi"/>
        </w:rPr>
        <w:t xml:space="preserve"> you will receive an email to keep with your SPCC records</w:t>
      </w:r>
      <w:r w:rsidR="0058725D">
        <w:rPr>
          <w:rFonts w:asciiTheme="majorHAnsi" w:hAnsiTheme="majorHAnsi" w:cstheme="majorHAnsi"/>
        </w:rPr>
        <w:t>.</w:t>
      </w:r>
    </w:p>
    <w:p w14:paraId="0EA5BD3E" w14:textId="77777777" w:rsidR="00582920" w:rsidRDefault="00582920" w:rsidP="0063189B">
      <w:pPr>
        <w:spacing w:after="0"/>
        <w:rPr>
          <w:rFonts w:asciiTheme="majorHAnsi" w:hAnsiTheme="majorHAnsi" w:cstheme="majorHAnsi"/>
        </w:rPr>
      </w:pPr>
    </w:p>
    <w:p w14:paraId="0759A953" w14:textId="77777777" w:rsidR="00582920" w:rsidRDefault="00582920" w:rsidP="0063189B">
      <w:pPr>
        <w:spacing w:after="0"/>
        <w:rPr>
          <w:rFonts w:asciiTheme="majorHAnsi" w:hAnsiTheme="majorHAnsi" w:cstheme="majorHAnsi"/>
        </w:rPr>
      </w:pPr>
      <w:r>
        <w:rPr>
          <w:noProof/>
        </w:rPr>
        <w:lastRenderedPageBreak/>
        <w:drawing>
          <wp:inline distT="0" distB="0" distL="0" distR="0" wp14:anchorId="32F56CA5" wp14:editId="00024674">
            <wp:extent cx="5905500" cy="2647950"/>
            <wp:effectExtent l="0" t="0" r="0" b="0"/>
            <wp:docPr id="130" name="Picture 130" descr="Email to initator of SPCC Cancel form showing the form was submitted in PeopleSoft Fin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Email to initator of SPCC Cancel form showing the form was submitted in PeopleSoft Finance. "/>
                    <pic:cNvPicPr/>
                  </pic:nvPicPr>
                  <pic:blipFill>
                    <a:blip r:embed="rId28"/>
                    <a:stretch>
                      <a:fillRect/>
                    </a:stretch>
                  </pic:blipFill>
                  <pic:spPr>
                    <a:xfrm>
                      <a:off x="0" y="0"/>
                      <a:ext cx="5905500" cy="2647950"/>
                    </a:xfrm>
                    <a:prstGeom prst="rect">
                      <a:avLst/>
                    </a:prstGeom>
                  </pic:spPr>
                </pic:pic>
              </a:graphicData>
            </a:graphic>
          </wp:inline>
        </w:drawing>
      </w:r>
    </w:p>
    <w:p w14:paraId="15C198AA" w14:textId="77777777" w:rsidR="008B2B26" w:rsidRDefault="008B2B26" w:rsidP="00F20801">
      <w:pPr>
        <w:pStyle w:val="Heading2"/>
      </w:pPr>
      <w:bookmarkStart w:id="6" w:name="_Toc219388271"/>
      <w:r>
        <w:t>Monthly Credit Limit Increases</w:t>
      </w:r>
      <w:bookmarkEnd w:id="6"/>
    </w:p>
    <w:p w14:paraId="3F0A7E7C" w14:textId="77777777" w:rsidR="00411652" w:rsidRPr="00411652" w:rsidRDefault="008B2B26" w:rsidP="00411652">
      <w:pPr>
        <w:spacing w:after="0"/>
        <w:rPr>
          <w:rFonts w:asciiTheme="majorHAnsi" w:hAnsiTheme="majorHAnsi" w:cstheme="majorHAnsi"/>
        </w:rPr>
      </w:pPr>
      <w:r w:rsidRPr="00411652">
        <w:rPr>
          <w:rFonts w:asciiTheme="majorHAnsi" w:hAnsiTheme="majorHAnsi" w:cstheme="majorHAnsi"/>
        </w:rPr>
        <w:t>This form is to be used by cardholders to request increases to their overall monthly credit limit on their SPCC either temporarily or permanently.</w:t>
      </w:r>
      <w:r w:rsidR="00411652" w:rsidRPr="00411652">
        <w:rPr>
          <w:rFonts w:asciiTheme="majorHAnsi" w:hAnsiTheme="majorHAnsi" w:cstheme="majorHAnsi"/>
        </w:rPr>
        <w:t xml:space="preserve"> </w:t>
      </w:r>
      <w:r w:rsidR="0067327B">
        <w:rPr>
          <w:rFonts w:asciiTheme="majorHAnsi" w:hAnsiTheme="majorHAnsi" w:cstheme="majorHAnsi"/>
        </w:rPr>
        <w:t>The following field</w:t>
      </w:r>
      <w:r w:rsidR="00411652" w:rsidRPr="00411652">
        <w:rPr>
          <w:rFonts w:asciiTheme="majorHAnsi" w:hAnsiTheme="majorHAnsi" w:cstheme="majorHAnsi"/>
        </w:rPr>
        <w:t xml:space="preserve"> will be automatically filled in based on your e-id and password</w:t>
      </w:r>
      <w:r w:rsidR="0058725D">
        <w:rPr>
          <w:rFonts w:asciiTheme="majorHAnsi" w:hAnsiTheme="majorHAnsi" w:cstheme="majorHAnsi"/>
        </w:rPr>
        <w:t>:</w:t>
      </w:r>
    </w:p>
    <w:p w14:paraId="10A334E4" w14:textId="77777777" w:rsidR="00411652" w:rsidRDefault="00411652" w:rsidP="00411652">
      <w:pPr>
        <w:spacing w:after="0"/>
        <w:rPr>
          <w:rFonts w:asciiTheme="majorHAnsi" w:hAnsiTheme="majorHAnsi" w:cstheme="majorHAnsi"/>
          <w:i/>
        </w:rPr>
      </w:pPr>
    </w:p>
    <w:p w14:paraId="6030BA23" w14:textId="77777777" w:rsidR="00411652" w:rsidRPr="00411652" w:rsidRDefault="00411652" w:rsidP="00411652">
      <w:pPr>
        <w:spacing w:after="0"/>
        <w:rPr>
          <w:rFonts w:asciiTheme="majorHAnsi" w:hAnsiTheme="majorHAnsi" w:cstheme="majorHAnsi"/>
          <w:i/>
        </w:rPr>
      </w:pPr>
      <w:r>
        <w:rPr>
          <w:rFonts w:asciiTheme="majorHAnsi" w:hAnsiTheme="majorHAnsi" w:cstheme="majorHAnsi"/>
          <w:i/>
        </w:rPr>
        <w:tab/>
      </w:r>
      <w:r w:rsidRPr="00411652">
        <w:rPr>
          <w:rFonts w:asciiTheme="majorHAnsi" w:hAnsiTheme="majorHAnsi" w:cstheme="majorHAnsi"/>
          <w:i/>
        </w:rPr>
        <w:t>Cardholder Name</w:t>
      </w:r>
    </w:p>
    <w:p w14:paraId="4861AA1B" w14:textId="77777777" w:rsidR="008B2B26" w:rsidRDefault="00411652" w:rsidP="008B2B26">
      <w:pPr>
        <w:spacing w:after="0"/>
        <w:rPr>
          <w:rFonts w:asciiTheme="majorHAnsi" w:hAnsiTheme="majorHAnsi" w:cstheme="majorHAnsi"/>
          <w:i/>
        </w:rPr>
      </w:pPr>
      <w:r>
        <w:rPr>
          <w:rFonts w:asciiTheme="majorHAnsi" w:hAnsiTheme="majorHAnsi" w:cstheme="majorHAnsi"/>
          <w:i/>
        </w:rPr>
        <w:t xml:space="preserve"> </w:t>
      </w:r>
    </w:p>
    <w:p w14:paraId="65C79C08" w14:textId="77777777" w:rsidR="00411652" w:rsidRPr="00411652" w:rsidRDefault="00411652" w:rsidP="00411652">
      <w:pPr>
        <w:rPr>
          <w:rFonts w:asciiTheme="majorHAnsi" w:hAnsiTheme="majorHAnsi" w:cstheme="majorHAnsi"/>
        </w:rPr>
      </w:pPr>
      <w:r w:rsidRPr="0063189B">
        <w:rPr>
          <w:rFonts w:asciiTheme="majorHAnsi" w:hAnsiTheme="majorHAnsi" w:cstheme="majorHAnsi"/>
        </w:rPr>
        <w:t xml:space="preserve">The </w:t>
      </w:r>
      <w:r>
        <w:rPr>
          <w:rFonts w:asciiTheme="majorHAnsi" w:hAnsiTheme="majorHAnsi" w:cstheme="majorHAnsi"/>
        </w:rPr>
        <w:t>cardholder</w:t>
      </w:r>
      <w:r w:rsidRPr="0063189B">
        <w:rPr>
          <w:rFonts w:asciiTheme="majorHAnsi" w:hAnsiTheme="majorHAnsi" w:cstheme="majorHAnsi"/>
        </w:rPr>
        <w:t xml:space="preserve"> will need to fill in the following information</w:t>
      </w:r>
      <w:r w:rsidR="0058725D">
        <w:rPr>
          <w:rFonts w:asciiTheme="majorHAnsi" w:hAnsiTheme="majorHAnsi" w:cstheme="majorHAnsi"/>
        </w:rPr>
        <w:t>:</w:t>
      </w:r>
    </w:p>
    <w:p w14:paraId="35B9D106" w14:textId="77777777" w:rsidR="00411652" w:rsidRPr="006B16E3" w:rsidRDefault="00411652" w:rsidP="00411652">
      <w:pPr>
        <w:spacing w:after="0"/>
        <w:rPr>
          <w:rFonts w:cstheme="majorHAnsi"/>
          <w:i/>
          <w:u w:val="single"/>
        </w:rPr>
      </w:pPr>
      <w:r>
        <w:rPr>
          <w:rFonts w:cstheme="majorHAnsi"/>
          <w:i/>
        </w:rPr>
        <w:tab/>
      </w:r>
      <w:r w:rsidRPr="006B16E3">
        <w:rPr>
          <w:rFonts w:cstheme="majorHAnsi"/>
          <w:i/>
          <w:u w:val="single"/>
        </w:rPr>
        <w:t>Cardholder’s Last 4 Digits of SPCC</w:t>
      </w:r>
    </w:p>
    <w:p w14:paraId="34949F28" w14:textId="77777777" w:rsidR="006B16E3" w:rsidRDefault="00411652" w:rsidP="006B16E3">
      <w:pPr>
        <w:spacing w:after="0"/>
        <w:rPr>
          <w:rFonts w:cstheme="majorHAnsi"/>
          <w:i/>
        </w:rPr>
      </w:pPr>
      <w:r>
        <w:rPr>
          <w:rFonts w:cstheme="majorHAnsi"/>
          <w:i/>
        </w:rPr>
        <w:tab/>
      </w:r>
      <w:r w:rsidRPr="006B16E3">
        <w:rPr>
          <w:rFonts w:cstheme="majorHAnsi"/>
          <w:i/>
          <w:u w:val="single"/>
        </w:rPr>
        <w:t>Duration</w:t>
      </w:r>
      <w:r w:rsidR="00892C42">
        <w:rPr>
          <w:rFonts w:cstheme="majorHAnsi"/>
          <w:i/>
        </w:rPr>
        <w:t>: Permanent or Temporary.  F</w:t>
      </w:r>
      <w:r w:rsidR="006B16E3">
        <w:rPr>
          <w:rFonts w:cstheme="majorHAnsi"/>
          <w:i/>
        </w:rPr>
        <w:t>or temporary</w:t>
      </w:r>
      <w:r w:rsidR="0058725D">
        <w:rPr>
          <w:rFonts w:cstheme="majorHAnsi"/>
          <w:i/>
        </w:rPr>
        <w:t>,</w:t>
      </w:r>
      <w:r w:rsidR="006B16E3">
        <w:rPr>
          <w:rFonts w:cstheme="majorHAnsi"/>
          <w:i/>
        </w:rPr>
        <w:t xml:space="preserve"> you can put in a start and end date</w:t>
      </w:r>
      <w:r w:rsidR="0058725D">
        <w:rPr>
          <w:rFonts w:cstheme="majorHAnsi"/>
          <w:i/>
        </w:rPr>
        <w:t>.</w:t>
      </w:r>
    </w:p>
    <w:p w14:paraId="44AAA26A" w14:textId="77777777" w:rsidR="00411652" w:rsidRDefault="00411652" w:rsidP="00411652">
      <w:pPr>
        <w:spacing w:after="0"/>
        <w:rPr>
          <w:rFonts w:cstheme="majorHAnsi"/>
          <w:i/>
        </w:rPr>
      </w:pPr>
      <w:r>
        <w:rPr>
          <w:rFonts w:cstheme="majorHAnsi"/>
          <w:i/>
        </w:rPr>
        <w:tab/>
      </w:r>
      <w:r w:rsidRPr="006B16E3">
        <w:rPr>
          <w:rFonts w:cstheme="majorHAnsi"/>
          <w:i/>
          <w:u w:val="single"/>
        </w:rPr>
        <w:t>Request Limit</w:t>
      </w:r>
      <w:r>
        <w:rPr>
          <w:rFonts w:cstheme="majorHAnsi"/>
          <w:i/>
        </w:rPr>
        <w:t>: This is the new limit you are requesting</w:t>
      </w:r>
      <w:r w:rsidR="0058725D">
        <w:rPr>
          <w:rFonts w:cstheme="majorHAnsi"/>
          <w:i/>
        </w:rPr>
        <w:t>.</w:t>
      </w:r>
    </w:p>
    <w:p w14:paraId="61259106" w14:textId="77777777" w:rsidR="00411652" w:rsidRDefault="00411652" w:rsidP="00411652">
      <w:pPr>
        <w:spacing w:after="0"/>
        <w:rPr>
          <w:rFonts w:cstheme="majorHAnsi"/>
          <w:i/>
        </w:rPr>
      </w:pPr>
    </w:p>
    <w:p w14:paraId="79398F2F" w14:textId="77777777" w:rsidR="00411652" w:rsidRDefault="00411652" w:rsidP="00411652">
      <w:pPr>
        <w:spacing w:after="0"/>
        <w:rPr>
          <w:rFonts w:asciiTheme="majorHAnsi" w:hAnsiTheme="majorHAnsi" w:cstheme="majorHAnsi"/>
        </w:rPr>
      </w:pPr>
      <w:r w:rsidRPr="0063189B">
        <w:rPr>
          <w:rFonts w:asciiTheme="majorHAnsi" w:hAnsiTheme="majorHAnsi" w:cstheme="majorHAnsi"/>
        </w:rPr>
        <w:t>Once complete</w:t>
      </w:r>
      <w:r w:rsidR="008867A0">
        <w:rPr>
          <w:rFonts w:asciiTheme="majorHAnsi" w:hAnsiTheme="majorHAnsi" w:cstheme="majorHAnsi"/>
        </w:rPr>
        <w:t>, click the</w:t>
      </w:r>
      <w:r w:rsidRPr="0063189B">
        <w:rPr>
          <w:rFonts w:asciiTheme="majorHAnsi" w:hAnsiTheme="majorHAnsi" w:cstheme="majorHAnsi"/>
        </w:rPr>
        <w:t xml:space="preserve"> </w:t>
      </w:r>
      <w:r w:rsidR="00394FF2">
        <w:rPr>
          <w:rFonts w:asciiTheme="majorHAnsi" w:hAnsiTheme="majorHAnsi" w:cstheme="majorHAnsi"/>
        </w:rPr>
        <w:t>S</w:t>
      </w:r>
      <w:r w:rsidRPr="0063189B">
        <w:rPr>
          <w:rFonts w:asciiTheme="majorHAnsi" w:hAnsiTheme="majorHAnsi" w:cstheme="majorHAnsi"/>
        </w:rPr>
        <w:t>ubmit button in the bottom left corner of the page.</w:t>
      </w:r>
    </w:p>
    <w:p w14:paraId="3036EF84" w14:textId="77777777" w:rsidR="006C7C30" w:rsidRDefault="006C7C30" w:rsidP="00411652">
      <w:pPr>
        <w:spacing w:after="0"/>
        <w:rPr>
          <w:rFonts w:asciiTheme="majorHAnsi" w:hAnsiTheme="majorHAnsi" w:cstheme="majorHAnsi"/>
        </w:rPr>
      </w:pPr>
    </w:p>
    <w:p w14:paraId="468F7517" w14:textId="77777777" w:rsidR="006C7C30" w:rsidRPr="006C7C30" w:rsidRDefault="006C7C30" w:rsidP="00411652">
      <w:pPr>
        <w:spacing w:after="0"/>
        <w:rPr>
          <w:rFonts w:asciiTheme="majorHAnsi" w:hAnsiTheme="majorHAnsi" w:cstheme="majorHAnsi"/>
          <w:b/>
        </w:rPr>
      </w:pPr>
      <w:r w:rsidRPr="006C7C30">
        <w:rPr>
          <w:rFonts w:asciiTheme="majorHAnsi" w:hAnsiTheme="majorHAnsi" w:cstheme="majorHAnsi"/>
          <w:b/>
        </w:rPr>
        <w:t>Permanent Request</w:t>
      </w:r>
    </w:p>
    <w:p w14:paraId="088BE0E8" w14:textId="77777777" w:rsidR="00411652" w:rsidRDefault="00411652" w:rsidP="00411652">
      <w:pPr>
        <w:spacing w:after="0"/>
        <w:rPr>
          <w:rFonts w:asciiTheme="majorHAnsi" w:hAnsiTheme="majorHAnsi" w:cstheme="majorHAnsi"/>
        </w:rPr>
      </w:pPr>
      <w:r>
        <w:rPr>
          <w:noProof/>
        </w:rPr>
        <mc:AlternateContent>
          <mc:Choice Requires="wps">
            <w:drawing>
              <wp:anchor distT="0" distB="0" distL="114300" distR="114300" simplePos="0" relativeHeight="251673600" behindDoc="0" locked="0" layoutInCell="1" allowOverlap="1" wp14:anchorId="51BAECB8" wp14:editId="0B181FEB">
                <wp:simplePos x="0" y="0"/>
                <wp:positionH relativeFrom="column">
                  <wp:posOffset>409575</wp:posOffset>
                </wp:positionH>
                <wp:positionV relativeFrom="paragraph">
                  <wp:posOffset>1679575</wp:posOffset>
                </wp:positionV>
                <wp:extent cx="771525" cy="285750"/>
                <wp:effectExtent l="19050" t="19050" r="47625" b="38100"/>
                <wp:wrapNone/>
                <wp:docPr id="24" name="Oval 24"/>
                <wp:cNvGraphicFramePr/>
                <a:graphic xmlns:a="http://schemas.openxmlformats.org/drawingml/2006/main">
                  <a:graphicData uri="http://schemas.microsoft.com/office/word/2010/wordprocessingShape">
                    <wps:wsp>
                      <wps:cNvSpPr/>
                      <wps:spPr>
                        <a:xfrm>
                          <a:off x="0" y="0"/>
                          <a:ext cx="771525" cy="2857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96E9AB" id="Oval 24" o:spid="_x0000_s1026" style="position:absolute;margin-left:32.25pt;margin-top:132.25pt;width:60.75pt;height:2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" filled="f" strokecolor="#481346 [1604]" strokeweight="1.52778mm">
                <v:stroke linestyle="thickThin"/>
              </v:oval>
            </w:pict>
          </mc:Fallback>
        </mc:AlternateContent>
      </w:r>
      <w:r>
        <w:rPr>
          <w:noProof/>
        </w:rPr>
        <w:drawing>
          <wp:inline distT="0" distB="0" distL="0" distR="0" wp14:anchorId="378D4261" wp14:editId="0CB7CD90">
            <wp:extent cx="5943600" cy="2487930"/>
            <wp:effectExtent l="0" t="0" r="0" b="7620"/>
            <wp:docPr id="23" name="Picture 23" descr="Screenshot from PeopleSoft Finance of Monthly Credit Limit Increase form filled out, permanent duration seleted and the submit button in the lower left corner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shot from PeopleSoft Finance of Monthly Credit Limit Increase form filled out, permanent duration seleted and the submit button in the lower left corner circled."/>
                    <pic:cNvPicPr/>
                  </pic:nvPicPr>
                  <pic:blipFill>
                    <a:blip r:embed="rId29"/>
                    <a:stretch>
                      <a:fillRect/>
                    </a:stretch>
                  </pic:blipFill>
                  <pic:spPr>
                    <a:xfrm>
                      <a:off x="0" y="0"/>
                      <a:ext cx="5943600" cy="2487930"/>
                    </a:xfrm>
                    <a:prstGeom prst="rect">
                      <a:avLst/>
                    </a:prstGeom>
                  </pic:spPr>
                </pic:pic>
              </a:graphicData>
            </a:graphic>
          </wp:inline>
        </w:drawing>
      </w:r>
    </w:p>
    <w:p w14:paraId="793FC6D2" w14:textId="77777777" w:rsidR="006C7C30" w:rsidRDefault="006C7C30" w:rsidP="00411652">
      <w:pPr>
        <w:spacing w:after="0"/>
        <w:rPr>
          <w:rFonts w:asciiTheme="majorHAnsi" w:hAnsiTheme="majorHAnsi" w:cstheme="majorHAnsi"/>
          <w:b/>
        </w:rPr>
      </w:pPr>
      <w:r>
        <w:rPr>
          <w:rFonts w:asciiTheme="majorHAnsi" w:hAnsiTheme="majorHAnsi" w:cstheme="majorHAnsi"/>
          <w:b/>
        </w:rPr>
        <w:lastRenderedPageBreak/>
        <w:t>Temporary Request</w:t>
      </w:r>
    </w:p>
    <w:p w14:paraId="1EBB5C61" w14:textId="77777777" w:rsidR="006C7C30" w:rsidRDefault="006C7C30" w:rsidP="00411652">
      <w:pPr>
        <w:spacing w:after="0"/>
        <w:rPr>
          <w:rFonts w:asciiTheme="majorHAnsi" w:hAnsiTheme="majorHAnsi" w:cstheme="majorHAnsi"/>
          <w:b/>
        </w:rPr>
      </w:pPr>
      <w:r>
        <w:rPr>
          <w:noProof/>
        </w:rPr>
        <mc:AlternateContent>
          <mc:Choice Requires="wps">
            <w:drawing>
              <wp:anchor distT="0" distB="0" distL="114300" distR="114300" simplePos="0" relativeHeight="251683840" behindDoc="0" locked="0" layoutInCell="1" allowOverlap="1" wp14:anchorId="27CB174C" wp14:editId="35498066">
                <wp:simplePos x="0" y="0"/>
                <wp:positionH relativeFrom="column">
                  <wp:posOffset>563880</wp:posOffset>
                </wp:positionH>
                <wp:positionV relativeFrom="paragraph">
                  <wp:posOffset>2632710</wp:posOffset>
                </wp:positionV>
                <wp:extent cx="771525" cy="285750"/>
                <wp:effectExtent l="19050" t="19050" r="47625" b="38100"/>
                <wp:wrapNone/>
                <wp:docPr id="135" name="Oval 135"/>
                <wp:cNvGraphicFramePr/>
                <a:graphic xmlns:a="http://schemas.openxmlformats.org/drawingml/2006/main">
                  <a:graphicData uri="http://schemas.microsoft.com/office/word/2010/wordprocessingShape">
                    <wps:wsp>
                      <wps:cNvSpPr/>
                      <wps:spPr>
                        <a:xfrm>
                          <a:off x="0" y="0"/>
                          <a:ext cx="771525" cy="285750"/>
                        </a:xfrm>
                        <a:prstGeom prst="ellipse">
                          <a:avLst/>
                        </a:prstGeom>
                        <a:noFill/>
                        <a:ln w="55000" cap="flat" cmpd="thickThin" algn="ctr">
                          <a:solidFill>
                            <a:srgbClr val="92278F">
                              <a:shade val="50000"/>
                              <a:tint val="90000"/>
                              <a:satMod val="13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50C626" id="Oval 135" o:spid="_x0000_s1026" style="position:absolute;margin-left:44.4pt;margin-top:207.3pt;width:60.75pt;height:2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" filled="f" strokecolor="#895787" strokeweight="1.52778mm">
                <v:stroke linestyle="thickThin"/>
              </v:oval>
            </w:pict>
          </mc:Fallback>
        </mc:AlternateContent>
      </w:r>
      <w:r>
        <w:rPr>
          <w:noProof/>
        </w:rPr>
        <w:drawing>
          <wp:inline distT="0" distB="0" distL="0" distR="0" wp14:anchorId="5FCF8EF6" wp14:editId="13CB6D2F">
            <wp:extent cx="6309360" cy="3185795"/>
            <wp:effectExtent l="0" t="0" r="0" b="0"/>
            <wp:docPr id="134" name="Picture 134" descr="Screenshot from PeopleSoft Finance of Monthly Credit Limit Increase filled out duration of temporary selected and start and end date filled in and the submit button circled in the lower lef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Screenshot from PeopleSoft Finance of Monthly Credit Limit Increase filled out duration of temporary selected and start and end date filled in and the submit button circled in the lower left corner."/>
                    <pic:cNvPicPr/>
                  </pic:nvPicPr>
                  <pic:blipFill>
                    <a:blip r:embed="rId30"/>
                    <a:stretch>
                      <a:fillRect/>
                    </a:stretch>
                  </pic:blipFill>
                  <pic:spPr>
                    <a:xfrm>
                      <a:off x="0" y="0"/>
                      <a:ext cx="6309360" cy="3185795"/>
                    </a:xfrm>
                    <a:prstGeom prst="rect">
                      <a:avLst/>
                    </a:prstGeom>
                  </pic:spPr>
                </pic:pic>
              </a:graphicData>
            </a:graphic>
          </wp:inline>
        </w:drawing>
      </w:r>
    </w:p>
    <w:p w14:paraId="14D3B2E8" w14:textId="77777777" w:rsidR="006C7C30" w:rsidRDefault="006C7C30" w:rsidP="00411652">
      <w:pPr>
        <w:spacing w:after="0"/>
        <w:rPr>
          <w:rFonts w:asciiTheme="majorHAnsi" w:hAnsiTheme="majorHAnsi" w:cstheme="majorHAnsi"/>
          <w:b/>
        </w:rPr>
      </w:pPr>
    </w:p>
    <w:p w14:paraId="18833491" w14:textId="77777777" w:rsidR="008E4268" w:rsidRDefault="008E4268" w:rsidP="008E4268">
      <w:pPr>
        <w:spacing w:after="0"/>
      </w:pPr>
      <w:r>
        <w:t>Once you submit</w:t>
      </w:r>
      <w:r w:rsidR="0058725D">
        <w:t>,</w:t>
      </w:r>
      <w:r>
        <w:t xml:space="preserve"> you will receive a request confirmation</w:t>
      </w:r>
      <w:r w:rsidR="0058725D">
        <w:t>.</w:t>
      </w:r>
      <w:r>
        <w:t xml:space="preserve"> </w:t>
      </w:r>
      <w:r w:rsidR="0058725D">
        <w:t>T</w:t>
      </w:r>
      <w:r>
        <w:t>his lets you know your form has been submitted successfully.</w:t>
      </w:r>
    </w:p>
    <w:p w14:paraId="7C8460AF" w14:textId="77777777" w:rsidR="008E4268" w:rsidRDefault="008E4268" w:rsidP="00411652">
      <w:pPr>
        <w:spacing w:after="0"/>
        <w:rPr>
          <w:rFonts w:asciiTheme="majorHAnsi" w:hAnsiTheme="majorHAnsi" w:cstheme="majorHAnsi"/>
          <w:b/>
        </w:rPr>
      </w:pPr>
    </w:p>
    <w:p w14:paraId="7D7E1ABF" w14:textId="77777777" w:rsidR="008E4268" w:rsidRPr="006C7C30" w:rsidRDefault="008E4268" w:rsidP="00411652">
      <w:pPr>
        <w:spacing w:after="0"/>
        <w:rPr>
          <w:rFonts w:asciiTheme="majorHAnsi" w:hAnsiTheme="majorHAnsi" w:cstheme="majorHAnsi"/>
          <w:b/>
        </w:rPr>
      </w:pPr>
      <w:r>
        <w:rPr>
          <w:noProof/>
        </w:rPr>
        <w:drawing>
          <wp:inline distT="0" distB="0" distL="0" distR="0" wp14:anchorId="47CF7CC2" wp14:editId="3CCC58B4">
            <wp:extent cx="3324225" cy="1638300"/>
            <wp:effectExtent l="0" t="0" r="9525" b="0"/>
            <wp:docPr id="136" name="Picture 136" descr="Screenshot from PeopleSoft Finance of request confirmatin page with form number and date/time it was submi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Screenshot from PeopleSoft Finance of request confirmatin page with form number and date/time it was submitted."/>
                    <pic:cNvPicPr/>
                  </pic:nvPicPr>
                  <pic:blipFill>
                    <a:blip r:embed="rId31"/>
                    <a:stretch>
                      <a:fillRect/>
                    </a:stretch>
                  </pic:blipFill>
                  <pic:spPr>
                    <a:xfrm>
                      <a:off x="0" y="0"/>
                      <a:ext cx="3324225" cy="1638300"/>
                    </a:xfrm>
                    <a:prstGeom prst="rect">
                      <a:avLst/>
                    </a:prstGeom>
                  </pic:spPr>
                </pic:pic>
              </a:graphicData>
            </a:graphic>
          </wp:inline>
        </w:drawing>
      </w:r>
    </w:p>
    <w:p w14:paraId="69D51748" w14:textId="77777777" w:rsidR="007A0AFD" w:rsidRDefault="007A0AFD" w:rsidP="00411652">
      <w:pPr>
        <w:spacing w:after="0"/>
        <w:rPr>
          <w:rFonts w:asciiTheme="majorHAnsi" w:hAnsiTheme="majorHAnsi" w:cstheme="majorHAnsi"/>
        </w:rPr>
      </w:pPr>
    </w:p>
    <w:p w14:paraId="2EEB15C6" w14:textId="77777777" w:rsidR="007A0AFD" w:rsidRDefault="007A0AFD" w:rsidP="007A0AFD">
      <w:pPr>
        <w:spacing w:after="0"/>
        <w:rPr>
          <w:rFonts w:asciiTheme="majorHAnsi" w:hAnsiTheme="majorHAnsi" w:cstheme="majorHAnsi"/>
        </w:rPr>
      </w:pPr>
      <w:r>
        <w:rPr>
          <w:rFonts w:asciiTheme="majorHAnsi" w:hAnsiTheme="majorHAnsi" w:cstheme="majorHAnsi"/>
        </w:rPr>
        <w:t>Once the form has been approved by Finance</w:t>
      </w:r>
      <w:r w:rsidR="0058725D">
        <w:rPr>
          <w:rFonts w:asciiTheme="majorHAnsi" w:hAnsiTheme="majorHAnsi" w:cstheme="majorHAnsi"/>
        </w:rPr>
        <w:t>,</w:t>
      </w:r>
      <w:r>
        <w:rPr>
          <w:rFonts w:asciiTheme="majorHAnsi" w:hAnsiTheme="majorHAnsi" w:cstheme="majorHAnsi"/>
        </w:rPr>
        <w:t xml:space="preserve"> you will receive an email to keep with your SPCC records</w:t>
      </w:r>
      <w:r w:rsidR="0058725D">
        <w:rPr>
          <w:rFonts w:asciiTheme="majorHAnsi" w:hAnsiTheme="majorHAnsi" w:cstheme="majorHAnsi"/>
        </w:rPr>
        <w:t>.</w:t>
      </w:r>
    </w:p>
    <w:p w14:paraId="0BAF26FF" w14:textId="77777777" w:rsidR="007A0AFD" w:rsidRDefault="007A0AFD" w:rsidP="007A0AFD">
      <w:pPr>
        <w:spacing w:after="0"/>
        <w:rPr>
          <w:rFonts w:asciiTheme="majorHAnsi" w:hAnsiTheme="majorHAnsi" w:cstheme="majorHAnsi"/>
        </w:rPr>
      </w:pPr>
    </w:p>
    <w:p w14:paraId="5977C4D9" w14:textId="77777777" w:rsidR="007A0AFD" w:rsidRDefault="007A0AFD" w:rsidP="00411652">
      <w:pPr>
        <w:spacing w:after="0"/>
        <w:rPr>
          <w:rFonts w:asciiTheme="majorHAnsi" w:hAnsiTheme="majorHAnsi" w:cstheme="majorHAnsi"/>
        </w:rPr>
      </w:pPr>
      <w:r>
        <w:rPr>
          <w:noProof/>
        </w:rPr>
        <w:drawing>
          <wp:inline distT="0" distB="0" distL="0" distR="0" wp14:anchorId="4762A680" wp14:editId="0768A703">
            <wp:extent cx="4543425" cy="2020827"/>
            <wp:effectExtent l="0" t="0" r="0" b="0"/>
            <wp:docPr id="129" name="Picture 129" descr="Screenshot of an email notification confirming approval of a Small Purchase Charge Card monthly credit limit increase 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Screenshot of an email notification confirming approval of a Small Purchase Charge Card monthly credit limit increase form. "/>
                    <pic:cNvPicPr/>
                  </pic:nvPicPr>
                  <pic:blipFill>
                    <a:blip r:embed="rId32"/>
                    <a:stretch>
                      <a:fillRect/>
                    </a:stretch>
                  </pic:blipFill>
                  <pic:spPr>
                    <a:xfrm>
                      <a:off x="0" y="0"/>
                      <a:ext cx="4565061" cy="2030450"/>
                    </a:xfrm>
                    <a:prstGeom prst="rect">
                      <a:avLst/>
                    </a:prstGeom>
                  </pic:spPr>
                </pic:pic>
              </a:graphicData>
            </a:graphic>
          </wp:inline>
        </w:drawing>
      </w:r>
    </w:p>
    <w:p w14:paraId="62C7AC38" w14:textId="77777777" w:rsidR="00643BB1" w:rsidRDefault="00643BB1" w:rsidP="00411652">
      <w:pPr>
        <w:spacing w:after="0"/>
        <w:rPr>
          <w:rFonts w:asciiTheme="majorHAnsi" w:hAnsiTheme="majorHAnsi" w:cstheme="majorHAnsi"/>
        </w:rPr>
      </w:pPr>
    </w:p>
    <w:p w14:paraId="2126D60F" w14:textId="77777777" w:rsidR="008B2B26" w:rsidRDefault="008B2B26" w:rsidP="008B2B26"/>
    <w:p w14:paraId="69EEBEA2" w14:textId="77777777" w:rsidR="00FE199A" w:rsidRDefault="00FE199A" w:rsidP="00F20801">
      <w:pPr>
        <w:pStyle w:val="Heading2"/>
      </w:pPr>
      <w:bookmarkStart w:id="7" w:name="_Toc219388272"/>
      <w:r>
        <w:t>Single Transaction Increases</w:t>
      </w:r>
      <w:bookmarkEnd w:id="7"/>
    </w:p>
    <w:p w14:paraId="07144E1B" w14:textId="77777777" w:rsidR="00F06821" w:rsidRPr="00411652" w:rsidRDefault="00FE199A" w:rsidP="00F06821">
      <w:pPr>
        <w:spacing w:after="0"/>
        <w:rPr>
          <w:rFonts w:asciiTheme="majorHAnsi" w:hAnsiTheme="majorHAnsi" w:cstheme="majorHAnsi"/>
        </w:rPr>
      </w:pPr>
      <w:r w:rsidRPr="00FE199A">
        <w:t>This form is to be used by cardholders to request increases to their single transaction credit limit on their SPCC either temporarily</w:t>
      </w:r>
      <w:r w:rsidR="002250DA">
        <w:t xml:space="preserve"> or permanently</w:t>
      </w:r>
      <w:r w:rsidRPr="00FE199A">
        <w:t xml:space="preserve">.  Increases over $10,000 must include a copy of the invoice and </w:t>
      </w:r>
      <w:proofErr w:type="spellStart"/>
      <w:r w:rsidRPr="00FE199A">
        <w:t>eVA</w:t>
      </w:r>
      <w:proofErr w:type="spellEnd"/>
      <w:r w:rsidRPr="00FE199A">
        <w:t xml:space="preserve"> EP/PCO or Procurement written approval.</w:t>
      </w:r>
      <w:r w:rsidR="00F06821">
        <w:t xml:space="preserve">  </w:t>
      </w:r>
      <w:r w:rsidR="0067327B">
        <w:rPr>
          <w:rFonts w:asciiTheme="majorHAnsi" w:hAnsiTheme="majorHAnsi" w:cstheme="majorHAnsi"/>
        </w:rPr>
        <w:t>The following field</w:t>
      </w:r>
      <w:r w:rsidR="00F06821" w:rsidRPr="00411652">
        <w:rPr>
          <w:rFonts w:asciiTheme="majorHAnsi" w:hAnsiTheme="majorHAnsi" w:cstheme="majorHAnsi"/>
        </w:rPr>
        <w:t xml:space="preserve"> will be automatically filled in based on your e-id and password</w:t>
      </w:r>
      <w:r w:rsidR="0058725D">
        <w:rPr>
          <w:rFonts w:asciiTheme="majorHAnsi" w:hAnsiTheme="majorHAnsi" w:cstheme="majorHAnsi"/>
        </w:rPr>
        <w:t>:</w:t>
      </w:r>
    </w:p>
    <w:p w14:paraId="310521F3" w14:textId="77777777" w:rsidR="00F06821" w:rsidRDefault="00F06821" w:rsidP="00F06821">
      <w:pPr>
        <w:spacing w:after="0"/>
        <w:rPr>
          <w:rFonts w:asciiTheme="majorHAnsi" w:hAnsiTheme="majorHAnsi" w:cstheme="majorHAnsi"/>
          <w:i/>
        </w:rPr>
      </w:pPr>
    </w:p>
    <w:p w14:paraId="2CF42D56" w14:textId="77777777" w:rsidR="00F06821" w:rsidRPr="00411652" w:rsidRDefault="00F06821" w:rsidP="00F06821">
      <w:pPr>
        <w:spacing w:after="0"/>
        <w:rPr>
          <w:rFonts w:asciiTheme="majorHAnsi" w:hAnsiTheme="majorHAnsi" w:cstheme="majorHAnsi"/>
          <w:i/>
        </w:rPr>
      </w:pPr>
      <w:r>
        <w:rPr>
          <w:rFonts w:asciiTheme="majorHAnsi" w:hAnsiTheme="majorHAnsi" w:cstheme="majorHAnsi"/>
          <w:i/>
        </w:rPr>
        <w:tab/>
      </w:r>
      <w:r w:rsidRPr="00411652">
        <w:rPr>
          <w:rFonts w:asciiTheme="majorHAnsi" w:hAnsiTheme="majorHAnsi" w:cstheme="majorHAnsi"/>
          <w:i/>
        </w:rPr>
        <w:t>Cardholder Name</w:t>
      </w:r>
    </w:p>
    <w:p w14:paraId="2E7C0FB7" w14:textId="77777777" w:rsidR="00FE199A" w:rsidRDefault="00FE199A" w:rsidP="00FE199A">
      <w:pPr>
        <w:spacing w:after="0"/>
      </w:pPr>
    </w:p>
    <w:p w14:paraId="6873A04B" w14:textId="77777777" w:rsidR="00F06821" w:rsidRPr="00411652" w:rsidRDefault="00F06821" w:rsidP="00F06821">
      <w:pPr>
        <w:rPr>
          <w:rFonts w:asciiTheme="majorHAnsi" w:hAnsiTheme="majorHAnsi" w:cstheme="majorHAnsi"/>
        </w:rPr>
      </w:pPr>
      <w:r w:rsidRPr="0063189B">
        <w:rPr>
          <w:rFonts w:asciiTheme="majorHAnsi" w:hAnsiTheme="majorHAnsi" w:cstheme="majorHAnsi"/>
        </w:rPr>
        <w:t xml:space="preserve">The </w:t>
      </w:r>
      <w:r>
        <w:rPr>
          <w:rFonts w:asciiTheme="majorHAnsi" w:hAnsiTheme="majorHAnsi" w:cstheme="majorHAnsi"/>
        </w:rPr>
        <w:t>cardholder</w:t>
      </w:r>
      <w:r w:rsidRPr="0063189B">
        <w:rPr>
          <w:rFonts w:asciiTheme="majorHAnsi" w:hAnsiTheme="majorHAnsi" w:cstheme="majorHAnsi"/>
        </w:rPr>
        <w:t xml:space="preserve"> will need to fill in the following information</w:t>
      </w:r>
      <w:r w:rsidR="0058725D">
        <w:rPr>
          <w:rFonts w:asciiTheme="majorHAnsi" w:hAnsiTheme="majorHAnsi" w:cstheme="majorHAnsi"/>
        </w:rPr>
        <w:t>:</w:t>
      </w:r>
    </w:p>
    <w:p w14:paraId="36D93BA8" w14:textId="77777777" w:rsidR="00F06821" w:rsidRPr="00F06821" w:rsidRDefault="00F06821" w:rsidP="00F06821">
      <w:pPr>
        <w:spacing w:after="0"/>
        <w:rPr>
          <w:rFonts w:cstheme="majorHAnsi"/>
          <w:i/>
          <w:u w:val="single"/>
        </w:rPr>
      </w:pPr>
      <w:r>
        <w:rPr>
          <w:rFonts w:cstheme="majorHAnsi"/>
          <w:i/>
        </w:rPr>
        <w:tab/>
      </w:r>
      <w:r w:rsidRPr="00F06821">
        <w:rPr>
          <w:rFonts w:cstheme="majorHAnsi"/>
          <w:i/>
          <w:u w:val="single"/>
        </w:rPr>
        <w:t>Cardholder’s Last 4 Digits of SPCC</w:t>
      </w:r>
    </w:p>
    <w:p w14:paraId="46D270C6" w14:textId="77777777" w:rsidR="00F06821" w:rsidRDefault="00F06821" w:rsidP="00F06821">
      <w:pPr>
        <w:spacing w:after="0"/>
        <w:rPr>
          <w:rFonts w:cstheme="majorHAnsi"/>
          <w:i/>
        </w:rPr>
      </w:pPr>
      <w:r>
        <w:rPr>
          <w:rFonts w:cstheme="majorHAnsi"/>
          <w:i/>
        </w:rPr>
        <w:tab/>
      </w:r>
      <w:r w:rsidRPr="00F06821">
        <w:rPr>
          <w:rFonts w:cstheme="majorHAnsi"/>
          <w:i/>
          <w:u w:val="single"/>
        </w:rPr>
        <w:t>End Date</w:t>
      </w:r>
      <w:r>
        <w:rPr>
          <w:rFonts w:cstheme="majorHAnsi"/>
          <w:i/>
        </w:rPr>
        <w:t>: This is the date the increase will expire</w:t>
      </w:r>
      <w:r w:rsidR="00267039">
        <w:rPr>
          <w:rFonts w:cstheme="majorHAnsi"/>
          <w:i/>
        </w:rPr>
        <w:t>.</w:t>
      </w:r>
    </w:p>
    <w:p w14:paraId="123D467B" w14:textId="77777777" w:rsidR="00F06821" w:rsidRDefault="00F06821" w:rsidP="00F06821">
      <w:pPr>
        <w:spacing w:after="0"/>
        <w:rPr>
          <w:rFonts w:cstheme="majorHAnsi"/>
          <w:i/>
        </w:rPr>
      </w:pPr>
      <w:r>
        <w:rPr>
          <w:rFonts w:cstheme="majorHAnsi"/>
          <w:i/>
        </w:rPr>
        <w:tab/>
      </w:r>
      <w:r w:rsidRPr="00F06821">
        <w:rPr>
          <w:rFonts w:cstheme="majorHAnsi"/>
          <w:i/>
          <w:u w:val="single"/>
        </w:rPr>
        <w:t>Request Single Transaction Limit</w:t>
      </w:r>
      <w:r>
        <w:rPr>
          <w:rFonts w:cstheme="majorHAnsi"/>
          <w:i/>
        </w:rPr>
        <w:t>: T</w:t>
      </w:r>
      <w:r w:rsidR="00267039">
        <w:rPr>
          <w:rFonts w:cstheme="majorHAnsi"/>
          <w:i/>
        </w:rPr>
        <w:t>his is t</w:t>
      </w:r>
      <w:r>
        <w:rPr>
          <w:rFonts w:cstheme="majorHAnsi"/>
          <w:i/>
        </w:rPr>
        <w:t>he limit you are requesting</w:t>
      </w:r>
      <w:r w:rsidR="00267039">
        <w:rPr>
          <w:rFonts w:cstheme="majorHAnsi"/>
          <w:i/>
        </w:rPr>
        <w:t>.</w:t>
      </w:r>
    </w:p>
    <w:p w14:paraId="53C59B66" w14:textId="77777777" w:rsidR="00F06821" w:rsidRDefault="00F06821" w:rsidP="00F06821">
      <w:pPr>
        <w:spacing w:after="0"/>
        <w:ind w:left="720"/>
        <w:rPr>
          <w:rFonts w:cstheme="majorHAnsi"/>
          <w:i/>
        </w:rPr>
      </w:pPr>
      <w:proofErr w:type="spellStart"/>
      <w:r w:rsidRPr="00F06821">
        <w:rPr>
          <w:rFonts w:cstheme="majorHAnsi"/>
          <w:i/>
          <w:u w:val="single"/>
        </w:rPr>
        <w:t>eVA</w:t>
      </w:r>
      <w:proofErr w:type="spellEnd"/>
      <w:r w:rsidRPr="00F06821">
        <w:rPr>
          <w:rFonts w:cstheme="majorHAnsi"/>
          <w:i/>
          <w:u w:val="single"/>
        </w:rPr>
        <w:t xml:space="preserve"> EP/PCO Number or Exclusion</w:t>
      </w:r>
      <w:r>
        <w:rPr>
          <w:rFonts w:cstheme="majorHAnsi"/>
          <w:i/>
        </w:rPr>
        <w:t xml:space="preserve">: You must enter an </w:t>
      </w:r>
      <w:proofErr w:type="spellStart"/>
      <w:r>
        <w:rPr>
          <w:rFonts w:cstheme="majorHAnsi"/>
          <w:i/>
        </w:rPr>
        <w:t>eVA</w:t>
      </w:r>
      <w:proofErr w:type="spellEnd"/>
      <w:r>
        <w:rPr>
          <w:rFonts w:cstheme="majorHAnsi"/>
          <w:i/>
        </w:rPr>
        <w:t xml:space="preserve"> order number or an appropriate exclusion.  If you are entering an exclusion, you must attach written permission from the Procurement office before your limit will be increased.</w:t>
      </w:r>
    </w:p>
    <w:p w14:paraId="5EE7732A" w14:textId="77777777" w:rsidR="00F06821" w:rsidRDefault="00F06821" w:rsidP="00F06821">
      <w:pPr>
        <w:spacing w:after="0"/>
        <w:ind w:left="720"/>
        <w:rPr>
          <w:rFonts w:cstheme="majorHAnsi"/>
          <w:i/>
        </w:rPr>
      </w:pPr>
      <w:r>
        <w:rPr>
          <w:rFonts w:cstheme="majorHAnsi"/>
          <w:i/>
          <w:u w:val="single"/>
        </w:rPr>
        <w:t>Comment</w:t>
      </w:r>
      <w:r>
        <w:rPr>
          <w:rFonts w:cstheme="majorHAnsi"/>
          <w:i/>
        </w:rPr>
        <w:t xml:space="preserve">: Use this section to let Cash and Investments know any additional information on the request.  </w:t>
      </w:r>
    </w:p>
    <w:p w14:paraId="703A0DA9" w14:textId="77777777" w:rsidR="00F06821" w:rsidRDefault="00F06821" w:rsidP="00F06821">
      <w:pPr>
        <w:spacing w:after="0"/>
        <w:ind w:left="720"/>
        <w:rPr>
          <w:rFonts w:cstheme="majorHAnsi"/>
          <w:b/>
          <w:i/>
        </w:rPr>
      </w:pPr>
      <w:r w:rsidRPr="00F06821">
        <w:rPr>
          <w:rFonts w:cstheme="majorHAnsi"/>
          <w:b/>
          <w:i/>
        </w:rPr>
        <w:t>*NOTE: Once you submit the request, you will need to attach a copy of the invoice and any other important documentation related to the request.</w:t>
      </w:r>
    </w:p>
    <w:p w14:paraId="7E2B12D0" w14:textId="77777777" w:rsidR="00591DBC" w:rsidRDefault="00591DBC" w:rsidP="00F06821">
      <w:pPr>
        <w:spacing w:after="0"/>
        <w:ind w:left="720"/>
        <w:rPr>
          <w:rFonts w:cstheme="majorHAnsi"/>
          <w:b/>
          <w:i/>
        </w:rPr>
      </w:pPr>
    </w:p>
    <w:p w14:paraId="557DB0AB" w14:textId="77777777" w:rsidR="00591DBC" w:rsidRDefault="00591DBC" w:rsidP="00591DBC">
      <w:pPr>
        <w:spacing w:after="0"/>
        <w:rPr>
          <w:rFonts w:asciiTheme="majorHAnsi" w:hAnsiTheme="majorHAnsi" w:cstheme="majorHAnsi"/>
        </w:rPr>
      </w:pPr>
      <w:r w:rsidRPr="0063189B">
        <w:rPr>
          <w:rFonts w:asciiTheme="majorHAnsi" w:hAnsiTheme="majorHAnsi" w:cstheme="majorHAnsi"/>
        </w:rPr>
        <w:t>Once complete</w:t>
      </w:r>
      <w:r w:rsidR="00E32383">
        <w:rPr>
          <w:rFonts w:asciiTheme="majorHAnsi" w:hAnsiTheme="majorHAnsi" w:cstheme="majorHAnsi"/>
        </w:rPr>
        <w:t>, click</w:t>
      </w:r>
      <w:r w:rsidRPr="0063189B">
        <w:rPr>
          <w:rFonts w:asciiTheme="majorHAnsi" w:hAnsiTheme="majorHAnsi" w:cstheme="majorHAnsi"/>
        </w:rPr>
        <w:t xml:space="preserve"> the </w:t>
      </w:r>
      <w:r w:rsidR="00267039">
        <w:rPr>
          <w:rFonts w:asciiTheme="majorHAnsi" w:hAnsiTheme="majorHAnsi" w:cstheme="majorHAnsi"/>
        </w:rPr>
        <w:t>S</w:t>
      </w:r>
      <w:r w:rsidRPr="0063189B">
        <w:rPr>
          <w:rFonts w:asciiTheme="majorHAnsi" w:hAnsiTheme="majorHAnsi" w:cstheme="majorHAnsi"/>
        </w:rPr>
        <w:t>ubmit button in the bottom left corner of the page.</w:t>
      </w:r>
    </w:p>
    <w:p w14:paraId="51EF7ABE" w14:textId="77777777" w:rsidR="00591DBC" w:rsidRDefault="00B2036C" w:rsidP="00591DBC">
      <w:pPr>
        <w:spacing w:after="0"/>
        <w:rPr>
          <w:rFonts w:asciiTheme="majorHAnsi" w:hAnsiTheme="majorHAnsi" w:cstheme="majorHAnsi"/>
        </w:rPr>
      </w:pPr>
      <w:r>
        <w:rPr>
          <w:noProof/>
        </w:rPr>
        <w:lastRenderedPageBreak/>
        <mc:AlternateContent>
          <mc:Choice Requires="wps">
            <w:drawing>
              <wp:anchor distT="0" distB="0" distL="114300" distR="114300" simplePos="0" relativeHeight="251685888" behindDoc="0" locked="0" layoutInCell="1" allowOverlap="1" wp14:anchorId="74E03764" wp14:editId="58B9F189">
                <wp:simplePos x="0" y="0"/>
                <wp:positionH relativeFrom="column">
                  <wp:posOffset>2335530</wp:posOffset>
                </wp:positionH>
                <wp:positionV relativeFrom="paragraph">
                  <wp:posOffset>3276600</wp:posOffset>
                </wp:positionV>
                <wp:extent cx="771525" cy="285750"/>
                <wp:effectExtent l="19050" t="19050" r="47625" b="38100"/>
                <wp:wrapNone/>
                <wp:docPr id="138" name="Oval 138"/>
                <wp:cNvGraphicFramePr/>
                <a:graphic xmlns:a="http://schemas.openxmlformats.org/drawingml/2006/main">
                  <a:graphicData uri="http://schemas.microsoft.com/office/word/2010/wordprocessingShape">
                    <wps:wsp>
                      <wps:cNvSpPr/>
                      <wps:spPr>
                        <a:xfrm>
                          <a:off x="0" y="0"/>
                          <a:ext cx="771525" cy="285750"/>
                        </a:xfrm>
                        <a:prstGeom prst="ellipse">
                          <a:avLst/>
                        </a:prstGeom>
                        <a:noFill/>
                        <a:ln w="55000" cap="flat" cmpd="thickThin" algn="ctr">
                          <a:solidFill>
                            <a:srgbClr val="92278F">
                              <a:shade val="50000"/>
                              <a:tint val="90000"/>
                              <a:satMod val="13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8F67B2" id="Oval 138" o:spid="_x0000_s1026" style="position:absolute;margin-left:183.9pt;margin-top:258pt;width:60.75pt;height:22.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" filled="f" strokecolor="#895787" strokeweight="1.52778mm">
                <v:stroke linestyle="thickThin"/>
              </v:oval>
            </w:pict>
          </mc:Fallback>
        </mc:AlternateContent>
      </w:r>
      <w:r w:rsidR="007F3774">
        <w:rPr>
          <w:noProof/>
        </w:rPr>
        <w:drawing>
          <wp:inline distT="0" distB="0" distL="0" distR="0" wp14:anchorId="7073F87F" wp14:editId="796BBAC9">
            <wp:extent cx="6309360" cy="3938270"/>
            <wp:effectExtent l="0" t="0" r="0" b="5080"/>
            <wp:docPr id="137" name="Picture 137" descr="Screenshot of an online form titled &quot;Single Transaction Increase&quot; for requesting an increase in single transaction limit on a JMU Small Purchase Charge Card. The form includes fields for cardholder's name, last 4 digits of SPCC, end date, requested limit,, eVA EP/PCO number, and comments, with submit and cancel buttons at the botto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Screenshot of an online form titled &quot;Single Transaction Increase&quot; for requesting an increase in single transaction limit on a JMU Small Purchase Charge Card. The form includes fields for cardholder's name, last 4 digits of SPCC, end date, requested limit,, eVA EP/PCO number, and comments, with submit and cancel buttons at the bottom.&#10;"/>
                    <pic:cNvPicPr/>
                  </pic:nvPicPr>
                  <pic:blipFill>
                    <a:blip r:embed="rId33"/>
                    <a:stretch>
                      <a:fillRect/>
                    </a:stretch>
                  </pic:blipFill>
                  <pic:spPr>
                    <a:xfrm>
                      <a:off x="0" y="0"/>
                      <a:ext cx="6309360" cy="3938270"/>
                    </a:xfrm>
                    <a:prstGeom prst="rect">
                      <a:avLst/>
                    </a:prstGeom>
                  </pic:spPr>
                </pic:pic>
              </a:graphicData>
            </a:graphic>
          </wp:inline>
        </w:drawing>
      </w:r>
    </w:p>
    <w:p w14:paraId="6B44B711" w14:textId="77777777" w:rsidR="00B2036C" w:rsidRDefault="00B2036C" w:rsidP="00591DBC">
      <w:pPr>
        <w:spacing w:after="0"/>
        <w:rPr>
          <w:rFonts w:asciiTheme="majorHAnsi" w:hAnsiTheme="majorHAnsi" w:cstheme="majorHAnsi"/>
        </w:rPr>
      </w:pPr>
    </w:p>
    <w:p w14:paraId="46300488" w14:textId="77777777" w:rsidR="00591DBC" w:rsidRDefault="00B2036C" w:rsidP="00591DBC">
      <w:pPr>
        <w:spacing w:after="0"/>
        <w:rPr>
          <w:rFonts w:asciiTheme="majorHAnsi" w:hAnsiTheme="majorHAnsi" w:cstheme="majorHAnsi"/>
        </w:rPr>
      </w:pPr>
      <w:r>
        <w:rPr>
          <w:rFonts w:asciiTheme="majorHAnsi" w:hAnsiTheme="majorHAnsi" w:cstheme="majorHAnsi"/>
        </w:rPr>
        <w:t xml:space="preserve">Once you click the </w:t>
      </w:r>
      <w:r w:rsidR="00267039">
        <w:rPr>
          <w:rFonts w:asciiTheme="majorHAnsi" w:hAnsiTheme="majorHAnsi" w:cstheme="majorHAnsi"/>
        </w:rPr>
        <w:t>S</w:t>
      </w:r>
      <w:r>
        <w:rPr>
          <w:rFonts w:asciiTheme="majorHAnsi" w:hAnsiTheme="majorHAnsi" w:cstheme="majorHAnsi"/>
        </w:rPr>
        <w:t>ubmit button</w:t>
      </w:r>
      <w:r w:rsidR="0058725D">
        <w:rPr>
          <w:rFonts w:asciiTheme="majorHAnsi" w:hAnsiTheme="majorHAnsi" w:cstheme="majorHAnsi"/>
        </w:rPr>
        <w:t>,</w:t>
      </w:r>
      <w:r>
        <w:rPr>
          <w:rFonts w:asciiTheme="majorHAnsi" w:hAnsiTheme="majorHAnsi" w:cstheme="majorHAnsi"/>
        </w:rPr>
        <w:t xml:space="preserve"> you will then be requested to add attachments</w:t>
      </w:r>
      <w:r w:rsidR="0058725D">
        <w:rPr>
          <w:rFonts w:asciiTheme="majorHAnsi" w:hAnsiTheme="majorHAnsi" w:cstheme="majorHAnsi"/>
        </w:rPr>
        <w:t>.</w:t>
      </w:r>
      <w:r>
        <w:rPr>
          <w:rFonts w:asciiTheme="majorHAnsi" w:hAnsiTheme="majorHAnsi" w:cstheme="majorHAnsi"/>
        </w:rPr>
        <w:t xml:space="preserve"> </w:t>
      </w:r>
      <w:r w:rsidR="0058725D">
        <w:rPr>
          <w:rFonts w:asciiTheme="majorHAnsi" w:hAnsiTheme="majorHAnsi" w:cstheme="majorHAnsi"/>
        </w:rPr>
        <w:t>T</w:t>
      </w:r>
      <w:r>
        <w:rPr>
          <w:rFonts w:asciiTheme="majorHAnsi" w:hAnsiTheme="majorHAnsi" w:cstheme="majorHAnsi"/>
        </w:rPr>
        <w:t xml:space="preserve">his would </w:t>
      </w:r>
      <w:r w:rsidR="0058725D">
        <w:rPr>
          <w:rFonts w:asciiTheme="majorHAnsi" w:hAnsiTheme="majorHAnsi" w:cstheme="majorHAnsi"/>
        </w:rPr>
        <w:t>include</w:t>
      </w:r>
      <w:r>
        <w:rPr>
          <w:rFonts w:asciiTheme="majorHAnsi" w:hAnsiTheme="majorHAnsi" w:cstheme="majorHAnsi"/>
        </w:rPr>
        <w:t xml:space="preserve"> copies of the invoices or any other relevant documentation.</w:t>
      </w:r>
      <w:r w:rsidR="00665297">
        <w:rPr>
          <w:rFonts w:asciiTheme="majorHAnsi" w:hAnsiTheme="majorHAnsi" w:cstheme="majorHAnsi"/>
        </w:rPr>
        <w:t xml:space="preserve">  Click the Add Attachments button.</w:t>
      </w:r>
    </w:p>
    <w:p w14:paraId="3B2AAAE6" w14:textId="77777777" w:rsidR="00B2036C" w:rsidRDefault="00B2036C" w:rsidP="00591DBC">
      <w:pPr>
        <w:spacing w:after="0"/>
        <w:rPr>
          <w:rFonts w:asciiTheme="majorHAnsi" w:hAnsiTheme="majorHAnsi" w:cstheme="majorHAnsi"/>
        </w:rPr>
      </w:pPr>
      <w:r>
        <w:rPr>
          <w:noProof/>
        </w:rPr>
        <mc:AlternateContent>
          <mc:Choice Requires="wps">
            <w:drawing>
              <wp:anchor distT="0" distB="0" distL="114300" distR="114300" simplePos="0" relativeHeight="251674624" behindDoc="0" locked="0" layoutInCell="1" allowOverlap="1" wp14:anchorId="26B6AB14" wp14:editId="48CDDF27">
                <wp:simplePos x="0" y="0"/>
                <wp:positionH relativeFrom="column">
                  <wp:posOffset>373380</wp:posOffset>
                </wp:positionH>
                <wp:positionV relativeFrom="paragraph">
                  <wp:posOffset>2454274</wp:posOffset>
                </wp:positionV>
                <wp:extent cx="2066925" cy="390525"/>
                <wp:effectExtent l="19050" t="19050" r="47625" b="47625"/>
                <wp:wrapNone/>
                <wp:docPr id="26" name="Oval 26"/>
                <wp:cNvGraphicFramePr/>
                <a:graphic xmlns:a="http://schemas.openxmlformats.org/drawingml/2006/main">
                  <a:graphicData uri="http://schemas.microsoft.com/office/word/2010/wordprocessingShape">
                    <wps:wsp>
                      <wps:cNvSpPr/>
                      <wps:spPr>
                        <a:xfrm>
                          <a:off x="0" y="0"/>
                          <a:ext cx="2066925" cy="3905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4638B9" id="Oval 26" o:spid="_x0000_s1026" style="position:absolute;margin-left:29.4pt;margin-top:193.25pt;width:162.75pt;height:30.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" filled="f" strokecolor="#481346 [1604]" strokeweight="1.52778mm">
                <v:stroke linestyle="thickThin"/>
              </v:oval>
            </w:pict>
          </mc:Fallback>
        </mc:AlternateContent>
      </w:r>
      <w:r>
        <w:rPr>
          <w:noProof/>
        </w:rPr>
        <w:drawing>
          <wp:inline distT="0" distB="0" distL="0" distR="0" wp14:anchorId="1CF6C08C" wp14:editId="30607601">
            <wp:extent cx="5038725" cy="3200400"/>
            <wp:effectExtent l="0" t="0" r="9525" b="0"/>
            <wp:docPr id="139" name="Picture 139" descr="Screenshot of a request confirmation page showing submission details for Form Number  with a timestamp. Page includes instructions for adding attachments via an &quot;Add Attachments&quot; button and explains the process for saving and returning to the reques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Screenshot of a request confirmation page showing submission details for Form Number  with a timestamp. Page includes instructions for adding attachments via an &quot;Add Attachments&quot; button and explains the process for saving and returning to the request.&#10;"/>
                    <pic:cNvPicPr/>
                  </pic:nvPicPr>
                  <pic:blipFill>
                    <a:blip r:embed="rId34"/>
                    <a:stretch>
                      <a:fillRect/>
                    </a:stretch>
                  </pic:blipFill>
                  <pic:spPr>
                    <a:xfrm>
                      <a:off x="0" y="0"/>
                      <a:ext cx="5038725" cy="3200400"/>
                    </a:xfrm>
                    <a:prstGeom prst="rect">
                      <a:avLst/>
                    </a:prstGeom>
                  </pic:spPr>
                </pic:pic>
              </a:graphicData>
            </a:graphic>
          </wp:inline>
        </w:drawing>
      </w:r>
    </w:p>
    <w:p w14:paraId="6EEB1D0F" w14:textId="77777777" w:rsidR="00B2036C" w:rsidRDefault="00B2036C" w:rsidP="00591DBC">
      <w:pPr>
        <w:spacing w:after="0"/>
        <w:rPr>
          <w:rFonts w:asciiTheme="majorHAnsi" w:hAnsiTheme="majorHAnsi" w:cstheme="majorHAnsi"/>
        </w:rPr>
      </w:pPr>
    </w:p>
    <w:p w14:paraId="4CC6AAAE" w14:textId="77777777" w:rsidR="00665297" w:rsidRDefault="00665297" w:rsidP="00591DBC">
      <w:pPr>
        <w:spacing w:after="0"/>
        <w:rPr>
          <w:rFonts w:asciiTheme="majorHAnsi" w:hAnsiTheme="majorHAnsi" w:cstheme="majorHAnsi"/>
        </w:rPr>
      </w:pPr>
    </w:p>
    <w:p w14:paraId="7C8EB424" w14:textId="77777777" w:rsidR="00665297" w:rsidRDefault="00665297" w:rsidP="00591DBC">
      <w:pPr>
        <w:spacing w:after="0"/>
        <w:rPr>
          <w:rFonts w:asciiTheme="majorHAnsi" w:hAnsiTheme="majorHAnsi" w:cstheme="majorHAnsi"/>
        </w:rPr>
      </w:pPr>
    </w:p>
    <w:p w14:paraId="09A1CE9B" w14:textId="77777777" w:rsidR="004B14B6" w:rsidRDefault="00665297" w:rsidP="00591DBC">
      <w:pPr>
        <w:spacing w:after="0"/>
        <w:rPr>
          <w:rFonts w:asciiTheme="majorHAnsi" w:hAnsiTheme="majorHAnsi" w:cstheme="majorHAnsi"/>
        </w:rPr>
      </w:pPr>
      <w:r>
        <w:rPr>
          <w:rFonts w:asciiTheme="majorHAnsi" w:hAnsiTheme="majorHAnsi" w:cstheme="majorHAnsi"/>
        </w:rPr>
        <w:lastRenderedPageBreak/>
        <w:t>On the SPCC Attachments Page</w:t>
      </w:r>
      <w:r w:rsidR="0058725D">
        <w:rPr>
          <w:rFonts w:asciiTheme="majorHAnsi" w:hAnsiTheme="majorHAnsi" w:cstheme="majorHAnsi"/>
        </w:rPr>
        <w:t>,</w:t>
      </w:r>
      <w:r>
        <w:rPr>
          <w:rFonts w:asciiTheme="majorHAnsi" w:hAnsiTheme="majorHAnsi" w:cstheme="majorHAnsi"/>
        </w:rPr>
        <w:t xml:space="preserve"> you will choose </w:t>
      </w:r>
      <w:r w:rsidR="0058725D">
        <w:rPr>
          <w:rFonts w:asciiTheme="majorHAnsi" w:hAnsiTheme="majorHAnsi" w:cstheme="majorHAnsi"/>
        </w:rPr>
        <w:t>“</w:t>
      </w:r>
      <w:r>
        <w:rPr>
          <w:rFonts w:asciiTheme="majorHAnsi" w:hAnsiTheme="majorHAnsi" w:cstheme="majorHAnsi"/>
        </w:rPr>
        <w:t>Add Attachment</w:t>
      </w:r>
      <w:r w:rsidR="0058725D">
        <w:rPr>
          <w:rFonts w:asciiTheme="majorHAnsi" w:hAnsiTheme="majorHAnsi" w:cstheme="majorHAnsi"/>
        </w:rPr>
        <w:t>”</w:t>
      </w:r>
      <w:r>
        <w:rPr>
          <w:rFonts w:asciiTheme="majorHAnsi" w:hAnsiTheme="majorHAnsi" w:cstheme="majorHAnsi"/>
        </w:rPr>
        <w:t xml:space="preserve"> to upload your relevant documentation</w:t>
      </w:r>
      <w:r w:rsidR="0058725D">
        <w:rPr>
          <w:rFonts w:asciiTheme="majorHAnsi" w:hAnsiTheme="majorHAnsi" w:cstheme="majorHAnsi"/>
        </w:rPr>
        <w:t>.</w:t>
      </w:r>
    </w:p>
    <w:p w14:paraId="1F7FB7CC" w14:textId="77777777" w:rsidR="00665297" w:rsidRDefault="002E5C67" w:rsidP="00591DBC">
      <w:pPr>
        <w:spacing w:after="0"/>
        <w:rPr>
          <w:rFonts w:asciiTheme="majorHAnsi" w:hAnsiTheme="majorHAnsi" w:cstheme="majorHAnsi"/>
        </w:rPr>
      </w:pPr>
      <w:r>
        <w:rPr>
          <w:noProof/>
        </w:rPr>
        <mc:AlternateContent>
          <mc:Choice Requires="wps">
            <w:drawing>
              <wp:anchor distT="0" distB="0" distL="114300" distR="114300" simplePos="0" relativeHeight="251687936" behindDoc="0" locked="0" layoutInCell="1" allowOverlap="1" wp14:anchorId="2404D89C" wp14:editId="68F693DD">
                <wp:simplePos x="0" y="0"/>
                <wp:positionH relativeFrom="column">
                  <wp:posOffset>97155</wp:posOffset>
                </wp:positionH>
                <wp:positionV relativeFrom="paragraph">
                  <wp:posOffset>1527810</wp:posOffset>
                </wp:positionV>
                <wp:extent cx="1409700" cy="228600"/>
                <wp:effectExtent l="19050" t="19050" r="38100" b="38100"/>
                <wp:wrapNone/>
                <wp:docPr id="141" name="Oval 141"/>
                <wp:cNvGraphicFramePr/>
                <a:graphic xmlns:a="http://schemas.openxmlformats.org/drawingml/2006/main">
                  <a:graphicData uri="http://schemas.microsoft.com/office/word/2010/wordprocessingShape">
                    <wps:wsp>
                      <wps:cNvSpPr/>
                      <wps:spPr>
                        <a:xfrm>
                          <a:off x="0" y="0"/>
                          <a:ext cx="1409700" cy="228600"/>
                        </a:xfrm>
                        <a:prstGeom prst="ellipse">
                          <a:avLst/>
                        </a:prstGeom>
                        <a:noFill/>
                        <a:ln w="55000" cap="flat" cmpd="thickThin" algn="ctr">
                          <a:solidFill>
                            <a:srgbClr val="92278F">
                              <a:shade val="50000"/>
                              <a:tint val="90000"/>
                              <a:satMod val="13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3B455C" id="Oval 141" o:spid="_x0000_s1026" style="position:absolute;margin-left:7.65pt;margin-top:120.3pt;width:111pt;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" filled="f" strokecolor="#895787" strokeweight="1.52778mm">
                <v:stroke linestyle="thickThin"/>
              </v:oval>
            </w:pict>
          </mc:Fallback>
        </mc:AlternateContent>
      </w:r>
      <w:r w:rsidR="00665297">
        <w:rPr>
          <w:noProof/>
        </w:rPr>
        <w:drawing>
          <wp:inline distT="0" distB="0" distL="0" distR="0" wp14:anchorId="56937228" wp14:editId="250F873A">
            <wp:extent cx="6309360" cy="2222500"/>
            <wp:effectExtent l="0" t="0" r="0" b="6350"/>
            <wp:docPr id="140" name="Picture 140" descr="Screenshot of a web page titled &quot;SPCC Attachments Page&quot; showing an interface for viewing, adding, or deleting attachments related to a request. There are buttons for adding or deleting attachments and navigation contro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Screenshot of a web page titled &quot;SPCC Attachments Page&quot; showing an interface for viewing, adding, or deleting attachments related to a request. There are buttons for adding or deleting attachments and navigation controls.&#10;"/>
                    <pic:cNvPicPr/>
                  </pic:nvPicPr>
                  <pic:blipFill>
                    <a:blip r:embed="rId35"/>
                    <a:stretch>
                      <a:fillRect/>
                    </a:stretch>
                  </pic:blipFill>
                  <pic:spPr>
                    <a:xfrm>
                      <a:off x="0" y="0"/>
                      <a:ext cx="6309360" cy="2222500"/>
                    </a:xfrm>
                    <a:prstGeom prst="rect">
                      <a:avLst/>
                    </a:prstGeom>
                  </pic:spPr>
                </pic:pic>
              </a:graphicData>
            </a:graphic>
          </wp:inline>
        </w:drawing>
      </w:r>
    </w:p>
    <w:p w14:paraId="01BADC63" w14:textId="77777777" w:rsidR="00D40B43" w:rsidRDefault="00D40B43" w:rsidP="00591DBC">
      <w:pPr>
        <w:spacing w:after="0"/>
        <w:rPr>
          <w:rFonts w:asciiTheme="majorHAnsi" w:hAnsiTheme="majorHAnsi" w:cstheme="majorHAnsi"/>
        </w:rPr>
      </w:pPr>
    </w:p>
    <w:p w14:paraId="78A57C2E" w14:textId="77777777" w:rsidR="00D40B43" w:rsidRDefault="00D40B43" w:rsidP="00591DBC">
      <w:pPr>
        <w:spacing w:after="0"/>
        <w:rPr>
          <w:rFonts w:asciiTheme="majorHAnsi" w:hAnsiTheme="majorHAnsi" w:cstheme="majorHAnsi"/>
        </w:rPr>
      </w:pPr>
      <w:r>
        <w:rPr>
          <w:rFonts w:asciiTheme="majorHAnsi" w:hAnsiTheme="majorHAnsi" w:cstheme="majorHAnsi"/>
        </w:rPr>
        <w:t>You will browse your computer to find the location of the documentation</w:t>
      </w:r>
      <w:r w:rsidR="0058725D">
        <w:rPr>
          <w:rFonts w:asciiTheme="majorHAnsi" w:hAnsiTheme="majorHAnsi" w:cstheme="majorHAnsi"/>
        </w:rPr>
        <w:t>.</w:t>
      </w:r>
    </w:p>
    <w:p w14:paraId="7F99F615" w14:textId="77777777" w:rsidR="00D40B43" w:rsidRDefault="00D40B43" w:rsidP="00591DBC">
      <w:pPr>
        <w:spacing w:after="0"/>
        <w:rPr>
          <w:rFonts w:asciiTheme="majorHAnsi" w:hAnsiTheme="majorHAnsi" w:cstheme="majorHAnsi"/>
        </w:rPr>
      </w:pPr>
      <w:r>
        <w:rPr>
          <w:noProof/>
        </w:rPr>
        <mc:AlternateContent>
          <mc:Choice Requires="wps">
            <w:drawing>
              <wp:anchor distT="0" distB="0" distL="114300" distR="114300" simplePos="0" relativeHeight="251689984" behindDoc="0" locked="0" layoutInCell="1" allowOverlap="1" wp14:anchorId="1F81ED3B" wp14:editId="5676AACD">
                <wp:simplePos x="0" y="0"/>
                <wp:positionH relativeFrom="column">
                  <wp:posOffset>220980</wp:posOffset>
                </wp:positionH>
                <wp:positionV relativeFrom="paragraph">
                  <wp:posOffset>682625</wp:posOffset>
                </wp:positionV>
                <wp:extent cx="781050" cy="295275"/>
                <wp:effectExtent l="19050" t="19050" r="38100" b="47625"/>
                <wp:wrapNone/>
                <wp:docPr id="143" name="Oval 143"/>
                <wp:cNvGraphicFramePr/>
                <a:graphic xmlns:a="http://schemas.openxmlformats.org/drawingml/2006/main">
                  <a:graphicData uri="http://schemas.microsoft.com/office/word/2010/wordprocessingShape">
                    <wps:wsp>
                      <wps:cNvSpPr/>
                      <wps:spPr>
                        <a:xfrm>
                          <a:off x="0" y="0"/>
                          <a:ext cx="781050" cy="295275"/>
                        </a:xfrm>
                        <a:prstGeom prst="ellipse">
                          <a:avLst/>
                        </a:prstGeom>
                        <a:noFill/>
                        <a:ln w="55000" cap="flat" cmpd="thickThin" algn="ctr">
                          <a:solidFill>
                            <a:srgbClr val="92278F">
                              <a:shade val="50000"/>
                              <a:tint val="90000"/>
                              <a:satMod val="13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CF80CC" id="Oval 143" o:spid="_x0000_s1026" style="position:absolute;margin-left:17.4pt;margin-top:53.75pt;width:61.5pt;height:23.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" filled="f" strokecolor="#895787" strokeweight="1.52778mm">
                <v:stroke linestyle="thickThin"/>
              </v:oval>
            </w:pict>
          </mc:Fallback>
        </mc:AlternateContent>
      </w:r>
      <w:r>
        <w:rPr>
          <w:noProof/>
        </w:rPr>
        <w:drawing>
          <wp:inline distT="0" distB="0" distL="0" distR="0" wp14:anchorId="2183676C" wp14:editId="15D25473">
            <wp:extent cx="3714750" cy="1943100"/>
            <wp:effectExtent l="0" t="0" r="0" b="0"/>
            <wp:docPr id="142" name="Picture 142" descr="Screenshot of a file attachment dialog box with options to browse for a file, upload, or cancel.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Screenshot of a file attachment dialog box with options to browse for a file, upload, or cancel. &#10;"/>
                    <pic:cNvPicPr/>
                  </pic:nvPicPr>
                  <pic:blipFill>
                    <a:blip r:embed="rId36"/>
                    <a:stretch>
                      <a:fillRect/>
                    </a:stretch>
                  </pic:blipFill>
                  <pic:spPr>
                    <a:xfrm>
                      <a:off x="0" y="0"/>
                      <a:ext cx="3714750" cy="1943100"/>
                    </a:xfrm>
                    <a:prstGeom prst="rect">
                      <a:avLst/>
                    </a:prstGeom>
                  </pic:spPr>
                </pic:pic>
              </a:graphicData>
            </a:graphic>
          </wp:inline>
        </w:drawing>
      </w:r>
    </w:p>
    <w:p w14:paraId="508280D5" w14:textId="77777777" w:rsidR="00D40B43" w:rsidRDefault="00D40B43" w:rsidP="00591DBC">
      <w:pPr>
        <w:spacing w:after="0"/>
        <w:rPr>
          <w:rFonts w:asciiTheme="majorHAnsi" w:hAnsiTheme="majorHAnsi" w:cstheme="majorHAnsi"/>
        </w:rPr>
      </w:pPr>
    </w:p>
    <w:p w14:paraId="3995594D" w14:textId="77777777" w:rsidR="00D40B43" w:rsidRDefault="00C2089B" w:rsidP="00591DBC">
      <w:pPr>
        <w:spacing w:after="0"/>
        <w:rPr>
          <w:rFonts w:asciiTheme="majorHAnsi" w:hAnsiTheme="majorHAnsi" w:cstheme="majorHAnsi"/>
        </w:rPr>
      </w:pPr>
      <w:r>
        <w:rPr>
          <w:rFonts w:asciiTheme="majorHAnsi" w:hAnsiTheme="majorHAnsi" w:cstheme="majorHAnsi"/>
        </w:rPr>
        <w:t xml:space="preserve">Once you find your document, you will add it, and hit the </w:t>
      </w:r>
      <w:r w:rsidR="00267039">
        <w:rPr>
          <w:rFonts w:asciiTheme="majorHAnsi" w:hAnsiTheme="majorHAnsi" w:cstheme="majorHAnsi"/>
        </w:rPr>
        <w:t>U</w:t>
      </w:r>
      <w:r>
        <w:rPr>
          <w:rFonts w:asciiTheme="majorHAnsi" w:hAnsiTheme="majorHAnsi" w:cstheme="majorHAnsi"/>
        </w:rPr>
        <w:t>pload button</w:t>
      </w:r>
      <w:r w:rsidR="0058725D">
        <w:rPr>
          <w:rFonts w:asciiTheme="majorHAnsi" w:hAnsiTheme="majorHAnsi" w:cstheme="majorHAnsi"/>
        </w:rPr>
        <w:t>.</w:t>
      </w:r>
    </w:p>
    <w:p w14:paraId="318FA45C" w14:textId="77777777" w:rsidR="00C2089B" w:rsidRDefault="00C2089B" w:rsidP="00591DBC">
      <w:pPr>
        <w:spacing w:after="0"/>
        <w:rPr>
          <w:rFonts w:asciiTheme="majorHAnsi" w:hAnsiTheme="majorHAnsi" w:cstheme="majorHAnsi"/>
        </w:rPr>
      </w:pPr>
    </w:p>
    <w:p w14:paraId="6EA1188A" w14:textId="77777777" w:rsidR="00C2089B" w:rsidRDefault="00C2089B" w:rsidP="00591DBC">
      <w:pPr>
        <w:spacing w:after="0"/>
        <w:rPr>
          <w:rFonts w:asciiTheme="majorHAnsi" w:hAnsiTheme="majorHAnsi" w:cstheme="majorHAnsi"/>
        </w:rPr>
      </w:pPr>
      <w:r>
        <w:rPr>
          <w:noProof/>
        </w:rPr>
        <mc:AlternateContent>
          <mc:Choice Requires="wps">
            <w:drawing>
              <wp:anchor distT="0" distB="0" distL="114300" distR="114300" simplePos="0" relativeHeight="251692032" behindDoc="0" locked="0" layoutInCell="1" allowOverlap="1" wp14:anchorId="6B0449CE" wp14:editId="1E9044DF">
                <wp:simplePos x="0" y="0"/>
                <wp:positionH relativeFrom="margin">
                  <wp:align>left</wp:align>
                </wp:positionH>
                <wp:positionV relativeFrom="paragraph">
                  <wp:posOffset>965200</wp:posOffset>
                </wp:positionV>
                <wp:extent cx="781050" cy="295275"/>
                <wp:effectExtent l="19050" t="19050" r="38100" b="47625"/>
                <wp:wrapNone/>
                <wp:docPr id="145" name="Oval 145"/>
                <wp:cNvGraphicFramePr/>
                <a:graphic xmlns:a="http://schemas.openxmlformats.org/drawingml/2006/main">
                  <a:graphicData uri="http://schemas.microsoft.com/office/word/2010/wordprocessingShape">
                    <wps:wsp>
                      <wps:cNvSpPr/>
                      <wps:spPr>
                        <a:xfrm>
                          <a:off x="0" y="0"/>
                          <a:ext cx="781050" cy="295275"/>
                        </a:xfrm>
                        <a:prstGeom prst="ellipse">
                          <a:avLst/>
                        </a:prstGeom>
                        <a:noFill/>
                        <a:ln w="55000" cap="flat" cmpd="thickThin" algn="ctr">
                          <a:solidFill>
                            <a:srgbClr val="92278F">
                              <a:shade val="50000"/>
                              <a:tint val="90000"/>
                              <a:satMod val="13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27FBDA" id="Oval 145" o:spid="_x0000_s1026" style="position:absolute;margin-left:0;margin-top:76pt;width:61.5pt;height:23.25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" filled="f" strokecolor="#895787" strokeweight="1.52778mm">
                <v:stroke linestyle="thickThin"/>
                <w10:wrap anchorx="margin"/>
              </v:oval>
            </w:pict>
          </mc:Fallback>
        </mc:AlternateContent>
      </w:r>
      <w:r>
        <w:rPr>
          <w:noProof/>
        </w:rPr>
        <w:drawing>
          <wp:inline distT="0" distB="0" distL="0" distR="0" wp14:anchorId="1FAEDB2E" wp14:editId="4F8C937F">
            <wp:extent cx="3267075" cy="1762125"/>
            <wp:effectExtent l="0" t="0" r="9525" b="9525"/>
            <wp:docPr id="144" name="Picture 144" descr="Screenshot of a file attachment dialog box showing a selected file named.  Interface includes Browse button for file selection, and Upload and Cancel buttons for user ac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Screenshot of a file attachment dialog box showing a selected file named.  Interface includes Browse button for file selection, and Upload and Cancel buttons for user action.&#10;"/>
                    <pic:cNvPicPr/>
                  </pic:nvPicPr>
                  <pic:blipFill>
                    <a:blip r:embed="rId37"/>
                    <a:stretch>
                      <a:fillRect/>
                    </a:stretch>
                  </pic:blipFill>
                  <pic:spPr>
                    <a:xfrm>
                      <a:off x="0" y="0"/>
                      <a:ext cx="3267075" cy="1762125"/>
                    </a:xfrm>
                    <a:prstGeom prst="rect">
                      <a:avLst/>
                    </a:prstGeom>
                  </pic:spPr>
                </pic:pic>
              </a:graphicData>
            </a:graphic>
          </wp:inline>
        </w:drawing>
      </w:r>
    </w:p>
    <w:p w14:paraId="35374C09" w14:textId="77777777" w:rsidR="00C2089B" w:rsidRDefault="00C2089B" w:rsidP="00591DBC">
      <w:pPr>
        <w:spacing w:after="0"/>
        <w:rPr>
          <w:rFonts w:asciiTheme="majorHAnsi" w:hAnsiTheme="majorHAnsi" w:cstheme="majorHAnsi"/>
        </w:rPr>
      </w:pPr>
    </w:p>
    <w:p w14:paraId="256CD04F" w14:textId="77777777" w:rsidR="00C2089B" w:rsidRDefault="00DC3C6E" w:rsidP="00591DBC">
      <w:pPr>
        <w:spacing w:after="0"/>
        <w:rPr>
          <w:rFonts w:asciiTheme="majorHAnsi" w:hAnsiTheme="majorHAnsi" w:cstheme="majorHAnsi"/>
        </w:rPr>
      </w:pPr>
      <w:r>
        <w:rPr>
          <w:rFonts w:asciiTheme="majorHAnsi" w:hAnsiTheme="majorHAnsi" w:cstheme="majorHAnsi"/>
        </w:rPr>
        <w:t>You will be prompted to add a description to your document (you do not have to add a description)</w:t>
      </w:r>
      <w:r w:rsidR="0058725D">
        <w:rPr>
          <w:rFonts w:asciiTheme="majorHAnsi" w:hAnsiTheme="majorHAnsi" w:cstheme="majorHAnsi"/>
        </w:rPr>
        <w:t>.</w:t>
      </w:r>
    </w:p>
    <w:p w14:paraId="5A8034C6" w14:textId="77777777" w:rsidR="00DC3C6E" w:rsidRDefault="00DC3C6E" w:rsidP="00591DBC">
      <w:pPr>
        <w:spacing w:after="0"/>
        <w:rPr>
          <w:rFonts w:asciiTheme="majorHAnsi" w:hAnsiTheme="majorHAnsi" w:cstheme="majorHAnsi"/>
        </w:rPr>
      </w:pPr>
    </w:p>
    <w:p w14:paraId="0375741D" w14:textId="77777777" w:rsidR="00DC3C6E" w:rsidRDefault="00DC3C6E" w:rsidP="00591DBC">
      <w:pPr>
        <w:spacing w:after="0"/>
        <w:rPr>
          <w:rFonts w:asciiTheme="majorHAnsi" w:hAnsiTheme="majorHAnsi" w:cstheme="majorHAnsi"/>
        </w:rPr>
      </w:pPr>
      <w:r>
        <w:rPr>
          <w:noProof/>
        </w:rPr>
        <w:lastRenderedPageBreak/>
        <w:drawing>
          <wp:inline distT="0" distB="0" distL="0" distR="0" wp14:anchorId="3BA91556" wp14:editId="75AC81FB">
            <wp:extent cx="4076700" cy="1609725"/>
            <wp:effectExtent l="0" t="0" r="0" b="9525"/>
            <wp:docPr id="146" name="Picture 146" descr="Screenshot of a dialog box prompting user to add a description for the file just uploaded.  The OK button is circled under description box.&#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Screenshot of a dialog box prompting user to add a description for the file just uploaded.  The OK button is circled under description box.&#10;&#10;"/>
                    <pic:cNvPicPr/>
                  </pic:nvPicPr>
                  <pic:blipFill>
                    <a:blip r:embed="rId38"/>
                    <a:stretch>
                      <a:fillRect/>
                    </a:stretch>
                  </pic:blipFill>
                  <pic:spPr>
                    <a:xfrm>
                      <a:off x="0" y="0"/>
                      <a:ext cx="4076700" cy="1609725"/>
                    </a:xfrm>
                    <a:prstGeom prst="rect">
                      <a:avLst/>
                    </a:prstGeom>
                  </pic:spPr>
                </pic:pic>
              </a:graphicData>
            </a:graphic>
          </wp:inline>
        </w:drawing>
      </w:r>
    </w:p>
    <w:p w14:paraId="4BF42A64" w14:textId="77777777" w:rsidR="00D40B43" w:rsidRDefault="00D40B43" w:rsidP="00591DBC">
      <w:pPr>
        <w:spacing w:after="0"/>
        <w:rPr>
          <w:rFonts w:asciiTheme="majorHAnsi" w:hAnsiTheme="majorHAnsi" w:cstheme="majorHAnsi"/>
        </w:rPr>
      </w:pPr>
    </w:p>
    <w:p w14:paraId="710B1E75" w14:textId="77777777" w:rsidR="00DC3C6E" w:rsidRDefault="00DC3C6E" w:rsidP="00591DBC">
      <w:pPr>
        <w:spacing w:after="0"/>
        <w:rPr>
          <w:rFonts w:asciiTheme="majorHAnsi" w:hAnsiTheme="majorHAnsi" w:cstheme="majorHAnsi"/>
        </w:rPr>
      </w:pPr>
      <w:r>
        <w:rPr>
          <w:rFonts w:asciiTheme="majorHAnsi" w:hAnsiTheme="majorHAnsi" w:cstheme="majorHAnsi"/>
        </w:rPr>
        <w:t xml:space="preserve">If you choose </w:t>
      </w:r>
      <w:r w:rsidRPr="00DC3C6E">
        <w:rPr>
          <w:rFonts w:asciiTheme="majorHAnsi" w:hAnsiTheme="majorHAnsi" w:cstheme="majorHAnsi"/>
          <w:b/>
          <w:i/>
        </w:rPr>
        <w:t>YES,</w:t>
      </w:r>
      <w:r w:rsidRPr="00DC3C6E">
        <w:rPr>
          <w:rFonts w:asciiTheme="majorHAnsi" w:hAnsiTheme="majorHAnsi" w:cstheme="majorHAnsi"/>
          <w:b/>
        </w:rPr>
        <w:t xml:space="preserve"> </w:t>
      </w:r>
      <w:r>
        <w:rPr>
          <w:rFonts w:asciiTheme="majorHAnsi" w:hAnsiTheme="majorHAnsi" w:cstheme="majorHAnsi"/>
        </w:rPr>
        <w:t>you can add up to a 30-character description, then click the OK button</w:t>
      </w:r>
    </w:p>
    <w:p w14:paraId="529C706E" w14:textId="77777777" w:rsidR="00DC3C6E" w:rsidRDefault="00DC3C6E" w:rsidP="00591DBC">
      <w:pPr>
        <w:spacing w:after="0"/>
        <w:rPr>
          <w:rFonts w:asciiTheme="majorHAnsi" w:hAnsiTheme="majorHAnsi" w:cstheme="majorHAnsi"/>
        </w:rPr>
      </w:pPr>
    </w:p>
    <w:p w14:paraId="5692049A" w14:textId="77777777" w:rsidR="00DC3C6E" w:rsidRDefault="005E5988" w:rsidP="00591DBC">
      <w:pPr>
        <w:spacing w:after="0"/>
        <w:rPr>
          <w:rFonts w:asciiTheme="majorHAnsi" w:hAnsiTheme="majorHAnsi" w:cstheme="majorHAnsi"/>
        </w:rPr>
      </w:pPr>
      <w:r>
        <w:rPr>
          <w:noProof/>
        </w:rPr>
        <mc:AlternateContent>
          <mc:Choice Requires="wps">
            <w:drawing>
              <wp:anchor distT="0" distB="0" distL="114300" distR="114300" simplePos="0" relativeHeight="251694080" behindDoc="0" locked="0" layoutInCell="1" allowOverlap="1" wp14:anchorId="1BC0088E" wp14:editId="3114EFE0">
                <wp:simplePos x="0" y="0"/>
                <wp:positionH relativeFrom="column">
                  <wp:posOffset>144780</wp:posOffset>
                </wp:positionH>
                <wp:positionV relativeFrom="paragraph">
                  <wp:posOffset>1406525</wp:posOffset>
                </wp:positionV>
                <wp:extent cx="781050" cy="295275"/>
                <wp:effectExtent l="19050" t="19050" r="38100" b="47625"/>
                <wp:wrapNone/>
                <wp:docPr id="148" name="Oval 148"/>
                <wp:cNvGraphicFramePr/>
                <a:graphic xmlns:a="http://schemas.openxmlformats.org/drawingml/2006/main">
                  <a:graphicData uri="http://schemas.microsoft.com/office/word/2010/wordprocessingShape">
                    <wps:wsp>
                      <wps:cNvSpPr/>
                      <wps:spPr>
                        <a:xfrm>
                          <a:off x="0" y="0"/>
                          <a:ext cx="781050" cy="295275"/>
                        </a:xfrm>
                        <a:prstGeom prst="ellipse">
                          <a:avLst/>
                        </a:prstGeom>
                        <a:noFill/>
                        <a:ln w="55000" cap="flat" cmpd="thickThin" algn="ctr">
                          <a:solidFill>
                            <a:srgbClr val="92278F">
                              <a:shade val="50000"/>
                              <a:tint val="90000"/>
                              <a:satMod val="13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8A7107" id="Oval 148" o:spid="_x0000_s1026" style="position:absolute;margin-left:11.4pt;margin-top:110.75pt;width:61.5pt;height:23.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" filled="f" strokecolor="#895787" strokeweight="1.52778mm">
                <v:stroke linestyle="thickThin"/>
              </v:oval>
            </w:pict>
          </mc:Fallback>
        </mc:AlternateContent>
      </w:r>
      <w:r w:rsidR="00DC3C6E">
        <w:rPr>
          <w:noProof/>
        </w:rPr>
        <w:drawing>
          <wp:inline distT="0" distB="0" distL="0" distR="0" wp14:anchorId="0B433860" wp14:editId="4C0A55D3">
            <wp:extent cx="5267325" cy="4219575"/>
            <wp:effectExtent l="0" t="0" r="9525" b="9525"/>
            <wp:docPr id="147" name="Picture 147" descr="Screenshot of a pop-up dialog box titled &quot;Add Description&quot; with a 30-character limit for input. There are two buttons labeled &quot;OK&quot; and &quot;Cancel&quot; for user interac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Screenshot of a pop-up dialog box titled &quot;Add Description&quot; with a 30-character limit for input. There are two buttons labeled &quot;OK&quot; and &quot;Cancel&quot; for user interaction.&#10;"/>
                    <pic:cNvPicPr/>
                  </pic:nvPicPr>
                  <pic:blipFill>
                    <a:blip r:embed="rId39"/>
                    <a:stretch>
                      <a:fillRect/>
                    </a:stretch>
                  </pic:blipFill>
                  <pic:spPr>
                    <a:xfrm>
                      <a:off x="0" y="0"/>
                      <a:ext cx="5267325" cy="4219575"/>
                    </a:xfrm>
                    <a:prstGeom prst="rect">
                      <a:avLst/>
                    </a:prstGeom>
                  </pic:spPr>
                </pic:pic>
              </a:graphicData>
            </a:graphic>
          </wp:inline>
        </w:drawing>
      </w:r>
    </w:p>
    <w:p w14:paraId="3AC75D37" w14:textId="77777777" w:rsidR="00854B25" w:rsidRDefault="00854B25" w:rsidP="00591DBC">
      <w:pPr>
        <w:spacing w:after="0"/>
        <w:rPr>
          <w:rFonts w:asciiTheme="majorHAnsi" w:hAnsiTheme="majorHAnsi" w:cstheme="majorHAnsi"/>
        </w:rPr>
      </w:pPr>
    </w:p>
    <w:p w14:paraId="0D4FD595" w14:textId="77777777" w:rsidR="00854B25" w:rsidRDefault="00854B25" w:rsidP="00591DBC">
      <w:pPr>
        <w:spacing w:after="0"/>
        <w:rPr>
          <w:rFonts w:asciiTheme="majorHAnsi" w:hAnsiTheme="majorHAnsi" w:cstheme="majorHAnsi"/>
        </w:rPr>
      </w:pPr>
      <w:r>
        <w:rPr>
          <w:rFonts w:asciiTheme="majorHAnsi" w:hAnsiTheme="majorHAnsi" w:cstheme="majorHAnsi"/>
        </w:rPr>
        <w:t>Your attachment will now appear on the SPCC Attachments Page</w:t>
      </w:r>
      <w:r w:rsidR="0058725D">
        <w:rPr>
          <w:rFonts w:asciiTheme="majorHAnsi" w:hAnsiTheme="majorHAnsi" w:cstheme="majorHAnsi"/>
        </w:rPr>
        <w:t>. I</w:t>
      </w:r>
      <w:r>
        <w:rPr>
          <w:rFonts w:asciiTheme="majorHAnsi" w:hAnsiTheme="majorHAnsi" w:cstheme="majorHAnsi"/>
        </w:rPr>
        <w:t>f it is correct, you can click the Return button.  If you’d like to add more</w:t>
      </w:r>
      <w:r w:rsidR="0058725D">
        <w:rPr>
          <w:rFonts w:asciiTheme="majorHAnsi" w:hAnsiTheme="majorHAnsi" w:cstheme="majorHAnsi"/>
        </w:rPr>
        <w:t>,</w:t>
      </w:r>
      <w:r>
        <w:rPr>
          <w:rFonts w:asciiTheme="majorHAnsi" w:hAnsiTheme="majorHAnsi" w:cstheme="majorHAnsi"/>
        </w:rPr>
        <w:t xml:space="preserve"> you can click the </w:t>
      </w:r>
      <w:r w:rsidR="00267039">
        <w:rPr>
          <w:rFonts w:asciiTheme="majorHAnsi" w:hAnsiTheme="majorHAnsi" w:cstheme="majorHAnsi"/>
        </w:rPr>
        <w:t>A</w:t>
      </w:r>
      <w:r>
        <w:rPr>
          <w:rFonts w:asciiTheme="majorHAnsi" w:hAnsiTheme="majorHAnsi" w:cstheme="majorHAnsi"/>
        </w:rPr>
        <w:t xml:space="preserve">dd </w:t>
      </w:r>
      <w:r w:rsidR="00267039">
        <w:rPr>
          <w:rFonts w:asciiTheme="majorHAnsi" w:hAnsiTheme="majorHAnsi" w:cstheme="majorHAnsi"/>
        </w:rPr>
        <w:t>A</w:t>
      </w:r>
      <w:r>
        <w:rPr>
          <w:rFonts w:asciiTheme="majorHAnsi" w:hAnsiTheme="majorHAnsi" w:cstheme="majorHAnsi"/>
        </w:rPr>
        <w:t>ttachment button again</w:t>
      </w:r>
      <w:r w:rsidR="0058725D">
        <w:rPr>
          <w:rFonts w:asciiTheme="majorHAnsi" w:hAnsiTheme="majorHAnsi" w:cstheme="majorHAnsi"/>
        </w:rPr>
        <w:t>,</w:t>
      </w:r>
      <w:r>
        <w:rPr>
          <w:rFonts w:asciiTheme="majorHAnsi" w:hAnsiTheme="majorHAnsi" w:cstheme="majorHAnsi"/>
        </w:rPr>
        <w:t xml:space="preserve"> or you can delete the attachment.</w:t>
      </w:r>
    </w:p>
    <w:p w14:paraId="4AC17D5C" w14:textId="77777777" w:rsidR="00854B25" w:rsidRDefault="00854B25" w:rsidP="00591DBC">
      <w:pPr>
        <w:spacing w:after="0"/>
        <w:rPr>
          <w:rFonts w:asciiTheme="majorHAnsi" w:hAnsiTheme="majorHAnsi" w:cstheme="majorHAnsi"/>
        </w:rPr>
      </w:pPr>
    </w:p>
    <w:p w14:paraId="7BF31027" w14:textId="77777777" w:rsidR="00854B25" w:rsidRDefault="00854B25" w:rsidP="00591DBC">
      <w:pPr>
        <w:spacing w:after="0"/>
        <w:rPr>
          <w:rFonts w:asciiTheme="majorHAnsi" w:hAnsiTheme="majorHAnsi" w:cstheme="majorHAnsi"/>
        </w:rPr>
      </w:pPr>
      <w:r>
        <w:rPr>
          <w:noProof/>
        </w:rPr>
        <w:lastRenderedPageBreak/>
        <mc:AlternateContent>
          <mc:Choice Requires="wps">
            <w:drawing>
              <wp:anchor distT="0" distB="0" distL="114300" distR="114300" simplePos="0" relativeHeight="251696128" behindDoc="0" locked="0" layoutInCell="1" allowOverlap="1" wp14:anchorId="3723BD96" wp14:editId="712CFADB">
                <wp:simplePos x="0" y="0"/>
                <wp:positionH relativeFrom="margin">
                  <wp:posOffset>-93345</wp:posOffset>
                </wp:positionH>
                <wp:positionV relativeFrom="paragraph">
                  <wp:posOffset>1828800</wp:posOffset>
                </wp:positionV>
                <wp:extent cx="781050" cy="295275"/>
                <wp:effectExtent l="19050" t="19050" r="38100" b="47625"/>
                <wp:wrapNone/>
                <wp:docPr id="156" name="Oval 156"/>
                <wp:cNvGraphicFramePr/>
                <a:graphic xmlns:a="http://schemas.openxmlformats.org/drawingml/2006/main">
                  <a:graphicData uri="http://schemas.microsoft.com/office/word/2010/wordprocessingShape">
                    <wps:wsp>
                      <wps:cNvSpPr/>
                      <wps:spPr>
                        <a:xfrm>
                          <a:off x="0" y="0"/>
                          <a:ext cx="781050" cy="295275"/>
                        </a:xfrm>
                        <a:prstGeom prst="ellipse">
                          <a:avLst/>
                        </a:prstGeom>
                        <a:noFill/>
                        <a:ln w="55000" cap="flat" cmpd="thickThin" algn="ctr">
                          <a:solidFill>
                            <a:srgbClr val="92278F">
                              <a:shade val="50000"/>
                              <a:tint val="90000"/>
                              <a:satMod val="13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5723B9" id="Oval 156" o:spid="_x0000_s1026" style="position:absolute;margin-left:-7.35pt;margin-top:2in;width:61.5pt;height:23.2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" filled="f" strokecolor="#895787" strokeweight="1.52778mm">
                <v:stroke linestyle="thickThin"/>
                <w10:wrap anchorx="margin"/>
              </v:oval>
            </w:pict>
          </mc:Fallback>
        </mc:AlternateContent>
      </w:r>
      <w:r>
        <w:rPr>
          <w:noProof/>
        </w:rPr>
        <w:drawing>
          <wp:inline distT="0" distB="0" distL="0" distR="0" wp14:anchorId="65A09BD1" wp14:editId="0408DAD1">
            <wp:extent cx="6309360" cy="2493010"/>
            <wp:effectExtent l="0" t="0" r="0" b="2540"/>
            <wp:docPr id="155" name="Picture 155" descr="Screenshot of a web interface for managing attachments on an SPCC page, with options to view or delete, and buttons to add or delete attachments and return to a previous p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Screenshot of a web interface for managing attachments on an SPCC page, with options to view or delete, and buttons to add or delete attachments and return to a previous page.&#10;"/>
                    <pic:cNvPicPr/>
                  </pic:nvPicPr>
                  <pic:blipFill>
                    <a:blip r:embed="rId40"/>
                    <a:stretch>
                      <a:fillRect/>
                    </a:stretch>
                  </pic:blipFill>
                  <pic:spPr>
                    <a:xfrm>
                      <a:off x="0" y="0"/>
                      <a:ext cx="6309360" cy="2493010"/>
                    </a:xfrm>
                    <a:prstGeom prst="rect">
                      <a:avLst/>
                    </a:prstGeom>
                  </pic:spPr>
                </pic:pic>
              </a:graphicData>
            </a:graphic>
          </wp:inline>
        </w:drawing>
      </w:r>
    </w:p>
    <w:p w14:paraId="36BFB14A" w14:textId="77777777" w:rsidR="00854B25" w:rsidRDefault="00854B25" w:rsidP="00591DBC">
      <w:pPr>
        <w:spacing w:after="0"/>
        <w:rPr>
          <w:rFonts w:asciiTheme="majorHAnsi" w:hAnsiTheme="majorHAnsi" w:cstheme="majorHAnsi"/>
        </w:rPr>
      </w:pPr>
    </w:p>
    <w:p w14:paraId="730126F1" w14:textId="77777777" w:rsidR="00854B25" w:rsidRDefault="00EF22C5" w:rsidP="00591DBC">
      <w:pPr>
        <w:spacing w:after="0"/>
        <w:rPr>
          <w:rFonts w:asciiTheme="majorHAnsi" w:hAnsiTheme="majorHAnsi" w:cstheme="majorHAnsi"/>
        </w:rPr>
      </w:pPr>
      <w:r>
        <w:rPr>
          <w:rFonts w:asciiTheme="majorHAnsi" w:hAnsiTheme="majorHAnsi" w:cstheme="majorHAnsi"/>
        </w:rPr>
        <w:t xml:space="preserve">When you click the </w:t>
      </w:r>
      <w:r w:rsidR="00267039">
        <w:rPr>
          <w:rFonts w:asciiTheme="majorHAnsi" w:hAnsiTheme="majorHAnsi" w:cstheme="majorHAnsi"/>
        </w:rPr>
        <w:t>R</w:t>
      </w:r>
      <w:r>
        <w:rPr>
          <w:rFonts w:asciiTheme="majorHAnsi" w:hAnsiTheme="majorHAnsi" w:cstheme="majorHAnsi"/>
        </w:rPr>
        <w:t xml:space="preserve">eturn </w:t>
      </w:r>
      <w:r w:rsidR="00C606F1">
        <w:rPr>
          <w:rFonts w:asciiTheme="majorHAnsi" w:hAnsiTheme="majorHAnsi" w:cstheme="majorHAnsi"/>
        </w:rPr>
        <w:t>button,</w:t>
      </w:r>
      <w:r>
        <w:rPr>
          <w:rFonts w:asciiTheme="majorHAnsi" w:hAnsiTheme="majorHAnsi" w:cstheme="majorHAnsi"/>
        </w:rPr>
        <w:t xml:space="preserve"> you will be take</w:t>
      </w:r>
      <w:r w:rsidR="0058725D">
        <w:rPr>
          <w:rFonts w:asciiTheme="majorHAnsi" w:hAnsiTheme="majorHAnsi" w:cstheme="majorHAnsi"/>
        </w:rPr>
        <w:t>n</w:t>
      </w:r>
      <w:r>
        <w:rPr>
          <w:rFonts w:asciiTheme="majorHAnsi" w:hAnsiTheme="majorHAnsi" w:cstheme="majorHAnsi"/>
        </w:rPr>
        <w:t xml:space="preserve"> back to the Request Confirmation page.  </w:t>
      </w:r>
      <w:r w:rsidRPr="00573940">
        <w:rPr>
          <w:rFonts w:asciiTheme="majorHAnsi" w:hAnsiTheme="majorHAnsi" w:cstheme="majorHAnsi"/>
        </w:rPr>
        <w:t>This shows your request has been submitted.</w:t>
      </w:r>
    </w:p>
    <w:p w14:paraId="0E3FDB33" w14:textId="77777777" w:rsidR="00EF22C5" w:rsidRDefault="00EF22C5" w:rsidP="00591DBC">
      <w:pPr>
        <w:spacing w:after="0"/>
        <w:rPr>
          <w:rFonts w:asciiTheme="majorHAnsi" w:hAnsiTheme="majorHAnsi" w:cstheme="majorHAnsi"/>
        </w:rPr>
      </w:pPr>
    </w:p>
    <w:p w14:paraId="42C8D984" w14:textId="77777777" w:rsidR="00EF22C5" w:rsidRDefault="00EF22C5" w:rsidP="00591DBC">
      <w:pPr>
        <w:spacing w:after="0"/>
        <w:rPr>
          <w:rFonts w:asciiTheme="majorHAnsi" w:hAnsiTheme="majorHAnsi" w:cstheme="majorHAnsi"/>
        </w:rPr>
      </w:pPr>
      <w:r>
        <w:rPr>
          <w:noProof/>
        </w:rPr>
        <w:drawing>
          <wp:inline distT="0" distB="0" distL="0" distR="0" wp14:anchorId="0E341F71" wp14:editId="17DE0F0B">
            <wp:extent cx="5038725" cy="3514725"/>
            <wp:effectExtent l="0" t="0" r="9525" b="9525"/>
            <wp:docPr id="157" name="Picture 157" descr="Screenshot of a request confirmation page showing submission details with form number and a timestamp.. Page includes instructions for adding attachments with a labeled &quot;Add Attachments&quot; button below the tex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Screenshot of a request confirmation page showing submission details with form number and a timestamp.. Page includes instructions for adding attachments with a labeled &quot;Add Attachments&quot; button below the text.&#10;"/>
                    <pic:cNvPicPr/>
                  </pic:nvPicPr>
                  <pic:blipFill>
                    <a:blip r:embed="rId41"/>
                    <a:stretch>
                      <a:fillRect/>
                    </a:stretch>
                  </pic:blipFill>
                  <pic:spPr>
                    <a:xfrm>
                      <a:off x="0" y="0"/>
                      <a:ext cx="5038725" cy="3514725"/>
                    </a:xfrm>
                    <a:prstGeom prst="rect">
                      <a:avLst/>
                    </a:prstGeom>
                  </pic:spPr>
                </pic:pic>
              </a:graphicData>
            </a:graphic>
          </wp:inline>
        </w:drawing>
      </w:r>
    </w:p>
    <w:p w14:paraId="2E4D7A51" w14:textId="77777777" w:rsidR="00DC3C6E" w:rsidRDefault="00DC3C6E" w:rsidP="00591DBC">
      <w:pPr>
        <w:spacing w:after="0"/>
        <w:rPr>
          <w:rFonts w:asciiTheme="majorHAnsi" w:hAnsiTheme="majorHAnsi" w:cstheme="majorHAnsi"/>
        </w:rPr>
      </w:pPr>
    </w:p>
    <w:p w14:paraId="6D5A3556" w14:textId="77777777" w:rsidR="004B14B6" w:rsidRDefault="004B14B6" w:rsidP="004B14B6">
      <w:pPr>
        <w:spacing w:after="0"/>
        <w:rPr>
          <w:rFonts w:asciiTheme="majorHAnsi" w:hAnsiTheme="majorHAnsi" w:cstheme="majorHAnsi"/>
        </w:rPr>
      </w:pPr>
      <w:r>
        <w:rPr>
          <w:rFonts w:asciiTheme="majorHAnsi" w:hAnsiTheme="majorHAnsi" w:cstheme="majorHAnsi"/>
        </w:rPr>
        <w:t>Once the form has been approved by Finance</w:t>
      </w:r>
      <w:r w:rsidR="0058725D">
        <w:rPr>
          <w:rFonts w:asciiTheme="majorHAnsi" w:hAnsiTheme="majorHAnsi" w:cstheme="majorHAnsi"/>
        </w:rPr>
        <w:t>,</w:t>
      </w:r>
      <w:r>
        <w:rPr>
          <w:rFonts w:asciiTheme="majorHAnsi" w:hAnsiTheme="majorHAnsi" w:cstheme="majorHAnsi"/>
        </w:rPr>
        <w:t xml:space="preserve"> you will receive an email to keep with your SPCC records</w:t>
      </w:r>
      <w:r w:rsidR="0058725D">
        <w:rPr>
          <w:rFonts w:asciiTheme="majorHAnsi" w:hAnsiTheme="majorHAnsi" w:cstheme="majorHAnsi"/>
        </w:rPr>
        <w:t>.</w:t>
      </w:r>
    </w:p>
    <w:p w14:paraId="38BD221F" w14:textId="77777777" w:rsidR="004B14B6" w:rsidRDefault="004B14B6" w:rsidP="004B14B6">
      <w:pPr>
        <w:spacing w:after="0"/>
        <w:rPr>
          <w:rFonts w:asciiTheme="majorHAnsi" w:hAnsiTheme="majorHAnsi" w:cstheme="majorHAnsi"/>
        </w:rPr>
      </w:pPr>
    </w:p>
    <w:p w14:paraId="4AD2DF18" w14:textId="77777777" w:rsidR="004B14B6" w:rsidRDefault="004B14B6" w:rsidP="00591DBC">
      <w:pPr>
        <w:spacing w:after="0"/>
        <w:rPr>
          <w:rFonts w:asciiTheme="majorHAnsi" w:hAnsiTheme="majorHAnsi" w:cstheme="majorHAnsi"/>
        </w:rPr>
      </w:pPr>
      <w:r>
        <w:rPr>
          <w:noProof/>
        </w:rPr>
        <w:lastRenderedPageBreak/>
        <w:drawing>
          <wp:inline distT="0" distB="0" distL="0" distR="0" wp14:anchorId="20F098FD" wp14:editId="6137ACEB">
            <wp:extent cx="6124575" cy="2752725"/>
            <wp:effectExtent l="0" t="0" r="9525" b="9525"/>
            <wp:docPr id="128" name="Picture 128" descr="Screenshot of an email notification confirming approval of a Small Purchase Charge Card form by Finance. Email includes form details such as form , type of form,  initiator  and submission da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Screenshot of an email notification confirming approval of a Small Purchase Charge Card form by Finance. Email includes form details such as form , type of form,  initiator  and submission date.&#10;"/>
                    <pic:cNvPicPr/>
                  </pic:nvPicPr>
                  <pic:blipFill>
                    <a:blip r:embed="rId42"/>
                    <a:stretch>
                      <a:fillRect/>
                    </a:stretch>
                  </pic:blipFill>
                  <pic:spPr>
                    <a:xfrm>
                      <a:off x="0" y="0"/>
                      <a:ext cx="6124575" cy="2752725"/>
                    </a:xfrm>
                    <a:prstGeom prst="rect">
                      <a:avLst/>
                    </a:prstGeom>
                  </pic:spPr>
                </pic:pic>
              </a:graphicData>
            </a:graphic>
          </wp:inline>
        </w:drawing>
      </w:r>
    </w:p>
    <w:p w14:paraId="16C581C6" w14:textId="77777777" w:rsidR="006C602B" w:rsidRDefault="006C602B" w:rsidP="00591DBC">
      <w:pPr>
        <w:spacing w:after="0"/>
        <w:rPr>
          <w:rFonts w:asciiTheme="majorHAnsi" w:hAnsiTheme="majorHAnsi" w:cstheme="majorHAnsi"/>
        </w:rPr>
      </w:pPr>
    </w:p>
    <w:p w14:paraId="32104B8B" w14:textId="77777777" w:rsidR="006C602B" w:rsidRDefault="006C602B" w:rsidP="00F20801">
      <w:pPr>
        <w:pStyle w:val="Heading2"/>
      </w:pPr>
      <w:bookmarkStart w:id="8" w:name="_Toc219388273"/>
      <w:r>
        <w:t>Exception Request</w:t>
      </w:r>
      <w:bookmarkEnd w:id="8"/>
    </w:p>
    <w:p w14:paraId="362ED955" w14:textId="77777777" w:rsidR="0067327B" w:rsidRPr="00411652" w:rsidRDefault="0067327B" w:rsidP="0067327B">
      <w:pPr>
        <w:spacing w:after="0"/>
        <w:rPr>
          <w:rFonts w:asciiTheme="majorHAnsi" w:hAnsiTheme="majorHAnsi" w:cstheme="majorHAnsi"/>
        </w:rPr>
      </w:pPr>
      <w:r w:rsidRPr="0067327B">
        <w:t>This form is used by cardholders</w:t>
      </w:r>
      <w:r w:rsidR="0058725D">
        <w:t xml:space="preserve"> to </w:t>
      </w:r>
      <w:r w:rsidRPr="0067327B">
        <w:t xml:space="preserve">request any exception </w:t>
      </w:r>
      <w:r w:rsidR="00267039">
        <w:t>for</w:t>
      </w:r>
      <w:r w:rsidRPr="0067327B">
        <w:t xml:space="preserve"> a Merchant Category Code (MCC) restriction on the SPCC.</w:t>
      </w:r>
      <w:r>
        <w:t xml:space="preserve">  </w:t>
      </w:r>
      <w:r>
        <w:rPr>
          <w:rFonts w:asciiTheme="majorHAnsi" w:hAnsiTheme="majorHAnsi" w:cstheme="majorHAnsi"/>
        </w:rPr>
        <w:t>The following field</w:t>
      </w:r>
      <w:r w:rsidRPr="00411652">
        <w:rPr>
          <w:rFonts w:asciiTheme="majorHAnsi" w:hAnsiTheme="majorHAnsi" w:cstheme="majorHAnsi"/>
        </w:rPr>
        <w:t xml:space="preserve"> will be automatically filled in based on your e-id and password</w:t>
      </w:r>
      <w:r w:rsidR="0058725D">
        <w:rPr>
          <w:rFonts w:asciiTheme="majorHAnsi" w:hAnsiTheme="majorHAnsi" w:cstheme="majorHAnsi"/>
        </w:rPr>
        <w:t>:</w:t>
      </w:r>
    </w:p>
    <w:p w14:paraId="3E545072" w14:textId="77777777" w:rsidR="0067327B" w:rsidRDefault="0067327B" w:rsidP="0067327B">
      <w:pPr>
        <w:spacing w:after="0"/>
        <w:rPr>
          <w:rFonts w:asciiTheme="majorHAnsi" w:hAnsiTheme="majorHAnsi" w:cstheme="majorHAnsi"/>
          <w:i/>
        </w:rPr>
      </w:pPr>
    </w:p>
    <w:p w14:paraId="439EF297" w14:textId="77777777" w:rsidR="0067327B" w:rsidRPr="00411652" w:rsidRDefault="0067327B" w:rsidP="0067327B">
      <w:pPr>
        <w:spacing w:after="0"/>
        <w:rPr>
          <w:rFonts w:asciiTheme="majorHAnsi" w:hAnsiTheme="majorHAnsi" w:cstheme="majorHAnsi"/>
          <w:i/>
        </w:rPr>
      </w:pPr>
      <w:r>
        <w:rPr>
          <w:rFonts w:asciiTheme="majorHAnsi" w:hAnsiTheme="majorHAnsi" w:cstheme="majorHAnsi"/>
          <w:i/>
        </w:rPr>
        <w:tab/>
      </w:r>
      <w:r w:rsidRPr="00411652">
        <w:rPr>
          <w:rFonts w:asciiTheme="majorHAnsi" w:hAnsiTheme="majorHAnsi" w:cstheme="majorHAnsi"/>
          <w:i/>
        </w:rPr>
        <w:t>Cardholder Name</w:t>
      </w:r>
    </w:p>
    <w:p w14:paraId="43CD6824" w14:textId="77777777" w:rsidR="006C602B" w:rsidRPr="0067327B" w:rsidRDefault="006C602B" w:rsidP="006C602B"/>
    <w:p w14:paraId="3A210C63" w14:textId="77777777" w:rsidR="003035D0" w:rsidRPr="00411652" w:rsidRDefault="003035D0" w:rsidP="003035D0">
      <w:pPr>
        <w:rPr>
          <w:rFonts w:asciiTheme="majorHAnsi" w:hAnsiTheme="majorHAnsi" w:cstheme="majorHAnsi"/>
        </w:rPr>
      </w:pPr>
      <w:r w:rsidRPr="0063189B">
        <w:rPr>
          <w:rFonts w:asciiTheme="majorHAnsi" w:hAnsiTheme="majorHAnsi" w:cstheme="majorHAnsi"/>
        </w:rPr>
        <w:t xml:space="preserve">The </w:t>
      </w:r>
      <w:r>
        <w:rPr>
          <w:rFonts w:asciiTheme="majorHAnsi" w:hAnsiTheme="majorHAnsi" w:cstheme="majorHAnsi"/>
        </w:rPr>
        <w:t>cardholder</w:t>
      </w:r>
      <w:r w:rsidRPr="0063189B">
        <w:rPr>
          <w:rFonts w:asciiTheme="majorHAnsi" w:hAnsiTheme="majorHAnsi" w:cstheme="majorHAnsi"/>
        </w:rPr>
        <w:t xml:space="preserve"> will need to fill in the following information</w:t>
      </w:r>
      <w:r w:rsidR="0058725D">
        <w:rPr>
          <w:rFonts w:asciiTheme="majorHAnsi" w:hAnsiTheme="majorHAnsi" w:cstheme="majorHAnsi"/>
        </w:rPr>
        <w:t>:</w:t>
      </w:r>
    </w:p>
    <w:p w14:paraId="20E50D9B" w14:textId="77777777" w:rsidR="003035D0" w:rsidRPr="00F06821" w:rsidRDefault="003035D0" w:rsidP="003035D0">
      <w:pPr>
        <w:spacing w:after="0"/>
        <w:rPr>
          <w:rFonts w:cstheme="majorHAnsi"/>
          <w:i/>
          <w:u w:val="single"/>
        </w:rPr>
      </w:pPr>
      <w:r>
        <w:rPr>
          <w:rFonts w:cstheme="majorHAnsi"/>
          <w:i/>
        </w:rPr>
        <w:tab/>
      </w:r>
      <w:r w:rsidRPr="00F06821">
        <w:rPr>
          <w:rFonts w:cstheme="majorHAnsi"/>
          <w:i/>
          <w:u w:val="single"/>
        </w:rPr>
        <w:t>Cardholder’s Last 4 Digits of SPCC</w:t>
      </w:r>
    </w:p>
    <w:p w14:paraId="0E47AC68" w14:textId="77777777" w:rsidR="003035D0" w:rsidRDefault="003035D0" w:rsidP="003035D0">
      <w:pPr>
        <w:spacing w:after="0"/>
        <w:rPr>
          <w:rFonts w:cstheme="majorHAnsi"/>
          <w:i/>
        </w:rPr>
      </w:pPr>
      <w:r>
        <w:rPr>
          <w:rFonts w:cstheme="majorHAnsi"/>
          <w:i/>
        </w:rPr>
        <w:tab/>
      </w:r>
      <w:r>
        <w:rPr>
          <w:rFonts w:cstheme="majorHAnsi"/>
          <w:i/>
          <w:u w:val="single"/>
        </w:rPr>
        <w:t>Duration</w:t>
      </w:r>
      <w:r>
        <w:rPr>
          <w:rFonts w:cstheme="majorHAnsi"/>
          <w:i/>
        </w:rPr>
        <w:t>: Permanent or Temporary, for temporary</w:t>
      </w:r>
      <w:r w:rsidR="00267039">
        <w:rPr>
          <w:rFonts w:cstheme="majorHAnsi"/>
          <w:i/>
        </w:rPr>
        <w:t>,</w:t>
      </w:r>
      <w:r>
        <w:rPr>
          <w:rFonts w:cstheme="majorHAnsi"/>
          <w:i/>
        </w:rPr>
        <w:t xml:space="preserve"> you </w:t>
      </w:r>
      <w:r w:rsidR="00267039">
        <w:rPr>
          <w:rFonts w:cstheme="majorHAnsi"/>
          <w:i/>
        </w:rPr>
        <w:t>will</w:t>
      </w:r>
      <w:r>
        <w:rPr>
          <w:rFonts w:cstheme="majorHAnsi"/>
          <w:i/>
        </w:rPr>
        <w:t xml:space="preserve"> put in a start and end date</w:t>
      </w:r>
      <w:r w:rsidR="00267039">
        <w:rPr>
          <w:rFonts w:cstheme="majorHAnsi"/>
          <w:i/>
        </w:rPr>
        <w:t>.</w:t>
      </w:r>
    </w:p>
    <w:p w14:paraId="6EADD4FD" w14:textId="77777777" w:rsidR="003035D0" w:rsidRDefault="003035D0" w:rsidP="003035D0">
      <w:pPr>
        <w:spacing w:after="0"/>
        <w:rPr>
          <w:rFonts w:cstheme="majorHAnsi"/>
          <w:i/>
        </w:rPr>
      </w:pPr>
      <w:r>
        <w:rPr>
          <w:rFonts w:cstheme="majorHAnsi"/>
          <w:i/>
        </w:rPr>
        <w:tab/>
      </w:r>
      <w:r>
        <w:rPr>
          <w:rFonts w:cstheme="majorHAnsi"/>
          <w:i/>
          <w:u w:val="single"/>
        </w:rPr>
        <w:t>Exception Type</w:t>
      </w:r>
      <w:r>
        <w:rPr>
          <w:rFonts w:cstheme="majorHAnsi"/>
          <w:i/>
        </w:rPr>
        <w:t>: This is the MCC Code you want lifted on the card</w:t>
      </w:r>
      <w:r w:rsidR="00267039">
        <w:rPr>
          <w:rFonts w:cstheme="majorHAnsi"/>
          <w:i/>
        </w:rPr>
        <w:t>.</w:t>
      </w:r>
    </w:p>
    <w:p w14:paraId="1DD0EB7E" w14:textId="77777777" w:rsidR="003035D0" w:rsidRDefault="003035D0" w:rsidP="003035D0">
      <w:pPr>
        <w:spacing w:after="0"/>
        <w:ind w:left="720"/>
        <w:rPr>
          <w:rFonts w:cstheme="majorHAnsi"/>
          <w:i/>
        </w:rPr>
      </w:pPr>
      <w:r>
        <w:rPr>
          <w:rFonts w:cstheme="majorHAnsi"/>
          <w:i/>
          <w:u w:val="single"/>
        </w:rPr>
        <w:t>Justification</w:t>
      </w:r>
      <w:r>
        <w:rPr>
          <w:rFonts w:cstheme="majorHAnsi"/>
          <w:i/>
        </w:rPr>
        <w:t>: Use this section to let Cash and Investments know any additional information on the request.  You must have something in this field for approval</w:t>
      </w:r>
      <w:r w:rsidR="00267039">
        <w:rPr>
          <w:rFonts w:cstheme="majorHAnsi"/>
          <w:i/>
        </w:rPr>
        <w:t>.</w:t>
      </w:r>
    </w:p>
    <w:p w14:paraId="72E704BB" w14:textId="77777777" w:rsidR="00591DBC" w:rsidRDefault="00591DBC" w:rsidP="00591DBC">
      <w:pPr>
        <w:spacing w:after="0"/>
        <w:rPr>
          <w:rFonts w:asciiTheme="majorHAnsi" w:hAnsiTheme="majorHAnsi" w:cstheme="majorHAnsi"/>
        </w:rPr>
      </w:pPr>
    </w:p>
    <w:p w14:paraId="23AD7079" w14:textId="77777777" w:rsidR="006B16E3" w:rsidRDefault="006B16E3" w:rsidP="006B16E3">
      <w:pPr>
        <w:spacing w:after="0"/>
        <w:rPr>
          <w:rFonts w:asciiTheme="majorHAnsi" w:hAnsiTheme="majorHAnsi" w:cstheme="majorHAnsi"/>
        </w:rPr>
      </w:pPr>
      <w:r w:rsidRPr="0063189B">
        <w:rPr>
          <w:rFonts w:asciiTheme="majorHAnsi" w:hAnsiTheme="majorHAnsi" w:cstheme="majorHAnsi"/>
        </w:rPr>
        <w:t>Once complete</w:t>
      </w:r>
      <w:r w:rsidR="00B8093C">
        <w:rPr>
          <w:rFonts w:asciiTheme="majorHAnsi" w:hAnsiTheme="majorHAnsi" w:cstheme="majorHAnsi"/>
        </w:rPr>
        <w:t>,</w:t>
      </w:r>
      <w:r w:rsidRPr="0063189B">
        <w:rPr>
          <w:rFonts w:asciiTheme="majorHAnsi" w:hAnsiTheme="majorHAnsi" w:cstheme="majorHAnsi"/>
        </w:rPr>
        <w:t xml:space="preserve"> </w:t>
      </w:r>
      <w:r w:rsidR="00B8093C">
        <w:rPr>
          <w:rFonts w:asciiTheme="majorHAnsi" w:hAnsiTheme="majorHAnsi" w:cstheme="majorHAnsi"/>
        </w:rPr>
        <w:t>click</w:t>
      </w:r>
      <w:r w:rsidRPr="0063189B">
        <w:rPr>
          <w:rFonts w:asciiTheme="majorHAnsi" w:hAnsiTheme="majorHAnsi" w:cstheme="majorHAnsi"/>
        </w:rPr>
        <w:t xml:space="preserve"> the submit button in the bottom left corner of the page.</w:t>
      </w:r>
    </w:p>
    <w:p w14:paraId="4FC09338" w14:textId="77777777" w:rsidR="005844BC" w:rsidRDefault="005844BC" w:rsidP="00591DBC">
      <w:pPr>
        <w:spacing w:after="0"/>
        <w:rPr>
          <w:rFonts w:asciiTheme="majorHAnsi" w:hAnsiTheme="majorHAnsi" w:cstheme="majorHAnsi"/>
        </w:rPr>
      </w:pPr>
    </w:p>
    <w:p w14:paraId="29DCAD34" w14:textId="77777777" w:rsidR="005844BC" w:rsidRDefault="005844BC" w:rsidP="00591DBC">
      <w:pPr>
        <w:spacing w:after="0"/>
        <w:rPr>
          <w:rFonts w:asciiTheme="majorHAnsi" w:hAnsiTheme="majorHAnsi" w:cstheme="majorHAnsi"/>
        </w:rPr>
      </w:pPr>
    </w:p>
    <w:p w14:paraId="11ED5FE9" w14:textId="77777777" w:rsidR="005844BC" w:rsidRDefault="005844BC" w:rsidP="00591DBC">
      <w:pPr>
        <w:spacing w:after="0"/>
        <w:rPr>
          <w:rFonts w:asciiTheme="majorHAnsi" w:hAnsiTheme="majorHAnsi" w:cstheme="majorHAnsi"/>
        </w:rPr>
      </w:pPr>
    </w:p>
    <w:p w14:paraId="5A853413" w14:textId="77777777" w:rsidR="005844BC" w:rsidRDefault="005844BC" w:rsidP="00591DBC">
      <w:pPr>
        <w:spacing w:after="0"/>
        <w:rPr>
          <w:rFonts w:asciiTheme="majorHAnsi" w:hAnsiTheme="majorHAnsi" w:cstheme="majorHAnsi"/>
        </w:rPr>
      </w:pPr>
    </w:p>
    <w:p w14:paraId="432BB337" w14:textId="77777777" w:rsidR="005844BC" w:rsidRDefault="005844BC" w:rsidP="00591DBC">
      <w:pPr>
        <w:spacing w:after="0"/>
        <w:rPr>
          <w:rFonts w:asciiTheme="majorHAnsi" w:hAnsiTheme="majorHAnsi" w:cstheme="majorHAnsi"/>
        </w:rPr>
      </w:pPr>
    </w:p>
    <w:p w14:paraId="7E87178C" w14:textId="77777777" w:rsidR="005844BC" w:rsidRDefault="005844BC" w:rsidP="00591DBC">
      <w:pPr>
        <w:spacing w:after="0"/>
        <w:rPr>
          <w:rFonts w:asciiTheme="majorHAnsi" w:hAnsiTheme="majorHAnsi" w:cstheme="majorHAnsi"/>
        </w:rPr>
      </w:pPr>
    </w:p>
    <w:p w14:paraId="1F9F5C82" w14:textId="77777777" w:rsidR="005844BC" w:rsidRDefault="005844BC" w:rsidP="00591DBC">
      <w:pPr>
        <w:spacing w:after="0"/>
        <w:rPr>
          <w:rFonts w:asciiTheme="majorHAnsi" w:hAnsiTheme="majorHAnsi" w:cstheme="majorHAnsi"/>
        </w:rPr>
      </w:pPr>
    </w:p>
    <w:p w14:paraId="3FACAA70" w14:textId="77777777" w:rsidR="005844BC" w:rsidRDefault="005844BC" w:rsidP="00591DBC">
      <w:pPr>
        <w:spacing w:after="0"/>
        <w:rPr>
          <w:rFonts w:asciiTheme="majorHAnsi" w:hAnsiTheme="majorHAnsi" w:cstheme="majorHAnsi"/>
        </w:rPr>
      </w:pPr>
    </w:p>
    <w:p w14:paraId="5E1361E7" w14:textId="77777777" w:rsidR="005844BC" w:rsidRDefault="005844BC" w:rsidP="00591DBC">
      <w:pPr>
        <w:spacing w:after="0"/>
        <w:rPr>
          <w:rFonts w:asciiTheme="majorHAnsi" w:hAnsiTheme="majorHAnsi" w:cstheme="majorHAnsi"/>
        </w:rPr>
      </w:pPr>
    </w:p>
    <w:p w14:paraId="289FC53E" w14:textId="77777777" w:rsidR="005844BC" w:rsidRDefault="005844BC" w:rsidP="00591DBC">
      <w:pPr>
        <w:spacing w:after="0"/>
        <w:rPr>
          <w:rFonts w:asciiTheme="majorHAnsi" w:hAnsiTheme="majorHAnsi" w:cstheme="majorHAnsi"/>
        </w:rPr>
      </w:pPr>
    </w:p>
    <w:p w14:paraId="145EABB3" w14:textId="77777777" w:rsidR="005844BC" w:rsidRDefault="005844BC" w:rsidP="00591DBC">
      <w:pPr>
        <w:spacing w:after="0"/>
        <w:rPr>
          <w:rFonts w:asciiTheme="majorHAnsi" w:hAnsiTheme="majorHAnsi" w:cstheme="majorHAnsi"/>
        </w:rPr>
      </w:pPr>
    </w:p>
    <w:p w14:paraId="0EEDB325" w14:textId="77777777" w:rsidR="005844BC" w:rsidRDefault="005844BC" w:rsidP="00591DBC">
      <w:pPr>
        <w:spacing w:after="0"/>
        <w:rPr>
          <w:rFonts w:asciiTheme="majorHAnsi" w:hAnsiTheme="majorHAnsi" w:cstheme="majorHAnsi"/>
        </w:rPr>
      </w:pPr>
    </w:p>
    <w:p w14:paraId="4FFE3FFF" w14:textId="77777777" w:rsidR="005844BC" w:rsidRPr="005844BC" w:rsidRDefault="005844BC" w:rsidP="00591DBC">
      <w:pPr>
        <w:spacing w:after="0"/>
        <w:rPr>
          <w:rFonts w:asciiTheme="majorHAnsi" w:hAnsiTheme="majorHAnsi" w:cstheme="majorHAnsi"/>
          <w:b/>
        </w:rPr>
      </w:pPr>
      <w:r>
        <w:rPr>
          <w:rFonts w:asciiTheme="majorHAnsi" w:hAnsiTheme="majorHAnsi" w:cstheme="majorHAnsi"/>
          <w:b/>
        </w:rPr>
        <w:lastRenderedPageBreak/>
        <w:t>Temporary Request</w:t>
      </w:r>
    </w:p>
    <w:p w14:paraId="67EA0442" w14:textId="77777777" w:rsidR="00591DBC" w:rsidRDefault="00E16FCA" w:rsidP="00591DBC">
      <w:pPr>
        <w:spacing w:after="0"/>
        <w:rPr>
          <w:rFonts w:asciiTheme="majorHAnsi" w:hAnsiTheme="majorHAnsi" w:cstheme="majorHAnsi"/>
        </w:rPr>
      </w:pPr>
      <w:r>
        <w:rPr>
          <w:noProof/>
        </w:rPr>
        <mc:AlternateContent>
          <mc:Choice Requires="wps">
            <w:drawing>
              <wp:anchor distT="0" distB="0" distL="114300" distR="114300" simplePos="0" relativeHeight="251675648" behindDoc="0" locked="0" layoutInCell="1" allowOverlap="1" wp14:anchorId="67AF3452" wp14:editId="47772BD1">
                <wp:simplePos x="0" y="0"/>
                <wp:positionH relativeFrom="column">
                  <wp:posOffset>1381125</wp:posOffset>
                </wp:positionH>
                <wp:positionV relativeFrom="paragraph">
                  <wp:posOffset>3352800</wp:posOffset>
                </wp:positionV>
                <wp:extent cx="800100" cy="323850"/>
                <wp:effectExtent l="19050" t="19050" r="38100" b="38100"/>
                <wp:wrapNone/>
                <wp:docPr id="28" name="Oval 28"/>
                <wp:cNvGraphicFramePr/>
                <a:graphic xmlns:a="http://schemas.openxmlformats.org/drawingml/2006/main">
                  <a:graphicData uri="http://schemas.microsoft.com/office/word/2010/wordprocessingShape">
                    <wps:wsp>
                      <wps:cNvSpPr/>
                      <wps:spPr>
                        <a:xfrm>
                          <a:off x="0" y="0"/>
                          <a:ext cx="800100" cy="3238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0E2090" id="Oval 28" o:spid="_x0000_s1026" style="position:absolute;margin-left:108.75pt;margin-top:264pt;width:63pt;height:25.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" filled="f" strokecolor="#481346 [1604]" strokeweight="1.52778mm">
                <v:stroke linestyle="thickThin"/>
              </v:oval>
            </w:pict>
          </mc:Fallback>
        </mc:AlternateContent>
      </w:r>
      <w:r>
        <w:rPr>
          <w:noProof/>
        </w:rPr>
        <w:drawing>
          <wp:inline distT="0" distB="0" distL="0" distR="0" wp14:anchorId="41D8DEB2" wp14:editId="491E5D80">
            <wp:extent cx="4979750" cy="3771900"/>
            <wp:effectExtent l="0" t="0" r="0" b="0"/>
            <wp:docPr id="160" name="Picture 160" descr="Screenshot of an online exception request form for JMU Small Purchase Charge Card, allowing cardholders to submit temporary exception requests with details like cardholder name, last four digits of card, duration, dates, exception type, justification, and comment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descr="Screenshot of an online exception request form for JMU Small Purchase Charge Card, allowing cardholders to submit temporary exception requests with details like cardholder name, last four digits of card, duration, dates, exception type, justification, and comments. &#10;"/>
                    <pic:cNvPicPr/>
                  </pic:nvPicPr>
                  <pic:blipFill>
                    <a:blip r:embed="rId43"/>
                    <a:stretch>
                      <a:fillRect/>
                    </a:stretch>
                  </pic:blipFill>
                  <pic:spPr>
                    <a:xfrm>
                      <a:off x="0" y="0"/>
                      <a:ext cx="4989960" cy="3779634"/>
                    </a:xfrm>
                    <a:prstGeom prst="rect">
                      <a:avLst/>
                    </a:prstGeom>
                  </pic:spPr>
                </pic:pic>
              </a:graphicData>
            </a:graphic>
          </wp:inline>
        </w:drawing>
      </w:r>
    </w:p>
    <w:p w14:paraId="17B24407" w14:textId="77777777" w:rsidR="005844BC" w:rsidRDefault="005844BC" w:rsidP="00591DBC">
      <w:pPr>
        <w:spacing w:after="0"/>
        <w:rPr>
          <w:rFonts w:asciiTheme="majorHAnsi" w:hAnsiTheme="majorHAnsi" w:cstheme="majorHAnsi"/>
        </w:rPr>
      </w:pPr>
    </w:p>
    <w:p w14:paraId="2CE8712C" w14:textId="77777777" w:rsidR="005844BC" w:rsidRDefault="005844BC" w:rsidP="005844BC">
      <w:pPr>
        <w:spacing w:after="0"/>
        <w:rPr>
          <w:rFonts w:asciiTheme="majorHAnsi" w:hAnsiTheme="majorHAnsi" w:cstheme="majorHAnsi"/>
          <w:b/>
        </w:rPr>
      </w:pPr>
      <w:r>
        <w:rPr>
          <w:rFonts w:asciiTheme="majorHAnsi" w:hAnsiTheme="majorHAnsi" w:cstheme="majorHAnsi"/>
          <w:b/>
        </w:rPr>
        <w:t>Permanent Request</w:t>
      </w:r>
    </w:p>
    <w:p w14:paraId="6C4A7A66" w14:textId="77777777" w:rsidR="005844BC" w:rsidRDefault="00E16FCA" w:rsidP="00591DBC">
      <w:pPr>
        <w:spacing w:after="0"/>
        <w:rPr>
          <w:rFonts w:asciiTheme="majorHAnsi" w:hAnsiTheme="majorHAnsi" w:cstheme="majorHAnsi"/>
        </w:rPr>
      </w:pPr>
      <w:r>
        <w:rPr>
          <w:noProof/>
        </w:rPr>
        <mc:AlternateContent>
          <mc:Choice Requires="wps">
            <w:drawing>
              <wp:anchor distT="0" distB="0" distL="114300" distR="114300" simplePos="0" relativeHeight="251698176" behindDoc="0" locked="0" layoutInCell="1" allowOverlap="1" wp14:anchorId="48247BAE" wp14:editId="3AA9A75D">
                <wp:simplePos x="0" y="0"/>
                <wp:positionH relativeFrom="column">
                  <wp:posOffset>1230630</wp:posOffset>
                </wp:positionH>
                <wp:positionV relativeFrom="paragraph">
                  <wp:posOffset>2692400</wp:posOffset>
                </wp:positionV>
                <wp:extent cx="800100" cy="323850"/>
                <wp:effectExtent l="19050" t="19050" r="38100" b="38100"/>
                <wp:wrapNone/>
                <wp:docPr id="159" name="Oval 159"/>
                <wp:cNvGraphicFramePr/>
                <a:graphic xmlns:a="http://schemas.openxmlformats.org/drawingml/2006/main">
                  <a:graphicData uri="http://schemas.microsoft.com/office/word/2010/wordprocessingShape">
                    <wps:wsp>
                      <wps:cNvSpPr/>
                      <wps:spPr>
                        <a:xfrm>
                          <a:off x="0" y="0"/>
                          <a:ext cx="800100" cy="323850"/>
                        </a:xfrm>
                        <a:prstGeom prst="ellipse">
                          <a:avLst/>
                        </a:prstGeom>
                        <a:noFill/>
                        <a:ln w="55000" cap="flat" cmpd="thickThin" algn="ctr">
                          <a:solidFill>
                            <a:srgbClr val="92278F">
                              <a:shade val="50000"/>
                              <a:tint val="90000"/>
                              <a:satMod val="13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FA6BB0" id="Oval 159" o:spid="_x0000_s1026" style="position:absolute;margin-left:96.9pt;margin-top:212pt;width:63pt;height:25.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" filled="f" strokecolor="#895787" strokeweight="1.52778mm">
                <v:stroke linestyle="thickThin"/>
              </v:oval>
            </w:pict>
          </mc:Fallback>
        </mc:AlternateContent>
      </w:r>
      <w:r>
        <w:rPr>
          <w:noProof/>
        </w:rPr>
        <w:drawing>
          <wp:inline distT="0" distB="0" distL="0" distR="0" wp14:anchorId="19867CDE" wp14:editId="5E6C1108">
            <wp:extent cx="4590864" cy="3314700"/>
            <wp:effectExtent l="0" t="0" r="635" b="0"/>
            <wp:docPr id="158" name="Picture 158" descr="Screenshot of an online exception request form for JMU Small Purchase Charge Card users to request approval for specific purchase exceptions. Form includes fields for cardholder's name, last four digits of card, duration dropdown, exception type dropdown box and justification text box with and buttons for submit and can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Screenshot of an online exception request form for JMU Small Purchase Charge Card users to request approval for specific purchase exceptions. Form includes fields for cardholder's name, last four digits of card, duration dropdown, exception type dropdown box and justification text box with and buttons for submit and cancel.&#10;"/>
                    <pic:cNvPicPr/>
                  </pic:nvPicPr>
                  <pic:blipFill>
                    <a:blip r:embed="rId44"/>
                    <a:stretch>
                      <a:fillRect/>
                    </a:stretch>
                  </pic:blipFill>
                  <pic:spPr>
                    <a:xfrm>
                      <a:off x="0" y="0"/>
                      <a:ext cx="4622015" cy="3337192"/>
                    </a:xfrm>
                    <a:prstGeom prst="rect">
                      <a:avLst/>
                    </a:prstGeom>
                  </pic:spPr>
                </pic:pic>
              </a:graphicData>
            </a:graphic>
          </wp:inline>
        </w:drawing>
      </w:r>
    </w:p>
    <w:p w14:paraId="00469DF5" w14:textId="77777777" w:rsidR="00D96D55" w:rsidRDefault="00D96D55" w:rsidP="00591DBC">
      <w:pPr>
        <w:spacing w:after="0"/>
        <w:rPr>
          <w:rFonts w:asciiTheme="majorHAnsi" w:hAnsiTheme="majorHAnsi" w:cstheme="majorHAnsi"/>
        </w:rPr>
      </w:pPr>
    </w:p>
    <w:p w14:paraId="30268012" w14:textId="77777777" w:rsidR="00D96D55" w:rsidRDefault="00D96D55" w:rsidP="00591DBC">
      <w:pPr>
        <w:spacing w:after="0"/>
        <w:rPr>
          <w:rFonts w:asciiTheme="majorHAnsi" w:hAnsiTheme="majorHAnsi" w:cstheme="majorHAnsi"/>
        </w:rPr>
      </w:pPr>
    </w:p>
    <w:p w14:paraId="500BF1A1" w14:textId="77777777" w:rsidR="00D96D55" w:rsidRDefault="00D96D55" w:rsidP="00D96D55">
      <w:pPr>
        <w:spacing w:after="0"/>
        <w:rPr>
          <w:rFonts w:asciiTheme="majorHAnsi" w:hAnsiTheme="majorHAnsi" w:cstheme="majorHAnsi"/>
        </w:rPr>
      </w:pPr>
      <w:r>
        <w:rPr>
          <w:rFonts w:asciiTheme="majorHAnsi" w:hAnsiTheme="majorHAnsi" w:cstheme="majorHAnsi"/>
        </w:rPr>
        <w:lastRenderedPageBreak/>
        <w:t xml:space="preserve">Once you click the </w:t>
      </w:r>
      <w:r w:rsidR="00267039">
        <w:rPr>
          <w:rFonts w:asciiTheme="majorHAnsi" w:hAnsiTheme="majorHAnsi" w:cstheme="majorHAnsi"/>
        </w:rPr>
        <w:t>S</w:t>
      </w:r>
      <w:r>
        <w:rPr>
          <w:rFonts w:asciiTheme="majorHAnsi" w:hAnsiTheme="majorHAnsi" w:cstheme="majorHAnsi"/>
        </w:rPr>
        <w:t>ubmit button</w:t>
      </w:r>
      <w:r w:rsidR="00846FEA">
        <w:rPr>
          <w:rFonts w:asciiTheme="majorHAnsi" w:hAnsiTheme="majorHAnsi" w:cstheme="majorHAnsi"/>
        </w:rPr>
        <w:t>,</w:t>
      </w:r>
      <w:r>
        <w:rPr>
          <w:rFonts w:asciiTheme="majorHAnsi" w:hAnsiTheme="majorHAnsi" w:cstheme="majorHAnsi"/>
        </w:rPr>
        <w:t xml:space="preserve"> you will then be requested to add attachments</w:t>
      </w:r>
      <w:r w:rsidR="00846FEA">
        <w:rPr>
          <w:rFonts w:asciiTheme="majorHAnsi" w:hAnsiTheme="majorHAnsi" w:cstheme="majorHAnsi"/>
        </w:rPr>
        <w:t>. T</w:t>
      </w:r>
      <w:r>
        <w:rPr>
          <w:rFonts w:asciiTheme="majorHAnsi" w:hAnsiTheme="majorHAnsi" w:cstheme="majorHAnsi"/>
        </w:rPr>
        <w:t xml:space="preserve">his would </w:t>
      </w:r>
      <w:r w:rsidR="00846FEA">
        <w:rPr>
          <w:rFonts w:asciiTheme="majorHAnsi" w:hAnsiTheme="majorHAnsi" w:cstheme="majorHAnsi"/>
        </w:rPr>
        <w:t>include</w:t>
      </w:r>
      <w:r>
        <w:rPr>
          <w:rFonts w:asciiTheme="majorHAnsi" w:hAnsiTheme="majorHAnsi" w:cstheme="majorHAnsi"/>
        </w:rPr>
        <w:t xml:space="preserve"> copies of the invoices or any other relevant documentation.  Click the Add Attachments button.</w:t>
      </w:r>
    </w:p>
    <w:p w14:paraId="75419376" w14:textId="77777777" w:rsidR="00D96D55" w:rsidRDefault="00D96D55" w:rsidP="00591DBC">
      <w:pPr>
        <w:spacing w:after="0"/>
        <w:rPr>
          <w:rFonts w:asciiTheme="majorHAnsi" w:hAnsiTheme="majorHAnsi" w:cstheme="majorHAnsi"/>
        </w:rPr>
      </w:pPr>
    </w:p>
    <w:p w14:paraId="6FC31E3C" w14:textId="77777777" w:rsidR="00D96D55" w:rsidRDefault="00573940" w:rsidP="00591DBC">
      <w:pPr>
        <w:spacing w:after="0"/>
        <w:rPr>
          <w:rFonts w:asciiTheme="majorHAnsi" w:hAnsiTheme="majorHAnsi" w:cstheme="majorHAnsi"/>
        </w:rPr>
      </w:pPr>
      <w:r>
        <w:rPr>
          <w:noProof/>
        </w:rPr>
        <mc:AlternateContent>
          <mc:Choice Requires="wps">
            <w:drawing>
              <wp:anchor distT="0" distB="0" distL="114300" distR="114300" simplePos="0" relativeHeight="251700224" behindDoc="0" locked="0" layoutInCell="1" allowOverlap="1" wp14:anchorId="2A21BE79" wp14:editId="6B94F907">
                <wp:simplePos x="0" y="0"/>
                <wp:positionH relativeFrom="column">
                  <wp:posOffset>382905</wp:posOffset>
                </wp:positionH>
                <wp:positionV relativeFrom="paragraph">
                  <wp:posOffset>2364105</wp:posOffset>
                </wp:positionV>
                <wp:extent cx="2066925" cy="390525"/>
                <wp:effectExtent l="19050" t="19050" r="47625" b="47625"/>
                <wp:wrapNone/>
                <wp:docPr id="162" name="Oval 162"/>
                <wp:cNvGraphicFramePr/>
                <a:graphic xmlns:a="http://schemas.openxmlformats.org/drawingml/2006/main">
                  <a:graphicData uri="http://schemas.microsoft.com/office/word/2010/wordprocessingShape">
                    <wps:wsp>
                      <wps:cNvSpPr/>
                      <wps:spPr>
                        <a:xfrm>
                          <a:off x="0" y="0"/>
                          <a:ext cx="2066925" cy="390525"/>
                        </a:xfrm>
                        <a:prstGeom prst="ellipse">
                          <a:avLst/>
                        </a:prstGeom>
                        <a:noFill/>
                        <a:ln w="55000" cap="flat" cmpd="thickThin" algn="ctr">
                          <a:solidFill>
                            <a:srgbClr val="92278F">
                              <a:shade val="50000"/>
                              <a:tint val="90000"/>
                              <a:satMod val="13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50FA7E" id="Oval 162" o:spid="_x0000_s1026" style="position:absolute;margin-left:30.15pt;margin-top:186.15pt;width:162.75pt;height:30.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" filled="f" strokecolor="#895787" strokeweight="1.52778mm">
                <v:stroke linestyle="thickThin"/>
              </v:oval>
            </w:pict>
          </mc:Fallback>
        </mc:AlternateContent>
      </w:r>
      <w:r w:rsidR="00D96D55">
        <w:rPr>
          <w:noProof/>
        </w:rPr>
        <w:drawing>
          <wp:inline distT="0" distB="0" distL="0" distR="0" wp14:anchorId="4D226FE9" wp14:editId="4FF4200E">
            <wp:extent cx="4743450" cy="3219450"/>
            <wp:effectExtent l="0" t="0" r="0" b="0"/>
            <wp:docPr id="161" name="Picture 161" descr="Screenshot of a confirmation message indicating a request submission with form number and submission date . Includes instructions for adding attachments via an &quot;Add Attachments&quot; button and details on saving and returning to the page after upload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descr="Screenshot of a confirmation message indicating a request submission with form number and submission date . Includes instructions for adding attachments via an &quot;Add Attachments&quot; button and details on saving and returning to the page after uploading.&#10;"/>
                    <pic:cNvPicPr/>
                  </pic:nvPicPr>
                  <pic:blipFill>
                    <a:blip r:embed="rId45"/>
                    <a:stretch>
                      <a:fillRect/>
                    </a:stretch>
                  </pic:blipFill>
                  <pic:spPr>
                    <a:xfrm>
                      <a:off x="0" y="0"/>
                      <a:ext cx="4743450" cy="3219450"/>
                    </a:xfrm>
                    <a:prstGeom prst="rect">
                      <a:avLst/>
                    </a:prstGeom>
                  </pic:spPr>
                </pic:pic>
              </a:graphicData>
            </a:graphic>
          </wp:inline>
        </w:drawing>
      </w:r>
    </w:p>
    <w:p w14:paraId="2B6BD41E" w14:textId="77777777" w:rsidR="00573940" w:rsidRDefault="00573940" w:rsidP="00591DBC">
      <w:pPr>
        <w:spacing w:after="0"/>
        <w:rPr>
          <w:rFonts w:asciiTheme="majorHAnsi" w:hAnsiTheme="majorHAnsi" w:cstheme="majorHAnsi"/>
        </w:rPr>
      </w:pPr>
    </w:p>
    <w:p w14:paraId="62B54129" w14:textId="77777777" w:rsidR="00573940" w:rsidRDefault="00573940" w:rsidP="00573940">
      <w:pPr>
        <w:spacing w:after="0"/>
        <w:rPr>
          <w:rFonts w:asciiTheme="majorHAnsi" w:hAnsiTheme="majorHAnsi" w:cstheme="majorHAnsi"/>
        </w:rPr>
      </w:pPr>
      <w:r w:rsidRPr="00573940">
        <w:rPr>
          <w:rFonts w:asciiTheme="majorHAnsi" w:hAnsiTheme="majorHAnsi" w:cstheme="majorHAnsi"/>
          <w:b/>
          <w:i/>
          <w:highlight w:val="yellow"/>
        </w:rPr>
        <w:t>*The adding an attachment process is the same as for single transaction limit requests.  See page 13 for detailed instructions.</w:t>
      </w:r>
      <w:r>
        <w:rPr>
          <w:rFonts w:asciiTheme="majorHAnsi" w:hAnsiTheme="majorHAnsi" w:cstheme="majorHAnsi"/>
        </w:rPr>
        <w:t xml:space="preserve"> The request confirmation page shows</w:t>
      </w:r>
      <w:r w:rsidRPr="00573940">
        <w:rPr>
          <w:rFonts w:asciiTheme="majorHAnsi" w:hAnsiTheme="majorHAnsi" w:cstheme="majorHAnsi"/>
        </w:rPr>
        <w:t xml:space="preserve"> your request has been submitted.</w:t>
      </w:r>
    </w:p>
    <w:p w14:paraId="5E91BFEC" w14:textId="77777777" w:rsidR="00D753F1" w:rsidRDefault="00D753F1" w:rsidP="00591DBC">
      <w:pPr>
        <w:spacing w:after="0"/>
        <w:rPr>
          <w:rFonts w:asciiTheme="majorHAnsi" w:hAnsiTheme="majorHAnsi" w:cstheme="majorHAnsi"/>
        </w:rPr>
      </w:pPr>
    </w:p>
    <w:p w14:paraId="187CAE82" w14:textId="77777777" w:rsidR="00D753F1" w:rsidRDefault="00D753F1" w:rsidP="00591DBC">
      <w:pPr>
        <w:spacing w:after="0"/>
        <w:rPr>
          <w:rFonts w:asciiTheme="majorHAnsi" w:hAnsiTheme="majorHAnsi" w:cstheme="majorHAnsi"/>
        </w:rPr>
      </w:pPr>
      <w:r>
        <w:rPr>
          <w:rFonts w:asciiTheme="majorHAnsi" w:hAnsiTheme="majorHAnsi" w:cstheme="majorHAnsi"/>
        </w:rPr>
        <w:t>Once the form has been approved by Finance</w:t>
      </w:r>
      <w:r w:rsidR="00846FEA">
        <w:rPr>
          <w:rFonts w:asciiTheme="majorHAnsi" w:hAnsiTheme="majorHAnsi" w:cstheme="majorHAnsi"/>
        </w:rPr>
        <w:t>,</w:t>
      </w:r>
      <w:r>
        <w:rPr>
          <w:rFonts w:asciiTheme="majorHAnsi" w:hAnsiTheme="majorHAnsi" w:cstheme="majorHAnsi"/>
        </w:rPr>
        <w:t xml:space="preserve"> you will receive an email to keep with your SPCC records</w:t>
      </w:r>
      <w:r w:rsidR="00846FEA">
        <w:rPr>
          <w:rFonts w:asciiTheme="majorHAnsi" w:hAnsiTheme="majorHAnsi" w:cstheme="majorHAnsi"/>
        </w:rPr>
        <w:t>.</w:t>
      </w:r>
    </w:p>
    <w:p w14:paraId="023F68AD" w14:textId="77777777" w:rsidR="00D753F1" w:rsidRDefault="00D753F1" w:rsidP="00591DBC">
      <w:pPr>
        <w:spacing w:after="0"/>
        <w:rPr>
          <w:rFonts w:asciiTheme="majorHAnsi" w:hAnsiTheme="majorHAnsi" w:cstheme="majorHAnsi"/>
        </w:rPr>
      </w:pPr>
    </w:p>
    <w:p w14:paraId="559F7835" w14:textId="77777777" w:rsidR="00591DBC" w:rsidRPr="00F06821" w:rsidRDefault="00D753F1" w:rsidP="00591DBC">
      <w:pPr>
        <w:spacing w:after="0"/>
        <w:rPr>
          <w:rFonts w:cstheme="majorHAnsi"/>
          <w:b/>
          <w:i/>
        </w:rPr>
      </w:pPr>
      <w:r>
        <w:rPr>
          <w:noProof/>
        </w:rPr>
        <w:drawing>
          <wp:inline distT="0" distB="0" distL="0" distR="0" wp14:anchorId="62C3DCBB" wp14:editId="2A8937BC">
            <wp:extent cx="5619750" cy="2952750"/>
            <wp:effectExtent l="0" t="0" r="0" b="0"/>
            <wp:docPr id="31" name="Picture 31" descr="Screenshot of an email notification from auto_notifcation@jmu.edu confirming approval of a Small Purchase Charge Card form by Finance. Email details include form number, form type Exception Request, initiator , and submission da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creenshot of an email notification from auto_notifcation@jmu.edu confirming approval of a Small Purchase Charge Card form by Finance. Email details include form number, form type Exception Request, initiator , and submission date.&#10;"/>
                    <pic:cNvPicPr/>
                  </pic:nvPicPr>
                  <pic:blipFill>
                    <a:blip r:embed="rId46"/>
                    <a:stretch>
                      <a:fillRect/>
                    </a:stretch>
                  </pic:blipFill>
                  <pic:spPr>
                    <a:xfrm>
                      <a:off x="0" y="0"/>
                      <a:ext cx="5619750" cy="2952750"/>
                    </a:xfrm>
                    <a:prstGeom prst="rect">
                      <a:avLst/>
                    </a:prstGeom>
                  </pic:spPr>
                </pic:pic>
              </a:graphicData>
            </a:graphic>
          </wp:inline>
        </w:drawing>
      </w:r>
    </w:p>
    <w:p w14:paraId="61D36E68" w14:textId="77777777" w:rsidR="00221BD2" w:rsidRPr="00FE199A" w:rsidRDefault="00221BD2" w:rsidP="00FE199A">
      <w:r>
        <w:rPr>
          <w:noProof/>
        </w:rPr>
        <w:lastRenderedPageBreak/>
        <w:drawing>
          <wp:inline distT="0" distB="0" distL="0" distR="0" wp14:anchorId="54D82B03" wp14:editId="23765935">
            <wp:extent cx="3819525" cy="1857375"/>
            <wp:effectExtent l="0" t="0" r="9525" b="9525"/>
            <wp:docPr id="165" name="Picture 165" descr="Screenshot of a request confirmation message displaying submission details. It includes bold labels for &quot;Form Number&quot;  and &quot;Submitted On&quot; with date and tim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descr="Screenshot of a request confirmation message displaying submission details. It includes bold labels for &quot;Form Number&quot;  and &quot;Submitted On&quot; with date and time.&#10;"/>
                    <pic:cNvPicPr/>
                  </pic:nvPicPr>
                  <pic:blipFill>
                    <a:blip r:embed="rId47"/>
                    <a:stretch>
                      <a:fillRect/>
                    </a:stretch>
                  </pic:blipFill>
                  <pic:spPr>
                    <a:xfrm>
                      <a:off x="0" y="0"/>
                      <a:ext cx="3819525" cy="1857375"/>
                    </a:xfrm>
                    <a:prstGeom prst="rect">
                      <a:avLst/>
                    </a:prstGeom>
                  </pic:spPr>
                </pic:pic>
              </a:graphicData>
            </a:graphic>
          </wp:inline>
        </w:drawing>
      </w:r>
    </w:p>
    <w:p w14:paraId="073F84DF" w14:textId="77777777" w:rsidR="004F7031" w:rsidRDefault="004F7031" w:rsidP="004F7031">
      <w:pPr>
        <w:pStyle w:val="Heading1"/>
      </w:pPr>
      <w:bookmarkStart w:id="9" w:name="_Toc219388274"/>
      <w:r>
        <w:t>Approvals</w:t>
      </w:r>
      <w:bookmarkEnd w:id="9"/>
    </w:p>
    <w:p w14:paraId="2AD90082" w14:textId="77777777" w:rsidR="004F7031" w:rsidRDefault="004F7031" w:rsidP="004F7031"/>
    <w:p w14:paraId="61F5361E" w14:textId="77777777" w:rsidR="0086006D" w:rsidRDefault="0086006D" w:rsidP="0086006D">
      <w:pPr>
        <w:pStyle w:val="Heading2"/>
      </w:pPr>
      <w:bookmarkStart w:id="10" w:name="_Toc219388275"/>
      <w:r>
        <w:t>My Madison Approvals</w:t>
      </w:r>
      <w:bookmarkEnd w:id="10"/>
    </w:p>
    <w:p w14:paraId="172A1443" w14:textId="77777777" w:rsidR="0086006D" w:rsidRDefault="0086006D" w:rsidP="0086006D"/>
    <w:p w14:paraId="44580F61" w14:textId="77777777" w:rsidR="00B85D42" w:rsidRDefault="00B85D42" w:rsidP="0086006D">
      <w:r>
        <w:t>When a form has been submitted</w:t>
      </w:r>
      <w:r w:rsidR="00846FEA">
        <w:t>,</w:t>
      </w:r>
      <w:r>
        <w:t xml:space="preserve"> supervisors will receive an email letting them know they have a form to approve.</w:t>
      </w:r>
    </w:p>
    <w:p w14:paraId="0152C932" w14:textId="77777777" w:rsidR="00B85D42" w:rsidRPr="0086006D" w:rsidRDefault="00393715" w:rsidP="0086006D">
      <w:r>
        <w:rPr>
          <w:noProof/>
        </w:rPr>
        <w:drawing>
          <wp:inline distT="0" distB="0" distL="0" distR="0" wp14:anchorId="34F3820B" wp14:editId="20FB2A7F">
            <wp:extent cx="6404619" cy="1909267"/>
            <wp:effectExtent l="0" t="0" r="0" b="0"/>
            <wp:docPr id="208" name="Picture 208" descr="Screenshot of an email notification from JMU regarding a Small Purchase Charge Card form submission awaiting approval. The email includes form details such as form number, form type, initiator and submission date, with a link to MyMadison for approval ac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Screenshot of an email notification from JMU regarding a Small Purchase Charge Card form submission awaiting approval. The email includes form details such as form number, form type, initiator and submission date, with a link to MyMadison for approval actions.&#10;"/>
                    <pic:cNvPicPr/>
                  </pic:nvPicPr>
                  <pic:blipFill>
                    <a:blip r:embed="rId48"/>
                    <a:stretch>
                      <a:fillRect/>
                    </a:stretch>
                  </pic:blipFill>
                  <pic:spPr>
                    <a:xfrm>
                      <a:off x="0" y="0"/>
                      <a:ext cx="6526577" cy="1945624"/>
                    </a:xfrm>
                    <a:prstGeom prst="rect">
                      <a:avLst/>
                    </a:prstGeom>
                  </pic:spPr>
                </pic:pic>
              </a:graphicData>
            </a:graphic>
          </wp:inline>
        </w:drawing>
      </w:r>
    </w:p>
    <w:p w14:paraId="5FFD252E" w14:textId="77777777" w:rsidR="004F7031" w:rsidRDefault="004F7031" w:rsidP="004F7031">
      <w:r>
        <w:t xml:space="preserve">Supervisors will be able to approve all SPCC forms within </w:t>
      </w:r>
      <w:proofErr w:type="spellStart"/>
      <w:r>
        <w:t>My</w:t>
      </w:r>
      <w:r w:rsidR="00C01B53">
        <w:t>Madison</w:t>
      </w:r>
      <w:proofErr w:type="spellEnd"/>
      <w:r w:rsidR="00C01B53">
        <w:t xml:space="preserve"> Approvals.  </w:t>
      </w:r>
      <w:proofErr w:type="spellStart"/>
      <w:r w:rsidR="00C01B53">
        <w:t>MyMadison</w:t>
      </w:r>
      <w:proofErr w:type="spellEnd"/>
      <w:r w:rsidR="00C01B53">
        <w:t xml:space="preserve"> </w:t>
      </w:r>
      <w:r>
        <w:t xml:space="preserve">can be reached from the Faculty/Staff Main home page at: </w:t>
      </w:r>
      <w:hyperlink r:id="rId49" w:history="1">
        <w:r w:rsidRPr="000E3B34">
          <w:rPr>
            <w:rStyle w:val="Hyperlink"/>
          </w:rPr>
          <w:t>https://www.jmu.edu/gateway/faculty-staff.shtml</w:t>
        </w:r>
      </w:hyperlink>
      <w:r>
        <w:t xml:space="preserve"> On the </w:t>
      </w:r>
      <w:r w:rsidR="00846FEA">
        <w:t>left-hand</w:t>
      </w:r>
      <w:r w:rsidR="00C01B53">
        <w:t xml:space="preserve"> side</w:t>
      </w:r>
      <w:r w:rsidR="00846FEA">
        <w:t>, there</w:t>
      </w:r>
      <w:r w:rsidR="00C01B53">
        <w:t xml:space="preserve"> is a gray shaded b</w:t>
      </w:r>
      <w:r>
        <w:t>ox</w:t>
      </w:r>
      <w:r w:rsidR="00846FEA">
        <w:t>,</w:t>
      </w:r>
      <w:r>
        <w:t xml:space="preserve"> and </w:t>
      </w:r>
      <w:proofErr w:type="spellStart"/>
      <w:r>
        <w:t>MyMadison</w:t>
      </w:r>
      <w:proofErr w:type="spellEnd"/>
      <w:r>
        <w:t xml:space="preserve"> is listed in that box.  </w:t>
      </w:r>
    </w:p>
    <w:p w14:paraId="0D884163" w14:textId="77777777" w:rsidR="001D79FF" w:rsidRDefault="001D79FF" w:rsidP="004F7031">
      <w:r>
        <w:rPr>
          <w:noProof/>
        </w:rPr>
        <w:lastRenderedPageBreak/>
        <mc:AlternateContent>
          <mc:Choice Requires="wps">
            <w:drawing>
              <wp:anchor distT="0" distB="0" distL="114300" distR="114300" simplePos="0" relativeHeight="251668480" behindDoc="0" locked="0" layoutInCell="1" allowOverlap="1" wp14:anchorId="6F508E95" wp14:editId="007AE3BE">
                <wp:simplePos x="0" y="0"/>
                <wp:positionH relativeFrom="column">
                  <wp:posOffset>228600</wp:posOffset>
                </wp:positionH>
                <wp:positionV relativeFrom="paragraph">
                  <wp:posOffset>916940</wp:posOffset>
                </wp:positionV>
                <wp:extent cx="1143000" cy="352425"/>
                <wp:effectExtent l="19050" t="19050" r="38100" b="47625"/>
                <wp:wrapNone/>
                <wp:docPr id="14" name="Oval 14"/>
                <wp:cNvGraphicFramePr/>
                <a:graphic xmlns:a="http://schemas.openxmlformats.org/drawingml/2006/main">
                  <a:graphicData uri="http://schemas.microsoft.com/office/word/2010/wordprocessingShape">
                    <wps:wsp>
                      <wps:cNvSpPr/>
                      <wps:spPr>
                        <a:xfrm>
                          <a:off x="0" y="0"/>
                          <a:ext cx="1143000" cy="3524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831731" id="Oval 14" o:spid="_x0000_s1026" style="position:absolute;margin-left:18pt;margin-top:72.2pt;width:90pt;height:27.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" filled="f" strokecolor="#481346 [1604]" strokeweight="1.52778mm">
                <v:stroke linestyle="thickThin"/>
              </v:oval>
            </w:pict>
          </mc:Fallback>
        </mc:AlternateContent>
      </w:r>
      <w:r>
        <w:rPr>
          <w:noProof/>
        </w:rPr>
        <w:drawing>
          <wp:inline distT="0" distB="0" distL="0" distR="0" wp14:anchorId="057F9C03" wp14:editId="5351A3BC">
            <wp:extent cx="2628900" cy="3438525"/>
            <wp:effectExtent l="0" t="0" r="0" b="9525"/>
            <wp:docPr id="13" name="Picture 13" descr="A screenshot of a login menu listing nine access links for a university portal, with MyMadison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login menu listing nine access links for a university portal, with MyMadison circled."/>
                    <pic:cNvPicPr/>
                  </pic:nvPicPr>
                  <pic:blipFill>
                    <a:blip r:embed="rId50"/>
                    <a:stretch>
                      <a:fillRect/>
                    </a:stretch>
                  </pic:blipFill>
                  <pic:spPr>
                    <a:xfrm>
                      <a:off x="0" y="0"/>
                      <a:ext cx="2628900" cy="3438525"/>
                    </a:xfrm>
                    <a:prstGeom prst="rect">
                      <a:avLst/>
                    </a:prstGeom>
                  </pic:spPr>
                </pic:pic>
              </a:graphicData>
            </a:graphic>
          </wp:inline>
        </w:drawing>
      </w:r>
    </w:p>
    <w:p w14:paraId="3F413294" w14:textId="48F92AD8" w:rsidR="009D7E2D" w:rsidRDefault="009D7E2D" w:rsidP="004F7031">
      <w:r>
        <w:t xml:space="preserve">You will use your e-id and password to log in.  System access does require </w:t>
      </w:r>
      <w:r w:rsidR="007D09FC">
        <w:t>Okta verification.</w:t>
      </w:r>
      <w:r>
        <w:t xml:space="preserve">  </w:t>
      </w:r>
    </w:p>
    <w:p w14:paraId="433E39C6" w14:textId="72B5A63E" w:rsidR="009D7E2D" w:rsidRDefault="007D09FC" w:rsidP="004F7031">
      <w:r w:rsidRPr="007D09FC">
        <w:rPr>
          <w:noProof/>
        </w:rPr>
        <w:drawing>
          <wp:inline distT="0" distB="0" distL="0" distR="0" wp14:anchorId="3DB77EF3" wp14:editId="2895151E">
            <wp:extent cx="3152775" cy="3629372"/>
            <wp:effectExtent l="0" t="0" r="0" b="9525"/>
            <wp:docPr id="1093675699" name="Picture 1" descr="Login screen for James Madison University’s MyMadison portal, prompting users to sign in with Okta FastPass or enter JMU e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675699" name="Picture 1" descr="Login screen for James Madison University’s MyMadison portal, prompting users to sign in with Okta FastPass or enter JMU eID. "/>
                    <pic:cNvPicPr/>
                  </pic:nvPicPr>
                  <pic:blipFill>
                    <a:blip r:embed="rId51"/>
                    <a:stretch>
                      <a:fillRect/>
                    </a:stretch>
                  </pic:blipFill>
                  <pic:spPr>
                    <a:xfrm>
                      <a:off x="0" y="0"/>
                      <a:ext cx="3157449" cy="3634753"/>
                    </a:xfrm>
                    <a:prstGeom prst="rect">
                      <a:avLst/>
                    </a:prstGeom>
                  </pic:spPr>
                </pic:pic>
              </a:graphicData>
            </a:graphic>
          </wp:inline>
        </w:drawing>
      </w:r>
    </w:p>
    <w:p w14:paraId="453B2AE2" w14:textId="7E0340BB" w:rsidR="001D79FF" w:rsidRDefault="001D79FF" w:rsidP="004F7031"/>
    <w:p w14:paraId="09E904A9" w14:textId="77777777" w:rsidR="0042433D" w:rsidRDefault="0042433D" w:rsidP="004F7031"/>
    <w:p w14:paraId="4B6471BB" w14:textId="77777777" w:rsidR="00A83C8E" w:rsidRDefault="00A83C8E" w:rsidP="004F7031"/>
    <w:p w14:paraId="676BDE76" w14:textId="77777777" w:rsidR="00A83C8E" w:rsidRDefault="00A83C8E" w:rsidP="004F7031"/>
    <w:p w14:paraId="3042324E" w14:textId="77777777" w:rsidR="00A83C8E" w:rsidRDefault="00A83C8E" w:rsidP="004F7031"/>
    <w:p w14:paraId="7690A137" w14:textId="77777777" w:rsidR="00A83C8E" w:rsidRDefault="00A83C8E" w:rsidP="004F7031"/>
    <w:p w14:paraId="2585B4BE" w14:textId="77777777" w:rsidR="00A83C8E" w:rsidRDefault="00A83C8E" w:rsidP="004F7031"/>
    <w:p w14:paraId="157396F2" w14:textId="77777777" w:rsidR="0042433D" w:rsidRPr="003549D3" w:rsidRDefault="0042433D" w:rsidP="004F7031">
      <w:r>
        <w:t xml:space="preserve">From the My Approvals </w:t>
      </w:r>
      <w:r w:rsidR="00846FEA">
        <w:t>t</w:t>
      </w:r>
      <w:r>
        <w:t xml:space="preserve">ab in </w:t>
      </w:r>
      <w:proofErr w:type="spellStart"/>
      <w:r>
        <w:t>MyMadison</w:t>
      </w:r>
      <w:proofErr w:type="spellEnd"/>
      <w:r w:rsidR="00846FEA">
        <w:t>,</w:t>
      </w:r>
      <w:r>
        <w:t xml:space="preserve"> the supervisor will see how many SPCC forms are in their pending approvals, under Finance.</w:t>
      </w:r>
      <w:r w:rsidR="003549D3">
        <w:t xml:space="preserve">  Click </w:t>
      </w:r>
      <w:r w:rsidR="00846FEA">
        <w:t xml:space="preserve">on </w:t>
      </w:r>
      <w:r w:rsidR="003549D3">
        <w:t xml:space="preserve">the blue hyper link </w:t>
      </w:r>
      <w:r w:rsidR="003549D3" w:rsidRPr="003549D3">
        <w:rPr>
          <w:i/>
        </w:rPr>
        <w:t>SPCC Forms</w:t>
      </w:r>
      <w:r w:rsidR="003549D3">
        <w:rPr>
          <w:i/>
        </w:rPr>
        <w:t xml:space="preserve"> </w:t>
      </w:r>
      <w:r w:rsidR="003549D3">
        <w:t>to be taken to the My Approvals-Finance.</w:t>
      </w:r>
    </w:p>
    <w:p w14:paraId="0E72850E" w14:textId="77777777" w:rsidR="0042433D" w:rsidRDefault="00EF7B2E" w:rsidP="004F7031">
      <w:r>
        <w:rPr>
          <w:noProof/>
        </w:rPr>
        <mc:AlternateContent>
          <mc:Choice Requires="wps">
            <w:drawing>
              <wp:anchor distT="0" distB="0" distL="114300" distR="114300" simplePos="0" relativeHeight="251669504" behindDoc="0" locked="0" layoutInCell="1" allowOverlap="1" wp14:anchorId="29D16EE9" wp14:editId="6298A08E">
                <wp:simplePos x="0" y="0"/>
                <wp:positionH relativeFrom="column">
                  <wp:posOffset>-93345</wp:posOffset>
                </wp:positionH>
                <wp:positionV relativeFrom="paragraph">
                  <wp:posOffset>1847850</wp:posOffset>
                </wp:positionV>
                <wp:extent cx="1304925" cy="971550"/>
                <wp:effectExtent l="19050" t="19050" r="47625" b="38100"/>
                <wp:wrapNone/>
                <wp:docPr id="17" name="Oval 17"/>
                <wp:cNvGraphicFramePr/>
                <a:graphic xmlns:a="http://schemas.openxmlformats.org/drawingml/2006/main">
                  <a:graphicData uri="http://schemas.microsoft.com/office/word/2010/wordprocessingShape">
                    <wps:wsp>
                      <wps:cNvSpPr/>
                      <wps:spPr>
                        <a:xfrm>
                          <a:off x="0" y="0"/>
                          <a:ext cx="1304925" cy="9715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162C86" id="Oval 17" o:spid="_x0000_s1026" style="position:absolute;margin-left:-7.35pt;margin-top:145.5pt;width:102.75pt;height:7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" filled="f" strokecolor="#481346 [1604]" strokeweight="1.52778mm">
                <v:stroke linestyle="thickThin"/>
              </v:oval>
            </w:pict>
          </mc:Fallback>
        </mc:AlternateContent>
      </w:r>
      <w:r>
        <w:rPr>
          <w:noProof/>
        </w:rPr>
        <w:drawing>
          <wp:inline distT="0" distB="0" distL="0" distR="0" wp14:anchorId="14546578" wp14:editId="03A54A3A">
            <wp:extent cx="6309360" cy="2900045"/>
            <wp:effectExtent l="0" t="0" r="0" b="0"/>
            <wp:docPr id="166" name="Picture 166" descr="Screenshot of a university portal dashboard showing sections for Student Administration, Human Resources, and Finance with data on pending approvals and open ite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descr="Screenshot of a university portal dashboard showing sections for Student Administration, Human Resources, and Finance with data on pending approvals and open items. "/>
                    <pic:cNvPicPr/>
                  </pic:nvPicPr>
                  <pic:blipFill>
                    <a:blip r:embed="rId52"/>
                    <a:stretch>
                      <a:fillRect/>
                    </a:stretch>
                  </pic:blipFill>
                  <pic:spPr>
                    <a:xfrm>
                      <a:off x="0" y="0"/>
                      <a:ext cx="6309360" cy="2900045"/>
                    </a:xfrm>
                    <a:prstGeom prst="rect">
                      <a:avLst/>
                    </a:prstGeom>
                  </pic:spPr>
                </pic:pic>
              </a:graphicData>
            </a:graphic>
          </wp:inline>
        </w:drawing>
      </w:r>
    </w:p>
    <w:p w14:paraId="5A6713F8" w14:textId="77777777" w:rsidR="0042433D" w:rsidRDefault="003549D3" w:rsidP="004F7031">
      <w:r>
        <w:rPr>
          <w:noProof/>
        </w:rPr>
        <w:lastRenderedPageBreak/>
        <w:drawing>
          <wp:inline distT="0" distB="0" distL="0" distR="0" wp14:anchorId="23E959DE" wp14:editId="0C06099E">
            <wp:extent cx="6309360" cy="5457825"/>
            <wp:effectExtent l="0" t="0" r="0" b="9525"/>
            <wp:docPr id="167" name="Picture 167" descr="Screenshot of a university finance approval dashboard showing a list of SPCC forms with details like form number, cardholder name, dates, and amounts. The table includes columns for initiator name, action dropdowns, and buttons for viewing applications, routing, attachments, and com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descr="Screenshot of a university finance approval dashboard showing a list of SPCC forms with details like form number, cardholder name, dates, and amounts. The table includes columns for initiator name, action dropdowns, and buttons for viewing applications, routing, attachments, and comments."/>
                    <pic:cNvPicPr/>
                  </pic:nvPicPr>
                  <pic:blipFill rotWithShape="1">
                    <a:blip r:embed="rId53"/>
                    <a:srcRect b="10179"/>
                    <a:stretch/>
                  </pic:blipFill>
                  <pic:spPr bwMode="auto">
                    <a:xfrm>
                      <a:off x="0" y="0"/>
                      <a:ext cx="6309360" cy="5457825"/>
                    </a:xfrm>
                    <a:prstGeom prst="rect">
                      <a:avLst/>
                    </a:prstGeom>
                    <a:ln>
                      <a:noFill/>
                    </a:ln>
                    <a:extLst>
                      <a:ext uri="{53640926-AAD7-44D8-BBD7-CCE9431645EC}">
                        <a14:shadowObscured xmlns:a14="http://schemas.microsoft.com/office/drawing/2010/main"/>
                      </a:ext>
                    </a:extLst>
                  </pic:spPr>
                </pic:pic>
              </a:graphicData>
            </a:graphic>
          </wp:inline>
        </w:drawing>
      </w:r>
    </w:p>
    <w:p w14:paraId="3F75FF8A" w14:textId="77777777" w:rsidR="003549D3" w:rsidRDefault="00305ED2" w:rsidP="004F7031">
      <w:r>
        <w:t>From the My Approvals</w:t>
      </w:r>
      <w:r w:rsidR="00830AB5">
        <w:t xml:space="preserve"> Tab</w:t>
      </w:r>
      <w:r w:rsidR="00846FEA">
        <w:t>,</w:t>
      </w:r>
      <w:r>
        <w:t xml:space="preserve"> the approver can do the following:</w:t>
      </w:r>
    </w:p>
    <w:p w14:paraId="2CD920EF" w14:textId="77777777" w:rsidR="00305ED2" w:rsidRDefault="00305ED2" w:rsidP="004F7031">
      <w:r>
        <w:rPr>
          <w:b/>
        </w:rPr>
        <w:t>View Application</w:t>
      </w:r>
      <w:r w:rsidR="00846FEA">
        <w:rPr>
          <w:b/>
        </w:rPr>
        <w:t xml:space="preserve"> </w:t>
      </w:r>
      <w:r>
        <w:t>-</w:t>
      </w:r>
      <w:r w:rsidR="00846FEA">
        <w:t xml:space="preserve"> </w:t>
      </w:r>
      <w:r>
        <w:t>on any SPCC Application</w:t>
      </w:r>
      <w:r w:rsidR="00846FEA">
        <w:t>,</w:t>
      </w:r>
      <w:r>
        <w:t xml:space="preserve"> the approver can view the form by clicking the View Application button.</w:t>
      </w:r>
    </w:p>
    <w:p w14:paraId="20D13576" w14:textId="77777777" w:rsidR="00305ED2" w:rsidRDefault="00305ED2" w:rsidP="004F7031">
      <w:r>
        <w:rPr>
          <w:noProof/>
        </w:rPr>
        <mc:AlternateContent>
          <mc:Choice Requires="wps">
            <w:drawing>
              <wp:anchor distT="0" distB="0" distL="114300" distR="114300" simplePos="0" relativeHeight="251702272" behindDoc="0" locked="0" layoutInCell="1" allowOverlap="1" wp14:anchorId="2FC53C2D" wp14:editId="3CA248EA">
                <wp:simplePos x="0" y="0"/>
                <wp:positionH relativeFrom="column">
                  <wp:posOffset>3430905</wp:posOffset>
                </wp:positionH>
                <wp:positionV relativeFrom="paragraph">
                  <wp:posOffset>162560</wp:posOffset>
                </wp:positionV>
                <wp:extent cx="676275" cy="476250"/>
                <wp:effectExtent l="19050" t="19050" r="47625" b="38100"/>
                <wp:wrapNone/>
                <wp:docPr id="169" name="Oval 169"/>
                <wp:cNvGraphicFramePr/>
                <a:graphic xmlns:a="http://schemas.openxmlformats.org/drawingml/2006/main">
                  <a:graphicData uri="http://schemas.microsoft.com/office/word/2010/wordprocessingShape">
                    <wps:wsp>
                      <wps:cNvSpPr/>
                      <wps:spPr>
                        <a:xfrm>
                          <a:off x="0" y="0"/>
                          <a:ext cx="676275" cy="476250"/>
                        </a:xfrm>
                        <a:prstGeom prst="ellipse">
                          <a:avLst/>
                        </a:prstGeom>
                        <a:noFill/>
                        <a:ln w="55000" cap="flat" cmpd="thickThin" algn="ctr">
                          <a:solidFill>
                            <a:srgbClr val="92278F">
                              <a:shade val="50000"/>
                              <a:tint val="90000"/>
                              <a:satMod val="13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3F1672" id="Oval 169" o:spid="_x0000_s1026" style="position:absolute;margin-left:270.15pt;margin-top:12.8pt;width:53.25pt;height:3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" filled="f" strokecolor="#895787" strokeweight="1.52778mm">
                <v:stroke linestyle="thickThin"/>
              </v:oval>
            </w:pict>
          </mc:Fallback>
        </mc:AlternateContent>
      </w:r>
      <w:r>
        <w:rPr>
          <w:noProof/>
        </w:rPr>
        <w:drawing>
          <wp:inline distT="0" distB="0" distL="0" distR="0" wp14:anchorId="38D4062F" wp14:editId="191D8EF2">
            <wp:extent cx="6309360" cy="753110"/>
            <wp:effectExtent l="0" t="0" r="0" b="8890"/>
            <wp:docPr id="168" name="Picture 168" descr="Screenshot of a software interface displaying SPCC form details including form number, applicant name, date submitted, default deposit, transaction limit, and monthly limit. The interface features dropdown menus for &quot;Critics, Link Boundaries,&quot; buttons for &quot;View Application,&quot; &quot;View Routing,&quot; and &quot;View/Edit Comments,&quot; with a clean layout and labeled fields for user inte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descr="Screenshot of a software interface displaying SPCC form details including form number, applicant name, date submitted, default deposit, transaction limit, and monthly limit. The interface features dropdown menus for &quot;Critics, Link Boundaries,&quot; buttons for &quot;View Application,&quot; &quot;View Routing,&quot; and &quot;View/Edit Comments,&quot; with a clean layout and labeled fields for user interaction."/>
                    <pic:cNvPicPr/>
                  </pic:nvPicPr>
                  <pic:blipFill>
                    <a:blip r:embed="rId54"/>
                    <a:stretch>
                      <a:fillRect/>
                    </a:stretch>
                  </pic:blipFill>
                  <pic:spPr>
                    <a:xfrm>
                      <a:off x="0" y="0"/>
                      <a:ext cx="6309360" cy="753110"/>
                    </a:xfrm>
                    <a:prstGeom prst="rect">
                      <a:avLst/>
                    </a:prstGeom>
                  </pic:spPr>
                </pic:pic>
              </a:graphicData>
            </a:graphic>
          </wp:inline>
        </w:drawing>
      </w:r>
    </w:p>
    <w:p w14:paraId="14FCB208" w14:textId="77777777" w:rsidR="00F728B7" w:rsidRDefault="00F728B7" w:rsidP="004F7031">
      <w:r>
        <w:rPr>
          <w:noProof/>
        </w:rPr>
        <w:lastRenderedPageBreak/>
        <mc:AlternateContent>
          <mc:Choice Requires="wps">
            <w:drawing>
              <wp:anchor distT="0" distB="0" distL="114300" distR="114300" simplePos="0" relativeHeight="251735040" behindDoc="0" locked="0" layoutInCell="1" allowOverlap="1" wp14:anchorId="06ACA6BC" wp14:editId="28852F93">
                <wp:simplePos x="0" y="0"/>
                <wp:positionH relativeFrom="margin">
                  <wp:posOffset>-28575</wp:posOffset>
                </wp:positionH>
                <wp:positionV relativeFrom="paragraph">
                  <wp:posOffset>7867650</wp:posOffset>
                </wp:positionV>
                <wp:extent cx="809625" cy="399415"/>
                <wp:effectExtent l="19050" t="19050" r="47625" b="38735"/>
                <wp:wrapNone/>
                <wp:docPr id="16" name="Oval 16"/>
                <wp:cNvGraphicFramePr/>
                <a:graphic xmlns:a="http://schemas.openxmlformats.org/drawingml/2006/main">
                  <a:graphicData uri="http://schemas.microsoft.com/office/word/2010/wordprocessingShape">
                    <wps:wsp>
                      <wps:cNvSpPr/>
                      <wps:spPr>
                        <a:xfrm>
                          <a:off x="0" y="0"/>
                          <a:ext cx="809625" cy="399415"/>
                        </a:xfrm>
                        <a:prstGeom prst="ellipse">
                          <a:avLst/>
                        </a:prstGeom>
                        <a:noFill/>
                        <a:ln w="55000" cap="flat" cmpd="thickThin" algn="ctr">
                          <a:solidFill>
                            <a:srgbClr val="92278F">
                              <a:shade val="50000"/>
                              <a:tint val="90000"/>
                              <a:satMod val="13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7FC5DD" id="Oval 16" o:spid="_x0000_s1026" style="position:absolute;margin-left:-2.25pt;margin-top:619.5pt;width:63.75pt;height:31.4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" filled="f" strokecolor="#895787" strokeweight="1.52778mm">
                <v:stroke linestyle="thickThin"/>
                <w10:wrap anchorx="margin"/>
              </v:oval>
            </w:pict>
          </mc:Fallback>
        </mc:AlternateContent>
      </w:r>
      <w:r>
        <w:t>The application will come up for the approver to review</w:t>
      </w:r>
      <w:r w:rsidR="00846FEA">
        <w:t>.</w:t>
      </w:r>
      <w:r>
        <w:t xml:space="preserve"> </w:t>
      </w:r>
      <w:r w:rsidR="00846FEA">
        <w:t>O</w:t>
      </w:r>
      <w:r>
        <w:t>nce reviewed</w:t>
      </w:r>
      <w:r w:rsidR="00846FEA">
        <w:t xml:space="preserve">, </w:t>
      </w:r>
      <w:r>
        <w:t xml:space="preserve">click the </w:t>
      </w:r>
      <w:r w:rsidR="00267039">
        <w:t>C</w:t>
      </w:r>
      <w:r>
        <w:t>ancel button at the bottom of the application to return to the approvals page.</w:t>
      </w:r>
      <w:r w:rsidRPr="00F728B7">
        <w:rPr>
          <w:noProof/>
        </w:rPr>
        <w:t xml:space="preserve"> </w:t>
      </w:r>
      <w:r w:rsidR="00D41C78">
        <w:rPr>
          <w:noProof/>
        </w:rPr>
        <w:drawing>
          <wp:inline distT="0" distB="0" distL="0" distR="0" wp14:anchorId="187ED380" wp14:editId="22DEE0C8">
            <wp:extent cx="6309360" cy="7847965"/>
            <wp:effectExtent l="0" t="0" r="0" b="635"/>
            <wp:docPr id="10" name="Picture 10" descr="Screenshot of a Small Purchase Charge Card (SPCC) request 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shot of a Small Purchase Charge Card (SPCC) request form. "/>
                    <pic:cNvPicPr/>
                  </pic:nvPicPr>
                  <pic:blipFill>
                    <a:blip r:embed="rId55"/>
                    <a:stretch>
                      <a:fillRect/>
                    </a:stretch>
                  </pic:blipFill>
                  <pic:spPr>
                    <a:xfrm>
                      <a:off x="0" y="0"/>
                      <a:ext cx="6309360" cy="7847965"/>
                    </a:xfrm>
                    <a:prstGeom prst="rect">
                      <a:avLst/>
                    </a:prstGeom>
                  </pic:spPr>
                </pic:pic>
              </a:graphicData>
            </a:graphic>
          </wp:inline>
        </w:drawing>
      </w:r>
    </w:p>
    <w:p w14:paraId="3D469F4B" w14:textId="77777777" w:rsidR="00305ED2" w:rsidRDefault="00305ED2" w:rsidP="004F7031"/>
    <w:p w14:paraId="5959D789" w14:textId="77777777" w:rsidR="00516FC7" w:rsidRDefault="00516FC7" w:rsidP="004F7031"/>
    <w:p w14:paraId="66AE940F" w14:textId="77777777" w:rsidR="00516FC7" w:rsidRDefault="00516FC7" w:rsidP="004F7031">
      <w:r>
        <w:rPr>
          <w:b/>
        </w:rPr>
        <w:t>View Routing</w:t>
      </w:r>
      <w:r w:rsidR="00846FEA">
        <w:rPr>
          <w:b/>
        </w:rPr>
        <w:t xml:space="preserve"> </w:t>
      </w:r>
      <w:r>
        <w:t>-</w:t>
      </w:r>
      <w:r w:rsidR="00846FEA">
        <w:t xml:space="preserve"> </w:t>
      </w:r>
      <w:r>
        <w:t>this will show the approve</w:t>
      </w:r>
      <w:r w:rsidR="00752D23">
        <w:t>r</w:t>
      </w:r>
      <w:r>
        <w:t xml:space="preserve"> the routing of the form.  To view</w:t>
      </w:r>
      <w:r w:rsidR="00846FEA">
        <w:t>,</w:t>
      </w:r>
      <w:r>
        <w:t xml:space="preserve"> click on the View Routing button.</w:t>
      </w:r>
    </w:p>
    <w:p w14:paraId="5272F5DD" w14:textId="77777777" w:rsidR="00516FC7" w:rsidRDefault="00516FC7" w:rsidP="004F7031">
      <w:r>
        <w:rPr>
          <w:noProof/>
        </w:rPr>
        <mc:AlternateContent>
          <mc:Choice Requires="wps">
            <w:drawing>
              <wp:anchor distT="0" distB="0" distL="114300" distR="114300" simplePos="0" relativeHeight="251704320" behindDoc="0" locked="0" layoutInCell="1" allowOverlap="1" wp14:anchorId="7DE35555" wp14:editId="154D8835">
                <wp:simplePos x="0" y="0"/>
                <wp:positionH relativeFrom="column">
                  <wp:posOffset>4030980</wp:posOffset>
                </wp:positionH>
                <wp:positionV relativeFrom="paragraph">
                  <wp:posOffset>210820</wp:posOffset>
                </wp:positionV>
                <wp:extent cx="676275" cy="476250"/>
                <wp:effectExtent l="19050" t="19050" r="47625" b="38100"/>
                <wp:wrapNone/>
                <wp:docPr id="171" name="Oval 171"/>
                <wp:cNvGraphicFramePr/>
                <a:graphic xmlns:a="http://schemas.openxmlformats.org/drawingml/2006/main">
                  <a:graphicData uri="http://schemas.microsoft.com/office/word/2010/wordprocessingShape">
                    <wps:wsp>
                      <wps:cNvSpPr/>
                      <wps:spPr>
                        <a:xfrm>
                          <a:off x="0" y="0"/>
                          <a:ext cx="676275" cy="476250"/>
                        </a:xfrm>
                        <a:prstGeom prst="ellipse">
                          <a:avLst/>
                        </a:prstGeom>
                        <a:noFill/>
                        <a:ln w="55000" cap="flat" cmpd="thickThin" algn="ctr">
                          <a:solidFill>
                            <a:srgbClr val="92278F">
                              <a:shade val="50000"/>
                              <a:tint val="90000"/>
                              <a:satMod val="13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032F6A" id="Oval 171" o:spid="_x0000_s1026" style="position:absolute;margin-left:317.4pt;margin-top:16.6pt;width:53.25pt;height:3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" filled="f" strokecolor="#895787" strokeweight="1.52778mm">
                <v:stroke linestyle="thickThin"/>
              </v:oval>
            </w:pict>
          </mc:Fallback>
        </mc:AlternateContent>
      </w:r>
      <w:r>
        <w:rPr>
          <w:noProof/>
        </w:rPr>
        <w:drawing>
          <wp:inline distT="0" distB="0" distL="0" distR="0" wp14:anchorId="5A6F0323" wp14:editId="06CA2EF1">
            <wp:extent cx="6309360" cy="870585"/>
            <wp:effectExtent l="0" t="0" r="0" b="5715"/>
            <wp:docPr id="170" name="Picture 170" descr="Screenshot of a software interface displaying a form titled &quot;SPCC Form - Monthly Credit Limit Increase&quot; with fields for form number, cardholder name, level, duration, start and end dates, requested amount, and approved amount. The form includes dropdown menus for selecting a name, buttons labeled &quot;View Routing&quot; and &quot;View/Add Comments,&quot; and shows data for cardholder with specific dates and amounts filled i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descr="Screenshot of a software interface displaying a form titled &quot;SPCC Form - Monthly Credit Limit Increase&quot; with fields for form number, cardholder name, level, duration, start and end dates, requested amount, and approved amount. The form includes dropdown menus for selecting a name, buttons labeled &quot;View Routing&quot; and &quot;View/Add Comments,&quot; and shows data for cardholder with specific dates and amounts filled in.&#10;"/>
                    <pic:cNvPicPr/>
                  </pic:nvPicPr>
                  <pic:blipFill>
                    <a:blip r:embed="rId56"/>
                    <a:stretch>
                      <a:fillRect/>
                    </a:stretch>
                  </pic:blipFill>
                  <pic:spPr>
                    <a:xfrm>
                      <a:off x="0" y="0"/>
                      <a:ext cx="6309360" cy="870585"/>
                    </a:xfrm>
                    <a:prstGeom prst="rect">
                      <a:avLst/>
                    </a:prstGeom>
                  </pic:spPr>
                </pic:pic>
              </a:graphicData>
            </a:graphic>
          </wp:inline>
        </w:drawing>
      </w:r>
    </w:p>
    <w:p w14:paraId="1F4F0723" w14:textId="77777777" w:rsidR="00516FC7" w:rsidRDefault="00946701" w:rsidP="004F7031">
      <w:r>
        <w:t xml:space="preserve">The forms approval routing will come </w:t>
      </w:r>
      <w:r w:rsidR="00752D23">
        <w:t>up;</w:t>
      </w:r>
      <w:r>
        <w:t xml:space="preserve"> once the approver has </w:t>
      </w:r>
      <w:r w:rsidR="00752D23">
        <w:t>reviewed,</w:t>
      </w:r>
      <w:r>
        <w:t xml:space="preserve"> they can click the Return button to go back to the My Approvals-Finance page.</w:t>
      </w:r>
    </w:p>
    <w:p w14:paraId="35D19A1D" w14:textId="77777777" w:rsidR="00946701" w:rsidRDefault="00946701" w:rsidP="004F7031">
      <w:r>
        <w:rPr>
          <w:noProof/>
        </w:rPr>
        <mc:AlternateContent>
          <mc:Choice Requires="wps">
            <w:drawing>
              <wp:anchor distT="0" distB="0" distL="114300" distR="114300" simplePos="0" relativeHeight="251706368" behindDoc="0" locked="0" layoutInCell="1" allowOverlap="1" wp14:anchorId="56BBA8B1" wp14:editId="7843795F">
                <wp:simplePos x="0" y="0"/>
                <wp:positionH relativeFrom="margin">
                  <wp:align>left</wp:align>
                </wp:positionH>
                <wp:positionV relativeFrom="paragraph">
                  <wp:posOffset>1698625</wp:posOffset>
                </wp:positionV>
                <wp:extent cx="676275" cy="476250"/>
                <wp:effectExtent l="19050" t="19050" r="47625" b="38100"/>
                <wp:wrapNone/>
                <wp:docPr id="173" name="Oval 173"/>
                <wp:cNvGraphicFramePr/>
                <a:graphic xmlns:a="http://schemas.openxmlformats.org/drawingml/2006/main">
                  <a:graphicData uri="http://schemas.microsoft.com/office/word/2010/wordprocessingShape">
                    <wps:wsp>
                      <wps:cNvSpPr/>
                      <wps:spPr>
                        <a:xfrm>
                          <a:off x="0" y="0"/>
                          <a:ext cx="676275" cy="476250"/>
                        </a:xfrm>
                        <a:prstGeom prst="ellipse">
                          <a:avLst/>
                        </a:prstGeom>
                        <a:noFill/>
                        <a:ln w="55000" cap="flat" cmpd="thickThin" algn="ctr">
                          <a:solidFill>
                            <a:srgbClr val="92278F">
                              <a:shade val="50000"/>
                              <a:tint val="90000"/>
                              <a:satMod val="13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16BBEA" id="Oval 173" o:spid="_x0000_s1026" style="position:absolute;margin-left:0;margin-top:133.75pt;width:53.25pt;height:37.5pt;z-index:251706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" filled="f" strokecolor="#895787" strokeweight="1.52778mm">
                <v:stroke linestyle="thickThin"/>
                <w10:wrap anchorx="margin"/>
              </v:oval>
            </w:pict>
          </mc:Fallback>
        </mc:AlternateContent>
      </w:r>
      <w:r>
        <w:rPr>
          <w:noProof/>
        </w:rPr>
        <w:drawing>
          <wp:inline distT="0" distB="0" distL="0" distR="0" wp14:anchorId="4F942101" wp14:editId="19A36072">
            <wp:extent cx="5133975" cy="2314575"/>
            <wp:effectExtent l="0" t="0" r="9525" b="9525"/>
            <wp:docPr id="172" name="Picture 172" descr="Screenshot of an approval workflow diagram for a monthly credit limit increase in SPCC Workcenter, showing current stat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descr="Screenshot of an approval workflow diagram for a monthly credit limit increase in SPCC Workcenter, showing current status. "/>
                    <pic:cNvPicPr/>
                  </pic:nvPicPr>
                  <pic:blipFill>
                    <a:blip r:embed="rId57"/>
                    <a:stretch>
                      <a:fillRect/>
                    </a:stretch>
                  </pic:blipFill>
                  <pic:spPr>
                    <a:xfrm>
                      <a:off x="0" y="0"/>
                      <a:ext cx="5133975" cy="2314575"/>
                    </a:xfrm>
                    <a:prstGeom prst="rect">
                      <a:avLst/>
                    </a:prstGeom>
                  </pic:spPr>
                </pic:pic>
              </a:graphicData>
            </a:graphic>
          </wp:inline>
        </w:drawing>
      </w:r>
    </w:p>
    <w:p w14:paraId="4512208E" w14:textId="77777777" w:rsidR="00946701" w:rsidRDefault="001C60D5" w:rsidP="004F7031">
      <w:r>
        <w:rPr>
          <w:b/>
        </w:rPr>
        <w:t>View Attachments</w:t>
      </w:r>
      <w:r w:rsidR="00846FEA">
        <w:rPr>
          <w:b/>
        </w:rPr>
        <w:t xml:space="preserve"> </w:t>
      </w:r>
      <w:r>
        <w:rPr>
          <w:b/>
        </w:rPr>
        <w:t>-</w:t>
      </w:r>
      <w:r w:rsidR="00846FEA">
        <w:rPr>
          <w:b/>
        </w:rPr>
        <w:t xml:space="preserve"> </w:t>
      </w:r>
      <w:r w:rsidR="00846FEA">
        <w:t>i</w:t>
      </w:r>
      <w:r>
        <w:t>f a form has an attachment</w:t>
      </w:r>
      <w:r w:rsidR="00846FEA">
        <w:t>,</w:t>
      </w:r>
      <w:r>
        <w:t xml:space="preserve"> the approver can view that attachment by clicking the View Attachments button.</w:t>
      </w:r>
    </w:p>
    <w:p w14:paraId="6377AF24" w14:textId="77777777" w:rsidR="00930472" w:rsidRDefault="00930472" w:rsidP="004F7031">
      <w:r>
        <w:rPr>
          <w:noProof/>
        </w:rPr>
        <mc:AlternateContent>
          <mc:Choice Requires="wps">
            <w:drawing>
              <wp:anchor distT="0" distB="0" distL="114300" distR="114300" simplePos="0" relativeHeight="251708416" behindDoc="0" locked="0" layoutInCell="1" allowOverlap="1" wp14:anchorId="551672F0" wp14:editId="59444EF5">
                <wp:simplePos x="0" y="0"/>
                <wp:positionH relativeFrom="margin">
                  <wp:posOffset>4659630</wp:posOffset>
                </wp:positionH>
                <wp:positionV relativeFrom="paragraph">
                  <wp:posOffset>262255</wp:posOffset>
                </wp:positionV>
                <wp:extent cx="800100" cy="514350"/>
                <wp:effectExtent l="19050" t="19050" r="38100" b="38100"/>
                <wp:wrapNone/>
                <wp:docPr id="175" name="Oval 175"/>
                <wp:cNvGraphicFramePr/>
                <a:graphic xmlns:a="http://schemas.openxmlformats.org/drawingml/2006/main">
                  <a:graphicData uri="http://schemas.microsoft.com/office/word/2010/wordprocessingShape">
                    <wps:wsp>
                      <wps:cNvSpPr/>
                      <wps:spPr>
                        <a:xfrm>
                          <a:off x="0" y="0"/>
                          <a:ext cx="800100" cy="514350"/>
                        </a:xfrm>
                        <a:prstGeom prst="ellipse">
                          <a:avLst/>
                        </a:prstGeom>
                        <a:noFill/>
                        <a:ln w="55000" cap="flat" cmpd="thickThin" algn="ctr">
                          <a:solidFill>
                            <a:srgbClr val="92278F">
                              <a:shade val="50000"/>
                              <a:tint val="90000"/>
                              <a:satMod val="13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CC0091" id="Oval 175" o:spid="_x0000_s1026" style="position:absolute;margin-left:366.9pt;margin-top:20.65pt;width:63pt;height:40.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" filled="f" strokecolor="#895787" strokeweight="1.52778mm">
                <v:stroke linestyle="thickThin"/>
                <w10:wrap anchorx="margin"/>
              </v:oval>
            </w:pict>
          </mc:Fallback>
        </mc:AlternateContent>
      </w:r>
      <w:r>
        <w:rPr>
          <w:noProof/>
        </w:rPr>
        <w:drawing>
          <wp:inline distT="0" distB="0" distL="0" distR="0" wp14:anchorId="2C95F648" wp14:editId="2918B453">
            <wp:extent cx="6309360" cy="940435"/>
            <wp:effectExtent l="0" t="0" r="0" b="0"/>
            <wp:docPr id="174" name="Picture 174" descr="Screenshot of a form titled &quot;SPCC Form - Single Transaction Increase&quot; displaying transaction details such as form number, cardholder name, card ID, end date, requested single transaction limit, and request ID. The form includes dropdown selection for a credit line source and buttons labeled &quot;View Routing,&quot; &quot;View Attachments,&quot; and &quot;View/Add Comments.&quot; With the View Attachements button circl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descr="Screenshot of a form titled &quot;SPCC Form - Single Transaction Increase&quot; displaying transaction details such as form number, cardholder name, card ID, end date, requested single transaction limit, and request ID. The form includes dropdown selection for a credit line source and buttons labeled &quot;View Routing,&quot; &quot;View Attachments,&quot; and &quot;View/Add Comments.&quot; With the View Attachements button circled.&#10;"/>
                    <pic:cNvPicPr/>
                  </pic:nvPicPr>
                  <pic:blipFill>
                    <a:blip r:embed="rId58"/>
                    <a:stretch>
                      <a:fillRect/>
                    </a:stretch>
                  </pic:blipFill>
                  <pic:spPr>
                    <a:xfrm>
                      <a:off x="0" y="0"/>
                      <a:ext cx="6309360" cy="940435"/>
                    </a:xfrm>
                    <a:prstGeom prst="rect">
                      <a:avLst/>
                    </a:prstGeom>
                  </pic:spPr>
                </pic:pic>
              </a:graphicData>
            </a:graphic>
          </wp:inline>
        </w:drawing>
      </w:r>
    </w:p>
    <w:p w14:paraId="0186E3D4" w14:textId="77777777" w:rsidR="00930472" w:rsidRDefault="00D66F8C" w:rsidP="004F7031">
      <w:r>
        <w:t xml:space="preserve">This will take the approver to the SPCC Attachments </w:t>
      </w:r>
      <w:r w:rsidR="00267039">
        <w:t>p</w:t>
      </w:r>
      <w:r>
        <w:t>age</w:t>
      </w:r>
      <w:r w:rsidR="00846FEA">
        <w:t>.</w:t>
      </w:r>
      <w:r>
        <w:t xml:space="preserve"> </w:t>
      </w:r>
      <w:r w:rsidR="00846FEA">
        <w:t>C</w:t>
      </w:r>
      <w:r>
        <w:t xml:space="preserve">lick on the </w:t>
      </w:r>
      <w:r w:rsidR="00267039">
        <w:t>V</w:t>
      </w:r>
      <w:r>
        <w:t>iew button to pull up an image of the attachment.</w:t>
      </w:r>
      <w:r w:rsidR="00341E2E">
        <w:t xml:space="preserve"> *</w:t>
      </w:r>
      <w:r w:rsidR="00341E2E">
        <w:rPr>
          <w:i/>
        </w:rPr>
        <w:t>Note you may need to enable pop-ups to see the attachment*</w:t>
      </w:r>
      <w:r w:rsidR="00341E2E">
        <w:t xml:space="preserve"> After</w:t>
      </w:r>
      <w:r>
        <w:t xml:space="preserve"> viewing the attachment, the approver would click the </w:t>
      </w:r>
      <w:r w:rsidR="00267039">
        <w:t>R</w:t>
      </w:r>
      <w:r>
        <w:t>eturn button to go back to the My Approvals-Finance Page.</w:t>
      </w:r>
    </w:p>
    <w:p w14:paraId="2EDEF723" w14:textId="77777777" w:rsidR="00D66F8C" w:rsidRDefault="00D66F8C" w:rsidP="004F7031">
      <w:r>
        <w:rPr>
          <w:noProof/>
        </w:rPr>
        <w:lastRenderedPageBreak/>
        <mc:AlternateContent>
          <mc:Choice Requires="wps">
            <w:drawing>
              <wp:anchor distT="0" distB="0" distL="114300" distR="114300" simplePos="0" relativeHeight="251710464" behindDoc="0" locked="0" layoutInCell="1" allowOverlap="1" wp14:anchorId="32C579F2" wp14:editId="5CE40796">
                <wp:simplePos x="0" y="0"/>
                <wp:positionH relativeFrom="margin">
                  <wp:posOffset>-83820</wp:posOffset>
                </wp:positionH>
                <wp:positionV relativeFrom="paragraph">
                  <wp:posOffset>1106805</wp:posOffset>
                </wp:positionV>
                <wp:extent cx="790575" cy="438150"/>
                <wp:effectExtent l="19050" t="19050" r="47625" b="38100"/>
                <wp:wrapNone/>
                <wp:docPr id="177" name="Oval 177"/>
                <wp:cNvGraphicFramePr/>
                <a:graphic xmlns:a="http://schemas.openxmlformats.org/drawingml/2006/main">
                  <a:graphicData uri="http://schemas.microsoft.com/office/word/2010/wordprocessingShape">
                    <wps:wsp>
                      <wps:cNvSpPr/>
                      <wps:spPr>
                        <a:xfrm>
                          <a:off x="0" y="0"/>
                          <a:ext cx="790575" cy="438150"/>
                        </a:xfrm>
                        <a:prstGeom prst="ellipse">
                          <a:avLst/>
                        </a:prstGeom>
                        <a:noFill/>
                        <a:ln w="55000" cap="flat" cmpd="thickThin" algn="ctr">
                          <a:solidFill>
                            <a:srgbClr val="92278F">
                              <a:shade val="50000"/>
                              <a:tint val="90000"/>
                              <a:satMod val="13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CDAA7B" id="Oval 177" o:spid="_x0000_s1026" style="position:absolute;margin-left:-6.6pt;margin-top:87.15pt;width:62.25pt;height:34.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" filled="f" strokecolor="#895787" strokeweight="1.52778mm">
                <v:stroke linestyle="thickThin"/>
                <w10:wrap anchorx="margin"/>
              </v:oval>
            </w:pict>
          </mc:Fallback>
        </mc:AlternateContent>
      </w:r>
      <w:r>
        <w:rPr>
          <w:noProof/>
        </w:rPr>
        <mc:AlternateContent>
          <mc:Choice Requires="wps">
            <w:drawing>
              <wp:anchor distT="0" distB="0" distL="114300" distR="114300" simplePos="0" relativeHeight="251712512" behindDoc="0" locked="0" layoutInCell="1" allowOverlap="1" wp14:anchorId="3303FB0E" wp14:editId="3AC321B3">
                <wp:simplePos x="0" y="0"/>
                <wp:positionH relativeFrom="margin">
                  <wp:align>right</wp:align>
                </wp:positionH>
                <wp:positionV relativeFrom="paragraph">
                  <wp:posOffset>830580</wp:posOffset>
                </wp:positionV>
                <wp:extent cx="552450" cy="333375"/>
                <wp:effectExtent l="19050" t="19050" r="38100" b="47625"/>
                <wp:wrapNone/>
                <wp:docPr id="178" name="Oval 178"/>
                <wp:cNvGraphicFramePr/>
                <a:graphic xmlns:a="http://schemas.openxmlformats.org/drawingml/2006/main">
                  <a:graphicData uri="http://schemas.microsoft.com/office/word/2010/wordprocessingShape">
                    <wps:wsp>
                      <wps:cNvSpPr/>
                      <wps:spPr>
                        <a:xfrm>
                          <a:off x="0" y="0"/>
                          <a:ext cx="552450" cy="333375"/>
                        </a:xfrm>
                        <a:prstGeom prst="ellipse">
                          <a:avLst/>
                        </a:prstGeom>
                        <a:noFill/>
                        <a:ln w="55000" cap="flat" cmpd="thickThin" algn="ctr">
                          <a:solidFill>
                            <a:srgbClr val="92278F">
                              <a:shade val="50000"/>
                              <a:tint val="90000"/>
                              <a:satMod val="13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31E1CF" id="Oval 178" o:spid="_x0000_s1026" style="position:absolute;margin-left:-7.7pt;margin-top:65.4pt;width:43.5pt;height:26.25pt;z-index:251712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" filled="f" strokecolor="#895787" strokeweight="1.52778mm">
                <v:stroke linestyle="thickThin"/>
                <w10:wrap anchorx="margin"/>
              </v:oval>
            </w:pict>
          </mc:Fallback>
        </mc:AlternateContent>
      </w:r>
      <w:r>
        <w:rPr>
          <w:noProof/>
        </w:rPr>
        <w:drawing>
          <wp:inline distT="0" distB="0" distL="0" distR="0" wp14:anchorId="6AF0B328" wp14:editId="58911EF3">
            <wp:extent cx="6309360" cy="1490345"/>
            <wp:effectExtent l="0" t="0" r="0" b="0"/>
            <wp:docPr id="176" name="Picture 176" descr="Screenshot of a document management interface titled &quot;SPCC Attachments Page&quot; showing a table with columns for Attachment, Description, Last Update Date/Time, Last Update User ID, and View.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descr="Screenshot of a document management interface titled &quot;SPCC Attachments Page&quot; showing a table with columns for Attachment, Description, Last Update Date/Time, Last Update User ID, and View. &#10;"/>
                    <pic:cNvPicPr/>
                  </pic:nvPicPr>
                  <pic:blipFill>
                    <a:blip r:embed="rId59"/>
                    <a:stretch>
                      <a:fillRect/>
                    </a:stretch>
                  </pic:blipFill>
                  <pic:spPr>
                    <a:xfrm>
                      <a:off x="0" y="0"/>
                      <a:ext cx="6309360" cy="1490345"/>
                    </a:xfrm>
                    <a:prstGeom prst="rect">
                      <a:avLst/>
                    </a:prstGeom>
                  </pic:spPr>
                </pic:pic>
              </a:graphicData>
            </a:graphic>
          </wp:inline>
        </w:drawing>
      </w:r>
    </w:p>
    <w:p w14:paraId="3ABBB941" w14:textId="77777777" w:rsidR="001E24E9" w:rsidRDefault="001E24E9" w:rsidP="004F7031">
      <w:r>
        <w:rPr>
          <w:b/>
        </w:rPr>
        <w:t>View/Add Comments</w:t>
      </w:r>
      <w:r w:rsidR="00846FEA">
        <w:rPr>
          <w:b/>
        </w:rPr>
        <w:t xml:space="preserve"> </w:t>
      </w:r>
      <w:r>
        <w:rPr>
          <w:b/>
        </w:rPr>
        <w:t>-</w:t>
      </w:r>
      <w:r w:rsidR="00846FEA">
        <w:rPr>
          <w:b/>
        </w:rPr>
        <w:t xml:space="preserve"> </w:t>
      </w:r>
      <w:r w:rsidR="00642E27">
        <w:t>if any comments have been made about a submitted form</w:t>
      </w:r>
      <w:r w:rsidR="00846FEA">
        <w:t>,</w:t>
      </w:r>
      <w:r w:rsidR="00642E27">
        <w:t xml:space="preserve"> the approver could view them there as well as make comments.</w:t>
      </w:r>
    </w:p>
    <w:p w14:paraId="4EBED927" w14:textId="77777777" w:rsidR="00642E27" w:rsidRDefault="00642E27" w:rsidP="004F7031">
      <w:r>
        <w:rPr>
          <w:noProof/>
        </w:rPr>
        <mc:AlternateContent>
          <mc:Choice Requires="wps">
            <w:drawing>
              <wp:anchor distT="0" distB="0" distL="114300" distR="114300" simplePos="0" relativeHeight="251714560" behindDoc="0" locked="0" layoutInCell="1" allowOverlap="1" wp14:anchorId="76F01CC4" wp14:editId="748C95D1">
                <wp:simplePos x="0" y="0"/>
                <wp:positionH relativeFrom="margin">
                  <wp:posOffset>5383530</wp:posOffset>
                </wp:positionH>
                <wp:positionV relativeFrom="paragraph">
                  <wp:posOffset>229870</wp:posOffset>
                </wp:positionV>
                <wp:extent cx="895350" cy="476250"/>
                <wp:effectExtent l="19050" t="19050" r="38100" b="38100"/>
                <wp:wrapNone/>
                <wp:docPr id="180" name="Oval 180"/>
                <wp:cNvGraphicFramePr/>
                <a:graphic xmlns:a="http://schemas.openxmlformats.org/drawingml/2006/main">
                  <a:graphicData uri="http://schemas.microsoft.com/office/word/2010/wordprocessingShape">
                    <wps:wsp>
                      <wps:cNvSpPr/>
                      <wps:spPr>
                        <a:xfrm>
                          <a:off x="0" y="0"/>
                          <a:ext cx="895350" cy="476250"/>
                        </a:xfrm>
                        <a:prstGeom prst="ellipse">
                          <a:avLst/>
                        </a:prstGeom>
                        <a:noFill/>
                        <a:ln w="55000" cap="flat" cmpd="thickThin" algn="ctr">
                          <a:solidFill>
                            <a:srgbClr val="92278F">
                              <a:shade val="50000"/>
                              <a:tint val="90000"/>
                              <a:satMod val="13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EEAFA0" id="Oval 180" o:spid="_x0000_s1026" style="position:absolute;margin-left:423.9pt;margin-top:18.1pt;width:70.5pt;height:37.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" filled="f" strokecolor="#895787" strokeweight="1.52778mm">
                <v:stroke linestyle="thickThin"/>
                <w10:wrap anchorx="margin"/>
              </v:oval>
            </w:pict>
          </mc:Fallback>
        </mc:AlternateContent>
      </w:r>
      <w:r>
        <w:rPr>
          <w:noProof/>
        </w:rPr>
        <w:drawing>
          <wp:inline distT="0" distB="0" distL="0" distR="0" wp14:anchorId="505C74A0" wp14:editId="6A3408E5">
            <wp:extent cx="6309360" cy="924560"/>
            <wp:effectExtent l="0" t="0" r="0" b="8890"/>
            <wp:docPr id="179" name="Picture 179" descr="Screenshot of a transaction form showing a single transaction increase request for cardholder . Form includes request amount of , expiration date , and submission date, with dropdown menu for selecting approver and buttons for routing, attachments, and comme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descr="Screenshot of a transaction form showing a single transaction increase request for cardholder . Form includes request amount of , expiration date , and submission date, with dropdown menu for selecting approver and buttons for routing, attachments, and comments.&#10;"/>
                    <pic:cNvPicPr/>
                  </pic:nvPicPr>
                  <pic:blipFill>
                    <a:blip r:embed="rId60"/>
                    <a:stretch>
                      <a:fillRect/>
                    </a:stretch>
                  </pic:blipFill>
                  <pic:spPr>
                    <a:xfrm>
                      <a:off x="0" y="0"/>
                      <a:ext cx="6309360" cy="924560"/>
                    </a:xfrm>
                    <a:prstGeom prst="rect">
                      <a:avLst/>
                    </a:prstGeom>
                  </pic:spPr>
                </pic:pic>
              </a:graphicData>
            </a:graphic>
          </wp:inline>
        </w:drawing>
      </w:r>
    </w:p>
    <w:p w14:paraId="0A9D89EF" w14:textId="77777777" w:rsidR="00642E27" w:rsidRDefault="001F7EEB" w:rsidP="004F7031">
      <w:r>
        <w:t>If the approver would like to make a comment here</w:t>
      </w:r>
      <w:r w:rsidR="00846FEA">
        <w:t>,</w:t>
      </w:r>
      <w:r>
        <w:t xml:space="preserve"> they can do so </w:t>
      </w:r>
      <w:r w:rsidR="00846FEA">
        <w:t xml:space="preserve">by </w:t>
      </w:r>
      <w:r w:rsidR="00267039">
        <w:t>select</w:t>
      </w:r>
      <w:r w:rsidR="00846FEA">
        <w:t>ing</w:t>
      </w:r>
      <w:r>
        <w:t xml:space="preserve"> the </w:t>
      </w:r>
      <w:r w:rsidR="00267039">
        <w:t>A</w:t>
      </w:r>
      <w:r>
        <w:t xml:space="preserve">dd </w:t>
      </w:r>
      <w:r w:rsidR="00267039">
        <w:t>C</w:t>
      </w:r>
      <w:r>
        <w:t xml:space="preserve">omment button.  </w:t>
      </w:r>
    </w:p>
    <w:p w14:paraId="58C1445A" w14:textId="77777777" w:rsidR="001F7EEB" w:rsidRDefault="001F7EEB" w:rsidP="004F7031">
      <w:r>
        <w:rPr>
          <w:noProof/>
        </w:rPr>
        <mc:AlternateContent>
          <mc:Choice Requires="wps">
            <w:drawing>
              <wp:anchor distT="0" distB="0" distL="114300" distR="114300" simplePos="0" relativeHeight="251716608" behindDoc="0" locked="0" layoutInCell="1" allowOverlap="1" wp14:anchorId="578C7478" wp14:editId="425CF131">
                <wp:simplePos x="0" y="0"/>
                <wp:positionH relativeFrom="margin">
                  <wp:posOffset>421005</wp:posOffset>
                </wp:positionH>
                <wp:positionV relativeFrom="paragraph">
                  <wp:posOffset>1877060</wp:posOffset>
                </wp:positionV>
                <wp:extent cx="1447800" cy="466725"/>
                <wp:effectExtent l="19050" t="19050" r="38100" b="47625"/>
                <wp:wrapNone/>
                <wp:docPr id="182" name="Oval 182"/>
                <wp:cNvGraphicFramePr/>
                <a:graphic xmlns:a="http://schemas.openxmlformats.org/drawingml/2006/main">
                  <a:graphicData uri="http://schemas.microsoft.com/office/word/2010/wordprocessingShape">
                    <wps:wsp>
                      <wps:cNvSpPr/>
                      <wps:spPr>
                        <a:xfrm>
                          <a:off x="0" y="0"/>
                          <a:ext cx="1447800" cy="466725"/>
                        </a:xfrm>
                        <a:prstGeom prst="ellipse">
                          <a:avLst/>
                        </a:prstGeom>
                        <a:noFill/>
                        <a:ln w="55000" cap="flat" cmpd="thickThin" algn="ctr">
                          <a:solidFill>
                            <a:srgbClr val="92278F">
                              <a:shade val="50000"/>
                              <a:tint val="90000"/>
                              <a:satMod val="13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93C160" id="Oval 182" o:spid="_x0000_s1026" style="position:absolute;margin-left:33.15pt;margin-top:147.8pt;width:114pt;height:36.7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" filled="f" strokecolor="#895787" strokeweight="1.52778mm">
                <v:stroke linestyle="thickThin"/>
                <w10:wrap anchorx="margin"/>
              </v:oval>
            </w:pict>
          </mc:Fallback>
        </mc:AlternateContent>
      </w:r>
      <w:r>
        <w:rPr>
          <w:noProof/>
        </w:rPr>
        <w:drawing>
          <wp:inline distT="0" distB="0" distL="0" distR="0" wp14:anchorId="029DB73A" wp14:editId="7EEDCA44">
            <wp:extent cx="5334000" cy="2959576"/>
            <wp:effectExtent l="0" t="0" r="0" b="0"/>
            <wp:docPr id="181" name="Picture 181" descr="Screenshot of a SPCC Workcenter Comments interface showing a comment entry form.The interface includes columns for Form Type, Last Update User ID, Comment, and Last Update Date/Time, with buttons for adding comments and returning to a previous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descr="Screenshot of a SPCC Workcenter Comments interface showing a comment entry form.The interface includes columns for Form Type, Last Update User ID, Comment, and Last Update Date/Time, with buttons for adding comments and returning to a previous screen.&#10;"/>
                    <pic:cNvPicPr/>
                  </pic:nvPicPr>
                  <pic:blipFill>
                    <a:blip r:embed="rId61"/>
                    <a:stretch>
                      <a:fillRect/>
                    </a:stretch>
                  </pic:blipFill>
                  <pic:spPr>
                    <a:xfrm>
                      <a:off x="0" y="0"/>
                      <a:ext cx="5350120" cy="2968520"/>
                    </a:xfrm>
                    <a:prstGeom prst="rect">
                      <a:avLst/>
                    </a:prstGeom>
                  </pic:spPr>
                </pic:pic>
              </a:graphicData>
            </a:graphic>
          </wp:inline>
        </w:drawing>
      </w:r>
    </w:p>
    <w:p w14:paraId="0968292F" w14:textId="77777777" w:rsidR="001F7EEB" w:rsidRDefault="001F7EEB" w:rsidP="004F7031">
      <w:r>
        <w:t xml:space="preserve">Once the approver adds the comment, you will see it added on the SPCC </w:t>
      </w:r>
      <w:proofErr w:type="spellStart"/>
      <w:r>
        <w:t>Workcenter</w:t>
      </w:r>
      <w:proofErr w:type="spellEnd"/>
      <w:r>
        <w:t xml:space="preserve"> comments.  If complete, click the Return button to go back to the My Approvals-Finance page.</w:t>
      </w:r>
      <w:r w:rsidR="0057097D">
        <w:t xml:space="preserve">  </w:t>
      </w:r>
    </w:p>
    <w:p w14:paraId="7C00A68B" w14:textId="77777777" w:rsidR="0057097D" w:rsidRDefault="0057097D" w:rsidP="004F7031">
      <w:r>
        <w:rPr>
          <w:noProof/>
        </w:rPr>
        <w:lastRenderedPageBreak/>
        <mc:AlternateContent>
          <mc:Choice Requires="wps">
            <w:drawing>
              <wp:anchor distT="0" distB="0" distL="114300" distR="114300" simplePos="0" relativeHeight="251718656" behindDoc="0" locked="0" layoutInCell="1" allowOverlap="1" wp14:anchorId="248F5C78" wp14:editId="2ADB27CF">
                <wp:simplePos x="0" y="0"/>
                <wp:positionH relativeFrom="margin">
                  <wp:align>left</wp:align>
                </wp:positionH>
                <wp:positionV relativeFrom="paragraph">
                  <wp:posOffset>1978025</wp:posOffset>
                </wp:positionV>
                <wp:extent cx="581025" cy="447675"/>
                <wp:effectExtent l="19050" t="19050" r="47625" b="47625"/>
                <wp:wrapNone/>
                <wp:docPr id="185" name="Oval 185"/>
                <wp:cNvGraphicFramePr/>
                <a:graphic xmlns:a="http://schemas.openxmlformats.org/drawingml/2006/main">
                  <a:graphicData uri="http://schemas.microsoft.com/office/word/2010/wordprocessingShape">
                    <wps:wsp>
                      <wps:cNvSpPr/>
                      <wps:spPr>
                        <a:xfrm>
                          <a:off x="0" y="0"/>
                          <a:ext cx="581025" cy="447675"/>
                        </a:xfrm>
                        <a:prstGeom prst="ellipse">
                          <a:avLst/>
                        </a:prstGeom>
                        <a:noFill/>
                        <a:ln w="55000" cap="flat" cmpd="thickThin" algn="ctr">
                          <a:solidFill>
                            <a:srgbClr val="92278F">
                              <a:shade val="50000"/>
                              <a:tint val="90000"/>
                              <a:satMod val="13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81F164" id="Oval 185" o:spid="_x0000_s1026" style="position:absolute;margin-left:0;margin-top:155.75pt;width:45.75pt;height:35.25pt;z-index:251718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" filled="f" strokecolor="#895787" strokeweight="1.52778mm">
                <v:stroke linestyle="thickThin"/>
                <w10:wrap anchorx="margin"/>
              </v:oval>
            </w:pict>
          </mc:Fallback>
        </mc:AlternateContent>
      </w:r>
      <w:r>
        <w:rPr>
          <w:noProof/>
        </w:rPr>
        <w:drawing>
          <wp:inline distT="0" distB="0" distL="0" distR="0" wp14:anchorId="3492FD3A" wp14:editId="13E0F363">
            <wp:extent cx="5295900" cy="2758815"/>
            <wp:effectExtent l="0" t="0" r="0" b="3810"/>
            <wp:docPr id="183" name="Picture 183" descr="Screenshot of a comment management interface titled &quot;SPCC Workcenter Comments&quot; displaying a table with columns for Form Type, Last Update User ID, Comment, and Last Update Date/Tim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descr="Screenshot of a comment management interface titled &quot;SPCC Workcenter Comments&quot; displaying a table with columns for Form Type, Last Update User ID, Comment, and Last Update Date/Time. &#10;"/>
                    <pic:cNvPicPr/>
                  </pic:nvPicPr>
                  <pic:blipFill>
                    <a:blip r:embed="rId62"/>
                    <a:stretch>
                      <a:fillRect/>
                    </a:stretch>
                  </pic:blipFill>
                  <pic:spPr>
                    <a:xfrm>
                      <a:off x="0" y="0"/>
                      <a:ext cx="5340393" cy="2781993"/>
                    </a:xfrm>
                    <a:prstGeom prst="rect">
                      <a:avLst/>
                    </a:prstGeom>
                  </pic:spPr>
                </pic:pic>
              </a:graphicData>
            </a:graphic>
          </wp:inline>
        </w:drawing>
      </w:r>
    </w:p>
    <w:p w14:paraId="400224B9" w14:textId="77777777" w:rsidR="00893049" w:rsidRDefault="00893049" w:rsidP="004F7031">
      <w:r>
        <w:t>Once an approver has reviewed all documentation, they will either approve or deny the form.  To do this</w:t>
      </w:r>
      <w:r w:rsidR="00846FEA">
        <w:t>,</w:t>
      </w:r>
      <w:r>
        <w:t xml:space="preserve"> they will choose</w:t>
      </w:r>
      <w:r w:rsidR="00846FEA">
        <w:t>,</w:t>
      </w:r>
      <w:r>
        <w:t xml:space="preserve"> </w:t>
      </w:r>
      <w:r w:rsidR="00C3209F">
        <w:t>under Action</w:t>
      </w:r>
      <w:r w:rsidR="00846FEA">
        <w:t>,</w:t>
      </w:r>
      <w:r w:rsidR="00C3209F">
        <w:t xml:space="preserve"> either Approve or Deny</w:t>
      </w:r>
      <w:r w:rsidR="00846FEA">
        <w:t>.</w:t>
      </w:r>
      <w:r w:rsidR="00B272C6">
        <w:t xml:space="preserve"> </w:t>
      </w:r>
      <w:r w:rsidR="00846FEA">
        <w:t>M</w:t>
      </w:r>
      <w:r w:rsidR="00B272C6">
        <w:t>ake sure the check box on the far left is checked for the row you are working on</w:t>
      </w:r>
      <w:r w:rsidR="00846FEA">
        <w:t>.</w:t>
      </w:r>
    </w:p>
    <w:p w14:paraId="2D479B5C" w14:textId="77777777" w:rsidR="00E11F58" w:rsidRDefault="00E11F58" w:rsidP="004F7031">
      <w:r>
        <w:rPr>
          <w:noProof/>
        </w:rPr>
        <mc:AlternateContent>
          <mc:Choice Requires="wps">
            <w:drawing>
              <wp:anchor distT="0" distB="0" distL="114300" distR="114300" simplePos="0" relativeHeight="251720704" behindDoc="0" locked="0" layoutInCell="1" allowOverlap="1" wp14:anchorId="321E156C" wp14:editId="4728AB1F">
                <wp:simplePos x="0" y="0"/>
                <wp:positionH relativeFrom="margin">
                  <wp:align>center</wp:align>
                </wp:positionH>
                <wp:positionV relativeFrom="paragraph">
                  <wp:posOffset>678815</wp:posOffset>
                </wp:positionV>
                <wp:extent cx="809625" cy="695325"/>
                <wp:effectExtent l="19050" t="19050" r="47625" b="47625"/>
                <wp:wrapNone/>
                <wp:docPr id="187" name="Oval 187"/>
                <wp:cNvGraphicFramePr/>
                <a:graphic xmlns:a="http://schemas.openxmlformats.org/drawingml/2006/main">
                  <a:graphicData uri="http://schemas.microsoft.com/office/word/2010/wordprocessingShape">
                    <wps:wsp>
                      <wps:cNvSpPr/>
                      <wps:spPr>
                        <a:xfrm>
                          <a:off x="0" y="0"/>
                          <a:ext cx="809625" cy="695325"/>
                        </a:xfrm>
                        <a:prstGeom prst="ellipse">
                          <a:avLst/>
                        </a:prstGeom>
                        <a:noFill/>
                        <a:ln w="55000" cap="flat" cmpd="thickThin" algn="ctr">
                          <a:solidFill>
                            <a:srgbClr val="92278F">
                              <a:shade val="50000"/>
                              <a:tint val="90000"/>
                              <a:satMod val="13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7D9D48" id="Oval 187" o:spid="_x0000_s1026" style="position:absolute;margin-left:0;margin-top:53.45pt;width:63.75pt;height:54.75pt;z-index:251720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" filled="f" strokecolor="#895787" strokeweight="1.52778mm">
                <v:stroke linestyle="thickThin"/>
                <w10:wrap anchorx="margin"/>
              </v:oval>
            </w:pict>
          </mc:Fallback>
        </mc:AlternateContent>
      </w:r>
      <w:r w:rsidR="00B272C6">
        <w:rPr>
          <w:noProof/>
        </w:rPr>
        <mc:AlternateContent>
          <mc:Choice Requires="wps">
            <w:drawing>
              <wp:anchor distT="0" distB="0" distL="114300" distR="114300" simplePos="0" relativeHeight="251722752" behindDoc="0" locked="0" layoutInCell="1" allowOverlap="1" wp14:anchorId="7E39AAC3" wp14:editId="0558E744">
                <wp:simplePos x="0" y="0"/>
                <wp:positionH relativeFrom="margin">
                  <wp:posOffset>-131445</wp:posOffset>
                </wp:positionH>
                <wp:positionV relativeFrom="paragraph">
                  <wp:posOffset>669925</wp:posOffset>
                </wp:positionV>
                <wp:extent cx="409575" cy="342900"/>
                <wp:effectExtent l="19050" t="19050" r="47625" b="38100"/>
                <wp:wrapNone/>
                <wp:docPr id="189" name="Oval 189"/>
                <wp:cNvGraphicFramePr/>
                <a:graphic xmlns:a="http://schemas.openxmlformats.org/drawingml/2006/main">
                  <a:graphicData uri="http://schemas.microsoft.com/office/word/2010/wordprocessingShape">
                    <wps:wsp>
                      <wps:cNvSpPr/>
                      <wps:spPr>
                        <a:xfrm>
                          <a:off x="0" y="0"/>
                          <a:ext cx="409575" cy="342900"/>
                        </a:xfrm>
                        <a:prstGeom prst="ellipse">
                          <a:avLst/>
                        </a:prstGeom>
                        <a:noFill/>
                        <a:ln w="55000" cap="flat" cmpd="thickThin" algn="ctr">
                          <a:solidFill>
                            <a:srgbClr val="92278F">
                              <a:shade val="50000"/>
                              <a:tint val="90000"/>
                              <a:satMod val="13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610A70" id="Oval 189" o:spid="_x0000_s1026" style="position:absolute;margin-left:-10.35pt;margin-top:52.75pt;width:32.25pt;height:27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" filled="f" strokecolor="#895787" strokeweight="1.52778mm">
                <v:stroke linestyle="thickThin"/>
                <w10:wrap anchorx="margin"/>
              </v:oval>
            </w:pict>
          </mc:Fallback>
        </mc:AlternateContent>
      </w:r>
      <w:r w:rsidR="00B272C6">
        <w:rPr>
          <w:noProof/>
        </w:rPr>
        <w:drawing>
          <wp:inline distT="0" distB="0" distL="0" distR="0" wp14:anchorId="3EACC8E3" wp14:editId="7FBE0E77">
            <wp:extent cx="6309360" cy="1335405"/>
            <wp:effectExtent l="0" t="0" r="0" b="0"/>
            <wp:docPr id="188" name="Picture 188" descr="Screenshot of a finance approval interface showing a list of SPCC forms with columns for initiator name, action dropdown, and view options. The action dropdown is expanded with options &quot;Approved&quot; and &quot;Denied,&quot; and buttons for viewing routing, attachments, and comments are visi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descr="Screenshot of a finance approval interface showing a list of SPCC forms with columns for initiator name, action dropdown, and view options. The action dropdown is expanded with options &quot;Approved&quot; and &quot;Denied,&quot; and buttons for viewing routing, attachments, and comments are visible.&#10;"/>
                    <pic:cNvPicPr/>
                  </pic:nvPicPr>
                  <pic:blipFill>
                    <a:blip r:embed="rId63"/>
                    <a:stretch>
                      <a:fillRect/>
                    </a:stretch>
                  </pic:blipFill>
                  <pic:spPr>
                    <a:xfrm>
                      <a:off x="0" y="0"/>
                      <a:ext cx="6309360" cy="1335405"/>
                    </a:xfrm>
                    <a:prstGeom prst="rect">
                      <a:avLst/>
                    </a:prstGeom>
                  </pic:spPr>
                </pic:pic>
              </a:graphicData>
            </a:graphic>
          </wp:inline>
        </w:drawing>
      </w:r>
    </w:p>
    <w:p w14:paraId="2F1FDD35" w14:textId="77777777" w:rsidR="00E11F58" w:rsidRDefault="00E11F58" w:rsidP="004F7031">
      <w:r>
        <w:t>Once the correct status has been entered and the box on the left is check</w:t>
      </w:r>
      <w:r w:rsidR="00846FEA">
        <w:t>ed,</w:t>
      </w:r>
      <w:r>
        <w:t xml:space="preserve"> the approver will scroll to the bottom of the page and click the </w:t>
      </w:r>
      <w:r w:rsidR="00267039">
        <w:t>S</w:t>
      </w:r>
      <w:r>
        <w:t>ubmit button on the lower left corner.</w:t>
      </w:r>
    </w:p>
    <w:p w14:paraId="74760A59" w14:textId="77777777" w:rsidR="00E11F58" w:rsidRDefault="00E11F58" w:rsidP="004F7031">
      <w:r>
        <w:rPr>
          <w:noProof/>
        </w:rPr>
        <mc:AlternateContent>
          <mc:Choice Requires="wps">
            <w:drawing>
              <wp:anchor distT="0" distB="0" distL="114300" distR="114300" simplePos="0" relativeHeight="251724800" behindDoc="0" locked="0" layoutInCell="1" allowOverlap="1" wp14:anchorId="6AAF6F2C" wp14:editId="6748E677">
                <wp:simplePos x="0" y="0"/>
                <wp:positionH relativeFrom="margin">
                  <wp:posOffset>-35560</wp:posOffset>
                </wp:positionH>
                <wp:positionV relativeFrom="paragraph">
                  <wp:posOffset>31750</wp:posOffset>
                </wp:positionV>
                <wp:extent cx="685800" cy="504825"/>
                <wp:effectExtent l="19050" t="19050" r="38100" b="47625"/>
                <wp:wrapNone/>
                <wp:docPr id="191" name="Oval 191"/>
                <wp:cNvGraphicFramePr/>
                <a:graphic xmlns:a="http://schemas.openxmlformats.org/drawingml/2006/main">
                  <a:graphicData uri="http://schemas.microsoft.com/office/word/2010/wordprocessingShape">
                    <wps:wsp>
                      <wps:cNvSpPr/>
                      <wps:spPr>
                        <a:xfrm>
                          <a:off x="0" y="0"/>
                          <a:ext cx="685800" cy="504825"/>
                        </a:xfrm>
                        <a:prstGeom prst="ellipse">
                          <a:avLst/>
                        </a:prstGeom>
                        <a:noFill/>
                        <a:ln w="55000" cap="flat" cmpd="thickThin" algn="ctr">
                          <a:solidFill>
                            <a:srgbClr val="92278F">
                              <a:shade val="50000"/>
                              <a:tint val="90000"/>
                              <a:satMod val="13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0CA835" id="Oval 191" o:spid="_x0000_s1026" style="position:absolute;margin-left:-2.8pt;margin-top:2.5pt;width:54pt;height:39.7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" filled="f" strokecolor="#895787" strokeweight="1.52778mm">
                <v:stroke linestyle="thickThin"/>
                <w10:wrap anchorx="margin"/>
              </v:oval>
            </w:pict>
          </mc:Fallback>
        </mc:AlternateContent>
      </w:r>
      <w:r>
        <w:rPr>
          <w:noProof/>
        </w:rPr>
        <w:drawing>
          <wp:inline distT="0" distB="0" distL="0" distR="0" wp14:anchorId="72BE4A41" wp14:editId="47FE33A9">
            <wp:extent cx="6309360" cy="829310"/>
            <wp:effectExtent l="0" t="0" r="0" b="8890"/>
            <wp:docPr id="190" name="Picture 190" descr="Screenshot of a web form interface displaying buttons labeled &quot;Send All,&quot; &quot;Clear All,&quot; &quot;Set Checked to Approve,&quot; and &quot;Submit&quot; at the top, with a &quot;Refresh&quot; button at the bott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descr="Screenshot of a web form interface displaying buttons labeled &quot;Send All,&quot; &quot;Clear All,&quot; &quot;Set Checked to Approve,&quot; and &quot;Submit&quot; at the top, with a &quot;Refresh&quot; button at the bottom left."/>
                    <pic:cNvPicPr/>
                  </pic:nvPicPr>
                  <pic:blipFill>
                    <a:blip r:embed="rId64"/>
                    <a:stretch>
                      <a:fillRect/>
                    </a:stretch>
                  </pic:blipFill>
                  <pic:spPr>
                    <a:xfrm>
                      <a:off x="0" y="0"/>
                      <a:ext cx="6309360" cy="829310"/>
                    </a:xfrm>
                    <a:prstGeom prst="rect">
                      <a:avLst/>
                    </a:prstGeom>
                  </pic:spPr>
                </pic:pic>
              </a:graphicData>
            </a:graphic>
          </wp:inline>
        </w:drawing>
      </w:r>
    </w:p>
    <w:p w14:paraId="6F77FF33" w14:textId="77777777" w:rsidR="00E11F58" w:rsidRDefault="00E11F58" w:rsidP="004F7031">
      <w:r>
        <w:t>A message will pop up confirming the approver’s action</w:t>
      </w:r>
      <w:r w:rsidR="00846FEA">
        <w:t>. I</w:t>
      </w:r>
      <w:r>
        <w:t>f correct</w:t>
      </w:r>
      <w:r w:rsidR="00846FEA">
        <w:t>,</w:t>
      </w:r>
      <w:r>
        <w:t xml:space="preserve"> click the </w:t>
      </w:r>
      <w:r w:rsidR="00267039">
        <w:t>Y</w:t>
      </w:r>
      <w:r>
        <w:t>es button</w:t>
      </w:r>
      <w:r w:rsidR="00846FEA">
        <w:t>.</w:t>
      </w:r>
      <w:r>
        <w:t xml:space="preserve"> </w:t>
      </w:r>
      <w:r w:rsidR="00846FEA">
        <w:t>I</w:t>
      </w:r>
      <w:r>
        <w:t>f incorrect</w:t>
      </w:r>
      <w:r w:rsidR="00846FEA">
        <w:t>,</w:t>
      </w:r>
      <w:r>
        <w:t xml:space="preserve"> click the </w:t>
      </w:r>
      <w:r w:rsidR="00267039">
        <w:t>N</w:t>
      </w:r>
      <w:r>
        <w:t>o button.</w:t>
      </w:r>
    </w:p>
    <w:p w14:paraId="698645EE" w14:textId="77777777" w:rsidR="00E11F58" w:rsidRDefault="00E11F58" w:rsidP="004F7031">
      <w:r>
        <w:rPr>
          <w:noProof/>
        </w:rPr>
        <w:lastRenderedPageBreak/>
        <w:drawing>
          <wp:inline distT="0" distB="0" distL="0" distR="0" wp14:anchorId="1B1F96EA" wp14:editId="318604D7">
            <wp:extent cx="3924300" cy="1466850"/>
            <wp:effectExtent l="0" t="0" r="0" b="0"/>
            <wp:docPr id="192" name="Picture 192" descr="Screenshot of a confirmation dialog box asking to approve form.  There are two buttons labeled yes or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Screenshot of a confirmation dialog box asking to approve form.  There are two buttons labeled yes or no."/>
                    <pic:cNvPicPr/>
                  </pic:nvPicPr>
                  <pic:blipFill>
                    <a:blip r:embed="rId65"/>
                    <a:stretch>
                      <a:fillRect/>
                    </a:stretch>
                  </pic:blipFill>
                  <pic:spPr>
                    <a:xfrm>
                      <a:off x="0" y="0"/>
                      <a:ext cx="3924300" cy="1466850"/>
                    </a:xfrm>
                    <a:prstGeom prst="rect">
                      <a:avLst/>
                    </a:prstGeom>
                  </pic:spPr>
                </pic:pic>
              </a:graphicData>
            </a:graphic>
          </wp:inline>
        </w:drawing>
      </w:r>
    </w:p>
    <w:p w14:paraId="5F35A5C8" w14:textId="77777777" w:rsidR="00E11F58" w:rsidRDefault="00E11F58" w:rsidP="004F7031">
      <w:r>
        <w:t>Once the approver has approved the form, it will be sent to Finance for final approval.</w:t>
      </w:r>
    </w:p>
    <w:p w14:paraId="2825E032" w14:textId="77777777" w:rsidR="00E11F58" w:rsidRDefault="00E11F58" w:rsidP="004F7031">
      <w:r>
        <w:t>If the form is denied by the approver</w:t>
      </w:r>
      <w:r w:rsidR="00846FEA">
        <w:t>,</w:t>
      </w:r>
      <w:r>
        <w:t xml:space="preserve"> the form will be rejected</w:t>
      </w:r>
      <w:r w:rsidR="00846FEA">
        <w:t>,</w:t>
      </w:r>
      <w:r>
        <w:t xml:space="preserve"> and the cardholder would need to submit again if the request is still needed.</w:t>
      </w:r>
    </w:p>
    <w:p w14:paraId="50169F47" w14:textId="77777777" w:rsidR="00D22C51" w:rsidRDefault="00D22C51" w:rsidP="004F7031"/>
    <w:p w14:paraId="0EE93AB7" w14:textId="77777777" w:rsidR="00D22C51" w:rsidRDefault="00D22C51" w:rsidP="004F7031">
      <w:r>
        <w:t>When an approver denies a form</w:t>
      </w:r>
      <w:r w:rsidR="00846FEA">
        <w:t>,</w:t>
      </w:r>
      <w:r>
        <w:t xml:space="preserve"> they will be required to add a denial reason that will be sent back to the cardholder or initiator.  Once complete</w:t>
      </w:r>
      <w:r w:rsidR="00846FEA">
        <w:t>,</w:t>
      </w:r>
      <w:r>
        <w:t xml:space="preserve"> the approver will click the </w:t>
      </w:r>
      <w:r w:rsidR="00267039">
        <w:t>OK</w:t>
      </w:r>
      <w:r>
        <w:t xml:space="preserve"> button.</w:t>
      </w:r>
    </w:p>
    <w:p w14:paraId="247E42BE" w14:textId="77777777" w:rsidR="00D22C51" w:rsidRDefault="00D22C51" w:rsidP="004F7031">
      <w:r>
        <w:rPr>
          <w:noProof/>
        </w:rPr>
        <mc:AlternateContent>
          <mc:Choice Requires="wps">
            <w:drawing>
              <wp:anchor distT="0" distB="0" distL="114300" distR="114300" simplePos="0" relativeHeight="251726848" behindDoc="0" locked="0" layoutInCell="1" allowOverlap="1" wp14:anchorId="1E974D1F" wp14:editId="2D76569C">
                <wp:simplePos x="0" y="0"/>
                <wp:positionH relativeFrom="margin">
                  <wp:posOffset>87630</wp:posOffset>
                </wp:positionH>
                <wp:positionV relativeFrom="paragraph">
                  <wp:posOffset>763270</wp:posOffset>
                </wp:positionV>
                <wp:extent cx="485775" cy="333375"/>
                <wp:effectExtent l="19050" t="19050" r="47625" b="47625"/>
                <wp:wrapNone/>
                <wp:docPr id="194" name="Oval 194"/>
                <wp:cNvGraphicFramePr/>
                <a:graphic xmlns:a="http://schemas.openxmlformats.org/drawingml/2006/main">
                  <a:graphicData uri="http://schemas.microsoft.com/office/word/2010/wordprocessingShape">
                    <wps:wsp>
                      <wps:cNvSpPr/>
                      <wps:spPr>
                        <a:xfrm>
                          <a:off x="0" y="0"/>
                          <a:ext cx="485775" cy="333375"/>
                        </a:xfrm>
                        <a:prstGeom prst="ellipse">
                          <a:avLst/>
                        </a:prstGeom>
                        <a:noFill/>
                        <a:ln w="55000" cap="flat" cmpd="thickThin" algn="ctr">
                          <a:solidFill>
                            <a:srgbClr val="92278F">
                              <a:shade val="50000"/>
                              <a:tint val="90000"/>
                              <a:satMod val="13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55FC35" id="Oval 194" o:spid="_x0000_s1026" style="position:absolute;margin-left:6.9pt;margin-top:60.1pt;width:38.25pt;height:26.2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" filled="f" strokecolor="#895787" strokeweight="1.52778mm">
                <v:stroke linestyle="thickThin"/>
                <w10:wrap anchorx="margin"/>
              </v:oval>
            </w:pict>
          </mc:Fallback>
        </mc:AlternateContent>
      </w:r>
      <w:r>
        <w:rPr>
          <w:noProof/>
        </w:rPr>
        <w:drawing>
          <wp:inline distT="0" distB="0" distL="0" distR="0" wp14:anchorId="2FE568ED" wp14:editId="74E2F002">
            <wp:extent cx="6309360" cy="1756410"/>
            <wp:effectExtent l="0" t="0" r="0" b="0"/>
            <wp:docPr id="193" name="Picture 193" descr="Screenshot of the dialog box showing the description box when a form is denied with the OK button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Screenshot of the dialog box showing the description box when a form is denied with the OK button circled."/>
                    <pic:cNvPicPr/>
                  </pic:nvPicPr>
                  <pic:blipFill>
                    <a:blip r:embed="rId66"/>
                    <a:stretch>
                      <a:fillRect/>
                    </a:stretch>
                  </pic:blipFill>
                  <pic:spPr>
                    <a:xfrm>
                      <a:off x="0" y="0"/>
                      <a:ext cx="6309360" cy="1756410"/>
                    </a:xfrm>
                    <a:prstGeom prst="rect">
                      <a:avLst/>
                    </a:prstGeom>
                  </pic:spPr>
                </pic:pic>
              </a:graphicData>
            </a:graphic>
          </wp:inline>
        </w:drawing>
      </w:r>
    </w:p>
    <w:p w14:paraId="1AD338B6" w14:textId="77777777" w:rsidR="00D22C51" w:rsidRDefault="00341EDD" w:rsidP="004F7031">
      <w:r>
        <w:t>If the approver has several forms to approve and wants to approve them all at once</w:t>
      </w:r>
      <w:r w:rsidR="00846FEA">
        <w:t>,</w:t>
      </w:r>
      <w:r>
        <w:t xml:space="preserve"> </w:t>
      </w:r>
      <w:r w:rsidR="00846FEA">
        <w:t>t</w:t>
      </w:r>
      <w:r>
        <w:t xml:space="preserve">hey would click the Select All hyperlink and the Set Checked to Approve hyperlink at the bottom of the page.  This will set all lines to approve at once when the </w:t>
      </w:r>
      <w:r w:rsidR="00267039">
        <w:t>S</w:t>
      </w:r>
      <w:r>
        <w:t>ubmit button is clicked.</w:t>
      </w:r>
    </w:p>
    <w:p w14:paraId="34334EBF" w14:textId="77777777" w:rsidR="00341EDD" w:rsidRDefault="00341EDD" w:rsidP="004F7031">
      <w:r>
        <w:rPr>
          <w:noProof/>
        </w:rPr>
        <w:lastRenderedPageBreak/>
        <mc:AlternateContent>
          <mc:Choice Requires="wps">
            <w:drawing>
              <wp:anchor distT="0" distB="0" distL="114300" distR="114300" simplePos="0" relativeHeight="251728896" behindDoc="0" locked="0" layoutInCell="1" allowOverlap="1" wp14:anchorId="3A7FD979" wp14:editId="55C6C3FB">
                <wp:simplePos x="0" y="0"/>
                <wp:positionH relativeFrom="margin">
                  <wp:align>left</wp:align>
                </wp:positionH>
                <wp:positionV relativeFrom="paragraph">
                  <wp:posOffset>4573271</wp:posOffset>
                </wp:positionV>
                <wp:extent cx="619125" cy="190500"/>
                <wp:effectExtent l="19050" t="19050" r="47625" b="38100"/>
                <wp:wrapNone/>
                <wp:docPr id="196" name="Oval 196"/>
                <wp:cNvGraphicFramePr/>
                <a:graphic xmlns:a="http://schemas.openxmlformats.org/drawingml/2006/main">
                  <a:graphicData uri="http://schemas.microsoft.com/office/word/2010/wordprocessingShape">
                    <wps:wsp>
                      <wps:cNvSpPr/>
                      <wps:spPr>
                        <a:xfrm>
                          <a:off x="0" y="0"/>
                          <a:ext cx="619125" cy="190500"/>
                        </a:xfrm>
                        <a:prstGeom prst="ellipse">
                          <a:avLst/>
                        </a:prstGeom>
                        <a:noFill/>
                        <a:ln w="55000" cap="flat" cmpd="thickThin" algn="ctr">
                          <a:solidFill>
                            <a:srgbClr val="92278F">
                              <a:shade val="50000"/>
                              <a:tint val="90000"/>
                              <a:satMod val="13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308B7C" id="Oval 196" o:spid="_x0000_s1026" style="position:absolute;margin-left:0;margin-top:360.1pt;width:48.75pt;height:15pt;z-index:251728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" filled="f" strokecolor="#895787" strokeweight="1.52778mm">
                <v:stroke linestyle="thickThin"/>
                <w10:wrap anchorx="margin"/>
              </v:oval>
            </w:pict>
          </mc:Fallback>
        </mc:AlternateContent>
      </w:r>
      <w:r>
        <w:rPr>
          <w:noProof/>
        </w:rPr>
        <mc:AlternateContent>
          <mc:Choice Requires="wps">
            <w:drawing>
              <wp:anchor distT="0" distB="0" distL="114300" distR="114300" simplePos="0" relativeHeight="251730944" behindDoc="0" locked="0" layoutInCell="1" allowOverlap="1" wp14:anchorId="455969E5" wp14:editId="12405DBF">
                <wp:simplePos x="0" y="0"/>
                <wp:positionH relativeFrom="margin">
                  <wp:posOffset>1021080</wp:posOffset>
                </wp:positionH>
                <wp:positionV relativeFrom="paragraph">
                  <wp:posOffset>4306570</wp:posOffset>
                </wp:positionV>
                <wp:extent cx="1000125" cy="342900"/>
                <wp:effectExtent l="19050" t="19050" r="47625" b="38100"/>
                <wp:wrapNone/>
                <wp:docPr id="197" name="Oval 197"/>
                <wp:cNvGraphicFramePr/>
                <a:graphic xmlns:a="http://schemas.openxmlformats.org/drawingml/2006/main">
                  <a:graphicData uri="http://schemas.microsoft.com/office/word/2010/wordprocessingShape">
                    <wps:wsp>
                      <wps:cNvSpPr/>
                      <wps:spPr>
                        <a:xfrm>
                          <a:off x="0" y="0"/>
                          <a:ext cx="1000125" cy="342900"/>
                        </a:xfrm>
                        <a:prstGeom prst="ellipse">
                          <a:avLst/>
                        </a:prstGeom>
                        <a:noFill/>
                        <a:ln w="55000" cap="flat" cmpd="thickThin" algn="ctr">
                          <a:solidFill>
                            <a:srgbClr val="92278F">
                              <a:shade val="50000"/>
                              <a:tint val="90000"/>
                              <a:satMod val="13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09550F" id="Oval 197" o:spid="_x0000_s1026" style="position:absolute;margin-left:80.4pt;margin-top:339.1pt;width:78.75pt;height:27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" filled="f" strokecolor="#895787" strokeweight="1.52778mm">
                <v:stroke linestyle="thickThin"/>
                <w10:wrap anchorx="margin"/>
              </v:oval>
            </w:pict>
          </mc:Fallback>
        </mc:AlternateContent>
      </w:r>
      <w:r>
        <w:rPr>
          <w:noProof/>
        </w:rPr>
        <mc:AlternateContent>
          <mc:Choice Requires="wps">
            <w:drawing>
              <wp:anchor distT="0" distB="0" distL="114300" distR="114300" simplePos="0" relativeHeight="251732992" behindDoc="0" locked="0" layoutInCell="1" allowOverlap="1" wp14:anchorId="4A591CE9" wp14:editId="57B6FD25">
                <wp:simplePos x="0" y="0"/>
                <wp:positionH relativeFrom="margin">
                  <wp:align>left</wp:align>
                </wp:positionH>
                <wp:positionV relativeFrom="paragraph">
                  <wp:posOffset>4325620</wp:posOffset>
                </wp:positionV>
                <wp:extent cx="428625" cy="276225"/>
                <wp:effectExtent l="19050" t="19050" r="47625" b="47625"/>
                <wp:wrapNone/>
                <wp:docPr id="198" name="Oval 198"/>
                <wp:cNvGraphicFramePr/>
                <a:graphic xmlns:a="http://schemas.openxmlformats.org/drawingml/2006/main">
                  <a:graphicData uri="http://schemas.microsoft.com/office/word/2010/wordprocessingShape">
                    <wps:wsp>
                      <wps:cNvSpPr/>
                      <wps:spPr>
                        <a:xfrm>
                          <a:off x="0" y="0"/>
                          <a:ext cx="428625" cy="276225"/>
                        </a:xfrm>
                        <a:prstGeom prst="ellipse">
                          <a:avLst/>
                        </a:prstGeom>
                        <a:noFill/>
                        <a:ln w="55000" cap="flat" cmpd="thickThin" algn="ctr">
                          <a:solidFill>
                            <a:srgbClr val="92278F">
                              <a:shade val="50000"/>
                              <a:tint val="90000"/>
                              <a:satMod val="13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CCA57B" id="Oval 198" o:spid="_x0000_s1026" style="position:absolute;margin-left:0;margin-top:340.6pt;width:33.75pt;height:21.75pt;z-index:251732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" filled="f" strokecolor="#895787" strokeweight="1.52778mm">
                <v:stroke linestyle="thickThin"/>
                <w10:wrap anchorx="margin"/>
              </v:oval>
            </w:pict>
          </mc:Fallback>
        </mc:AlternateContent>
      </w:r>
      <w:r>
        <w:rPr>
          <w:noProof/>
        </w:rPr>
        <w:drawing>
          <wp:inline distT="0" distB="0" distL="0" distR="0" wp14:anchorId="221A60DD" wp14:editId="2BE0EC4F">
            <wp:extent cx="6309360" cy="4819650"/>
            <wp:effectExtent l="0" t="0" r="0" b="0"/>
            <wp:docPr id="195" name="Picture 195" descr="Screenshot of MyMadison MyApprovals for Finance with a list of several forms and the Select All, Set Checked to Approve and Submit buttons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creenshot of MyMadison MyApprovals for Finance with a list of several forms and the Select All, Set Checked to Approve and Submit buttons circled."/>
                    <pic:cNvPicPr/>
                  </pic:nvPicPr>
                  <pic:blipFill>
                    <a:blip r:embed="rId67"/>
                    <a:stretch>
                      <a:fillRect/>
                    </a:stretch>
                  </pic:blipFill>
                  <pic:spPr>
                    <a:xfrm>
                      <a:off x="0" y="0"/>
                      <a:ext cx="6309360" cy="4819650"/>
                    </a:xfrm>
                    <a:prstGeom prst="rect">
                      <a:avLst/>
                    </a:prstGeom>
                  </pic:spPr>
                </pic:pic>
              </a:graphicData>
            </a:graphic>
          </wp:inline>
        </w:drawing>
      </w:r>
    </w:p>
    <w:p w14:paraId="2F60CACE" w14:textId="77777777" w:rsidR="00341EDD" w:rsidRDefault="00341EDD" w:rsidP="004F7031"/>
    <w:p w14:paraId="2F511D60" w14:textId="77777777" w:rsidR="00341EDD" w:rsidRDefault="00341EDD" w:rsidP="004F7031">
      <w:r>
        <w:t>A pop up message will appear for each form confirming you want to approve</w:t>
      </w:r>
      <w:r w:rsidR="00B73C21">
        <w:t xml:space="preserve"> all the forms (the number of forms you are approving will appear in the box)</w:t>
      </w:r>
      <w:r>
        <w:t>.  If everything is correct</w:t>
      </w:r>
      <w:r w:rsidR="00846FEA">
        <w:t>,</w:t>
      </w:r>
      <w:r>
        <w:t xml:space="preserve"> the approver would click the </w:t>
      </w:r>
      <w:r w:rsidR="00267039">
        <w:t>Y</w:t>
      </w:r>
      <w:r>
        <w:t>es button.</w:t>
      </w:r>
    </w:p>
    <w:p w14:paraId="55E0ABDD" w14:textId="77777777" w:rsidR="00341EDD" w:rsidRDefault="00B73C21" w:rsidP="004F7031">
      <w:r>
        <w:rPr>
          <w:noProof/>
        </w:rPr>
        <w:drawing>
          <wp:inline distT="0" distB="0" distL="0" distR="0" wp14:anchorId="2C35C04B" wp14:editId="370966C3">
            <wp:extent cx="3305175" cy="1809750"/>
            <wp:effectExtent l="0" t="0" r="9525" b="0"/>
            <wp:docPr id="132" name="Picture 132" descr="Screenshot of pop up box with message &quot;Are you sure you want to approve 4 forms?&quot; and two boxes to choose, &quot;Yes&quot; or &quot;N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Screenshot of pop up box with message &quot;Are you sure you want to approve 4 forms?&quot; and two boxes to choose, &quot;Yes&quot; or &quot;No&quot;"/>
                    <pic:cNvPicPr/>
                  </pic:nvPicPr>
                  <pic:blipFill>
                    <a:blip r:embed="rId68"/>
                    <a:stretch>
                      <a:fillRect/>
                    </a:stretch>
                  </pic:blipFill>
                  <pic:spPr>
                    <a:xfrm>
                      <a:off x="0" y="0"/>
                      <a:ext cx="3305175" cy="1809750"/>
                    </a:xfrm>
                    <a:prstGeom prst="rect">
                      <a:avLst/>
                    </a:prstGeom>
                  </pic:spPr>
                </pic:pic>
              </a:graphicData>
            </a:graphic>
          </wp:inline>
        </w:drawing>
      </w:r>
    </w:p>
    <w:p w14:paraId="272E1BC6" w14:textId="77777777" w:rsidR="0086006D" w:rsidRDefault="0086006D" w:rsidP="004F7031"/>
    <w:p w14:paraId="2EEC3048" w14:textId="77777777" w:rsidR="0086006D" w:rsidRDefault="0086006D" w:rsidP="0086006D">
      <w:pPr>
        <w:pStyle w:val="Heading2"/>
      </w:pPr>
      <w:bookmarkStart w:id="11" w:name="_Toc219388276"/>
      <w:r>
        <w:lastRenderedPageBreak/>
        <w:t>PeopleSoft Finance Approvals</w:t>
      </w:r>
      <w:bookmarkEnd w:id="11"/>
      <w:r>
        <w:t xml:space="preserve"> </w:t>
      </w:r>
    </w:p>
    <w:p w14:paraId="3604FA39" w14:textId="77777777" w:rsidR="0086006D" w:rsidRPr="0086006D" w:rsidRDefault="0086006D" w:rsidP="0086006D"/>
    <w:p w14:paraId="78001BCB" w14:textId="77777777" w:rsidR="0036222E" w:rsidRDefault="0036222E" w:rsidP="0036222E">
      <w:r>
        <w:t>Supervisors who have access to PeopleSoft Finance can also approve forms through PeopleSoft Finance JMU Workflow.</w:t>
      </w:r>
      <w:r w:rsidR="008421EE">
        <w:t xml:space="preserve">  Under the </w:t>
      </w:r>
      <w:r w:rsidR="00AB3C22">
        <w:t>Navigator</w:t>
      </w:r>
      <w:r w:rsidR="008421EE">
        <w:t xml:space="preserve"> &gt; JMU Applications &gt; JMU Workflow &gt; SPCC &gt; Approve Forms</w:t>
      </w:r>
    </w:p>
    <w:p w14:paraId="373738B4" w14:textId="77777777" w:rsidR="008421EE" w:rsidRDefault="008421EE" w:rsidP="0036222E">
      <w:r>
        <w:rPr>
          <w:noProof/>
        </w:rPr>
        <mc:AlternateContent>
          <mc:Choice Requires="wps">
            <w:drawing>
              <wp:anchor distT="0" distB="0" distL="114300" distR="114300" simplePos="0" relativeHeight="251737088" behindDoc="0" locked="0" layoutInCell="1" allowOverlap="1" wp14:anchorId="261DD2FE" wp14:editId="61341E75">
                <wp:simplePos x="0" y="0"/>
                <wp:positionH relativeFrom="margin">
                  <wp:posOffset>1211580</wp:posOffset>
                </wp:positionH>
                <wp:positionV relativeFrom="paragraph">
                  <wp:posOffset>1645920</wp:posOffset>
                </wp:positionV>
                <wp:extent cx="1495425" cy="438150"/>
                <wp:effectExtent l="19050" t="19050" r="47625" b="38100"/>
                <wp:wrapNone/>
                <wp:docPr id="25" name="Oval 25"/>
                <wp:cNvGraphicFramePr/>
                <a:graphic xmlns:a="http://schemas.openxmlformats.org/drawingml/2006/main">
                  <a:graphicData uri="http://schemas.microsoft.com/office/word/2010/wordprocessingShape">
                    <wps:wsp>
                      <wps:cNvSpPr/>
                      <wps:spPr>
                        <a:xfrm>
                          <a:off x="0" y="0"/>
                          <a:ext cx="1495425" cy="438150"/>
                        </a:xfrm>
                        <a:prstGeom prst="ellipse">
                          <a:avLst/>
                        </a:prstGeom>
                        <a:noFill/>
                        <a:ln w="55000" cap="flat" cmpd="thickThin" algn="ctr">
                          <a:solidFill>
                            <a:srgbClr val="92278F">
                              <a:shade val="50000"/>
                              <a:tint val="90000"/>
                              <a:satMod val="13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678A28" id="Oval 25" o:spid="_x0000_s1026" style="position:absolute;margin-left:95.4pt;margin-top:129.6pt;width:117.75pt;height:34.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" filled="f" strokecolor="#895787" strokeweight="1.52778mm">
                <v:stroke linestyle="thickThin"/>
                <w10:wrap anchorx="margin"/>
              </v:oval>
            </w:pict>
          </mc:Fallback>
        </mc:AlternateContent>
      </w:r>
      <w:r>
        <w:rPr>
          <w:noProof/>
        </w:rPr>
        <w:drawing>
          <wp:inline distT="0" distB="0" distL="0" distR="0" wp14:anchorId="27815396" wp14:editId="5F5F332C">
            <wp:extent cx="4067175" cy="4105275"/>
            <wp:effectExtent l="0" t="0" r="9525" b="9525"/>
            <wp:docPr id="18" name="Picture 18" descr="Screenshot of the Navigator SPCC forms in PeopleSoft screen with the Approve Forms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creenshot of the Navigator SPCC forms in PeopleSoft screen with the Approve Forms circled."/>
                    <pic:cNvPicPr/>
                  </pic:nvPicPr>
                  <pic:blipFill>
                    <a:blip r:embed="rId69"/>
                    <a:stretch>
                      <a:fillRect/>
                    </a:stretch>
                  </pic:blipFill>
                  <pic:spPr>
                    <a:xfrm>
                      <a:off x="0" y="0"/>
                      <a:ext cx="4067175" cy="4105275"/>
                    </a:xfrm>
                    <a:prstGeom prst="rect">
                      <a:avLst/>
                    </a:prstGeom>
                  </pic:spPr>
                </pic:pic>
              </a:graphicData>
            </a:graphic>
          </wp:inline>
        </w:drawing>
      </w:r>
    </w:p>
    <w:p w14:paraId="5C8711E7" w14:textId="77777777" w:rsidR="00F03000" w:rsidRDefault="00F03000" w:rsidP="0036222E"/>
    <w:p w14:paraId="44C6B3D1" w14:textId="77777777" w:rsidR="00F03000" w:rsidRDefault="00F03000" w:rsidP="0036222E"/>
    <w:p w14:paraId="15ED3E28" w14:textId="77777777" w:rsidR="008421EE" w:rsidRDefault="00F03000" w:rsidP="0036222E">
      <w:r>
        <w:t xml:space="preserve">The Approve Forms Page will come up.  </w:t>
      </w:r>
    </w:p>
    <w:p w14:paraId="49764738" w14:textId="77777777" w:rsidR="00F03000" w:rsidRDefault="00F03000" w:rsidP="0036222E">
      <w:r>
        <w:rPr>
          <w:noProof/>
        </w:rPr>
        <mc:AlternateContent>
          <mc:Choice Requires="wps">
            <w:drawing>
              <wp:anchor distT="0" distB="0" distL="114300" distR="114300" simplePos="0" relativeHeight="251739136" behindDoc="0" locked="0" layoutInCell="1" allowOverlap="1" wp14:anchorId="1BA95D92" wp14:editId="4B7763BC">
                <wp:simplePos x="0" y="0"/>
                <wp:positionH relativeFrom="margin">
                  <wp:posOffset>4021455</wp:posOffset>
                </wp:positionH>
                <wp:positionV relativeFrom="paragraph">
                  <wp:posOffset>1132205</wp:posOffset>
                </wp:positionV>
                <wp:extent cx="552450" cy="457200"/>
                <wp:effectExtent l="19050" t="19050" r="38100" b="38100"/>
                <wp:wrapNone/>
                <wp:docPr id="29" name="Oval 29"/>
                <wp:cNvGraphicFramePr/>
                <a:graphic xmlns:a="http://schemas.openxmlformats.org/drawingml/2006/main">
                  <a:graphicData uri="http://schemas.microsoft.com/office/word/2010/wordprocessingShape">
                    <wps:wsp>
                      <wps:cNvSpPr/>
                      <wps:spPr>
                        <a:xfrm>
                          <a:off x="0" y="0"/>
                          <a:ext cx="552450" cy="457200"/>
                        </a:xfrm>
                        <a:prstGeom prst="ellipse">
                          <a:avLst/>
                        </a:prstGeom>
                        <a:noFill/>
                        <a:ln w="55000" cap="flat" cmpd="thickThin" algn="ctr">
                          <a:solidFill>
                            <a:srgbClr val="92278F">
                              <a:shade val="50000"/>
                              <a:tint val="90000"/>
                              <a:satMod val="13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827508" id="Oval 29" o:spid="_x0000_s1026" style="position:absolute;margin-left:316.65pt;margin-top:89.15pt;width:43.5pt;height:36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" filled="f" strokecolor="#895787" strokeweight="1.52778mm">
                <v:stroke linestyle="thickThin"/>
                <w10:wrap anchorx="margin"/>
              </v:oval>
            </w:pict>
          </mc:Fallback>
        </mc:AlternateContent>
      </w:r>
      <w:r>
        <w:rPr>
          <w:noProof/>
        </w:rPr>
        <w:drawing>
          <wp:inline distT="0" distB="0" distL="0" distR="0" wp14:anchorId="3E39F7E4" wp14:editId="7BCE85CF">
            <wp:extent cx="6309360" cy="1692910"/>
            <wp:effectExtent l="0" t="0" r="0" b="2540"/>
            <wp:docPr id="27" name="Picture 27" descr="Screenshoot from PeopleSoft Finance of Approve forms with two forms listed and the view forms button on the far right of each form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creenshoot from PeopleSoft Finance of Approve forms with two forms listed and the view forms button on the far right of each form circled. "/>
                    <pic:cNvPicPr/>
                  </pic:nvPicPr>
                  <pic:blipFill>
                    <a:blip r:embed="rId70"/>
                    <a:stretch>
                      <a:fillRect/>
                    </a:stretch>
                  </pic:blipFill>
                  <pic:spPr>
                    <a:xfrm>
                      <a:off x="0" y="0"/>
                      <a:ext cx="6309360" cy="1692910"/>
                    </a:xfrm>
                    <a:prstGeom prst="rect">
                      <a:avLst/>
                    </a:prstGeom>
                  </pic:spPr>
                </pic:pic>
              </a:graphicData>
            </a:graphic>
          </wp:inline>
        </w:drawing>
      </w:r>
    </w:p>
    <w:p w14:paraId="5996FC25" w14:textId="77777777" w:rsidR="00F03000" w:rsidRDefault="00F03000" w:rsidP="0036222E">
      <w:r>
        <w:t xml:space="preserve">On each </w:t>
      </w:r>
      <w:r w:rsidR="00C033F9">
        <w:t>form,</w:t>
      </w:r>
      <w:r>
        <w:t xml:space="preserve"> click the View Form button in order to view and approve.</w:t>
      </w:r>
    </w:p>
    <w:p w14:paraId="1053F841" w14:textId="77777777" w:rsidR="00F03000" w:rsidRDefault="00D44D9A" w:rsidP="0036222E">
      <w:r>
        <w:rPr>
          <w:noProof/>
        </w:rPr>
        <w:lastRenderedPageBreak/>
        <mc:AlternateContent>
          <mc:Choice Requires="wps">
            <w:drawing>
              <wp:anchor distT="0" distB="0" distL="114300" distR="114300" simplePos="0" relativeHeight="251741184" behindDoc="0" locked="0" layoutInCell="1" allowOverlap="1" wp14:anchorId="661B3002" wp14:editId="3C0D9717">
                <wp:simplePos x="0" y="0"/>
                <wp:positionH relativeFrom="margin">
                  <wp:align>center</wp:align>
                </wp:positionH>
                <wp:positionV relativeFrom="paragraph">
                  <wp:posOffset>3961130</wp:posOffset>
                </wp:positionV>
                <wp:extent cx="2600325" cy="1095375"/>
                <wp:effectExtent l="19050" t="19050" r="47625" b="47625"/>
                <wp:wrapNone/>
                <wp:docPr id="184" name="Oval 184"/>
                <wp:cNvGraphicFramePr/>
                <a:graphic xmlns:a="http://schemas.openxmlformats.org/drawingml/2006/main">
                  <a:graphicData uri="http://schemas.microsoft.com/office/word/2010/wordprocessingShape">
                    <wps:wsp>
                      <wps:cNvSpPr/>
                      <wps:spPr>
                        <a:xfrm>
                          <a:off x="0" y="0"/>
                          <a:ext cx="2600325" cy="1095375"/>
                        </a:xfrm>
                        <a:prstGeom prst="ellipse">
                          <a:avLst/>
                        </a:prstGeom>
                        <a:noFill/>
                        <a:ln w="55000" cap="flat" cmpd="thickThin" algn="ctr">
                          <a:solidFill>
                            <a:srgbClr val="92278F">
                              <a:shade val="50000"/>
                              <a:tint val="90000"/>
                              <a:satMod val="13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90EEEA" id="Oval 184" o:spid="_x0000_s1026" style="position:absolute;margin-left:0;margin-top:311.9pt;width:204.75pt;height:86.25pt;z-index:251741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" filled="f" strokecolor="#895787" strokeweight="1.52778mm">
                <v:stroke linestyle="thickThin"/>
                <w10:wrap anchorx="margin"/>
              </v:oval>
            </w:pict>
          </mc:Fallback>
        </mc:AlternateContent>
      </w:r>
      <w:r w:rsidR="00F03000">
        <w:rPr>
          <w:noProof/>
        </w:rPr>
        <w:drawing>
          <wp:inline distT="0" distB="0" distL="0" distR="0" wp14:anchorId="706A2971" wp14:editId="488D0C27">
            <wp:extent cx="6309360" cy="5544820"/>
            <wp:effectExtent l="0" t="0" r="0" b="0"/>
            <wp:docPr id="164" name="Picture 164" descr="Screenshot of Appove SPCC Forms from PeopleSoft Finance with a monthly credit limit increase form.  There are four buttons at the bottom: Approve, Deny, View Routing and Add Comments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descr="Screenshot of Appove SPCC Forms from PeopleSoft Finance with a monthly credit limit increase form.  There are four buttons at the bottom: Approve, Deny, View Routing and Add Comments circled. "/>
                    <pic:cNvPicPr/>
                  </pic:nvPicPr>
                  <pic:blipFill>
                    <a:blip r:embed="rId71"/>
                    <a:stretch>
                      <a:fillRect/>
                    </a:stretch>
                  </pic:blipFill>
                  <pic:spPr>
                    <a:xfrm>
                      <a:off x="0" y="0"/>
                      <a:ext cx="6309360" cy="5544820"/>
                    </a:xfrm>
                    <a:prstGeom prst="rect">
                      <a:avLst/>
                    </a:prstGeom>
                  </pic:spPr>
                </pic:pic>
              </a:graphicData>
            </a:graphic>
          </wp:inline>
        </w:drawing>
      </w:r>
    </w:p>
    <w:p w14:paraId="00677CCE" w14:textId="77777777" w:rsidR="00D44D9A" w:rsidRDefault="00D44D9A" w:rsidP="0036222E">
      <w:r>
        <w:t>After reviewing the form</w:t>
      </w:r>
      <w:r w:rsidR="00846FEA">
        <w:t>,</w:t>
      </w:r>
      <w:r>
        <w:t xml:space="preserve"> you can choose t</w:t>
      </w:r>
      <w:r w:rsidR="00846FEA">
        <w:t xml:space="preserve">o approve or deny the form depending on your decision. </w:t>
      </w:r>
      <w:r>
        <w:t xml:space="preserve">You can also </w:t>
      </w:r>
      <w:r w:rsidR="00846FEA">
        <w:t>v</w:t>
      </w:r>
      <w:r>
        <w:t xml:space="preserve">iew the </w:t>
      </w:r>
      <w:r w:rsidR="00846FEA">
        <w:t>r</w:t>
      </w:r>
      <w:r>
        <w:t xml:space="preserve">outing and </w:t>
      </w:r>
      <w:r w:rsidR="00846FEA">
        <w:t>a</w:t>
      </w:r>
      <w:r>
        <w:t xml:space="preserve">dd </w:t>
      </w:r>
      <w:r w:rsidR="00846FEA">
        <w:t>c</w:t>
      </w:r>
      <w:r>
        <w:t>omments for the cardholder and Finance.</w:t>
      </w:r>
    </w:p>
    <w:p w14:paraId="1D2B9E3D" w14:textId="77777777" w:rsidR="00A02CC1" w:rsidRDefault="00A02CC1" w:rsidP="0036222E">
      <w:pPr>
        <w:rPr>
          <w:b/>
        </w:rPr>
      </w:pPr>
    </w:p>
    <w:p w14:paraId="2D6254DE" w14:textId="77777777" w:rsidR="00A02CC1" w:rsidRDefault="00A02CC1" w:rsidP="0036222E">
      <w:pPr>
        <w:rPr>
          <w:b/>
        </w:rPr>
      </w:pPr>
    </w:p>
    <w:p w14:paraId="305E8E2F" w14:textId="77777777" w:rsidR="00A02CC1" w:rsidRDefault="00A02CC1" w:rsidP="0036222E">
      <w:pPr>
        <w:rPr>
          <w:b/>
        </w:rPr>
      </w:pPr>
    </w:p>
    <w:p w14:paraId="36816A21" w14:textId="77777777" w:rsidR="00A02CC1" w:rsidRDefault="00A02CC1" w:rsidP="0036222E">
      <w:pPr>
        <w:rPr>
          <w:b/>
        </w:rPr>
      </w:pPr>
    </w:p>
    <w:p w14:paraId="1DD151A7" w14:textId="77777777" w:rsidR="00A02CC1" w:rsidRDefault="00A02CC1" w:rsidP="0036222E">
      <w:pPr>
        <w:rPr>
          <w:b/>
        </w:rPr>
      </w:pPr>
    </w:p>
    <w:p w14:paraId="02362919" w14:textId="77777777" w:rsidR="00A02CC1" w:rsidRDefault="00A02CC1" w:rsidP="0036222E">
      <w:pPr>
        <w:rPr>
          <w:b/>
        </w:rPr>
      </w:pPr>
    </w:p>
    <w:p w14:paraId="72D344BF" w14:textId="77777777" w:rsidR="00A02CC1" w:rsidRDefault="00A02CC1" w:rsidP="0036222E">
      <w:pPr>
        <w:rPr>
          <w:b/>
        </w:rPr>
      </w:pPr>
    </w:p>
    <w:p w14:paraId="2E015B16" w14:textId="77777777" w:rsidR="0062080B" w:rsidRDefault="0062080B" w:rsidP="0036222E">
      <w:pPr>
        <w:rPr>
          <w:b/>
        </w:rPr>
      </w:pPr>
      <w:r>
        <w:rPr>
          <w:b/>
        </w:rPr>
        <w:lastRenderedPageBreak/>
        <w:t>Approve</w:t>
      </w:r>
    </w:p>
    <w:p w14:paraId="0510239A" w14:textId="77777777" w:rsidR="0062080B" w:rsidRDefault="0062080B" w:rsidP="0062080B">
      <w:r>
        <w:t>You will choose the Approve button</w:t>
      </w:r>
      <w:r w:rsidR="00846FEA">
        <w:t>.</w:t>
      </w:r>
      <w:r>
        <w:t xml:space="preserve"> </w:t>
      </w:r>
      <w:r w:rsidR="00846FEA">
        <w:t>A</w:t>
      </w:r>
      <w:r>
        <w:t xml:space="preserve"> </w:t>
      </w:r>
      <w:r w:rsidR="00846FEA">
        <w:t>pop-up</w:t>
      </w:r>
      <w:r>
        <w:t xml:space="preserve"> box will come up to confirm you want to </w:t>
      </w:r>
      <w:r w:rsidR="00846FEA">
        <w:t>a</w:t>
      </w:r>
      <w:r>
        <w:t xml:space="preserve">pprove the </w:t>
      </w:r>
      <w:r w:rsidR="00846FEA">
        <w:t>f</w:t>
      </w:r>
      <w:r>
        <w:t>orm</w:t>
      </w:r>
      <w:r w:rsidR="00846FEA">
        <w:t>.</w:t>
      </w:r>
      <w:r>
        <w:t xml:space="preserve"> </w:t>
      </w:r>
      <w:r w:rsidR="00846FEA">
        <w:t>I</w:t>
      </w:r>
      <w:r>
        <w:t>f you choose yes</w:t>
      </w:r>
      <w:r w:rsidR="00846FEA">
        <w:t>,</w:t>
      </w:r>
      <w:r>
        <w:t xml:space="preserve"> the form will be approved and moved to the next routing approval.</w:t>
      </w:r>
    </w:p>
    <w:p w14:paraId="57327ECB" w14:textId="77777777" w:rsidR="0062080B" w:rsidRPr="0062080B" w:rsidRDefault="0062080B" w:rsidP="0036222E">
      <w:pPr>
        <w:rPr>
          <w:b/>
        </w:rPr>
      </w:pPr>
      <w:r>
        <w:rPr>
          <w:noProof/>
        </w:rPr>
        <w:drawing>
          <wp:inline distT="0" distB="0" distL="0" distR="0" wp14:anchorId="1CABA5DB" wp14:editId="67F3D981">
            <wp:extent cx="3752850" cy="1590675"/>
            <wp:effectExtent l="0" t="0" r="0" b="9525"/>
            <wp:docPr id="202" name="Picture 202" descr="Screenshot of pop up box with the message &quot;Are you sure you want to approve this form&quot; with two buttons Yes or 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Screenshot of pop up box with the message &quot;Are you sure you want to approve this form&quot; with two buttons Yes or No. "/>
                    <pic:cNvPicPr/>
                  </pic:nvPicPr>
                  <pic:blipFill>
                    <a:blip r:embed="rId72"/>
                    <a:stretch>
                      <a:fillRect/>
                    </a:stretch>
                  </pic:blipFill>
                  <pic:spPr>
                    <a:xfrm>
                      <a:off x="0" y="0"/>
                      <a:ext cx="3752850" cy="1590675"/>
                    </a:xfrm>
                    <a:prstGeom prst="rect">
                      <a:avLst/>
                    </a:prstGeom>
                  </pic:spPr>
                </pic:pic>
              </a:graphicData>
            </a:graphic>
          </wp:inline>
        </w:drawing>
      </w:r>
    </w:p>
    <w:p w14:paraId="47372642" w14:textId="77777777" w:rsidR="00D44D9A" w:rsidRDefault="0062080B" w:rsidP="0036222E">
      <w:pPr>
        <w:rPr>
          <w:b/>
        </w:rPr>
      </w:pPr>
      <w:r>
        <w:rPr>
          <w:b/>
        </w:rPr>
        <w:t>Deny</w:t>
      </w:r>
    </w:p>
    <w:p w14:paraId="29C39D20" w14:textId="77777777" w:rsidR="0062080B" w:rsidRDefault="0062080B" w:rsidP="0036222E">
      <w:r>
        <w:t>You will choose the Deny button</w:t>
      </w:r>
      <w:r w:rsidR="000728E9">
        <w:t>.</w:t>
      </w:r>
      <w:r>
        <w:t xml:space="preserve"> </w:t>
      </w:r>
      <w:r w:rsidR="000728E9">
        <w:t>A</w:t>
      </w:r>
      <w:r>
        <w:t xml:space="preserve"> </w:t>
      </w:r>
      <w:r w:rsidR="000728E9">
        <w:t>pop-up</w:t>
      </w:r>
      <w:r>
        <w:t xml:space="preserve"> box will come up to confirm you want to </w:t>
      </w:r>
      <w:r w:rsidR="000728E9">
        <w:t>d</w:t>
      </w:r>
      <w:r>
        <w:t xml:space="preserve">eny the </w:t>
      </w:r>
      <w:r w:rsidR="000728E9">
        <w:t>f</w:t>
      </w:r>
      <w:r>
        <w:t>orm</w:t>
      </w:r>
      <w:r w:rsidR="000728E9">
        <w:t>.</w:t>
      </w:r>
      <w:r>
        <w:t xml:space="preserve"> </w:t>
      </w:r>
      <w:r w:rsidR="000728E9">
        <w:t>I</w:t>
      </w:r>
      <w:r>
        <w:t>f you choose yes</w:t>
      </w:r>
      <w:r w:rsidR="000728E9">
        <w:t>,</w:t>
      </w:r>
      <w:r>
        <w:t xml:space="preserve"> an additional box will come up requiring you to put in a reason for denial.  You must type a reason and hit the OK button.</w:t>
      </w:r>
    </w:p>
    <w:p w14:paraId="506FA4B9" w14:textId="77777777" w:rsidR="0062080B" w:rsidRDefault="0062080B" w:rsidP="0036222E">
      <w:r>
        <w:rPr>
          <w:noProof/>
        </w:rPr>
        <w:drawing>
          <wp:inline distT="0" distB="0" distL="0" distR="0" wp14:anchorId="12DCA997" wp14:editId="7D122398">
            <wp:extent cx="4219575" cy="2162175"/>
            <wp:effectExtent l="0" t="0" r="9525" b="9525"/>
            <wp:docPr id="186" name="Picture 186" descr="Screenshot of pop up box with the message &quot;Are you sure you want to approve this form&quot; with two buttons Yes or 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descr="Screenshot of pop up box with the message &quot;Are you sure you want to approve this form&quot; with two buttons Yes or No.   "/>
                    <pic:cNvPicPr/>
                  </pic:nvPicPr>
                  <pic:blipFill>
                    <a:blip r:embed="rId73"/>
                    <a:stretch>
                      <a:fillRect/>
                    </a:stretch>
                  </pic:blipFill>
                  <pic:spPr>
                    <a:xfrm>
                      <a:off x="0" y="0"/>
                      <a:ext cx="4219575" cy="2162175"/>
                    </a:xfrm>
                    <a:prstGeom prst="rect">
                      <a:avLst/>
                    </a:prstGeom>
                  </pic:spPr>
                </pic:pic>
              </a:graphicData>
            </a:graphic>
          </wp:inline>
        </w:drawing>
      </w:r>
    </w:p>
    <w:p w14:paraId="660F2DB6" w14:textId="77777777" w:rsidR="0062080B" w:rsidRDefault="0062080B" w:rsidP="0036222E">
      <w:r>
        <w:rPr>
          <w:noProof/>
        </w:rPr>
        <mc:AlternateContent>
          <mc:Choice Requires="wps">
            <w:drawing>
              <wp:anchor distT="0" distB="0" distL="114300" distR="114300" simplePos="0" relativeHeight="251743232" behindDoc="0" locked="0" layoutInCell="1" allowOverlap="1" wp14:anchorId="07720E6C" wp14:editId="3D9FF69D">
                <wp:simplePos x="0" y="0"/>
                <wp:positionH relativeFrom="margin">
                  <wp:posOffset>68580</wp:posOffset>
                </wp:positionH>
                <wp:positionV relativeFrom="paragraph">
                  <wp:posOffset>758190</wp:posOffset>
                </wp:positionV>
                <wp:extent cx="447675" cy="295275"/>
                <wp:effectExtent l="19050" t="19050" r="47625" b="47625"/>
                <wp:wrapNone/>
                <wp:docPr id="201" name="Oval 201"/>
                <wp:cNvGraphicFramePr/>
                <a:graphic xmlns:a="http://schemas.openxmlformats.org/drawingml/2006/main">
                  <a:graphicData uri="http://schemas.microsoft.com/office/word/2010/wordprocessingShape">
                    <wps:wsp>
                      <wps:cNvSpPr/>
                      <wps:spPr>
                        <a:xfrm>
                          <a:off x="0" y="0"/>
                          <a:ext cx="447675" cy="295275"/>
                        </a:xfrm>
                        <a:prstGeom prst="ellipse">
                          <a:avLst/>
                        </a:prstGeom>
                        <a:noFill/>
                        <a:ln w="55000" cap="flat" cmpd="thickThin" algn="ctr">
                          <a:solidFill>
                            <a:srgbClr val="92278F">
                              <a:shade val="50000"/>
                              <a:tint val="90000"/>
                              <a:satMod val="13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1206D1" id="Oval 201" o:spid="_x0000_s1026" style="position:absolute;margin-left:5.4pt;margin-top:59.7pt;width:35.25pt;height:23.2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" filled="f" strokecolor="#895787" strokeweight="1.52778mm">
                <v:stroke linestyle="thickThin"/>
                <w10:wrap anchorx="margin"/>
              </v:oval>
            </w:pict>
          </mc:Fallback>
        </mc:AlternateContent>
      </w:r>
      <w:r>
        <w:rPr>
          <w:noProof/>
        </w:rPr>
        <w:drawing>
          <wp:inline distT="0" distB="0" distL="0" distR="0" wp14:anchorId="3CC4B369" wp14:editId="62DDFA3D">
            <wp:extent cx="6309360" cy="1104900"/>
            <wp:effectExtent l="0" t="0" r="0" b="0"/>
            <wp:docPr id="200" name="Picture 200" descr="Screenshot of pop up box with the message to type of reason for denying form with the OK button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Screenshot of pop up box with the message to type of reason for denying form with the OK button circled."/>
                    <pic:cNvPicPr/>
                  </pic:nvPicPr>
                  <pic:blipFill>
                    <a:blip r:embed="rId74"/>
                    <a:stretch>
                      <a:fillRect/>
                    </a:stretch>
                  </pic:blipFill>
                  <pic:spPr>
                    <a:xfrm>
                      <a:off x="0" y="0"/>
                      <a:ext cx="6309360" cy="1104900"/>
                    </a:xfrm>
                    <a:prstGeom prst="rect">
                      <a:avLst/>
                    </a:prstGeom>
                  </pic:spPr>
                </pic:pic>
              </a:graphicData>
            </a:graphic>
          </wp:inline>
        </w:drawing>
      </w:r>
    </w:p>
    <w:p w14:paraId="6F599D85" w14:textId="77777777" w:rsidR="0062080B" w:rsidRDefault="0062080B" w:rsidP="0036222E"/>
    <w:p w14:paraId="5BFCE190" w14:textId="77777777" w:rsidR="0062080B" w:rsidRDefault="0062080B" w:rsidP="0036222E"/>
    <w:p w14:paraId="0F664109" w14:textId="77777777" w:rsidR="00A83C8E" w:rsidRDefault="00A83C8E" w:rsidP="0036222E"/>
    <w:p w14:paraId="60D9A313" w14:textId="77777777" w:rsidR="00A83C8E" w:rsidRPr="0062080B" w:rsidRDefault="00A83C8E" w:rsidP="0036222E"/>
    <w:p w14:paraId="18520192" w14:textId="77777777" w:rsidR="0036222E" w:rsidRDefault="0036222E" w:rsidP="004F56F4">
      <w:pPr>
        <w:pStyle w:val="Heading1"/>
      </w:pPr>
      <w:r>
        <w:lastRenderedPageBreak/>
        <w:t xml:space="preserve">  </w:t>
      </w:r>
      <w:bookmarkStart w:id="12" w:name="_Toc219388277"/>
      <w:r w:rsidR="004F56F4">
        <w:t>Contact Information</w:t>
      </w:r>
      <w:bookmarkEnd w:id="12"/>
    </w:p>
    <w:p w14:paraId="1D130692" w14:textId="77777777" w:rsidR="004F56F4" w:rsidRDefault="004F56F4" w:rsidP="004F56F4"/>
    <w:p w14:paraId="7DEFE248" w14:textId="77777777" w:rsidR="004F56F4" w:rsidRPr="004F56F4" w:rsidRDefault="004F56F4" w:rsidP="004F56F4">
      <w:pPr>
        <w:rPr>
          <w:b/>
          <w:sz w:val="28"/>
          <w:szCs w:val="28"/>
        </w:rPr>
      </w:pPr>
      <w:r w:rsidRPr="004F56F4">
        <w:rPr>
          <w:b/>
          <w:sz w:val="28"/>
          <w:szCs w:val="28"/>
        </w:rPr>
        <w:t>Cash &amp; Investments:</w:t>
      </w:r>
      <w:r w:rsidRPr="004F56F4">
        <w:rPr>
          <w:b/>
          <w:sz w:val="28"/>
          <w:szCs w:val="28"/>
        </w:rPr>
        <w:tab/>
      </w:r>
      <w:hyperlink r:id="rId75" w:history="1">
        <w:r w:rsidRPr="004F56F4">
          <w:rPr>
            <w:rStyle w:val="Hyperlink"/>
            <w:b/>
            <w:sz w:val="28"/>
            <w:szCs w:val="28"/>
          </w:rPr>
          <w:t>appa@jmu.edu</w:t>
        </w:r>
      </w:hyperlink>
      <w:r w:rsidRPr="004F56F4">
        <w:rPr>
          <w:b/>
          <w:sz w:val="28"/>
          <w:szCs w:val="28"/>
        </w:rPr>
        <w:t xml:space="preserve"> </w:t>
      </w:r>
      <w:r w:rsidRPr="004F56F4">
        <w:rPr>
          <w:sz w:val="20"/>
          <w:szCs w:val="20"/>
        </w:rPr>
        <w:t xml:space="preserve">(Departmental </w:t>
      </w:r>
      <w:r w:rsidR="00267039">
        <w:rPr>
          <w:sz w:val="20"/>
          <w:szCs w:val="20"/>
        </w:rPr>
        <w:t>m</w:t>
      </w:r>
      <w:r w:rsidRPr="004F56F4">
        <w:rPr>
          <w:sz w:val="20"/>
          <w:szCs w:val="20"/>
        </w:rPr>
        <w:t>ailbox monitored during business hours)</w:t>
      </w:r>
    </w:p>
    <w:p w14:paraId="76C8DCCA" w14:textId="77777777" w:rsidR="004F56F4" w:rsidRPr="004F56F4" w:rsidRDefault="006B58D6" w:rsidP="004F56F4">
      <w:pPr>
        <w:rPr>
          <w:b/>
          <w:sz w:val="28"/>
          <w:szCs w:val="28"/>
        </w:rPr>
      </w:pPr>
      <w:r>
        <w:rPr>
          <w:b/>
          <w:sz w:val="28"/>
          <w:szCs w:val="28"/>
        </w:rPr>
        <w:t xml:space="preserve">SPCC </w:t>
      </w:r>
      <w:r w:rsidR="004F56F4" w:rsidRPr="004F56F4">
        <w:rPr>
          <w:b/>
          <w:sz w:val="28"/>
          <w:szCs w:val="28"/>
        </w:rPr>
        <w:t>Program Administrators:</w:t>
      </w:r>
    </w:p>
    <w:p w14:paraId="12CB1C4F" w14:textId="77777777" w:rsidR="004F56F4" w:rsidRDefault="004F56F4" w:rsidP="004F56F4">
      <w:pPr>
        <w:rPr>
          <w:rStyle w:val="Hyperlink"/>
          <w:sz w:val="28"/>
          <w:szCs w:val="28"/>
        </w:rPr>
      </w:pPr>
      <w:r w:rsidRPr="004F56F4">
        <w:rPr>
          <w:sz w:val="28"/>
          <w:szCs w:val="28"/>
        </w:rPr>
        <w:t>Jennifer Hart B</w:t>
      </w:r>
      <w:r>
        <w:rPr>
          <w:sz w:val="28"/>
          <w:szCs w:val="28"/>
        </w:rPr>
        <w:t>arb</w:t>
      </w:r>
      <w:r>
        <w:rPr>
          <w:sz w:val="28"/>
          <w:szCs w:val="28"/>
        </w:rPr>
        <w:tab/>
      </w:r>
      <w:r w:rsidRPr="004F56F4">
        <w:rPr>
          <w:sz w:val="28"/>
          <w:szCs w:val="28"/>
        </w:rPr>
        <w:t>568-7396</w:t>
      </w:r>
      <w:r w:rsidRPr="004F56F4">
        <w:rPr>
          <w:sz w:val="28"/>
          <w:szCs w:val="28"/>
        </w:rPr>
        <w:tab/>
      </w:r>
      <w:hyperlink r:id="rId76" w:history="1">
        <w:r w:rsidRPr="004F56F4">
          <w:rPr>
            <w:rStyle w:val="Hyperlink"/>
            <w:sz w:val="28"/>
            <w:szCs w:val="28"/>
          </w:rPr>
          <w:t>hartjd@jmu.edu</w:t>
        </w:r>
      </w:hyperlink>
    </w:p>
    <w:p w14:paraId="1509BDF8" w14:textId="77777777" w:rsidR="005F120D" w:rsidRPr="004F56F4" w:rsidRDefault="005F120D" w:rsidP="004F56F4">
      <w:pPr>
        <w:rPr>
          <w:sz w:val="28"/>
          <w:szCs w:val="28"/>
        </w:rPr>
      </w:pPr>
      <w:r>
        <w:rPr>
          <w:sz w:val="28"/>
          <w:szCs w:val="28"/>
        </w:rPr>
        <w:t>Racheal Estep</w:t>
      </w:r>
      <w:r>
        <w:rPr>
          <w:sz w:val="28"/>
          <w:szCs w:val="28"/>
        </w:rPr>
        <w:tab/>
      </w:r>
      <w:r>
        <w:rPr>
          <w:sz w:val="28"/>
          <w:szCs w:val="28"/>
        </w:rPr>
        <w:tab/>
        <w:t>568-6771</w:t>
      </w:r>
      <w:r>
        <w:rPr>
          <w:sz w:val="28"/>
          <w:szCs w:val="28"/>
        </w:rPr>
        <w:tab/>
      </w:r>
      <w:hyperlink r:id="rId77" w:history="1">
        <w:r w:rsidRPr="004D2F95">
          <w:rPr>
            <w:rStyle w:val="Hyperlink"/>
            <w:sz w:val="28"/>
            <w:szCs w:val="28"/>
          </w:rPr>
          <w:t>esteprm@jmu.edu</w:t>
        </w:r>
      </w:hyperlink>
      <w:r>
        <w:rPr>
          <w:sz w:val="28"/>
          <w:szCs w:val="28"/>
        </w:rPr>
        <w:t xml:space="preserve"> </w:t>
      </w:r>
    </w:p>
    <w:p w14:paraId="31C9A092" w14:textId="77777777" w:rsidR="004F56F4" w:rsidRPr="004F56F4" w:rsidRDefault="005F120D" w:rsidP="004F56F4">
      <w:pPr>
        <w:rPr>
          <w:sz w:val="28"/>
          <w:szCs w:val="28"/>
        </w:rPr>
      </w:pPr>
      <w:r>
        <w:rPr>
          <w:sz w:val="28"/>
          <w:szCs w:val="28"/>
        </w:rPr>
        <w:t>Kristin Johnston</w:t>
      </w:r>
      <w:r w:rsidR="004F56F4">
        <w:rPr>
          <w:sz w:val="28"/>
          <w:szCs w:val="28"/>
        </w:rPr>
        <w:tab/>
      </w:r>
      <w:r w:rsidR="004F56F4">
        <w:rPr>
          <w:sz w:val="28"/>
          <w:szCs w:val="28"/>
        </w:rPr>
        <w:tab/>
      </w:r>
      <w:r w:rsidR="004F56F4" w:rsidRPr="004F56F4">
        <w:rPr>
          <w:sz w:val="28"/>
          <w:szCs w:val="28"/>
        </w:rPr>
        <w:t>568-8061</w:t>
      </w:r>
      <w:r w:rsidR="004F56F4" w:rsidRPr="004F56F4">
        <w:rPr>
          <w:sz w:val="28"/>
          <w:szCs w:val="28"/>
        </w:rPr>
        <w:tab/>
      </w:r>
      <w:hyperlink r:id="rId78" w:history="1">
        <w:r w:rsidRPr="004D2F95">
          <w:rPr>
            <w:rStyle w:val="Hyperlink"/>
            <w:sz w:val="28"/>
            <w:szCs w:val="28"/>
          </w:rPr>
          <w:t>john32km@jmu.edu</w:t>
        </w:r>
      </w:hyperlink>
    </w:p>
    <w:p w14:paraId="1F21D3D6" w14:textId="77777777" w:rsidR="004F56F4" w:rsidRPr="004F56F4" w:rsidRDefault="004F56F4" w:rsidP="004F56F4">
      <w:pPr>
        <w:rPr>
          <w:sz w:val="28"/>
          <w:szCs w:val="28"/>
        </w:rPr>
      </w:pPr>
      <w:r w:rsidRPr="004F56F4">
        <w:rPr>
          <w:sz w:val="28"/>
          <w:szCs w:val="28"/>
        </w:rPr>
        <w:t>Tish Leeth</w:t>
      </w:r>
      <w:r w:rsidRPr="004F56F4">
        <w:rPr>
          <w:sz w:val="28"/>
          <w:szCs w:val="28"/>
        </w:rPr>
        <w:tab/>
      </w:r>
      <w:r w:rsidRPr="004F56F4">
        <w:rPr>
          <w:sz w:val="28"/>
          <w:szCs w:val="28"/>
        </w:rPr>
        <w:tab/>
      </w:r>
      <w:r>
        <w:rPr>
          <w:sz w:val="28"/>
          <w:szCs w:val="28"/>
        </w:rPr>
        <w:tab/>
      </w:r>
      <w:r w:rsidRPr="004F56F4">
        <w:rPr>
          <w:sz w:val="28"/>
          <w:szCs w:val="28"/>
        </w:rPr>
        <w:t>568-3205</w:t>
      </w:r>
      <w:r w:rsidRPr="004F56F4">
        <w:rPr>
          <w:sz w:val="28"/>
          <w:szCs w:val="28"/>
        </w:rPr>
        <w:tab/>
      </w:r>
      <w:hyperlink r:id="rId79" w:history="1">
        <w:r w:rsidRPr="004F56F4">
          <w:rPr>
            <w:rStyle w:val="Hyperlink"/>
            <w:sz w:val="28"/>
            <w:szCs w:val="28"/>
          </w:rPr>
          <w:t>leethtc@jmu.edu</w:t>
        </w:r>
      </w:hyperlink>
    </w:p>
    <w:p w14:paraId="6FC88790" w14:textId="77777777" w:rsidR="004F56F4" w:rsidRPr="004F56F4" w:rsidRDefault="004F56F4" w:rsidP="004F56F4">
      <w:r>
        <w:tab/>
      </w:r>
    </w:p>
    <w:p w14:paraId="7B05A2CF" w14:textId="77777777" w:rsidR="00341EDD" w:rsidRDefault="00341EDD" w:rsidP="004F7031"/>
    <w:p w14:paraId="2243D703" w14:textId="77777777" w:rsidR="0086006D" w:rsidRDefault="0086006D" w:rsidP="004F7031"/>
    <w:p w14:paraId="1F9C52A7" w14:textId="77777777" w:rsidR="00341EDD" w:rsidRDefault="00341EDD" w:rsidP="004F7031"/>
    <w:p w14:paraId="4B1B8BDC" w14:textId="77777777" w:rsidR="00E11F58" w:rsidRDefault="00E11F58" w:rsidP="004F7031"/>
    <w:p w14:paraId="7AD163CA" w14:textId="77777777" w:rsidR="00C3209F" w:rsidRDefault="00C3209F" w:rsidP="004F7031"/>
    <w:p w14:paraId="4DEE39AA" w14:textId="77777777" w:rsidR="001F7EEB" w:rsidRPr="00642E27" w:rsidRDefault="001F7EEB" w:rsidP="004F7031"/>
    <w:p w14:paraId="4726FD35" w14:textId="77777777" w:rsidR="00946701" w:rsidRPr="00516FC7" w:rsidRDefault="00946701" w:rsidP="004F7031"/>
    <w:sectPr w:rsidR="00946701" w:rsidRPr="00516FC7" w:rsidSect="00710470">
      <w:footerReference w:type="default" r:id="rId80"/>
      <w:pgSz w:w="12240" w:h="15840"/>
      <w:pgMar w:top="720" w:right="1152" w:bottom="720" w:left="1152"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210B5D" w14:textId="77777777" w:rsidR="00B95EF1" w:rsidRDefault="00B95EF1" w:rsidP="0077526D">
      <w:pPr>
        <w:spacing w:after="0" w:line="240" w:lineRule="auto"/>
      </w:pPr>
      <w:r>
        <w:separator/>
      </w:r>
    </w:p>
  </w:endnote>
  <w:endnote w:type="continuationSeparator" w:id="0">
    <w:p w14:paraId="1A7C6534" w14:textId="77777777" w:rsidR="00B95EF1" w:rsidRDefault="00B95EF1" w:rsidP="007752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4974"/>
      <w:gridCol w:w="4962"/>
    </w:tblGrid>
    <w:tr w:rsidR="00846FEA" w14:paraId="2ED8525D" w14:textId="77777777">
      <w:trPr>
        <w:trHeight w:hRule="exact" w:val="115"/>
        <w:jc w:val="center"/>
      </w:trPr>
      <w:tc>
        <w:tcPr>
          <w:tcW w:w="4686" w:type="dxa"/>
          <w:shd w:val="clear" w:color="auto" w:fill="92278F" w:themeFill="accent1"/>
          <w:tcMar>
            <w:top w:w="0" w:type="dxa"/>
            <w:bottom w:w="0" w:type="dxa"/>
          </w:tcMar>
        </w:tcPr>
        <w:p w14:paraId="0F346C5F" w14:textId="77777777" w:rsidR="00846FEA" w:rsidRDefault="00846FEA">
          <w:pPr>
            <w:pStyle w:val="Header"/>
            <w:tabs>
              <w:tab w:val="clear" w:pos="4680"/>
              <w:tab w:val="clear" w:pos="9360"/>
            </w:tabs>
            <w:rPr>
              <w:caps/>
              <w:sz w:val="18"/>
            </w:rPr>
          </w:pPr>
        </w:p>
      </w:tc>
      <w:tc>
        <w:tcPr>
          <w:tcW w:w="4674" w:type="dxa"/>
          <w:shd w:val="clear" w:color="auto" w:fill="92278F" w:themeFill="accent1"/>
          <w:tcMar>
            <w:top w:w="0" w:type="dxa"/>
            <w:bottom w:w="0" w:type="dxa"/>
          </w:tcMar>
        </w:tcPr>
        <w:p w14:paraId="692E434A" w14:textId="77777777" w:rsidR="00846FEA" w:rsidRDefault="00846FEA">
          <w:pPr>
            <w:pStyle w:val="Header"/>
            <w:tabs>
              <w:tab w:val="clear" w:pos="4680"/>
              <w:tab w:val="clear" w:pos="9360"/>
            </w:tabs>
            <w:jc w:val="right"/>
            <w:rPr>
              <w:caps/>
              <w:sz w:val="18"/>
            </w:rPr>
          </w:pPr>
        </w:p>
      </w:tc>
    </w:tr>
    <w:tr w:rsidR="00846FEA" w14:paraId="563EA701" w14:textId="77777777">
      <w:trPr>
        <w:jc w:val="center"/>
      </w:trPr>
      <w:sdt>
        <w:sdtPr>
          <w:rPr>
            <w:caps/>
            <w:color w:val="7E6583" w:themeColor="background2" w:themeShade="80"/>
            <w:sz w:val="18"/>
            <w:szCs w:val="18"/>
          </w:rPr>
          <w:alias w:val="Author"/>
          <w:tag w:val=""/>
          <w:id w:val="1534151868"/>
          <w:placeholder>
            <w:docPart w:val="DF6831C8845F4E3B8B98422BC754EF5C"/>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vAlign w:val="center"/>
            </w:tcPr>
            <w:p w14:paraId="3BDC8384" w14:textId="1965BF6D" w:rsidR="00846FEA" w:rsidRPr="00CD21F5" w:rsidRDefault="00AB4F20" w:rsidP="002B6C46">
              <w:pPr>
                <w:pStyle w:val="Footer"/>
                <w:tabs>
                  <w:tab w:val="clear" w:pos="4680"/>
                  <w:tab w:val="clear" w:pos="9360"/>
                </w:tabs>
                <w:rPr>
                  <w:caps/>
                  <w:color w:val="7E6583" w:themeColor="background2" w:themeShade="80"/>
                  <w:sz w:val="18"/>
                  <w:szCs w:val="18"/>
                </w:rPr>
              </w:pPr>
              <w:r w:rsidRPr="00CD21F5">
                <w:rPr>
                  <w:caps/>
                  <w:color w:val="7E6583" w:themeColor="background2" w:themeShade="80"/>
                  <w:sz w:val="18"/>
                  <w:szCs w:val="18"/>
                </w:rPr>
                <w:t>SPCC Cardholder Training                                   PeopleSoft Electronic Forms-updated 1/15/2026</w:t>
              </w:r>
            </w:p>
          </w:tc>
        </w:sdtContent>
      </w:sdt>
      <w:tc>
        <w:tcPr>
          <w:tcW w:w="4674" w:type="dxa"/>
          <w:vAlign w:val="center"/>
        </w:tcPr>
        <w:p w14:paraId="15AE2E9B" w14:textId="77777777" w:rsidR="00846FEA" w:rsidRPr="00CD21F5" w:rsidRDefault="00846FEA">
          <w:pPr>
            <w:pStyle w:val="Footer"/>
            <w:tabs>
              <w:tab w:val="clear" w:pos="4680"/>
              <w:tab w:val="clear" w:pos="9360"/>
            </w:tabs>
            <w:jc w:val="right"/>
            <w:rPr>
              <w:caps/>
              <w:color w:val="7E6583" w:themeColor="background2" w:themeShade="80"/>
              <w:sz w:val="18"/>
              <w:szCs w:val="18"/>
            </w:rPr>
          </w:pPr>
          <w:r w:rsidRPr="00CD21F5">
            <w:rPr>
              <w:caps/>
              <w:color w:val="7E6583" w:themeColor="background2" w:themeShade="80"/>
              <w:sz w:val="18"/>
              <w:szCs w:val="18"/>
            </w:rPr>
            <w:fldChar w:fldCharType="begin"/>
          </w:r>
          <w:r w:rsidRPr="00CD21F5">
            <w:rPr>
              <w:caps/>
              <w:color w:val="7E6583" w:themeColor="background2" w:themeShade="80"/>
              <w:sz w:val="18"/>
              <w:szCs w:val="18"/>
            </w:rPr>
            <w:instrText xml:space="preserve"> PAGE   \* MERGEFORMAT </w:instrText>
          </w:r>
          <w:r w:rsidRPr="00CD21F5">
            <w:rPr>
              <w:caps/>
              <w:color w:val="7E6583" w:themeColor="background2" w:themeShade="80"/>
              <w:sz w:val="18"/>
              <w:szCs w:val="18"/>
            </w:rPr>
            <w:fldChar w:fldCharType="separate"/>
          </w:r>
          <w:r w:rsidR="0034295F" w:rsidRPr="00CD21F5">
            <w:rPr>
              <w:caps/>
              <w:noProof/>
              <w:color w:val="7E6583" w:themeColor="background2" w:themeShade="80"/>
              <w:sz w:val="18"/>
              <w:szCs w:val="18"/>
            </w:rPr>
            <w:t>3</w:t>
          </w:r>
          <w:r w:rsidRPr="00CD21F5">
            <w:rPr>
              <w:caps/>
              <w:noProof/>
              <w:color w:val="7E6583" w:themeColor="background2" w:themeShade="80"/>
              <w:sz w:val="18"/>
              <w:szCs w:val="18"/>
            </w:rPr>
            <w:fldChar w:fldCharType="end"/>
          </w:r>
        </w:p>
      </w:tc>
    </w:tr>
  </w:tbl>
  <w:p w14:paraId="3C99C222" w14:textId="77777777" w:rsidR="00846FEA" w:rsidRDefault="00846F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FC1FCD" w14:textId="77777777" w:rsidR="00B95EF1" w:rsidRDefault="00B95EF1" w:rsidP="0077526D">
      <w:pPr>
        <w:spacing w:after="0" w:line="240" w:lineRule="auto"/>
      </w:pPr>
      <w:r>
        <w:separator/>
      </w:r>
    </w:p>
  </w:footnote>
  <w:footnote w:type="continuationSeparator" w:id="0">
    <w:p w14:paraId="532E953D" w14:textId="77777777" w:rsidR="00B95EF1" w:rsidRDefault="00B95EF1" w:rsidP="007752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5525FF"/>
    <w:multiLevelType w:val="hybridMultilevel"/>
    <w:tmpl w:val="BA5E5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AFC1C7D"/>
    <w:multiLevelType w:val="hybridMultilevel"/>
    <w:tmpl w:val="43F695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17719254">
    <w:abstractNumId w:val="0"/>
  </w:num>
  <w:num w:numId="2" w16cid:durableId="18163331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526D"/>
    <w:rsid w:val="00004355"/>
    <w:rsid w:val="0001620F"/>
    <w:rsid w:val="00023284"/>
    <w:rsid w:val="000518A0"/>
    <w:rsid w:val="000618BA"/>
    <w:rsid w:val="00063623"/>
    <w:rsid w:val="000728E9"/>
    <w:rsid w:val="000A571B"/>
    <w:rsid w:val="000E5F2D"/>
    <w:rsid w:val="000F75BB"/>
    <w:rsid w:val="001466C7"/>
    <w:rsid w:val="001811F6"/>
    <w:rsid w:val="00191F46"/>
    <w:rsid w:val="00192C6B"/>
    <w:rsid w:val="001B47E0"/>
    <w:rsid w:val="001C5ECA"/>
    <w:rsid w:val="001C60D5"/>
    <w:rsid w:val="001D1BCA"/>
    <w:rsid w:val="001D79FF"/>
    <w:rsid w:val="001E24E9"/>
    <w:rsid w:val="001F71CB"/>
    <w:rsid w:val="001F7EEB"/>
    <w:rsid w:val="00212C8A"/>
    <w:rsid w:val="00221BD2"/>
    <w:rsid w:val="002250DA"/>
    <w:rsid w:val="0024712C"/>
    <w:rsid w:val="00267039"/>
    <w:rsid w:val="00267623"/>
    <w:rsid w:val="00285678"/>
    <w:rsid w:val="002B5D61"/>
    <w:rsid w:val="002B6C46"/>
    <w:rsid w:val="002E5C67"/>
    <w:rsid w:val="002F292D"/>
    <w:rsid w:val="003011A8"/>
    <w:rsid w:val="003035D0"/>
    <w:rsid w:val="003050EB"/>
    <w:rsid w:val="00305ED2"/>
    <w:rsid w:val="00312B5C"/>
    <w:rsid w:val="0033187D"/>
    <w:rsid w:val="003360F6"/>
    <w:rsid w:val="00341E2E"/>
    <w:rsid w:val="00341EDD"/>
    <w:rsid w:val="0034295F"/>
    <w:rsid w:val="003537FC"/>
    <w:rsid w:val="003549D3"/>
    <w:rsid w:val="0036222E"/>
    <w:rsid w:val="003759F9"/>
    <w:rsid w:val="00376A0A"/>
    <w:rsid w:val="00385801"/>
    <w:rsid w:val="00393715"/>
    <w:rsid w:val="0039460F"/>
    <w:rsid w:val="00394FF2"/>
    <w:rsid w:val="003D7FDD"/>
    <w:rsid w:val="00411652"/>
    <w:rsid w:val="004149AB"/>
    <w:rsid w:val="0042433D"/>
    <w:rsid w:val="00430BFF"/>
    <w:rsid w:val="004519D4"/>
    <w:rsid w:val="00451ECA"/>
    <w:rsid w:val="00461BEC"/>
    <w:rsid w:val="0047605D"/>
    <w:rsid w:val="004A4EBA"/>
    <w:rsid w:val="004A514E"/>
    <w:rsid w:val="004A6812"/>
    <w:rsid w:val="004B14B6"/>
    <w:rsid w:val="004E741C"/>
    <w:rsid w:val="004F56F4"/>
    <w:rsid w:val="004F7031"/>
    <w:rsid w:val="00516FC7"/>
    <w:rsid w:val="00535B4F"/>
    <w:rsid w:val="00555F63"/>
    <w:rsid w:val="00556C47"/>
    <w:rsid w:val="00563232"/>
    <w:rsid w:val="0056704A"/>
    <w:rsid w:val="0057097D"/>
    <w:rsid w:val="00573940"/>
    <w:rsid w:val="00575CD0"/>
    <w:rsid w:val="005822BB"/>
    <w:rsid w:val="00582920"/>
    <w:rsid w:val="005844BC"/>
    <w:rsid w:val="0058725D"/>
    <w:rsid w:val="00591DBC"/>
    <w:rsid w:val="005C78F2"/>
    <w:rsid w:val="005D0868"/>
    <w:rsid w:val="005E2B69"/>
    <w:rsid w:val="005E5988"/>
    <w:rsid w:val="005F120D"/>
    <w:rsid w:val="0062080B"/>
    <w:rsid w:val="0063189B"/>
    <w:rsid w:val="00642E27"/>
    <w:rsid w:val="00643BB1"/>
    <w:rsid w:val="00665297"/>
    <w:rsid w:val="0067327B"/>
    <w:rsid w:val="00695B18"/>
    <w:rsid w:val="006B002E"/>
    <w:rsid w:val="006B16E3"/>
    <w:rsid w:val="006B58D6"/>
    <w:rsid w:val="006C602B"/>
    <w:rsid w:val="006C7C30"/>
    <w:rsid w:val="006F2958"/>
    <w:rsid w:val="006F7CE2"/>
    <w:rsid w:val="00710470"/>
    <w:rsid w:val="007324B8"/>
    <w:rsid w:val="00752D23"/>
    <w:rsid w:val="00762AF1"/>
    <w:rsid w:val="0076726F"/>
    <w:rsid w:val="007724B1"/>
    <w:rsid w:val="0077526D"/>
    <w:rsid w:val="0077587C"/>
    <w:rsid w:val="00790038"/>
    <w:rsid w:val="007A0AFD"/>
    <w:rsid w:val="007A3AA8"/>
    <w:rsid w:val="007D09FC"/>
    <w:rsid w:val="007E2920"/>
    <w:rsid w:val="007F3774"/>
    <w:rsid w:val="00826030"/>
    <w:rsid w:val="00830AB5"/>
    <w:rsid w:val="008421EE"/>
    <w:rsid w:val="00846FEA"/>
    <w:rsid w:val="00854B25"/>
    <w:rsid w:val="00854E1D"/>
    <w:rsid w:val="0086006D"/>
    <w:rsid w:val="0087601E"/>
    <w:rsid w:val="00883DB6"/>
    <w:rsid w:val="008867A0"/>
    <w:rsid w:val="00892C42"/>
    <w:rsid w:val="00893049"/>
    <w:rsid w:val="008A693C"/>
    <w:rsid w:val="008B2B26"/>
    <w:rsid w:val="008D0C7D"/>
    <w:rsid w:val="008D3DED"/>
    <w:rsid w:val="008E4268"/>
    <w:rsid w:val="008F48A2"/>
    <w:rsid w:val="00901ECD"/>
    <w:rsid w:val="009158A4"/>
    <w:rsid w:val="00925B72"/>
    <w:rsid w:val="00930472"/>
    <w:rsid w:val="009459C3"/>
    <w:rsid w:val="00946701"/>
    <w:rsid w:val="009505C7"/>
    <w:rsid w:val="00965929"/>
    <w:rsid w:val="00980EE5"/>
    <w:rsid w:val="009914D6"/>
    <w:rsid w:val="009920A7"/>
    <w:rsid w:val="009D7E2D"/>
    <w:rsid w:val="009F0447"/>
    <w:rsid w:val="009F3904"/>
    <w:rsid w:val="00A02CC1"/>
    <w:rsid w:val="00A83C8E"/>
    <w:rsid w:val="00A844D5"/>
    <w:rsid w:val="00AB3C22"/>
    <w:rsid w:val="00AB4F20"/>
    <w:rsid w:val="00B06FCB"/>
    <w:rsid w:val="00B13490"/>
    <w:rsid w:val="00B15EE6"/>
    <w:rsid w:val="00B2036C"/>
    <w:rsid w:val="00B272C6"/>
    <w:rsid w:val="00B52029"/>
    <w:rsid w:val="00B73C21"/>
    <w:rsid w:val="00B77571"/>
    <w:rsid w:val="00B8093C"/>
    <w:rsid w:val="00B850E5"/>
    <w:rsid w:val="00B85D42"/>
    <w:rsid w:val="00B95EF1"/>
    <w:rsid w:val="00BB25E5"/>
    <w:rsid w:val="00C01B53"/>
    <w:rsid w:val="00C01D5D"/>
    <w:rsid w:val="00C033F9"/>
    <w:rsid w:val="00C2089B"/>
    <w:rsid w:val="00C2543B"/>
    <w:rsid w:val="00C3209F"/>
    <w:rsid w:val="00C379B4"/>
    <w:rsid w:val="00C41F95"/>
    <w:rsid w:val="00C44666"/>
    <w:rsid w:val="00C606F1"/>
    <w:rsid w:val="00C979E5"/>
    <w:rsid w:val="00CB208A"/>
    <w:rsid w:val="00CB49DB"/>
    <w:rsid w:val="00CD21F5"/>
    <w:rsid w:val="00D05380"/>
    <w:rsid w:val="00D139EA"/>
    <w:rsid w:val="00D22C51"/>
    <w:rsid w:val="00D40B43"/>
    <w:rsid w:val="00D41C78"/>
    <w:rsid w:val="00D44D9A"/>
    <w:rsid w:val="00D45998"/>
    <w:rsid w:val="00D52F00"/>
    <w:rsid w:val="00D60454"/>
    <w:rsid w:val="00D66F8C"/>
    <w:rsid w:val="00D753F1"/>
    <w:rsid w:val="00D96D55"/>
    <w:rsid w:val="00D97FCA"/>
    <w:rsid w:val="00DB219A"/>
    <w:rsid w:val="00DB72E8"/>
    <w:rsid w:val="00DC3C6E"/>
    <w:rsid w:val="00DC5CA2"/>
    <w:rsid w:val="00DF6698"/>
    <w:rsid w:val="00DF754A"/>
    <w:rsid w:val="00E11F58"/>
    <w:rsid w:val="00E16FCA"/>
    <w:rsid w:val="00E32383"/>
    <w:rsid w:val="00E34548"/>
    <w:rsid w:val="00E36328"/>
    <w:rsid w:val="00E45598"/>
    <w:rsid w:val="00E570FA"/>
    <w:rsid w:val="00E710D7"/>
    <w:rsid w:val="00E730F6"/>
    <w:rsid w:val="00E90DA6"/>
    <w:rsid w:val="00E97802"/>
    <w:rsid w:val="00ED0EC4"/>
    <w:rsid w:val="00ED2830"/>
    <w:rsid w:val="00ED382C"/>
    <w:rsid w:val="00EE00FE"/>
    <w:rsid w:val="00EE6254"/>
    <w:rsid w:val="00EF22C5"/>
    <w:rsid w:val="00EF7B2E"/>
    <w:rsid w:val="00F03000"/>
    <w:rsid w:val="00F06821"/>
    <w:rsid w:val="00F20801"/>
    <w:rsid w:val="00F26E7D"/>
    <w:rsid w:val="00F7021A"/>
    <w:rsid w:val="00F728B7"/>
    <w:rsid w:val="00FB2C93"/>
    <w:rsid w:val="00FC5BB0"/>
    <w:rsid w:val="00FE19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823DF5"/>
  <w15:chartTrackingRefBased/>
  <w15:docId w15:val="{4ADD16F6-07C0-47F8-8D22-2E90546E9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526D"/>
  </w:style>
  <w:style w:type="paragraph" w:styleId="Heading1">
    <w:name w:val="heading 1"/>
    <w:basedOn w:val="Normal"/>
    <w:next w:val="Normal"/>
    <w:link w:val="Heading1Char"/>
    <w:uiPriority w:val="9"/>
    <w:qFormat/>
    <w:rsid w:val="0077526D"/>
    <w:pPr>
      <w:keepNext/>
      <w:keepLines/>
      <w:spacing w:before="480" w:after="0"/>
      <w:outlineLvl w:val="0"/>
    </w:pPr>
    <w:rPr>
      <w:rFonts w:asciiTheme="majorHAnsi" w:eastAsiaTheme="majorEastAsia" w:hAnsiTheme="majorHAnsi" w:cstheme="majorBidi"/>
      <w:b/>
      <w:bCs/>
      <w:color w:val="6D1D6A" w:themeColor="accent1" w:themeShade="BF"/>
      <w:sz w:val="28"/>
      <w:szCs w:val="28"/>
    </w:rPr>
  </w:style>
  <w:style w:type="paragraph" w:styleId="Heading2">
    <w:name w:val="heading 2"/>
    <w:basedOn w:val="Normal"/>
    <w:next w:val="Normal"/>
    <w:link w:val="Heading2Char"/>
    <w:uiPriority w:val="9"/>
    <w:unhideWhenUsed/>
    <w:qFormat/>
    <w:rsid w:val="0077526D"/>
    <w:pPr>
      <w:keepNext/>
      <w:keepLines/>
      <w:spacing w:before="200" w:after="0"/>
      <w:outlineLvl w:val="1"/>
    </w:pPr>
    <w:rPr>
      <w:rFonts w:asciiTheme="majorHAnsi" w:eastAsiaTheme="majorEastAsia" w:hAnsiTheme="majorHAnsi" w:cstheme="majorBidi"/>
      <w:b/>
      <w:bCs/>
      <w:color w:val="92278F" w:themeColor="accent1"/>
      <w:sz w:val="26"/>
      <w:szCs w:val="26"/>
    </w:rPr>
  </w:style>
  <w:style w:type="paragraph" w:styleId="Heading3">
    <w:name w:val="heading 3"/>
    <w:basedOn w:val="Normal"/>
    <w:next w:val="Normal"/>
    <w:link w:val="Heading3Char"/>
    <w:uiPriority w:val="9"/>
    <w:semiHidden/>
    <w:unhideWhenUsed/>
    <w:qFormat/>
    <w:rsid w:val="0077526D"/>
    <w:pPr>
      <w:keepNext/>
      <w:keepLines/>
      <w:spacing w:before="200" w:after="0"/>
      <w:outlineLvl w:val="2"/>
    </w:pPr>
    <w:rPr>
      <w:rFonts w:asciiTheme="majorHAnsi" w:eastAsiaTheme="majorEastAsia" w:hAnsiTheme="majorHAnsi" w:cstheme="majorBidi"/>
      <w:b/>
      <w:bCs/>
      <w:color w:val="92278F" w:themeColor="accent1"/>
    </w:rPr>
  </w:style>
  <w:style w:type="paragraph" w:styleId="Heading4">
    <w:name w:val="heading 4"/>
    <w:basedOn w:val="Normal"/>
    <w:next w:val="Normal"/>
    <w:link w:val="Heading4Char"/>
    <w:uiPriority w:val="9"/>
    <w:semiHidden/>
    <w:unhideWhenUsed/>
    <w:qFormat/>
    <w:rsid w:val="0077526D"/>
    <w:pPr>
      <w:keepNext/>
      <w:keepLines/>
      <w:spacing w:before="200" w:after="0"/>
      <w:outlineLvl w:val="3"/>
    </w:pPr>
    <w:rPr>
      <w:rFonts w:asciiTheme="majorHAnsi" w:eastAsiaTheme="majorEastAsia" w:hAnsiTheme="majorHAnsi" w:cstheme="majorBidi"/>
      <w:b/>
      <w:bCs/>
      <w:i/>
      <w:iCs/>
      <w:color w:val="92278F" w:themeColor="accent1"/>
    </w:rPr>
  </w:style>
  <w:style w:type="paragraph" w:styleId="Heading5">
    <w:name w:val="heading 5"/>
    <w:basedOn w:val="Normal"/>
    <w:next w:val="Normal"/>
    <w:link w:val="Heading5Char"/>
    <w:uiPriority w:val="9"/>
    <w:semiHidden/>
    <w:unhideWhenUsed/>
    <w:qFormat/>
    <w:rsid w:val="0077526D"/>
    <w:pPr>
      <w:keepNext/>
      <w:keepLines/>
      <w:spacing w:before="200" w:after="0"/>
      <w:outlineLvl w:val="4"/>
    </w:pPr>
    <w:rPr>
      <w:rFonts w:asciiTheme="majorHAnsi" w:eastAsiaTheme="majorEastAsia" w:hAnsiTheme="majorHAnsi" w:cstheme="majorBidi"/>
      <w:color w:val="481346" w:themeColor="accent1" w:themeShade="7F"/>
    </w:rPr>
  </w:style>
  <w:style w:type="paragraph" w:styleId="Heading6">
    <w:name w:val="heading 6"/>
    <w:basedOn w:val="Normal"/>
    <w:next w:val="Normal"/>
    <w:link w:val="Heading6Char"/>
    <w:uiPriority w:val="9"/>
    <w:semiHidden/>
    <w:unhideWhenUsed/>
    <w:qFormat/>
    <w:rsid w:val="0077526D"/>
    <w:pPr>
      <w:keepNext/>
      <w:keepLines/>
      <w:spacing w:before="200" w:after="0"/>
      <w:outlineLvl w:val="5"/>
    </w:pPr>
    <w:rPr>
      <w:rFonts w:asciiTheme="majorHAnsi" w:eastAsiaTheme="majorEastAsia" w:hAnsiTheme="majorHAnsi" w:cstheme="majorBidi"/>
      <w:i/>
      <w:iCs/>
      <w:color w:val="481346" w:themeColor="accent1" w:themeShade="7F"/>
    </w:rPr>
  </w:style>
  <w:style w:type="paragraph" w:styleId="Heading7">
    <w:name w:val="heading 7"/>
    <w:basedOn w:val="Normal"/>
    <w:next w:val="Normal"/>
    <w:link w:val="Heading7Char"/>
    <w:uiPriority w:val="9"/>
    <w:semiHidden/>
    <w:unhideWhenUsed/>
    <w:qFormat/>
    <w:rsid w:val="0077526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7526D"/>
    <w:pPr>
      <w:keepNext/>
      <w:keepLines/>
      <w:spacing w:before="200" w:after="0"/>
      <w:outlineLvl w:val="7"/>
    </w:pPr>
    <w:rPr>
      <w:rFonts w:asciiTheme="majorHAnsi" w:eastAsiaTheme="majorEastAsia" w:hAnsiTheme="majorHAnsi" w:cstheme="majorBidi"/>
      <w:color w:val="92278F" w:themeColor="accent1"/>
      <w:sz w:val="20"/>
      <w:szCs w:val="20"/>
    </w:rPr>
  </w:style>
  <w:style w:type="paragraph" w:styleId="Heading9">
    <w:name w:val="heading 9"/>
    <w:basedOn w:val="Normal"/>
    <w:next w:val="Normal"/>
    <w:link w:val="Heading9Char"/>
    <w:uiPriority w:val="9"/>
    <w:semiHidden/>
    <w:unhideWhenUsed/>
    <w:qFormat/>
    <w:rsid w:val="0077526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526D"/>
    <w:rPr>
      <w:rFonts w:asciiTheme="majorHAnsi" w:eastAsiaTheme="majorEastAsia" w:hAnsiTheme="majorHAnsi" w:cstheme="majorBidi"/>
      <w:b/>
      <w:bCs/>
      <w:color w:val="6D1D6A" w:themeColor="accent1" w:themeShade="BF"/>
      <w:sz w:val="28"/>
      <w:szCs w:val="28"/>
    </w:rPr>
  </w:style>
  <w:style w:type="character" w:customStyle="1" w:styleId="Heading2Char">
    <w:name w:val="Heading 2 Char"/>
    <w:basedOn w:val="DefaultParagraphFont"/>
    <w:link w:val="Heading2"/>
    <w:uiPriority w:val="9"/>
    <w:rsid w:val="0077526D"/>
    <w:rPr>
      <w:rFonts w:asciiTheme="majorHAnsi" w:eastAsiaTheme="majorEastAsia" w:hAnsiTheme="majorHAnsi" w:cstheme="majorBidi"/>
      <w:b/>
      <w:bCs/>
      <w:color w:val="92278F" w:themeColor="accent1"/>
      <w:sz w:val="26"/>
      <w:szCs w:val="26"/>
    </w:rPr>
  </w:style>
  <w:style w:type="character" w:customStyle="1" w:styleId="Heading3Char">
    <w:name w:val="Heading 3 Char"/>
    <w:basedOn w:val="DefaultParagraphFont"/>
    <w:link w:val="Heading3"/>
    <w:uiPriority w:val="9"/>
    <w:semiHidden/>
    <w:rsid w:val="0077526D"/>
    <w:rPr>
      <w:rFonts w:asciiTheme="majorHAnsi" w:eastAsiaTheme="majorEastAsia" w:hAnsiTheme="majorHAnsi" w:cstheme="majorBidi"/>
      <w:b/>
      <w:bCs/>
      <w:color w:val="92278F" w:themeColor="accent1"/>
    </w:rPr>
  </w:style>
  <w:style w:type="character" w:customStyle="1" w:styleId="Heading4Char">
    <w:name w:val="Heading 4 Char"/>
    <w:basedOn w:val="DefaultParagraphFont"/>
    <w:link w:val="Heading4"/>
    <w:uiPriority w:val="9"/>
    <w:semiHidden/>
    <w:rsid w:val="0077526D"/>
    <w:rPr>
      <w:rFonts w:asciiTheme="majorHAnsi" w:eastAsiaTheme="majorEastAsia" w:hAnsiTheme="majorHAnsi" w:cstheme="majorBidi"/>
      <w:b/>
      <w:bCs/>
      <w:i/>
      <w:iCs/>
      <w:color w:val="92278F" w:themeColor="accent1"/>
    </w:rPr>
  </w:style>
  <w:style w:type="character" w:customStyle="1" w:styleId="Heading5Char">
    <w:name w:val="Heading 5 Char"/>
    <w:basedOn w:val="DefaultParagraphFont"/>
    <w:link w:val="Heading5"/>
    <w:uiPriority w:val="9"/>
    <w:semiHidden/>
    <w:rsid w:val="0077526D"/>
    <w:rPr>
      <w:rFonts w:asciiTheme="majorHAnsi" w:eastAsiaTheme="majorEastAsia" w:hAnsiTheme="majorHAnsi" w:cstheme="majorBidi"/>
      <w:color w:val="481346" w:themeColor="accent1" w:themeShade="7F"/>
    </w:rPr>
  </w:style>
  <w:style w:type="character" w:customStyle="1" w:styleId="Heading6Char">
    <w:name w:val="Heading 6 Char"/>
    <w:basedOn w:val="DefaultParagraphFont"/>
    <w:link w:val="Heading6"/>
    <w:uiPriority w:val="9"/>
    <w:semiHidden/>
    <w:rsid w:val="0077526D"/>
    <w:rPr>
      <w:rFonts w:asciiTheme="majorHAnsi" w:eastAsiaTheme="majorEastAsia" w:hAnsiTheme="majorHAnsi" w:cstheme="majorBidi"/>
      <w:i/>
      <w:iCs/>
      <w:color w:val="481346" w:themeColor="accent1" w:themeShade="7F"/>
    </w:rPr>
  </w:style>
  <w:style w:type="character" w:customStyle="1" w:styleId="Heading7Char">
    <w:name w:val="Heading 7 Char"/>
    <w:basedOn w:val="DefaultParagraphFont"/>
    <w:link w:val="Heading7"/>
    <w:uiPriority w:val="9"/>
    <w:semiHidden/>
    <w:rsid w:val="0077526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7526D"/>
    <w:rPr>
      <w:rFonts w:asciiTheme="majorHAnsi" w:eastAsiaTheme="majorEastAsia" w:hAnsiTheme="majorHAnsi" w:cstheme="majorBidi"/>
      <w:color w:val="92278F" w:themeColor="accent1"/>
      <w:sz w:val="20"/>
      <w:szCs w:val="20"/>
    </w:rPr>
  </w:style>
  <w:style w:type="character" w:customStyle="1" w:styleId="Heading9Char">
    <w:name w:val="Heading 9 Char"/>
    <w:basedOn w:val="DefaultParagraphFont"/>
    <w:link w:val="Heading9"/>
    <w:uiPriority w:val="9"/>
    <w:semiHidden/>
    <w:rsid w:val="0077526D"/>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77526D"/>
    <w:pPr>
      <w:spacing w:line="240" w:lineRule="auto"/>
    </w:pPr>
    <w:rPr>
      <w:b/>
      <w:bCs/>
      <w:color w:val="92278F" w:themeColor="accent1"/>
      <w:sz w:val="18"/>
      <w:szCs w:val="18"/>
    </w:rPr>
  </w:style>
  <w:style w:type="paragraph" w:styleId="Title">
    <w:name w:val="Title"/>
    <w:basedOn w:val="Normal"/>
    <w:next w:val="Normal"/>
    <w:link w:val="TitleChar"/>
    <w:uiPriority w:val="10"/>
    <w:qFormat/>
    <w:rsid w:val="0077526D"/>
    <w:pPr>
      <w:pBdr>
        <w:bottom w:val="single" w:sz="8" w:space="4" w:color="92278F" w:themeColor="accent1"/>
      </w:pBdr>
      <w:spacing w:after="300" w:line="240" w:lineRule="auto"/>
      <w:contextualSpacing/>
    </w:pPr>
    <w:rPr>
      <w:rFonts w:asciiTheme="majorHAnsi" w:eastAsiaTheme="majorEastAsia" w:hAnsiTheme="majorHAnsi" w:cstheme="majorBidi"/>
      <w:color w:val="492249" w:themeColor="text2" w:themeShade="BF"/>
      <w:spacing w:val="5"/>
      <w:sz w:val="52"/>
      <w:szCs w:val="52"/>
    </w:rPr>
  </w:style>
  <w:style w:type="character" w:customStyle="1" w:styleId="TitleChar">
    <w:name w:val="Title Char"/>
    <w:basedOn w:val="DefaultParagraphFont"/>
    <w:link w:val="Title"/>
    <w:uiPriority w:val="10"/>
    <w:rsid w:val="0077526D"/>
    <w:rPr>
      <w:rFonts w:asciiTheme="majorHAnsi" w:eastAsiaTheme="majorEastAsia" w:hAnsiTheme="majorHAnsi" w:cstheme="majorBidi"/>
      <w:color w:val="492249" w:themeColor="text2" w:themeShade="BF"/>
      <w:spacing w:val="5"/>
      <w:sz w:val="52"/>
      <w:szCs w:val="52"/>
    </w:rPr>
  </w:style>
  <w:style w:type="paragraph" w:styleId="Subtitle">
    <w:name w:val="Subtitle"/>
    <w:basedOn w:val="Normal"/>
    <w:next w:val="Normal"/>
    <w:link w:val="SubtitleChar"/>
    <w:uiPriority w:val="11"/>
    <w:qFormat/>
    <w:rsid w:val="0077526D"/>
    <w:pPr>
      <w:numPr>
        <w:ilvl w:val="1"/>
      </w:numPr>
    </w:pPr>
    <w:rPr>
      <w:rFonts w:asciiTheme="majorHAnsi" w:eastAsiaTheme="majorEastAsia" w:hAnsiTheme="majorHAnsi" w:cstheme="majorBidi"/>
      <w:i/>
      <w:iCs/>
      <w:color w:val="92278F" w:themeColor="accent1"/>
      <w:spacing w:val="15"/>
      <w:sz w:val="24"/>
      <w:szCs w:val="24"/>
    </w:rPr>
  </w:style>
  <w:style w:type="character" w:customStyle="1" w:styleId="SubtitleChar">
    <w:name w:val="Subtitle Char"/>
    <w:basedOn w:val="DefaultParagraphFont"/>
    <w:link w:val="Subtitle"/>
    <w:uiPriority w:val="11"/>
    <w:rsid w:val="0077526D"/>
    <w:rPr>
      <w:rFonts w:asciiTheme="majorHAnsi" w:eastAsiaTheme="majorEastAsia" w:hAnsiTheme="majorHAnsi" w:cstheme="majorBidi"/>
      <w:i/>
      <w:iCs/>
      <w:color w:val="92278F" w:themeColor="accent1"/>
      <w:spacing w:val="15"/>
      <w:sz w:val="24"/>
      <w:szCs w:val="24"/>
    </w:rPr>
  </w:style>
  <w:style w:type="character" w:styleId="Strong">
    <w:name w:val="Strong"/>
    <w:basedOn w:val="DefaultParagraphFont"/>
    <w:uiPriority w:val="22"/>
    <w:qFormat/>
    <w:rsid w:val="0077526D"/>
    <w:rPr>
      <w:b/>
      <w:bCs/>
    </w:rPr>
  </w:style>
  <w:style w:type="character" w:styleId="Emphasis">
    <w:name w:val="Emphasis"/>
    <w:basedOn w:val="DefaultParagraphFont"/>
    <w:uiPriority w:val="20"/>
    <w:qFormat/>
    <w:rsid w:val="0077526D"/>
    <w:rPr>
      <w:i/>
      <w:iCs/>
    </w:rPr>
  </w:style>
  <w:style w:type="paragraph" w:styleId="NoSpacing">
    <w:name w:val="No Spacing"/>
    <w:link w:val="NoSpacingChar"/>
    <w:uiPriority w:val="1"/>
    <w:qFormat/>
    <w:rsid w:val="0077526D"/>
    <w:pPr>
      <w:spacing w:after="0" w:line="240" w:lineRule="auto"/>
    </w:pPr>
  </w:style>
  <w:style w:type="paragraph" w:styleId="Quote">
    <w:name w:val="Quote"/>
    <w:basedOn w:val="Normal"/>
    <w:next w:val="Normal"/>
    <w:link w:val="QuoteChar"/>
    <w:uiPriority w:val="29"/>
    <w:qFormat/>
    <w:rsid w:val="0077526D"/>
    <w:rPr>
      <w:i/>
      <w:iCs/>
      <w:color w:val="000000" w:themeColor="text1"/>
    </w:rPr>
  </w:style>
  <w:style w:type="character" w:customStyle="1" w:styleId="QuoteChar">
    <w:name w:val="Quote Char"/>
    <w:basedOn w:val="DefaultParagraphFont"/>
    <w:link w:val="Quote"/>
    <w:uiPriority w:val="29"/>
    <w:rsid w:val="0077526D"/>
    <w:rPr>
      <w:i/>
      <w:iCs/>
      <w:color w:val="000000" w:themeColor="text1"/>
    </w:rPr>
  </w:style>
  <w:style w:type="paragraph" w:styleId="IntenseQuote">
    <w:name w:val="Intense Quote"/>
    <w:basedOn w:val="Normal"/>
    <w:next w:val="Normal"/>
    <w:link w:val="IntenseQuoteChar"/>
    <w:uiPriority w:val="30"/>
    <w:qFormat/>
    <w:rsid w:val="0077526D"/>
    <w:pPr>
      <w:pBdr>
        <w:bottom w:val="single" w:sz="4" w:space="4" w:color="92278F" w:themeColor="accent1"/>
      </w:pBdr>
      <w:spacing w:before="200" w:after="280"/>
      <w:ind w:left="936" w:right="936"/>
    </w:pPr>
    <w:rPr>
      <w:b/>
      <w:bCs/>
      <w:i/>
      <w:iCs/>
      <w:color w:val="92278F" w:themeColor="accent1"/>
    </w:rPr>
  </w:style>
  <w:style w:type="character" w:customStyle="1" w:styleId="IntenseQuoteChar">
    <w:name w:val="Intense Quote Char"/>
    <w:basedOn w:val="DefaultParagraphFont"/>
    <w:link w:val="IntenseQuote"/>
    <w:uiPriority w:val="30"/>
    <w:rsid w:val="0077526D"/>
    <w:rPr>
      <w:b/>
      <w:bCs/>
      <w:i/>
      <w:iCs/>
      <w:color w:val="92278F" w:themeColor="accent1"/>
    </w:rPr>
  </w:style>
  <w:style w:type="character" w:styleId="SubtleEmphasis">
    <w:name w:val="Subtle Emphasis"/>
    <w:basedOn w:val="DefaultParagraphFont"/>
    <w:uiPriority w:val="19"/>
    <w:qFormat/>
    <w:rsid w:val="0077526D"/>
    <w:rPr>
      <w:i/>
      <w:iCs/>
      <w:color w:val="808080" w:themeColor="text1" w:themeTint="7F"/>
    </w:rPr>
  </w:style>
  <w:style w:type="character" w:styleId="IntenseEmphasis">
    <w:name w:val="Intense Emphasis"/>
    <w:basedOn w:val="DefaultParagraphFont"/>
    <w:uiPriority w:val="21"/>
    <w:qFormat/>
    <w:rsid w:val="0077526D"/>
    <w:rPr>
      <w:b/>
      <w:bCs/>
      <w:i/>
      <w:iCs/>
      <w:color w:val="92278F" w:themeColor="accent1"/>
    </w:rPr>
  </w:style>
  <w:style w:type="character" w:styleId="SubtleReference">
    <w:name w:val="Subtle Reference"/>
    <w:basedOn w:val="DefaultParagraphFont"/>
    <w:uiPriority w:val="31"/>
    <w:qFormat/>
    <w:rsid w:val="0077526D"/>
    <w:rPr>
      <w:smallCaps/>
      <w:color w:val="9B57D3" w:themeColor="accent2"/>
      <w:u w:val="single"/>
    </w:rPr>
  </w:style>
  <w:style w:type="character" w:styleId="IntenseReference">
    <w:name w:val="Intense Reference"/>
    <w:basedOn w:val="DefaultParagraphFont"/>
    <w:uiPriority w:val="32"/>
    <w:qFormat/>
    <w:rsid w:val="0077526D"/>
    <w:rPr>
      <w:b/>
      <w:bCs/>
      <w:smallCaps/>
      <w:color w:val="9B57D3" w:themeColor="accent2"/>
      <w:spacing w:val="5"/>
      <w:u w:val="single"/>
    </w:rPr>
  </w:style>
  <w:style w:type="character" w:styleId="BookTitle">
    <w:name w:val="Book Title"/>
    <w:basedOn w:val="DefaultParagraphFont"/>
    <w:uiPriority w:val="33"/>
    <w:qFormat/>
    <w:rsid w:val="0077526D"/>
    <w:rPr>
      <w:b/>
      <w:bCs/>
      <w:smallCaps/>
      <w:spacing w:val="5"/>
    </w:rPr>
  </w:style>
  <w:style w:type="paragraph" w:styleId="TOCHeading">
    <w:name w:val="TOC Heading"/>
    <w:basedOn w:val="Heading1"/>
    <w:next w:val="Normal"/>
    <w:uiPriority w:val="39"/>
    <w:unhideWhenUsed/>
    <w:qFormat/>
    <w:rsid w:val="0077526D"/>
    <w:pPr>
      <w:outlineLvl w:val="9"/>
    </w:pPr>
  </w:style>
  <w:style w:type="paragraph" w:styleId="Header">
    <w:name w:val="header"/>
    <w:basedOn w:val="Normal"/>
    <w:link w:val="HeaderChar"/>
    <w:uiPriority w:val="99"/>
    <w:unhideWhenUsed/>
    <w:rsid w:val="007752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526D"/>
  </w:style>
  <w:style w:type="paragraph" w:styleId="Footer">
    <w:name w:val="footer"/>
    <w:basedOn w:val="Normal"/>
    <w:link w:val="FooterChar"/>
    <w:uiPriority w:val="99"/>
    <w:unhideWhenUsed/>
    <w:rsid w:val="007752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526D"/>
  </w:style>
  <w:style w:type="paragraph" w:styleId="ListParagraph">
    <w:name w:val="List Paragraph"/>
    <w:basedOn w:val="Normal"/>
    <w:uiPriority w:val="34"/>
    <w:qFormat/>
    <w:rsid w:val="0077526D"/>
    <w:pPr>
      <w:ind w:left="720"/>
      <w:contextualSpacing/>
    </w:pPr>
  </w:style>
  <w:style w:type="character" w:styleId="Hyperlink">
    <w:name w:val="Hyperlink"/>
    <w:basedOn w:val="DefaultParagraphFont"/>
    <w:uiPriority w:val="99"/>
    <w:unhideWhenUsed/>
    <w:rsid w:val="00555F63"/>
    <w:rPr>
      <w:color w:val="0000FF"/>
      <w:u w:val="single"/>
    </w:rPr>
  </w:style>
  <w:style w:type="paragraph" w:styleId="TOC1">
    <w:name w:val="toc 1"/>
    <w:basedOn w:val="Normal"/>
    <w:next w:val="Normal"/>
    <w:autoRedefine/>
    <w:uiPriority w:val="39"/>
    <w:unhideWhenUsed/>
    <w:rsid w:val="00F20801"/>
    <w:pPr>
      <w:spacing w:after="100"/>
    </w:pPr>
  </w:style>
  <w:style w:type="paragraph" w:styleId="TOC2">
    <w:name w:val="toc 2"/>
    <w:basedOn w:val="Normal"/>
    <w:next w:val="Normal"/>
    <w:autoRedefine/>
    <w:uiPriority w:val="39"/>
    <w:unhideWhenUsed/>
    <w:rsid w:val="00F20801"/>
    <w:pPr>
      <w:spacing w:after="100" w:line="259" w:lineRule="auto"/>
      <w:ind w:left="220"/>
    </w:pPr>
    <w:rPr>
      <w:rFonts w:cs="Times New Roman"/>
    </w:rPr>
  </w:style>
  <w:style w:type="paragraph" w:styleId="TOC3">
    <w:name w:val="toc 3"/>
    <w:basedOn w:val="Normal"/>
    <w:next w:val="Normal"/>
    <w:autoRedefine/>
    <w:uiPriority w:val="39"/>
    <w:unhideWhenUsed/>
    <w:rsid w:val="00F20801"/>
    <w:pPr>
      <w:spacing w:after="100" w:line="259" w:lineRule="auto"/>
      <w:ind w:left="440"/>
    </w:pPr>
    <w:rPr>
      <w:rFonts w:cs="Times New Roman"/>
    </w:rPr>
  </w:style>
  <w:style w:type="paragraph" w:styleId="BalloonText">
    <w:name w:val="Balloon Text"/>
    <w:basedOn w:val="Normal"/>
    <w:link w:val="BalloonTextChar"/>
    <w:uiPriority w:val="99"/>
    <w:semiHidden/>
    <w:unhideWhenUsed/>
    <w:rsid w:val="005670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704A"/>
    <w:rPr>
      <w:rFonts w:ascii="Segoe UI" w:hAnsi="Segoe UI" w:cs="Segoe UI"/>
      <w:sz w:val="18"/>
      <w:szCs w:val="18"/>
    </w:rPr>
  </w:style>
  <w:style w:type="character" w:customStyle="1" w:styleId="NoSpacingChar">
    <w:name w:val="No Spacing Char"/>
    <w:basedOn w:val="DefaultParagraphFont"/>
    <w:link w:val="NoSpacing"/>
    <w:uiPriority w:val="1"/>
    <w:rsid w:val="00710470"/>
  </w:style>
  <w:style w:type="character" w:styleId="UnresolvedMention">
    <w:name w:val="Unresolved Mention"/>
    <w:basedOn w:val="DefaultParagraphFont"/>
    <w:uiPriority w:val="99"/>
    <w:semiHidden/>
    <w:unhideWhenUsed/>
    <w:rsid w:val="005F120D"/>
    <w:rPr>
      <w:color w:val="605E5C"/>
      <w:shd w:val="clear" w:color="auto" w:fill="E1DFDD"/>
    </w:rPr>
  </w:style>
  <w:style w:type="character" w:styleId="FollowedHyperlink">
    <w:name w:val="FollowedHyperlink"/>
    <w:basedOn w:val="DefaultParagraphFont"/>
    <w:uiPriority w:val="99"/>
    <w:semiHidden/>
    <w:unhideWhenUsed/>
    <w:rsid w:val="00CD21F5"/>
    <w:rPr>
      <w:color w:val="66669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3.png"/><Relationship Id="rId68" Type="http://schemas.openxmlformats.org/officeDocument/2006/relationships/image" Target="media/image58.png"/><Relationship Id="rId16" Type="http://schemas.openxmlformats.org/officeDocument/2006/relationships/image" Target="media/image7.png"/><Relationship Id="rId11" Type="http://schemas.openxmlformats.org/officeDocument/2006/relationships/hyperlink" Target="https://www.jmu.edu/computing/administrative-and-business/business-login-links.shtml" TargetMode="External"/><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hyperlink" Target="mailto:leethtc@jmu.edu" TargetMode="External"/><Relationship Id="rId5" Type="http://schemas.openxmlformats.org/officeDocument/2006/relationships/settings" Target="settings.xml"/><Relationship Id="rId61" Type="http://schemas.openxmlformats.org/officeDocument/2006/relationships/image" Target="media/image51.png"/><Relationship Id="rId82" Type="http://schemas.openxmlformats.org/officeDocument/2006/relationships/glossaryDocument" Target="glossary/document.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hyperlink" Target="mailto:esteprm@jmu.edu" TargetMode="External"/><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hyperlink" Target="mailto:appa@jmu.edu"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https://www.jmu.edu/gateway/faculty-staff.shtml" TargetMode="External"/><Relationship Id="rId57" Type="http://schemas.openxmlformats.org/officeDocument/2006/relationships/image" Target="media/image47.png"/><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hyperlink" Target="mailto:john32km@jmu.edu" TargetMode="External"/><Relationship Id="rId8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hyperlink" Target="mailto:hartjd@jmu.edu" TargetMode="External"/><Relationship Id="rId7" Type="http://schemas.openxmlformats.org/officeDocument/2006/relationships/footnotes" Target="footnotes.xml"/><Relationship Id="rId71" Type="http://schemas.openxmlformats.org/officeDocument/2006/relationships/image" Target="media/image61.png"/><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F6831C8845F4E3B8B98422BC754EF5C"/>
        <w:category>
          <w:name w:val="General"/>
          <w:gallery w:val="placeholder"/>
        </w:category>
        <w:types>
          <w:type w:val="bbPlcHdr"/>
        </w:types>
        <w:behaviors>
          <w:behavior w:val="content"/>
        </w:behaviors>
        <w:guid w:val="{A85BA692-C176-478D-A9B1-5C78C47262B7}"/>
      </w:docPartPr>
      <w:docPartBody>
        <w:p w:rsidR="002F5832" w:rsidRDefault="000044DE" w:rsidP="000044DE">
          <w:pPr>
            <w:pStyle w:val="DF6831C8845F4E3B8B98422BC754EF5C"/>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44DE"/>
    <w:rsid w:val="000044DE"/>
    <w:rsid w:val="002F5832"/>
    <w:rsid w:val="00507129"/>
    <w:rsid w:val="008124F8"/>
    <w:rsid w:val="0089324F"/>
    <w:rsid w:val="00BF625D"/>
    <w:rsid w:val="00C979E5"/>
    <w:rsid w:val="00FB2C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044DE"/>
    <w:rPr>
      <w:color w:val="808080"/>
    </w:rPr>
  </w:style>
  <w:style w:type="paragraph" w:customStyle="1" w:styleId="DF6831C8845F4E3B8B98422BC754EF5C">
    <w:name w:val="DF6831C8845F4E3B8B98422BC754EF5C"/>
    <w:rsid w:val="000044D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Calibri-Cambria">
      <a:majorFont>
        <a:latin typeface="Calibri" panose="020F0502020204030204"/>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Glossy">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appa@jmu.edu</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9546ED3-6CCD-47BC-9FFD-A8565A280E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2670</Words>
  <Characters>13323</Characters>
  <Application>Microsoft Office Word</Application>
  <DocSecurity>4</DocSecurity>
  <Lines>466</Lines>
  <Paragraphs>169</Paragraphs>
  <ScaleCrop>false</ScaleCrop>
  <HeadingPairs>
    <vt:vector size="2" baseType="variant">
      <vt:variant>
        <vt:lpstr>Title</vt:lpstr>
      </vt:variant>
      <vt:variant>
        <vt:i4>1</vt:i4>
      </vt:variant>
    </vt:vector>
  </HeadingPairs>
  <TitlesOfParts>
    <vt:vector size="1" baseType="lpstr">
      <vt:lpstr>Peoplesoft finance electronic forms</vt:lpstr>
    </vt:vector>
  </TitlesOfParts>
  <Company>James Madison University</Company>
  <LinksUpToDate>false</LinksUpToDate>
  <CharactersWithSpaces>15935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Peoplesoft finance electronic forms</dc:title>
  <dc:subject>SPCC Cardholder Training Guide</dc:subject>
  <dc:creator>SPCC Cardholder Training                                   PeopleSoft Electronic Forms-updated 1/15/2026</dc:creator>
  <cp:keywords/>
  <dc:description/>
  <cp:lastModifiedBy>Sherman, Brittany - sherm2bm</cp:lastModifiedBy>
  <cp:revision>2</cp:revision>
  <cp:lastPrinted>2021-04-29T19:57:00Z</cp:lastPrinted>
  <dcterms:created xsi:type="dcterms:W3CDTF">2026-01-16T13:25:00Z</dcterms:created>
  <dcterms:modified xsi:type="dcterms:W3CDTF">2026-01-16T13:25:00Z</dcterms:modified>
</cp:coreProperties>
</file>