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85EC" w14:textId="77777777" w:rsidR="001C3970" w:rsidRDefault="00167A3F">
      <w:pPr>
        <w:pStyle w:val="Heading1"/>
        <w:spacing w:before="34" w:line="240" w:lineRule="auto"/>
        <w:ind w:left="2534" w:firstLine="0"/>
        <w:rPr>
          <w:u w:val="none"/>
        </w:rPr>
      </w:pPr>
      <w:r>
        <w:rPr>
          <w:spacing w:val="-2"/>
          <w:u w:val="thick"/>
        </w:rPr>
        <w:t>UNDERSTANDING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LOCAL</w:t>
      </w:r>
      <w:r>
        <w:rPr>
          <w:spacing w:val="3"/>
          <w:u w:val="thick"/>
        </w:rPr>
        <w:t xml:space="preserve"> </w:t>
      </w:r>
      <w:r>
        <w:rPr>
          <w:spacing w:val="-2"/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STATE</w:t>
      </w:r>
      <w:r>
        <w:rPr>
          <w:spacing w:val="4"/>
          <w:u w:val="thick"/>
        </w:rPr>
        <w:t xml:space="preserve"> </w:t>
      </w:r>
      <w:r>
        <w:rPr>
          <w:spacing w:val="-2"/>
          <w:u w:val="thick"/>
        </w:rPr>
        <w:t>FUNDS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 xml:space="preserve">TRANSFER </w:t>
      </w:r>
      <w:r>
        <w:rPr>
          <w:spacing w:val="-4"/>
          <w:u w:val="thick"/>
        </w:rPr>
        <w:t>FORMS</w:t>
      </w:r>
    </w:p>
    <w:p w14:paraId="40FD7B89" w14:textId="77777777" w:rsidR="001C3970" w:rsidRDefault="001C3970">
      <w:pPr>
        <w:pStyle w:val="BodyText"/>
        <w:spacing w:before="30"/>
        <w:rPr>
          <w:b/>
        </w:rPr>
      </w:pPr>
    </w:p>
    <w:p w14:paraId="57791793" w14:textId="77777777" w:rsidR="001C3970" w:rsidRDefault="00167A3F">
      <w:pPr>
        <w:pStyle w:val="ListParagraph"/>
        <w:numPr>
          <w:ilvl w:val="0"/>
          <w:numId w:val="1"/>
        </w:numPr>
        <w:tabs>
          <w:tab w:val="left" w:pos="502"/>
        </w:tabs>
        <w:spacing w:line="240" w:lineRule="auto"/>
        <w:ind w:left="502" w:hanging="358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transfer</w:t>
      </w:r>
      <w:r>
        <w:rPr>
          <w:spacing w:val="-11"/>
          <w:sz w:val="20"/>
        </w:rPr>
        <w:t xml:space="preserve"> </w:t>
      </w:r>
      <w:r>
        <w:rPr>
          <w:sz w:val="20"/>
        </w:rPr>
        <w:t>funds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4"/>
          <w:sz w:val="20"/>
        </w:rPr>
        <w:t xml:space="preserve"> </w:t>
      </w:r>
      <w:r>
        <w:rPr>
          <w:sz w:val="20"/>
        </w:rPr>
        <w:t>Org/Dept</w:t>
      </w:r>
      <w:r>
        <w:rPr>
          <w:spacing w:val="-11"/>
          <w:sz w:val="20"/>
        </w:rPr>
        <w:t xml:space="preserve"> </w:t>
      </w:r>
      <w:r>
        <w:rPr>
          <w:sz w:val="20"/>
        </w:rPr>
        <w:t>(8xxxxx)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z w:val="20"/>
        </w:rPr>
        <w:t>Org/Dept,</w:t>
      </w:r>
      <w:r>
        <w:rPr>
          <w:spacing w:val="-10"/>
          <w:sz w:val="20"/>
        </w:rPr>
        <w:t xml:space="preserve"> </w:t>
      </w:r>
      <w:r>
        <w:rPr>
          <w:sz w:val="20"/>
        </w:rPr>
        <w:t>two</w:t>
      </w:r>
      <w:r>
        <w:rPr>
          <w:spacing w:val="-7"/>
          <w:sz w:val="20"/>
        </w:rPr>
        <w:t xml:space="preserve"> </w:t>
      </w:r>
      <w:r>
        <w:rPr>
          <w:sz w:val="20"/>
        </w:rPr>
        <w:t>forms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used:</w:t>
      </w:r>
    </w:p>
    <w:p w14:paraId="5B8A5651" w14:textId="77777777" w:rsidR="001C3970" w:rsidRDefault="00167A3F">
      <w:pPr>
        <w:pStyle w:val="Heading1"/>
        <w:numPr>
          <w:ilvl w:val="1"/>
          <w:numId w:val="1"/>
        </w:numPr>
        <w:tabs>
          <w:tab w:val="left" w:pos="863"/>
        </w:tabs>
        <w:spacing w:before="1"/>
        <w:ind w:hanging="359"/>
        <w:rPr>
          <w:u w:val="none"/>
        </w:rPr>
      </w:pPr>
      <w:r>
        <w:rPr>
          <w:color w:val="0000FF"/>
          <w:u w:val="thick" w:color="0000FF"/>
        </w:rPr>
        <w:t>Local</w:t>
      </w:r>
      <w:r>
        <w:rPr>
          <w:color w:val="0000FF"/>
          <w:spacing w:val="-12"/>
          <w:u w:val="thick" w:color="0000FF"/>
        </w:rPr>
        <w:t xml:space="preserve"> </w:t>
      </w:r>
      <w:r>
        <w:rPr>
          <w:color w:val="0000FF"/>
          <w:u w:val="thick" w:color="0000FF"/>
        </w:rPr>
        <w:t>Funds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Transfer</w:t>
      </w:r>
      <w:r>
        <w:rPr>
          <w:color w:val="0000FF"/>
          <w:spacing w:val="-12"/>
          <w:u w:val="thick" w:color="0000FF"/>
        </w:rPr>
        <w:t xml:space="preserve"> </w:t>
      </w:r>
      <w:r>
        <w:rPr>
          <w:color w:val="0000FF"/>
          <w:u w:val="thick" w:color="0000FF"/>
        </w:rPr>
        <w:t>Request</w:t>
      </w:r>
      <w:r>
        <w:rPr>
          <w:color w:val="0000FF"/>
          <w:spacing w:val="-9"/>
          <w:u w:val="thick" w:color="0000FF"/>
        </w:rPr>
        <w:t xml:space="preserve"> </w:t>
      </w:r>
      <w:r>
        <w:rPr>
          <w:color w:val="0000FF"/>
          <w:spacing w:val="-4"/>
          <w:u w:val="thick" w:color="0000FF"/>
        </w:rPr>
        <w:t>Form</w:t>
      </w:r>
      <w:r>
        <w:rPr>
          <w:color w:val="0000FF"/>
          <w:spacing w:val="40"/>
          <w:u w:val="thick" w:color="0000FF"/>
        </w:rPr>
        <w:t xml:space="preserve"> </w:t>
      </w:r>
    </w:p>
    <w:p w14:paraId="651E3B30" w14:textId="77777777" w:rsidR="001C3970" w:rsidRDefault="00167A3F">
      <w:pPr>
        <w:pStyle w:val="ListParagraph"/>
        <w:numPr>
          <w:ilvl w:val="2"/>
          <w:numId w:val="1"/>
        </w:numPr>
        <w:tabs>
          <w:tab w:val="left" w:pos="1223"/>
        </w:tabs>
        <w:spacing w:line="247" w:lineRule="exact"/>
        <w:ind w:hanging="359"/>
        <w:rPr>
          <w:position w:val="1"/>
          <w:sz w:val="20"/>
        </w:rPr>
      </w:pPr>
      <w:r>
        <w:rPr>
          <w:position w:val="1"/>
          <w:sz w:val="20"/>
        </w:rPr>
        <w:t>The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“debit”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side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your</w:t>
      </w:r>
      <w:r>
        <w:rPr>
          <w:spacing w:val="-8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transaction</w:t>
      </w:r>
    </w:p>
    <w:p w14:paraId="53D19181" w14:textId="77777777" w:rsidR="001C3970" w:rsidRDefault="00167A3F">
      <w:pPr>
        <w:pStyle w:val="Heading1"/>
        <w:numPr>
          <w:ilvl w:val="1"/>
          <w:numId w:val="1"/>
        </w:numPr>
        <w:tabs>
          <w:tab w:val="left" w:pos="862"/>
        </w:tabs>
        <w:ind w:left="862" w:hanging="358"/>
        <w:rPr>
          <w:u w:val="none"/>
        </w:rPr>
      </w:pPr>
      <w:r>
        <w:rPr>
          <w:color w:val="0000FF"/>
          <w:u w:val="thick" w:color="0000FF"/>
        </w:rPr>
        <w:t>State</w:t>
      </w:r>
      <w:r>
        <w:rPr>
          <w:color w:val="0000FF"/>
          <w:spacing w:val="-11"/>
          <w:u w:val="thick" w:color="0000FF"/>
        </w:rPr>
        <w:t xml:space="preserve"> </w:t>
      </w:r>
      <w:r>
        <w:rPr>
          <w:color w:val="0000FF"/>
          <w:u w:val="thick" w:color="0000FF"/>
        </w:rPr>
        <w:t>Funds</w:t>
      </w:r>
      <w:r>
        <w:rPr>
          <w:color w:val="0000FF"/>
          <w:spacing w:val="-10"/>
          <w:u w:val="thick" w:color="0000FF"/>
        </w:rPr>
        <w:t xml:space="preserve"> </w:t>
      </w:r>
      <w:r>
        <w:rPr>
          <w:color w:val="0000FF"/>
          <w:u w:val="thick" w:color="0000FF"/>
        </w:rPr>
        <w:t>Transfer</w:t>
      </w:r>
      <w:r>
        <w:rPr>
          <w:color w:val="0000FF"/>
          <w:spacing w:val="-11"/>
          <w:u w:val="thick" w:color="0000FF"/>
        </w:rPr>
        <w:t xml:space="preserve"> </w:t>
      </w:r>
      <w:r>
        <w:rPr>
          <w:color w:val="0000FF"/>
          <w:u w:val="thick" w:color="0000FF"/>
        </w:rPr>
        <w:t>Request</w:t>
      </w:r>
      <w:r>
        <w:rPr>
          <w:color w:val="0000FF"/>
          <w:spacing w:val="-11"/>
          <w:u w:val="thick" w:color="0000FF"/>
        </w:rPr>
        <w:t xml:space="preserve"> </w:t>
      </w:r>
      <w:r>
        <w:rPr>
          <w:color w:val="0000FF"/>
          <w:spacing w:val="-4"/>
          <w:u w:val="thick" w:color="0000FF"/>
        </w:rPr>
        <w:t>Form</w:t>
      </w:r>
      <w:r>
        <w:rPr>
          <w:color w:val="0000FF"/>
          <w:spacing w:val="40"/>
          <w:u w:val="thick" w:color="0000FF"/>
        </w:rPr>
        <w:t xml:space="preserve"> </w:t>
      </w:r>
    </w:p>
    <w:p w14:paraId="29C7DF60" w14:textId="77777777" w:rsidR="001C3970" w:rsidRDefault="00167A3F">
      <w:pPr>
        <w:pStyle w:val="ListParagraph"/>
        <w:numPr>
          <w:ilvl w:val="2"/>
          <w:numId w:val="1"/>
        </w:numPr>
        <w:tabs>
          <w:tab w:val="left" w:pos="1223"/>
        </w:tabs>
        <w:spacing w:before="1"/>
        <w:ind w:hanging="359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“credit”</w:t>
      </w:r>
      <w:r>
        <w:rPr>
          <w:spacing w:val="-7"/>
          <w:sz w:val="20"/>
        </w:rPr>
        <w:t xml:space="preserve"> </w:t>
      </w:r>
      <w:r>
        <w:rPr>
          <w:sz w:val="20"/>
        </w:rPr>
        <w:t>side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transaction</w:t>
      </w:r>
    </w:p>
    <w:p w14:paraId="73D133B9" w14:textId="447E584E" w:rsidR="001C3970" w:rsidRDefault="00167A3F">
      <w:pPr>
        <w:pStyle w:val="ListParagraph"/>
        <w:numPr>
          <w:ilvl w:val="2"/>
          <w:numId w:val="1"/>
        </w:numPr>
        <w:tabs>
          <w:tab w:val="left" w:pos="1224"/>
        </w:tabs>
        <w:spacing w:line="240" w:lineRule="auto"/>
        <w:ind w:left="1224" w:right="340"/>
        <w:rPr>
          <w:sz w:val="20"/>
        </w:rPr>
      </w:pPr>
      <w:r>
        <w:rPr>
          <w:sz w:val="20"/>
        </w:rPr>
        <w:t>These, and many other University forms,</w:t>
      </w:r>
      <w:r>
        <w:rPr>
          <w:spacing w:val="-1"/>
          <w:sz w:val="20"/>
        </w:rPr>
        <w:t xml:space="preserve"> </w:t>
      </w:r>
      <w:r>
        <w:rPr>
          <w:sz w:val="20"/>
        </w:rPr>
        <w:t>are available</w:t>
      </w:r>
      <w:r>
        <w:rPr>
          <w:spacing w:val="-2"/>
          <w:sz w:val="20"/>
        </w:rPr>
        <w:t xml:space="preserve"> </w:t>
      </w:r>
      <w:r>
        <w:rPr>
          <w:sz w:val="20"/>
        </w:rPr>
        <w:t>on the JMU Website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19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JMU - 1020 - Forms Index</w:t>
        </w:r>
        <w:r>
          <w:rPr>
            <w:sz w:val="20"/>
          </w:rPr>
          <w:t xml:space="preserve">. </w:t>
        </w:r>
      </w:hyperlink>
      <w:r>
        <w:rPr>
          <w:sz w:val="20"/>
          <w:u w:val="single"/>
        </w:rPr>
        <w:t>Be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sure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you are using the most current forms.</w:t>
      </w:r>
    </w:p>
    <w:p w14:paraId="3BBA35D8" w14:textId="77777777" w:rsidR="001C3970" w:rsidRDefault="00167A3F">
      <w:pPr>
        <w:pStyle w:val="ListParagraph"/>
        <w:numPr>
          <w:ilvl w:val="0"/>
          <w:numId w:val="1"/>
        </w:numPr>
        <w:tabs>
          <w:tab w:val="left" w:pos="502"/>
          <w:tab w:val="left" w:pos="504"/>
        </w:tabs>
        <w:spacing w:before="237" w:line="240" w:lineRule="auto"/>
        <w:ind w:left="504" w:right="399"/>
        <w:rPr>
          <w:sz w:val="20"/>
        </w:rPr>
      </w:pPr>
      <w:r>
        <w:rPr>
          <w:sz w:val="20"/>
        </w:rPr>
        <w:t>When completing</w:t>
      </w:r>
      <w:r>
        <w:rPr>
          <w:spacing w:val="-3"/>
          <w:sz w:val="20"/>
        </w:rPr>
        <w:t xml:space="preserve"> </w:t>
      </w:r>
      <w:r>
        <w:rPr>
          <w:sz w:val="20"/>
        </w:rPr>
        <w:t>the Local Funds Transfer Request Form (“LFT”) and State Funds Transfer Form (“SFT”)</w:t>
      </w:r>
      <w:r>
        <w:rPr>
          <w:spacing w:val="20"/>
          <w:sz w:val="20"/>
        </w:rPr>
        <w:t xml:space="preserve"> </w:t>
      </w:r>
      <w:r>
        <w:rPr>
          <w:sz w:val="20"/>
          <w:u w:val="single"/>
        </w:rPr>
        <w:t>leave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blank</w:t>
      </w:r>
      <w:r>
        <w:rPr>
          <w:sz w:val="20"/>
        </w:rPr>
        <w:t xml:space="preserve"> the “Request</w:t>
      </w:r>
      <w:r>
        <w:rPr>
          <w:spacing w:val="-11"/>
          <w:sz w:val="20"/>
        </w:rPr>
        <w:t xml:space="preserve"> </w:t>
      </w:r>
      <w:r>
        <w:rPr>
          <w:sz w:val="20"/>
        </w:rPr>
        <w:t>#”</w:t>
      </w:r>
      <w:r>
        <w:rPr>
          <w:spacing w:val="-6"/>
          <w:sz w:val="20"/>
        </w:rPr>
        <w:t xml:space="preserve"> </w:t>
      </w:r>
      <w:r>
        <w:rPr>
          <w:sz w:val="20"/>
        </w:rPr>
        <w:t>block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“Date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Bank”</w:t>
      </w:r>
      <w:r>
        <w:rPr>
          <w:spacing w:val="-8"/>
          <w:sz w:val="20"/>
        </w:rPr>
        <w:t xml:space="preserve"> </w:t>
      </w:r>
      <w:r>
        <w:rPr>
          <w:sz w:val="20"/>
        </w:rPr>
        <w:t>block.</w:t>
      </w:r>
      <w:r>
        <w:rPr>
          <w:spacing w:val="33"/>
          <w:sz w:val="20"/>
        </w:rPr>
        <w:t xml:space="preserve"> </w:t>
      </w:r>
      <w:r>
        <w:rPr>
          <w:sz w:val="20"/>
        </w:rPr>
        <w:t>Cash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Investments</w:t>
      </w:r>
      <w:r>
        <w:rPr>
          <w:spacing w:val="-6"/>
          <w:sz w:val="20"/>
        </w:rPr>
        <w:t xml:space="preserve"> </w:t>
      </w:r>
      <w:r>
        <w:rPr>
          <w:sz w:val="20"/>
        </w:rPr>
        <w:t>completes</w:t>
      </w:r>
      <w:r>
        <w:rPr>
          <w:spacing w:val="-8"/>
          <w:sz w:val="20"/>
        </w:rPr>
        <w:t xml:space="preserve"> </w:t>
      </w:r>
      <w:r>
        <w:rPr>
          <w:sz w:val="20"/>
        </w:rPr>
        <w:t>these</w:t>
      </w:r>
      <w:r>
        <w:rPr>
          <w:spacing w:val="-10"/>
          <w:sz w:val="20"/>
        </w:rPr>
        <w:t xml:space="preserve"> </w:t>
      </w:r>
      <w:r>
        <w:rPr>
          <w:sz w:val="20"/>
        </w:rPr>
        <w:t>fields</w:t>
      </w:r>
      <w:r>
        <w:rPr>
          <w:spacing w:val="-10"/>
          <w:sz w:val="20"/>
        </w:rPr>
        <w:t xml:space="preserve"> </w:t>
      </w:r>
      <w:r>
        <w:rPr>
          <w:sz w:val="20"/>
        </w:rPr>
        <w:t>when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electronic</w:t>
      </w:r>
      <w:r>
        <w:rPr>
          <w:spacing w:val="-11"/>
          <w:sz w:val="20"/>
        </w:rPr>
        <w:t xml:space="preserve"> </w:t>
      </w:r>
      <w:r>
        <w:rPr>
          <w:sz w:val="20"/>
        </w:rPr>
        <w:t>transfer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is </w:t>
      </w:r>
      <w:r>
        <w:rPr>
          <w:spacing w:val="-2"/>
          <w:sz w:val="20"/>
        </w:rPr>
        <w:t>done.</w:t>
      </w:r>
    </w:p>
    <w:p w14:paraId="71B08033" w14:textId="77777777" w:rsidR="001C3970" w:rsidRDefault="00167A3F">
      <w:pPr>
        <w:pStyle w:val="ListParagraph"/>
        <w:numPr>
          <w:ilvl w:val="0"/>
          <w:numId w:val="1"/>
        </w:numPr>
        <w:tabs>
          <w:tab w:val="left" w:pos="502"/>
        </w:tabs>
        <w:spacing w:before="240"/>
        <w:ind w:left="502" w:hanging="358"/>
        <w:rPr>
          <w:sz w:val="20"/>
        </w:rPr>
      </w:pPr>
      <w:r>
        <w:rPr>
          <w:spacing w:val="-2"/>
          <w:sz w:val="20"/>
        </w:rPr>
        <w:t>Forms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path:</w:t>
      </w:r>
    </w:p>
    <w:p w14:paraId="1B33117A" w14:textId="55754C6E" w:rsidR="001C3970" w:rsidRDefault="00167A3F">
      <w:pPr>
        <w:pStyle w:val="ListParagraph"/>
        <w:numPr>
          <w:ilvl w:val="1"/>
          <w:numId w:val="1"/>
        </w:numPr>
        <w:tabs>
          <w:tab w:val="left" w:pos="863"/>
        </w:tabs>
        <w:spacing w:line="240" w:lineRule="auto"/>
        <w:ind w:right="455"/>
        <w:rPr>
          <w:sz w:val="20"/>
        </w:rPr>
      </w:pPr>
      <w:r>
        <w:rPr>
          <w:sz w:val="20"/>
        </w:rPr>
        <w:t>Department personnel prepare the LFT and SFT, attaching back-up information.</w:t>
      </w:r>
      <w:r>
        <w:rPr>
          <w:spacing w:val="40"/>
          <w:sz w:val="20"/>
        </w:rPr>
        <w:t xml:space="preserve"> </w:t>
      </w:r>
      <w:r>
        <w:rPr>
          <w:sz w:val="20"/>
        </w:rPr>
        <w:t>Authorized Department individual approves</w:t>
      </w:r>
      <w:r>
        <w:rPr>
          <w:spacing w:val="-8"/>
          <w:sz w:val="20"/>
        </w:rPr>
        <w:t xml:space="preserve"> </w:t>
      </w:r>
      <w:r>
        <w:rPr>
          <w:sz w:val="20"/>
        </w:rPr>
        <w:t>transfer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signing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approval</w:t>
      </w:r>
      <w:r>
        <w:rPr>
          <w:spacing w:val="-9"/>
          <w:sz w:val="20"/>
        </w:rPr>
        <w:t xml:space="preserve"> </w:t>
      </w:r>
      <w:r>
        <w:rPr>
          <w:sz w:val="20"/>
        </w:rPr>
        <w:t>blocks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on </w:t>
      </w:r>
      <w:r>
        <w:rPr>
          <w:sz w:val="20"/>
          <w:u w:val="single"/>
        </w:rPr>
        <w:t>both</w:t>
      </w:r>
      <w:r>
        <w:rPr>
          <w:spacing w:val="-1"/>
          <w:sz w:val="20"/>
        </w:rPr>
        <w:t xml:space="preserve"> </w:t>
      </w:r>
      <w:r>
        <w:rPr>
          <w:sz w:val="20"/>
        </w:rPr>
        <w:t>forms.</w:t>
      </w:r>
      <w:r>
        <w:rPr>
          <w:spacing w:val="37"/>
          <w:sz w:val="20"/>
        </w:rPr>
        <w:t xml:space="preserve"> </w:t>
      </w:r>
      <w:r>
        <w:rPr>
          <w:sz w:val="20"/>
        </w:rPr>
        <w:t>(Why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z w:val="20"/>
        </w:rPr>
        <w:t>forms?</w:t>
      </w:r>
      <w:r>
        <w:rPr>
          <w:spacing w:val="-3"/>
          <w:sz w:val="20"/>
        </w:rPr>
        <w:t xml:space="preserve"> </w:t>
      </w:r>
      <w:r w:rsidR="00E17172">
        <w:rPr>
          <w:sz w:val="20"/>
        </w:rPr>
        <w:t>Because</w:t>
      </w:r>
      <w:r>
        <w:rPr>
          <w:spacing w:val="-9"/>
          <w:sz w:val="20"/>
        </w:rPr>
        <w:t xml:space="preserve"> </w:t>
      </w:r>
      <w:r>
        <w:rPr>
          <w:sz w:val="20"/>
        </w:rPr>
        <w:t>even</w:t>
      </w:r>
      <w:r>
        <w:rPr>
          <w:spacing w:val="-4"/>
          <w:sz w:val="20"/>
        </w:rPr>
        <w:t xml:space="preserve"> </w:t>
      </w:r>
      <w:r>
        <w:rPr>
          <w:sz w:val="20"/>
        </w:rPr>
        <w:t>though they are submitted together, after all processing</w:t>
      </w:r>
      <w:r>
        <w:rPr>
          <w:spacing w:val="-2"/>
          <w:sz w:val="20"/>
        </w:rPr>
        <w:t xml:space="preserve"> </w:t>
      </w:r>
      <w:r>
        <w:rPr>
          <w:sz w:val="20"/>
        </w:rPr>
        <w:t>has been done, they are filed separately.)</w:t>
      </w:r>
    </w:p>
    <w:p w14:paraId="11322CFF" w14:textId="77777777" w:rsidR="001C3970" w:rsidRDefault="00167A3F">
      <w:pPr>
        <w:pStyle w:val="ListParagraph"/>
        <w:numPr>
          <w:ilvl w:val="1"/>
          <w:numId w:val="1"/>
        </w:numPr>
        <w:tabs>
          <w:tab w:val="left" w:pos="862"/>
        </w:tabs>
        <w:spacing w:line="241" w:lineRule="exact"/>
        <w:ind w:left="862" w:hanging="358"/>
        <w:rPr>
          <w:sz w:val="20"/>
        </w:rPr>
      </w:pPr>
      <w:r>
        <w:rPr>
          <w:sz w:val="20"/>
        </w:rPr>
        <w:t>Originating</w:t>
      </w:r>
      <w:r>
        <w:rPr>
          <w:spacing w:val="-1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11"/>
          <w:sz w:val="20"/>
        </w:rPr>
        <w:t xml:space="preserve"> </w:t>
      </w:r>
      <w:r>
        <w:rPr>
          <w:sz w:val="20"/>
        </w:rPr>
        <w:t>sends</w:t>
      </w:r>
      <w:r>
        <w:rPr>
          <w:spacing w:val="-8"/>
          <w:sz w:val="20"/>
        </w:rPr>
        <w:t xml:space="preserve"> </w:t>
      </w:r>
      <w:r>
        <w:rPr>
          <w:sz w:val="20"/>
        </w:rPr>
        <w:t>LFT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SFT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Cash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Investments,</w:t>
      </w:r>
      <w:r>
        <w:rPr>
          <w:spacing w:val="-5"/>
          <w:sz w:val="20"/>
        </w:rPr>
        <w:t xml:space="preserve"> </w:t>
      </w:r>
      <w:r>
        <w:rPr>
          <w:sz w:val="20"/>
        </w:rPr>
        <w:t>MSC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5711.</w:t>
      </w:r>
    </w:p>
    <w:p w14:paraId="4CF4E48A" w14:textId="52D8E033" w:rsidR="001C3970" w:rsidRDefault="00167A3F">
      <w:pPr>
        <w:pStyle w:val="ListParagraph"/>
        <w:numPr>
          <w:ilvl w:val="1"/>
          <w:numId w:val="1"/>
        </w:numPr>
        <w:tabs>
          <w:tab w:val="left" w:pos="864"/>
        </w:tabs>
        <w:ind w:left="864"/>
        <w:rPr>
          <w:sz w:val="20"/>
        </w:rPr>
      </w:pPr>
      <w:r>
        <w:rPr>
          <w:sz w:val="20"/>
        </w:rPr>
        <w:t>Cash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Investments</w:t>
      </w:r>
      <w:r>
        <w:rPr>
          <w:spacing w:val="-4"/>
          <w:sz w:val="20"/>
        </w:rPr>
        <w:t xml:space="preserve"> </w:t>
      </w:r>
      <w:r>
        <w:rPr>
          <w:sz w:val="20"/>
        </w:rPr>
        <w:t>enters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“Request</w:t>
      </w:r>
      <w:r>
        <w:rPr>
          <w:spacing w:val="-5"/>
          <w:sz w:val="20"/>
        </w:rPr>
        <w:t xml:space="preserve"> </w:t>
      </w:r>
      <w:r>
        <w:rPr>
          <w:sz w:val="20"/>
        </w:rPr>
        <w:t>#”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“Date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Bank”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forms</w:t>
      </w:r>
      <w:r w:rsidR="00E17172">
        <w:rPr>
          <w:spacing w:val="-2"/>
          <w:sz w:val="20"/>
        </w:rPr>
        <w:t xml:space="preserve"> and executes the transfers at the bank</w:t>
      </w:r>
      <w:r>
        <w:rPr>
          <w:spacing w:val="-2"/>
          <w:sz w:val="20"/>
        </w:rPr>
        <w:t>.</w:t>
      </w:r>
    </w:p>
    <w:p w14:paraId="69F05AEC" w14:textId="77777777" w:rsidR="001C3970" w:rsidRDefault="00167A3F">
      <w:pPr>
        <w:pStyle w:val="ListParagraph"/>
        <w:numPr>
          <w:ilvl w:val="1"/>
          <w:numId w:val="1"/>
        </w:numPr>
        <w:tabs>
          <w:tab w:val="left" w:pos="862"/>
        </w:tabs>
        <w:ind w:left="862" w:hanging="358"/>
        <w:rPr>
          <w:sz w:val="20"/>
        </w:rPr>
      </w:pPr>
      <w:r>
        <w:rPr>
          <w:sz w:val="20"/>
        </w:rPr>
        <w:t>Cash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Investments</w:t>
      </w:r>
      <w:r>
        <w:rPr>
          <w:spacing w:val="-10"/>
          <w:sz w:val="20"/>
        </w:rPr>
        <w:t xml:space="preserve"> </w:t>
      </w:r>
      <w:r>
        <w:rPr>
          <w:sz w:val="20"/>
        </w:rPr>
        <w:t>sends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completed</w:t>
      </w:r>
      <w:r>
        <w:rPr>
          <w:spacing w:val="-12"/>
          <w:sz w:val="20"/>
        </w:rPr>
        <w:t xml:space="preserve"> </w:t>
      </w:r>
      <w:r>
        <w:rPr>
          <w:sz w:val="20"/>
        </w:rPr>
        <w:t>LFTs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SFTs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z w:val="20"/>
        </w:rPr>
        <w:t>Reporting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keying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filing.</w:t>
      </w:r>
    </w:p>
    <w:p w14:paraId="44DCF2F1" w14:textId="60E6D46E" w:rsidR="001C3970" w:rsidRDefault="00167A3F">
      <w:pPr>
        <w:pStyle w:val="ListParagraph"/>
        <w:numPr>
          <w:ilvl w:val="0"/>
          <w:numId w:val="1"/>
        </w:numPr>
        <w:tabs>
          <w:tab w:val="left" w:pos="502"/>
        </w:tabs>
        <w:spacing w:before="243"/>
        <w:ind w:left="502" w:hanging="358"/>
        <w:rPr>
          <w:sz w:val="20"/>
        </w:rPr>
      </w:pPr>
      <w:r>
        <w:rPr>
          <w:sz w:val="20"/>
        </w:rPr>
        <w:t>See</w:t>
      </w:r>
      <w:r>
        <w:rPr>
          <w:spacing w:val="-12"/>
          <w:sz w:val="20"/>
        </w:rPr>
        <w:t xml:space="preserve"> </w:t>
      </w:r>
      <w:r w:rsidR="00E17172">
        <w:rPr>
          <w:spacing w:val="-12"/>
          <w:sz w:val="20"/>
        </w:rPr>
        <w:t xml:space="preserve">the </w:t>
      </w:r>
      <w:r>
        <w:rPr>
          <w:sz w:val="20"/>
        </w:rPr>
        <w:t>next</w:t>
      </w:r>
      <w:r>
        <w:rPr>
          <w:spacing w:val="-10"/>
          <w:sz w:val="20"/>
        </w:rPr>
        <w:t xml:space="preserve"> </w:t>
      </w:r>
      <w:r>
        <w:rPr>
          <w:sz w:val="20"/>
        </w:rPr>
        <w:t>two</w:t>
      </w:r>
      <w:r>
        <w:rPr>
          <w:spacing w:val="-7"/>
          <w:sz w:val="20"/>
        </w:rPr>
        <w:t xml:space="preserve"> </w:t>
      </w:r>
      <w:r>
        <w:rPr>
          <w:sz w:val="20"/>
        </w:rPr>
        <w:t>pages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examples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completing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LFT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SFT.</w:t>
      </w:r>
    </w:p>
    <w:p w14:paraId="6B60CDE8" w14:textId="77777777" w:rsidR="001C3970" w:rsidRDefault="00167A3F">
      <w:pPr>
        <w:pStyle w:val="ListParagraph"/>
        <w:numPr>
          <w:ilvl w:val="1"/>
          <w:numId w:val="1"/>
        </w:numPr>
        <w:tabs>
          <w:tab w:val="left" w:pos="864"/>
        </w:tabs>
        <w:spacing w:line="240" w:lineRule="auto"/>
        <w:ind w:left="864" w:right="412"/>
        <w:rPr>
          <w:sz w:val="20"/>
        </w:rPr>
      </w:pPr>
      <w:r>
        <w:rPr>
          <w:position w:val="1"/>
          <w:sz w:val="20"/>
          <w:u w:val="single"/>
        </w:rPr>
        <w:t>All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department,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account,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description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amount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information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must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entered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on the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LFT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SFT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lines –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do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  <w:u w:val="single"/>
        </w:rPr>
        <w:t xml:space="preserve">not </w:t>
      </w:r>
      <w:r>
        <w:rPr>
          <w:sz w:val="20"/>
        </w:rPr>
        <w:t>attach an Excel worksheet</w:t>
      </w:r>
      <w:r>
        <w:rPr>
          <w:spacing w:val="-1"/>
          <w:sz w:val="20"/>
        </w:rPr>
        <w:t xml:space="preserve"> </w:t>
      </w:r>
      <w:r>
        <w:rPr>
          <w:sz w:val="20"/>
        </w:rPr>
        <w:t>or other reference</w:t>
      </w:r>
      <w:r>
        <w:rPr>
          <w:spacing w:val="-2"/>
          <w:sz w:val="20"/>
        </w:rPr>
        <w:t xml:space="preserve"> </w:t>
      </w:r>
      <w:r>
        <w:rPr>
          <w:sz w:val="20"/>
        </w:rPr>
        <w:t>for the line entries.</w:t>
      </w:r>
      <w:r>
        <w:rPr>
          <w:spacing w:val="40"/>
          <w:sz w:val="20"/>
        </w:rPr>
        <w:t xml:space="preserve"> </w:t>
      </w:r>
      <w:r>
        <w:rPr>
          <w:sz w:val="20"/>
        </w:rPr>
        <w:t>Financial Reporting</w:t>
      </w:r>
      <w:r>
        <w:rPr>
          <w:spacing w:val="-1"/>
          <w:sz w:val="20"/>
        </w:rPr>
        <w:t xml:space="preserve"> </w:t>
      </w:r>
      <w:r>
        <w:rPr>
          <w:sz w:val="20"/>
        </w:rPr>
        <w:t>personnel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key only from the transfer </w:t>
      </w:r>
      <w:r>
        <w:rPr>
          <w:spacing w:val="-2"/>
          <w:sz w:val="20"/>
        </w:rPr>
        <w:t>forms.</w:t>
      </w:r>
    </w:p>
    <w:p w14:paraId="7BC82C9F" w14:textId="77777777" w:rsidR="001C3970" w:rsidRDefault="00167A3F">
      <w:pPr>
        <w:pStyle w:val="ListParagraph"/>
        <w:numPr>
          <w:ilvl w:val="1"/>
          <w:numId w:val="1"/>
        </w:numPr>
        <w:tabs>
          <w:tab w:val="left" w:pos="861"/>
          <w:tab w:val="left" w:pos="864"/>
        </w:tabs>
        <w:spacing w:line="237" w:lineRule="auto"/>
        <w:ind w:left="864" w:right="480" w:hanging="361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LFT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SFT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formatted</w:t>
      </w:r>
      <w:r>
        <w:rPr>
          <w:spacing w:val="-7"/>
          <w:sz w:val="20"/>
        </w:rPr>
        <w:t xml:space="preserve"> </w:t>
      </w:r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$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  <w:r>
        <w:rPr>
          <w:spacing w:val="-7"/>
          <w:sz w:val="20"/>
        </w:rPr>
        <w:t xml:space="preserve"> </w:t>
      </w:r>
      <w:r>
        <w:rPr>
          <w:sz w:val="20"/>
        </w:rPr>
        <w:t>count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form will</w:t>
      </w:r>
      <w:r>
        <w:rPr>
          <w:spacing w:val="-4"/>
          <w:sz w:val="20"/>
        </w:rPr>
        <w:t xml:space="preserve"> </w:t>
      </w:r>
      <w:r>
        <w:rPr>
          <w:sz w:val="20"/>
        </w:rPr>
        <w:t>auto</w:t>
      </w:r>
      <w:r>
        <w:rPr>
          <w:spacing w:val="-3"/>
          <w:sz w:val="20"/>
        </w:rPr>
        <w:t xml:space="preserve"> </w:t>
      </w:r>
      <w:r>
        <w:rPr>
          <w:sz w:val="20"/>
        </w:rPr>
        <w:t>fill.</w:t>
      </w:r>
      <w:r>
        <w:rPr>
          <w:spacing w:val="-1"/>
          <w:sz w:val="20"/>
        </w:rPr>
        <w:t xml:space="preserve"> </w:t>
      </w:r>
      <w:r>
        <w:rPr>
          <w:position w:val="1"/>
          <w:sz w:val="20"/>
        </w:rPr>
        <w:t>Therefore,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do not enter 0.00 under amount if a line does not have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an entry – it will cause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line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count to be </w:t>
      </w:r>
      <w:r>
        <w:rPr>
          <w:sz w:val="20"/>
        </w:rPr>
        <w:t>wrong.</w:t>
      </w:r>
    </w:p>
    <w:p w14:paraId="4964CCF7" w14:textId="77777777" w:rsidR="001C3970" w:rsidRDefault="00167A3F">
      <w:pPr>
        <w:pStyle w:val="ListParagraph"/>
        <w:numPr>
          <w:ilvl w:val="1"/>
          <w:numId w:val="1"/>
        </w:numPr>
        <w:tabs>
          <w:tab w:val="left" w:pos="863"/>
        </w:tabs>
        <w:ind w:hanging="359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transfer</w:t>
      </w:r>
      <w:r>
        <w:rPr>
          <w:spacing w:val="-10"/>
          <w:sz w:val="20"/>
        </w:rPr>
        <w:t xml:space="preserve"> </w:t>
      </w:r>
      <w:r>
        <w:rPr>
          <w:sz w:val="20"/>
        </w:rPr>
        <w:t>contains</w:t>
      </w:r>
      <w:r>
        <w:rPr>
          <w:spacing w:val="-9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8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lines:</w:t>
      </w:r>
    </w:p>
    <w:p w14:paraId="3B180DA7" w14:textId="77777777" w:rsidR="001C3970" w:rsidRDefault="00167A3F">
      <w:pPr>
        <w:pStyle w:val="ListParagraph"/>
        <w:numPr>
          <w:ilvl w:val="2"/>
          <w:numId w:val="1"/>
        </w:numPr>
        <w:tabs>
          <w:tab w:val="left" w:pos="1223"/>
        </w:tabs>
        <w:spacing w:line="247" w:lineRule="exact"/>
        <w:ind w:hanging="359"/>
        <w:rPr>
          <w:position w:val="1"/>
          <w:sz w:val="20"/>
        </w:rPr>
      </w:pPr>
      <w:r>
        <w:rPr>
          <w:position w:val="1"/>
          <w:sz w:val="20"/>
        </w:rPr>
        <w:t>Prepare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an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additional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LFT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and/or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SFT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accommodate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additional</w:t>
      </w:r>
      <w:r>
        <w:rPr>
          <w:spacing w:val="-1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lines.</w:t>
      </w:r>
    </w:p>
    <w:p w14:paraId="24D0850E" w14:textId="77777777" w:rsidR="001C3970" w:rsidRDefault="00167A3F">
      <w:pPr>
        <w:pStyle w:val="ListParagraph"/>
        <w:numPr>
          <w:ilvl w:val="2"/>
          <w:numId w:val="1"/>
        </w:numPr>
        <w:tabs>
          <w:tab w:val="left" w:pos="1223"/>
        </w:tabs>
        <w:spacing w:line="238" w:lineRule="exact"/>
        <w:ind w:hanging="359"/>
        <w:rPr>
          <w:sz w:val="20"/>
        </w:rPr>
      </w:pPr>
      <w:r>
        <w:rPr>
          <w:sz w:val="20"/>
        </w:rPr>
        <w:t>Prepare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Cover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Sheet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LFTs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SFTs</w:t>
      </w:r>
    </w:p>
    <w:p w14:paraId="6E8D2534" w14:textId="77777777" w:rsidR="001C3970" w:rsidRDefault="00167A3F">
      <w:pPr>
        <w:pStyle w:val="ListParagraph"/>
        <w:numPr>
          <w:ilvl w:val="3"/>
          <w:numId w:val="1"/>
        </w:numPr>
        <w:tabs>
          <w:tab w:val="left" w:pos="1582"/>
        </w:tabs>
        <w:ind w:left="1582" w:hanging="358"/>
        <w:rPr>
          <w:sz w:val="20"/>
        </w:rPr>
      </w:pP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regular</w:t>
      </w:r>
      <w:r>
        <w:rPr>
          <w:spacing w:val="-7"/>
          <w:sz w:val="20"/>
        </w:rPr>
        <w:t xml:space="preserve"> </w:t>
      </w:r>
      <w:r>
        <w:rPr>
          <w:sz w:val="20"/>
        </w:rPr>
        <w:t>LFT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SFT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forms.</w:t>
      </w:r>
    </w:p>
    <w:p w14:paraId="37D921CB" w14:textId="77777777" w:rsidR="001C3970" w:rsidRDefault="00167A3F">
      <w:pPr>
        <w:pStyle w:val="ListParagraph"/>
        <w:numPr>
          <w:ilvl w:val="3"/>
          <w:numId w:val="1"/>
        </w:numPr>
        <w:tabs>
          <w:tab w:val="left" w:pos="1582"/>
        </w:tabs>
        <w:spacing w:line="242" w:lineRule="exact"/>
        <w:ind w:left="1582" w:hanging="358"/>
        <w:rPr>
          <w:sz w:val="20"/>
        </w:rPr>
      </w:pP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top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form,</w:t>
      </w:r>
      <w:r>
        <w:rPr>
          <w:spacing w:val="-6"/>
          <w:sz w:val="20"/>
        </w:rPr>
        <w:t xml:space="preserve"> </w:t>
      </w:r>
      <w:r>
        <w:rPr>
          <w:sz w:val="20"/>
        </w:rPr>
        <w:t>enter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attached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sheets.</w:t>
      </w:r>
    </w:p>
    <w:p w14:paraId="1FF243C9" w14:textId="77777777" w:rsidR="001C3970" w:rsidRDefault="00167A3F">
      <w:pPr>
        <w:pStyle w:val="ListParagraph"/>
        <w:numPr>
          <w:ilvl w:val="3"/>
          <w:numId w:val="1"/>
        </w:numPr>
        <w:tabs>
          <w:tab w:val="left" w:pos="1582"/>
        </w:tabs>
        <w:ind w:left="1582" w:hanging="358"/>
        <w:rPr>
          <w:sz w:val="20"/>
        </w:rPr>
      </w:pP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z w:val="20"/>
        </w:rPr>
        <w:t>entry</w:t>
      </w:r>
      <w:r>
        <w:rPr>
          <w:spacing w:val="-5"/>
          <w:sz w:val="20"/>
        </w:rPr>
        <w:t xml:space="preserve"> </w:t>
      </w:r>
      <w:r>
        <w:rPr>
          <w:sz w:val="20"/>
        </w:rPr>
        <w:t>line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form,</w:t>
      </w:r>
      <w:r>
        <w:rPr>
          <w:spacing w:val="-8"/>
          <w:sz w:val="20"/>
        </w:rPr>
        <w:t xml:space="preserve"> </w:t>
      </w:r>
      <w:r>
        <w:rPr>
          <w:sz w:val="20"/>
        </w:rPr>
        <w:t>type</w:t>
      </w:r>
      <w:r>
        <w:rPr>
          <w:spacing w:val="-10"/>
          <w:sz w:val="20"/>
        </w:rPr>
        <w:t xml:space="preserve"> </w:t>
      </w:r>
      <w:r>
        <w:rPr>
          <w:sz w:val="20"/>
        </w:rPr>
        <w:t>SEE</w:t>
      </w:r>
      <w:r>
        <w:rPr>
          <w:spacing w:val="-5"/>
          <w:sz w:val="20"/>
        </w:rPr>
        <w:t xml:space="preserve"> </w:t>
      </w:r>
      <w:r>
        <w:rPr>
          <w:sz w:val="20"/>
        </w:rPr>
        <w:t>ATTACHED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box</w:t>
      </w:r>
    </w:p>
    <w:p w14:paraId="2C1F4419" w14:textId="77777777" w:rsidR="001C3970" w:rsidRDefault="00167A3F">
      <w:pPr>
        <w:pStyle w:val="ListParagraph"/>
        <w:numPr>
          <w:ilvl w:val="3"/>
          <w:numId w:val="1"/>
        </w:numPr>
        <w:tabs>
          <w:tab w:val="left" w:pos="1582"/>
        </w:tabs>
        <w:ind w:left="1582" w:hanging="358"/>
        <w:rPr>
          <w:sz w:val="20"/>
        </w:rPr>
      </w:pP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first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entry</w:t>
      </w:r>
      <w:r>
        <w:rPr>
          <w:spacing w:val="-5"/>
          <w:sz w:val="20"/>
        </w:rPr>
        <w:t xml:space="preserve"> </w:t>
      </w:r>
      <w:r>
        <w:rPr>
          <w:sz w:val="20"/>
        </w:rPr>
        <w:t>line,</w:t>
      </w:r>
      <w:r>
        <w:rPr>
          <w:spacing w:val="-7"/>
          <w:sz w:val="20"/>
        </w:rPr>
        <w:t xml:space="preserve"> </w:t>
      </w:r>
      <w:r>
        <w:rPr>
          <w:sz w:val="20"/>
        </w:rPr>
        <w:t>enter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total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dollar</w:t>
      </w:r>
      <w:r>
        <w:rPr>
          <w:spacing w:val="-9"/>
          <w:sz w:val="20"/>
        </w:rPr>
        <w:t xml:space="preserve"> </w:t>
      </w:r>
      <w:r>
        <w:rPr>
          <w:sz w:val="20"/>
        </w:rPr>
        <w:t>amount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attached</w:t>
      </w:r>
      <w:r>
        <w:rPr>
          <w:spacing w:val="-8"/>
          <w:sz w:val="20"/>
        </w:rPr>
        <w:t xml:space="preserve"> </w:t>
      </w:r>
      <w:r>
        <w:rPr>
          <w:sz w:val="20"/>
        </w:rPr>
        <w:t>sheets.</w:t>
      </w:r>
      <w:r>
        <w:rPr>
          <w:spacing w:val="-11"/>
          <w:sz w:val="20"/>
        </w:rPr>
        <w:t xml:space="preserve"> </w:t>
      </w:r>
      <w:r>
        <w:rPr>
          <w:sz w:val="20"/>
        </w:rPr>
        <w:t>(Double-check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addition.)</w:t>
      </w:r>
    </w:p>
    <w:p w14:paraId="468430E6" w14:textId="77777777" w:rsidR="001C3970" w:rsidRDefault="00167A3F">
      <w:pPr>
        <w:pStyle w:val="ListParagraph"/>
        <w:numPr>
          <w:ilvl w:val="3"/>
          <w:numId w:val="1"/>
        </w:numPr>
        <w:tabs>
          <w:tab w:val="left" w:pos="1581"/>
          <w:tab w:val="left" w:pos="1583"/>
        </w:tabs>
        <w:spacing w:line="240" w:lineRule="auto"/>
        <w:ind w:right="348"/>
        <w:rPr>
          <w:sz w:val="20"/>
        </w:rPr>
      </w:pPr>
      <w:r>
        <w:rPr>
          <w:position w:val="1"/>
          <w:sz w:val="20"/>
        </w:rPr>
        <w:t>You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will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not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able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change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number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lines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at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top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page,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mark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out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“1”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appear there and manually write in the number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entry </w:t>
      </w:r>
      <w:r>
        <w:rPr>
          <w:sz w:val="20"/>
          <w:u w:val="single"/>
        </w:rPr>
        <w:t>lines</w:t>
      </w:r>
      <w:r>
        <w:rPr>
          <w:sz w:val="20"/>
        </w:rPr>
        <w:t xml:space="preserve"> on the attached forms (</w:t>
      </w:r>
      <w:r>
        <w:rPr>
          <w:sz w:val="20"/>
          <w:u w:val="single"/>
        </w:rPr>
        <w:t>not</w:t>
      </w:r>
      <w:r>
        <w:rPr>
          <w:sz w:val="20"/>
        </w:rPr>
        <w:t xml:space="preserve"> the number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attached </w:t>
      </w:r>
      <w:r>
        <w:rPr>
          <w:spacing w:val="-2"/>
          <w:sz w:val="20"/>
        </w:rPr>
        <w:t>forms).</w:t>
      </w:r>
    </w:p>
    <w:p w14:paraId="5854BBC6" w14:textId="77777777" w:rsidR="001C3970" w:rsidRDefault="00167A3F">
      <w:pPr>
        <w:pStyle w:val="ListParagraph"/>
        <w:numPr>
          <w:ilvl w:val="3"/>
          <w:numId w:val="1"/>
        </w:numPr>
        <w:tabs>
          <w:tab w:val="left" w:pos="1582"/>
        </w:tabs>
        <w:spacing w:line="251" w:lineRule="exact"/>
        <w:ind w:left="1582" w:hanging="358"/>
        <w:rPr>
          <w:position w:val="1"/>
          <w:sz w:val="20"/>
        </w:rPr>
      </w:pPr>
      <w:r>
        <w:rPr>
          <w:position w:val="1"/>
          <w:sz w:val="20"/>
        </w:rPr>
        <w:t>Authorizing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person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must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also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sign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full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name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Approving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Signature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block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cover</w:t>
      </w:r>
      <w:r>
        <w:rPr>
          <w:spacing w:val="-10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sheet.</w:t>
      </w:r>
    </w:p>
    <w:p w14:paraId="45B47B10" w14:textId="77777777" w:rsidR="001C3970" w:rsidRDefault="001C3970">
      <w:pPr>
        <w:pStyle w:val="BodyText"/>
        <w:spacing w:before="62"/>
      </w:pPr>
    </w:p>
    <w:p w14:paraId="37E1F060" w14:textId="77777777" w:rsidR="001C3970" w:rsidRPr="003B3657" w:rsidRDefault="00167A3F">
      <w:pPr>
        <w:pStyle w:val="ListParagraph"/>
        <w:numPr>
          <w:ilvl w:val="0"/>
          <w:numId w:val="1"/>
        </w:numPr>
        <w:tabs>
          <w:tab w:val="left" w:pos="502"/>
        </w:tabs>
        <w:spacing w:before="1" w:line="240" w:lineRule="auto"/>
        <w:ind w:left="502" w:hanging="358"/>
        <w:rPr>
          <w:sz w:val="20"/>
        </w:rPr>
      </w:pPr>
      <w:r>
        <w:rPr>
          <w:sz w:val="20"/>
        </w:rPr>
        <w:t>Questions??</w:t>
      </w:r>
      <w:r>
        <w:rPr>
          <w:spacing w:val="27"/>
          <w:sz w:val="20"/>
        </w:rPr>
        <w:t xml:space="preserve"> </w:t>
      </w:r>
      <w:r>
        <w:rPr>
          <w:sz w:val="20"/>
        </w:rPr>
        <w:t>E-mail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hyperlink r:id="rId6">
        <w:r>
          <w:rPr>
            <w:color w:val="0000FF"/>
            <w:spacing w:val="-2"/>
            <w:sz w:val="20"/>
            <w:u w:val="single" w:color="0000FF"/>
          </w:rPr>
          <w:t>iis.finance@jmu.edu</w:t>
        </w:r>
        <w:r>
          <w:rPr>
            <w:spacing w:val="-2"/>
            <w:sz w:val="20"/>
          </w:rPr>
          <w:t>.</w:t>
        </w:r>
      </w:hyperlink>
    </w:p>
    <w:p w14:paraId="497664C6" w14:textId="77777777" w:rsidR="003B3657" w:rsidRDefault="003B3657" w:rsidP="003B3657">
      <w:pPr>
        <w:tabs>
          <w:tab w:val="left" w:pos="502"/>
        </w:tabs>
        <w:spacing w:before="1"/>
        <w:rPr>
          <w:sz w:val="20"/>
        </w:rPr>
      </w:pPr>
    </w:p>
    <w:p w14:paraId="27FD4430" w14:textId="77777777" w:rsidR="003B3657" w:rsidRDefault="003B3657" w:rsidP="003B3657">
      <w:pPr>
        <w:tabs>
          <w:tab w:val="left" w:pos="502"/>
        </w:tabs>
        <w:spacing w:before="1"/>
        <w:rPr>
          <w:sz w:val="20"/>
        </w:rPr>
      </w:pPr>
    </w:p>
    <w:p w14:paraId="04050707" w14:textId="61AEA378" w:rsidR="003B3657" w:rsidRDefault="00D85C70" w:rsidP="003B3657">
      <w:pPr>
        <w:tabs>
          <w:tab w:val="left" w:pos="502"/>
        </w:tabs>
        <w:spacing w:before="1"/>
        <w:rPr>
          <w:sz w:val="20"/>
        </w:rPr>
      </w:pPr>
      <w:r>
        <w:rPr>
          <w:sz w:val="20"/>
        </w:rPr>
        <w:object w:dxaOrig="25615" w:dyaOrig="15993" w14:anchorId="2166B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is is an example of how to complete the Local Funds Transfer Request Form." style="width:1120.5pt;height:698.25pt" o:ole="">
            <v:imagedata r:id="rId7" o:title=""/>
          </v:shape>
          <o:OLEObject Type="Embed" ProgID="Excel.Sheet.12" ShapeID="_x0000_i1025" DrawAspect="Content" ObjectID="_1818420221" r:id="rId8"/>
        </w:object>
      </w:r>
    </w:p>
    <w:p w14:paraId="5FC27A12" w14:textId="77777777" w:rsidR="00FC03FD" w:rsidRDefault="00FC03FD" w:rsidP="003B3657">
      <w:pPr>
        <w:tabs>
          <w:tab w:val="left" w:pos="502"/>
        </w:tabs>
        <w:spacing w:before="1"/>
        <w:rPr>
          <w:sz w:val="20"/>
        </w:rPr>
      </w:pPr>
    </w:p>
    <w:p w14:paraId="0D7185AF" w14:textId="6EB87D32" w:rsidR="00FC03FD" w:rsidRPr="003B3657" w:rsidRDefault="00D85C70" w:rsidP="003B3657">
      <w:pPr>
        <w:tabs>
          <w:tab w:val="left" w:pos="502"/>
        </w:tabs>
        <w:spacing w:before="1"/>
        <w:rPr>
          <w:sz w:val="20"/>
        </w:rPr>
      </w:pPr>
      <w:r>
        <w:rPr>
          <w:sz w:val="20"/>
        </w:rPr>
        <w:object w:dxaOrig="30472" w:dyaOrig="15993" w14:anchorId="7D42D06E">
          <v:shape id="_x0000_i1026" type="#_x0000_t75" alt="This is an example of how to complete the State Funds Transfer Request Form." style="width:1338pt;height:702pt" o:ole="">
            <v:imagedata r:id="rId9" o:title=""/>
          </v:shape>
          <o:OLEObject Type="Embed" ProgID="Excel.Sheet.12" ShapeID="_x0000_i1026" DrawAspect="Content" ObjectID="_1818420222" r:id="rId10"/>
        </w:object>
      </w:r>
    </w:p>
    <w:sectPr w:rsidR="00FC03FD" w:rsidRPr="003B3657" w:rsidSect="00C24187">
      <w:type w:val="continuous"/>
      <w:pgSz w:w="12240" w:h="15840"/>
      <w:pgMar w:top="10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3AA"/>
    <w:multiLevelType w:val="hybridMultilevel"/>
    <w:tmpl w:val="777E9880"/>
    <w:lvl w:ilvl="0" w:tplc="EAFAFDE4">
      <w:start w:val="1"/>
      <w:numFmt w:val="decimal"/>
      <w:lvlText w:val="%1)"/>
      <w:lvlJc w:val="left"/>
      <w:pPr>
        <w:ind w:left="50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F04AEB8">
      <w:start w:val="1"/>
      <w:numFmt w:val="lowerLetter"/>
      <w:lvlText w:val="%2)"/>
      <w:lvlJc w:val="left"/>
      <w:pPr>
        <w:ind w:left="86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E7A4C8A">
      <w:start w:val="1"/>
      <w:numFmt w:val="lowerRoman"/>
      <w:lvlText w:val="%3)"/>
      <w:lvlJc w:val="left"/>
      <w:pPr>
        <w:ind w:left="12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BF42DF72">
      <w:start w:val="1"/>
      <w:numFmt w:val="decimal"/>
      <w:lvlText w:val="(%4)"/>
      <w:lvlJc w:val="left"/>
      <w:pPr>
        <w:ind w:left="15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A85427E2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5" w:tplc="7E5AA1C6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6" w:tplc="B3185296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9EC453D4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8" w:tplc="3FE48C0C"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num w:numId="1" w16cid:durableId="1572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70"/>
    <w:rsid w:val="00061217"/>
    <w:rsid w:val="00167A3F"/>
    <w:rsid w:val="001C3970"/>
    <w:rsid w:val="002149AE"/>
    <w:rsid w:val="0026161D"/>
    <w:rsid w:val="003B3657"/>
    <w:rsid w:val="0055084B"/>
    <w:rsid w:val="007642C9"/>
    <w:rsid w:val="00C24187"/>
    <w:rsid w:val="00D85C70"/>
    <w:rsid w:val="00E17172"/>
    <w:rsid w:val="00F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6A6E2E"/>
  <w15:docId w15:val="{C0A33CAB-D235-408D-85B2-91AAA0FD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1" w:lineRule="exact"/>
      <w:ind w:left="862" w:hanging="359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3" w:lineRule="exact"/>
      <w:ind w:left="1582" w:hanging="35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s.finance@jmu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mu.edu/finprocedures/1000/1020.shtml" TargetMode="Externa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Sherman, Brittany - sherm2bm</cp:lastModifiedBy>
  <cp:revision>2</cp:revision>
  <cp:lastPrinted>2025-08-27T12:34:00Z</cp:lastPrinted>
  <dcterms:created xsi:type="dcterms:W3CDTF">2025-09-03T19:57:00Z</dcterms:created>
  <dcterms:modified xsi:type="dcterms:W3CDTF">2025-09-03T19:57:00Z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2025-08-26T00:00:00Z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D:20221017202317</vt:lpwstr>
  </property>
</Properties>
</file>