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97E4" w14:textId="37356EB5" w:rsidR="00BA71F7" w:rsidRDefault="00BA0A5D">
      <w:pPr>
        <w:rPr>
          <w:sz w:val="36"/>
          <w:szCs w:val="36"/>
        </w:rPr>
      </w:pPr>
      <w:r>
        <w:rPr>
          <w:sz w:val="36"/>
          <w:szCs w:val="36"/>
        </w:rPr>
        <w:t xml:space="preserve">HOW TO GIVE DELEGATION AUTHORITY </w:t>
      </w:r>
    </w:p>
    <w:p w14:paraId="40F717DD" w14:textId="77777777" w:rsidR="00BA0A5D" w:rsidRDefault="00BA0A5D">
      <w:pPr>
        <w:rPr>
          <w:sz w:val="24"/>
          <w:szCs w:val="24"/>
        </w:rPr>
      </w:pPr>
    </w:p>
    <w:p w14:paraId="2560EC89" w14:textId="77777777" w:rsidR="00BA0A5D" w:rsidRDefault="00BA0A5D">
      <w:pPr>
        <w:rPr>
          <w:sz w:val="24"/>
          <w:szCs w:val="24"/>
        </w:rPr>
      </w:pPr>
      <w:r>
        <w:rPr>
          <w:sz w:val="24"/>
          <w:szCs w:val="24"/>
        </w:rPr>
        <w:t xml:space="preserve">What is a delegate? A delegate is a person you assign to have full access to your account to create expense reports, access your Setting Menu, Home Screen, and Reports. However, they </w:t>
      </w:r>
      <w:r w:rsidRPr="00BA0A5D">
        <w:rPr>
          <w:b/>
          <w:bCs/>
          <w:sz w:val="24"/>
          <w:szCs w:val="24"/>
        </w:rPr>
        <w:t>will not</w:t>
      </w:r>
      <w:r>
        <w:rPr>
          <w:sz w:val="24"/>
          <w:szCs w:val="24"/>
        </w:rPr>
        <w:t xml:space="preserve"> have access or authority to approve expense reports on your behalf. You and your delegate will receive email notifications regarding approval, rejection or other adjustments to any reports created by your delegate. You can set up as many delegates as you would like in your account. </w:t>
      </w:r>
    </w:p>
    <w:p w14:paraId="2DFCC3AF" w14:textId="187D51B0" w:rsidR="00BA0A5D" w:rsidRDefault="00BA0A5D">
      <w:pPr>
        <w:rPr>
          <w:sz w:val="24"/>
          <w:szCs w:val="24"/>
        </w:rPr>
      </w:pPr>
      <w:r>
        <w:rPr>
          <w:sz w:val="24"/>
          <w:szCs w:val="24"/>
        </w:rPr>
        <w:t>Log into the Chrome River</w:t>
      </w:r>
      <w:r w:rsidR="00991A79">
        <w:rPr>
          <w:sz w:val="24"/>
          <w:szCs w:val="24"/>
        </w:rPr>
        <w:t xml:space="preserve"> (Emburse Enterprise)</w:t>
      </w:r>
      <w:r>
        <w:rPr>
          <w:sz w:val="24"/>
          <w:szCs w:val="24"/>
        </w:rPr>
        <w:t xml:space="preserve"> application </w:t>
      </w:r>
      <w:proofErr w:type="gramStart"/>
      <w:r>
        <w:rPr>
          <w:sz w:val="24"/>
          <w:szCs w:val="24"/>
        </w:rPr>
        <w:t>an</w:t>
      </w:r>
      <w:proofErr w:type="gramEnd"/>
      <w:r>
        <w:rPr>
          <w:sz w:val="24"/>
          <w:szCs w:val="24"/>
        </w:rPr>
        <w:t xml:space="preserve"> any web browser by going to the JMU webpage (</w:t>
      </w:r>
      <w:hyperlink r:id="rId5" w:history="1">
        <w:r w:rsidRPr="00F02682">
          <w:rPr>
            <w:rStyle w:val="Hyperlink"/>
            <w:sz w:val="24"/>
            <w:szCs w:val="24"/>
          </w:rPr>
          <w:t>www.jmu.edu</w:t>
        </w:r>
      </w:hyperlink>
      <w:r>
        <w:rPr>
          <w:sz w:val="24"/>
          <w:szCs w:val="24"/>
        </w:rPr>
        <w:t>). Choose Faculty/Staff and IS Applications. Choose Chrome River.</w:t>
      </w:r>
      <w:permStart w:id="126245516" w:edGrp="everyone"/>
      <w:permEnd w:id="126245516"/>
    </w:p>
    <w:p w14:paraId="68DBD2C2" w14:textId="7F63AD50" w:rsidR="00BA0A5D" w:rsidRDefault="00BA0A5D">
      <w:pPr>
        <w:rPr>
          <w:sz w:val="24"/>
          <w:szCs w:val="24"/>
        </w:rPr>
      </w:pPr>
      <w:r>
        <w:rPr>
          <w:sz w:val="24"/>
          <w:szCs w:val="24"/>
        </w:rPr>
        <w:t xml:space="preserve">  </w:t>
      </w:r>
    </w:p>
    <w:p w14:paraId="7811473F" w14:textId="77777777" w:rsidR="00BA0A5D" w:rsidRDefault="00BA0A5D">
      <w:pPr>
        <w:rPr>
          <w:sz w:val="24"/>
          <w:szCs w:val="24"/>
        </w:rPr>
      </w:pPr>
    </w:p>
    <w:p w14:paraId="7427460E" w14:textId="54EBE086" w:rsidR="00BA0A5D" w:rsidRDefault="00BA0A5D">
      <w:pPr>
        <w:rPr>
          <w:sz w:val="24"/>
          <w:szCs w:val="24"/>
        </w:rPr>
      </w:pPr>
      <w:r>
        <w:rPr>
          <w:noProof/>
          <w:sz w:val="24"/>
          <w:szCs w:val="24"/>
        </w:rPr>
        <w:drawing>
          <wp:inline distT="0" distB="0" distL="0" distR="0" wp14:anchorId="59302041" wp14:editId="573B1E15">
            <wp:extent cx="5943600" cy="4099560"/>
            <wp:effectExtent l="0" t="0" r="0" b="0"/>
            <wp:docPr id="2050564830" name="Picture 1" descr="This is the quick access login page, select &quot;Chrome Riv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4830" name="Picture 1" descr="This is the quick access login page, select &quot;Chrome River&quot;. "/>
                    <pic:cNvPicPr/>
                  </pic:nvPicPr>
                  <pic:blipFill>
                    <a:blip r:embed="rId6">
                      <a:extLst>
                        <a:ext uri="{28A0092B-C50C-407E-A947-70E740481C1C}">
                          <a14:useLocalDpi xmlns:a14="http://schemas.microsoft.com/office/drawing/2010/main" val="0"/>
                        </a:ext>
                      </a:extLst>
                    </a:blip>
                    <a:stretch>
                      <a:fillRect/>
                    </a:stretch>
                  </pic:blipFill>
                  <pic:spPr>
                    <a:xfrm>
                      <a:off x="0" y="0"/>
                      <a:ext cx="5943600" cy="4099560"/>
                    </a:xfrm>
                    <a:prstGeom prst="rect">
                      <a:avLst/>
                    </a:prstGeom>
                  </pic:spPr>
                </pic:pic>
              </a:graphicData>
            </a:graphic>
          </wp:inline>
        </w:drawing>
      </w:r>
    </w:p>
    <w:p w14:paraId="47F044FB" w14:textId="77777777" w:rsidR="00BA0A5D" w:rsidRDefault="00BA0A5D">
      <w:pPr>
        <w:rPr>
          <w:sz w:val="24"/>
          <w:szCs w:val="24"/>
        </w:rPr>
      </w:pPr>
    </w:p>
    <w:p w14:paraId="1381BB62" w14:textId="77777777" w:rsidR="00BA0A5D" w:rsidRDefault="00BA0A5D">
      <w:pPr>
        <w:rPr>
          <w:sz w:val="24"/>
          <w:szCs w:val="24"/>
        </w:rPr>
      </w:pPr>
    </w:p>
    <w:p w14:paraId="324EEBB5" w14:textId="1D199B3D" w:rsidR="00BA0A5D" w:rsidRDefault="00BA0A5D">
      <w:pPr>
        <w:rPr>
          <w:sz w:val="24"/>
          <w:szCs w:val="24"/>
        </w:rPr>
      </w:pPr>
    </w:p>
    <w:p w14:paraId="6E7A90D9" w14:textId="60A73576" w:rsidR="00BA0A5D" w:rsidRDefault="00BA0A5D">
      <w:pPr>
        <w:rPr>
          <w:sz w:val="24"/>
          <w:szCs w:val="24"/>
        </w:rPr>
      </w:pPr>
      <w:r>
        <w:rPr>
          <w:sz w:val="24"/>
          <w:szCs w:val="24"/>
        </w:rPr>
        <w:t xml:space="preserve">Sign in with your JMU </w:t>
      </w:r>
      <w:proofErr w:type="spellStart"/>
      <w:r>
        <w:rPr>
          <w:sz w:val="24"/>
          <w:szCs w:val="24"/>
        </w:rPr>
        <w:t>eID</w:t>
      </w:r>
      <w:proofErr w:type="spellEnd"/>
      <w:r>
        <w:rPr>
          <w:sz w:val="24"/>
          <w:szCs w:val="24"/>
        </w:rPr>
        <w:t xml:space="preserve">, and password </w:t>
      </w:r>
    </w:p>
    <w:p w14:paraId="0DDFBB07" w14:textId="6506389A" w:rsidR="00BA0A5D" w:rsidRDefault="00BA0A5D">
      <w:pPr>
        <w:rPr>
          <w:sz w:val="24"/>
          <w:szCs w:val="24"/>
        </w:rPr>
      </w:pPr>
      <w:r w:rsidRPr="00BA0A5D">
        <w:rPr>
          <w:noProof/>
          <w:sz w:val="24"/>
          <w:szCs w:val="24"/>
        </w:rPr>
        <w:drawing>
          <wp:inline distT="0" distB="0" distL="0" distR="0" wp14:anchorId="7D06E08A" wp14:editId="47F8C72F">
            <wp:extent cx="5943600" cy="6178550"/>
            <wp:effectExtent l="0" t="0" r="0" b="0"/>
            <wp:docPr id="813215647" name="Picture 1" descr="This is the JMU e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15647" name="Picture 1" descr="This is the JMU eID screen"/>
                    <pic:cNvPicPr/>
                  </pic:nvPicPr>
                  <pic:blipFill>
                    <a:blip r:embed="rId7"/>
                    <a:stretch>
                      <a:fillRect/>
                    </a:stretch>
                  </pic:blipFill>
                  <pic:spPr>
                    <a:xfrm>
                      <a:off x="0" y="0"/>
                      <a:ext cx="5943600" cy="6178550"/>
                    </a:xfrm>
                    <a:prstGeom prst="rect">
                      <a:avLst/>
                    </a:prstGeom>
                  </pic:spPr>
                </pic:pic>
              </a:graphicData>
            </a:graphic>
          </wp:inline>
        </w:drawing>
      </w:r>
    </w:p>
    <w:p w14:paraId="65517534" w14:textId="77777777" w:rsidR="00BA0A5D" w:rsidRDefault="00BA0A5D">
      <w:pPr>
        <w:rPr>
          <w:sz w:val="24"/>
          <w:szCs w:val="24"/>
        </w:rPr>
      </w:pPr>
    </w:p>
    <w:p w14:paraId="008C639F" w14:textId="77777777" w:rsidR="00BA0A5D" w:rsidRDefault="00BA0A5D">
      <w:pPr>
        <w:rPr>
          <w:sz w:val="24"/>
          <w:szCs w:val="24"/>
        </w:rPr>
      </w:pPr>
    </w:p>
    <w:p w14:paraId="553CB5BE" w14:textId="15151A0C" w:rsidR="00BA0A5D" w:rsidRDefault="00BA0A5D">
      <w:pPr>
        <w:rPr>
          <w:sz w:val="24"/>
          <w:szCs w:val="24"/>
        </w:rPr>
      </w:pPr>
      <w:r w:rsidRPr="00BA0A5D">
        <w:rPr>
          <w:noProof/>
          <w:sz w:val="24"/>
          <w:szCs w:val="24"/>
        </w:rPr>
        <w:lastRenderedPageBreak/>
        <w:drawing>
          <wp:inline distT="0" distB="0" distL="0" distR="0" wp14:anchorId="6594FC40" wp14:editId="613D8717">
            <wp:extent cx="5943600" cy="4933950"/>
            <wp:effectExtent l="0" t="0" r="0" b="0"/>
            <wp:docPr id="438486538" name="Picture 1" descr="This is the JMU password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6538" name="Picture 1" descr="This is the JMU password screen. "/>
                    <pic:cNvPicPr/>
                  </pic:nvPicPr>
                  <pic:blipFill>
                    <a:blip r:embed="rId8"/>
                    <a:stretch>
                      <a:fillRect/>
                    </a:stretch>
                  </pic:blipFill>
                  <pic:spPr>
                    <a:xfrm>
                      <a:off x="0" y="0"/>
                      <a:ext cx="5943600" cy="4933950"/>
                    </a:xfrm>
                    <a:prstGeom prst="rect">
                      <a:avLst/>
                    </a:prstGeom>
                  </pic:spPr>
                </pic:pic>
              </a:graphicData>
            </a:graphic>
          </wp:inline>
        </w:drawing>
      </w:r>
    </w:p>
    <w:p w14:paraId="43F13061" w14:textId="77777777" w:rsidR="00991A79" w:rsidRDefault="00991A79">
      <w:pPr>
        <w:rPr>
          <w:sz w:val="24"/>
          <w:szCs w:val="24"/>
        </w:rPr>
      </w:pPr>
    </w:p>
    <w:p w14:paraId="125B89CD" w14:textId="77777777" w:rsidR="00991A79" w:rsidRDefault="00991A79">
      <w:pPr>
        <w:rPr>
          <w:sz w:val="24"/>
          <w:szCs w:val="24"/>
        </w:rPr>
      </w:pPr>
    </w:p>
    <w:p w14:paraId="24D63E2B" w14:textId="77777777" w:rsidR="00991A79" w:rsidRDefault="00991A79">
      <w:pPr>
        <w:rPr>
          <w:sz w:val="24"/>
          <w:szCs w:val="24"/>
        </w:rPr>
      </w:pPr>
    </w:p>
    <w:p w14:paraId="2805F021" w14:textId="77777777" w:rsidR="00991A79" w:rsidRDefault="00991A79">
      <w:pPr>
        <w:rPr>
          <w:sz w:val="24"/>
          <w:szCs w:val="24"/>
        </w:rPr>
      </w:pPr>
    </w:p>
    <w:p w14:paraId="6EA83ED9" w14:textId="77777777" w:rsidR="00991A79" w:rsidRDefault="00991A79">
      <w:pPr>
        <w:rPr>
          <w:sz w:val="24"/>
          <w:szCs w:val="24"/>
        </w:rPr>
      </w:pPr>
    </w:p>
    <w:p w14:paraId="13264D32" w14:textId="77777777" w:rsidR="00991A79" w:rsidRDefault="00991A79">
      <w:pPr>
        <w:rPr>
          <w:sz w:val="24"/>
          <w:szCs w:val="24"/>
        </w:rPr>
      </w:pPr>
    </w:p>
    <w:p w14:paraId="35E8AD84" w14:textId="77777777" w:rsidR="00991A79" w:rsidRDefault="00991A79">
      <w:pPr>
        <w:rPr>
          <w:sz w:val="24"/>
          <w:szCs w:val="24"/>
        </w:rPr>
      </w:pPr>
    </w:p>
    <w:p w14:paraId="7A188927" w14:textId="77777777" w:rsidR="00991A79" w:rsidRDefault="00991A79">
      <w:pPr>
        <w:rPr>
          <w:sz w:val="24"/>
          <w:szCs w:val="24"/>
        </w:rPr>
      </w:pPr>
    </w:p>
    <w:p w14:paraId="6AC5E15D" w14:textId="77777777" w:rsidR="00991A79" w:rsidRDefault="00991A79">
      <w:pPr>
        <w:rPr>
          <w:sz w:val="24"/>
          <w:szCs w:val="24"/>
        </w:rPr>
      </w:pPr>
    </w:p>
    <w:p w14:paraId="3AB4887D" w14:textId="77777777" w:rsidR="00991A79" w:rsidRDefault="00991A79">
      <w:pPr>
        <w:rPr>
          <w:sz w:val="24"/>
          <w:szCs w:val="24"/>
        </w:rPr>
      </w:pPr>
    </w:p>
    <w:p w14:paraId="0CC4E0FF" w14:textId="2EDF5FA2" w:rsidR="00991A79" w:rsidRDefault="00991A79">
      <w:pPr>
        <w:rPr>
          <w:sz w:val="24"/>
          <w:szCs w:val="24"/>
        </w:rPr>
      </w:pPr>
      <w:r>
        <w:rPr>
          <w:sz w:val="24"/>
          <w:szCs w:val="24"/>
        </w:rPr>
        <w:lastRenderedPageBreak/>
        <w:t xml:space="preserve">You can also access the Chrome River application from the Accounts Payable webpage. </w:t>
      </w:r>
    </w:p>
    <w:p w14:paraId="027A180C" w14:textId="26CD5F87" w:rsidR="00991A79" w:rsidRDefault="00F26FFC">
      <w:pPr>
        <w:rPr>
          <w:sz w:val="24"/>
          <w:szCs w:val="24"/>
        </w:rPr>
      </w:pPr>
      <w:r w:rsidRPr="00F26FFC">
        <w:rPr>
          <w:noProof/>
          <w:sz w:val="24"/>
          <w:szCs w:val="24"/>
        </w:rPr>
        <w:drawing>
          <wp:inline distT="0" distB="0" distL="0" distR="0" wp14:anchorId="2FD68381" wp14:editId="563FAE00">
            <wp:extent cx="5801535" cy="3391373"/>
            <wp:effectExtent l="0" t="0" r="8890" b="0"/>
            <wp:docPr id="344764990" name="Picture 1" descr="From the Accounts Payable website, this is where you can log into Chrom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4990" name="Picture 1" descr="From the Accounts Payable website, this is where you can log into Chrome River"/>
                    <pic:cNvPicPr/>
                  </pic:nvPicPr>
                  <pic:blipFill>
                    <a:blip r:embed="rId9"/>
                    <a:stretch>
                      <a:fillRect/>
                    </a:stretch>
                  </pic:blipFill>
                  <pic:spPr>
                    <a:xfrm>
                      <a:off x="0" y="0"/>
                      <a:ext cx="5801535" cy="3391373"/>
                    </a:xfrm>
                    <a:prstGeom prst="rect">
                      <a:avLst/>
                    </a:prstGeom>
                  </pic:spPr>
                </pic:pic>
              </a:graphicData>
            </a:graphic>
          </wp:inline>
        </w:drawing>
      </w:r>
    </w:p>
    <w:p w14:paraId="7CF6FBE0" w14:textId="564340F1" w:rsidR="00991A79" w:rsidRDefault="00991A79">
      <w:pPr>
        <w:rPr>
          <w:sz w:val="24"/>
          <w:szCs w:val="24"/>
        </w:rPr>
      </w:pPr>
      <w:r>
        <w:rPr>
          <w:sz w:val="24"/>
          <w:szCs w:val="24"/>
        </w:rPr>
        <w:t xml:space="preserve">This is the Welcome or Home Screen </w:t>
      </w:r>
    </w:p>
    <w:p w14:paraId="6418236C" w14:textId="71D23359" w:rsidR="00991A79" w:rsidRDefault="00991A79">
      <w:pPr>
        <w:rPr>
          <w:sz w:val="24"/>
          <w:szCs w:val="24"/>
        </w:rPr>
      </w:pPr>
      <w:r w:rsidRPr="00991A79">
        <w:rPr>
          <w:noProof/>
          <w:sz w:val="24"/>
          <w:szCs w:val="24"/>
        </w:rPr>
        <w:drawing>
          <wp:inline distT="0" distB="0" distL="0" distR="0" wp14:anchorId="2808C6C2" wp14:editId="4FE748ED">
            <wp:extent cx="5943600" cy="2259330"/>
            <wp:effectExtent l="0" t="0" r="0" b="7620"/>
            <wp:docPr id="16033096" name="Picture 1" descr="This is the Welcome or Home Screen in Chrom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096" name="Picture 1" descr="This is the Welcome or Home Screen in Chrome River"/>
                    <pic:cNvPicPr/>
                  </pic:nvPicPr>
                  <pic:blipFill>
                    <a:blip r:embed="rId10"/>
                    <a:stretch>
                      <a:fillRect/>
                    </a:stretch>
                  </pic:blipFill>
                  <pic:spPr>
                    <a:xfrm>
                      <a:off x="0" y="0"/>
                      <a:ext cx="5943600" cy="2259330"/>
                    </a:xfrm>
                    <a:prstGeom prst="rect">
                      <a:avLst/>
                    </a:prstGeom>
                  </pic:spPr>
                </pic:pic>
              </a:graphicData>
            </a:graphic>
          </wp:inline>
        </w:drawing>
      </w:r>
    </w:p>
    <w:p w14:paraId="3337AEFC" w14:textId="16795B11" w:rsidR="00991A79" w:rsidRDefault="00991A79">
      <w:pPr>
        <w:rPr>
          <w:sz w:val="24"/>
          <w:szCs w:val="24"/>
        </w:rPr>
      </w:pPr>
    </w:p>
    <w:p w14:paraId="2DE20849" w14:textId="77777777" w:rsidR="00991A79" w:rsidRDefault="00991A79">
      <w:pPr>
        <w:rPr>
          <w:sz w:val="24"/>
          <w:szCs w:val="24"/>
        </w:rPr>
      </w:pPr>
    </w:p>
    <w:p w14:paraId="54F0D513" w14:textId="77777777" w:rsidR="00991A79" w:rsidRDefault="00991A79">
      <w:pPr>
        <w:rPr>
          <w:sz w:val="24"/>
          <w:szCs w:val="24"/>
        </w:rPr>
      </w:pPr>
    </w:p>
    <w:p w14:paraId="2CB85C2C" w14:textId="77777777" w:rsidR="00991A79" w:rsidRDefault="00991A79">
      <w:pPr>
        <w:rPr>
          <w:sz w:val="24"/>
          <w:szCs w:val="24"/>
        </w:rPr>
      </w:pPr>
    </w:p>
    <w:p w14:paraId="2EE5ADE3" w14:textId="77777777" w:rsidR="00991A79" w:rsidRDefault="00991A79">
      <w:pPr>
        <w:rPr>
          <w:sz w:val="24"/>
          <w:szCs w:val="24"/>
        </w:rPr>
      </w:pPr>
    </w:p>
    <w:p w14:paraId="6685987B" w14:textId="77777777" w:rsidR="00991A79" w:rsidRDefault="00991A79">
      <w:pPr>
        <w:rPr>
          <w:sz w:val="24"/>
          <w:szCs w:val="24"/>
        </w:rPr>
      </w:pPr>
    </w:p>
    <w:p w14:paraId="560B2822" w14:textId="3C4CB9ED" w:rsidR="00991A79" w:rsidRDefault="00991A79">
      <w:pPr>
        <w:rPr>
          <w:sz w:val="24"/>
          <w:szCs w:val="24"/>
        </w:rPr>
      </w:pPr>
      <w:r>
        <w:rPr>
          <w:sz w:val="24"/>
          <w:szCs w:val="24"/>
        </w:rPr>
        <w:lastRenderedPageBreak/>
        <w:t xml:space="preserve">In the upper right-hand corner of the Welcome Screen, </w:t>
      </w:r>
      <w:proofErr w:type="gramStart"/>
      <w:r>
        <w:rPr>
          <w:sz w:val="24"/>
          <w:szCs w:val="24"/>
        </w:rPr>
        <w:t>Click</w:t>
      </w:r>
      <w:proofErr w:type="gramEnd"/>
      <w:r>
        <w:rPr>
          <w:sz w:val="24"/>
          <w:szCs w:val="24"/>
        </w:rPr>
        <w:t xml:space="preserve"> on your name and then Click “Account Settings” </w:t>
      </w:r>
    </w:p>
    <w:p w14:paraId="70EEA219" w14:textId="3ABD0EAE" w:rsidR="00991A79" w:rsidRDefault="00991A79">
      <w:pPr>
        <w:rPr>
          <w:sz w:val="24"/>
          <w:szCs w:val="24"/>
        </w:rPr>
      </w:pPr>
      <w:r w:rsidRPr="00991A79">
        <w:rPr>
          <w:noProof/>
          <w:sz w:val="24"/>
          <w:szCs w:val="24"/>
        </w:rPr>
        <w:drawing>
          <wp:inline distT="0" distB="0" distL="0" distR="0" wp14:anchorId="01E90351" wp14:editId="6DDEE165">
            <wp:extent cx="5943600" cy="2508250"/>
            <wp:effectExtent l="0" t="0" r="0" b="6350"/>
            <wp:docPr id="2119843081" name="Picture 1" descr="This is the webpage highlighting the users name in the upper right hand corner. Clicking on the name will generate a drop-down menu, and click on Accou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3081" name="Picture 1" descr="This is the webpage highlighting the users name in the upper right hand corner. Clicking on the name will generate a drop-down menu, and click on Account Settings"/>
                    <pic:cNvPicPr/>
                  </pic:nvPicPr>
                  <pic:blipFill>
                    <a:blip r:embed="rId11"/>
                    <a:stretch>
                      <a:fillRect/>
                    </a:stretch>
                  </pic:blipFill>
                  <pic:spPr>
                    <a:xfrm>
                      <a:off x="0" y="0"/>
                      <a:ext cx="5943600" cy="2508250"/>
                    </a:xfrm>
                    <a:prstGeom prst="rect">
                      <a:avLst/>
                    </a:prstGeom>
                  </pic:spPr>
                </pic:pic>
              </a:graphicData>
            </a:graphic>
          </wp:inline>
        </w:drawing>
      </w:r>
    </w:p>
    <w:p w14:paraId="4C6B5A86" w14:textId="53EA64F8" w:rsidR="00991A79" w:rsidRDefault="00991A79">
      <w:pPr>
        <w:rPr>
          <w:sz w:val="24"/>
          <w:szCs w:val="24"/>
        </w:rPr>
      </w:pPr>
      <w:r>
        <w:rPr>
          <w:sz w:val="24"/>
          <w:szCs w:val="24"/>
        </w:rPr>
        <w:t>You will see this screen. Click “Delegate Settings” on the left hand</w:t>
      </w:r>
    </w:p>
    <w:p w14:paraId="4CAC3A57" w14:textId="46F286A2" w:rsidR="00917E6F" w:rsidRDefault="00917E6F">
      <w:pPr>
        <w:rPr>
          <w:sz w:val="24"/>
          <w:szCs w:val="24"/>
        </w:rPr>
      </w:pPr>
      <w:r w:rsidRPr="00917E6F">
        <w:rPr>
          <w:noProof/>
          <w:sz w:val="24"/>
          <w:szCs w:val="24"/>
        </w:rPr>
        <w:drawing>
          <wp:inline distT="0" distB="0" distL="0" distR="0" wp14:anchorId="6123BFC7" wp14:editId="0A3E1046">
            <wp:extent cx="5820587" cy="3658111"/>
            <wp:effectExtent l="0" t="0" r="0" b="0"/>
            <wp:docPr id="847867269" name="Picture 1" descr="This is the Account Setting screen. Click on &quot;Delegate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7269" name="Picture 1" descr="This is the Account Setting screen. Click on &quot;Delegate Settings&quot;"/>
                    <pic:cNvPicPr/>
                  </pic:nvPicPr>
                  <pic:blipFill>
                    <a:blip r:embed="rId12"/>
                    <a:stretch>
                      <a:fillRect/>
                    </a:stretch>
                  </pic:blipFill>
                  <pic:spPr>
                    <a:xfrm>
                      <a:off x="0" y="0"/>
                      <a:ext cx="5820587" cy="3658111"/>
                    </a:xfrm>
                    <a:prstGeom prst="rect">
                      <a:avLst/>
                    </a:prstGeom>
                  </pic:spPr>
                </pic:pic>
              </a:graphicData>
            </a:graphic>
          </wp:inline>
        </w:drawing>
      </w:r>
    </w:p>
    <w:p w14:paraId="4CEB34B5" w14:textId="77777777" w:rsidR="00917E6F" w:rsidRDefault="00917E6F">
      <w:pPr>
        <w:rPr>
          <w:sz w:val="24"/>
          <w:szCs w:val="24"/>
        </w:rPr>
      </w:pPr>
    </w:p>
    <w:p w14:paraId="6B2885DF" w14:textId="77777777" w:rsidR="00917E6F" w:rsidRDefault="00917E6F">
      <w:pPr>
        <w:rPr>
          <w:sz w:val="24"/>
          <w:szCs w:val="24"/>
        </w:rPr>
      </w:pPr>
    </w:p>
    <w:p w14:paraId="3D1F285B" w14:textId="24E6E50D" w:rsidR="00917E6F" w:rsidRDefault="00917E6F">
      <w:pPr>
        <w:rPr>
          <w:sz w:val="24"/>
          <w:szCs w:val="24"/>
        </w:rPr>
      </w:pPr>
      <w:r>
        <w:rPr>
          <w:sz w:val="24"/>
          <w:szCs w:val="24"/>
        </w:rPr>
        <w:lastRenderedPageBreak/>
        <w:t>At this point, you have two options: “My Delegates” and “My Approval Delegate”. To assign a Delegate for your account, directly under “My Delegate” is “Add New Delegates”, click the blue plus button.</w:t>
      </w:r>
    </w:p>
    <w:p w14:paraId="26D83B86" w14:textId="77777777" w:rsidR="00917E6F" w:rsidRDefault="00917E6F">
      <w:pPr>
        <w:rPr>
          <w:sz w:val="24"/>
          <w:szCs w:val="24"/>
        </w:rPr>
      </w:pPr>
    </w:p>
    <w:p w14:paraId="011130E2" w14:textId="72451678" w:rsidR="00917E6F" w:rsidRDefault="00917E6F">
      <w:pPr>
        <w:rPr>
          <w:sz w:val="24"/>
          <w:szCs w:val="24"/>
        </w:rPr>
      </w:pPr>
      <w:r w:rsidRPr="00917E6F">
        <w:rPr>
          <w:noProof/>
          <w:sz w:val="24"/>
          <w:szCs w:val="24"/>
        </w:rPr>
        <w:drawing>
          <wp:inline distT="0" distB="0" distL="0" distR="0" wp14:anchorId="5F7BED35" wp14:editId="0F8B1E7B">
            <wp:extent cx="5943600" cy="3428365"/>
            <wp:effectExtent l="0" t="0" r="0" b="635"/>
            <wp:docPr id="1535828830" name="Picture 1" descr="Under Delegate Settings, is &quot;My Delegate&quot; and &quot;Add New Delegat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8830" name="Picture 1" descr="Under Delegate Settings, is &quot;My Delegate&quot; and &quot;Add New Delegates.&quot; "/>
                    <pic:cNvPicPr/>
                  </pic:nvPicPr>
                  <pic:blipFill>
                    <a:blip r:embed="rId13"/>
                    <a:stretch>
                      <a:fillRect/>
                    </a:stretch>
                  </pic:blipFill>
                  <pic:spPr>
                    <a:xfrm>
                      <a:off x="0" y="0"/>
                      <a:ext cx="5943600" cy="3428365"/>
                    </a:xfrm>
                    <a:prstGeom prst="rect">
                      <a:avLst/>
                    </a:prstGeom>
                  </pic:spPr>
                </pic:pic>
              </a:graphicData>
            </a:graphic>
          </wp:inline>
        </w:drawing>
      </w:r>
    </w:p>
    <w:p w14:paraId="13A85621" w14:textId="77777777" w:rsidR="00917E6F" w:rsidRDefault="00917E6F">
      <w:pPr>
        <w:rPr>
          <w:sz w:val="24"/>
          <w:szCs w:val="24"/>
        </w:rPr>
      </w:pPr>
    </w:p>
    <w:p w14:paraId="6FCBDC9B" w14:textId="56E85FAC" w:rsidR="00917E6F" w:rsidRDefault="00917E6F">
      <w:pPr>
        <w:rPr>
          <w:sz w:val="24"/>
          <w:szCs w:val="24"/>
        </w:rPr>
      </w:pPr>
      <w:r>
        <w:rPr>
          <w:sz w:val="24"/>
          <w:szCs w:val="24"/>
        </w:rPr>
        <w:t>Click in the drop-down menu and a list of names will appear. Type the name of the person you want to give access to your account and select their name.</w:t>
      </w:r>
    </w:p>
    <w:p w14:paraId="0BE19E52" w14:textId="26FC7C8D" w:rsidR="00917E6F" w:rsidRDefault="00917E6F">
      <w:pPr>
        <w:rPr>
          <w:sz w:val="24"/>
          <w:szCs w:val="24"/>
        </w:rPr>
      </w:pPr>
      <w:r w:rsidRPr="00917E6F">
        <w:rPr>
          <w:noProof/>
          <w:sz w:val="24"/>
          <w:szCs w:val="24"/>
        </w:rPr>
        <w:drawing>
          <wp:inline distT="0" distB="0" distL="0" distR="0" wp14:anchorId="3F42E1BF" wp14:editId="77287A50">
            <wp:extent cx="5182323" cy="2191056"/>
            <wp:effectExtent l="0" t="0" r="0" b="0"/>
            <wp:docPr id="566005901" name="Picture 1" descr="This is the screen as it appears when you type in someone's name to add them as a dele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05901" name="Picture 1" descr="This is the screen as it appears when you type in someone's name to add them as a delegate. "/>
                    <pic:cNvPicPr/>
                  </pic:nvPicPr>
                  <pic:blipFill>
                    <a:blip r:embed="rId14"/>
                    <a:stretch>
                      <a:fillRect/>
                    </a:stretch>
                  </pic:blipFill>
                  <pic:spPr>
                    <a:xfrm>
                      <a:off x="0" y="0"/>
                      <a:ext cx="5182323" cy="2191056"/>
                    </a:xfrm>
                    <a:prstGeom prst="rect">
                      <a:avLst/>
                    </a:prstGeom>
                  </pic:spPr>
                </pic:pic>
              </a:graphicData>
            </a:graphic>
          </wp:inline>
        </w:drawing>
      </w:r>
    </w:p>
    <w:p w14:paraId="5F48FAE4" w14:textId="77777777" w:rsidR="00917E6F" w:rsidRDefault="00917E6F">
      <w:pPr>
        <w:rPr>
          <w:sz w:val="24"/>
          <w:szCs w:val="24"/>
        </w:rPr>
      </w:pPr>
    </w:p>
    <w:p w14:paraId="30C1C0FA" w14:textId="1C6F84E7" w:rsidR="00917E6F" w:rsidRDefault="00917E6F">
      <w:pPr>
        <w:rPr>
          <w:sz w:val="24"/>
          <w:szCs w:val="24"/>
        </w:rPr>
      </w:pPr>
      <w:r>
        <w:rPr>
          <w:sz w:val="24"/>
          <w:szCs w:val="24"/>
        </w:rPr>
        <w:lastRenderedPageBreak/>
        <w:t xml:space="preserve">Once you choose their name, this person will have able to “delegate” into your account and process expense reports on your behalf. They </w:t>
      </w:r>
      <w:r w:rsidRPr="00917E6F">
        <w:rPr>
          <w:b/>
          <w:bCs/>
          <w:sz w:val="24"/>
          <w:szCs w:val="24"/>
        </w:rPr>
        <w:t>WILL NOT</w:t>
      </w:r>
      <w:r>
        <w:rPr>
          <w:sz w:val="24"/>
          <w:szCs w:val="24"/>
        </w:rPr>
        <w:t xml:space="preserve"> be able to Approve on your behalf. </w:t>
      </w:r>
    </w:p>
    <w:p w14:paraId="346279B9" w14:textId="58B34B86" w:rsidR="009C0992" w:rsidRDefault="009C0992">
      <w:pPr>
        <w:rPr>
          <w:sz w:val="24"/>
          <w:szCs w:val="24"/>
        </w:rPr>
      </w:pPr>
      <w:r w:rsidRPr="009C0992">
        <w:rPr>
          <w:noProof/>
          <w:sz w:val="24"/>
          <w:szCs w:val="24"/>
        </w:rPr>
        <w:drawing>
          <wp:inline distT="0" distB="0" distL="0" distR="0" wp14:anchorId="71654797" wp14:editId="345F9A84">
            <wp:extent cx="3600953" cy="1686160"/>
            <wp:effectExtent l="0" t="0" r="0" b="0"/>
            <wp:docPr id="1655377170" name="Picture 1" descr="This is the screen after the person is added as a delegate to the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7170" name="Picture 1" descr="This is the screen after the person is added as a delegate to the account. "/>
                    <pic:cNvPicPr/>
                  </pic:nvPicPr>
                  <pic:blipFill>
                    <a:blip r:embed="rId15"/>
                    <a:stretch>
                      <a:fillRect/>
                    </a:stretch>
                  </pic:blipFill>
                  <pic:spPr>
                    <a:xfrm>
                      <a:off x="0" y="0"/>
                      <a:ext cx="3600953" cy="1686160"/>
                    </a:xfrm>
                    <a:prstGeom prst="rect">
                      <a:avLst/>
                    </a:prstGeom>
                  </pic:spPr>
                </pic:pic>
              </a:graphicData>
            </a:graphic>
          </wp:inline>
        </w:drawing>
      </w:r>
    </w:p>
    <w:p w14:paraId="4C7658FB" w14:textId="14732E98" w:rsidR="009C0992" w:rsidRDefault="009C0992">
      <w:pPr>
        <w:rPr>
          <w:sz w:val="24"/>
          <w:szCs w:val="24"/>
        </w:rPr>
      </w:pPr>
      <w:r>
        <w:rPr>
          <w:sz w:val="24"/>
          <w:szCs w:val="24"/>
        </w:rPr>
        <w:t xml:space="preserve">Now, Tina Wells </w:t>
      </w:r>
      <w:proofErr w:type="gramStart"/>
      <w:r>
        <w:rPr>
          <w:sz w:val="24"/>
          <w:szCs w:val="24"/>
        </w:rPr>
        <w:t>is able to</w:t>
      </w:r>
      <w:proofErr w:type="gramEnd"/>
      <w:r>
        <w:rPr>
          <w:sz w:val="24"/>
          <w:szCs w:val="24"/>
        </w:rPr>
        <w:t xml:space="preserve"> choose Andrea Burkholder and process an expense report on her behalf. </w:t>
      </w:r>
    </w:p>
    <w:p w14:paraId="2854A2C1" w14:textId="635AD413" w:rsidR="009C0992" w:rsidRPr="00BA0A5D" w:rsidRDefault="009C0992">
      <w:pPr>
        <w:rPr>
          <w:sz w:val="24"/>
          <w:szCs w:val="24"/>
        </w:rPr>
      </w:pPr>
      <w:r>
        <w:rPr>
          <w:sz w:val="24"/>
          <w:szCs w:val="24"/>
        </w:rPr>
        <w:t xml:space="preserve">Note: This person is a Delegate as long as your leave them a Delegate. If you no longer want this person as your Delegate, go into your Delegate Settings and click the “X” next to their name and it will delete them. </w:t>
      </w:r>
    </w:p>
    <w:sectPr w:rsidR="009C0992" w:rsidRPr="00BA0A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mCZivtEPfDEhvourUt3PWLiuX6TMYTg7OPfMv+UpW+OHtV7V+fPnwDcbbBQwR4IMVYhy7Z9gPwyOPjfomlZx+w==" w:salt="WgoFieuWfniZSym7AcwDZ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D"/>
    <w:rsid w:val="000C0458"/>
    <w:rsid w:val="00146E25"/>
    <w:rsid w:val="002E62FD"/>
    <w:rsid w:val="00376E0A"/>
    <w:rsid w:val="00403699"/>
    <w:rsid w:val="006612EB"/>
    <w:rsid w:val="00846D8C"/>
    <w:rsid w:val="00917E6F"/>
    <w:rsid w:val="00991A79"/>
    <w:rsid w:val="009C0992"/>
    <w:rsid w:val="00BA0A5D"/>
    <w:rsid w:val="00BA68B7"/>
    <w:rsid w:val="00BA71F7"/>
    <w:rsid w:val="00F2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FFF31"/>
  <w15:chartTrackingRefBased/>
  <w15:docId w15:val="{E340A6CE-28CF-488A-A245-D21A42E2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A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0A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0A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0A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0A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0A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0A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0A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0A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A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0A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0A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0A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0A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0A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0A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0A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0A5D"/>
    <w:rPr>
      <w:rFonts w:eastAsiaTheme="majorEastAsia" w:cstheme="majorBidi"/>
      <w:color w:val="272727" w:themeColor="text1" w:themeTint="D8"/>
    </w:rPr>
  </w:style>
  <w:style w:type="paragraph" w:styleId="Title">
    <w:name w:val="Title"/>
    <w:basedOn w:val="Normal"/>
    <w:next w:val="Normal"/>
    <w:link w:val="TitleChar"/>
    <w:uiPriority w:val="10"/>
    <w:qFormat/>
    <w:rsid w:val="00BA0A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0A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0A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0A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0A5D"/>
    <w:pPr>
      <w:spacing w:before="160"/>
      <w:jc w:val="center"/>
    </w:pPr>
    <w:rPr>
      <w:i/>
      <w:iCs/>
      <w:color w:val="404040" w:themeColor="text1" w:themeTint="BF"/>
    </w:rPr>
  </w:style>
  <w:style w:type="character" w:customStyle="1" w:styleId="QuoteChar">
    <w:name w:val="Quote Char"/>
    <w:basedOn w:val="DefaultParagraphFont"/>
    <w:link w:val="Quote"/>
    <w:uiPriority w:val="29"/>
    <w:rsid w:val="00BA0A5D"/>
    <w:rPr>
      <w:i/>
      <w:iCs/>
      <w:color w:val="404040" w:themeColor="text1" w:themeTint="BF"/>
    </w:rPr>
  </w:style>
  <w:style w:type="paragraph" w:styleId="ListParagraph">
    <w:name w:val="List Paragraph"/>
    <w:basedOn w:val="Normal"/>
    <w:uiPriority w:val="34"/>
    <w:qFormat/>
    <w:rsid w:val="00BA0A5D"/>
    <w:pPr>
      <w:ind w:left="720"/>
      <w:contextualSpacing/>
    </w:pPr>
  </w:style>
  <w:style w:type="character" w:styleId="IntenseEmphasis">
    <w:name w:val="Intense Emphasis"/>
    <w:basedOn w:val="DefaultParagraphFont"/>
    <w:uiPriority w:val="21"/>
    <w:qFormat/>
    <w:rsid w:val="00BA0A5D"/>
    <w:rPr>
      <w:i/>
      <w:iCs/>
      <w:color w:val="0F4761" w:themeColor="accent1" w:themeShade="BF"/>
    </w:rPr>
  </w:style>
  <w:style w:type="paragraph" w:styleId="IntenseQuote">
    <w:name w:val="Intense Quote"/>
    <w:basedOn w:val="Normal"/>
    <w:next w:val="Normal"/>
    <w:link w:val="IntenseQuoteChar"/>
    <w:uiPriority w:val="30"/>
    <w:qFormat/>
    <w:rsid w:val="00BA0A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0A5D"/>
    <w:rPr>
      <w:i/>
      <w:iCs/>
      <w:color w:val="0F4761" w:themeColor="accent1" w:themeShade="BF"/>
    </w:rPr>
  </w:style>
  <w:style w:type="character" w:styleId="IntenseReference">
    <w:name w:val="Intense Reference"/>
    <w:basedOn w:val="DefaultParagraphFont"/>
    <w:uiPriority w:val="32"/>
    <w:qFormat/>
    <w:rsid w:val="00BA0A5D"/>
    <w:rPr>
      <w:b/>
      <w:bCs/>
      <w:smallCaps/>
      <w:color w:val="0F4761" w:themeColor="accent1" w:themeShade="BF"/>
      <w:spacing w:val="5"/>
    </w:rPr>
  </w:style>
  <w:style w:type="character" w:styleId="Hyperlink">
    <w:name w:val="Hyperlink"/>
    <w:basedOn w:val="DefaultParagraphFont"/>
    <w:uiPriority w:val="99"/>
    <w:unhideWhenUsed/>
    <w:rsid w:val="00BA0A5D"/>
    <w:rPr>
      <w:color w:val="467886" w:themeColor="hyperlink"/>
      <w:u w:val="single"/>
    </w:rPr>
  </w:style>
  <w:style w:type="character" w:styleId="UnresolvedMention">
    <w:name w:val="Unresolved Mention"/>
    <w:basedOn w:val="DefaultParagraphFont"/>
    <w:uiPriority w:val="99"/>
    <w:semiHidden/>
    <w:unhideWhenUsed/>
    <w:rsid w:val="00BA0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jmu.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4B038-4B91-477E-9B66-60C0CF015268}">
  <ds:schemaRefs>
    <ds:schemaRef ds:uri="http://schemas.openxmlformats.org/officeDocument/2006/bibliography"/>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2</TotalTime>
  <Pages>7</Pages>
  <Words>293</Words>
  <Characters>1673</Characters>
  <Application>Microsoft Office Word</Application>
  <DocSecurity>12</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Burkholder, Andrea - vaccaaj</dc:creator>
  <cp:keywords/>
  <dc:description/>
  <cp:lastModifiedBy>Sherman, Brittany - sherm2bm</cp:lastModifiedBy>
  <cp:revision>2</cp:revision>
  <dcterms:created xsi:type="dcterms:W3CDTF">2025-07-28T13:08:00Z</dcterms:created>
  <dcterms:modified xsi:type="dcterms:W3CDTF">2025-07-28T13:08:00Z</dcterms:modified>
</cp:coreProperties>
</file>