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BA42E" w14:textId="1BA9F8E9" w:rsidR="00285183" w:rsidRDefault="00225141" w:rsidP="00225141">
      <w:pPr>
        <w:jc w:val="center"/>
        <w:rPr>
          <w:b/>
          <w:sz w:val="28"/>
          <w:szCs w:val="28"/>
        </w:rPr>
      </w:pPr>
      <w:r w:rsidRPr="00225141">
        <w:rPr>
          <w:noProof/>
        </w:rPr>
        <w:drawing>
          <wp:inline distT="0" distB="0" distL="0" distR="0" wp14:anchorId="03E85B42" wp14:editId="4A2229CA">
            <wp:extent cx="1058339" cy="535954"/>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143827" cy="579246"/>
                    </a:xfrm>
                    <a:prstGeom prst="rect">
                      <a:avLst/>
                    </a:prstGeom>
                  </pic:spPr>
                </pic:pic>
              </a:graphicData>
            </a:graphic>
          </wp:inline>
        </w:drawing>
      </w:r>
    </w:p>
    <w:p w14:paraId="62BEC3E8" w14:textId="77777777" w:rsidR="00225141" w:rsidRPr="00AB6036" w:rsidRDefault="00225141" w:rsidP="007D5E81">
      <w:pPr>
        <w:rPr>
          <w:b/>
          <w:sz w:val="20"/>
          <w:szCs w:val="20"/>
        </w:rPr>
      </w:pPr>
    </w:p>
    <w:p w14:paraId="3BCBA42F" w14:textId="6286D47E" w:rsidR="00285183" w:rsidRPr="00594FAA" w:rsidRDefault="00285183" w:rsidP="00225141">
      <w:pPr>
        <w:spacing w:after="0" w:line="240" w:lineRule="auto"/>
        <w:jc w:val="center"/>
        <w:rPr>
          <w:rFonts w:ascii="Cambria" w:eastAsia="MS Mincho" w:hAnsi="Cambria"/>
          <w:b/>
          <w:sz w:val="28"/>
        </w:rPr>
      </w:pPr>
      <w:r w:rsidRPr="00594FAA">
        <w:rPr>
          <w:rFonts w:ascii="Cambria" w:eastAsia="MS Mincho" w:hAnsi="Cambria"/>
          <w:b/>
          <w:sz w:val="28"/>
        </w:rPr>
        <w:t>FACULTY SENATE MINUTES</w:t>
      </w:r>
    </w:p>
    <w:p w14:paraId="47FEF343" w14:textId="0C5ECEE9" w:rsidR="00E62D81" w:rsidRDefault="00285183" w:rsidP="00225141">
      <w:pPr>
        <w:spacing w:after="0" w:line="240" w:lineRule="auto"/>
        <w:jc w:val="center"/>
        <w:rPr>
          <w:rFonts w:ascii="Cambria" w:eastAsia="MS Mincho" w:hAnsi="Cambria" w:cs="TimesNewRomanPS-BoldMT"/>
          <w:sz w:val="24"/>
          <w:szCs w:val="24"/>
        </w:rPr>
      </w:pPr>
      <w:r w:rsidRPr="00594FAA">
        <w:rPr>
          <w:rFonts w:ascii="Cambria" w:eastAsia="MS Mincho" w:hAnsi="Cambria" w:cs="TimesNewRomanPS-BoldMT"/>
          <w:sz w:val="24"/>
          <w:szCs w:val="24"/>
        </w:rPr>
        <w:t>Thursday</w:t>
      </w:r>
      <w:r w:rsidR="005F0862" w:rsidRPr="00594FAA">
        <w:rPr>
          <w:rFonts w:ascii="Cambria" w:eastAsia="MS Mincho" w:hAnsi="Cambria" w:cs="TimesNewRomanPS-BoldMT"/>
          <w:sz w:val="24"/>
          <w:szCs w:val="24"/>
        </w:rPr>
        <w:t>,</w:t>
      </w:r>
      <w:r w:rsidR="005A470F">
        <w:rPr>
          <w:rFonts w:ascii="Cambria" w:eastAsia="MS Mincho" w:hAnsi="Cambria" w:cs="TimesNewRomanPS-BoldMT"/>
          <w:sz w:val="24"/>
          <w:szCs w:val="24"/>
        </w:rPr>
        <w:t xml:space="preserve"> </w:t>
      </w:r>
      <w:r w:rsidR="00966A63">
        <w:rPr>
          <w:rFonts w:ascii="Cambria" w:eastAsia="MS Mincho" w:hAnsi="Cambria" w:cs="TimesNewRomanPS-BoldMT"/>
          <w:sz w:val="24"/>
          <w:szCs w:val="24"/>
        </w:rPr>
        <w:t>September</w:t>
      </w:r>
      <w:r w:rsidR="001C158C">
        <w:rPr>
          <w:rFonts w:ascii="Cambria" w:eastAsia="MS Mincho" w:hAnsi="Cambria" w:cs="TimesNewRomanPS-BoldMT"/>
          <w:sz w:val="24"/>
          <w:szCs w:val="24"/>
        </w:rPr>
        <w:t xml:space="preserve"> </w:t>
      </w:r>
      <w:r w:rsidR="00284755">
        <w:rPr>
          <w:rFonts w:ascii="Cambria" w:eastAsia="MS Mincho" w:hAnsi="Cambria" w:cs="TimesNewRomanPS-BoldMT"/>
          <w:sz w:val="24"/>
          <w:szCs w:val="24"/>
        </w:rPr>
        <w:t>3</w:t>
      </w:r>
      <w:r w:rsidR="0001340E" w:rsidRPr="00594FAA">
        <w:rPr>
          <w:rFonts w:ascii="Cambria" w:eastAsia="MS Mincho" w:hAnsi="Cambria" w:cs="TimesNewRomanPS-BoldMT"/>
          <w:sz w:val="24"/>
          <w:szCs w:val="24"/>
        </w:rPr>
        <w:t xml:space="preserve">, </w:t>
      </w:r>
      <w:r w:rsidR="00337A05">
        <w:rPr>
          <w:rFonts w:ascii="Cambria" w:eastAsia="MS Mincho" w:hAnsi="Cambria" w:cs="TimesNewRomanPS-BoldMT"/>
          <w:sz w:val="24"/>
          <w:szCs w:val="24"/>
        </w:rPr>
        <w:t>20</w:t>
      </w:r>
      <w:r w:rsidR="00334F8D">
        <w:rPr>
          <w:rFonts w:ascii="Cambria" w:eastAsia="MS Mincho" w:hAnsi="Cambria" w:cs="TimesNewRomanPS-BoldMT"/>
          <w:sz w:val="24"/>
          <w:szCs w:val="24"/>
        </w:rPr>
        <w:t>2</w:t>
      </w:r>
      <w:r w:rsidR="00D35878">
        <w:rPr>
          <w:rFonts w:ascii="Cambria" w:eastAsia="MS Mincho" w:hAnsi="Cambria" w:cs="TimesNewRomanPS-BoldMT"/>
          <w:sz w:val="24"/>
          <w:szCs w:val="24"/>
        </w:rPr>
        <w:t>6</w:t>
      </w:r>
      <w:r w:rsidR="00BB31A8">
        <w:rPr>
          <w:rFonts w:ascii="Cambria" w:eastAsia="MS Mincho" w:hAnsi="Cambria" w:cs="TimesNewRomanPS-BoldMT"/>
          <w:sz w:val="24"/>
          <w:szCs w:val="24"/>
        </w:rPr>
        <w:t xml:space="preserve"> (meeting held via Zoom)</w:t>
      </w:r>
    </w:p>
    <w:p w14:paraId="0E296AEA" w14:textId="6210336D" w:rsidR="008551B8" w:rsidRPr="00E926CF" w:rsidRDefault="0016562B" w:rsidP="006B51EF">
      <w:pPr>
        <w:pStyle w:val="NormalWeb"/>
        <w:tabs>
          <w:tab w:val="left" w:pos="1440"/>
        </w:tabs>
        <w:rPr>
          <w:rFonts w:ascii="Cambria" w:eastAsia="MS Mincho" w:hAnsi="Cambria"/>
        </w:rPr>
      </w:pPr>
      <w:r w:rsidRPr="006A4CFA">
        <w:rPr>
          <w:rFonts w:ascii="Cambria" w:eastAsia="MS Mincho" w:hAnsi="Cambria"/>
          <w:b/>
        </w:rPr>
        <w:t>In attendance:</w:t>
      </w:r>
      <w:r w:rsidRPr="006A4CFA">
        <w:rPr>
          <w:rFonts w:ascii="Cambria" w:eastAsia="MS Mincho" w:hAnsi="Cambria"/>
        </w:rPr>
        <w:t xml:space="preserve"> </w:t>
      </w:r>
      <w:r w:rsidR="00225141" w:rsidRPr="00CA6FB9">
        <w:rPr>
          <w:rFonts w:ascii="Cambria" w:eastAsia="MS Mincho" w:hAnsi="Cambria"/>
        </w:rPr>
        <w:t xml:space="preserve">Speaker: </w:t>
      </w:r>
      <w:r w:rsidR="00966A63" w:rsidRPr="00CA6FB9">
        <w:rPr>
          <w:rFonts w:ascii="Cambria" w:eastAsia="MS Mincho" w:hAnsi="Cambria"/>
        </w:rPr>
        <w:t>Shoffner</w:t>
      </w:r>
      <w:r w:rsidR="00470933" w:rsidRPr="00CA6FB9">
        <w:rPr>
          <w:rFonts w:ascii="Cambria" w:eastAsia="MS Mincho" w:hAnsi="Cambria"/>
        </w:rPr>
        <w:t>;</w:t>
      </w:r>
      <w:r w:rsidR="003B4F8F" w:rsidRPr="00CA6FB9">
        <w:rPr>
          <w:rFonts w:ascii="Cambria" w:eastAsia="MS Mincho" w:hAnsi="Cambria"/>
        </w:rPr>
        <w:t xml:space="preserve"> </w:t>
      </w:r>
      <w:r w:rsidR="00EA4156" w:rsidRPr="00CA6FB9">
        <w:rPr>
          <w:rFonts w:ascii="Cambria" w:eastAsia="MS Mincho" w:hAnsi="Cambria"/>
        </w:rPr>
        <w:t>Communications Director: McDonnell</w:t>
      </w:r>
      <w:r w:rsidR="00E92EE3" w:rsidRPr="00CA6FB9">
        <w:rPr>
          <w:rFonts w:ascii="Cambria" w:eastAsia="MS Mincho" w:hAnsi="Cambria"/>
        </w:rPr>
        <w:t>;</w:t>
      </w:r>
      <w:r w:rsidR="00412947" w:rsidRPr="00CA6FB9">
        <w:rPr>
          <w:rFonts w:ascii="Cambria" w:eastAsia="MS Mincho" w:hAnsi="Cambria"/>
        </w:rPr>
        <w:t xml:space="preserve"> </w:t>
      </w:r>
      <w:r w:rsidR="001B071F" w:rsidRPr="00CA6FB9">
        <w:rPr>
          <w:rFonts w:ascii="Cambria" w:eastAsia="MS Mincho" w:hAnsi="Cambria"/>
        </w:rPr>
        <w:t xml:space="preserve">Accounting: Briggs; </w:t>
      </w:r>
      <w:r w:rsidR="00627546" w:rsidRPr="00CA6FB9">
        <w:rPr>
          <w:rFonts w:ascii="Cambria" w:eastAsia="MS Mincho" w:hAnsi="Cambria"/>
        </w:rPr>
        <w:t xml:space="preserve">Art, Design, and Art History: </w:t>
      </w:r>
      <w:r w:rsidR="0071740F" w:rsidRPr="00CA6FB9">
        <w:rPr>
          <w:rFonts w:ascii="Cambria" w:eastAsia="MS Mincho" w:hAnsi="Cambria"/>
        </w:rPr>
        <w:t>Erdman</w:t>
      </w:r>
      <w:r w:rsidR="00627546" w:rsidRPr="00CA6FB9">
        <w:rPr>
          <w:rFonts w:ascii="Cambria" w:eastAsia="MS Mincho" w:hAnsi="Cambria"/>
        </w:rPr>
        <w:t xml:space="preserve">; </w:t>
      </w:r>
      <w:r w:rsidR="004A28AB" w:rsidRPr="00CA6FB9">
        <w:rPr>
          <w:rFonts w:ascii="Cambria" w:eastAsia="MS Mincho" w:hAnsi="Cambria"/>
        </w:rPr>
        <w:t xml:space="preserve">Biology: </w:t>
      </w:r>
      <w:r w:rsidR="00D8314A" w:rsidRPr="00CA6FB9">
        <w:rPr>
          <w:rFonts w:ascii="Cambria" w:eastAsia="MS Mincho" w:hAnsi="Cambria"/>
        </w:rPr>
        <w:t xml:space="preserve">L. </w:t>
      </w:r>
      <w:r w:rsidR="00EA7C08" w:rsidRPr="00CA6FB9">
        <w:rPr>
          <w:rFonts w:ascii="Cambria" w:eastAsia="MS Mincho" w:hAnsi="Cambria"/>
        </w:rPr>
        <w:t>Doyle</w:t>
      </w:r>
      <w:r w:rsidR="004A28AB" w:rsidRPr="00CA6FB9">
        <w:rPr>
          <w:rFonts w:ascii="Cambria" w:eastAsia="MS Mincho" w:hAnsi="Cambria"/>
        </w:rPr>
        <w:t xml:space="preserve">; </w:t>
      </w:r>
      <w:r w:rsidR="00C02E21" w:rsidRPr="00CA6FB9">
        <w:rPr>
          <w:rFonts w:ascii="Cambria" w:eastAsia="MS Mincho" w:hAnsi="Cambria"/>
        </w:rPr>
        <w:t xml:space="preserve">Chemistry: </w:t>
      </w:r>
      <w:r w:rsidR="00B5597C" w:rsidRPr="00CA6FB9">
        <w:rPr>
          <w:rFonts w:ascii="Cambria" w:eastAsia="MS Mincho" w:hAnsi="Cambria"/>
        </w:rPr>
        <w:t>Kokhan;</w:t>
      </w:r>
      <w:r w:rsidR="00C02E21" w:rsidRPr="00CA6FB9">
        <w:rPr>
          <w:rFonts w:ascii="Cambria" w:eastAsia="MS Mincho" w:hAnsi="Cambria"/>
        </w:rPr>
        <w:t xml:space="preserve"> </w:t>
      </w:r>
      <w:r w:rsidRPr="00CA6FB9">
        <w:rPr>
          <w:rFonts w:ascii="Cambria" w:eastAsia="MS Mincho" w:hAnsi="Cambria"/>
        </w:rPr>
        <w:t xml:space="preserve">Comm. Sci. and Disorders: </w:t>
      </w:r>
      <w:r w:rsidR="00215F78" w:rsidRPr="00CA6FB9">
        <w:rPr>
          <w:rFonts w:ascii="Cambria" w:eastAsia="MS Mincho" w:hAnsi="Cambria"/>
          <w:color w:val="000000" w:themeColor="text1"/>
        </w:rPr>
        <w:t>Harbick</w:t>
      </w:r>
      <w:r w:rsidRPr="00CA6FB9">
        <w:rPr>
          <w:rFonts w:ascii="Cambria" w:eastAsia="MS Mincho" w:hAnsi="Cambria"/>
        </w:rPr>
        <w:t xml:space="preserve">; Comm. Studies: </w:t>
      </w:r>
      <w:r w:rsidR="00EF2160" w:rsidRPr="00CA6FB9">
        <w:rPr>
          <w:rFonts w:ascii="Cambria" w:eastAsia="MS Mincho" w:hAnsi="Cambria"/>
        </w:rPr>
        <w:t>Reynolds</w:t>
      </w:r>
      <w:r w:rsidRPr="00CA6FB9">
        <w:rPr>
          <w:rFonts w:ascii="Cambria" w:eastAsia="MS Mincho" w:hAnsi="Cambria"/>
        </w:rPr>
        <w:t>;</w:t>
      </w:r>
      <w:r w:rsidR="004904AC" w:rsidRPr="00CA6FB9">
        <w:rPr>
          <w:rFonts w:ascii="Cambria" w:eastAsia="MS Mincho" w:hAnsi="Cambria"/>
        </w:rPr>
        <w:t xml:space="preserve"> </w:t>
      </w:r>
      <w:r w:rsidR="00EF2160" w:rsidRPr="00CA6FB9">
        <w:rPr>
          <w:rFonts w:ascii="Cambria" w:eastAsia="MS Mincho" w:hAnsi="Cambria"/>
        </w:rPr>
        <w:t>Computer Info. Systems &amp; Bus. Analytics</w:t>
      </w:r>
      <w:r w:rsidR="00667456" w:rsidRPr="00CA6FB9">
        <w:rPr>
          <w:rFonts w:ascii="Cambria" w:eastAsia="MS Mincho" w:hAnsi="Cambria"/>
        </w:rPr>
        <w:t xml:space="preserve">: </w:t>
      </w:r>
      <w:r w:rsidR="0071740F" w:rsidRPr="00CA6FB9">
        <w:rPr>
          <w:rFonts w:ascii="Cambria" w:eastAsia="MS Mincho" w:hAnsi="Cambria"/>
        </w:rPr>
        <w:t>Hassani</w:t>
      </w:r>
      <w:r w:rsidR="00EF2160" w:rsidRPr="00CA6FB9">
        <w:rPr>
          <w:rFonts w:ascii="Cambria" w:eastAsia="MS Mincho" w:hAnsi="Cambria"/>
        </w:rPr>
        <w:t xml:space="preserve">; </w:t>
      </w:r>
      <w:r w:rsidR="009A640E" w:rsidRPr="00CA6FB9">
        <w:rPr>
          <w:rFonts w:ascii="Cambria" w:eastAsia="MS Mincho" w:hAnsi="Cambria"/>
        </w:rPr>
        <w:t>Computer Science:</w:t>
      </w:r>
      <w:r w:rsidR="00EA7C08" w:rsidRPr="00CA6FB9">
        <w:rPr>
          <w:rFonts w:ascii="Cambria" w:eastAsia="MS Mincho" w:hAnsi="Cambria"/>
        </w:rPr>
        <w:t xml:space="preserve"> El-Khadi Rizvi</w:t>
      </w:r>
      <w:r w:rsidR="0028205A" w:rsidRPr="00CA6FB9">
        <w:rPr>
          <w:rFonts w:ascii="Cambria" w:eastAsia="MS Mincho" w:hAnsi="Cambria"/>
        </w:rPr>
        <w:t xml:space="preserve">; </w:t>
      </w:r>
      <w:r w:rsidR="003B4F8F" w:rsidRPr="00CA6FB9">
        <w:rPr>
          <w:rFonts w:ascii="Cambria" w:eastAsia="MS Mincho" w:hAnsi="Cambria"/>
        </w:rPr>
        <w:t xml:space="preserve">Economics: </w:t>
      </w:r>
      <w:r w:rsidR="00D8314A" w:rsidRPr="00CA6FB9">
        <w:rPr>
          <w:rFonts w:ascii="Cambria" w:eastAsia="MS Mincho" w:hAnsi="Cambria"/>
        </w:rPr>
        <w:t>J. Doyle</w:t>
      </w:r>
      <w:r w:rsidR="003B4F8F" w:rsidRPr="00CA6FB9">
        <w:rPr>
          <w:rFonts w:ascii="Cambria" w:eastAsia="MS Mincho" w:hAnsi="Cambria"/>
        </w:rPr>
        <w:t xml:space="preserve">; </w:t>
      </w:r>
      <w:r w:rsidR="00937CD3" w:rsidRPr="00CA6FB9">
        <w:rPr>
          <w:rFonts w:ascii="Cambria" w:eastAsia="MS Mincho" w:hAnsi="Cambria"/>
        </w:rPr>
        <w:t>Edu. Found. &amp; Except</w:t>
      </w:r>
      <w:r w:rsidR="004D5049" w:rsidRPr="00CA6FB9">
        <w:rPr>
          <w:rFonts w:ascii="Cambria" w:eastAsia="MS Mincho" w:hAnsi="Cambria"/>
        </w:rPr>
        <w:t>.</w:t>
      </w:r>
      <w:r w:rsidR="00937CD3" w:rsidRPr="00CA6FB9">
        <w:rPr>
          <w:rFonts w:ascii="Cambria" w:eastAsia="MS Mincho" w:hAnsi="Cambria"/>
        </w:rPr>
        <w:t xml:space="preserve">: </w:t>
      </w:r>
      <w:r w:rsidR="00D8314A" w:rsidRPr="00CA6FB9">
        <w:rPr>
          <w:rFonts w:ascii="Cambria" w:eastAsia="MS Mincho" w:hAnsi="Cambria"/>
        </w:rPr>
        <w:t>Wiley</w:t>
      </w:r>
      <w:r w:rsidR="00813A9E" w:rsidRPr="00CA6FB9">
        <w:rPr>
          <w:rFonts w:ascii="Cambria" w:eastAsia="MS Mincho" w:hAnsi="Cambria"/>
        </w:rPr>
        <w:t>;</w:t>
      </w:r>
      <w:r w:rsidR="00225141" w:rsidRPr="00CA6FB9">
        <w:rPr>
          <w:rFonts w:ascii="Cambria" w:eastAsia="MS Mincho" w:hAnsi="Cambria"/>
        </w:rPr>
        <w:t xml:space="preserve"> </w:t>
      </w:r>
      <w:r w:rsidR="00D8314A" w:rsidRPr="00CA6FB9">
        <w:rPr>
          <w:rFonts w:ascii="Cambria" w:eastAsia="MS Mincho" w:hAnsi="Cambria"/>
        </w:rPr>
        <w:t xml:space="preserve">Engineering: </w:t>
      </w:r>
      <w:r w:rsidR="00B51C05" w:rsidRPr="00CA6FB9">
        <w:rPr>
          <w:rFonts w:ascii="Cambria" w:eastAsia="MS Mincho" w:hAnsi="Cambria"/>
        </w:rPr>
        <w:t>Castaneda</w:t>
      </w:r>
      <w:r w:rsidR="00D8314A" w:rsidRPr="00CA6FB9">
        <w:rPr>
          <w:rFonts w:ascii="Cambria" w:eastAsia="MS Mincho" w:hAnsi="Cambria"/>
        </w:rPr>
        <w:t xml:space="preserve">; </w:t>
      </w:r>
      <w:r w:rsidR="006F6A20" w:rsidRPr="00CA6FB9">
        <w:rPr>
          <w:rFonts w:ascii="Cambria" w:hAnsi="Cambria"/>
          <w:sz w:val="25"/>
          <w:szCs w:val="25"/>
        </w:rPr>
        <w:t>Finance &amp; Bus. Law</w:t>
      </w:r>
      <w:r w:rsidR="006F6A20" w:rsidRPr="00CA6FB9">
        <w:rPr>
          <w:rFonts w:ascii="Cambria" w:eastAsia="MS Mincho" w:hAnsi="Cambria"/>
        </w:rPr>
        <w:t xml:space="preserve">: Parker; </w:t>
      </w:r>
      <w:r w:rsidR="0032527F" w:rsidRPr="00CA6FB9">
        <w:rPr>
          <w:rFonts w:ascii="Cambria" w:eastAsia="MS Mincho" w:hAnsi="Cambria"/>
        </w:rPr>
        <w:t>English:</w:t>
      </w:r>
      <w:r w:rsidR="006F6A20" w:rsidRPr="00CA6FB9">
        <w:rPr>
          <w:rFonts w:ascii="Cambria" w:eastAsia="MS Mincho" w:hAnsi="Cambria"/>
        </w:rPr>
        <w:t xml:space="preserve"> </w:t>
      </w:r>
      <w:r w:rsidR="00EF2160" w:rsidRPr="00CA6FB9">
        <w:rPr>
          <w:rFonts w:ascii="Cambria" w:eastAsia="MS Mincho" w:hAnsi="Cambria"/>
        </w:rPr>
        <w:t>Lo</w:t>
      </w:r>
      <w:r w:rsidR="00415964" w:rsidRPr="00CA6FB9">
        <w:rPr>
          <w:rFonts w:ascii="Cambria" w:eastAsia="MS Mincho" w:hAnsi="Cambria"/>
        </w:rPr>
        <w:t xml:space="preserve">; </w:t>
      </w:r>
      <w:r w:rsidR="0028205A" w:rsidRPr="00CA6FB9">
        <w:rPr>
          <w:rFonts w:ascii="Cambria" w:eastAsia="MS Mincho" w:hAnsi="Cambria"/>
        </w:rPr>
        <w:t xml:space="preserve">Foreign Languages: Galarreta; </w:t>
      </w:r>
      <w:r w:rsidR="003B4F8F" w:rsidRPr="00CA6FB9">
        <w:rPr>
          <w:rFonts w:ascii="Cambria" w:eastAsia="MS Mincho" w:hAnsi="Cambria"/>
        </w:rPr>
        <w:t xml:space="preserve">Geol. &amp; Environ. Science: </w:t>
      </w:r>
      <w:r w:rsidR="006F6A20" w:rsidRPr="00CA6FB9">
        <w:rPr>
          <w:rFonts w:ascii="Cambria" w:eastAsia="MS Mincho" w:hAnsi="Cambria"/>
        </w:rPr>
        <w:t xml:space="preserve">McGary and </w:t>
      </w:r>
      <w:r w:rsidR="00D8314A" w:rsidRPr="00CA6FB9">
        <w:rPr>
          <w:rFonts w:ascii="Cambria" w:eastAsia="MS Mincho" w:hAnsi="Cambria"/>
        </w:rPr>
        <w:t>Pyle</w:t>
      </w:r>
      <w:r w:rsidR="003B4F8F" w:rsidRPr="00CA6FB9">
        <w:rPr>
          <w:rFonts w:ascii="Cambria" w:eastAsia="MS Mincho" w:hAnsi="Cambria"/>
        </w:rPr>
        <w:t>;</w:t>
      </w:r>
      <w:r w:rsidR="004403E3" w:rsidRPr="00CA6FB9">
        <w:rPr>
          <w:rFonts w:ascii="Cambria" w:eastAsia="MS Mincho" w:hAnsi="Cambria"/>
        </w:rPr>
        <w:t xml:space="preserve"> </w:t>
      </w:r>
      <w:r w:rsidR="00F01B0D" w:rsidRPr="00CA6FB9">
        <w:rPr>
          <w:rFonts w:ascii="Cambria" w:eastAsia="MS Mincho" w:hAnsi="Cambria"/>
        </w:rPr>
        <w:t xml:space="preserve">Grad. Psych.: LeBlanc; </w:t>
      </w:r>
      <w:r w:rsidR="006B51EF" w:rsidRPr="00CA6FB9">
        <w:rPr>
          <w:rFonts w:ascii="Cambria" w:eastAsia="MS Mincho" w:hAnsi="Cambria"/>
        </w:rPr>
        <w:t xml:space="preserve">Hart School of HSRM: </w:t>
      </w:r>
      <w:r w:rsidR="002A4FB2" w:rsidRPr="00CA6FB9">
        <w:rPr>
          <w:rFonts w:ascii="Cambria" w:eastAsia="MS Mincho" w:hAnsi="Cambria"/>
        </w:rPr>
        <w:t>Hallmon</w:t>
      </w:r>
      <w:r w:rsidR="006B51EF" w:rsidRPr="00CA6FB9">
        <w:rPr>
          <w:rFonts w:ascii="Cambria" w:eastAsia="MS Mincho" w:hAnsi="Cambria"/>
        </w:rPr>
        <w:t>;</w:t>
      </w:r>
      <w:r w:rsidR="006F6A20" w:rsidRPr="00CA6FB9">
        <w:rPr>
          <w:rFonts w:ascii="Cambria" w:eastAsia="MS Mincho" w:hAnsi="Cambria"/>
        </w:rPr>
        <w:t xml:space="preserve"> Health Professions: Harrison; Health Sciences: Zaman;</w:t>
      </w:r>
      <w:r w:rsidR="005D29FD" w:rsidRPr="00CA6FB9">
        <w:rPr>
          <w:rFonts w:ascii="Cambria" w:eastAsia="MS Mincho" w:hAnsi="Cambria"/>
        </w:rPr>
        <w:t xml:space="preserve"> </w:t>
      </w:r>
      <w:r w:rsidR="007E67AA" w:rsidRPr="00CA6FB9">
        <w:rPr>
          <w:rFonts w:ascii="Cambria" w:eastAsia="MS Mincho" w:hAnsi="Cambria"/>
        </w:rPr>
        <w:t xml:space="preserve">History: McCleary; </w:t>
      </w:r>
      <w:r w:rsidR="006A4CFA" w:rsidRPr="00CA6FB9">
        <w:rPr>
          <w:rFonts w:ascii="Cambria" w:eastAsia="MS Mincho" w:hAnsi="Cambria"/>
        </w:rPr>
        <w:t xml:space="preserve">IDLS: Schmitt-Harsh; </w:t>
      </w:r>
      <w:r w:rsidR="00875C76" w:rsidRPr="00CA6FB9">
        <w:rPr>
          <w:rFonts w:ascii="Cambria" w:eastAsia="MS Mincho" w:hAnsi="Cambria"/>
        </w:rPr>
        <w:t xml:space="preserve">Integrated Sciences: Davis; </w:t>
      </w:r>
      <w:r w:rsidR="00C462EE" w:rsidRPr="00CA6FB9">
        <w:rPr>
          <w:rFonts w:ascii="Cambria" w:eastAsia="MS Mincho" w:hAnsi="Cambria"/>
        </w:rPr>
        <w:t>Justice Studies:</w:t>
      </w:r>
      <w:r w:rsidR="00DC540D" w:rsidRPr="00CA6FB9">
        <w:rPr>
          <w:rFonts w:ascii="Cambria" w:eastAsia="MS Mincho" w:hAnsi="Cambria"/>
        </w:rPr>
        <w:t xml:space="preserve"> </w:t>
      </w:r>
      <w:r w:rsidR="006A4CFA" w:rsidRPr="00CA6FB9">
        <w:rPr>
          <w:rFonts w:ascii="Cambria" w:eastAsia="MS Mincho" w:hAnsi="Cambria"/>
        </w:rPr>
        <w:t>Š</w:t>
      </w:r>
      <w:r w:rsidR="00140CB6" w:rsidRPr="00CA6FB9">
        <w:rPr>
          <w:rFonts w:ascii="Cambria" w:eastAsia="MS Mincho" w:hAnsi="Cambria"/>
        </w:rPr>
        <w:t>vigelj</w:t>
      </w:r>
      <w:r w:rsidR="00C462EE" w:rsidRPr="00CA6FB9">
        <w:rPr>
          <w:rFonts w:ascii="Cambria" w:eastAsia="MS Mincho" w:hAnsi="Cambria"/>
        </w:rPr>
        <w:t xml:space="preserve">; </w:t>
      </w:r>
      <w:r w:rsidR="0028205A" w:rsidRPr="00CA6FB9">
        <w:rPr>
          <w:rFonts w:ascii="Cambria" w:eastAsia="MS Mincho" w:hAnsi="Cambria"/>
        </w:rPr>
        <w:t xml:space="preserve">Kinesiology: Walters; </w:t>
      </w:r>
      <w:r w:rsidR="00140CB6" w:rsidRPr="00CA6FB9">
        <w:rPr>
          <w:rFonts w:ascii="Cambria" w:eastAsia="MS Mincho" w:hAnsi="Cambria"/>
        </w:rPr>
        <w:t>Learning, Tech., &amp; LE: Jin</w:t>
      </w:r>
      <w:r w:rsidR="00F55BBD" w:rsidRPr="00CA6FB9">
        <w:rPr>
          <w:rFonts w:ascii="Cambria" w:eastAsia="MS Mincho" w:hAnsi="Cambria"/>
        </w:rPr>
        <w:t xml:space="preserve">; </w:t>
      </w:r>
      <w:r w:rsidR="00C02E21" w:rsidRPr="00CA6FB9">
        <w:rPr>
          <w:rFonts w:ascii="Cambria" w:eastAsia="MS Mincho" w:hAnsi="Cambria"/>
        </w:rPr>
        <w:t xml:space="preserve">Libraries: </w:t>
      </w:r>
      <w:r w:rsidR="00415964" w:rsidRPr="00CA6FB9">
        <w:rPr>
          <w:rFonts w:ascii="Cambria" w:eastAsia="MS Mincho" w:hAnsi="Cambria"/>
        </w:rPr>
        <w:t>Price</w:t>
      </w:r>
      <w:r w:rsidR="00C02E21" w:rsidRPr="00CA6FB9">
        <w:rPr>
          <w:rFonts w:ascii="Cambria" w:eastAsia="MS Mincho" w:hAnsi="Cambria"/>
        </w:rPr>
        <w:t>;</w:t>
      </w:r>
      <w:r w:rsidR="00215F78" w:rsidRPr="00CA6FB9">
        <w:rPr>
          <w:rFonts w:ascii="Cambria" w:eastAsia="MS Mincho" w:hAnsi="Cambria"/>
        </w:rPr>
        <w:t xml:space="preserve"> </w:t>
      </w:r>
      <w:r w:rsidR="00875C76" w:rsidRPr="00CA6FB9">
        <w:rPr>
          <w:rFonts w:ascii="Cambria" w:eastAsia="MS Mincho" w:hAnsi="Cambria"/>
        </w:rPr>
        <w:t xml:space="preserve">Marketing: </w:t>
      </w:r>
      <w:r w:rsidR="0045660C" w:rsidRPr="00CA6FB9">
        <w:rPr>
          <w:rFonts w:ascii="Cambria" w:eastAsia="MS Mincho" w:hAnsi="Cambria"/>
        </w:rPr>
        <w:t>Clarke (proxy)</w:t>
      </w:r>
      <w:r w:rsidR="00875C76" w:rsidRPr="00CA6FB9">
        <w:rPr>
          <w:rFonts w:ascii="Cambria" w:eastAsia="MS Mincho" w:hAnsi="Cambria"/>
        </w:rPr>
        <w:t xml:space="preserve">; </w:t>
      </w:r>
      <w:r w:rsidR="003B22C2" w:rsidRPr="00CA6FB9">
        <w:rPr>
          <w:rFonts w:ascii="Cambria" w:eastAsia="MS Mincho" w:hAnsi="Cambria"/>
        </w:rPr>
        <w:t>Math &amp; Stats:</w:t>
      </w:r>
      <w:r w:rsidR="00140CB6" w:rsidRPr="00CA6FB9">
        <w:rPr>
          <w:rFonts w:ascii="Cambria" w:eastAsia="MS Mincho" w:hAnsi="Cambria"/>
        </w:rPr>
        <w:t xml:space="preserve"> Garren</w:t>
      </w:r>
      <w:r w:rsidR="003B22C2" w:rsidRPr="00CA6FB9">
        <w:rPr>
          <w:rFonts w:ascii="Cambria" w:eastAsia="MS Mincho" w:hAnsi="Cambria"/>
        </w:rPr>
        <w:t xml:space="preserve">; </w:t>
      </w:r>
      <w:r w:rsidR="00F01B0D" w:rsidRPr="00CA6FB9">
        <w:rPr>
          <w:rFonts w:ascii="Cambria" w:eastAsia="MS Mincho" w:hAnsi="Cambria"/>
        </w:rPr>
        <w:t xml:space="preserve">Media Arts. &amp; Design: Mitchell; </w:t>
      </w:r>
      <w:r w:rsidR="001E5BEC" w:rsidRPr="00CA6FB9">
        <w:rPr>
          <w:rFonts w:ascii="Cambria" w:eastAsia="MS Mincho" w:hAnsi="Cambria" w:cs="Calibri"/>
        </w:rPr>
        <w:t xml:space="preserve">Mid, Second, &amp; Math: </w:t>
      </w:r>
      <w:r w:rsidR="00252EAA" w:rsidRPr="00CA6FB9">
        <w:rPr>
          <w:rFonts w:ascii="Cambria" w:eastAsia="MS Mincho" w:hAnsi="Cambria" w:cs="Calibri"/>
        </w:rPr>
        <w:t>Wallace</w:t>
      </w:r>
      <w:r w:rsidR="001E5BEC" w:rsidRPr="00CA6FB9">
        <w:rPr>
          <w:rFonts w:ascii="Cambria" w:eastAsia="MS Mincho" w:hAnsi="Cambria" w:cs="Calibri"/>
        </w:rPr>
        <w:t>;</w:t>
      </w:r>
      <w:r w:rsidR="00215F78" w:rsidRPr="00CA6FB9">
        <w:rPr>
          <w:rFonts w:ascii="Cambria" w:eastAsia="MS Mincho" w:hAnsi="Cambria" w:cs="Calibri"/>
        </w:rPr>
        <w:t xml:space="preserve"> </w:t>
      </w:r>
      <w:r w:rsidR="00442415" w:rsidRPr="00CA6FB9">
        <w:rPr>
          <w:rFonts w:ascii="Cambria" w:eastAsia="MS Mincho" w:hAnsi="Cambria" w:cs="Calibri"/>
        </w:rPr>
        <w:t>M</w:t>
      </w:r>
      <w:r w:rsidR="006A4CFA" w:rsidRPr="00CA6FB9">
        <w:rPr>
          <w:rFonts w:ascii="Cambria" w:eastAsia="MS Mincho" w:hAnsi="Cambria" w:cs="Calibri"/>
        </w:rPr>
        <w:t>ilitary Science: Eshelman;</w:t>
      </w:r>
      <w:r w:rsidR="00442415" w:rsidRPr="00CA6FB9">
        <w:rPr>
          <w:rFonts w:ascii="Cambria" w:eastAsia="MS Mincho" w:hAnsi="Cambria" w:cs="Calibri"/>
        </w:rPr>
        <w:t xml:space="preserve"> </w:t>
      </w:r>
      <w:r w:rsidR="00252EAA" w:rsidRPr="00CA6FB9">
        <w:rPr>
          <w:rFonts w:ascii="Cambria" w:eastAsia="MS Mincho" w:hAnsi="Cambria" w:cs="Calibri"/>
        </w:rPr>
        <w:t xml:space="preserve">Music: Suggs; </w:t>
      </w:r>
      <w:r w:rsidR="006A4CFA" w:rsidRPr="00CA6FB9">
        <w:rPr>
          <w:rFonts w:ascii="Cambria" w:eastAsia="MS Mincho" w:hAnsi="Cambria" w:cs="Calibri"/>
        </w:rPr>
        <w:t xml:space="preserve">Nursing: Armstrong; </w:t>
      </w:r>
      <w:r w:rsidR="0093288E" w:rsidRPr="00CA6FB9">
        <w:rPr>
          <w:rFonts w:ascii="Cambria" w:eastAsia="MS Mincho" w:hAnsi="Cambria"/>
        </w:rPr>
        <w:t xml:space="preserve">Phil. &amp; Rel.: </w:t>
      </w:r>
      <w:r w:rsidR="00252EAA" w:rsidRPr="00CA6FB9">
        <w:rPr>
          <w:rFonts w:ascii="Cambria" w:eastAsia="MS Mincho" w:hAnsi="Cambria"/>
        </w:rPr>
        <w:t>Levinovitz</w:t>
      </w:r>
      <w:r w:rsidR="0093288E" w:rsidRPr="00CA6FB9">
        <w:rPr>
          <w:rFonts w:ascii="Cambria" w:eastAsia="MS Mincho" w:hAnsi="Cambria"/>
        </w:rPr>
        <w:t>;</w:t>
      </w:r>
      <w:r w:rsidR="00090CCE" w:rsidRPr="00CA6FB9">
        <w:rPr>
          <w:rFonts w:ascii="Cambria" w:eastAsia="MS Mincho" w:hAnsi="Cambria"/>
        </w:rPr>
        <w:t xml:space="preserve"> </w:t>
      </w:r>
      <w:r w:rsidR="005E69FD" w:rsidRPr="00CA6FB9">
        <w:rPr>
          <w:rFonts w:ascii="Cambria" w:eastAsia="MS Mincho" w:hAnsi="Cambria"/>
        </w:rPr>
        <w:t>Physics: Butner;</w:t>
      </w:r>
      <w:r w:rsidRPr="00CA6FB9">
        <w:rPr>
          <w:rFonts w:ascii="Cambria" w:eastAsia="MS Mincho" w:hAnsi="Cambria"/>
        </w:rPr>
        <w:t xml:space="preserve"> </w:t>
      </w:r>
      <w:r w:rsidR="005B37C4" w:rsidRPr="00CA6FB9">
        <w:rPr>
          <w:rFonts w:ascii="Cambria" w:eastAsia="MS Mincho" w:hAnsi="Cambria"/>
        </w:rPr>
        <w:t xml:space="preserve">Political Science: Hammond (proxy); </w:t>
      </w:r>
      <w:r w:rsidRPr="00CA6FB9">
        <w:rPr>
          <w:rFonts w:ascii="Cambria" w:eastAsia="MS Mincho" w:hAnsi="Cambria"/>
        </w:rPr>
        <w:t xml:space="preserve">Psychology: </w:t>
      </w:r>
      <w:r w:rsidR="00D8314A" w:rsidRPr="00CA6FB9">
        <w:rPr>
          <w:rFonts w:ascii="Cambria" w:eastAsia="MS Mincho" w:hAnsi="Cambria"/>
        </w:rPr>
        <w:t>Zinn</w:t>
      </w:r>
      <w:r w:rsidRPr="00CA6FB9">
        <w:rPr>
          <w:rFonts w:ascii="Cambria" w:eastAsia="MS Mincho" w:hAnsi="Cambria"/>
        </w:rPr>
        <w:t>;</w:t>
      </w:r>
      <w:r w:rsidR="00D8314A" w:rsidRPr="00CA6FB9">
        <w:rPr>
          <w:rFonts w:ascii="Cambria" w:eastAsia="MS Mincho" w:hAnsi="Cambria"/>
        </w:rPr>
        <w:t xml:space="preserve"> </w:t>
      </w:r>
      <w:r w:rsidR="00610D38" w:rsidRPr="00CA6FB9">
        <w:rPr>
          <w:rFonts w:ascii="Cambria" w:eastAsia="MS Mincho" w:hAnsi="Cambria"/>
        </w:rPr>
        <w:t>Social Work: Miller;</w:t>
      </w:r>
      <w:r w:rsidR="00875C76" w:rsidRPr="00CA6FB9">
        <w:rPr>
          <w:rFonts w:ascii="Cambria" w:eastAsia="MS Mincho" w:hAnsi="Cambria"/>
        </w:rPr>
        <w:t xml:space="preserve"> Soc. &amp; Anth.: Porter;</w:t>
      </w:r>
      <w:r w:rsidR="00610D38" w:rsidRPr="00CA6FB9">
        <w:rPr>
          <w:rFonts w:ascii="Cambria" w:eastAsia="MS Mincho" w:hAnsi="Cambria"/>
        </w:rPr>
        <w:t xml:space="preserve"> </w:t>
      </w:r>
      <w:r w:rsidR="00F55BBD" w:rsidRPr="00CA6FB9">
        <w:rPr>
          <w:rFonts w:ascii="Cambria" w:eastAsia="MS Mincho" w:hAnsi="Cambria"/>
        </w:rPr>
        <w:t xml:space="preserve">Strategic Leadership Studies: </w:t>
      </w:r>
      <w:r w:rsidR="00D8314A" w:rsidRPr="00CA6FB9">
        <w:rPr>
          <w:rFonts w:ascii="Cambria" w:eastAsia="MS Mincho" w:hAnsi="Cambria"/>
        </w:rPr>
        <w:t>Selznick</w:t>
      </w:r>
      <w:r w:rsidR="00F55BBD" w:rsidRPr="00CA6FB9">
        <w:rPr>
          <w:rFonts w:ascii="Cambria" w:eastAsia="MS Mincho" w:hAnsi="Cambria"/>
        </w:rPr>
        <w:t>;</w:t>
      </w:r>
      <w:r w:rsidR="006A4CFA" w:rsidRPr="00CA6FB9">
        <w:rPr>
          <w:rFonts w:ascii="Cambria" w:eastAsia="MS Mincho" w:hAnsi="Cambria"/>
        </w:rPr>
        <w:t xml:space="preserve"> Theatre &amp; Dance: </w:t>
      </w:r>
      <w:r w:rsidR="005B37C4" w:rsidRPr="00CA6FB9">
        <w:rPr>
          <w:rFonts w:ascii="Cambria" w:eastAsia="MS Mincho" w:hAnsi="Cambria"/>
        </w:rPr>
        <w:t>Smallwood (proxy)</w:t>
      </w:r>
      <w:r w:rsidR="006A4CFA" w:rsidRPr="00CA6FB9">
        <w:rPr>
          <w:rFonts w:ascii="Cambria" w:eastAsia="MS Mincho" w:hAnsi="Cambria"/>
        </w:rPr>
        <w:t>;</w:t>
      </w:r>
      <w:r w:rsidR="00D8314A" w:rsidRPr="00CA6FB9">
        <w:rPr>
          <w:rFonts w:ascii="Cambria" w:eastAsia="MS Mincho" w:hAnsi="Cambria"/>
        </w:rPr>
        <w:t xml:space="preserve"> </w:t>
      </w:r>
      <w:r w:rsidRPr="00CA6FB9">
        <w:rPr>
          <w:rFonts w:ascii="Cambria" w:eastAsia="MS Mincho" w:hAnsi="Cambria"/>
        </w:rPr>
        <w:t xml:space="preserve">Writing Rhetoric &amp; Tech Comm: </w:t>
      </w:r>
      <w:r w:rsidR="00752D51" w:rsidRPr="00CA6FB9">
        <w:rPr>
          <w:rFonts w:ascii="Cambria" w:eastAsia="MS Mincho" w:hAnsi="Cambria"/>
        </w:rPr>
        <w:t>H</w:t>
      </w:r>
      <w:r w:rsidR="000E7F0B" w:rsidRPr="00CA6FB9">
        <w:rPr>
          <w:rFonts w:ascii="Cambria" w:eastAsia="MS Mincho" w:hAnsi="Cambria"/>
        </w:rPr>
        <w:t>i</w:t>
      </w:r>
      <w:r w:rsidR="00752D51" w:rsidRPr="00CA6FB9">
        <w:rPr>
          <w:rFonts w:ascii="Cambria" w:eastAsia="MS Mincho" w:hAnsi="Cambria"/>
        </w:rPr>
        <w:t>ckman</w:t>
      </w:r>
      <w:r w:rsidRPr="00CA6FB9">
        <w:rPr>
          <w:rFonts w:ascii="Cambria" w:eastAsia="MS Mincho" w:hAnsi="Cambria"/>
        </w:rPr>
        <w:t xml:space="preserve">; Part-time Faculty Reps: </w:t>
      </w:r>
      <w:r w:rsidR="005B37C4" w:rsidRPr="00CA6FB9">
        <w:rPr>
          <w:rFonts w:ascii="Cambria" w:eastAsia="MS Mincho" w:hAnsi="Cambria"/>
        </w:rPr>
        <w:t xml:space="preserve">Bhandari, Han, </w:t>
      </w:r>
      <w:r w:rsidRPr="00CA6FB9">
        <w:rPr>
          <w:rFonts w:ascii="Cambria" w:eastAsia="MS Mincho" w:hAnsi="Cambria"/>
        </w:rPr>
        <w:t>Harlacke</w:t>
      </w:r>
      <w:r w:rsidR="00932429" w:rsidRPr="00CA6FB9">
        <w:rPr>
          <w:rFonts w:ascii="Cambria" w:eastAsia="MS Mincho" w:hAnsi="Cambria"/>
        </w:rPr>
        <w:t>r</w:t>
      </w:r>
      <w:r w:rsidR="00E03B71" w:rsidRPr="00CA6FB9">
        <w:rPr>
          <w:rFonts w:ascii="Cambria" w:eastAsia="MS Mincho" w:hAnsi="Cambria"/>
        </w:rPr>
        <w:t>.</w:t>
      </w:r>
      <w:r w:rsidR="006B51EF" w:rsidRPr="006A4CFA">
        <w:rPr>
          <w:rFonts w:ascii="Cambria" w:eastAsia="MS Mincho" w:hAnsi="Cambria"/>
        </w:rPr>
        <w:t xml:space="preserve"> </w:t>
      </w:r>
      <w:r w:rsidRPr="006A4CFA">
        <w:rPr>
          <w:rFonts w:ascii="Cambria" w:eastAsia="MS Mincho" w:hAnsi="Cambria"/>
        </w:rPr>
        <w:t>Guests—</w:t>
      </w:r>
      <w:r w:rsidR="0071740F">
        <w:rPr>
          <w:rFonts w:ascii="Cambria" w:eastAsia="MS Mincho" w:hAnsi="Cambria"/>
        </w:rPr>
        <w:t>Linder</w:t>
      </w:r>
      <w:r w:rsidR="00BB4B93" w:rsidRPr="006A4CFA">
        <w:rPr>
          <w:rFonts w:ascii="Cambria" w:eastAsia="MS Mincho" w:hAnsi="Cambria"/>
        </w:rPr>
        <w:t xml:space="preserve">, </w:t>
      </w:r>
      <w:r w:rsidR="006812C8">
        <w:rPr>
          <w:rFonts w:ascii="Cambria" w:eastAsia="MS Mincho" w:hAnsi="Cambria"/>
        </w:rPr>
        <w:t>Olmixon</w:t>
      </w:r>
      <w:r w:rsidR="006A4CFA" w:rsidRPr="006A4CFA">
        <w:rPr>
          <w:rFonts w:ascii="Cambria" w:eastAsia="MS Mincho" w:hAnsi="Cambria"/>
        </w:rPr>
        <w:t xml:space="preserve">, </w:t>
      </w:r>
      <w:r w:rsidR="00CA6FB9">
        <w:rPr>
          <w:rFonts w:ascii="Cambria" w:eastAsia="MS Mincho" w:hAnsi="Cambria"/>
        </w:rPr>
        <w:t>Brown</w:t>
      </w:r>
      <w:r w:rsidR="006A4CFA" w:rsidRPr="006A4CFA">
        <w:rPr>
          <w:rFonts w:ascii="Cambria" w:eastAsia="MS Mincho" w:hAnsi="Cambria"/>
        </w:rPr>
        <w:t>,</w:t>
      </w:r>
      <w:r w:rsidR="00CA6FB9">
        <w:rPr>
          <w:rFonts w:ascii="Cambria" w:eastAsia="MS Mincho" w:hAnsi="Cambria"/>
        </w:rPr>
        <w:t xml:space="preserve"> May, O’Fallon,</w:t>
      </w:r>
      <w:r w:rsidR="006A4CFA" w:rsidRPr="006A4CFA">
        <w:rPr>
          <w:rFonts w:ascii="Cambria" w:eastAsia="MS Mincho" w:hAnsi="Cambria"/>
        </w:rPr>
        <w:t xml:space="preserve"> and others.</w:t>
      </w:r>
    </w:p>
    <w:p w14:paraId="733BAB8C" w14:textId="4B9024CD" w:rsidR="000A10BD" w:rsidRDefault="00A727F3" w:rsidP="00734AB4">
      <w:pPr>
        <w:pStyle w:val="ListParagraph"/>
        <w:numPr>
          <w:ilvl w:val="0"/>
          <w:numId w:val="81"/>
        </w:numPr>
        <w:spacing w:before="240"/>
      </w:pPr>
      <w:r w:rsidRPr="002D709A">
        <w:rPr>
          <w:b/>
        </w:rPr>
        <w:t>Call to Order</w:t>
      </w:r>
      <w:r w:rsidRPr="002D709A">
        <w:t xml:space="preserve">—3:55 p.m. </w:t>
      </w:r>
    </w:p>
    <w:p w14:paraId="5FAAB491" w14:textId="77777777" w:rsidR="00734AB4" w:rsidRDefault="00734AB4" w:rsidP="00734AB4">
      <w:pPr>
        <w:pStyle w:val="ListParagraph"/>
        <w:spacing w:before="240"/>
      </w:pPr>
    </w:p>
    <w:p w14:paraId="66B39220" w14:textId="4C7F00B2" w:rsidR="00E30742" w:rsidRPr="000A10BD" w:rsidRDefault="00E30742" w:rsidP="000A10BD">
      <w:pPr>
        <w:pStyle w:val="ListParagraph"/>
        <w:numPr>
          <w:ilvl w:val="0"/>
          <w:numId w:val="81"/>
        </w:numPr>
        <w:spacing w:before="240"/>
      </w:pPr>
      <w:r w:rsidRPr="000A10BD">
        <w:rPr>
          <w:rFonts w:ascii="Cambria" w:hAnsi="Cambria"/>
          <w:b/>
        </w:rPr>
        <w:t>Provost’s Report</w:t>
      </w:r>
      <w:r w:rsidRPr="000A10BD">
        <w:rPr>
          <w:rFonts w:ascii="Cambria" w:hAnsi="Cambria"/>
        </w:rPr>
        <w:t>—</w:t>
      </w:r>
      <w:r w:rsidR="000A10BD">
        <w:rPr>
          <w:rFonts w:ascii="Cambria" w:hAnsi="Cambria"/>
        </w:rPr>
        <w:t>Dr. Fletcher Linder</w:t>
      </w:r>
    </w:p>
    <w:p w14:paraId="6EDD6AAB" w14:textId="2D7F0002" w:rsidR="002511F6" w:rsidRDefault="000A10BD" w:rsidP="000260A2">
      <w:pPr>
        <w:pStyle w:val="ListParagraph"/>
        <w:numPr>
          <w:ilvl w:val="0"/>
          <w:numId w:val="62"/>
        </w:numPr>
        <w:tabs>
          <w:tab w:val="left" w:pos="1080"/>
        </w:tabs>
        <w:spacing w:before="240"/>
        <w:ind w:left="1440"/>
        <w:rPr>
          <w:rFonts w:ascii="Cambria" w:hAnsi="Cambria"/>
        </w:rPr>
      </w:pPr>
      <w:r>
        <w:rPr>
          <w:rFonts w:ascii="Cambria" w:hAnsi="Cambria"/>
        </w:rPr>
        <w:t>Reengineering Madison is in the process of transitioning to a new Enterprise Resource Platform (ERP), which will be used by HR, Finance, Payroll, etc.</w:t>
      </w:r>
    </w:p>
    <w:p w14:paraId="40F3C3EB" w14:textId="1C32075C" w:rsidR="003E6BAE" w:rsidRDefault="000A10BD" w:rsidP="003E6BAE">
      <w:pPr>
        <w:pStyle w:val="ListParagraph"/>
        <w:numPr>
          <w:ilvl w:val="0"/>
          <w:numId w:val="62"/>
        </w:numPr>
        <w:tabs>
          <w:tab w:val="left" w:pos="1080"/>
        </w:tabs>
        <w:spacing w:before="240"/>
        <w:ind w:left="1440"/>
        <w:rPr>
          <w:rFonts w:ascii="Cambria" w:hAnsi="Cambria"/>
        </w:rPr>
      </w:pPr>
      <w:r>
        <w:rPr>
          <w:rFonts w:ascii="Cambria" w:hAnsi="Cambria"/>
        </w:rPr>
        <w:t xml:space="preserve">Shared governance </w:t>
      </w:r>
      <w:r w:rsidR="003E6BAE">
        <w:rPr>
          <w:rFonts w:ascii="Cambria" w:hAnsi="Cambria"/>
        </w:rPr>
        <w:t xml:space="preserve">work is </w:t>
      </w:r>
      <w:r>
        <w:rPr>
          <w:rFonts w:ascii="Cambria" w:hAnsi="Cambria"/>
        </w:rPr>
        <w:t>contin</w:t>
      </w:r>
      <w:r w:rsidR="003E6BAE">
        <w:rPr>
          <w:rFonts w:ascii="Cambria" w:hAnsi="Cambria"/>
        </w:rPr>
        <w:t>uing.</w:t>
      </w:r>
    </w:p>
    <w:p w14:paraId="781E3A23" w14:textId="5C52A002" w:rsidR="003E6BAE" w:rsidRPr="003E6BAE" w:rsidRDefault="003E6BAE" w:rsidP="003E6BAE">
      <w:pPr>
        <w:pStyle w:val="ListParagraph"/>
        <w:numPr>
          <w:ilvl w:val="0"/>
          <w:numId w:val="62"/>
        </w:numPr>
        <w:tabs>
          <w:tab w:val="left" w:pos="1080"/>
        </w:tabs>
        <w:spacing w:before="240"/>
        <w:ind w:left="1440"/>
        <w:rPr>
          <w:rFonts w:ascii="Cambria" w:hAnsi="Cambria"/>
        </w:rPr>
      </w:pPr>
      <w:r>
        <w:rPr>
          <w:rFonts w:ascii="Cambria" w:hAnsi="Cambria"/>
        </w:rPr>
        <w:t xml:space="preserve">Summer pre-implementation teams advanced best </w:t>
      </w:r>
      <w:r w:rsidR="00CD3514">
        <w:rPr>
          <w:rFonts w:ascii="Cambria" w:hAnsi="Cambria"/>
        </w:rPr>
        <w:t>idea</w:t>
      </w:r>
      <w:r>
        <w:rPr>
          <w:rFonts w:ascii="Cambria" w:hAnsi="Cambria"/>
        </w:rPr>
        <w:t>s (not yet roadmaps) for enacting the strategic plan</w:t>
      </w:r>
      <w:r w:rsidR="00932E14">
        <w:rPr>
          <w:rFonts w:ascii="Cambria" w:hAnsi="Cambria"/>
        </w:rPr>
        <w:t>.</w:t>
      </w:r>
    </w:p>
    <w:p w14:paraId="05C873A9" w14:textId="7E312C77" w:rsidR="002511F6" w:rsidRDefault="00932E14" w:rsidP="005E1625">
      <w:pPr>
        <w:pStyle w:val="ListParagraph"/>
        <w:numPr>
          <w:ilvl w:val="1"/>
          <w:numId w:val="62"/>
        </w:numPr>
        <w:tabs>
          <w:tab w:val="left" w:pos="1080"/>
        </w:tabs>
        <w:spacing w:before="240"/>
        <w:rPr>
          <w:rFonts w:ascii="Cambria" w:hAnsi="Cambria"/>
        </w:rPr>
      </w:pPr>
      <w:r>
        <w:rPr>
          <w:rFonts w:ascii="Cambria" w:hAnsi="Cambria"/>
        </w:rPr>
        <w:t>For example, the Research Infrastructure Pre-Implementation Team asks whether having research faculty (funded by soft money) is something we want to explore.</w:t>
      </w:r>
    </w:p>
    <w:p w14:paraId="3ECA03B6" w14:textId="4DD76BE2" w:rsidR="00932E14" w:rsidRDefault="00932E14" w:rsidP="005E1625">
      <w:pPr>
        <w:pStyle w:val="ListParagraph"/>
        <w:numPr>
          <w:ilvl w:val="1"/>
          <w:numId w:val="62"/>
        </w:numPr>
        <w:tabs>
          <w:tab w:val="left" w:pos="1080"/>
        </w:tabs>
        <w:spacing w:before="240"/>
        <w:rPr>
          <w:rFonts w:ascii="Cambria" w:hAnsi="Cambria"/>
        </w:rPr>
      </w:pPr>
      <w:r>
        <w:rPr>
          <w:rFonts w:ascii="Cambria" w:hAnsi="Cambria"/>
        </w:rPr>
        <w:t>Steps toward such a move will involve faculty as the process unfolds.</w:t>
      </w:r>
    </w:p>
    <w:p w14:paraId="0EE28C85" w14:textId="5586528A" w:rsidR="00767962" w:rsidRPr="00767962" w:rsidRDefault="00B07DBA" w:rsidP="00767962">
      <w:pPr>
        <w:pStyle w:val="ListParagraph"/>
        <w:numPr>
          <w:ilvl w:val="1"/>
          <w:numId w:val="62"/>
        </w:numPr>
        <w:tabs>
          <w:tab w:val="left" w:pos="1080"/>
        </w:tabs>
        <w:spacing w:before="240"/>
        <w:rPr>
          <w:rFonts w:ascii="Cambria" w:hAnsi="Cambria"/>
        </w:rPr>
      </w:pPr>
      <w:r>
        <w:rPr>
          <w:rFonts w:ascii="Cambria" w:hAnsi="Cambria"/>
        </w:rPr>
        <w:t xml:space="preserve">The website is intended in part to be </w:t>
      </w:r>
      <w:r w:rsidR="00767962">
        <w:rPr>
          <w:rFonts w:ascii="Cambria" w:hAnsi="Cambria"/>
        </w:rPr>
        <w:t xml:space="preserve">an </w:t>
      </w:r>
      <w:r>
        <w:rPr>
          <w:rFonts w:ascii="Cambria" w:hAnsi="Cambria"/>
        </w:rPr>
        <w:t>outward</w:t>
      </w:r>
      <w:r w:rsidR="00767962">
        <w:rPr>
          <w:rFonts w:ascii="Cambria" w:hAnsi="Cambria"/>
        </w:rPr>
        <w:t>-</w:t>
      </w:r>
      <w:r>
        <w:rPr>
          <w:rFonts w:ascii="Cambria" w:hAnsi="Cambria"/>
        </w:rPr>
        <w:t xml:space="preserve">facing </w:t>
      </w:r>
      <w:r w:rsidR="00767962">
        <w:rPr>
          <w:rFonts w:ascii="Cambria" w:hAnsi="Cambria"/>
        </w:rPr>
        <w:t>sharing of ideas.</w:t>
      </w:r>
    </w:p>
    <w:p w14:paraId="21F42136" w14:textId="39B6DB8D" w:rsidR="005E1625" w:rsidRDefault="0002360C" w:rsidP="00767962">
      <w:pPr>
        <w:pStyle w:val="ListParagraph"/>
        <w:numPr>
          <w:ilvl w:val="0"/>
          <w:numId w:val="84"/>
        </w:numPr>
        <w:tabs>
          <w:tab w:val="left" w:pos="1080"/>
        </w:tabs>
        <w:spacing w:before="240"/>
        <w:ind w:left="1440"/>
        <w:rPr>
          <w:rFonts w:ascii="Cambria" w:hAnsi="Cambria"/>
        </w:rPr>
      </w:pPr>
      <w:r w:rsidRPr="0002360C">
        <w:rPr>
          <w:rFonts w:ascii="Cambria" w:hAnsi="Cambria"/>
        </w:rPr>
        <w:t>A cross-divisional team is working on AI governance, and Jennifer Davis is the Faculty Senate representative.</w:t>
      </w:r>
      <w:r w:rsidR="004D1ADC">
        <w:rPr>
          <w:rFonts w:ascii="Cambria" w:hAnsi="Cambria"/>
        </w:rPr>
        <w:t xml:space="preserve"> A new AI platform is in the procurement stage.</w:t>
      </w:r>
    </w:p>
    <w:p w14:paraId="2B7BED11" w14:textId="46BEFDBC" w:rsidR="004D1ADC" w:rsidRDefault="008277AF" w:rsidP="00767962">
      <w:pPr>
        <w:pStyle w:val="ListParagraph"/>
        <w:numPr>
          <w:ilvl w:val="0"/>
          <w:numId w:val="84"/>
        </w:numPr>
        <w:tabs>
          <w:tab w:val="left" w:pos="1080"/>
        </w:tabs>
        <w:spacing w:before="240"/>
        <w:ind w:left="1440"/>
        <w:rPr>
          <w:rFonts w:ascii="Cambria" w:hAnsi="Cambria"/>
        </w:rPr>
      </w:pPr>
      <w:r>
        <w:rPr>
          <w:rFonts w:ascii="Cambria" w:hAnsi="Cambria"/>
        </w:rPr>
        <w:t xml:space="preserve">High-level </w:t>
      </w:r>
      <w:r w:rsidR="004D1ADC">
        <w:rPr>
          <w:rFonts w:ascii="Cambria" w:hAnsi="Cambria"/>
        </w:rPr>
        <w:t>SLOs for GenEd are being developed by 108 faculty from across campus.</w:t>
      </w:r>
    </w:p>
    <w:p w14:paraId="621868F3" w14:textId="5D2A8F25" w:rsidR="00A61A2F" w:rsidRDefault="00ED16C4" w:rsidP="00767962">
      <w:pPr>
        <w:pStyle w:val="ListParagraph"/>
        <w:numPr>
          <w:ilvl w:val="0"/>
          <w:numId w:val="84"/>
        </w:numPr>
        <w:tabs>
          <w:tab w:val="left" w:pos="1080"/>
        </w:tabs>
        <w:spacing w:before="240"/>
        <w:ind w:left="1440"/>
        <w:rPr>
          <w:rFonts w:ascii="Cambria" w:hAnsi="Cambria"/>
        </w:rPr>
      </w:pPr>
      <w:r>
        <w:rPr>
          <w:rFonts w:ascii="Cambria" w:hAnsi="Cambria"/>
        </w:rPr>
        <w:lastRenderedPageBreak/>
        <w:t xml:space="preserve">In response to last year’s APR, the Graduate School is conducting a review of duplicate internal services (e.g., registration, admissions). </w:t>
      </w:r>
    </w:p>
    <w:p w14:paraId="6F850B08" w14:textId="178254CD" w:rsidR="00ED16C4" w:rsidRDefault="00ED16C4" w:rsidP="00ED16C4">
      <w:pPr>
        <w:pStyle w:val="ListParagraph"/>
        <w:numPr>
          <w:ilvl w:val="2"/>
          <w:numId w:val="85"/>
        </w:numPr>
        <w:tabs>
          <w:tab w:val="left" w:pos="1080"/>
        </w:tabs>
        <w:spacing w:before="240"/>
        <w:rPr>
          <w:rFonts w:ascii="Cambria" w:hAnsi="Cambria"/>
        </w:rPr>
      </w:pPr>
      <w:r>
        <w:rPr>
          <w:rFonts w:ascii="Cambria" w:hAnsi="Cambria"/>
        </w:rPr>
        <w:t xml:space="preserve">Two new doctoral programs are in the queue. </w:t>
      </w:r>
    </w:p>
    <w:p w14:paraId="07108E52" w14:textId="77777777" w:rsidR="00ED16C4" w:rsidRDefault="00ED16C4" w:rsidP="00ED16C4">
      <w:pPr>
        <w:pStyle w:val="ListParagraph"/>
        <w:numPr>
          <w:ilvl w:val="2"/>
          <w:numId w:val="85"/>
        </w:numPr>
        <w:tabs>
          <w:tab w:val="left" w:pos="1080"/>
        </w:tabs>
        <w:spacing w:before="240"/>
        <w:rPr>
          <w:rFonts w:ascii="Cambria" w:hAnsi="Cambria"/>
        </w:rPr>
      </w:pPr>
      <w:r>
        <w:rPr>
          <w:rFonts w:ascii="Cambria" w:hAnsi="Cambria"/>
        </w:rPr>
        <w:t>An inventory of tuition and stipends is under way.</w:t>
      </w:r>
    </w:p>
    <w:p w14:paraId="5983F0E2" w14:textId="77777777" w:rsidR="00C20812" w:rsidRDefault="00C20812" w:rsidP="00ED16C4">
      <w:pPr>
        <w:pStyle w:val="ListParagraph"/>
        <w:numPr>
          <w:ilvl w:val="2"/>
          <w:numId w:val="84"/>
        </w:numPr>
        <w:tabs>
          <w:tab w:val="left" w:pos="1080"/>
        </w:tabs>
        <w:spacing w:before="240"/>
        <w:ind w:left="1440"/>
        <w:rPr>
          <w:rFonts w:ascii="Cambria" w:hAnsi="Cambria"/>
        </w:rPr>
      </w:pPr>
      <w:r>
        <w:rPr>
          <w:rFonts w:ascii="Cambria" w:hAnsi="Cambria"/>
        </w:rPr>
        <w:t>The provost addressed the following questions:</w:t>
      </w:r>
    </w:p>
    <w:p w14:paraId="684E9DF0" w14:textId="77777777" w:rsidR="00C20812" w:rsidRDefault="00C20812" w:rsidP="00C20812">
      <w:pPr>
        <w:pStyle w:val="ListParagraph"/>
        <w:numPr>
          <w:ilvl w:val="3"/>
          <w:numId w:val="84"/>
        </w:numPr>
        <w:tabs>
          <w:tab w:val="left" w:pos="1080"/>
        </w:tabs>
        <w:spacing w:before="240"/>
        <w:rPr>
          <w:rFonts w:ascii="Cambria" w:hAnsi="Cambria"/>
        </w:rPr>
      </w:pPr>
      <w:r>
        <w:rPr>
          <w:rFonts w:ascii="Cambria" w:hAnsi="Cambria"/>
        </w:rPr>
        <w:t xml:space="preserve">Only six faculty positions have been announced. Is the cycle delayed? There’s no plan to hire fewer faculty. </w:t>
      </w:r>
    </w:p>
    <w:p w14:paraId="69CFFE4B" w14:textId="77777777" w:rsidR="00C20812" w:rsidRDefault="00C20812" w:rsidP="00C20812">
      <w:pPr>
        <w:pStyle w:val="ListParagraph"/>
        <w:numPr>
          <w:ilvl w:val="3"/>
          <w:numId w:val="84"/>
        </w:numPr>
        <w:tabs>
          <w:tab w:val="left" w:pos="1080"/>
        </w:tabs>
        <w:spacing w:before="240"/>
        <w:rPr>
          <w:rFonts w:ascii="Cambria" w:hAnsi="Cambria"/>
        </w:rPr>
      </w:pPr>
      <w:r>
        <w:rPr>
          <w:rFonts w:ascii="Cambria" w:hAnsi="Cambria"/>
        </w:rPr>
        <w:t>Will you clarify how JMU determines research dollars? According to conversations at the APLU conference over the summer, JMU is the only university that does not count faculty time in the HERD report. We need to determine whether and how to collect this aggregated data.</w:t>
      </w:r>
    </w:p>
    <w:p w14:paraId="384EED52" w14:textId="0877DE98" w:rsidR="003A3BAC" w:rsidRDefault="00C20812" w:rsidP="003A3BAC">
      <w:pPr>
        <w:pStyle w:val="ListParagraph"/>
        <w:numPr>
          <w:ilvl w:val="3"/>
          <w:numId w:val="84"/>
        </w:numPr>
        <w:tabs>
          <w:tab w:val="left" w:pos="1080"/>
        </w:tabs>
        <w:spacing w:before="240"/>
        <w:rPr>
          <w:rFonts w:ascii="Cambria" w:hAnsi="Cambria"/>
        </w:rPr>
      </w:pPr>
      <w:r>
        <w:rPr>
          <w:rFonts w:ascii="Cambria" w:hAnsi="Cambria"/>
        </w:rPr>
        <w:t>Are the proposed 25 research-intensive faculty positions</w:t>
      </w:r>
      <w:r w:rsidR="003A3BAC">
        <w:rPr>
          <w:rFonts w:ascii="Cambria" w:hAnsi="Cambria"/>
        </w:rPr>
        <w:t xml:space="preserve"> new faculty lines? This idea is something being considered. Whether it’s a feasible idea and how it would be done are still under discussion. Keep in mind that the timeframe for the Strategic Plan runs until 2040. </w:t>
      </w:r>
    </w:p>
    <w:p w14:paraId="6C53E6C6" w14:textId="2A0F0AEA" w:rsidR="003A3BAC" w:rsidRDefault="003A3BAC" w:rsidP="003A3BAC">
      <w:pPr>
        <w:pStyle w:val="ListParagraph"/>
        <w:numPr>
          <w:ilvl w:val="3"/>
          <w:numId w:val="84"/>
        </w:numPr>
        <w:tabs>
          <w:tab w:val="left" w:pos="1080"/>
        </w:tabs>
        <w:spacing w:before="240"/>
        <w:rPr>
          <w:rFonts w:ascii="Cambria" w:hAnsi="Cambria"/>
        </w:rPr>
      </w:pPr>
      <w:r>
        <w:rPr>
          <w:rFonts w:ascii="Cambria" w:hAnsi="Cambria"/>
        </w:rPr>
        <w:t>Does this proposal factor in office space, lab resources, etc. (not just salaries)? Not at this point. It’s still in the pre-planning stage.</w:t>
      </w:r>
    </w:p>
    <w:p w14:paraId="2ACD9D2F" w14:textId="7226FFC5" w:rsidR="003A3BAC" w:rsidRDefault="003A3BAC" w:rsidP="003A3BAC">
      <w:pPr>
        <w:pStyle w:val="ListParagraph"/>
        <w:numPr>
          <w:ilvl w:val="3"/>
          <w:numId w:val="84"/>
        </w:numPr>
        <w:tabs>
          <w:tab w:val="left" w:pos="1080"/>
        </w:tabs>
        <w:spacing w:before="240"/>
        <w:rPr>
          <w:rFonts w:ascii="Cambria" w:hAnsi="Cambria"/>
        </w:rPr>
      </w:pPr>
      <w:r>
        <w:rPr>
          <w:rFonts w:ascii="Cambria" w:hAnsi="Cambria"/>
        </w:rPr>
        <w:t>Is there any top-down guidance on AI? CAL has put effort into creating language for the college. At this stage, the matter is best handled locally</w:t>
      </w:r>
      <w:r w:rsidR="00DB2AA1">
        <w:rPr>
          <w:rFonts w:ascii="Cambria" w:hAnsi="Cambria"/>
        </w:rPr>
        <w:t>,</w:t>
      </w:r>
      <w:r>
        <w:rPr>
          <w:rFonts w:ascii="Cambria" w:hAnsi="Cambria"/>
        </w:rPr>
        <w:t xml:space="preserve"> using instructor discretion.</w:t>
      </w:r>
    </w:p>
    <w:p w14:paraId="07518AC2" w14:textId="02AB9C90" w:rsidR="003A3BAC" w:rsidRDefault="003A3BAC" w:rsidP="003A3BAC">
      <w:pPr>
        <w:pStyle w:val="ListParagraph"/>
        <w:numPr>
          <w:ilvl w:val="3"/>
          <w:numId w:val="84"/>
        </w:numPr>
        <w:tabs>
          <w:tab w:val="left" w:pos="1080"/>
        </w:tabs>
        <w:spacing w:before="240"/>
        <w:rPr>
          <w:rFonts w:ascii="Cambria" w:hAnsi="Cambria"/>
        </w:rPr>
      </w:pPr>
      <w:r>
        <w:rPr>
          <w:rFonts w:ascii="Cambria" w:hAnsi="Cambria"/>
        </w:rPr>
        <w:t xml:space="preserve">What is the status of </w:t>
      </w:r>
      <w:hyperlink r:id="rId9" w:history="1">
        <w:r w:rsidRPr="003A3BAC">
          <w:rPr>
            <w:rStyle w:val="Hyperlink"/>
            <w:rFonts w:ascii="Cambria" w:hAnsi="Cambria"/>
          </w:rPr>
          <w:t>the workload study</w:t>
        </w:r>
      </w:hyperlink>
      <w:r>
        <w:rPr>
          <w:rFonts w:ascii="Cambria" w:hAnsi="Cambria"/>
        </w:rPr>
        <w:t xml:space="preserve"> from two to three years ago that suggested the need to address the 4/4 (or even 5/5) load in CHBS compared to the 3/3 load in most colleges? </w:t>
      </w:r>
      <w:r w:rsidR="005B6BB4">
        <w:rPr>
          <w:rFonts w:ascii="Cambria" w:hAnsi="Cambria"/>
        </w:rPr>
        <w:t>Typically, curricula only grow. Within departments, looking at what ways to control the curricul</w:t>
      </w:r>
      <w:r w:rsidR="00562BC4">
        <w:rPr>
          <w:rFonts w:ascii="Cambria" w:hAnsi="Cambria"/>
        </w:rPr>
        <w:t>um</w:t>
      </w:r>
      <w:r w:rsidR="005B6BB4">
        <w:rPr>
          <w:rFonts w:ascii="Cambria" w:hAnsi="Cambria"/>
        </w:rPr>
        <w:t xml:space="preserve"> can help with such challenges. The provost will review the report.</w:t>
      </w:r>
    </w:p>
    <w:p w14:paraId="4BF8EE4A" w14:textId="70621240" w:rsidR="00942B54" w:rsidRPr="00942B54" w:rsidRDefault="00942B54" w:rsidP="00942B54">
      <w:pPr>
        <w:pStyle w:val="ListParagraph"/>
        <w:numPr>
          <w:ilvl w:val="1"/>
          <w:numId w:val="84"/>
        </w:numPr>
        <w:rPr>
          <w:rFonts w:ascii="Cambria" w:hAnsi="Cambria"/>
        </w:rPr>
      </w:pPr>
      <w:r>
        <w:rPr>
          <w:rFonts w:ascii="Cambria" w:hAnsi="Cambria"/>
        </w:rPr>
        <w:t>Further questions for the provost can be sent either to him (</w:t>
      </w:r>
      <w:hyperlink r:id="rId10" w:history="1">
        <w:r w:rsidRPr="005A2885">
          <w:rPr>
            <w:rStyle w:val="Hyperlink"/>
            <w:rFonts w:ascii="Cambria" w:hAnsi="Cambria"/>
          </w:rPr>
          <w:t>lindergf@jmu.edu</w:t>
        </w:r>
      </w:hyperlink>
      <w:r>
        <w:rPr>
          <w:rFonts w:ascii="Cambria" w:hAnsi="Cambria"/>
        </w:rPr>
        <w:t>) or to the speaker (</w:t>
      </w:r>
      <w:hyperlink r:id="rId11" w:history="1">
        <w:r w:rsidRPr="005A2885">
          <w:rPr>
            <w:rStyle w:val="Hyperlink"/>
            <w:rFonts w:ascii="Cambria" w:hAnsi="Cambria"/>
          </w:rPr>
          <w:t>shoffnme@jmu.edu</w:t>
        </w:r>
      </w:hyperlink>
      <w:r>
        <w:rPr>
          <w:rFonts w:ascii="Cambria" w:hAnsi="Cambria"/>
        </w:rPr>
        <w:t xml:space="preserve">). </w:t>
      </w:r>
    </w:p>
    <w:p w14:paraId="5B8636BE" w14:textId="77777777" w:rsidR="000A10BD" w:rsidRDefault="000A10BD" w:rsidP="000A10BD">
      <w:pPr>
        <w:pStyle w:val="ListParagraph"/>
        <w:tabs>
          <w:tab w:val="left" w:pos="1080"/>
        </w:tabs>
        <w:spacing w:before="240"/>
        <w:ind w:left="1440"/>
        <w:rPr>
          <w:rFonts w:ascii="Cambria" w:hAnsi="Cambria"/>
        </w:rPr>
      </w:pPr>
    </w:p>
    <w:p w14:paraId="77B59077" w14:textId="29F046AD" w:rsidR="000A10BD" w:rsidRDefault="000A10BD" w:rsidP="000A10BD">
      <w:pPr>
        <w:pStyle w:val="ListParagraph"/>
        <w:numPr>
          <w:ilvl w:val="0"/>
          <w:numId w:val="81"/>
        </w:numPr>
        <w:spacing w:before="240"/>
        <w:rPr>
          <w:rFonts w:ascii="Cambria" w:hAnsi="Cambria"/>
        </w:rPr>
      </w:pPr>
      <w:r w:rsidRPr="000A10BD">
        <w:rPr>
          <w:rFonts w:ascii="Cambria" w:hAnsi="Cambria"/>
        </w:rPr>
        <w:t>The minutes from April were approved.</w:t>
      </w:r>
    </w:p>
    <w:p w14:paraId="1CC8CE9C" w14:textId="77777777" w:rsidR="000A10BD" w:rsidRPr="000A10BD" w:rsidRDefault="000A10BD" w:rsidP="000A10BD">
      <w:pPr>
        <w:pStyle w:val="ListParagraph"/>
        <w:spacing w:before="240"/>
        <w:rPr>
          <w:rFonts w:ascii="Cambria" w:hAnsi="Cambria"/>
        </w:rPr>
      </w:pPr>
    </w:p>
    <w:p w14:paraId="74155C76" w14:textId="2BE94E00" w:rsidR="00267A6C" w:rsidRPr="000A10BD" w:rsidRDefault="00F032BA" w:rsidP="000A10BD">
      <w:pPr>
        <w:pStyle w:val="ListParagraph"/>
        <w:numPr>
          <w:ilvl w:val="0"/>
          <w:numId w:val="81"/>
        </w:numPr>
        <w:spacing w:before="240"/>
        <w:rPr>
          <w:rFonts w:ascii="Cambria" w:hAnsi="Cambria"/>
        </w:rPr>
      </w:pPr>
      <w:r w:rsidRPr="000A10BD">
        <w:rPr>
          <w:rFonts w:ascii="Cambria" w:hAnsi="Cambria"/>
          <w:b/>
          <w:bCs/>
        </w:rPr>
        <w:t>Speaker’s Report</w:t>
      </w:r>
      <w:r w:rsidR="004F48F5" w:rsidRPr="000A10BD">
        <w:rPr>
          <w:rFonts w:ascii="Cambria" w:hAnsi="Cambria"/>
        </w:rPr>
        <w:t>—</w:t>
      </w:r>
      <w:r w:rsidR="000A10BD">
        <w:rPr>
          <w:rFonts w:ascii="Cambria" w:hAnsi="Cambria"/>
        </w:rPr>
        <w:t>Dr. Melanie Shoffner</w:t>
      </w:r>
    </w:p>
    <w:p w14:paraId="42DB8F21" w14:textId="4D0BDA33" w:rsidR="00CB47EE" w:rsidRDefault="005B6BB4" w:rsidP="00D31A81">
      <w:pPr>
        <w:pStyle w:val="ListParagraph"/>
        <w:numPr>
          <w:ilvl w:val="1"/>
          <w:numId w:val="76"/>
        </w:numPr>
        <w:ind w:left="1440"/>
        <w:rPr>
          <w:rFonts w:ascii="Cambria" w:hAnsi="Cambria"/>
        </w:rPr>
      </w:pPr>
      <w:r>
        <w:rPr>
          <w:rFonts w:ascii="Cambria" w:hAnsi="Cambria"/>
        </w:rPr>
        <w:t>The speaker represents the faculty at BOV meetings</w:t>
      </w:r>
      <w:r w:rsidR="00C60C34">
        <w:rPr>
          <w:rFonts w:ascii="Cambria" w:hAnsi="Cambria"/>
        </w:rPr>
        <w:t>.</w:t>
      </w:r>
      <w:r>
        <w:rPr>
          <w:rFonts w:ascii="Cambria" w:hAnsi="Cambria"/>
        </w:rPr>
        <w:t xml:space="preserve"> The next meeting will be held on 9/17 and 9/18. </w:t>
      </w:r>
    </w:p>
    <w:p w14:paraId="63ED1A2D" w14:textId="70F6BC3D" w:rsidR="005E7052" w:rsidRDefault="005B6BB4" w:rsidP="00D31A81">
      <w:pPr>
        <w:pStyle w:val="ListParagraph"/>
        <w:numPr>
          <w:ilvl w:val="1"/>
          <w:numId w:val="76"/>
        </w:numPr>
        <w:ind w:left="1440"/>
        <w:rPr>
          <w:rFonts w:ascii="Cambria" w:hAnsi="Cambria"/>
        </w:rPr>
      </w:pPr>
      <w:r>
        <w:rPr>
          <w:rFonts w:ascii="Cambria" w:hAnsi="Cambria"/>
        </w:rPr>
        <w:t xml:space="preserve">The </w:t>
      </w:r>
      <w:r w:rsidR="00254A98">
        <w:rPr>
          <w:rFonts w:ascii="Cambria" w:hAnsi="Cambria"/>
        </w:rPr>
        <w:t>Shared Governance Implementation Team (</w:t>
      </w:r>
      <w:r>
        <w:rPr>
          <w:rFonts w:ascii="Cambria" w:hAnsi="Cambria"/>
        </w:rPr>
        <w:t>SGIT</w:t>
      </w:r>
      <w:r w:rsidR="00254A98">
        <w:rPr>
          <w:rFonts w:ascii="Cambria" w:hAnsi="Cambria"/>
        </w:rPr>
        <w:t>)</w:t>
      </w:r>
      <w:r>
        <w:rPr>
          <w:rFonts w:ascii="Cambria" w:hAnsi="Cambria"/>
        </w:rPr>
        <w:t xml:space="preserve"> is in its last year. The Shared Governance Committee will pick up that work thereafter.</w:t>
      </w:r>
    </w:p>
    <w:p w14:paraId="18BBFF1D" w14:textId="77777777" w:rsidR="00254A98" w:rsidRDefault="005B6BB4" w:rsidP="00D31A81">
      <w:pPr>
        <w:pStyle w:val="ListParagraph"/>
        <w:numPr>
          <w:ilvl w:val="1"/>
          <w:numId w:val="76"/>
        </w:numPr>
        <w:ind w:left="1440"/>
        <w:rPr>
          <w:rFonts w:ascii="Cambria" w:hAnsi="Cambria"/>
        </w:rPr>
      </w:pPr>
      <w:r>
        <w:rPr>
          <w:rFonts w:ascii="Cambria" w:hAnsi="Cambria"/>
        </w:rPr>
        <w:t xml:space="preserve">For those who are new, senators communicate faculty senate matters to their departments. The Steering Committee and subcommittee chairs answer questions, address concerns, and solve problems. </w:t>
      </w:r>
      <w:r w:rsidR="00254A98">
        <w:rPr>
          <w:rFonts w:ascii="Cambria" w:hAnsi="Cambria"/>
        </w:rPr>
        <w:t>When bringing a matter before the senate, consider What conversations do we need to have? What answer am I trying to find? How can this matter be resolved?</w:t>
      </w:r>
    </w:p>
    <w:p w14:paraId="2FAA1633" w14:textId="00870D6A" w:rsidR="005323C9" w:rsidRDefault="00254A98" w:rsidP="00D31A81">
      <w:pPr>
        <w:pStyle w:val="ListParagraph"/>
        <w:numPr>
          <w:ilvl w:val="1"/>
          <w:numId w:val="76"/>
        </w:numPr>
        <w:ind w:left="1440"/>
        <w:rPr>
          <w:rFonts w:ascii="Cambria" w:hAnsi="Cambria"/>
        </w:rPr>
      </w:pPr>
      <w:r>
        <w:rPr>
          <w:rFonts w:ascii="Cambria" w:hAnsi="Cambria"/>
        </w:rPr>
        <w:t xml:space="preserve">The previous speaker and the current marshal are on the provost search committee. </w:t>
      </w:r>
      <w:r w:rsidR="00562BC4">
        <w:rPr>
          <w:rFonts w:ascii="Cambria" w:hAnsi="Cambria"/>
        </w:rPr>
        <w:t>A</w:t>
      </w:r>
      <w:r>
        <w:rPr>
          <w:rFonts w:ascii="Cambria" w:hAnsi="Cambria"/>
        </w:rPr>
        <w:t xml:space="preserve">n email </w:t>
      </w:r>
      <w:r w:rsidR="00562BC4">
        <w:rPr>
          <w:rFonts w:ascii="Cambria" w:hAnsi="Cambria"/>
        </w:rPr>
        <w:t>was sent on 9/3</w:t>
      </w:r>
      <w:r>
        <w:rPr>
          <w:rFonts w:ascii="Cambria" w:hAnsi="Cambria"/>
        </w:rPr>
        <w:t xml:space="preserve"> with details about </w:t>
      </w:r>
      <w:r w:rsidR="00277615">
        <w:rPr>
          <w:rFonts w:ascii="Cambria" w:hAnsi="Cambria"/>
        </w:rPr>
        <w:t>scheduled</w:t>
      </w:r>
      <w:r>
        <w:rPr>
          <w:rFonts w:ascii="Cambria" w:hAnsi="Cambria"/>
        </w:rPr>
        <w:t xml:space="preserve"> campus visits. There are three highly qualified candidates, whose profiles can be </w:t>
      </w:r>
      <w:r>
        <w:rPr>
          <w:rFonts w:ascii="Cambria" w:hAnsi="Cambria"/>
        </w:rPr>
        <w:lastRenderedPageBreak/>
        <w:t xml:space="preserve">reviewed </w:t>
      </w:r>
      <w:hyperlink r:id="rId12" w:history="1">
        <w:r w:rsidRPr="00320E8D">
          <w:rPr>
            <w:rStyle w:val="Hyperlink"/>
            <w:rFonts w:ascii="Cambria" w:hAnsi="Cambria"/>
          </w:rPr>
          <w:t>here</w:t>
        </w:r>
      </w:hyperlink>
      <w:r>
        <w:rPr>
          <w:rFonts w:ascii="Cambria" w:hAnsi="Cambria"/>
        </w:rPr>
        <w:t xml:space="preserve"> (authentication required).</w:t>
      </w:r>
      <w:r w:rsidR="00320E8D">
        <w:rPr>
          <w:rFonts w:ascii="Cambria" w:hAnsi="Cambria"/>
        </w:rPr>
        <w:t xml:space="preserve"> The open meetings with the candidates are being held in Wilson Hall, and videos </w:t>
      </w:r>
      <w:r w:rsidR="00D45DF9">
        <w:rPr>
          <w:rFonts w:ascii="Cambria" w:hAnsi="Cambria"/>
        </w:rPr>
        <w:t xml:space="preserve">will be posted for </w:t>
      </w:r>
      <w:r w:rsidR="00562BC4">
        <w:rPr>
          <w:rFonts w:ascii="Cambria" w:hAnsi="Cambria"/>
        </w:rPr>
        <w:t>anyone</w:t>
      </w:r>
      <w:r w:rsidR="00D45DF9">
        <w:rPr>
          <w:rFonts w:ascii="Cambria" w:hAnsi="Cambria"/>
        </w:rPr>
        <w:t xml:space="preserve"> who</w:t>
      </w:r>
      <w:r w:rsidR="00320E8D">
        <w:rPr>
          <w:rFonts w:ascii="Cambria" w:hAnsi="Cambria"/>
        </w:rPr>
        <w:t xml:space="preserve"> can’t </w:t>
      </w:r>
      <w:r w:rsidR="00562BC4">
        <w:rPr>
          <w:rFonts w:ascii="Cambria" w:hAnsi="Cambria"/>
        </w:rPr>
        <w:t>attend</w:t>
      </w:r>
      <w:r w:rsidR="00320E8D">
        <w:rPr>
          <w:rFonts w:ascii="Cambria" w:hAnsi="Cambria"/>
        </w:rPr>
        <w:t xml:space="preserve"> the presentations. Candidate feedback will be collected until 1:00 on 9/18. The feedback will directly inform the president’s decision. Q: Only one candidate has provost experience—is that typical? The people we’re bringing are highly qualified (hence the </w:t>
      </w:r>
      <w:r w:rsidR="00EC307E">
        <w:rPr>
          <w:rFonts w:ascii="Cambria" w:hAnsi="Cambria"/>
        </w:rPr>
        <w:t xml:space="preserve">compressed </w:t>
      </w:r>
      <w:r w:rsidR="00320E8D">
        <w:rPr>
          <w:rFonts w:ascii="Cambria" w:hAnsi="Cambria"/>
        </w:rPr>
        <w:t>timeline). Most applicants who made the first cut were sitting deans. There were not too many applicants with direct provost experience.</w:t>
      </w:r>
      <w:r w:rsidR="00A12565">
        <w:rPr>
          <w:rFonts w:ascii="Cambria" w:hAnsi="Cambria"/>
        </w:rPr>
        <w:t xml:space="preserve"> Q: What has changed since last time? Failure is not an option.</w:t>
      </w:r>
    </w:p>
    <w:p w14:paraId="0E3E852C" w14:textId="6B151295" w:rsidR="00A12565" w:rsidRDefault="007F3EE0" w:rsidP="00A12565">
      <w:pPr>
        <w:pStyle w:val="ListParagraph"/>
        <w:numPr>
          <w:ilvl w:val="1"/>
          <w:numId w:val="76"/>
        </w:numPr>
        <w:ind w:left="1440"/>
        <w:rPr>
          <w:rFonts w:ascii="Cambria" w:hAnsi="Cambria"/>
        </w:rPr>
      </w:pPr>
      <w:r>
        <w:rPr>
          <w:rFonts w:ascii="Cambria" w:hAnsi="Cambria"/>
        </w:rPr>
        <w:t>C</w:t>
      </w:r>
      <w:r w:rsidR="00532318">
        <w:rPr>
          <w:rFonts w:ascii="Cambria" w:hAnsi="Cambria"/>
        </w:rPr>
        <w:t xml:space="preserve">oncerns </w:t>
      </w:r>
      <w:r w:rsidR="00A12565">
        <w:rPr>
          <w:rFonts w:ascii="Cambria" w:hAnsi="Cambria"/>
        </w:rPr>
        <w:t>about reconstituting JMU as an R1 institution</w:t>
      </w:r>
      <w:r>
        <w:rPr>
          <w:rFonts w:ascii="Cambria" w:hAnsi="Cambria"/>
        </w:rPr>
        <w:t xml:space="preserve"> are </w:t>
      </w:r>
      <w:r w:rsidR="00532318">
        <w:rPr>
          <w:rFonts w:ascii="Cambria" w:hAnsi="Cambria"/>
        </w:rPr>
        <w:t>encapsulated by the following three questions:</w:t>
      </w:r>
      <w:r w:rsidR="00A12565">
        <w:rPr>
          <w:rFonts w:ascii="Cambria" w:hAnsi="Cambria"/>
        </w:rPr>
        <w:t xml:space="preserve"> What problem is JMU trying to solve with the push for R1? What can JMU do as an R1 that can’t be done as an R2? Why will this move make JMU better?</w:t>
      </w:r>
    </w:p>
    <w:p w14:paraId="548D0FDE" w14:textId="77777777" w:rsidR="00A12565" w:rsidRPr="00A12565" w:rsidRDefault="00A12565" w:rsidP="00A12565">
      <w:pPr>
        <w:pStyle w:val="ListParagraph"/>
        <w:ind w:left="1440"/>
        <w:rPr>
          <w:rFonts w:ascii="Cambria" w:hAnsi="Cambria"/>
        </w:rPr>
      </w:pPr>
    </w:p>
    <w:p w14:paraId="07B88132" w14:textId="1B4D59B9" w:rsidR="00F032BA" w:rsidRPr="00A12565" w:rsidRDefault="00F032BA" w:rsidP="00A12565">
      <w:pPr>
        <w:pStyle w:val="ListParagraph"/>
        <w:numPr>
          <w:ilvl w:val="0"/>
          <w:numId w:val="81"/>
        </w:numPr>
        <w:rPr>
          <w:rFonts w:ascii="Cambria" w:hAnsi="Cambria"/>
        </w:rPr>
      </w:pPr>
      <w:r w:rsidRPr="00A12565">
        <w:rPr>
          <w:rFonts w:ascii="Cambria" w:hAnsi="Cambria"/>
          <w:b/>
          <w:bCs/>
        </w:rPr>
        <w:t>Treasurer’s Report</w:t>
      </w:r>
      <w:r w:rsidR="00263E8B" w:rsidRPr="00A12565">
        <w:rPr>
          <w:rFonts w:ascii="Cambria" w:hAnsi="Cambria"/>
          <w:b/>
          <w:bCs/>
        </w:rPr>
        <w:t>—</w:t>
      </w:r>
      <w:r w:rsidR="00B41053" w:rsidRPr="00A12565">
        <w:rPr>
          <w:rFonts w:ascii="Cambria" w:hAnsi="Cambria"/>
          <w:b/>
          <w:bCs/>
        </w:rPr>
        <w:t>Dr. Talé Mitchell</w:t>
      </w:r>
    </w:p>
    <w:p w14:paraId="7EA99651" w14:textId="3AC953C0" w:rsidR="00A12565" w:rsidRDefault="00A12565" w:rsidP="004D47EF">
      <w:pPr>
        <w:pStyle w:val="ListParagraph"/>
        <w:numPr>
          <w:ilvl w:val="0"/>
          <w:numId w:val="9"/>
        </w:numPr>
        <w:ind w:left="1440"/>
        <w:rPr>
          <w:rFonts w:ascii="Cambria" w:hAnsi="Cambria"/>
        </w:rPr>
      </w:pPr>
      <w:r>
        <w:rPr>
          <w:rFonts w:ascii="Cambria" w:hAnsi="Cambria"/>
        </w:rPr>
        <w:t xml:space="preserve">The duties of the treasurer are to collect dues, arrange bereavements, and conduct the computer lottery. </w:t>
      </w:r>
    </w:p>
    <w:p w14:paraId="5291DCEC" w14:textId="043061F1" w:rsidR="00D853E2" w:rsidRDefault="00A85D8E" w:rsidP="004D47EF">
      <w:pPr>
        <w:pStyle w:val="ListParagraph"/>
        <w:numPr>
          <w:ilvl w:val="0"/>
          <w:numId w:val="9"/>
        </w:numPr>
        <w:ind w:left="1440"/>
        <w:rPr>
          <w:rFonts w:ascii="Cambria" w:hAnsi="Cambria"/>
        </w:rPr>
      </w:pPr>
      <w:r>
        <w:rPr>
          <w:rFonts w:ascii="Cambria" w:hAnsi="Cambria"/>
        </w:rPr>
        <w:t>T</w:t>
      </w:r>
      <w:r w:rsidR="00847109">
        <w:rPr>
          <w:rFonts w:ascii="Cambria" w:hAnsi="Cambria"/>
        </w:rPr>
        <w:t>he senate’s accounts</w:t>
      </w:r>
      <w:r>
        <w:rPr>
          <w:rFonts w:ascii="Cambria" w:hAnsi="Cambria"/>
        </w:rPr>
        <w:t xml:space="preserve"> have $</w:t>
      </w:r>
      <w:r w:rsidR="00A12565">
        <w:rPr>
          <w:rFonts w:ascii="Cambria" w:hAnsi="Cambria"/>
        </w:rPr>
        <w:t>4</w:t>
      </w:r>
      <w:r>
        <w:rPr>
          <w:rFonts w:ascii="Cambria" w:hAnsi="Cambria"/>
        </w:rPr>
        <w:t>,</w:t>
      </w:r>
      <w:r w:rsidR="00A12565">
        <w:rPr>
          <w:rFonts w:ascii="Cambria" w:hAnsi="Cambria"/>
        </w:rPr>
        <w:t>250</w:t>
      </w:r>
      <w:r w:rsidR="00847109">
        <w:rPr>
          <w:rFonts w:ascii="Cambria" w:hAnsi="Cambria"/>
        </w:rPr>
        <w:t>.</w:t>
      </w:r>
      <w:r w:rsidR="00B41053">
        <w:rPr>
          <w:rFonts w:ascii="Cambria" w:hAnsi="Cambria"/>
        </w:rPr>
        <w:t xml:space="preserve"> </w:t>
      </w:r>
      <w:r w:rsidR="00741E89">
        <w:rPr>
          <w:rFonts w:ascii="Cambria" w:hAnsi="Cambria"/>
        </w:rPr>
        <w:t>Twenty-</w:t>
      </w:r>
      <w:r w:rsidR="00A12565">
        <w:rPr>
          <w:rFonts w:ascii="Cambria" w:hAnsi="Cambria"/>
        </w:rPr>
        <w:t>seven</w:t>
      </w:r>
      <w:r w:rsidR="00741E89">
        <w:rPr>
          <w:rFonts w:ascii="Cambria" w:hAnsi="Cambria"/>
        </w:rPr>
        <w:t xml:space="preserve"> bereavements were processed during </w:t>
      </w:r>
      <w:r w:rsidR="00A12565">
        <w:rPr>
          <w:rFonts w:ascii="Cambria" w:hAnsi="Cambria"/>
        </w:rPr>
        <w:t>the last academic</w:t>
      </w:r>
      <w:r w:rsidR="00741E89">
        <w:rPr>
          <w:rFonts w:ascii="Cambria" w:hAnsi="Cambria"/>
        </w:rPr>
        <w:t xml:space="preserve"> year.</w:t>
      </w:r>
      <w:r w:rsidR="008E21EF">
        <w:rPr>
          <w:rFonts w:ascii="Cambria" w:hAnsi="Cambria"/>
        </w:rPr>
        <w:t xml:space="preserve"> </w:t>
      </w:r>
    </w:p>
    <w:p w14:paraId="659EF503" w14:textId="3E7A3495" w:rsidR="008E21EF" w:rsidRDefault="00D02CA7" w:rsidP="004D47EF">
      <w:pPr>
        <w:pStyle w:val="ListParagraph"/>
        <w:numPr>
          <w:ilvl w:val="0"/>
          <w:numId w:val="9"/>
        </w:numPr>
        <w:ind w:left="1440"/>
        <w:rPr>
          <w:rFonts w:ascii="Cambria" w:hAnsi="Cambria"/>
        </w:rPr>
      </w:pPr>
      <w:r>
        <w:rPr>
          <w:rFonts w:ascii="Cambria" w:hAnsi="Cambria"/>
        </w:rPr>
        <w:t>Every full-time faculty member is expected to pay dues of $5</w:t>
      </w:r>
      <w:r w:rsidR="00552574">
        <w:rPr>
          <w:rFonts w:ascii="Cambria" w:hAnsi="Cambria"/>
        </w:rPr>
        <w:t>, which are collected by</w:t>
      </w:r>
      <w:r>
        <w:rPr>
          <w:rFonts w:ascii="Cambria" w:hAnsi="Cambria"/>
        </w:rPr>
        <w:t xml:space="preserve"> their department’s faculty senator. The funds are used primarily for bereavements (and any other initiative that 2/3 of the faculty senate passes). The deadline for senators to submit the collected dues is 10/15, so senators should start now. Options for submitting the money include handing the money to the treasurer (Harrison 0263) or to the administrative assistant in the SMAD main office (Harrison 0276), sending a check to the JMU Faculty Senate through campus mail (MSC 2104), or using Venmo (@talemitchphd) or Zelle. </w:t>
      </w:r>
      <w:r w:rsidR="00562BC4">
        <w:rPr>
          <w:rFonts w:ascii="Cambria" w:hAnsi="Cambria"/>
        </w:rPr>
        <w:t>Identify</w:t>
      </w:r>
      <w:r>
        <w:rPr>
          <w:rFonts w:ascii="Cambria" w:hAnsi="Cambria"/>
        </w:rPr>
        <w:t xml:space="preserve"> </w:t>
      </w:r>
      <w:r w:rsidR="00562BC4">
        <w:rPr>
          <w:rFonts w:ascii="Cambria" w:hAnsi="Cambria"/>
        </w:rPr>
        <w:t>the</w:t>
      </w:r>
      <w:r>
        <w:rPr>
          <w:rFonts w:ascii="Cambria" w:hAnsi="Cambria"/>
        </w:rPr>
        <w:t xml:space="preserve"> department in the memo line.</w:t>
      </w:r>
      <w:r w:rsidR="008E21EF">
        <w:rPr>
          <w:rFonts w:ascii="Cambria" w:hAnsi="Cambria"/>
        </w:rPr>
        <w:t xml:space="preserve"> The treasurer will </w:t>
      </w:r>
      <w:r w:rsidR="00562BC4">
        <w:rPr>
          <w:rFonts w:ascii="Cambria" w:hAnsi="Cambria"/>
        </w:rPr>
        <w:t>confirm</w:t>
      </w:r>
      <w:r w:rsidR="008E21EF">
        <w:rPr>
          <w:rFonts w:ascii="Cambria" w:hAnsi="Cambria"/>
        </w:rPr>
        <w:t xml:space="preserve"> when </w:t>
      </w:r>
      <w:r w:rsidR="00562BC4">
        <w:rPr>
          <w:rFonts w:ascii="Cambria" w:hAnsi="Cambria"/>
        </w:rPr>
        <w:t>a</w:t>
      </w:r>
      <w:r w:rsidR="008E21EF">
        <w:rPr>
          <w:rFonts w:ascii="Cambria" w:hAnsi="Cambria"/>
        </w:rPr>
        <w:t xml:space="preserve"> submission is received. </w:t>
      </w:r>
    </w:p>
    <w:p w14:paraId="69065CF0" w14:textId="45403C1F" w:rsidR="00A12565" w:rsidRDefault="008E21EF" w:rsidP="004D47EF">
      <w:pPr>
        <w:pStyle w:val="ListParagraph"/>
        <w:numPr>
          <w:ilvl w:val="0"/>
          <w:numId w:val="9"/>
        </w:numPr>
        <w:ind w:left="1440"/>
        <w:rPr>
          <w:rFonts w:ascii="Cambria" w:hAnsi="Cambria"/>
        </w:rPr>
      </w:pPr>
      <w:r>
        <w:rPr>
          <w:rFonts w:ascii="Cambria" w:hAnsi="Cambria"/>
        </w:rPr>
        <w:t xml:space="preserve">Information about the computer lottery </w:t>
      </w:r>
      <w:r w:rsidR="00562BC4">
        <w:rPr>
          <w:rFonts w:ascii="Cambria" w:hAnsi="Cambria"/>
        </w:rPr>
        <w:t>is</w:t>
      </w:r>
      <w:r>
        <w:rPr>
          <w:rFonts w:ascii="Cambria" w:hAnsi="Cambria"/>
        </w:rPr>
        <w:t xml:space="preserve"> coming in the next couple of weeks. Winners can claim reimbursement for $500 of technology expenses.</w:t>
      </w:r>
      <w:r w:rsidR="00D02CA7">
        <w:rPr>
          <w:rFonts w:ascii="Cambria" w:hAnsi="Cambria"/>
        </w:rPr>
        <w:t xml:space="preserve">  </w:t>
      </w:r>
    </w:p>
    <w:p w14:paraId="7C6BBCA2" w14:textId="77777777" w:rsidR="00D02CA7" w:rsidRPr="004D47EF" w:rsidRDefault="00D02CA7" w:rsidP="00D02CA7">
      <w:pPr>
        <w:pStyle w:val="ListParagraph"/>
        <w:ind w:left="1440"/>
        <w:rPr>
          <w:rFonts w:ascii="Cambria" w:hAnsi="Cambria"/>
        </w:rPr>
      </w:pPr>
    </w:p>
    <w:p w14:paraId="6C5A5991" w14:textId="2E0828B6" w:rsidR="004309C4" w:rsidRDefault="00AB41A7" w:rsidP="001D1ED9">
      <w:pPr>
        <w:pStyle w:val="ListParagraph"/>
        <w:numPr>
          <w:ilvl w:val="0"/>
          <w:numId w:val="81"/>
        </w:numPr>
        <w:rPr>
          <w:rFonts w:ascii="Cambria" w:hAnsi="Cambria"/>
          <w:b/>
          <w:bCs/>
        </w:rPr>
      </w:pPr>
      <w:r w:rsidRPr="00555B88">
        <w:rPr>
          <w:rFonts w:ascii="Cambria" w:hAnsi="Cambria"/>
          <w:b/>
          <w:bCs/>
        </w:rPr>
        <w:t>C</w:t>
      </w:r>
      <w:r w:rsidR="00F032BA" w:rsidRPr="00555B88">
        <w:rPr>
          <w:rFonts w:ascii="Cambria" w:hAnsi="Cambria"/>
          <w:b/>
          <w:bCs/>
        </w:rPr>
        <w:t xml:space="preserve">ommittee </w:t>
      </w:r>
      <w:r w:rsidR="0052559E">
        <w:rPr>
          <w:rFonts w:ascii="Cambria" w:hAnsi="Cambria"/>
          <w:b/>
          <w:bCs/>
        </w:rPr>
        <w:t>R</w:t>
      </w:r>
      <w:r w:rsidR="00F032BA" w:rsidRPr="00555B88">
        <w:rPr>
          <w:rFonts w:ascii="Cambria" w:hAnsi="Cambria"/>
          <w:b/>
          <w:bCs/>
        </w:rPr>
        <w:t>eports</w:t>
      </w:r>
    </w:p>
    <w:p w14:paraId="26DC28C5" w14:textId="77777777" w:rsidR="00555B88" w:rsidRPr="00114EA3" w:rsidRDefault="00555B88" w:rsidP="00555B88">
      <w:pPr>
        <w:pStyle w:val="ListParagraph"/>
        <w:rPr>
          <w:rFonts w:ascii="Cambria" w:hAnsi="Cambria"/>
          <w:b/>
          <w:bCs/>
          <w:sz w:val="16"/>
          <w:szCs w:val="16"/>
        </w:rPr>
      </w:pPr>
    </w:p>
    <w:p w14:paraId="6D3A544D" w14:textId="0912F8C8" w:rsidR="001D1ED9" w:rsidRPr="006320AC" w:rsidRDefault="001D1ED9" w:rsidP="00495EB8">
      <w:pPr>
        <w:pStyle w:val="ListParagraph"/>
        <w:numPr>
          <w:ilvl w:val="0"/>
          <w:numId w:val="1"/>
        </w:numPr>
        <w:rPr>
          <w:rFonts w:ascii="Cambria" w:hAnsi="Cambria"/>
          <w:sz w:val="20"/>
          <w:szCs w:val="20"/>
        </w:rPr>
      </w:pPr>
      <w:r>
        <w:rPr>
          <w:rFonts w:ascii="Cambria" w:hAnsi="Cambria"/>
        </w:rPr>
        <w:t xml:space="preserve">Academic </w:t>
      </w:r>
      <w:r w:rsidRPr="008261C5">
        <w:rPr>
          <w:rFonts w:ascii="Cambria" w:hAnsi="Cambria"/>
        </w:rPr>
        <w:t xml:space="preserve">Policies—Chair Steve Garren </w:t>
      </w:r>
      <w:r w:rsidR="006320AC">
        <w:rPr>
          <w:rFonts w:ascii="Cambria" w:hAnsi="Cambria"/>
        </w:rPr>
        <w:t>outlined the policies under review by the Academic Affairs Policy Committee</w:t>
      </w:r>
      <w:r w:rsidR="000D53B8">
        <w:rPr>
          <w:rFonts w:ascii="Cambria" w:hAnsi="Cambria"/>
        </w:rPr>
        <w:t xml:space="preserve"> (AAPC)</w:t>
      </w:r>
      <w:r w:rsidR="006320AC">
        <w:rPr>
          <w:rFonts w:ascii="Cambria" w:hAnsi="Cambria"/>
        </w:rPr>
        <w:t>, chaired by Michael O’Fallon, and on which Dr. Garren serves:</w:t>
      </w:r>
    </w:p>
    <w:p w14:paraId="53742A01" w14:textId="77777777" w:rsidR="006320AC" w:rsidRPr="006320AC" w:rsidRDefault="006320AC" w:rsidP="006320AC">
      <w:pPr>
        <w:shd w:val="clear" w:color="auto" w:fill="FFFFFF"/>
        <w:spacing w:after="0" w:line="240" w:lineRule="auto"/>
        <w:ind w:firstLine="720"/>
        <w:rPr>
          <w:rFonts w:ascii="Times New Roman" w:eastAsia="Times New Roman" w:hAnsi="Times New Roman" w:cs="Times New Roman"/>
          <w:color w:val="242424"/>
          <w:sz w:val="23"/>
          <w:szCs w:val="23"/>
        </w:rPr>
      </w:pPr>
      <w:r w:rsidRPr="006320AC">
        <w:rPr>
          <w:rFonts w:ascii="Times New Roman" w:eastAsia="Times New Roman" w:hAnsi="Times New Roman" w:cs="Times New Roman"/>
          <w:b/>
          <w:bCs/>
          <w:color w:val="000000"/>
          <w:sz w:val="24"/>
          <w:szCs w:val="24"/>
          <w:bdr w:val="none" w:sz="0" w:space="0" w:color="auto" w:frame="1"/>
        </w:rPr>
        <w:t>Policies Already Reviewed by AAPC and Ready to Advance</w:t>
      </w:r>
    </w:p>
    <w:p w14:paraId="2A7C3ED5" w14:textId="77777777" w:rsidR="006320AC" w:rsidRPr="006320AC" w:rsidRDefault="006320AC" w:rsidP="006320AC">
      <w:pPr>
        <w:numPr>
          <w:ilvl w:val="0"/>
          <w:numId w:val="87"/>
        </w:numPr>
        <w:shd w:val="clear" w:color="auto" w:fill="FFFFFF"/>
        <w:tabs>
          <w:tab w:val="clear" w:pos="720"/>
        </w:tabs>
        <w:spacing w:after="0" w:line="240" w:lineRule="auto"/>
        <w:ind w:firstLine="450"/>
        <w:rPr>
          <w:rFonts w:ascii="Times New Roman" w:eastAsia="Times New Roman" w:hAnsi="Times New Roman" w:cs="Times New Roman"/>
          <w:color w:val="000000"/>
          <w:sz w:val="24"/>
          <w:szCs w:val="24"/>
        </w:rPr>
      </w:pPr>
      <w:r w:rsidRPr="006320AC">
        <w:rPr>
          <w:rFonts w:ascii="Times New Roman" w:eastAsia="Times New Roman" w:hAnsi="Times New Roman" w:cs="Times New Roman"/>
          <w:color w:val="000000"/>
          <w:sz w:val="24"/>
          <w:szCs w:val="24"/>
        </w:rPr>
        <w:t>Policy 2104: Part-Time and Adjunct Faculty</w:t>
      </w:r>
    </w:p>
    <w:p w14:paraId="7B833C61" w14:textId="77777777" w:rsidR="006320AC" w:rsidRPr="006320AC" w:rsidRDefault="006320AC" w:rsidP="006320AC">
      <w:pPr>
        <w:numPr>
          <w:ilvl w:val="0"/>
          <w:numId w:val="87"/>
        </w:numPr>
        <w:shd w:val="clear" w:color="auto" w:fill="FFFFFF"/>
        <w:tabs>
          <w:tab w:val="clear" w:pos="720"/>
        </w:tabs>
        <w:spacing w:after="0" w:line="240" w:lineRule="auto"/>
        <w:ind w:firstLine="450"/>
        <w:rPr>
          <w:rFonts w:ascii="Times New Roman" w:eastAsia="Times New Roman" w:hAnsi="Times New Roman" w:cs="Times New Roman"/>
          <w:color w:val="000000"/>
          <w:sz w:val="24"/>
          <w:szCs w:val="24"/>
        </w:rPr>
      </w:pPr>
      <w:r w:rsidRPr="006320AC">
        <w:rPr>
          <w:rFonts w:ascii="Times New Roman" w:eastAsia="Times New Roman" w:hAnsi="Times New Roman" w:cs="Times New Roman"/>
          <w:color w:val="000000"/>
          <w:sz w:val="24"/>
          <w:szCs w:val="24"/>
        </w:rPr>
        <w:t>Academic Affairs Policy #9: Academic Affairs Response to Written Complaints</w:t>
      </w:r>
    </w:p>
    <w:p w14:paraId="74B04E9F" w14:textId="77777777" w:rsidR="006320AC" w:rsidRPr="000D53B8" w:rsidRDefault="006320AC" w:rsidP="006320AC">
      <w:pPr>
        <w:shd w:val="clear" w:color="auto" w:fill="FFFFFF"/>
        <w:spacing w:after="0" w:line="240" w:lineRule="auto"/>
        <w:ind w:firstLine="450"/>
        <w:rPr>
          <w:rFonts w:ascii="Times New Roman" w:eastAsia="Times New Roman" w:hAnsi="Times New Roman" w:cs="Times New Roman"/>
          <w:color w:val="242424"/>
          <w:sz w:val="8"/>
          <w:szCs w:val="8"/>
        </w:rPr>
      </w:pPr>
      <w:r w:rsidRPr="006320AC">
        <w:rPr>
          <w:rFonts w:ascii="Times New Roman" w:eastAsia="Times New Roman" w:hAnsi="Times New Roman" w:cs="Times New Roman"/>
          <w:color w:val="000000"/>
          <w:sz w:val="24"/>
          <w:szCs w:val="24"/>
          <w:bdr w:val="none" w:sz="0" w:space="0" w:color="auto" w:frame="1"/>
        </w:rPr>
        <w:t> </w:t>
      </w:r>
    </w:p>
    <w:p w14:paraId="2AC50D7E" w14:textId="77777777" w:rsidR="006320AC" w:rsidRPr="006320AC" w:rsidRDefault="006320AC" w:rsidP="006320AC">
      <w:pPr>
        <w:shd w:val="clear" w:color="auto" w:fill="FFFFFF"/>
        <w:spacing w:after="0" w:line="240" w:lineRule="auto"/>
        <w:ind w:firstLine="720"/>
        <w:rPr>
          <w:rFonts w:ascii="Times New Roman" w:eastAsia="Times New Roman" w:hAnsi="Times New Roman" w:cs="Times New Roman"/>
          <w:color w:val="242424"/>
          <w:sz w:val="23"/>
          <w:szCs w:val="23"/>
        </w:rPr>
      </w:pPr>
      <w:r w:rsidRPr="006320AC">
        <w:rPr>
          <w:rFonts w:ascii="Times New Roman" w:eastAsia="Times New Roman" w:hAnsi="Times New Roman" w:cs="Times New Roman"/>
          <w:b/>
          <w:bCs/>
          <w:color w:val="000000"/>
          <w:sz w:val="24"/>
          <w:szCs w:val="24"/>
          <w:bdr w:val="none" w:sz="0" w:space="0" w:color="auto" w:frame="1"/>
        </w:rPr>
        <w:t>Policies Scheduled for Review</w:t>
      </w:r>
    </w:p>
    <w:p w14:paraId="64A36B9F" w14:textId="77777777" w:rsidR="006320AC" w:rsidRPr="006320AC" w:rsidRDefault="006320AC" w:rsidP="006320AC">
      <w:pPr>
        <w:numPr>
          <w:ilvl w:val="0"/>
          <w:numId w:val="88"/>
        </w:numPr>
        <w:shd w:val="clear" w:color="auto" w:fill="FFFFFF"/>
        <w:tabs>
          <w:tab w:val="clear" w:pos="720"/>
        </w:tabs>
        <w:spacing w:after="0" w:line="240" w:lineRule="auto"/>
        <w:ind w:firstLine="450"/>
        <w:rPr>
          <w:rFonts w:ascii="Times New Roman" w:eastAsia="Times New Roman" w:hAnsi="Times New Roman" w:cs="Times New Roman"/>
          <w:color w:val="000000"/>
          <w:sz w:val="24"/>
          <w:szCs w:val="24"/>
        </w:rPr>
      </w:pPr>
      <w:r w:rsidRPr="006320AC">
        <w:rPr>
          <w:rFonts w:ascii="Times New Roman" w:eastAsia="Times New Roman" w:hAnsi="Times New Roman" w:cs="Times New Roman"/>
          <w:color w:val="000000"/>
          <w:sz w:val="24"/>
          <w:szCs w:val="24"/>
        </w:rPr>
        <w:t>Academic Affairs Policy #13: Associate Deans (last revised in 2016)</w:t>
      </w:r>
    </w:p>
    <w:p w14:paraId="6C648C39" w14:textId="77777777" w:rsidR="006320AC" w:rsidRPr="006320AC" w:rsidRDefault="006320AC" w:rsidP="006320AC">
      <w:pPr>
        <w:numPr>
          <w:ilvl w:val="0"/>
          <w:numId w:val="88"/>
        </w:numPr>
        <w:shd w:val="clear" w:color="auto" w:fill="FFFFFF"/>
        <w:tabs>
          <w:tab w:val="clear" w:pos="720"/>
        </w:tabs>
        <w:spacing w:after="0" w:line="240" w:lineRule="auto"/>
        <w:ind w:left="1440" w:hanging="270"/>
        <w:rPr>
          <w:rFonts w:ascii="Times New Roman" w:eastAsia="Times New Roman" w:hAnsi="Times New Roman" w:cs="Times New Roman"/>
          <w:color w:val="000000"/>
          <w:sz w:val="24"/>
          <w:szCs w:val="24"/>
        </w:rPr>
      </w:pPr>
      <w:r w:rsidRPr="006320AC">
        <w:rPr>
          <w:rFonts w:ascii="Times New Roman" w:eastAsia="Times New Roman" w:hAnsi="Times New Roman" w:cs="Times New Roman"/>
          <w:color w:val="000000"/>
          <w:sz w:val="24"/>
          <w:szCs w:val="24"/>
        </w:rPr>
        <w:t>Academic Affairs Policy #1: Academic Institutes and Centers (currently being developed with REDI for elevation to a university policy)</w:t>
      </w:r>
    </w:p>
    <w:p w14:paraId="68646243" w14:textId="77777777" w:rsidR="006320AC" w:rsidRPr="006320AC" w:rsidRDefault="006320AC" w:rsidP="006320AC">
      <w:pPr>
        <w:numPr>
          <w:ilvl w:val="0"/>
          <w:numId w:val="88"/>
        </w:numPr>
        <w:shd w:val="clear" w:color="auto" w:fill="FFFFFF"/>
        <w:tabs>
          <w:tab w:val="clear" w:pos="720"/>
        </w:tabs>
        <w:spacing w:after="0" w:line="240" w:lineRule="auto"/>
        <w:ind w:left="1440" w:hanging="270"/>
        <w:rPr>
          <w:rFonts w:ascii="Times New Roman" w:eastAsia="Times New Roman" w:hAnsi="Times New Roman" w:cs="Times New Roman"/>
          <w:color w:val="000000"/>
          <w:sz w:val="24"/>
          <w:szCs w:val="24"/>
        </w:rPr>
      </w:pPr>
      <w:r w:rsidRPr="006320AC">
        <w:rPr>
          <w:rFonts w:ascii="Times New Roman" w:eastAsia="Times New Roman" w:hAnsi="Times New Roman" w:cs="Times New Roman"/>
          <w:color w:val="000000"/>
          <w:sz w:val="24"/>
          <w:szCs w:val="24"/>
        </w:rPr>
        <w:lastRenderedPageBreak/>
        <w:t>Policy 2106: Instructional Faculty Separation from Employment (needed to align with recent Faculty Handbook changes)</w:t>
      </w:r>
    </w:p>
    <w:p w14:paraId="6E1A9268" w14:textId="77777777" w:rsidR="006320AC" w:rsidRPr="006320AC" w:rsidRDefault="006320AC" w:rsidP="006320AC">
      <w:pPr>
        <w:numPr>
          <w:ilvl w:val="0"/>
          <w:numId w:val="88"/>
        </w:numPr>
        <w:shd w:val="clear" w:color="auto" w:fill="FFFFFF"/>
        <w:tabs>
          <w:tab w:val="clear" w:pos="720"/>
        </w:tabs>
        <w:spacing w:after="0" w:line="240" w:lineRule="auto"/>
        <w:ind w:left="1440" w:hanging="270"/>
        <w:rPr>
          <w:rFonts w:ascii="Times New Roman" w:eastAsia="Times New Roman" w:hAnsi="Times New Roman" w:cs="Times New Roman"/>
          <w:color w:val="000000"/>
          <w:sz w:val="24"/>
          <w:szCs w:val="24"/>
        </w:rPr>
      </w:pPr>
      <w:r w:rsidRPr="006320AC">
        <w:rPr>
          <w:rFonts w:ascii="Times New Roman" w:eastAsia="Times New Roman" w:hAnsi="Times New Roman" w:cs="Times New Roman"/>
          <w:color w:val="000000"/>
          <w:sz w:val="24"/>
          <w:szCs w:val="24"/>
        </w:rPr>
        <w:t>Policy 1343: HIPAA Compliance and Hybrid Entity Designation (minor revisions)</w:t>
      </w:r>
    </w:p>
    <w:p w14:paraId="0C6F9978" w14:textId="77777777" w:rsidR="006320AC" w:rsidRPr="006320AC" w:rsidRDefault="006320AC" w:rsidP="006320AC">
      <w:pPr>
        <w:shd w:val="clear" w:color="auto" w:fill="FFFFFF"/>
        <w:spacing w:after="0" w:line="240" w:lineRule="auto"/>
        <w:rPr>
          <w:rFonts w:ascii="Times New Roman" w:eastAsia="Times New Roman" w:hAnsi="Times New Roman" w:cs="Times New Roman"/>
          <w:color w:val="242424"/>
          <w:sz w:val="23"/>
          <w:szCs w:val="23"/>
        </w:rPr>
      </w:pPr>
      <w:r w:rsidRPr="006320AC">
        <w:rPr>
          <w:rFonts w:ascii="Times New Roman" w:eastAsia="Times New Roman" w:hAnsi="Times New Roman" w:cs="Times New Roman"/>
          <w:color w:val="000000"/>
          <w:sz w:val="24"/>
          <w:szCs w:val="24"/>
          <w:bdr w:val="none" w:sz="0" w:space="0" w:color="auto" w:frame="1"/>
        </w:rPr>
        <w:t> </w:t>
      </w:r>
    </w:p>
    <w:p w14:paraId="305F4379" w14:textId="77777777" w:rsidR="006320AC" w:rsidRPr="006320AC" w:rsidRDefault="006320AC" w:rsidP="006320AC">
      <w:pPr>
        <w:shd w:val="clear" w:color="auto" w:fill="FFFFFF"/>
        <w:spacing w:after="0" w:line="240" w:lineRule="auto"/>
        <w:ind w:left="450" w:firstLine="720"/>
        <w:rPr>
          <w:rFonts w:ascii="Times New Roman" w:eastAsia="Times New Roman" w:hAnsi="Times New Roman" w:cs="Times New Roman"/>
          <w:color w:val="242424"/>
          <w:sz w:val="23"/>
          <w:szCs w:val="23"/>
        </w:rPr>
      </w:pPr>
      <w:r w:rsidRPr="006320AC">
        <w:rPr>
          <w:rFonts w:ascii="Times New Roman" w:eastAsia="Times New Roman" w:hAnsi="Times New Roman" w:cs="Times New Roman"/>
          <w:b/>
          <w:bCs/>
          <w:color w:val="000000"/>
          <w:sz w:val="24"/>
          <w:szCs w:val="24"/>
          <w:bdr w:val="none" w:sz="0" w:space="0" w:color="auto" w:frame="1"/>
        </w:rPr>
        <w:t>Policies to Review if Time Permits</w:t>
      </w:r>
    </w:p>
    <w:p w14:paraId="51AC393F" w14:textId="77777777" w:rsidR="006320AC" w:rsidRPr="006320AC" w:rsidRDefault="006320AC" w:rsidP="006320AC">
      <w:pPr>
        <w:numPr>
          <w:ilvl w:val="0"/>
          <w:numId w:val="89"/>
        </w:numPr>
        <w:shd w:val="clear" w:color="auto" w:fill="FFFFFF"/>
        <w:spacing w:after="0" w:line="240" w:lineRule="auto"/>
        <w:ind w:left="1170" w:firstLine="0"/>
        <w:rPr>
          <w:rFonts w:ascii="Times New Roman" w:eastAsia="Times New Roman" w:hAnsi="Times New Roman" w:cs="Times New Roman"/>
          <w:color w:val="000000"/>
          <w:sz w:val="24"/>
          <w:szCs w:val="24"/>
        </w:rPr>
      </w:pPr>
      <w:r w:rsidRPr="006320AC">
        <w:rPr>
          <w:rFonts w:ascii="Times New Roman" w:eastAsia="Times New Roman" w:hAnsi="Times New Roman" w:cs="Times New Roman"/>
          <w:color w:val="000000"/>
          <w:sz w:val="24"/>
          <w:szCs w:val="24"/>
        </w:rPr>
        <w:t>Academic Affairs Policy #5: Appointment to the Graduate Faculty</w:t>
      </w:r>
    </w:p>
    <w:p w14:paraId="571CF9E1" w14:textId="77777777" w:rsidR="006320AC" w:rsidRPr="006320AC" w:rsidRDefault="006320AC" w:rsidP="006320AC">
      <w:pPr>
        <w:numPr>
          <w:ilvl w:val="0"/>
          <w:numId w:val="89"/>
        </w:numPr>
        <w:shd w:val="clear" w:color="auto" w:fill="FFFFFF"/>
        <w:spacing w:after="0" w:line="240" w:lineRule="auto"/>
        <w:ind w:left="1170" w:firstLine="0"/>
        <w:rPr>
          <w:rFonts w:ascii="Times New Roman" w:eastAsia="Times New Roman" w:hAnsi="Times New Roman" w:cs="Times New Roman"/>
          <w:color w:val="000000"/>
          <w:sz w:val="24"/>
          <w:szCs w:val="24"/>
        </w:rPr>
      </w:pPr>
      <w:r w:rsidRPr="006320AC">
        <w:rPr>
          <w:rFonts w:ascii="Times New Roman" w:eastAsia="Times New Roman" w:hAnsi="Times New Roman" w:cs="Times New Roman"/>
          <w:color w:val="000000"/>
          <w:sz w:val="24"/>
          <w:szCs w:val="24"/>
        </w:rPr>
        <w:t>Academic Affairs Policy #11: Awarding Academic Recognition Posthumously</w:t>
      </w:r>
    </w:p>
    <w:p w14:paraId="0DAB1E55" w14:textId="77777777" w:rsidR="006320AC" w:rsidRPr="006320AC" w:rsidRDefault="006320AC" w:rsidP="006320AC">
      <w:pPr>
        <w:numPr>
          <w:ilvl w:val="0"/>
          <w:numId w:val="89"/>
        </w:numPr>
        <w:shd w:val="clear" w:color="auto" w:fill="FFFFFF"/>
        <w:spacing w:after="0" w:line="240" w:lineRule="auto"/>
        <w:ind w:left="1170" w:firstLine="0"/>
        <w:rPr>
          <w:rFonts w:ascii="Times New Roman" w:eastAsia="Times New Roman" w:hAnsi="Times New Roman" w:cs="Times New Roman"/>
          <w:color w:val="000000"/>
          <w:sz w:val="24"/>
          <w:szCs w:val="24"/>
        </w:rPr>
      </w:pPr>
      <w:r w:rsidRPr="006320AC">
        <w:rPr>
          <w:rFonts w:ascii="Times New Roman" w:eastAsia="Times New Roman" w:hAnsi="Times New Roman" w:cs="Times New Roman"/>
          <w:color w:val="000000"/>
          <w:sz w:val="24"/>
          <w:szCs w:val="24"/>
        </w:rPr>
        <w:t>Policy 2101: Faculty Selection and Hiring Procedures</w:t>
      </w:r>
    </w:p>
    <w:p w14:paraId="43F2FF3A" w14:textId="7A8E80BD" w:rsidR="006320AC" w:rsidRPr="00BA0B5E" w:rsidRDefault="006320AC" w:rsidP="00BA0B5E">
      <w:pPr>
        <w:numPr>
          <w:ilvl w:val="0"/>
          <w:numId w:val="89"/>
        </w:numPr>
        <w:shd w:val="clear" w:color="auto" w:fill="FFFFFF"/>
        <w:spacing w:after="0" w:line="240" w:lineRule="auto"/>
        <w:ind w:left="1170" w:firstLine="0"/>
        <w:rPr>
          <w:rFonts w:ascii="Aptos" w:eastAsia="Times New Roman" w:hAnsi="Aptos" w:cs="Segoe UI"/>
          <w:color w:val="000000"/>
          <w:sz w:val="24"/>
          <w:szCs w:val="24"/>
        </w:rPr>
      </w:pPr>
      <w:r w:rsidRPr="006320AC">
        <w:rPr>
          <w:rFonts w:ascii="Times New Roman" w:eastAsia="Times New Roman" w:hAnsi="Times New Roman" w:cs="Times New Roman"/>
          <w:color w:val="000000"/>
          <w:sz w:val="24"/>
          <w:szCs w:val="24"/>
        </w:rPr>
        <w:t>Additional policies as needed</w:t>
      </w:r>
    </w:p>
    <w:p w14:paraId="3DC5DC13" w14:textId="77777777" w:rsidR="001D1ED9" w:rsidRPr="001D1ED9" w:rsidRDefault="001D1ED9" w:rsidP="001D1ED9">
      <w:pPr>
        <w:pStyle w:val="ListParagraph"/>
        <w:rPr>
          <w:rFonts w:ascii="Cambria" w:hAnsi="Cambria"/>
          <w:sz w:val="20"/>
          <w:szCs w:val="20"/>
        </w:rPr>
      </w:pPr>
    </w:p>
    <w:p w14:paraId="2A221EBE" w14:textId="31310CBE" w:rsidR="001D1ED9" w:rsidRPr="000B634D" w:rsidRDefault="001D1ED9" w:rsidP="001D1ED9">
      <w:pPr>
        <w:pStyle w:val="ListParagraph"/>
        <w:numPr>
          <w:ilvl w:val="0"/>
          <w:numId w:val="1"/>
        </w:numPr>
        <w:rPr>
          <w:rFonts w:ascii="Cambria" w:hAnsi="Cambria"/>
          <w:sz w:val="10"/>
          <w:szCs w:val="10"/>
        </w:rPr>
      </w:pPr>
      <w:r w:rsidRPr="00EC746B">
        <w:rPr>
          <w:rFonts w:ascii="Cambria" w:hAnsi="Cambria"/>
        </w:rPr>
        <w:t>Adjunct Affairs—</w:t>
      </w:r>
      <w:r>
        <w:rPr>
          <w:rFonts w:ascii="Cambria" w:hAnsi="Cambria"/>
        </w:rPr>
        <w:t xml:space="preserve">Chair Leslie Harlacker </w:t>
      </w:r>
      <w:r w:rsidR="00BA0B5E">
        <w:rPr>
          <w:rFonts w:ascii="Cambria" w:hAnsi="Cambria"/>
        </w:rPr>
        <w:t xml:space="preserve">will contact the committee soon. </w:t>
      </w:r>
    </w:p>
    <w:p w14:paraId="1227D5B1" w14:textId="77777777" w:rsidR="001D1ED9" w:rsidRPr="001D1ED9" w:rsidRDefault="001D1ED9" w:rsidP="00BA0B5E">
      <w:pPr>
        <w:pStyle w:val="ListParagraph"/>
        <w:rPr>
          <w:rFonts w:ascii="Cambria" w:hAnsi="Cambria"/>
          <w:sz w:val="20"/>
          <w:szCs w:val="20"/>
        </w:rPr>
      </w:pPr>
    </w:p>
    <w:p w14:paraId="595DF373" w14:textId="436A6793" w:rsidR="00BA0B5E" w:rsidRPr="00BA0B5E" w:rsidRDefault="00BA0B5E" w:rsidP="00BA0B5E">
      <w:pPr>
        <w:pStyle w:val="ListParagraph"/>
        <w:numPr>
          <w:ilvl w:val="0"/>
          <w:numId w:val="1"/>
        </w:numPr>
        <w:rPr>
          <w:rFonts w:ascii="Cambria" w:hAnsi="Cambria"/>
        </w:rPr>
      </w:pPr>
      <w:r w:rsidRPr="00114EA3">
        <w:rPr>
          <w:rFonts w:ascii="Cambria" w:hAnsi="Cambria"/>
        </w:rPr>
        <w:t>Budget &amp; Compensation and Government Relations—</w:t>
      </w:r>
      <w:r>
        <w:rPr>
          <w:rFonts w:ascii="Cambria" w:hAnsi="Cambria"/>
        </w:rPr>
        <w:t>Chair Harold Butner plans to hold a committee meeting this week.</w:t>
      </w:r>
    </w:p>
    <w:p w14:paraId="04517B44" w14:textId="77777777" w:rsidR="00BA0B5E" w:rsidRPr="00BA0B5E" w:rsidRDefault="00BA0B5E" w:rsidP="00BA0B5E">
      <w:pPr>
        <w:pStyle w:val="ListParagraph"/>
        <w:rPr>
          <w:rFonts w:ascii="Cambria" w:hAnsi="Cambria"/>
        </w:rPr>
      </w:pPr>
    </w:p>
    <w:p w14:paraId="22A086AF" w14:textId="69D169F2" w:rsidR="00DA0756" w:rsidRPr="00DA0756" w:rsidRDefault="008E14F1" w:rsidP="00DA0756">
      <w:pPr>
        <w:pStyle w:val="ListParagraph"/>
        <w:numPr>
          <w:ilvl w:val="0"/>
          <w:numId w:val="1"/>
        </w:numPr>
        <w:rPr>
          <w:rFonts w:ascii="Cambria" w:hAnsi="Cambria"/>
          <w:sz w:val="20"/>
          <w:szCs w:val="20"/>
        </w:rPr>
      </w:pPr>
      <w:r w:rsidRPr="008E14F1">
        <w:rPr>
          <w:rFonts w:ascii="Cambria" w:hAnsi="Cambria"/>
        </w:rPr>
        <w:t xml:space="preserve">Faculty Concerns—Chair </w:t>
      </w:r>
      <w:r w:rsidR="001A0D77">
        <w:rPr>
          <w:rFonts w:ascii="Cambria" w:hAnsi="Cambria"/>
        </w:rPr>
        <w:t>Tracy Zinn</w:t>
      </w:r>
      <w:r w:rsidRPr="008E14F1">
        <w:rPr>
          <w:rFonts w:ascii="Cambria" w:hAnsi="Cambria"/>
        </w:rPr>
        <w:t xml:space="preserve"> </w:t>
      </w:r>
      <w:r w:rsidR="001A0D77">
        <w:rPr>
          <w:rFonts w:ascii="Cambria" w:hAnsi="Cambria"/>
        </w:rPr>
        <w:t xml:space="preserve">announced that the committee will meet on 9/17 from 4:00 to 5:00. Issues to work on this year include summer pay problems, </w:t>
      </w:r>
      <w:r w:rsidR="00DA0756">
        <w:rPr>
          <w:rFonts w:ascii="Cambria" w:hAnsi="Cambria"/>
        </w:rPr>
        <w:t xml:space="preserve">online course caps, the R1 prospect, processing new hires, accessing employment records, </w:t>
      </w:r>
      <w:r w:rsidR="00E87591">
        <w:rPr>
          <w:rFonts w:ascii="Cambria" w:hAnsi="Cambria"/>
        </w:rPr>
        <w:t xml:space="preserve">reconsidering </w:t>
      </w:r>
      <w:r w:rsidR="00DA0756">
        <w:rPr>
          <w:rFonts w:ascii="Cambria" w:hAnsi="Cambria"/>
        </w:rPr>
        <w:t xml:space="preserve">Assessment Day, and </w:t>
      </w:r>
      <w:r w:rsidR="00E87591">
        <w:rPr>
          <w:rFonts w:ascii="Cambria" w:hAnsi="Cambria"/>
        </w:rPr>
        <w:t xml:space="preserve">resolving </w:t>
      </w:r>
      <w:r w:rsidR="00DA0756">
        <w:rPr>
          <w:rFonts w:ascii="Cambria" w:hAnsi="Cambria"/>
        </w:rPr>
        <w:t xml:space="preserve">promotion date confusion (moving in waves to an effective date of August 10).   </w:t>
      </w:r>
    </w:p>
    <w:p w14:paraId="55343055" w14:textId="77777777" w:rsidR="00DA0756" w:rsidRPr="00DA0756" w:rsidRDefault="00DA0756" w:rsidP="00DA0756">
      <w:pPr>
        <w:rPr>
          <w:rFonts w:ascii="Cambria" w:hAnsi="Cambria"/>
          <w:sz w:val="10"/>
          <w:szCs w:val="10"/>
        </w:rPr>
      </w:pPr>
    </w:p>
    <w:p w14:paraId="12AC057F" w14:textId="6BB90798" w:rsidR="00DA0756" w:rsidRDefault="00DA0756" w:rsidP="00DA0756">
      <w:pPr>
        <w:pStyle w:val="ListParagraph"/>
        <w:numPr>
          <w:ilvl w:val="0"/>
          <w:numId w:val="1"/>
        </w:numPr>
        <w:rPr>
          <w:rFonts w:ascii="Cambria" w:hAnsi="Cambria"/>
        </w:rPr>
      </w:pPr>
      <w:r w:rsidRPr="0071151F">
        <w:rPr>
          <w:rFonts w:ascii="Cambria" w:hAnsi="Cambria"/>
        </w:rPr>
        <w:t xml:space="preserve">Research and Scholarship—Chair Ben Selznick </w:t>
      </w:r>
      <w:r w:rsidR="00673AF3">
        <w:rPr>
          <w:rFonts w:ascii="Cambria" w:hAnsi="Cambria"/>
        </w:rPr>
        <w:t xml:space="preserve">announced that the Faculty Senate Mini-Grants, </w:t>
      </w:r>
      <w:r w:rsidR="009222C8">
        <w:rPr>
          <w:rFonts w:ascii="Cambria" w:hAnsi="Cambria"/>
        </w:rPr>
        <w:t xml:space="preserve">with a pool of $50,000 </w:t>
      </w:r>
      <w:r w:rsidR="00673AF3">
        <w:rPr>
          <w:rFonts w:ascii="Cambria" w:hAnsi="Cambria"/>
        </w:rPr>
        <w:t>funded by the president’s and provost’s offices, will once again award selected projects</w:t>
      </w:r>
      <w:r w:rsidR="009222C8">
        <w:rPr>
          <w:rFonts w:ascii="Cambria" w:hAnsi="Cambria"/>
        </w:rPr>
        <w:t xml:space="preserve"> up to $5,000</w:t>
      </w:r>
      <w:r w:rsidR="00673AF3">
        <w:rPr>
          <w:rFonts w:ascii="Cambria" w:hAnsi="Cambria"/>
        </w:rPr>
        <w:t>.</w:t>
      </w:r>
      <w:r w:rsidRPr="0071151F">
        <w:rPr>
          <w:rFonts w:ascii="Cambria" w:hAnsi="Cambria"/>
        </w:rPr>
        <w:t xml:space="preserve"> </w:t>
      </w:r>
      <w:r w:rsidR="00A13847">
        <w:rPr>
          <w:rFonts w:ascii="Cambria" w:hAnsi="Cambria"/>
        </w:rPr>
        <w:t xml:space="preserve">Encourage colleagues to review </w:t>
      </w:r>
      <w:hyperlink r:id="rId13" w:history="1">
        <w:r w:rsidR="00A13847" w:rsidRPr="00A13847">
          <w:rPr>
            <w:rStyle w:val="Hyperlink"/>
            <w:rFonts w:ascii="Cambria" w:hAnsi="Cambria"/>
          </w:rPr>
          <w:t>the updated guidelines</w:t>
        </w:r>
      </w:hyperlink>
      <w:r w:rsidR="00A13847">
        <w:rPr>
          <w:rFonts w:ascii="Cambria" w:hAnsi="Cambria"/>
        </w:rPr>
        <w:t xml:space="preserve">, which include stipulations for encouraging undergraduate research, and to submit a proposal. </w:t>
      </w:r>
      <w:r w:rsidR="00751077">
        <w:rPr>
          <w:rFonts w:ascii="Cambria" w:hAnsi="Cambria"/>
        </w:rPr>
        <w:t>In response to a question about the mini-grants timeline, which doesn’t allow for fall projects, Dr. Selznick committed to thinking about possible solutions.</w:t>
      </w:r>
    </w:p>
    <w:p w14:paraId="55723F8B" w14:textId="77777777" w:rsidR="00A13847" w:rsidRPr="00A13847" w:rsidRDefault="00A13847" w:rsidP="00A13847">
      <w:pPr>
        <w:pStyle w:val="ListParagraph"/>
        <w:rPr>
          <w:rFonts w:ascii="Cambria" w:hAnsi="Cambria"/>
        </w:rPr>
      </w:pPr>
    </w:p>
    <w:p w14:paraId="0D356BB9" w14:textId="7219F842" w:rsidR="00A13847" w:rsidRDefault="00A13847" w:rsidP="00A13847">
      <w:pPr>
        <w:pStyle w:val="ListParagraph"/>
        <w:rPr>
          <w:rFonts w:ascii="Cambria" w:hAnsi="Cambria"/>
        </w:rPr>
      </w:pPr>
      <w:r>
        <w:rPr>
          <w:rFonts w:ascii="Cambria" w:hAnsi="Cambria"/>
        </w:rPr>
        <w:t xml:space="preserve">REDI liaisons meet once a month. Dr. Selznick </w:t>
      </w:r>
      <w:r w:rsidR="00751077">
        <w:rPr>
          <w:rFonts w:ascii="Cambria" w:hAnsi="Cambria"/>
        </w:rPr>
        <w:t>intend</w:t>
      </w:r>
      <w:r>
        <w:rPr>
          <w:rFonts w:ascii="Cambria" w:hAnsi="Cambria"/>
        </w:rPr>
        <w:t xml:space="preserve">s to raise questions about research funding and infrastructure with that group. Last year, the group held productive discussions with the Graduate </w:t>
      </w:r>
      <w:r w:rsidR="00751077">
        <w:rPr>
          <w:rFonts w:ascii="Cambria" w:hAnsi="Cambria"/>
        </w:rPr>
        <w:t xml:space="preserve">Research </w:t>
      </w:r>
      <w:r>
        <w:rPr>
          <w:rFonts w:ascii="Cambria" w:hAnsi="Cambria"/>
        </w:rPr>
        <w:t xml:space="preserve">Pre-Implementation Team. </w:t>
      </w:r>
    </w:p>
    <w:p w14:paraId="11087F5F" w14:textId="77777777" w:rsidR="00DA0756" w:rsidRDefault="00DA0756" w:rsidP="00DA0756">
      <w:pPr>
        <w:pStyle w:val="ListParagraph"/>
        <w:rPr>
          <w:rFonts w:ascii="Cambria" w:hAnsi="Cambria"/>
        </w:rPr>
      </w:pPr>
    </w:p>
    <w:p w14:paraId="6F81A644" w14:textId="34174208" w:rsidR="00751077" w:rsidRPr="008E0BCC" w:rsidRDefault="00751077" w:rsidP="00E0262A">
      <w:pPr>
        <w:pStyle w:val="ListParagraph"/>
        <w:numPr>
          <w:ilvl w:val="0"/>
          <w:numId w:val="1"/>
        </w:numPr>
        <w:rPr>
          <w:rFonts w:ascii="Cambria" w:hAnsi="Cambria"/>
          <w:sz w:val="10"/>
          <w:szCs w:val="10"/>
        </w:rPr>
      </w:pPr>
      <w:r w:rsidRPr="008E0BCC">
        <w:rPr>
          <w:rFonts w:ascii="Cambria" w:hAnsi="Cambria"/>
        </w:rPr>
        <w:t xml:space="preserve">Shared Governance—Chair Diana Galarreta announced that the committee </w:t>
      </w:r>
      <w:r w:rsidR="008E0BCC" w:rsidRPr="008E0BCC">
        <w:rPr>
          <w:rFonts w:ascii="Cambria" w:hAnsi="Cambria"/>
        </w:rPr>
        <w:t>will meet this week to work on priorities for the academic year</w:t>
      </w:r>
      <w:r w:rsidRPr="008E0BCC">
        <w:rPr>
          <w:rFonts w:ascii="Cambria" w:hAnsi="Cambria"/>
        </w:rPr>
        <w:t xml:space="preserve">. </w:t>
      </w:r>
    </w:p>
    <w:p w14:paraId="54D0F631" w14:textId="77777777" w:rsidR="00751077" w:rsidRDefault="00751077" w:rsidP="008E0BCC">
      <w:pPr>
        <w:pStyle w:val="ListParagraph"/>
        <w:rPr>
          <w:rFonts w:ascii="Cambria" w:hAnsi="Cambria"/>
        </w:rPr>
      </w:pPr>
    </w:p>
    <w:p w14:paraId="16D5E68D" w14:textId="7DC16610" w:rsidR="00162FD3" w:rsidRDefault="000B634D" w:rsidP="008E0BCC">
      <w:pPr>
        <w:pStyle w:val="ListParagraph"/>
        <w:numPr>
          <w:ilvl w:val="0"/>
          <w:numId w:val="1"/>
        </w:numPr>
        <w:rPr>
          <w:rFonts w:ascii="Cambria" w:hAnsi="Cambria"/>
        </w:rPr>
      </w:pPr>
      <w:r>
        <w:rPr>
          <w:rFonts w:ascii="Cambria" w:hAnsi="Cambria"/>
        </w:rPr>
        <w:t xml:space="preserve">Teaching and </w:t>
      </w:r>
      <w:r w:rsidRPr="00114EA3">
        <w:rPr>
          <w:rFonts w:ascii="Cambria" w:hAnsi="Cambria"/>
        </w:rPr>
        <w:t>Student Relations—</w:t>
      </w:r>
      <w:r w:rsidR="00B40B75">
        <w:rPr>
          <w:rFonts w:ascii="Cambria" w:hAnsi="Cambria"/>
        </w:rPr>
        <w:t xml:space="preserve">Chair </w:t>
      </w:r>
      <w:r w:rsidR="00DA0756">
        <w:rPr>
          <w:rFonts w:ascii="Cambria" w:hAnsi="Cambria"/>
        </w:rPr>
        <w:t>Gus Hallmon</w:t>
      </w:r>
      <w:r w:rsidR="00B40B75">
        <w:rPr>
          <w:rFonts w:ascii="Cambria" w:hAnsi="Cambria"/>
        </w:rPr>
        <w:t xml:space="preserve"> </w:t>
      </w:r>
      <w:r w:rsidR="00B46C29">
        <w:rPr>
          <w:rFonts w:ascii="Cambria" w:hAnsi="Cambria"/>
        </w:rPr>
        <w:t>has scheduled</w:t>
      </w:r>
      <w:r w:rsidR="008E0BCC">
        <w:rPr>
          <w:rFonts w:ascii="Cambria" w:hAnsi="Cambria"/>
        </w:rPr>
        <w:t xml:space="preserve"> the first committee meeting </w:t>
      </w:r>
      <w:r w:rsidR="00B46C29">
        <w:rPr>
          <w:rFonts w:ascii="Cambria" w:hAnsi="Cambria"/>
        </w:rPr>
        <w:t xml:space="preserve">for 9/17 </w:t>
      </w:r>
      <w:r w:rsidR="008E0BCC">
        <w:rPr>
          <w:rFonts w:ascii="Cambria" w:hAnsi="Cambria"/>
        </w:rPr>
        <w:t xml:space="preserve">to discuss </w:t>
      </w:r>
      <w:r w:rsidR="001E4ACE">
        <w:rPr>
          <w:rFonts w:ascii="Cambria" w:hAnsi="Cambria"/>
        </w:rPr>
        <w:t xml:space="preserve">this year’s </w:t>
      </w:r>
      <w:r w:rsidR="008E0BCC">
        <w:rPr>
          <w:rFonts w:ascii="Cambria" w:hAnsi="Cambria"/>
        </w:rPr>
        <w:t>work with SGA and ODS.</w:t>
      </w:r>
    </w:p>
    <w:p w14:paraId="40CCD12C" w14:textId="77777777" w:rsidR="008E0BCC" w:rsidRPr="008E0BCC" w:rsidRDefault="008E0BCC" w:rsidP="008E0BCC">
      <w:pPr>
        <w:rPr>
          <w:rFonts w:ascii="Cambria" w:hAnsi="Cambria"/>
          <w:sz w:val="10"/>
          <w:szCs w:val="10"/>
        </w:rPr>
      </w:pPr>
    </w:p>
    <w:p w14:paraId="62E1A2EF" w14:textId="7CEBEB7A" w:rsidR="00162FD3" w:rsidRPr="002F49FF" w:rsidRDefault="00162FD3" w:rsidP="0087734E">
      <w:pPr>
        <w:pStyle w:val="ListParagraph"/>
        <w:numPr>
          <w:ilvl w:val="0"/>
          <w:numId w:val="1"/>
        </w:numPr>
        <w:rPr>
          <w:rFonts w:ascii="Cambria" w:hAnsi="Cambria"/>
          <w:sz w:val="10"/>
          <w:szCs w:val="10"/>
        </w:rPr>
      </w:pPr>
      <w:r>
        <w:rPr>
          <w:rFonts w:ascii="Cambria" w:hAnsi="Cambria"/>
        </w:rPr>
        <w:t>Other committee reports—</w:t>
      </w:r>
      <w:r w:rsidR="008E0BCC">
        <w:rPr>
          <w:rFonts w:ascii="Cambria" w:hAnsi="Cambria"/>
        </w:rPr>
        <w:t>Dr. Jennifer Davis, a member of the AI Strategy Working Group, reported that the group is drafting a preamble</w:t>
      </w:r>
      <w:r w:rsidR="001E4ACE">
        <w:rPr>
          <w:rFonts w:ascii="Cambria" w:hAnsi="Cambria"/>
        </w:rPr>
        <w:t>, exploring more AI tools options for campus, and collecting effective AI policies from faculty.</w:t>
      </w:r>
    </w:p>
    <w:p w14:paraId="2EF5D4DA" w14:textId="77777777" w:rsidR="00162FD3" w:rsidRDefault="00162FD3" w:rsidP="002F49FF">
      <w:pPr>
        <w:rPr>
          <w:rFonts w:ascii="Cambria" w:hAnsi="Cambria"/>
          <w:sz w:val="10"/>
          <w:szCs w:val="10"/>
        </w:rPr>
      </w:pPr>
    </w:p>
    <w:p w14:paraId="0EF6C3B7" w14:textId="5D3EC82D" w:rsidR="008441CA" w:rsidRPr="00EE2AFD" w:rsidRDefault="001E4ACE" w:rsidP="0087734E">
      <w:pPr>
        <w:spacing w:line="240" w:lineRule="auto"/>
        <w:ind w:left="720"/>
        <w:rPr>
          <w:rFonts w:ascii="Cambria" w:hAnsi="Cambria"/>
          <w:sz w:val="24"/>
          <w:szCs w:val="24"/>
        </w:rPr>
      </w:pPr>
      <w:r>
        <w:rPr>
          <w:rFonts w:ascii="Cambria" w:hAnsi="Cambria"/>
          <w:sz w:val="24"/>
          <w:szCs w:val="24"/>
        </w:rPr>
        <w:t xml:space="preserve">Dr. Kris Wiley, chair of the Faculty Appeals Committee </w:t>
      </w:r>
      <w:r w:rsidR="00BD533A">
        <w:rPr>
          <w:rFonts w:ascii="Cambria" w:hAnsi="Cambria"/>
          <w:sz w:val="24"/>
          <w:szCs w:val="24"/>
        </w:rPr>
        <w:t>form</w:t>
      </w:r>
      <w:r>
        <w:rPr>
          <w:rFonts w:ascii="Cambria" w:hAnsi="Cambria"/>
          <w:sz w:val="24"/>
          <w:szCs w:val="24"/>
        </w:rPr>
        <w:t xml:space="preserve">ed under the revised Faculty Handbook, outlined the committee’s new structure and preparation: 16 </w:t>
      </w:r>
      <w:r>
        <w:rPr>
          <w:rFonts w:ascii="Cambria" w:hAnsi="Cambria"/>
          <w:sz w:val="24"/>
          <w:szCs w:val="24"/>
        </w:rPr>
        <w:lastRenderedPageBreak/>
        <w:t xml:space="preserve">members plus the non-voting chair are drafting bylaws, have </w:t>
      </w:r>
      <w:r w:rsidR="00E87591">
        <w:rPr>
          <w:rFonts w:ascii="Cambria" w:hAnsi="Cambria"/>
          <w:sz w:val="24"/>
          <w:szCs w:val="24"/>
        </w:rPr>
        <w:t>undergone training</w:t>
      </w:r>
      <w:r>
        <w:rPr>
          <w:rFonts w:ascii="Cambria" w:hAnsi="Cambria"/>
          <w:sz w:val="24"/>
          <w:szCs w:val="24"/>
        </w:rPr>
        <w:t xml:space="preserve"> in two </w:t>
      </w:r>
      <w:r w:rsidR="00E87591">
        <w:rPr>
          <w:rFonts w:ascii="Cambria" w:hAnsi="Cambria"/>
          <w:sz w:val="24"/>
          <w:szCs w:val="24"/>
        </w:rPr>
        <w:t>three</w:t>
      </w:r>
      <w:r>
        <w:rPr>
          <w:rFonts w:ascii="Cambria" w:hAnsi="Cambria"/>
          <w:sz w:val="24"/>
          <w:szCs w:val="24"/>
        </w:rPr>
        <w:t xml:space="preserve">-hour sessions, </w:t>
      </w:r>
      <w:r w:rsidR="00E87591">
        <w:rPr>
          <w:rFonts w:ascii="Cambria" w:hAnsi="Cambria"/>
          <w:sz w:val="24"/>
          <w:szCs w:val="24"/>
        </w:rPr>
        <w:t xml:space="preserve">and are currently hearing one appeal. The complaint and grievance forms have just been confirmed by legal and will be available </w:t>
      </w:r>
      <w:r w:rsidR="00BD533A">
        <w:rPr>
          <w:rFonts w:ascii="Cambria" w:hAnsi="Cambria"/>
          <w:sz w:val="24"/>
          <w:szCs w:val="24"/>
        </w:rPr>
        <w:t xml:space="preserve">online </w:t>
      </w:r>
      <w:r w:rsidR="00E87591">
        <w:rPr>
          <w:rFonts w:ascii="Cambria" w:hAnsi="Cambria"/>
          <w:sz w:val="24"/>
          <w:szCs w:val="24"/>
        </w:rPr>
        <w:t>soon.</w:t>
      </w:r>
    </w:p>
    <w:p w14:paraId="45A3B3DA" w14:textId="77777777" w:rsidR="00EA18BD" w:rsidRPr="00905406" w:rsidRDefault="00EA18BD" w:rsidP="00EA18BD">
      <w:pPr>
        <w:pStyle w:val="ListParagraph"/>
        <w:rPr>
          <w:rFonts w:ascii="Cambria" w:hAnsi="Cambria"/>
          <w:b/>
          <w:bCs/>
          <w:sz w:val="6"/>
          <w:szCs w:val="6"/>
        </w:rPr>
      </w:pPr>
    </w:p>
    <w:p w14:paraId="4FA1BAE1" w14:textId="37B45651" w:rsidR="00A8256E" w:rsidRDefault="003B5C50" w:rsidP="001D1ED9">
      <w:pPr>
        <w:pStyle w:val="ListParagraph"/>
        <w:numPr>
          <w:ilvl w:val="0"/>
          <w:numId w:val="81"/>
        </w:numPr>
        <w:rPr>
          <w:rFonts w:ascii="Cambria" w:hAnsi="Cambria"/>
          <w:b/>
          <w:bCs/>
        </w:rPr>
      </w:pPr>
      <w:r>
        <w:rPr>
          <w:rFonts w:ascii="Cambria" w:hAnsi="Cambria"/>
          <w:b/>
          <w:bCs/>
        </w:rPr>
        <w:t xml:space="preserve"> </w:t>
      </w:r>
      <w:r w:rsidR="00A8256E" w:rsidRPr="00A8256E">
        <w:rPr>
          <w:rFonts w:ascii="Cambria" w:hAnsi="Cambria"/>
          <w:b/>
          <w:bCs/>
        </w:rPr>
        <w:t>New Business</w:t>
      </w:r>
    </w:p>
    <w:p w14:paraId="664AED1D" w14:textId="072CAF70" w:rsidR="008261C5" w:rsidRDefault="004C20B2" w:rsidP="008261C5">
      <w:pPr>
        <w:pStyle w:val="ListParagraph"/>
        <w:rPr>
          <w:rFonts w:ascii="Cambria" w:hAnsi="Cambria"/>
        </w:rPr>
      </w:pPr>
      <w:r>
        <w:rPr>
          <w:rFonts w:ascii="Cambria" w:hAnsi="Cambria"/>
        </w:rPr>
        <w:t>Senators are being asked to seek input from their department colleagues in order to complete a survey about JMU’s proposed move to R1 status. The purpose of the survey is internal information gathering</w:t>
      </w:r>
      <w:r w:rsidR="003B5C50">
        <w:rPr>
          <w:rFonts w:ascii="Cambria" w:hAnsi="Cambria"/>
        </w:rPr>
        <w:t>, basically a pulse check</w:t>
      </w:r>
      <w:r>
        <w:rPr>
          <w:rFonts w:ascii="Cambria" w:hAnsi="Cambria"/>
        </w:rPr>
        <w:t xml:space="preserve"> to collect </w:t>
      </w:r>
      <w:r w:rsidR="003B5C50">
        <w:rPr>
          <w:rFonts w:ascii="Cambria" w:hAnsi="Cambria"/>
        </w:rPr>
        <w:t>viewpoints and an understanding of department realities. The data will be deidentified. The link, which is not to be shared, was sent to senators in a 9/3 email.</w:t>
      </w:r>
      <w:r w:rsidR="005251A5">
        <w:rPr>
          <w:rFonts w:ascii="Cambria" w:hAnsi="Cambria"/>
        </w:rPr>
        <w:t xml:space="preserve"> The deadline for submitting the survey is Monday, 9/21</w:t>
      </w:r>
      <w:r w:rsidR="00F57D9B">
        <w:rPr>
          <w:rFonts w:ascii="Cambria" w:hAnsi="Cambria"/>
        </w:rPr>
        <w:t>. Results will be discussed at the next Faculty Senate meeting.</w:t>
      </w:r>
    </w:p>
    <w:p w14:paraId="7287AD6E" w14:textId="77777777" w:rsidR="003B5C50" w:rsidRPr="004C20B2" w:rsidRDefault="003B5C50" w:rsidP="008261C5">
      <w:pPr>
        <w:pStyle w:val="ListParagraph"/>
        <w:rPr>
          <w:rFonts w:ascii="Cambria" w:hAnsi="Cambria"/>
        </w:rPr>
      </w:pPr>
    </w:p>
    <w:p w14:paraId="46B16AF3" w14:textId="135C3311" w:rsidR="0053614B" w:rsidRDefault="00BF1835" w:rsidP="00BF1835">
      <w:pPr>
        <w:pStyle w:val="ListParagraph"/>
        <w:numPr>
          <w:ilvl w:val="0"/>
          <w:numId w:val="81"/>
        </w:numPr>
        <w:tabs>
          <w:tab w:val="left" w:pos="720"/>
          <w:tab w:val="left" w:pos="900"/>
        </w:tabs>
        <w:ind w:left="360" w:hanging="90"/>
        <w:rPr>
          <w:rFonts w:ascii="Cambria" w:hAnsi="Cambria"/>
          <w:b/>
          <w:bCs/>
        </w:rPr>
      </w:pPr>
      <w:r>
        <w:rPr>
          <w:rFonts w:ascii="Cambria" w:hAnsi="Cambria"/>
          <w:b/>
          <w:bCs/>
        </w:rPr>
        <w:t xml:space="preserve"> </w:t>
      </w:r>
      <w:r w:rsidR="00D3205A">
        <w:rPr>
          <w:rFonts w:ascii="Cambria" w:hAnsi="Cambria"/>
          <w:b/>
          <w:bCs/>
        </w:rPr>
        <w:t xml:space="preserve">No </w:t>
      </w:r>
      <w:r w:rsidR="005E0860">
        <w:rPr>
          <w:rFonts w:ascii="Cambria" w:hAnsi="Cambria"/>
          <w:b/>
          <w:bCs/>
        </w:rPr>
        <w:t>Unfinished Business</w:t>
      </w:r>
    </w:p>
    <w:p w14:paraId="139A07BA" w14:textId="77777777" w:rsidR="00BF1835" w:rsidRPr="00BF1835" w:rsidRDefault="00BF1835" w:rsidP="00BF1835">
      <w:pPr>
        <w:pStyle w:val="ListParagraph"/>
        <w:tabs>
          <w:tab w:val="left" w:pos="900"/>
        </w:tabs>
        <w:ind w:left="360"/>
        <w:rPr>
          <w:rFonts w:ascii="Cambria" w:hAnsi="Cambria"/>
          <w:b/>
          <w:bCs/>
        </w:rPr>
      </w:pPr>
    </w:p>
    <w:p w14:paraId="23EECE2D" w14:textId="77777777" w:rsidR="00D01BD8" w:rsidRPr="009817C7" w:rsidRDefault="00D01BD8" w:rsidP="00D01BD8">
      <w:pPr>
        <w:pStyle w:val="ListParagraph"/>
        <w:rPr>
          <w:rFonts w:ascii="Cambria" w:hAnsi="Cambria"/>
          <w:b/>
          <w:bCs/>
          <w:sz w:val="4"/>
          <w:szCs w:val="4"/>
        </w:rPr>
      </w:pPr>
    </w:p>
    <w:p w14:paraId="0D2AE498" w14:textId="531FD09E" w:rsidR="00F032BA" w:rsidRPr="0052559E" w:rsidRDefault="00BF1835" w:rsidP="00BF1835">
      <w:pPr>
        <w:pStyle w:val="ListParagraph"/>
        <w:numPr>
          <w:ilvl w:val="0"/>
          <w:numId w:val="81"/>
        </w:numPr>
        <w:rPr>
          <w:rFonts w:ascii="Cambria" w:hAnsi="Cambria"/>
        </w:rPr>
      </w:pPr>
      <w:r>
        <w:rPr>
          <w:rFonts w:ascii="Cambria" w:hAnsi="Cambria"/>
          <w:b/>
          <w:bCs/>
        </w:rPr>
        <w:t xml:space="preserve"> </w:t>
      </w:r>
      <w:r w:rsidR="00F032BA" w:rsidRPr="0052559E">
        <w:rPr>
          <w:rFonts w:ascii="Cambria" w:hAnsi="Cambria"/>
          <w:b/>
          <w:bCs/>
        </w:rPr>
        <w:t>Adjournment:</w:t>
      </w:r>
      <w:r w:rsidR="00F032BA" w:rsidRPr="0052559E">
        <w:rPr>
          <w:rFonts w:ascii="Cambria" w:hAnsi="Cambria"/>
        </w:rPr>
        <w:t xml:space="preserve"> </w:t>
      </w:r>
      <w:r w:rsidR="00724AB7" w:rsidRPr="0052559E">
        <w:rPr>
          <w:rFonts w:ascii="Cambria" w:hAnsi="Cambria"/>
        </w:rPr>
        <w:t>5</w:t>
      </w:r>
      <w:r w:rsidR="00737F4C" w:rsidRPr="0052559E">
        <w:rPr>
          <w:rFonts w:ascii="Cambria" w:hAnsi="Cambria"/>
        </w:rPr>
        <w:t>:</w:t>
      </w:r>
      <w:r>
        <w:rPr>
          <w:rFonts w:ascii="Cambria" w:hAnsi="Cambria"/>
        </w:rPr>
        <w:t>31</w:t>
      </w:r>
      <w:r w:rsidR="00F032BA" w:rsidRPr="0052559E">
        <w:rPr>
          <w:rFonts w:ascii="Cambria" w:hAnsi="Cambria"/>
        </w:rPr>
        <w:t xml:space="preserve"> p.m.</w:t>
      </w:r>
      <w:r w:rsidR="007B077F" w:rsidRPr="0052559E">
        <w:rPr>
          <w:rFonts w:ascii="Cambria" w:hAnsi="Cambria"/>
        </w:rPr>
        <w:t xml:space="preserve"> </w:t>
      </w:r>
    </w:p>
    <w:p w14:paraId="19631C39" w14:textId="77777777" w:rsidR="00F610AE" w:rsidRDefault="00F610AE" w:rsidP="00F032BA">
      <w:pPr>
        <w:rPr>
          <w:rFonts w:ascii="Times New Roman" w:hAnsi="Times New Roman" w:cs="Times New Roman"/>
          <w:sz w:val="24"/>
          <w:szCs w:val="24"/>
        </w:rPr>
      </w:pPr>
    </w:p>
    <w:p w14:paraId="18F4EDCF" w14:textId="77777777" w:rsidR="00F610AE" w:rsidRPr="00A46501" w:rsidRDefault="00F610AE" w:rsidP="00F032BA">
      <w:pPr>
        <w:rPr>
          <w:rFonts w:ascii="Times New Roman" w:hAnsi="Times New Roman" w:cs="Times New Roman"/>
          <w:b/>
          <w:bCs/>
          <w:sz w:val="24"/>
          <w:szCs w:val="24"/>
        </w:rPr>
      </w:pPr>
    </w:p>
    <w:sectPr w:rsidR="00F610AE" w:rsidRPr="00A46501" w:rsidSect="002F49FF">
      <w:headerReference w:type="even" r:id="rId14"/>
      <w:head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31557" w14:textId="77777777" w:rsidR="003D29D2" w:rsidRDefault="003D29D2" w:rsidP="00285183">
      <w:pPr>
        <w:spacing w:after="0" w:line="240" w:lineRule="auto"/>
      </w:pPr>
      <w:r>
        <w:separator/>
      </w:r>
    </w:p>
  </w:endnote>
  <w:endnote w:type="continuationSeparator" w:id="0">
    <w:p w14:paraId="69525B8B" w14:textId="77777777" w:rsidR="003D29D2" w:rsidRDefault="003D29D2" w:rsidP="002851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imesNewRomanPS-BoldMT">
    <w:panose1 w:val="020B0604020202020204"/>
    <w:charset w:val="00"/>
    <w:family w:val="auto"/>
    <w:pitch w:val="variable"/>
    <w:sig w:usb0="E0002AEF" w:usb1="C0007841"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8C144" w14:textId="77777777" w:rsidR="003D29D2" w:rsidRDefault="003D29D2" w:rsidP="00285183">
      <w:pPr>
        <w:spacing w:after="0" w:line="240" w:lineRule="auto"/>
      </w:pPr>
      <w:r>
        <w:separator/>
      </w:r>
    </w:p>
  </w:footnote>
  <w:footnote w:type="continuationSeparator" w:id="0">
    <w:p w14:paraId="2A8D27E9" w14:textId="77777777" w:rsidR="003D29D2" w:rsidRDefault="003D29D2" w:rsidP="002851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5EB24" w14:textId="48AA94B1" w:rsidR="002F609F" w:rsidRDefault="003D29D2">
    <w:pPr>
      <w:pStyle w:val="Header"/>
    </w:pPr>
    <w:r>
      <w:rPr>
        <w:noProof/>
      </w:rPr>
      <w:pict w14:anchorId="64B540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alt="" style="position:absolute;margin-left:0;margin-top:0;width:474.8pt;height:184.65pt;rotation:315;z-index:-251650560;mso-wrap-edited:f;mso-width-percent:0;mso-height-percent:0;mso-position-horizontal:center;mso-position-horizontal-relative:margin;mso-position-vertical:center;mso-position-vertical-relative:margin;mso-width-percent:0;mso-height-percent:0" o:allowincell="f" fillcolor="silver" stroked="f">
          <v:textpath style="font-family:&quot;Cambria&quot;;font-size:1pt" string="DRAFT"/>
          <w10:wrap anchorx="margin" anchory="margin"/>
        </v:shape>
      </w:pict>
    </w:r>
    <w:r>
      <w:rPr>
        <w:noProof/>
      </w:rPr>
      <w:pict w14:anchorId="4AD0666C">
        <v:shape id="_x0000_s1025" type="#_x0000_t136" alt="" style="position:absolute;margin-left:0;margin-top:0;width:494.9pt;height:164.95pt;rotation:315;z-index:-251658752;mso-wrap-edited:f;mso-width-percent:0;mso-height-percent:0;mso-position-horizontal:center;mso-position-horizontal-relative:margin;mso-position-vertical:center;mso-position-vertical-relative:margin;mso-width-percent:0;mso-height-percent:0" o:allowincell="f" fillcolor="silver" stroked="f">
          <v:textpath style="font-family:&quot;Cambria&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BA48E" w14:textId="69393C99" w:rsidR="002F609F" w:rsidRDefault="00000000">
    <w:pPr>
      <w:pStyle w:val="Header"/>
      <w:jc w:val="right"/>
    </w:pPr>
    <w:sdt>
      <w:sdtPr>
        <w:id w:val="-417484211"/>
        <w:docPartObj>
          <w:docPartGallery w:val="Page Numbers (Top of Page)"/>
          <w:docPartUnique/>
        </w:docPartObj>
      </w:sdtPr>
      <w:sdtEndPr>
        <w:rPr>
          <w:noProof/>
        </w:rPr>
      </w:sdtEndPr>
      <w:sdtContent>
        <w:r w:rsidR="002F609F">
          <w:fldChar w:fldCharType="begin"/>
        </w:r>
        <w:r w:rsidR="002F609F">
          <w:instrText xml:space="preserve"> PAGE   \* MERGEFORMAT </w:instrText>
        </w:r>
        <w:r w:rsidR="002F609F">
          <w:fldChar w:fldCharType="separate"/>
        </w:r>
        <w:r w:rsidR="002F609F">
          <w:rPr>
            <w:noProof/>
          </w:rPr>
          <w:t>2</w:t>
        </w:r>
        <w:r w:rsidR="002F609F">
          <w:rPr>
            <w:noProof/>
          </w:rPr>
          <w:fldChar w:fldCharType="end"/>
        </w:r>
      </w:sdtContent>
    </w:sdt>
  </w:p>
  <w:p w14:paraId="3BCBA48F" w14:textId="536C24FB" w:rsidR="002F609F" w:rsidRDefault="002F60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A476D"/>
    <w:multiLevelType w:val="hybridMultilevel"/>
    <w:tmpl w:val="DF22B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F65A96"/>
    <w:multiLevelType w:val="hybridMultilevel"/>
    <w:tmpl w:val="8BF4987E"/>
    <w:lvl w:ilvl="0" w:tplc="78F27020">
      <w:start w:val="1"/>
      <w:numFmt w:val="bullet"/>
      <w:lvlText w:val=""/>
      <w:lvlJc w:val="left"/>
      <w:pPr>
        <w:ind w:left="770" w:hanging="360"/>
      </w:pPr>
      <w:rPr>
        <w:rFonts w:ascii="Wingdings" w:hAnsi="Wingdings" w:hint="default"/>
        <w:color w:val="000000" w:themeColor="text1"/>
      </w:rPr>
    </w:lvl>
    <w:lvl w:ilvl="1" w:tplc="04090003">
      <w:start w:val="1"/>
      <w:numFmt w:val="bullet"/>
      <w:lvlText w:val="o"/>
      <w:lvlJc w:val="left"/>
      <w:pPr>
        <w:ind w:left="1490" w:hanging="360"/>
      </w:pPr>
      <w:rPr>
        <w:rFonts w:ascii="Courier New" w:hAnsi="Courier New" w:cs="Courier New" w:hint="default"/>
      </w:rPr>
    </w:lvl>
    <w:lvl w:ilvl="2" w:tplc="04090003">
      <w:start w:val="1"/>
      <w:numFmt w:val="bullet"/>
      <w:lvlText w:val="o"/>
      <w:lvlJc w:val="left"/>
      <w:pPr>
        <w:ind w:left="2210" w:hanging="360"/>
      </w:pPr>
      <w:rPr>
        <w:rFonts w:ascii="Courier New" w:hAnsi="Courier New" w:cs="Courier New" w:hint="default"/>
      </w:rPr>
    </w:lvl>
    <w:lvl w:ilvl="3" w:tplc="0409000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 w15:restartNumberingAfterBreak="0">
    <w:nsid w:val="04101253"/>
    <w:multiLevelType w:val="hybridMultilevel"/>
    <w:tmpl w:val="E64A4D4C"/>
    <w:lvl w:ilvl="0" w:tplc="04090003">
      <w:start w:val="1"/>
      <w:numFmt w:val="bullet"/>
      <w:lvlText w:val="o"/>
      <w:lvlJc w:val="left"/>
      <w:pPr>
        <w:ind w:left="2610" w:hanging="360"/>
      </w:pPr>
      <w:rPr>
        <w:rFonts w:ascii="Courier New" w:hAnsi="Courier New" w:cs="Courier New" w:hint="default"/>
      </w:rPr>
    </w:lvl>
    <w:lvl w:ilvl="1" w:tplc="04090001">
      <w:start w:val="1"/>
      <w:numFmt w:val="bullet"/>
      <w:lvlText w:val=""/>
      <w:lvlJc w:val="left"/>
      <w:pPr>
        <w:ind w:left="2930" w:hanging="360"/>
      </w:pPr>
      <w:rPr>
        <w:rFonts w:ascii="Symbol" w:hAnsi="Symbol" w:hint="default"/>
      </w:rPr>
    </w:lvl>
    <w:lvl w:ilvl="2" w:tplc="04090005" w:tentative="1">
      <w:start w:val="1"/>
      <w:numFmt w:val="bullet"/>
      <w:lvlText w:val=""/>
      <w:lvlJc w:val="left"/>
      <w:pPr>
        <w:ind w:left="4050" w:hanging="360"/>
      </w:pPr>
      <w:rPr>
        <w:rFonts w:ascii="Wingdings" w:hAnsi="Wingdings" w:hint="default"/>
      </w:rPr>
    </w:lvl>
    <w:lvl w:ilvl="3" w:tplc="04090001" w:tentative="1">
      <w:start w:val="1"/>
      <w:numFmt w:val="bullet"/>
      <w:lvlText w:val=""/>
      <w:lvlJc w:val="left"/>
      <w:pPr>
        <w:ind w:left="4770" w:hanging="360"/>
      </w:pPr>
      <w:rPr>
        <w:rFonts w:ascii="Symbol" w:hAnsi="Symbol" w:hint="default"/>
      </w:rPr>
    </w:lvl>
    <w:lvl w:ilvl="4" w:tplc="04090003" w:tentative="1">
      <w:start w:val="1"/>
      <w:numFmt w:val="bullet"/>
      <w:lvlText w:val="o"/>
      <w:lvlJc w:val="left"/>
      <w:pPr>
        <w:ind w:left="5490" w:hanging="360"/>
      </w:pPr>
      <w:rPr>
        <w:rFonts w:ascii="Courier New" w:hAnsi="Courier New" w:cs="Courier New" w:hint="default"/>
      </w:rPr>
    </w:lvl>
    <w:lvl w:ilvl="5" w:tplc="04090005" w:tentative="1">
      <w:start w:val="1"/>
      <w:numFmt w:val="bullet"/>
      <w:lvlText w:val=""/>
      <w:lvlJc w:val="left"/>
      <w:pPr>
        <w:ind w:left="6210" w:hanging="360"/>
      </w:pPr>
      <w:rPr>
        <w:rFonts w:ascii="Wingdings" w:hAnsi="Wingdings" w:hint="default"/>
      </w:rPr>
    </w:lvl>
    <w:lvl w:ilvl="6" w:tplc="04090001" w:tentative="1">
      <w:start w:val="1"/>
      <w:numFmt w:val="bullet"/>
      <w:lvlText w:val=""/>
      <w:lvlJc w:val="left"/>
      <w:pPr>
        <w:ind w:left="6930" w:hanging="360"/>
      </w:pPr>
      <w:rPr>
        <w:rFonts w:ascii="Symbol" w:hAnsi="Symbol" w:hint="default"/>
      </w:rPr>
    </w:lvl>
    <w:lvl w:ilvl="7" w:tplc="04090003" w:tentative="1">
      <w:start w:val="1"/>
      <w:numFmt w:val="bullet"/>
      <w:lvlText w:val="o"/>
      <w:lvlJc w:val="left"/>
      <w:pPr>
        <w:ind w:left="7650" w:hanging="360"/>
      </w:pPr>
      <w:rPr>
        <w:rFonts w:ascii="Courier New" w:hAnsi="Courier New" w:cs="Courier New" w:hint="default"/>
      </w:rPr>
    </w:lvl>
    <w:lvl w:ilvl="8" w:tplc="04090005" w:tentative="1">
      <w:start w:val="1"/>
      <w:numFmt w:val="bullet"/>
      <w:lvlText w:val=""/>
      <w:lvlJc w:val="left"/>
      <w:pPr>
        <w:ind w:left="8370" w:hanging="360"/>
      </w:pPr>
      <w:rPr>
        <w:rFonts w:ascii="Wingdings" w:hAnsi="Wingdings" w:hint="default"/>
      </w:rPr>
    </w:lvl>
  </w:abstractNum>
  <w:abstractNum w:abstractNumId="3" w15:restartNumberingAfterBreak="0">
    <w:nsid w:val="04804A6E"/>
    <w:multiLevelType w:val="hybridMultilevel"/>
    <w:tmpl w:val="9238F616"/>
    <w:lvl w:ilvl="0" w:tplc="1F70909E">
      <w:start w:val="7"/>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CC5881"/>
    <w:multiLevelType w:val="hybridMultilevel"/>
    <w:tmpl w:val="9E080894"/>
    <w:lvl w:ilvl="0" w:tplc="04090003">
      <w:start w:val="1"/>
      <w:numFmt w:val="bullet"/>
      <w:lvlText w:val="o"/>
      <w:lvlJc w:val="left"/>
      <w:pPr>
        <w:ind w:left="2160" w:hanging="360"/>
      </w:pPr>
      <w:rPr>
        <w:rFonts w:ascii="Courier New" w:hAnsi="Courier New" w:cs="Courier New" w:hint="default"/>
      </w:rPr>
    </w:lvl>
    <w:lvl w:ilvl="1" w:tplc="04090001">
      <w:start w:val="1"/>
      <w:numFmt w:val="bullet"/>
      <w:lvlText w:val=""/>
      <w:lvlJc w:val="left"/>
      <w:pPr>
        <w:ind w:left="2930" w:hanging="360"/>
      </w:pPr>
      <w:rPr>
        <w:rFonts w:ascii="Symbol" w:hAnsi="Symbol"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09A36E0D"/>
    <w:multiLevelType w:val="multilevel"/>
    <w:tmpl w:val="DA0EE8C4"/>
    <w:lvl w:ilvl="0">
      <w:start w:val="3"/>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A160FEB"/>
    <w:multiLevelType w:val="hybridMultilevel"/>
    <w:tmpl w:val="B5BA3ECE"/>
    <w:lvl w:ilvl="0" w:tplc="04090003">
      <w:start w:val="1"/>
      <w:numFmt w:val="bullet"/>
      <w:lvlText w:val="o"/>
      <w:lvlJc w:val="left"/>
      <w:pPr>
        <w:ind w:left="2160" w:hanging="360"/>
      </w:pPr>
      <w:rPr>
        <w:rFonts w:ascii="Courier New" w:hAnsi="Courier New" w:cs="Courier New" w:hint="default"/>
      </w:rPr>
    </w:lvl>
    <w:lvl w:ilvl="1" w:tplc="04090001">
      <w:start w:val="1"/>
      <w:numFmt w:val="bullet"/>
      <w:lvlText w:val=""/>
      <w:lvlJc w:val="left"/>
      <w:pPr>
        <w:ind w:left="2930" w:hanging="360"/>
      </w:pPr>
      <w:rPr>
        <w:rFonts w:ascii="Symbol" w:hAnsi="Symbol"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0AFD2F0F"/>
    <w:multiLevelType w:val="hybridMultilevel"/>
    <w:tmpl w:val="D73A5728"/>
    <w:lvl w:ilvl="0" w:tplc="BB5E9796">
      <w:start w:val="1"/>
      <w:numFmt w:val="upperRoman"/>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C34676A"/>
    <w:multiLevelType w:val="hybridMultilevel"/>
    <w:tmpl w:val="1EF05C8E"/>
    <w:lvl w:ilvl="0" w:tplc="04090003">
      <w:start w:val="1"/>
      <w:numFmt w:val="bullet"/>
      <w:lvlText w:val="o"/>
      <w:lvlJc w:val="left"/>
      <w:pPr>
        <w:ind w:left="2160" w:hanging="360"/>
      </w:pPr>
      <w:rPr>
        <w:rFonts w:ascii="Courier New" w:hAnsi="Courier New" w:cs="Courier New" w:hint="default"/>
      </w:rPr>
    </w:lvl>
    <w:lvl w:ilvl="1" w:tplc="04090001">
      <w:start w:val="1"/>
      <w:numFmt w:val="bullet"/>
      <w:lvlText w:val=""/>
      <w:lvlJc w:val="left"/>
      <w:pPr>
        <w:ind w:left="2880" w:hanging="360"/>
      </w:pPr>
      <w:rPr>
        <w:rFonts w:ascii="Symbol" w:hAnsi="Symbol"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0C420446"/>
    <w:multiLevelType w:val="hybridMultilevel"/>
    <w:tmpl w:val="AAC4A868"/>
    <w:lvl w:ilvl="0" w:tplc="78F27020">
      <w:start w:val="1"/>
      <w:numFmt w:val="bullet"/>
      <w:lvlText w:val=""/>
      <w:lvlJc w:val="left"/>
      <w:pPr>
        <w:ind w:left="720" w:hanging="360"/>
      </w:pPr>
      <w:rPr>
        <w:rFonts w:ascii="Wingdings" w:hAnsi="Wingdings"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E726BEC"/>
    <w:multiLevelType w:val="multilevel"/>
    <w:tmpl w:val="014E8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EFB5BDB"/>
    <w:multiLevelType w:val="hybridMultilevel"/>
    <w:tmpl w:val="3E2686CA"/>
    <w:lvl w:ilvl="0" w:tplc="78F27020">
      <w:start w:val="1"/>
      <w:numFmt w:val="bullet"/>
      <w:lvlText w:val=""/>
      <w:lvlJc w:val="left"/>
      <w:pPr>
        <w:ind w:left="1439" w:hanging="360"/>
      </w:pPr>
      <w:rPr>
        <w:rFonts w:ascii="Wingdings" w:hAnsi="Wingdings" w:hint="default"/>
        <w:color w:val="000000" w:themeColor="text1"/>
      </w:rPr>
    </w:lvl>
    <w:lvl w:ilvl="1" w:tplc="04090003" w:tentative="1">
      <w:start w:val="1"/>
      <w:numFmt w:val="bullet"/>
      <w:lvlText w:val="o"/>
      <w:lvlJc w:val="left"/>
      <w:pPr>
        <w:ind w:left="2159" w:hanging="360"/>
      </w:pPr>
      <w:rPr>
        <w:rFonts w:ascii="Courier New" w:hAnsi="Courier New" w:cs="Courier New" w:hint="default"/>
      </w:rPr>
    </w:lvl>
    <w:lvl w:ilvl="2" w:tplc="04090005" w:tentative="1">
      <w:start w:val="1"/>
      <w:numFmt w:val="bullet"/>
      <w:lvlText w:val=""/>
      <w:lvlJc w:val="left"/>
      <w:pPr>
        <w:ind w:left="2879" w:hanging="360"/>
      </w:pPr>
      <w:rPr>
        <w:rFonts w:ascii="Wingdings" w:hAnsi="Wingdings" w:hint="default"/>
      </w:rPr>
    </w:lvl>
    <w:lvl w:ilvl="3" w:tplc="04090001" w:tentative="1">
      <w:start w:val="1"/>
      <w:numFmt w:val="bullet"/>
      <w:lvlText w:val=""/>
      <w:lvlJc w:val="left"/>
      <w:pPr>
        <w:ind w:left="3599" w:hanging="360"/>
      </w:pPr>
      <w:rPr>
        <w:rFonts w:ascii="Symbol" w:hAnsi="Symbol" w:hint="default"/>
      </w:rPr>
    </w:lvl>
    <w:lvl w:ilvl="4" w:tplc="04090003" w:tentative="1">
      <w:start w:val="1"/>
      <w:numFmt w:val="bullet"/>
      <w:lvlText w:val="o"/>
      <w:lvlJc w:val="left"/>
      <w:pPr>
        <w:ind w:left="4319" w:hanging="360"/>
      </w:pPr>
      <w:rPr>
        <w:rFonts w:ascii="Courier New" w:hAnsi="Courier New" w:cs="Courier New" w:hint="default"/>
      </w:rPr>
    </w:lvl>
    <w:lvl w:ilvl="5" w:tplc="04090005" w:tentative="1">
      <w:start w:val="1"/>
      <w:numFmt w:val="bullet"/>
      <w:lvlText w:val=""/>
      <w:lvlJc w:val="left"/>
      <w:pPr>
        <w:ind w:left="5039" w:hanging="360"/>
      </w:pPr>
      <w:rPr>
        <w:rFonts w:ascii="Wingdings" w:hAnsi="Wingdings" w:hint="default"/>
      </w:rPr>
    </w:lvl>
    <w:lvl w:ilvl="6" w:tplc="04090001" w:tentative="1">
      <w:start w:val="1"/>
      <w:numFmt w:val="bullet"/>
      <w:lvlText w:val=""/>
      <w:lvlJc w:val="left"/>
      <w:pPr>
        <w:ind w:left="5759" w:hanging="360"/>
      </w:pPr>
      <w:rPr>
        <w:rFonts w:ascii="Symbol" w:hAnsi="Symbol" w:hint="default"/>
      </w:rPr>
    </w:lvl>
    <w:lvl w:ilvl="7" w:tplc="04090003" w:tentative="1">
      <w:start w:val="1"/>
      <w:numFmt w:val="bullet"/>
      <w:lvlText w:val="o"/>
      <w:lvlJc w:val="left"/>
      <w:pPr>
        <w:ind w:left="6479" w:hanging="360"/>
      </w:pPr>
      <w:rPr>
        <w:rFonts w:ascii="Courier New" w:hAnsi="Courier New" w:cs="Courier New" w:hint="default"/>
      </w:rPr>
    </w:lvl>
    <w:lvl w:ilvl="8" w:tplc="04090005" w:tentative="1">
      <w:start w:val="1"/>
      <w:numFmt w:val="bullet"/>
      <w:lvlText w:val=""/>
      <w:lvlJc w:val="left"/>
      <w:pPr>
        <w:ind w:left="7199" w:hanging="360"/>
      </w:pPr>
      <w:rPr>
        <w:rFonts w:ascii="Wingdings" w:hAnsi="Wingdings" w:hint="default"/>
      </w:rPr>
    </w:lvl>
  </w:abstractNum>
  <w:abstractNum w:abstractNumId="12" w15:restartNumberingAfterBreak="0">
    <w:nsid w:val="13F308B0"/>
    <w:multiLevelType w:val="hybridMultilevel"/>
    <w:tmpl w:val="E5ACB48C"/>
    <w:lvl w:ilvl="0" w:tplc="04090003">
      <w:start w:val="1"/>
      <w:numFmt w:val="bullet"/>
      <w:lvlText w:val="o"/>
      <w:lvlJc w:val="left"/>
      <w:pPr>
        <w:ind w:left="1440" w:hanging="360"/>
      </w:pPr>
      <w:rPr>
        <w:rFonts w:ascii="Courier New" w:hAnsi="Courier New" w:cs="Courier New" w:hint="default"/>
      </w:rPr>
    </w:lvl>
    <w:lvl w:ilvl="1" w:tplc="78F27020">
      <w:start w:val="1"/>
      <w:numFmt w:val="bullet"/>
      <w:lvlText w:val=""/>
      <w:lvlJc w:val="left"/>
      <w:pPr>
        <w:ind w:left="2790" w:hanging="360"/>
      </w:pPr>
      <w:rPr>
        <w:rFonts w:ascii="Wingdings" w:hAnsi="Wingdings" w:hint="default"/>
        <w:color w:val="000000" w:themeColor="text1"/>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4E4228A"/>
    <w:multiLevelType w:val="hybridMultilevel"/>
    <w:tmpl w:val="B5A069D6"/>
    <w:lvl w:ilvl="0" w:tplc="04090003">
      <w:start w:val="1"/>
      <w:numFmt w:val="bullet"/>
      <w:lvlText w:val="o"/>
      <w:lvlJc w:val="left"/>
      <w:pPr>
        <w:ind w:left="2160" w:hanging="360"/>
      </w:pPr>
      <w:rPr>
        <w:rFonts w:ascii="Courier New" w:hAnsi="Courier New" w:cs="Courier New" w:hint="default"/>
      </w:rPr>
    </w:lvl>
    <w:lvl w:ilvl="1" w:tplc="04090001">
      <w:start w:val="1"/>
      <w:numFmt w:val="bullet"/>
      <w:lvlText w:val=""/>
      <w:lvlJc w:val="left"/>
      <w:pPr>
        <w:ind w:left="2930" w:hanging="360"/>
      </w:pPr>
      <w:rPr>
        <w:rFonts w:ascii="Symbol" w:hAnsi="Symbol"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15A22A06"/>
    <w:multiLevelType w:val="hybridMultilevel"/>
    <w:tmpl w:val="3FD06DAC"/>
    <w:lvl w:ilvl="0" w:tplc="04090003">
      <w:start w:val="1"/>
      <w:numFmt w:val="bullet"/>
      <w:lvlText w:val="o"/>
      <w:lvlJc w:val="left"/>
      <w:pPr>
        <w:ind w:left="2160" w:hanging="360"/>
      </w:pPr>
      <w:rPr>
        <w:rFonts w:ascii="Courier New" w:hAnsi="Courier New" w:cs="Courier New" w:hint="default"/>
      </w:rPr>
    </w:lvl>
    <w:lvl w:ilvl="1" w:tplc="04090001">
      <w:start w:val="1"/>
      <w:numFmt w:val="bullet"/>
      <w:lvlText w:val=""/>
      <w:lvlJc w:val="left"/>
      <w:pPr>
        <w:ind w:left="2880" w:hanging="360"/>
      </w:pPr>
      <w:rPr>
        <w:rFonts w:ascii="Symbol" w:hAnsi="Symbol"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165C0E4E"/>
    <w:multiLevelType w:val="hybridMultilevel"/>
    <w:tmpl w:val="F98610B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8C86545"/>
    <w:multiLevelType w:val="hybridMultilevel"/>
    <w:tmpl w:val="8D78D594"/>
    <w:lvl w:ilvl="0" w:tplc="04090003">
      <w:start w:val="1"/>
      <w:numFmt w:val="bullet"/>
      <w:lvlText w:val="o"/>
      <w:lvlJc w:val="left"/>
      <w:pPr>
        <w:ind w:left="1440" w:hanging="360"/>
      </w:pPr>
      <w:rPr>
        <w:rFonts w:ascii="Courier New" w:hAnsi="Courier New" w:cs="Courier New" w:hint="default"/>
      </w:rPr>
    </w:lvl>
    <w:lvl w:ilvl="1" w:tplc="78F27020">
      <w:start w:val="1"/>
      <w:numFmt w:val="bullet"/>
      <w:lvlText w:val=""/>
      <w:lvlJc w:val="left"/>
      <w:pPr>
        <w:ind w:left="2790" w:hanging="360"/>
      </w:pPr>
      <w:rPr>
        <w:rFonts w:ascii="Wingdings" w:hAnsi="Wingdings" w:hint="default"/>
        <w:color w:val="000000" w:themeColor="text1"/>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1F037769"/>
    <w:multiLevelType w:val="hybridMultilevel"/>
    <w:tmpl w:val="BA9ECC1C"/>
    <w:lvl w:ilvl="0" w:tplc="04090003">
      <w:start w:val="1"/>
      <w:numFmt w:val="bullet"/>
      <w:lvlText w:val="o"/>
      <w:lvlJc w:val="left"/>
      <w:pPr>
        <w:ind w:left="2160" w:hanging="360"/>
      </w:pPr>
      <w:rPr>
        <w:rFonts w:ascii="Courier New" w:hAnsi="Courier New" w:cs="Courier New" w:hint="default"/>
      </w:rPr>
    </w:lvl>
    <w:lvl w:ilvl="1" w:tplc="04090001">
      <w:start w:val="1"/>
      <w:numFmt w:val="bullet"/>
      <w:lvlText w:val=""/>
      <w:lvlJc w:val="left"/>
      <w:pPr>
        <w:ind w:left="2930" w:hanging="360"/>
      </w:pPr>
      <w:rPr>
        <w:rFonts w:ascii="Symbol" w:hAnsi="Symbol"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239C61E0"/>
    <w:multiLevelType w:val="hybridMultilevel"/>
    <w:tmpl w:val="26B66AC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242A27FF"/>
    <w:multiLevelType w:val="hybridMultilevel"/>
    <w:tmpl w:val="4258AF5A"/>
    <w:lvl w:ilvl="0" w:tplc="FFFFFFFF">
      <w:start w:val="1"/>
      <w:numFmt w:val="upperLetter"/>
      <w:lvlText w:val="%1."/>
      <w:lvlJc w:val="left"/>
      <w:pPr>
        <w:ind w:left="1080" w:hanging="360"/>
      </w:pPr>
      <w:rPr>
        <w:rFonts w:hint="default"/>
      </w:rPr>
    </w:lvl>
    <w:lvl w:ilvl="1" w:tplc="FFFFFFFF">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25DD3E4D"/>
    <w:multiLevelType w:val="hybridMultilevel"/>
    <w:tmpl w:val="82546AB2"/>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27675D88"/>
    <w:multiLevelType w:val="hybridMultilevel"/>
    <w:tmpl w:val="96A60C7A"/>
    <w:lvl w:ilvl="0" w:tplc="A12EEB92">
      <w:start w:val="1"/>
      <w:numFmt w:val="upperLetter"/>
      <w:lvlText w:val="%1."/>
      <w:lvlJc w:val="left"/>
      <w:pPr>
        <w:ind w:left="720" w:hanging="360"/>
      </w:pPr>
      <w:rPr>
        <w:rFonts w:hint="default"/>
        <w:sz w:val="22"/>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27774718"/>
    <w:multiLevelType w:val="hybridMultilevel"/>
    <w:tmpl w:val="43D822CE"/>
    <w:lvl w:ilvl="0" w:tplc="78F27020">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8782DC4"/>
    <w:multiLevelType w:val="hybridMultilevel"/>
    <w:tmpl w:val="7DA47F0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8DB19BF"/>
    <w:multiLevelType w:val="hybridMultilevel"/>
    <w:tmpl w:val="3F9EECD6"/>
    <w:lvl w:ilvl="0" w:tplc="8AC074E8">
      <w:start w:val="1"/>
      <w:numFmt w:val="upperLetter"/>
      <w:lvlText w:val="%1."/>
      <w:lvlJc w:val="left"/>
      <w:pPr>
        <w:ind w:left="720" w:hanging="360"/>
      </w:pPr>
      <w:rPr>
        <w:rFonts w:ascii="Times New Roman" w:hAnsi="Times New Roman" w:hint="default"/>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2AAE2141"/>
    <w:multiLevelType w:val="hybridMultilevel"/>
    <w:tmpl w:val="C64AB3A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2B8D0D20"/>
    <w:multiLevelType w:val="hybridMultilevel"/>
    <w:tmpl w:val="875C7976"/>
    <w:lvl w:ilvl="0" w:tplc="FFFFFFFF">
      <w:start w:val="1"/>
      <w:numFmt w:val="upperRoman"/>
      <w:lvlText w:val="%1."/>
      <w:lvlJc w:val="right"/>
      <w:pPr>
        <w:ind w:left="720" w:hanging="360"/>
      </w:pPr>
      <w:rPr>
        <w:rFonts w:hint="default"/>
        <w:b w:val="0"/>
        <w:i w:val="0"/>
      </w:rPr>
    </w:lvl>
    <w:lvl w:ilvl="1" w:tplc="FFFFFFFF">
      <w:start w:val="1"/>
      <w:numFmt w:val="bullet"/>
      <w:lvlText w:val=""/>
      <w:lvlJc w:val="left"/>
      <w:pPr>
        <w:ind w:left="1440" w:hanging="360"/>
      </w:pPr>
      <w:rPr>
        <w:rFonts w:ascii="Wingdings" w:hAnsi="Wingdings" w:hint="default"/>
        <w:color w:val="000000" w:themeColor="text1"/>
      </w:rPr>
    </w:lvl>
    <w:lvl w:ilvl="2" w:tplc="04090003">
      <w:start w:val="1"/>
      <w:numFmt w:val="bullet"/>
      <w:lvlText w:val="o"/>
      <w:lvlJc w:val="left"/>
      <w:pPr>
        <w:ind w:left="2340" w:hanging="360"/>
      </w:pPr>
      <w:rPr>
        <w:rFonts w:ascii="Courier New" w:hAnsi="Courier New" w:cs="Courier New"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2D3C1C2A"/>
    <w:multiLevelType w:val="hybridMultilevel"/>
    <w:tmpl w:val="6A801CF4"/>
    <w:lvl w:ilvl="0" w:tplc="78F27020">
      <w:start w:val="1"/>
      <w:numFmt w:val="bullet"/>
      <w:lvlText w:val=""/>
      <w:lvlJc w:val="left"/>
      <w:pPr>
        <w:ind w:left="1440" w:hanging="360"/>
      </w:pPr>
      <w:rPr>
        <w:rFonts w:ascii="Wingdings" w:hAnsi="Wingdings" w:hint="default"/>
        <w:color w:val="000000" w:themeColor="text1"/>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2E4F410F"/>
    <w:multiLevelType w:val="hybridMultilevel"/>
    <w:tmpl w:val="A872AD46"/>
    <w:lvl w:ilvl="0" w:tplc="FFFFFFFF">
      <w:start w:val="1"/>
      <w:numFmt w:val="upperLetter"/>
      <w:lvlText w:val="%1."/>
      <w:lvlJc w:val="left"/>
      <w:pPr>
        <w:ind w:left="720" w:hanging="360"/>
      </w:pPr>
      <w:rPr>
        <w:rFonts w:hint="default"/>
        <w:sz w:val="22"/>
      </w:rPr>
    </w:lvl>
    <w:lvl w:ilvl="1" w:tplc="04090005">
      <w:start w:val="1"/>
      <w:numFmt w:val="bullet"/>
      <w:lvlText w:val=""/>
      <w:lvlJc w:val="left"/>
      <w:pPr>
        <w:ind w:left="720" w:hanging="360"/>
      </w:pPr>
      <w:rPr>
        <w:rFonts w:ascii="Wingdings" w:hAnsi="Wingding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 w15:restartNumberingAfterBreak="0">
    <w:nsid w:val="3163572B"/>
    <w:multiLevelType w:val="hybridMultilevel"/>
    <w:tmpl w:val="CA10578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19D2308"/>
    <w:multiLevelType w:val="hybridMultilevel"/>
    <w:tmpl w:val="49049CC6"/>
    <w:lvl w:ilvl="0" w:tplc="04090003">
      <w:start w:val="1"/>
      <w:numFmt w:val="bullet"/>
      <w:lvlText w:val="o"/>
      <w:lvlJc w:val="left"/>
      <w:pPr>
        <w:ind w:left="2160" w:hanging="360"/>
      </w:pPr>
      <w:rPr>
        <w:rFonts w:ascii="Courier New" w:hAnsi="Courier New" w:cs="Courier New" w:hint="default"/>
      </w:rPr>
    </w:lvl>
    <w:lvl w:ilvl="1" w:tplc="04090001">
      <w:start w:val="1"/>
      <w:numFmt w:val="bullet"/>
      <w:lvlText w:val=""/>
      <w:lvlJc w:val="left"/>
      <w:pPr>
        <w:ind w:left="2930" w:hanging="360"/>
      </w:pPr>
      <w:rPr>
        <w:rFonts w:ascii="Symbol" w:hAnsi="Symbol"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38473497"/>
    <w:multiLevelType w:val="hybridMultilevel"/>
    <w:tmpl w:val="6394AF8C"/>
    <w:lvl w:ilvl="0" w:tplc="04090005">
      <w:start w:val="1"/>
      <w:numFmt w:val="bullet"/>
      <w:lvlText w:val=""/>
      <w:lvlJc w:val="left"/>
      <w:pPr>
        <w:ind w:left="770" w:hanging="360"/>
      </w:pPr>
      <w:rPr>
        <w:rFonts w:ascii="Wingdings" w:hAnsi="Wingdings"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32" w15:restartNumberingAfterBreak="0">
    <w:nsid w:val="3E1619CB"/>
    <w:multiLevelType w:val="hybridMultilevel"/>
    <w:tmpl w:val="11069398"/>
    <w:lvl w:ilvl="0" w:tplc="04090005">
      <w:start w:val="1"/>
      <w:numFmt w:val="bullet"/>
      <w:lvlText w:val=""/>
      <w:lvlJc w:val="left"/>
      <w:pPr>
        <w:ind w:left="720" w:hanging="360"/>
      </w:pPr>
      <w:rPr>
        <w:rFonts w:ascii="Wingdings" w:hAnsi="Wingdings" w:hint="default"/>
      </w:rPr>
    </w:lvl>
    <w:lvl w:ilvl="1" w:tplc="FFFFFFFF">
      <w:start w:val="1"/>
      <w:numFmt w:val="bullet"/>
      <w:lvlText w:val=""/>
      <w:lvlJc w:val="left"/>
      <w:pPr>
        <w:ind w:left="1440" w:hanging="360"/>
      </w:pPr>
      <w:rPr>
        <w:rFonts w:ascii="Wingdings" w:hAnsi="Wingdings" w:hint="default"/>
        <w:color w:val="000000" w:themeColor="text1"/>
      </w:rPr>
    </w:lvl>
    <w:lvl w:ilvl="2" w:tplc="FFFFFFFF">
      <w:start w:val="3"/>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EEB0460"/>
    <w:multiLevelType w:val="hybridMultilevel"/>
    <w:tmpl w:val="604C9B06"/>
    <w:lvl w:ilvl="0" w:tplc="04090005">
      <w:start w:val="1"/>
      <w:numFmt w:val="bullet"/>
      <w:lvlText w:val=""/>
      <w:lvlJc w:val="left"/>
      <w:pPr>
        <w:ind w:left="1440" w:hanging="360"/>
      </w:pPr>
      <w:rPr>
        <w:rFonts w:ascii="Wingdings" w:hAnsi="Wingdings" w:hint="default"/>
      </w:rPr>
    </w:lvl>
    <w:lvl w:ilvl="1" w:tplc="78F27020">
      <w:start w:val="1"/>
      <w:numFmt w:val="bullet"/>
      <w:lvlText w:val=""/>
      <w:lvlJc w:val="left"/>
      <w:pPr>
        <w:ind w:left="770" w:hanging="360"/>
      </w:pPr>
      <w:rPr>
        <w:rFonts w:ascii="Wingdings" w:hAnsi="Wingdings" w:hint="default"/>
        <w:color w:val="000000" w:themeColor="text1"/>
      </w:rPr>
    </w:lvl>
    <w:lvl w:ilvl="2" w:tplc="04090003">
      <w:start w:val="1"/>
      <w:numFmt w:val="bullet"/>
      <w:lvlText w:val="o"/>
      <w:lvlJc w:val="left"/>
      <w:pPr>
        <w:ind w:left="2210" w:hanging="360"/>
      </w:pPr>
      <w:rPr>
        <w:rFonts w:ascii="Courier New" w:hAnsi="Courier New" w:cs="Courier New" w:hint="default"/>
      </w:rPr>
    </w:lvl>
    <w:lvl w:ilvl="3" w:tplc="04090001">
      <w:start w:val="1"/>
      <w:numFmt w:val="bullet"/>
      <w:lvlText w:val=""/>
      <w:lvlJc w:val="left"/>
      <w:pPr>
        <w:ind w:left="221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457ADDEA">
      <w:start w:val="3"/>
      <w:numFmt w:val="upperRoman"/>
      <w:lvlText w:val="%6."/>
      <w:lvlJc w:val="left"/>
      <w:pPr>
        <w:ind w:left="5400" w:hanging="720"/>
      </w:pPr>
      <w:rPr>
        <w:rFonts w:hint="default"/>
        <w:b/>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3F473E5D"/>
    <w:multiLevelType w:val="hybridMultilevel"/>
    <w:tmpl w:val="93161E64"/>
    <w:lvl w:ilvl="0" w:tplc="31F28B94">
      <w:start w:val="1"/>
      <w:numFmt w:val="bullet"/>
      <w:lvlText w:val=""/>
      <w:lvlJc w:val="left"/>
      <w:pPr>
        <w:ind w:left="2160" w:hanging="360"/>
      </w:pPr>
      <w:rPr>
        <w:rFonts w:ascii="Wingdings" w:hAnsi="Wingdings" w:hint="default"/>
        <w:sz w:val="22"/>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5" w15:restartNumberingAfterBreak="0">
    <w:nsid w:val="3FE92041"/>
    <w:multiLevelType w:val="hybridMultilevel"/>
    <w:tmpl w:val="49DC1038"/>
    <w:lvl w:ilvl="0" w:tplc="78F27020">
      <w:start w:val="1"/>
      <w:numFmt w:val="bullet"/>
      <w:lvlText w:val=""/>
      <w:lvlJc w:val="left"/>
      <w:pPr>
        <w:ind w:left="720" w:hanging="360"/>
      </w:pPr>
      <w:rPr>
        <w:rFonts w:ascii="Wingdings" w:hAnsi="Wingdings" w:hint="default"/>
        <w:color w:val="000000" w:themeColor="text1"/>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03C0A26"/>
    <w:multiLevelType w:val="hybridMultilevel"/>
    <w:tmpl w:val="B6521C8A"/>
    <w:lvl w:ilvl="0" w:tplc="04090005">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15:restartNumberingAfterBreak="0">
    <w:nsid w:val="405E1CB8"/>
    <w:multiLevelType w:val="hybridMultilevel"/>
    <w:tmpl w:val="FF04C774"/>
    <w:lvl w:ilvl="0" w:tplc="04090003">
      <w:start w:val="1"/>
      <w:numFmt w:val="bullet"/>
      <w:lvlText w:val="o"/>
      <w:lvlJc w:val="left"/>
      <w:pPr>
        <w:ind w:left="2255" w:hanging="360"/>
      </w:pPr>
      <w:rPr>
        <w:rFonts w:ascii="Courier New" w:hAnsi="Courier New" w:cs="Courier New" w:hint="default"/>
      </w:rPr>
    </w:lvl>
    <w:lvl w:ilvl="1" w:tplc="04090003" w:tentative="1">
      <w:start w:val="1"/>
      <w:numFmt w:val="bullet"/>
      <w:lvlText w:val="o"/>
      <w:lvlJc w:val="left"/>
      <w:pPr>
        <w:ind w:left="2975" w:hanging="360"/>
      </w:pPr>
      <w:rPr>
        <w:rFonts w:ascii="Courier New" w:hAnsi="Courier New" w:cs="Courier New" w:hint="default"/>
      </w:rPr>
    </w:lvl>
    <w:lvl w:ilvl="2" w:tplc="04090005" w:tentative="1">
      <w:start w:val="1"/>
      <w:numFmt w:val="bullet"/>
      <w:lvlText w:val=""/>
      <w:lvlJc w:val="left"/>
      <w:pPr>
        <w:ind w:left="3695" w:hanging="360"/>
      </w:pPr>
      <w:rPr>
        <w:rFonts w:ascii="Wingdings" w:hAnsi="Wingdings" w:hint="default"/>
      </w:rPr>
    </w:lvl>
    <w:lvl w:ilvl="3" w:tplc="04090001" w:tentative="1">
      <w:start w:val="1"/>
      <w:numFmt w:val="bullet"/>
      <w:lvlText w:val=""/>
      <w:lvlJc w:val="left"/>
      <w:pPr>
        <w:ind w:left="4415" w:hanging="360"/>
      </w:pPr>
      <w:rPr>
        <w:rFonts w:ascii="Symbol" w:hAnsi="Symbol" w:hint="default"/>
      </w:rPr>
    </w:lvl>
    <w:lvl w:ilvl="4" w:tplc="04090003" w:tentative="1">
      <w:start w:val="1"/>
      <w:numFmt w:val="bullet"/>
      <w:lvlText w:val="o"/>
      <w:lvlJc w:val="left"/>
      <w:pPr>
        <w:ind w:left="5135" w:hanging="360"/>
      </w:pPr>
      <w:rPr>
        <w:rFonts w:ascii="Courier New" w:hAnsi="Courier New" w:cs="Courier New" w:hint="default"/>
      </w:rPr>
    </w:lvl>
    <w:lvl w:ilvl="5" w:tplc="04090005" w:tentative="1">
      <w:start w:val="1"/>
      <w:numFmt w:val="bullet"/>
      <w:lvlText w:val=""/>
      <w:lvlJc w:val="left"/>
      <w:pPr>
        <w:ind w:left="5855" w:hanging="360"/>
      </w:pPr>
      <w:rPr>
        <w:rFonts w:ascii="Wingdings" w:hAnsi="Wingdings" w:hint="default"/>
      </w:rPr>
    </w:lvl>
    <w:lvl w:ilvl="6" w:tplc="04090001" w:tentative="1">
      <w:start w:val="1"/>
      <w:numFmt w:val="bullet"/>
      <w:lvlText w:val=""/>
      <w:lvlJc w:val="left"/>
      <w:pPr>
        <w:ind w:left="6575" w:hanging="360"/>
      </w:pPr>
      <w:rPr>
        <w:rFonts w:ascii="Symbol" w:hAnsi="Symbol" w:hint="default"/>
      </w:rPr>
    </w:lvl>
    <w:lvl w:ilvl="7" w:tplc="04090003" w:tentative="1">
      <w:start w:val="1"/>
      <w:numFmt w:val="bullet"/>
      <w:lvlText w:val="o"/>
      <w:lvlJc w:val="left"/>
      <w:pPr>
        <w:ind w:left="7295" w:hanging="360"/>
      </w:pPr>
      <w:rPr>
        <w:rFonts w:ascii="Courier New" w:hAnsi="Courier New" w:cs="Courier New" w:hint="default"/>
      </w:rPr>
    </w:lvl>
    <w:lvl w:ilvl="8" w:tplc="04090005" w:tentative="1">
      <w:start w:val="1"/>
      <w:numFmt w:val="bullet"/>
      <w:lvlText w:val=""/>
      <w:lvlJc w:val="left"/>
      <w:pPr>
        <w:ind w:left="8015" w:hanging="360"/>
      </w:pPr>
      <w:rPr>
        <w:rFonts w:ascii="Wingdings" w:hAnsi="Wingdings" w:hint="default"/>
      </w:rPr>
    </w:lvl>
  </w:abstractNum>
  <w:abstractNum w:abstractNumId="38" w15:restartNumberingAfterBreak="0">
    <w:nsid w:val="41046F19"/>
    <w:multiLevelType w:val="hybridMultilevel"/>
    <w:tmpl w:val="B7C2FCA8"/>
    <w:lvl w:ilvl="0" w:tplc="FFFFFFFF">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416D3981"/>
    <w:multiLevelType w:val="hybridMultilevel"/>
    <w:tmpl w:val="9B8258A0"/>
    <w:lvl w:ilvl="0" w:tplc="78F27020">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21F689B"/>
    <w:multiLevelType w:val="hybridMultilevel"/>
    <w:tmpl w:val="C94E2D4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3473602"/>
    <w:multiLevelType w:val="hybridMultilevel"/>
    <w:tmpl w:val="705E35C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3850E53"/>
    <w:multiLevelType w:val="multilevel"/>
    <w:tmpl w:val="517C5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55C2F8B"/>
    <w:multiLevelType w:val="hybridMultilevel"/>
    <w:tmpl w:val="39A28150"/>
    <w:lvl w:ilvl="0" w:tplc="78F27020">
      <w:start w:val="1"/>
      <w:numFmt w:val="bullet"/>
      <w:lvlText w:val=""/>
      <w:lvlJc w:val="left"/>
      <w:pPr>
        <w:ind w:left="2790" w:hanging="360"/>
      </w:pPr>
      <w:rPr>
        <w:rFonts w:ascii="Wingdings" w:hAnsi="Wingdings" w:hint="default"/>
        <w:color w:val="000000" w:themeColor="text1"/>
      </w:rPr>
    </w:lvl>
    <w:lvl w:ilvl="1" w:tplc="04090003" w:tentative="1">
      <w:start w:val="1"/>
      <w:numFmt w:val="bullet"/>
      <w:lvlText w:val="o"/>
      <w:lvlJc w:val="left"/>
      <w:pPr>
        <w:ind w:left="3510" w:hanging="360"/>
      </w:pPr>
      <w:rPr>
        <w:rFonts w:ascii="Courier New" w:hAnsi="Courier New" w:cs="Courier New" w:hint="default"/>
      </w:rPr>
    </w:lvl>
    <w:lvl w:ilvl="2" w:tplc="04090005" w:tentative="1">
      <w:start w:val="1"/>
      <w:numFmt w:val="bullet"/>
      <w:lvlText w:val=""/>
      <w:lvlJc w:val="left"/>
      <w:pPr>
        <w:ind w:left="4230" w:hanging="360"/>
      </w:pPr>
      <w:rPr>
        <w:rFonts w:ascii="Wingdings" w:hAnsi="Wingdings" w:hint="default"/>
      </w:rPr>
    </w:lvl>
    <w:lvl w:ilvl="3" w:tplc="04090001" w:tentative="1">
      <w:start w:val="1"/>
      <w:numFmt w:val="bullet"/>
      <w:lvlText w:val=""/>
      <w:lvlJc w:val="left"/>
      <w:pPr>
        <w:ind w:left="4950" w:hanging="360"/>
      </w:pPr>
      <w:rPr>
        <w:rFonts w:ascii="Symbol" w:hAnsi="Symbol" w:hint="default"/>
      </w:rPr>
    </w:lvl>
    <w:lvl w:ilvl="4" w:tplc="04090003" w:tentative="1">
      <w:start w:val="1"/>
      <w:numFmt w:val="bullet"/>
      <w:lvlText w:val="o"/>
      <w:lvlJc w:val="left"/>
      <w:pPr>
        <w:ind w:left="5670" w:hanging="360"/>
      </w:pPr>
      <w:rPr>
        <w:rFonts w:ascii="Courier New" w:hAnsi="Courier New" w:cs="Courier New" w:hint="default"/>
      </w:rPr>
    </w:lvl>
    <w:lvl w:ilvl="5" w:tplc="04090005" w:tentative="1">
      <w:start w:val="1"/>
      <w:numFmt w:val="bullet"/>
      <w:lvlText w:val=""/>
      <w:lvlJc w:val="left"/>
      <w:pPr>
        <w:ind w:left="6390" w:hanging="360"/>
      </w:pPr>
      <w:rPr>
        <w:rFonts w:ascii="Wingdings" w:hAnsi="Wingdings" w:hint="default"/>
      </w:rPr>
    </w:lvl>
    <w:lvl w:ilvl="6" w:tplc="04090001" w:tentative="1">
      <w:start w:val="1"/>
      <w:numFmt w:val="bullet"/>
      <w:lvlText w:val=""/>
      <w:lvlJc w:val="left"/>
      <w:pPr>
        <w:ind w:left="7110" w:hanging="360"/>
      </w:pPr>
      <w:rPr>
        <w:rFonts w:ascii="Symbol" w:hAnsi="Symbol" w:hint="default"/>
      </w:rPr>
    </w:lvl>
    <w:lvl w:ilvl="7" w:tplc="04090003" w:tentative="1">
      <w:start w:val="1"/>
      <w:numFmt w:val="bullet"/>
      <w:lvlText w:val="o"/>
      <w:lvlJc w:val="left"/>
      <w:pPr>
        <w:ind w:left="7830" w:hanging="360"/>
      </w:pPr>
      <w:rPr>
        <w:rFonts w:ascii="Courier New" w:hAnsi="Courier New" w:cs="Courier New" w:hint="default"/>
      </w:rPr>
    </w:lvl>
    <w:lvl w:ilvl="8" w:tplc="04090005" w:tentative="1">
      <w:start w:val="1"/>
      <w:numFmt w:val="bullet"/>
      <w:lvlText w:val=""/>
      <w:lvlJc w:val="left"/>
      <w:pPr>
        <w:ind w:left="8550" w:hanging="360"/>
      </w:pPr>
      <w:rPr>
        <w:rFonts w:ascii="Wingdings" w:hAnsi="Wingdings" w:hint="default"/>
      </w:rPr>
    </w:lvl>
  </w:abstractNum>
  <w:abstractNum w:abstractNumId="44" w15:restartNumberingAfterBreak="0">
    <w:nsid w:val="461C50E5"/>
    <w:multiLevelType w:val="hybridMultilevel"/>
    <w:tmpl w:val="8BB65676"/>
    <w:lvl w:ilvl="0" w:tplc="31F28B94">
      <w:start w:val="1"/>
      <w:numFmt w:val="bullet"/>
      <w:lvlText w:val=""/>
      <w:lvlJc w:val="left"/>
      <w:pPr>
        <w:ind w:left="720" w:hanging="360"/>
      </w:pPr>
      <w:rPr>
        <w:rFonts w:ascii="Wingdings" w:hAnsi="Wingdings" w:hint="default"/>
        <w:sz w:val="22"/>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21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6A97444"/>
    <w:multiLevelType w:val="hybridMultilevel"/>
    <w:tmpl w:val="DE1EC5D8"/>
    <w:lvl w:ilvl="0" w:tplc="78F27020">
      <w:start w:val="1"/>
      <w:numFmt w:val="bullet"/>
      <w:lvlText w:val=""/>
      <w:lvlJc w:val="left"/>
      <w:pPr>
        <w:ind w:left="1440" w:hanging="360"/>
      </w:pPr>
      <w:rPr>
        <w:rFonts w:ascii="Wingdings" w:hAnsi="Wingdings" w:hint="default"/>
        <w:color w:val="000000" w:themeColor="text1"/>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472E77D2"/>
    <w:multiLevelType w:val="hybridMultilevel"/>
    <w:tmpl w:val="05AE256C"/>
    <w:lvl w:ilvl="0" w:tplc="FFFFFFFF">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81F2412"/>
    <w:multiLevelType w:val="multilevel"/>
    <w:tmpl w:val="25A49088"/>
    <w:styleLink w:val="CurrentList1"/>
    <w:lvl w:ilvl="0">
      <w:start w:val="1"/>
      <w:numFmt w:val="upp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8" w15:restartNumberingAfterBreak="0">
    <w:nsid w:val="4AA8422E"/>
    <w:multiLevelType w:val="hybridMultilevel"/>
    <w:tmpl w:val="5F4A1E8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C8E1AA5"/>
    <w:multiLevelType w:val="multilevel"/>
    <w:tmpl w:val="DDA22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FED0971"/>
    <w:multiLevelType w:val="hybridMultilevel"/>
    <w:tmpl w:val="0542135A"/>
    <w:lvl w:ilvl="0" w:tplc="52C82C40">
      <w:start w:val="3"/>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51393FC5"/>
    <w:multiLevelType w:val="hybridMultilevel"/>
    <w:tmpl w:val="56FEA9D2"/>
    <w:lvl w:ilvl="0" w:tplc="31F28B94">
      <w:start w:val="1"/>
      <w:numFmt w:val="bullet"/>
      <w:lvlText w:val=""/>
      <w:lvlJc w:val="left"/>
      <w:pPr>
        <w:ind w:left="1440" w:hanging="360"/>
      </w:pPr>
      <w:rPr>
        <w:rFonts w:ascii="Wingdings" w:hAnsi="Wingdings" w:hint="default"/>
        <w:sz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 w15:restartNumberingAfterBreak="0">
    <w:nsid w:val="548D741D"/>
    <w:multiLevelType w:val="hybridMultilevel"/>
    <w:tmpl w:val="A3D22C40"/>
    <w:lvl w:ilvl="0" w:tplc="78F27020">
      <w:start w:val="1"/>
      <w:numFmt w:val="bullet"/>
      <w:lvlText w:val=""/>
      <w:lvlJc w:val="left"/>
      <w:pPr>
        <w:ind w:left="1079" w:hanging="360"/>
      </w:pPr>
      <w:rPr>
        <w:rFonts w:ascii="Wingdings" w:hAnsi="Wingdings" w:hint="default"/>
        <w:color w:val="000000" w:themeColor="text1"/>
      </w:rPr>
    </w:lvl>
    <w:lvl w:ilvl="1" w:tplc="04090003" w:tentative="1">
      <w:start w:val="1"/>
      <w:numFmt w:val="bullet"/>
      <w:lvlText w:val="o"/>
      <w:lvlJc w:val="left"/>
      <w:pPr>
        <w:ind w:left="1799" w:hanging="360"/>
      </w:pPr>
      <w:rPr>
        <w:rFonts w:ascii="Courier New" w:hAnsi="Courier New" w:cs="Courier New" w:hint="default"/>
      </w:rPr>
    </w:lvl>
    <w:lvl w:ilvl="2" w:tplc="04090005" w:tentative="1">
      <w:start w:val="1"/>
      <w:numFmt w:val="bullet"/>
      <w:lvlText w:val=""/>
      <w:lvlJc w:val="left"/>
      <w:pPr>
        <w:ind w:left="2519" w:hanging="360"/>
      </w:pPr>
      <w:rPr>
        <w:rFonts w:ascii="Wingdings" w:hAnsi="Wingdings" w:hint="default"/>
      </w:rPr>
    </w:lvl>
    <w:lvl w:ilvl="3" w:tplc="04090001" w:tentative="1">
      <w:start w:val="1"/>
      <w:numFmt w:val="bullet"/>
      <w:lvlText w:val=""/>
      <w:lvlJc w:val="left"/>
      <w:pPr>
        <w:ind w:left="3239" w:hanging="360"/>
      </w:pPr>
      <w:rPr>
        <w:rFonts w:ascii="Symbol" w:hAnsi="Symbol" w:hint="default"/>
      </w:rPr>
    </w:lvl>
    <w:lvl w:ilvl="4" w:tplc="04090003" w:tentative="1">
      <w:start w:val="1"/>
      <w:numFmt w:val="bullet"/>
      <w:lvlText w:val="o"/>
      <w:lvlJc w:val="left"/>
      <w:pPr>
        <w:ind w:left="3959" w:hanging="360"/>
      </w:pPr>
      <w:rPr>
        <w:rFonts w:ascii="Courier New" w:hAnsi="Courier New" w:cs="Courier New" w:hint="default"/>
      </w:rPr>
    </w:lvl>
    <w:lvl w:ilvl="5" w:tplc="04090005" w:tentative="1">
      <w:start w:val="1"/>
      <w:numFmt w:val="bullet"/>
      <w:lvlText w:val=""/>
      <w:lvlJc w:val="left"/>
      <w:pPr>
        <w:ind w:left="4679" w:hanging="360"/>
      </w:pPr>
      <w:rPr>
        <w:rFonts w:ascii="Wingdings" w:hAnsi="Wingdings" w:hint="default"/>
      </w:rPr>
    </w:lvl>
    <w:lvl w:ilvl="6" w:tplc="04090001" w:tentative="1">
      <w:start w:val="1"/>
      <w:numFmt w:val="bullet"/>
      <w:lvlText w:val=""/>
      <w:lvlJc w:val="left"/>
      <w:pPr>
        <w:ind w:left="5399" w:hanging="360"/>
      </w:pPr>
      <w:rPr>
        <w:rFonts w:ascii="Symbol" w:hAnsi="Symbol" w:hint="default"/>
      </w:rPr>
    </w:lvl>
    <w:lvl w:ilvl="7" w:tplc="04090003" w:tentative="1">
      <w:start w:val="1"/>
      <w:numFmt w:val="bullet"/>
      <w:lvlText w:val="o"/>
      <w:lvlJc w:val="left"/>
      <w:pPr>
        <w:ind w:left="6119" w:hanging="360"/>
      </w:pPr>
      <w:rPr>
        <w:rFonts w:ascii="Courier New" w:hAnsi="Courier New" w:cs="Courier New" w:hint="default"/>
      </w:rPr>
    </w:lvl>
    <w:lvl w:ilvl="8" w:tplc="04090005" w:tentative="1">
      <w:start w:val="1"/>
      <w:numFmt w:val="bullet"/>
      <w:lvlText w:val=""/>
      <w:lvlJc w:val="left"/>
      <w:pPr>
        <w:ind w:left="6839" w:hanging="360"/>
      </w:pPr>
      <w:rPr>
        <w:rFonts w:ascii="Wingdings" w:hAnsi="Wingdings" w:hint="default"/>
      </w:rPr>
    </w:lvl>
  </w:abstractNum>
  <w:abstractNum w:abstractNumId="53" w15:restartNumberingAfterBreak="0">
    <w:nsid w:val="56D4465F"/>
    <w:multiLevelType w:val="hybridMultilevel"/>
    <w:tmpl w:val="461ABC32"/>
    <w:lvl w:ilvl="0" w:tplc="78F27020">
      <w:start w:val="1"/>
      <w:numFmt w:val="bullet"/>
      <w:lvlText w:val=""/>
      <w:lvlJc w:val="left"/>
      <w:pPr>
        <w:ind w:left="1800" w:hanging="360"/>
      </w:pPr>
      <w:rPr>
        <w:rFonts w:ascii="Wingdings" w:hAnsi="Wingdings" w:hint="default"/>
        <w:color w:val="000000" w:themeColor="text1"/>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4" w15:restartNumberingAfterBreak="0">
    <w:nsid w:val="58546944"/>
    <w:multiLevelType w:val="hybridMultilevel"/>
    <w:tmpl w:val="23AE2BF0"/>
    <w:lvl w:ilvl="0" w:tplc="31F28B94">
      <w:start w:val="1"/>
      <w:numFmt w:val="bullet"/>
      <w:lvlText w:val=""/>
      <w:lvlJc w:val="left"/>
      <w:pPr>
        <w:ind w:left="1440" w:hanging="360"/>
      </w:pPr>
      <w:rPr>
        <w:rFonts w:ascii="Wingdings" w:hAnsi="Wingdings" w:hint="default"/>
        <w:sz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5" w15:restartNumberingAfterBreak="0">
    <w:nsid w:val="59044229"/>
    <w:multiLevelType w:val="hybridMultilevel"/>
    <w:tmpl w:val="E6E81394"/>
    <w:lvl w:ilvl="0" w:tplc="78F27020">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AA96014"/>
    <w:multiLevelType w:val="hybridMultilevel"/>
    <w:tmpl w:val="744ADAB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C9C23CA"/>
    <w:multiLevelType w:val="hybridMultilevel"/>
    <w:tmpl w:val="0984848E"/>
    <w:lvl w:ilvl="0" w:tplc="FFFFFFFF">
      <w:start w:val="1"/>
      <w:numFmt w:val="upperLetter"/>
      <w:lvlText w:val="%1."/>
      <w:lvlJc w:val="left"/>
      <w:pPr>
        <w:ind w:left="720" w:hanging="360"/>
      </w:pPr>
      <w:rPr>
        <w:rFonts w:hint="default"/>
        <w:sz w:val="22"/>
      </w:rPr>
    </w:lvl>
    <w:lvl w:ilvl="1" w:tplc="31F28B94">
      <w:start w:val="1"/>
      <w:numFmt w:val="bullet"/>
      <w:lvlText w:val=""/>
      <w:lvlJc w:val="left"/>
      <w:pPr>
        <w:ind w:left="2210" w:hanging="360"/>
      </w:pPr>
      <w:rPr>
        <w:rFonts w:ascii="Wingdings" w:hAnsi="Wingdings" w:hint="default"/>
        <w:sz w:val="22"/>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8" w15:restartNumberingAfterBreak="0">
    <w:nsid w:val="5D683470"/>
    <w:multiLevelType w:val="hybridMultilevel"/>
    <w:tmpl w:val="F2C86A1C"/>
    <w:lvl w:ilvl="0" w:tplc="FFFFFFFF">
      <w:start w:val="1"/>
      <w:numFmt w:val="bullet"/>
      <w:lvlText w:val="o"/>
      <w:lvlJc w:val="left"/>
      <w:pPr>
        <w:ind w:left="1440" w:hanging="360"/>
      </w:pPr>
      <w:rPr>
        <w:rFonts w:ascii="Courier New" w:hAnsi="Courier New" w:cs="Courier New" w:hint="default"/>
      </w:rPr>
    </w:lvl>
    <w:lvl w:ilvl="1" w:tplc="FFFFFFFF">
      <w:start w:val="1"/>
      <w:numFmt w:val="bullet"/>
      <w:lvlText w:val=""/>
      <w:lvlJc w:val="left"/>
      <w:pPr>
        <w:ind w:left="720" w:hanging="360"/>
      </w:pPr>
      <w:rPr>
        <w:rFonts w:ascii="Wingdings" w:hAnsi="Wingdings" w:hint="default"/>
        <w:color w:val="000000" w:themeColor="text1"/>
      </w:rPr>
    </w:lvl>
    <w:lvl w:ilvl="2" w:tplc="04090003">
      <w:start w:val="1"/>
      <w:numFmt w:val="bullet"/>
      <w:lvlText w:val="o"/>
      <w:lvlJc w:val="left"/>
      <w:pPr>
        <w:ind w:left="2880" w:hanging="360"/>
      </w:pPr>
      <w:rPr>
        <w:rFonts w:ascii="Courier New" w:hAnsi="Courier New" w:cs="Courier New" w:hint="default"/>
      </w:rPr>
    </w:lvl>
    <w:lvl w:ilvl="3" w:tplc="78F27020">
      <w:start w:val="1"/>
      <w:numFmt w:val="bullet"/>
      <w:lvlText w:val=""/>
      <w:lvlJc w:val="left"/>
      <w:pPr>
        <w:ind w:left="720" w:hanging="360"/>
      </w:pPr>
      <w:rPr>
        <w:rFonts w:ascii="Wingdings" w:hAnsi="Wingdings" w:hint="default"/>
        <w:color w:val="000000" w:themeColor="text1"/>
      </w:rPr>
    </w:lvl>
    <w:lvl w:ilvl="4" w:tplc="78F27020">
      <w:start w:val="1"/>
      <w:numFmt w:val="bullet"/>
      <w:lvlText w:val=""/>
      <w:lvlJc w:val="left"/>
      <w:pPr>
        <w:ind w:left="4320" w:hanging="360"/>
      </w:pPr>
      <w:rPr>
        <w:rFonts w:ascii="Wingdings" w:hAnsi="Wingdings" w:hint="default"/>
        <w:color w:val="000000" w:themeColor="text1"/>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9" w15:restartNumberingAfterBreak="0">
    <w:nsid w:val="5E634EDE"/>
    <w:multiLevelType w:val="hybridMultilevel"/>
    <w:tmpl w:val="CA94479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609157F8"/>
    <w:multiLevelType w:val="hybridMultilevel"/>
    <w:tmpl w:val="6D361448"/>
    <w:lvl w:ilvl="0" w:tplc="78F27020">
      <w:start w:val="1"/>
      <w:numFmt w:val="bullet"/>
      <w:lvlText w:val=""/>
      <w:lvlJc w:val="left"/>
      <w:pPr>
        <w:ind w:left="720" w:hanging="360"/>
      </w:pPr>
      <w:rPr>
        <w:rFonts w:ascii="Wingdings" w:hAnsi="Wingdings"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47F2FC9"/>
    <w:multiLevelType w:val="hybridMultilevel"/>
    <w:tmpl w:val="6F545BB2"/>
    <w:lvl w:ilvl="0" w:tplc="FFFFFFFF">
      <w:start w:val="1"/>
      <w:numFmt w:val="bullet"/>
      <w:lvlText w:val=""/>
      <w:lvlJc w:val="left"/>
      <w:pPr>
        <w:ind w:left="1440" w:hanging="360"/>
      </w:pPr>
      <w:rPr>
        <w:rFonts w:ascii="Wingdings" w:hAnsi="Wingdings" w:hint="default"/>
        <w:color w:val="000000" w:themeColor="text1"/>
      </w:rPr>
    </w:lvl>
    <w:lvl w:ilvl="1" w:tplc="78F27020">
      <w:start w:val="1"/>
      <w:numFmt w:val="bullet"/>
      <w:lvlText w:val=""/>
      <w:lvlJc w:val="left"/>
      <w:pPr>
        <w:ind w:left="2160" w:hanging="360"/>
      </w:pPr>
      <w:rPr>
        <w:rFonts w:ascii="Wingdings" w:hAnsi="Wingdings" w:hint="default"/>
        <w:color w:val="000000" w:themeColor="text1"/>
      </w:rPr>
    </w:lvl>
    <w:lvl w:ilvl="2" w:tplc="FFFFFFFF">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2" w15:restartNumberingAfterBreak="0">
    <w:nsid w:val="6513445C"/>
    <w:multiLevelType w:val="hybridMultilevel"/>
    <w:tmpl w:val="27BCB6E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6879315B"/>
    <w:multiLevelType w:val="hybridMultilevel"/>
    <w:tmpl w:val="71AE82D8"/>
    <w:lvl w:ilvl="0" w:tplc="78F27020">
      <w:start w:val="1"/>
      <w:numFmt w:val="bullet"/>
      <w:lvlText w:val=""/>
      <w:lvlJc w:val="left"/>
      <w:pPr>
        <w:ind w:left="1440" w:hanging="360"/>
      </w:pPr>
      <w:rPr>
        <w:rFonts w:ascii="Wingdings" w:hAnsi="Wingdings" w:hint="default"/>
        <w:color w:val="000000" w:themeColor="text1"/>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4" w15:restartNumberingAfterBreak="0">
    <w:nsid w:val="687F1CE3"/>
    <w:multiLevelType w:val="hybridMultilevel"/>
    <w:tmpl w:val="D324A0F2"/>
    <w:lvl w:ilvl="0" w:tplc="36104EE8">
      <w:start w:val="1"/>
      <w:numFmt w:val="upperRoman"/>
      <w:lvlText w:val="%1."/>
      <w:lvlJc w:val="right"/>
      <w:pPr>
        <w:ind w:left="72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5" w15:restartNumberingAfterBreak="0">
    <w:nsid w:val="695C4E30"/>
    <w:multiLevelType w:val="hybridMultilevel"/>
    <w:tmpl w:val="BA4EB1B6"/>
    <w:lvl w:ilvl="0" w:tplc="FA12466E">
      <w:start w:val="1"/>
      <w:numFmt w:val="upperRoman"/>
      <w:lvlText w:val="%1."/>
      <w:lvlJc w:val="right"/>
      <w:pPr>
        <w:ind w:left="720" w:hanging="360"/>
      </w:pPr>
      <w:rPr>
        <w:rFonts w:hint="default"/>
        <w:b w:val="0"/>
        <w:i w:val="0"/>
      </w:rPr>
    </w:lvl>
    <w:lvl w:ilvl="1" w:tplc="78F27020">
      <w:start w:val="1"/>
      <w:numFmt w:val="bullet"/>
      <w:lvlText w:val=""/>
      <w:lvlJc w:val="left"/>
      <w:pPr>
        <w:ind w:left="1440" w:hanging="360"/>
      </w:pPr>
      <w:rPr>
        <w:rFonts w:ascii="Wingdings" w:hAnsi="Wingdings" w:hint="default"/>
        <w:color w:val="000000" w:themeColor="text1"/>
      </w:rPr>
    </w:lvl>
    <w:lvl w:ilvl="2" w:tplc="A1D015D4">
      <w:start w:val="3"/>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6C4E2C19"/>
    <w:multiLevelType w:val="hybridMultilevel"/>
    <w:tmpl w:val="E9BC638A"/>
    <w:lvl w:ilvl="0" w:tplc="78F27020">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CB11791"/>
    <w:multiLevelType w:val="hybridMultilevel"/>
    <w:tmpl w:val="C0424BF0"/>
    <w:lvl w:ilvl="0" w:tplc="FFFFFFFF">
      <w:start w:val="1"/>
      <w:numFmt w:val="bullet"/>
      <w:lvlText w:val="o"/>
      <w:lvlJc w:val="left"/>
      <w:pPr>
        <w:ind w:left="2610" w:hanging="360"/>
      </w:pPr>
      <w:rPr>
        <w:rFonts w:ascii="Courier New" w:hAnsi="Courier New" w:cs="Courier New" w:hint="default"/>
      </w:rPr>
    </w:lvl>
    <w:lvl w:ilvl="1" w:tplc="04090003">
      <w:start w:val="1"/>
      <w:numFmt w:val="bullet"/>
      <w:lvlText w:val="o"/>
      <w:lvlJc w:val="left"/>
      <w:pPr>
        <w:ind w:left="2930" w:hanging="360"/>
      </w:pPr>
      <w:rPr>
        <w:rFonts w:ascii="Courier New" w:hAnsi="Courier New" w:cs="Courier New" w:hint="default"/>
      </w:rPr>
    </w:lvl>
    <w:lvl w:ilvl="2" w:tplc="04090001">
      <w:start w:val="1"/>
      <w:numFmt w:val="bullet"/>
      <w:lvlText w:val=""/>
      <w:lvlJc w:val="left"/>
      <w:pPr>
        <w:ind w:left="2930" w:hanging="360"/>
      </w:pPr>
      <w:rPr>
        <w:rFonts w:ascii="Symbol" w:hAnsi="Symbol" w:hint="default"/>
      </w:rPr>
    </w:lvl>
    <w:lvl w:ilvl="3" w:tplc="FFFFFFFF" w:tentative="1">
      <w:start w:val="1"/>
      <w:numFmt w:val="bullet"/>
      <w:lvlText w:val=""/>
      <w:lvlJc w:val="left"/>
      <w:pPr>
        <w:ind w:left="4770" w:hanging="360"/>
      </w:pPr>
      <w:rPr>
        <w:rFonts w:ascii="Symbol" w:hAnsi="Symbol" w:hint="default"/>
      </w:rPr>
    </w:lvl>
    <w:lvl w:ilvl="4" w:tplc="FFFFFFFF" w:tentative="1">
      <w:start w:val="1"/>
      <w:numFmt w:val="bullet"/>
      <w:lvlText w:val="o"/>
      <w:lvlJc w:val="left"/>
      <w:pPr>
        <w:ind w:left="5490" w:hanging="360"/>
      </w:pPr>
      <w:rPr>
        <w:rFonts w:ascii="Courier New" w:hAnsi="Courier New" w:cs="Courier New" w:hint="default"/>
      </w:rPr>
    </w:lvl>
    <w:lvl w:ilvl="5" w:tplc="FFFFFFFF" w:tentative="1">
      <w:start w:val="1"/>
      <w:numFmt w:val="bullet"/>
      <w:lvlText w:val=""/>
      <w:lvlJc w:val="left"/>
      <w:pPr>
        <w:ind w:left="6210" w:hanging="360"/>
      </w:pPr>
      <w:rPr>
        <w:rFonts w:ascii="Wingdings" w:hAnsi="Wingdings" w:hint="default"/>
      </w:rPr>
    </w:lvl>
    <w:lvl w:ilvl="6" w:tplc="FFFFFFFF" w:tentative="1">
      <w:start w:val="1"/>
      <w:numFmt w:val="bullet"/>
      <w:lvlText w:val=""/>
      <w:lvlJc w:val="left"/>
      <w:pPr>
        <w:ind w:left="6930" w:hanging="360"/>
      </w:pPr>
      <w:rPr>
        <w:rFonts w:ascii="Symbol" w:hAnsi="Symbol" w:hint="default"/>
      </w:rPr>
    </w:lvl>
    <w:lvl w:ilvl="7" w:tplc="FFFFFFFF" w:tentative="1">
      <w:start w:val="1"/>
      <w:numFmt w:val="bullet"/>
      <w:lvlText w:val="o"/>
      <w:lvlJc w:val="left"/>
      <w:pPr>
        <w:ind w:left="7650" w:hanging="360"/>
      </w:pPr>
      <w:rPr>
        <w:rFonts w:ascii="Courier New" w:hAnsi="Courier New" w:cs="Courier New" w:hint="default"/>
      </w:rPr>
    </w:lvl>
    <w:lvl w:ilvl="8" w:tplc="FFFFFFFF" w:tentative="1">
      <w:start w:val="1"/>
      <w:numFmt w:val="bullet"/>
      <w:lvlText w:val=""/>
      <w:lvlJc w:val="left"/>
      <w:pPr>
        <w:ind w:left="8370" w:hanging="360"/>
      </w:pPr>
      <w:rPr>
        <w:rFonts w:ascii="Wingdings" w:hAnsi="Wingdings" w:hint="default"/>
      </w:rPr>
    </w:lvl>
  </w:abstractNum>
  <w:abstractNum w:abstractNumId="68" w15:restartNumberingAfterBreak="0">
    <w:nsid w:val="6EA50980"/>
    <w:multiLevelType w:val="hybridMultilevel"/>
    <w:tmpl w:val="329CF232"/>
    <w:lvl w:ilvl="0" w:tplc="FFFFFFFF">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52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9" w15:restartNumberingAfterBreak="0">
    <w:nsid w:val="6F4A4425"/>
    <w:multiLevelType w:val="hybridMultilevel"/>
    <w:tmpl w:val="19D45636"/>
    <w:lvl w:ilvl="0" w:tplc="FFFFFFFF">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0" w15:restartNumberingAfterBreak="0">
    <w:nsid w:val="6F6549C7"/>
    <w:multiLevelType w:val="hybridMultilevel"/>
    <w:tmpl w:val="1E3E7E76"/>
    <w:lvl w:ilvl="0" w:tplc="31F28B94">
      <w:start w:val="1"/>
      <w:numFmt w:val="bullet"/>
      <w:lvlText w:val=""/>
      <w:lvlJc w:val="left"/>
      <w:pPr>
        <w:ind w:left="1800" w:hanging="360"/>
      </w:pPr>
      <w:rPr>
        <w:rFonts w:ascii="Wingdings" w:hAnsi="Wingdings" w:hint="default"/>
        <w:sz w:val="22"/>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1" w15:restartNumberingAfterBreak="0">
    <w:nsid w:val="6FB5327B"/>
    <w:multiLevelType w:val="hybridMultilevel"/>
    <w:tmpl w:val="F4D89890"/>
    <w:lvl w:ilvl="0" w:tplc="78F27020">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6FB66BE5"/>
    <w:multiLevelType w:val="hybridMultilevel"/>
    <w:tmpl w:val="EB662C9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4320" w:hanging="360"/>
      </w:pPr>
      <w:rPr>
        <w:rFonts w:ascii="Courier New" w:hAnsi="Courier New" w:cs="Courier New" w:hint="default"/>
        <w:color w:val="000000" w:themeColor="text1"/>
      </w:rPr>
    </w:lvl>
    <w:lvl w:ilvl="3" w:tplc="78F27020">
      <w:start w:val="1"/>
      <w:numFmt w:val="bullet"/>
      <w:lvlText w:val=""/>
      <w:lvlJc w:val="left"/>
      <w:pPr>
        <w:ind w:left="2790" w:hanging="360"/>
      </w:pPr>
      <w:rPr>
        <w:rFonts w:ascii="Wingdings" w:hAnsi="Wingdings" w:hint="default"/>
        <w:color w:val="000000" w:themeColor="text1"/>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6FD2103B"/>
    <w:multiLevelType w:val="hybridMultilevel"/>
    <w:tmpl w:val="AFB06896"/>
    <w:lvl w:ilvl="0" w:tplc="31F28B94">
      <w:start w:val="1"/>
      <w:numFmt w:val="bullet"/>
      <w:lvlText w:val=""/>
      <w:lvlJc w:val="left"/>
      <w:pPr>
        <w:ind w:left="720" w:hanging="360"/>
      </w:pPr>
      <w:rPr>
        <w:rFonts w:ascii="Wingdings" w:hAnsi="Wingdings"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70567268"/>
    <w:multiLevelType w:val="hybridMultilevel"/>
    <w:tmpl w:val="9A74D07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06F1461"/>
    <w:multiLevelType w:val="hybridMultilevel"/>
    <w:tmpl w:val="0C440C3C"/>
    <w:lvl w:ilvl="0" w:tplc="78F27020">
      <w:start w:val="1"/>
      <w:numFmt w:val="bullet"/>
      <w:lvlText w:val=""/>
      <w:lvlJc w:val="left"/>
      <w:pPr>
        <w:ind w:left="1800" w:hanging="360"/>
      </w:pPr>
      <w:rPr>
        <w:rFonts w:ascii="Wingdings" w:hAnsi="Wingdings" w:hint="default"/>
        <w:color w:val="000000" w:themeColor="text1"/>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6" w15:restartNumberingAfterBreak="0">
    <w:nsid w:val="71E365D2"/>
    <w:multiLevelType w:val="hybridMultilevel"/>
    <w:tmpl w:val="F0D011B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72882249"/>
    <w:multiLevelType w:val="hybridMultilevel"/>
    <w:tmpl w:val="E662FF36"/>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8" w15:restartNumberingAfterBreak="0">
    <w:nsid w:val="738632E8"/>
    <w:multiLevelType w:val="hybridMultilevel"/>
    <w:tmpl w:val="730C285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9" w15:restartNumberingAfterBreak="0">
    <w:nsid w:val="73D1674E"/>
    <w:multiLevelType w:val="hybridMultilevel"/>
    <w:tmpl w:val="C886639A"/>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0" w15:restartNumberingAfterBreak="0">
    <w:nsid w:val="74C274F6"/>
    <w:multiLevelType w:val="hybridMultilevel"/>
    <w:tmpl w:val="7BD65E5A"/>
    <w:lvl w:ilvl="0" w:tplc="FFFFFFFF">
      <w:start w:val="1"/>
      <w:numFmt w:val="upperLetter"/>
      <w:lvlText w:val="%1."/>
      <w:lvlJc w:val="left"/>
      <w:pPr>
        <w:ind w:left="720" w:hanging="360"/>
      </w:pPr>
      <w:rPr>
        <w:rFonts w:hint="default"/>
        <w:sz w:val="22"/>
      </w:rPr>
    </w:lvl>
    <w:lvl w:ilvl="1" w:tplc="BADE5B66">
      <w:start w:val="1"/>
      <w:numFmt w:val="bullet"/>
      <w:lvlText w:val=""/>
      <w:lvlJc w:val="left"/>
      <w:pPr>
        <w:ind w:left="720" w:hanging="360"/>
      </w:pPr>
      <w:rPr>
        <w:rFonts w:ascii="Symbol" w:hAnsi="Symbol" w:hint="default"/>
        <w:sz w:val="22"/>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1" w15:restartNumberingAfterBreak="0">
    <w:nsid w:val="7717122F"/>
    <w:multiLevelType w:val="hybridMultilevel"/>
    <w:tmpl w:val="856E485A"/>
    <w:lvl w:ilvl="0" w:tplc="78F27020">
      <w:start w:val="1"/>
      <w:numFmt w:val="bullet"/>
      <w:lvlText w:val=""/>
      <w:lvlJc w:val="left"/>
      <w:pPr>
        <w:ind w:left="1440" w:hanging="360"/>
      </w:pPr>
      <w:rPr>
        <w:rFonts w:ascii="Wingdings" w:hAnsi="Wingdings" w:hint="default"/>
        <w:color w:val="000000" w:themeColor="text1"/>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2" w15:restartNumberingAfterBreak="0">
    <w:nsid w:val="773867F5"/>
    <w:multiLevelType w:val="hybridMultilevel"/>
    <w:tmpl w:val="DC78620E"/>
    <w:lvl w:ilvl="0" w:tplc="78F27020">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7A903738"/>
    <w:multiLevelType w:val="hybridMultilevel"/>
    <w:tmpl w:val="B4EA1434"/>
    <w:lvl w:ilvl="0" w:tplc="04090003">
      <w:start w:val="1"/>
      <w:numFmt w:val="bullet"/>
      <w:lvlText w:val="o"/>
      <w:lvlJc w:val="left"/>
      <w:pPr>
        <w:ind w:left="1440" w:hanging="360"/>
      </w:pPr>
      <w:rPr>
        <w:rFonts w:ascii="Courier New" w:hAnsi="Courier New" w:cs="Courier New" w:hint="default"/>
      </w:rPr>
    </w:lvl>
    <w:lvl w:ilvl="1" w:tplc="78F27020">
      <w:start w:val="1"/>
      <w:numFmt w:val="bullet"/>
      <w:lvlText w:val=""/>
      <w:lvlJc w:val="left"/>
      <w:pPr>
        <w:ind w:left="720" w:hanging="360"/>
      </w:pPr>
      <w:rPr>
        <w:rFonts w:ascii="Wingdings" w:hAnsi="Wingdings" w:hint="default"/>
        <w:color w:val="000000" w:themeColor="text1"/>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4" w15:restartNumberingAfterBreak="0">
    <w:nsid w:val="7DCC56C9"/>
    <w:multiLevelType w:val="hybridMultilevel"/>
    <w:tmpl w:val="2FE61BB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7E085C73"/>
    <w:multiLevelType w:val="hybridMultilevel"/>
    <w:tmpl w:val="F982AB7E"/>
    <w:lvl w:ilvl="0" w:tplc="78F27020">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7F6810E6"/>
    <w:multiLevelType w:val="hybridMultilevel"/>
    <w:tmpl w:val="8A5EA064"/>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520" w:hanging="360"/>
      </w:pPr>
      <w:rPr>
        <w:rFonts w:ascii="Wingdings" w:hAnsi="Wingdings" w:hint="default"/>
      </w:rPr>
    </w:lvl>
    <w:lvl w:ilvl="3" w:tplc="04090003">
      <w:start w:val="1"/>
      <w:numFmt w:val="bullet"/>
      <w:lvlText w:val="o"/>
      <w:lvlJc w:val="left"/>
      <w:pPr>
        <w:ind w:left="2520" w:hanging="360"/>
      </w:pPr>
      <w:rPr>
        <w:rFonts w:ascii="Courier New" w:hAnsi="Courier New" w:cs="Courier New"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7F7C1718"/>
    <w:multiLevelType w:val="hybridMultilevel"/>
    <w:tmpl w:val="4E58F4E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7FCE454B"/>
    <w:multiLevelType w:val="hybridMultilevel"/>
    <w:tmpl w:val="3E3269F6"/>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num w:numId="1" w16cid:durableId="2061904670">
    <w:abstractNumId w:val="21"/>
  </w:num>
  <w:num w:numId="2" w16cid:durableId="1611428472">
    <w:abstractNumId w:val="65"/>
  </w:num>
  <w:num w:numId="3" w16cid:durableId="546994658">
    <w:abstractNumId w:val="1"/>
  </w:num>
  <w:num w:numId="4" w16cid:durableId="1891570151">
    <w:abstractNumId w:val="4"/>
  </w:num>
  <w:num w:numId="5" w16cid:durableId="1040399631">
    <w:abstractNumId w:val="13"/>
  </w:num>
  <w:num w:numId="6" w16cid:durableId="364987535">
    <w:abstractNumId w:val="30"/>
  </w:num>
  <w:num w:numId="7" w16cid:durableId="1139152805">
    <w:abstractNumId w:val="17"/>
  </w:num>
  <w:num w:numId="8" w16cid:durableId="2088382187">
    <w:abstractNumId w:val="85"/>
  </w:num>
  <w:num w:numId="9" w16cid:durableId="181624948">
    <w:abstractNumId w:val="82"/>
  </w:num>
  <w:num w:numId="10" w16cid:durableId="1184202552">
    <w:abstractNumId w:val="9"/>
  </w:num>
  <w:num w:numId="11" w16cid:durableId="701979571">
    <w:abstractNumId w:val="66"/>
  </w:num>
  <w:num w:numId="12" w16cid:durableId="1297494550">
    <w:abstractNumId w:val="39"/>
  </w:num>
  <w:num w:numId="13" w16cid:durableId="693700208">
    <w:abstractNumId w:val="53"/>
  </w:num>
  <w:num w:numId="14" w16cid:durableId="1900704412">
    <w:abstractNumId w:val="2"/>
  </w:num>
  <w:num w:numId="15" w16cid:durableId="1076973522">
    <w:abstractNumId w:val="67"/>
  </w:num>
  <w:num w:numId="16" w16cid:durableId="231891697">
    <w:abstractNumId w:val="6"/>
  </w:num>
  <w:num w:numId="17" w16cid:durableId="1063330163">
    <w:abstractNumId w:val="87"/>
  </w:num>
  <w:num w:numId="18" w16cid:durableId="477113846">
    <w:abstractNumId w:val="83"/>
  </w:num>
  <w:num w:numId="19" w16cid:durableId="928193274">
    <w:abstractNumId w:val="58"/>
  </w:num>
  <w:num w:numId="20" w16cid:durableId="505289886">
    <w:abstractNumId w:val="72"/>
  </w:num>
  <w:num w:numId="21" w16cid:durableId="707684430">
    <w:abstractNumId w:val="43"/>
  </w:num>
  <w:num w:numId="22" w16cid:durableId="1177385054">
    <w:abstractNumId w:val="23"/>
  </w:num>
  <w:num w:numId="23" w16cid:durableId="293144803">
    <w:abstractNumId w:val="16"/>
  </w:num>
  <w:num w:numId="24" w16cid:durableId="1656645011">
    <w:abstractNumId w:val="12"/>
  </w:num>
  <w:num w:numId="25" w16cid:durableId="337538001">
    <w:abstractNumId w:val="40"/>
  </w:num>
  <w:num w:numId="26" w16cid:durableId="1269967830">
    <w:abstractNumId w:val="15"/>
  </w:num>
  <w:num w:numId="27" w16cid:durableId="613639844">
    <w:abstractNumId w:val="52"/>
  </w:num>
  <w:num w:numId="28" w16cid:durableId="1761829157">
    <w:abstractNumId w:val="14"/>
  </w:num>
  <w:num w:numId="29" w16cid:durableId="597367631">
    <w:abstractNumId w:val="19"/>
  </w:num>
  <w:num w:numId="30" w16cid:durableId="91435611">
    <w:abstractNumId w:val="11"/>
  </w:num>
  <w:num w:numId="31" w16cid:durableId="1936790702">
    <w:abstractNumId w:val="8"/>
  </w:num>
  <w:num w:numId="32" w16cid:durableId="881208902">
    <w:abstractNumId w:val="76"/>
  </w:num>
  <w:num w:numId="33" w16cid:durableId="1149905138">
    <w:abstractNumId w:val="62"/>
  </w:num>
  <w:num w:numId="34" w16cid:durableId="2108039761">
    <w:abstractNumId w:val="33"/>
  </w:num>
  <w:num w:numId="35" w16cid:durableId="1129010823">
    <w:abstractNumId w:val="29"/>
  </w:num>
  <w:num w:numId="36" w16cid:durableId="1165826866">
    <w:abstractNumId w:val="84"/>
  </w:num>
  <w:num w:numId="37" w16cid:durableId="573513551">
    <w:abstractNumId w:val="41"/>
  </w:num>
  <w:num w:numId="38" w16cid:durableId="1727485129">
    <w:abstractNumId w:val="60"/>
  </w:num>
  <w:num w:numId="39" w16cid:durableId="822503612">
    <w:abstractNumId w:val="45"/>
  </w:num>
  <w:num w:numId="40" w16cid:durableId="59602623">
    <w:abstractNumId w:val="35"/>
  </w:num>
  <w:num w:numId="41" w16cid:durableId="1902713008">
    <w:abstractNumId w:val="55"/>
  </w:num>
  <w:num w:numId="42" w16cid:durableId="1059936556">
    <w:abstractNumId w:val="22"/>
  </w:num>
  <w:num w:numId="43" w16cid:durableId="283923063">
    <w:abstractNumId w:val="71"/>
  </w:num>
  <w:num w:numId="44" w16cid:durableId="1478837853">
    <w:abstractNumId w:val="24"/>
  </w:num>
  <w:num w:numId="45" w16cid:durableId="806582768">
    <w:abstractNumId w:val="32"/>
  </w:num>
  <w:num w:numId="46" w16cid:durableId="1044328097">
    <w:abstractNumId w:val="0"/>
  </w:num>
  <w:num w:numId="47" w16cid:durableId="834996719">
    <w:abstractNumId w:val="38"/>
  </w:num>
  <w:num w:numId="48" w16cid:durableId="1354266050">
    <w:abstractNumId w:val="64"/>
  </w:num>
  <w:num w:numId="49" w16cid:durableId="110245250">
    <w:abstractNumId w:val="47"/>
  </w:num>
  <w:num w:numId="50" w16cid:durableId="617420912">
    <w:abstractNumId w:val="25"/>
  </w:num>
  <w:num w:numId="51" w16cid:durableId="1025983905">
    <w:abstractNumId w:val="69"/>
  </w:num>
  <w:num w:numId="52" w16cid:durableId="1639722341">
    <w:abstractNumId w:val="46"/>
  </w:num>
  <w:num w:numId="53" w16cid:durableId="1304503349">
    <w:abstractNumId w:val="31"/>
  </w:num>
  <w:num w:numId="54" w16cid:durableId="784275967">
    <w:abstractNumId w:val="3"/>
  </w:num>
  <w:num w:numId="55" w16cid:durableId="747579738">
    <w:abstractNumId w:val="56"/>
  </w:num>
  <w:num w:numId="56" w16cid:durableId="776022723">
    <w:abstractNumId w:val="27"/>
  </w:num>
  <w:num w:numId="57" w16cid:durableId="29310529">
    <w:abstractNumId w:val="81"/>
  </w:num>
  <w:num w:numId="58" w16cid:durableId="1287153922">
    <w:abstractNumId w:val="80"/>
  </w:num>
  <w:num w:numId="59" w16cid:durableId="759300621">
    <w:abstractNumId w:val="28"/>
  </w:num>
  <w:num w:numId="60" w16cid:durableId="614484809">
    <w:abstractNumId w:val="57"/>
  </w:num>
  <w:num w:numId="61" w16cid:durableId="171528973">
    <w:abstractNumId w:val="54"/>
  </w:num>
  <w:num w:numId="62" w16cid:durableId="60375062">
    <w:abstractNumId w:val="36"/>
  </w:num>
  <w:num w:numId="63" w16cid:durableId="694617662">
    <w:abstractNumId w:val="18"/>
  </w:num>
  <w:num w:numId="64" w16cid:durableId="1333601607">
    <w:abstractNumId w:val="59"/>
  </w:num>
  <w:num w:numId="65" w16cid:durableId="1068963056">
    <w:abstractNumId w:val="77"/>
  </w:num>
  <w:num w:numId="66" w16cid:durableId="435250535">
    <w:abstractNumId w:val="79"/>
  </w:num>
  <w:num w:numId="67" w16cid:durableId="2128808861">
    <w:abstractNumId w:val="44"/>
  </w:num>
  <w:num w:numId="68" w16cid:durableId="456527448">
    <w:abstractNumId w:val="73"/>
  </w:num>
  <w:num w:numId="69" w16cid:durableId="1862163227">
    <w:abstractNumId w:val="51"/>
  </w:num>
  <w:num w:numId="70" w16cid:durableId="1729842697">
    <w:abstractNumId w:val="70"/>
  </w:num>
  <w:num w:numId="71" w16cid:durableId="753015550">
    <w:abstractNumId w:val="34"/>
  </w:num>
  <w:num w:numId="72" w16cid:durableId="639118965">
    <w:abstractNumId w:val="5"/>
  </w:num>
  <w:num w:numId="73" w16cid:durableId="575360421">
    <w:abstractNumId w:val="88"/>
  </w:num>
  <w:num w:numId="74" w16cid:durableId="444621688">
    <w:abstractNumId w:val="37"/>
  </w:num>
  <w:num w:numId="75" w16cid:durableId="140467549">
    <w:abstractNumId w:val="78"/>
  </w:num>
  <w:num w:numId="76" w16cid:durableId="2045016620">
    <w:abstractNumId w:val="61"/>
  </w:num>
  <w:num w:numId="77" w16cid:durableId="60910548">
    <w:abstractNumId w:val="63"/>
  </w:num>
  <w:num w:numId="78" w16cid:durableId="1458062738">
    <w:abstractNumId w:val="20"/>
  </w:num>
  <w:num w:numId="79" w16cid:durableId="1603756481">
    <w:abstractNumId w:val="75"/>
  </w:num>
  <w:num w:numId="80" w16cid:durableId="966356807">
    <w:abstractNumId w:val="26"/>
  </w:num>
  <w:num w:numId="81" w16cid:durableId="1601178807">
    <w:abstractNumId w:val="7"/>
  </w:num>
  <w:num w:numId="82" w16cid:durableId="1676221857">
    <w:abstractNumId w:val="74"/>
  </w:num>
  <w:num w:numId="83" w16cid:durableId="1030767625">
    <w:abstractNumId w:val="48"/>
  </w:num>
  <w:num w:numId="84" w16cid:durableId="1733774607">
    <w:abstractNumId w:val="86"/>
  </w:num>
  <w:num w:numId="85" w16cid:durableId="653223312">
    <w:abstractNumId w:val="68"/>
  </w:num>
  <w:num w:numId="86" w16cid:durableId="886112640">
    <w:abstractNumId w:val="50"/>
  </w:num>
  <w:num w:numId="87" w16cid:durableId="1409764673">
    <w:abstractNumId w:val="42"/>
  </w:num>
  <w:num w:numId="88" w16cid:durableId="724915027">
    <w:abstractNumId w:val="10"/>
  </w:num>
  <w:num w:numId="89" w16cid:durableId="1938098712">
    <w:abstractNumId w:val="4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183"/>
    <w:rsid w:val="000004FA"/>
    <w:rsid w:val="00000D90"/>
    <w:rsid w:val="00002035"/>
    <w:rsid w:val="000026B0"/>
    <w:rsid w:val="00002A6A"/>
    <w:rsid w:val="00004868"/>
    <w:rsid w:val="00006875"/>
    <w:rsid w:val="000069EB"/>
    <w:rsid w:val="00006A14"/>
    <w:rsid w:val="00007983"/>
    <w:rsid w:val="00011214"/>
    <w:rsid w:val="000112EB"/>
    <w:rsid w:val="0001340E"/>
    <w:rsid w:val="000138D6"/>
    <w:rsid w:val="0001397E"/>
    <w:rsid w:val="00013D00"/>
    <w:rsid w:val="00014C73"/>
    <w:rsid w:val="00015507"/>
    <w:rsid w:val="00015FD3"/>
    <w:rsid w:val="00016C72"/>
    <w:rsid w:val="000200D4"/>
    <w:rsid w:val="00020375"/>
    <w:rsid w:val="00020399"/>
    <w:rsid w:val="00020832"/>
    <w:rsid w:val="00021626"/>
    <w:rsid w:val="0002184B"/>
    <w:rsid w:val="00021907"/>
    <w:rsid w:val="00021AA4"/>
    <w:rsid w:val="00021F9F"/>
    <w:rsid w:val="00022FFC"/>
    <w:rsid w:val="000230F8"/>
    <w:rsid w:val="0002360C"/>
    <w:rsid w:val="00023AE9"/>
    <w:rsid w:val="00024F0F"/>
    <w:rsid w:val="0002514D"/>
    <w:rsid w:val="000260A2"/>
    <w:rsid w:val="00026C01"/>
    <w:rsid w:val="00026DA0"/>
    <w:rsid w:val="00027F74"/>
    <w:rsid w:val="000300BB"/>
    <w:rsid w:val="000300F7"/>
    <w:rsid w:val="00030666"/>
    <w:rsid w:val="00031EF6"/>
    <w:rsid w:val="00033885"/>
    <w:rsid w:val="00033B07"/>
    <w:rsid w:val="000341F7"/>
    <w:rsid w:val="00034421"/>
    <w:rsid w:val="000344A4"/>
    <w:rsid w:val="0003508E"/>
    <w:rsid w:val="00035910"/>
    <w:rsid w:val="00036389"/>
    <w:rsid w:val="00037070"/>
    <w:rsid w:val="000374E3"/>
    <w:rsid w:val="00037A31"/>
    <w:rsid w:val="00037BA0"/>
    <w:rsid w:val="00040C6D"/>
    <w:rsid w:val="00040C9E"/>
    <w:rsid w:val="00040CF2"/>
    <w:rsid w:val="0004122E"/>
    <w:rsid w:val="00041790"/>
    <w:rsid w:val="00042CC0"/>
    <w:rsid w:val="00043007"/>
    <w:rsid w:val="000430F3"/>
    <w:rsid w:val="00043C74"/>
    <w:rsid w:val="00043F83"/>
    <w:rsid w:val="0004504E"/>
    <w:rsid w:val="0004656D"/>
    <w:rsid w:val="0004684F"/>
    <w:rsid w:val="00047838"/>
    <w:rsid w:val="000503F1"/>
    <w:rsid w:val="00050A29"/>
    <w:rsid w:val="00051013"/>
    <w:rsid w:val="000511F3"/>
    <w:rsid w:val="00051934"/>
    <w:rsid w:val="00051A30"/>
    <w:rsid w:val="00052B68"/>
    <w:rsid w:val="000539E1"/>
    <w:rsid w:val="00053C5B"/>
    <w:rsid w:val="000543FB"/>
    <w:rsid w:val="000547A4"/>
    <w:rsid w:val="00054901"/>
    <w:rsid w:val="00054F68"/>
    <w:rsid w:val="000551F5"/>
    <w:rsid w:val="000565F0"/>
    <w:rsid w:val="0005683D"/>
    <w:rsid w:val="0006004D"/>
    <w:rsid w:val="00060C39"/>
    <w:rsid w:val="00061D6F"/>
    <w:rsid w:val="00061F29"/>
    <w:rsid w:val="00063761"/>
    <w:rsid w:val="00063E0A"/>
    <w:rsid w:val="000641AF"/>
    <w:rsid w:val="000643A7"/>
    <w:rsid w:val="000644C4"/>
    <w:rsid w:val="00064803"/>
    <w:rsid w:val="00064D7C"/>
    <w:rsid w:val="00065418"/>
    <w:rsid w:val="000667D8"/>
    <w:rsid w:val="0006688A"/>
    <w:rsid w:val="00066D2C"/>
    <w:rsid w:val="000670A5"/>
    <w:rsid w:val="000671D3"/>
    <w:rsid w:val="00067C70"/>
    <w:rsid w:val="000708F5"/>
    <w:rsid w:val="00071205"/>
    <w:rsid w:val="000713E9"/>
    <w:rsid w:val="000715F5"/>
    <w:rsid w:val="00071658"/>
    <w:rsid w:val="000724A2"/>
    <w:rsid w:val="0007498A"/>
    <w:rsid w:val="00074ABF"/>
    <w:rsid w:val="00075447"/>
    <w:rsid w:val="000768F3"/>
    <w:rsid w:val="000774D6"/>
    <w:rsid w:val="00077B15"/>
    <w:rsid w:val="00080F40"/>
    <w:rsid w:val="000817AF"/>
    <w:rsid w:val="00081860"/>
    <w:rsid w:val="00081EB8"/>
    <w:rsid w:val="0008278C"/>
    <w:rsid w:val="00082A10"/>
    <w:rsid w:val="000833D2"/>
    <w:rsid w:val="000836C0"/>
    <w:rsid w:val="00083D19"/>
    <w:rsid w:val="00083FBB"/>
    <w:rsid w:val="00085705"/>
    <w:rsid w:val="00085750"/>
    <w:rsid w:val="0008787C"/>
    <w:rsid w:val="00087B0A"/>
    <w:rsid w:val="00090CCE"/>
    <w:rsid w:val="00090E0E"/>
    <w:rsid w:val="0009123F"/>
    <w:rsid w:val="00091281"/>
    <w:rsid w:val="000914D8"/>
    <w:rsid w:val="00091B0A"/>
    <w:rsid w:val="00092AB2"/>
    <w:rsid w:val="00092BD1"/>
    <w:rsid w:val="00094B51"/>
    <w:rsid w:val="00095CA5"/>
    <w:rsid w:val="0009656C"/>
    <w:rsid w:val="00096CB6"/>
    <w:rsid w:val="00096D90"/>
    <w:rsid w:val="0009707B"/>
    <w:rsid w:val="00097693"/>
    <w:rsid w:val="0009780C"/>
    <w:rsid w:val="00097D17"/>
    <w:rsid w:val="000A0B6E"/>
    <w:rsid w:val="000A10BD"/>
    <w:rsid w:val="000A1379"/>
    <w:rsid w:val="000A15DE"/>
    <w:rsid w:val="000A17C8"/>
    <w:rsid w:val="000A1B7C"/>
    <w:rsid w:val="000A262D"/>
    <w:rsid w:val="000A33E2"/>
    <w:rsid w:val="000A3F86"/>
    <w:rsid w:val="000A4581"/>
    <w:rsid w:val="000A51A0"/>
    <w:rsid w:val="000A52A7"/>
    <w:rsid w:val="000A587C"/>
    <w:rsid w:val="000A69B8"/>
    <w:rsid w:val="000A79FE"/>
    <w:rsid w:val="000B17C6"/>
    <w:rsid w:val="000B232C"/>
    <w:rsid w:val="000B3E41"/>
    <w:rsid w:val="000B634D"/>
    <w:rsid w:val="000B6838"/>
    <w:rsid w:val="000B7220"/>
    <w:rsid w:val="000B7E2E"/>
    <w:rsid w:val="000C0828"/>
    <w:rsid w:val="000C171E"/>
    <w:rsid w:val="000C19C2"/>
    <w:rsid w:val="000C1BA1"/>
    <w:rsid w:val="000C2666"/>
    <w:rsid w:val="000C53E4"/>
    <w:rsid w:val="000C76D7"/>
    <w:rsid w:val="000C7C37"/>
    <w:rsid w:val="000C7FA4"/>
    <w:rsid w:val="000D0F24"/>
    <w:rsid w:val="000D176F"/>
    <w:rsid w:val="000D252C"/>
    <w:rsid w:val="000D2626"/>
    <w:rsid w:val="000D270B"/>
    <w:rsid w:val="000D2CB5"/>
    <w:rsid w:val="000D2E83"/>
    <w:rsid w:val="000D4859"/>
    <w:rsid w:val="000D53B8"/>
    <w:rsid w:val="000D6974"/>
    <w:rsid w:val="000D7245"/>
    <w:rsid w:val="000E094D"/>
    <w:rsid w:val="000E1A43"/>
    <w:rsid w:val="000E2162"/>
    <w:rsid w:val="000E2785"/>
    <w:rsid w:val="000E31FD"/>
    <w:rsid w:val="000E3F7A"/>
    <w:rsid w:val="000E49D3"/>
    <w:rsid w:val="000E53D3"/>
    <w:rsid w:val="000E5DB3"/>
    <w:rsid w:val="000E70B8"/>
    <w:rsid w:val="000E7C3D"/>
    <w:rsid w:val="000E7F0B"/>
    <w:rsid w:val="000F050F"/>
    <w:rsid w:val="000F0979"/>
    <w:rsid w:val="000F0E86"/>
    <w:rsid w:val="000F10ED"/>
    <w:rsid w:val="000F169A"/>
    <w:rsid w:val="000F1830"/>
    <w:rsid w:val="000F1D99"/>
    <w:rsid w:val="000F208D"/>
    <w:rsid w:val="000F2DCC"/>
    <w:rsid w:val="000F39B7"/>
    <w:rsid w:val="000F4372"/>
    <w:rsid w:val="000F4947"/>
    <w:rsid w:val="000F4A31"/>
    <w:rsid w:val="000F5469"/>
    <w:rsid w:val="000F5E8B"/>
    <w:rsid w:val="000F6141"/>
    <w:rsid w:val="000F62A5"/>
    <w:rsid w:val="000F6985"/>
    <w:rsid w:val="000F7B53"/>
    <w:rsid w:val="00100237"/>
    <w:rsid w:val="00101671"/>
    <w:rsid w:val="00102565"/>
    <w:rsid w:val="001028AC"/>
    <w:rsid w:val="00102E3F"/>
    <w:rsid w:val="001035FD"/>
    <w:rsid w:val="001038C0"/>
    <w:rsid w:val="00104714"/>
    <w:rsid w:val="00104A5A"/>
    <w:rsid w:val="00104CE4"/>
    <w:rsid w:val="00105AB6"/>
    <w:rsid w:val="00106486"/>
    <w:rsid w:val="001070EA"/>
    <w:rsid w:val="001077F0"/>
    <w:rsid w:val="00107B54"/>
    <w:rsid w:val="001102EF"/>
    <w:rsid w:val="001103F9"/>
    <w:rsid w:val="00110999"/>
    <w:rsid w:val="00110DE4"/>
    <w:rsid w:val="00111846"/>
    <w:rsid w:val="0011197C"/>
    <w:rsid w:val="0011207C"/>
    <w:rsid w:val="00112086"/>
    <w:rsid w:val="0011244F"/>
    <w:rsid w:val="00112854"/>
    <w:rsid w:val="00114C31"/>
    <w:rsid w:val="00114EA3"/>
    <w:rsid w:val="001150C7"/>
    <w:rsid w:val="00115139"/>
    <w:rsid w:val="00115220"/>
    <w:rsid w:val="001160E5"/>
    <w:rsid w:val="00116457"/>
    <w:rsid w:val="0011675C"/>
    <w:rsid w:val="001174A7"/>
    <w:rsid w:val="0012081A"/>
    <w:rsid w:val="00121571"/>
    <w:rsid w:val="0012288D"/>
    <w:rsid w:val="0012327E"/>
    <w:rsid w:val="00123A59"/>
    <w:rsid w:val="00123BB8"/>
    <w:rsid w:val="00123C37"/>
    <w:rsid w:val="00124E76"/>
    <w:rsid w:val="00125CC3"/>
    <w:rsid w:val="001260B6"/>
    <w:rsid w:val="001261CC"/>
    <w:rsid w:val="00126308"/>
    <w:rsid w:val="00126EAD"/>
    <w:rsid w:val="00127C50"/>
    <w:rsid w:val="001308B6"/>
    <w:rsid w:val="001317A6"/>
    <w:rsid w:val="00132489"/>
    <w:rsid w:val="00132643"/>
    <w:rsid w:val="00133060"/>
    <w:rsid w:val="0013339F"/>
    <w:rsid w:val="001343E1"/>
    <w:rsid w:val="00134F11"/>
    <w:rsid w:val="00134FEA"/>
    <w:rsid w:val="00135069"/>
    <w:rsid w:val="0013521A"/>
    <w:rsid w:val="001365AF"/>
    <w:rsid w:val="00136792"/>
    <w:rsid w:val="00136C01"/>
    <w:rsid w:val="001373C7"/>
    <w:rsid w:val="00137A0E"/>
    <w:rsid w:val="00137E48"/>
    <w:rsid w:val="001400B6"/>
    <w:rsid w:val="001408C7"/>
    <w:rsid w:val="00140AC7"/>
    <w:rsid w:val="00140CB6"/>
    <w:rsid w:val="00140D3E"/>
    <w:rsid w:val="00140DFC"/>
    <w:rsid w:val="00141A90"/>
    <w:rsid w:val="00142D05"/>
    <w:rsid w:val="00143713"/>
    <w:rsid w:val="00144CDF"/>
    <w:rsid w:val="00145071"/>
    <w:rsid w:val="001451C9"/>
    <w:rsid w:val="001461EC"/>
    <w:rsid w:val="001469BB"/>
    <w:rsid w:val="00146F62"/>
    <w:rsid w:val="001473B8"/>
    <w:rsid w:val="00147E49"/>
    <w:rsid w:val="00150028"/>
    <w:rsid w:val="00150AF4"/>
    <w:rsid w:val="00151632"/>
    <w:rsid w:val="00151D1C"/>
    <w:rsid w:val="00151EB6"/>
    <w:rsid w:val="001536B1"/>
    <w:rsid w:val="00153A78"/>
    <w:rsid w:val="0015478A"/>
    <w:rsid w:val="00154841"/>
    <w:rsid w:val="0015496D"/>
    <w:rsid w:val="00154AF2"/>
    <w:rsid w:val="0015645E"/>
    <w:rsid w:val="00160219"/>
    <w:rsid w:val="00160688"/>
    <w:rsid w:val="00160840"/>
    <w:rsid w:val="00161914"/>
    <w:rsid w:val="00161D25"/>
    <w:rsid w:val="00161DAF"/>
    <w:rsid w:val="00161EC3"/>
    <w:rsid w:val="00161F9A"/>
    <w:rsid w:val="00162384"/>
    <w:rsid w:val="001625C0"/>
    <w:rsid w:val="00162B40"/>
    <w:rsid w:val="00162E0F"/>
    <w:rsid w:val="00162EA0"/>
    <w:rsid w:val="00162FD3"/>
    <w:rsid w:val="00165493"/>
    <w:rsid w:val="0016562B"/>
    <w:rsid w:val="001659A1"/>
    <w:rsid w:val="00167A46"/>
    <w:rsid w:val="00171281"/>
    <w:rsid w:val="001718DD"/>
    <w:rsid w:val="00171A83"/>
    <w:rsid w:val="00171DAF"/>
    <w:rsid w:val="00172682"/>
    <w:rsid w:val="001741D5"/>
    <w:rsid w:val="001743E3"/>
    <w:rsid w:val="00175ADB"/>
    <w:rsid w:val="00175E71"/>
    <w:rsid w:val="0018010E"/>
    <w:rsid w:val="001808C7"/>
    <w:rsid w:val="001814B7"/>
    <w:rsid w:val="00183248"/>
    <w:rsid w:val="00183E63"/>
    <w:rsid w:val="00184306"/>
    <w:rsid w:val="00185FE5"/>
    <w:rsid w:val="001870F6"/>
    <w:rsid w:val="0018711C"/>
    <w:rsid w:val="001872D2"/>
    <w:rsid w:val="001879C6"/>
    <w:rsid w:val="00187AB9"/>
    <w:rsid w:val="0019023C"/>
    <w:rsid w:val="00191070"/>
    <w:rsid w:val="001915B7"/>
    <w:rsid w:val="00191E15"/>
    <w:rsid w:val="001922DD"/>
    <w:rsid w:val="00192C83"/>
    <w:rsid w:val="00193272"/>
    <w:rsid w:val="0019401C"/>
    <w:rsid w:val="00194528"/>
    <w:rsid w:val="0019576B"/>
    <w:rsid w:val="00195A74"/>
    <w:rsid w:val="00196BB4"/>
    <w:rsid w:val="00196E55"/>
    <w:rsid w:val="0019719F"/>
    <w:rsid w:val="00197BB9"/>
    <w:rsid w:val="00197F89"/>
    <w:rsid w:val="001A03DF"/>
    <w:rsid w:val="001A0D77"/>
    <w:rsid w:val="001A2813"/>
    <w:rsid w:val="001A2EDD"/>
    <w:rsid w:val="001A31EA"/>
    <w:rsid w:val="001A32F0"/>
    <w:rsid w:val="001A346C"/>
    <w:rsid w:val="001A4010"/>
    <w:rsid w:val="001A48A0"/>
    <w:rsid w:val="001A4D4C"/>
    <w:rsid w:val="001A543C"/>
    <w:rsid w:val="001A65AE"/>
    <w:rsid w:val="001A6729"/>
    <w:rsid w:val="001A702C"/>
    <w:rsid w:val="001A7BED"/>
    <w:rsid w:val="001A7F9A"/>
    <w:rsid w:val="001B0562"/>
    <w:rsid w:val="001B071F"/>
    <w:rsid w:val="001B1D55"/>
    <w:rsid w:val="001B1F3B"/>
    <w:rsid w:val="001B2FF4"/>
    <w:rsid w:val="001B3C0F"/>
    <w:rsid w:val="001B3CD3"/>
    <w:rsid w:val="001B4732"/>
    <w:rsid w:val="001B5185"/>
    <w:rsid w:val="001B5DFA"/>
    <w:rsid w:val="001B5FC7"/>
    <w:rsid w:val="001B7C4C"/>
    <w:rsid w:val="001C008F"/>
    <w:rsid w:val="001C0761"/>
    <w:rsid w:val="001C158C"/>
    <w:rsid w:val="001C1FA7"/>
    <w:rsid w:val="001C3A8E"/>
    <w:rsid w:val="001C3AE4"/>
    <w:rsid w:val="001C3DA0"/>
    <w:rsid w:val="001C4A33"/>
    <w:rsid w:val="001C4A63"/>
    <w:rsid w:val="001C5429"/>
    <w:rsid w:val="001C5648"/>
    <w:rsid w:val="001C570B"/>
    <w:rsid w:val="001C57FB"/>
    <w:rsid w:val="001C5894"/>
    <w:rsid w:val="001C5C99"/>
    <w:rsid w:val="001D0A2A"/>
    <w:rsid w:val="001D110C"/>
    <w:rsid w:val="001D17C8"/>
    <w:rsid w:val="001D1ED9"/>
    <w:rsid w:val="001D28E4"/>
    <w:rsid w:val="001D2A0F"/>
    <w:rsid w:val="001D2ED4"/>
    <w:rsid w:val="001D3633"/>
    <w:rsid w:val="001D36AB"/>
    <w:rsid w:val="001D37A8"/>
    <w:rsid w:val="001D3D75"/>
    <w:rsid w:val="001D41C7"/>
    <w:rsid w:val="001D4229"/>
    <w:rsid w:val="001D5AF7"/>
    <w:rsid w:val="001D706D"/>
    <w:rsid w:val="001D7247"/>
    <w:rsid w:val="001D7868"/>
    <w:rsid w:val="001E03AC"/>
    <w:rsid w:val="001E0DC2"/>
    <w:rsid w:val="001E10BC"/>
    <w:rsid w:val="001E137B"/>
    <w:rsid w:val="001E1913"/>
    <w:rsid w:val="001E3B2D"/>
    <w:rsid w:val="001E3F63"/>
    <w:rsid w:val="001E41C2"/>
    <w:rsid w:val="001E4301"/>
    <w:rsid w:val="001E458A"/>
    <w:rsid w:val="001E4ACE"/>
    <w:rsid w:val="001E4DE1"/>
    <w:rsid w:val="001E5BEC"/>
    <w:rsid w:val="001E5BF1"/>
    <w:rsid w:val="001E60B2"/>
    <w:rsid w:val="001E6531"/>
    <w:rsid w:val="001E6A76"/>
    <w:rsid w:val="001F1537"/>
    <w:rsid w:val="001F25FA"/>
    <w:rsid w:val="001F36E6"/>
    <w:rsid w:val="001F3E7C"/>
    <w:rsid w:val="001F45D9"/>
    <w:rsid w:val="001F4B0D"/>
    <w:rsid w:val="001F4E93"/>
    <w:rsid w:val="001F4F6B"/>
    <w:rsid w:val="001F5018"/>
    <w:rsid w:val="001F556B"/>
    <w:rsid w:val="001F56EF"/>
    <w:rsid w:val="001F571B"/>
    <w:rsid w:val="001F6CCA"/>
    <w:rsid w:val="001F72DB"/>
    <w:rsid w:val="001F749B"/>
    <w:rsid w:val="001F757D"/>
    <w:rsid w:val="001F7F5D"/>
    <w:rsid w:val="0020037D"/>
    <w:rsid w:val="002013DE"/>
    <w:rsid w:val="0020158C"/>
    <w:rsid w:val="002018DE"/>
    <w:rsid w:val="00202511"/>
    <w:rsid w:val="002027CF"/>
    <w:rsid w:val="00202C0C"/>
    <w:rsid w:val="00203D79"/>
    <w:rsid w:val="00204453"/>
    <w:rsid w:val="00204E5D"/>
    <w:rsid w:val="00205193"/>
    <w:rsid w:val="0020562B"/>
    <w:rsid w:val="00206065"/>
    <w:rsid w:val="002065F0"/>
    <w:rsid w:val="0020662C"/>
    <w:rsid w:val="00210060"/>
    <w:rsid w:val="00211BED"/>
    <w:rsid w:val="00212974"/>
    <w:rsid w:val="002155E1"/>
    <w:rsid w:val="00215F78"/>
    <w:rsid w:val="00216AAA"/>
    <w:rsid w:val="0021791B"/>
    <w:rsid w:val="00217DAD"/>
    <w:rsid w:val="00220279"/>
    <w:rsid w:val="00220CA3"/>
    <w:rsid w:val="00220D57"/>
    <w:rsid w:val="002212F4"/>
    <w:rsid w:val="002217F7"/>
    <w:rsid w:val="00222339"/>
    <w:rsid w:val="00223E27"/>
    <w:rsid w:val="002243FA"/>
    <w:rsid w:val="00225141"/>
    <w:rsid w:val="0022514A"/>
    <w:rsid w:val="002251B6"/>
    <w:rsid w:val="00226C15"/>
    <w:rsid w:val="00227458"/>
    <w:rsid w:val="0023239F"/>
    <w:rsid w:val="00232660"/>
    <w:rsid w:val="002328EE"/>
    <w:rsid w:val="002346ED"/>
    <w:rsid w:val="00235144"/>
    <w:rsid w:val="00235B33"/>
    <w:rsid w:val="0023629F"/>
    <w:rsid w:val="00236462"/>
    <w:rsid w:val="00236953"/>
    <w:rsid w:val="002373E2"/>
    <w:rsid w:val="00237512"/>
    <w:rsid w:val="00237588"/>
    <w:rsid w:val="0023788B"/>
    <w:rsid w:val="00237994"/>
    <w:rsid w:val="00241AAE"/>
    <w:rsid w:val="0024272D"/>
    <w:rsid w:val="002428EE"/>
    <w:rsid w:val="00242BC3"/>
    <w:rsid w:val="0024311C"/>
    <w:rsid w:val="002431AA"/>
    <w:rsid w:val="002433C6"/>
    <w:rsid w:val="00243DDF"/>
    <w:rsid w:val="00244E11"/>
    <w:rsid w:val="00246323"/>
    <w:rsid w:val="0024694B"/>
    <w:rsid w:val="00246E82"/>
    <w:rsid w:val="002511F6"/>
    <w:rsid w:val="00251CDA"/>
    <w:rsid w:val="00251DCC"/>
    <w:rsid w:val="00252EAA"/>
    <w:rsid w:val="00253377"/>
    <w:rsid w:val="00254673"/>
    <w:rsid w:val="00254A98"/>
    <w:rsid w:val="00254C57"/>
    <w:rsid w:val="002562CD"/>
    <w:rsid w:val="002604A6"/>
    <w:rsid w:val="00260B3A"/>
    <w:rsid w:val="00260DCA"/>
    <w:rsid w:val="002616DD"/>
    <w:rsid w:val="002625F5"/>
    <w:rsid w:val="00262D10"/>
    <w:rsid w:val="002632A0"/>
    <w:rsid w:val="002632DD"/>
    <w:rsid w:val="00263E8B"/>
    <w:rsid w:val="002642BF"/>
    <w:rsid w:val="00265151"/>
    <w:rsid w:val="00265491"/>
    <w:rsid w:val="00265BE9"/>
    <w:rsid w:val="00266414"/>
    <w:rsid w:val="0026647A"/>
    <w:rsid w:val="00266D73"/>
    <w:rsid w:val="002674C3"/>
    <w:rsid w:val="00267A6C"/>
    <w:rsid w:val="0027046E"/>
    <w:rsid w:val="002704F8"/>
    <w:rsid w:val="0027081F"/>
    <w:rsid w:val="00272847"/>
    <w:rsid w:val="0027305D"/>
    <w:rsid w:val="00273219"/>
    <w:rsid w:val="0027333B"/>
    <w:rsid w:val="00273A88"/>
    <w:rsid w:val="00273CC6"/>
    <w:rsid w:val="00276131"/>
    <w:rsid w:val="002773C8"/>
    <w:rsid w:val="00277494"/>
    <w:rsid w:val="00277615"/>
    <w:rsid w:val="00277956"/>
    <w:rsid w:val="002800D0"/>
    <w:rsid w:val="002802AE"/>
    <w:rsid w:val="00280B72"/>
    <w:rsid w:val="002819B7"/>
    <w:rsid w:val="0028205A"/>
    <w:rsid w:val="002822E8"/>
    <w:rsid w:val="0028293F"/>
    <w:rsid w:val="00282D32"/>
    <w:rsid w:val="002841A7"/>
    <w:rsid w:val="0028428F"/>
    <w:rsid w:val="00284661"/>
    <w:rsid w:val="002846BD"/>
    <w:rsid w:val="00284755"/>
    <w:rsid w:val="0028491C"/>
    <w:rsid w:val="00284C6B"/>
    <w:rsid w:val="00285183"/>
    <w:rsid w:val="002861AF"/>
    <w:rsid w:val="0028641E"/>
    <w:rsid w:val="00286525"/>
    <w:rsid w:val="00286AB4"/>
    <w:rsid w:val="00286D10"/>
    <w:rsid w:val="00287AB8"/>
    <w:rsid w:val="0029040B"/>
    <w:rsid w:val="00290523"/>
    <w:rsid w:val="00290988"/>
    <w:rsid w:val="00290AA8"/>
    <w:rsid w:val="002912D1"/>
    <w:rsid w:val="00292012"/>
    <w:rsid w:val="002920BC"/>
    <w:rsid w:val="0029229C"/>
    <w:rsid w:val="00292D2F"/>
    <w:rsid w:val="002935A5"/>
    <w:rsid w:val="00293644"/>
    <w:rsid w:val="00294904"/>
    <w:rsid w:val="0029681C"/>
    <w:rsid w:val="0029730A"/>
    <w:rsid w:val="00297330"/>
    <w:rsid w:val="00297D20"/>
    <w:rsid w:val="002A00DE"/>
    <w:rsid w:val="002A0C92"/>
    <w:rsid w:val="002A1619"/>
    <w:rsid w:val="002A1D67"/>
    <w:rsid w:val="002A2F95"/>
    <w:rsid w:val="002A308A"/>
    <w:rsid w:val="002A3F06"/>
    <w:rsid w:val="002A4FB2"/>
    <w:rsid w:val="002A5641"/>
    <w:rsid w:val="002A5B16"/>
    <w:rsid w:val="002A5ECF"/>
    <w:rsid w:val="002A60DA"/>
    <w:rsid w:val="002A7873"/>
    <w:rsid w:val="002A79E2"/>
    <w:rsid w:val="002B164F"/>
    <w:rsid w:val="002B272D"/>
    <w:rsid w:val="002B2A9B"/>
    <w:rsid w:val="002B2FB5"/>
    <w:rsid w:val="002B39C5"/>
    <w:rsid w:val="002B47A6"/>
    <w:rsid w:val="002B5367"/>
    <w:rsid w:val="002B5DEF"/>
    <w:rsid w:val="002B698E"/>
    <w:rsid w:val="002B71A5"/>
    <w:rsid w:val="002B72B2"/>
    <w:rsid w:val="002B7CFA"/>
    <w:rsid w:val="002C0793"/>
    <w:rsid w:val="002C102C"/>
    <w:rsid w:val="002C10DF"/>
    <w:rsid w:val="002C1A86"/>
    <w:rsid w:val="002C1B1B"/>
    <w:rsid w:val="002C2254"/>
    <w:rsid w:val="002C4CBF"/>
    <w:rsid w:val="002C540A"/>
    <w:rsid w:val="002C5547"/>
    <w:rsid w:val="002C6102"/>
    <w:rsid w:val="002C6302"/>
    <w:rsid w:val="002C663D"/>
    <w:rsid w:val="002C7608"/>
    <w:rsid w:val="002D0124"/>
    <w:rsid w:val="002D110F"/>
    <w:rsid w:val="002D1D83"/>
    <w:rsid w:val="002D26F2"/>
    <w:rsid w:val="002D2F8F"/>
    <w:rsid w:val="002D401B"/>
    <w:rsid w:val="002D53FA"/>
    <w:rsid w:val="002D63D7"/>
    <w:rsid w:val="002D6B33"/>
    <w:rsid w:val="002D6BF3"/>
    <w:rsid w:val="002D6BFC"/>
    <w:rsid w:val="002D6F88"/>
    <w:rsid w:val="002D709A"/>
    <w:rsid w:val="002D79CD"/>
    <w:rsid w:val="002E07ED"/>
    <w:rsid w:val="002E0993"/>
    <w:rsid w:val="002E1B6C"/>
    <w:rsid w:val="002E1BAA"/>
    <w:rsid w:val="002E2F9F"/>
    <w:rsid w:val="002E3079"/>
    <w:rsid w:val="002E32CC"/>
    <w:rsid w:val="002E4921"/>
    <w:rsid w:val="002E5A7A"/>
    <w:rsid w:val="002E5CCA"/>
    <w:rsid w:val="002E609D"/>
    <w:rsid w:val="002E6944"/>
    <w:rsid w:val="002E6CB5"/>
    <w:rsid w:val="002E7420"/>
    <w:rsid w:val="002F06DA"/>
    <w:rsid w:val="002F1331"/>
    <w:rsid w:val="002F16E6"/>
    <w:rsid w:val="002F182E"/>
    <w:rsid w:val="002F369F"/>
    <w:rsid w:val="002F3C3B"/>
    <w:rsid w:val="002F3C56"/>
    <w:rsid w:val="002F4381"/>
    <w:rsid w:val="002F49FF"/>
    <w:rsid w:val="002F609F"/>
    <w:rsid w:val="002F60A4"/>
    <w:rsid w:val="002F636F"/>
    <w:rsid w:val="002F6D05"/>
    <w:rsid w:val="002F6E1C"/>
    <w:rsid w:val="00300402"/>
    <w:rsid w:val="0030196A"/>
    <w:rsid w:val="00301B6A"/>
    <w:rsid w:val="00301CF4"/>
    <w:rsid w:val="003028B3"/>
    <w:rsid w:val="00303E5B"/>
    <w:rsid w:val="0030403C"/>
    <w:rsid w:val="0030487D"/>
    <w:rsid w:val="003049CD"/>
    <w:rsid w:val="00305426"/>
    <w:rsid w:val="003056F9"/>
    <w:rsid w:val="0030639E"/>
    <w:rsid w:val="00306EFD"/>
    <w:rsid w:val="0030755A"/>
    <w:rsid w:val="003076C2"/>
    <w:rsid w:val="0031047B"/>
    <w:rsid w:val="003122AF"/>
    <w:rsid w:val="003126C0"/>
    <w:rsid w:val="003128A8"/>
    <w:rsid w:val="003133D8"/>
    <w:rsid w:val="00314064"/>
    <w:rsid w:val="003140EA"/>
    <w:rsid w:val="00314FD1"/>
    <w:rsid w:val="003152A8"/>
    <w:rsid w:val="00315CA5"/>
    <w:rsid w:val="00316A3A"/>
    <w:rsid w:val="00316B9F"/>
    <w:rsid w:val="003173B4"/>
    <w:rsid w:val="00317AFA"/>
    <w:rsid w:val="00320E8D"/>
    <w:rsid w:val="003216B5"/>
    <w:rsid w:val="00321A5E"/>
    <w:rsid w:val="00322D8E"/>
    <w:rsid w:val="00324283"/>
    <w:rsid w:val="0032527F"/>
    <w:rsid w:val="00327975"/>
    <w:rsid w:val="00330104"/>
    <w:rsid w:val="0033147F"/>
    <w:rsid w:val="0033372D"/>
    <w:rsid w:val="003339EE"/>
    <w:rsid w:val="00334EF0"/>
    <w:rsid w:val="00334F8D"/>
    <w:rsid w:val="00335133"/>
    <w:rsid w:val="00335C86"/>
    <w:rsid w:val="00337023"/>
    <w:rsid w:val="00337A05"/>
    <w:rsid w:val="0034023D"/>
    <w:rsid w:val="00341018"/>
    <w:rsid w:val="003410B7"/>
    <w:rsid w:val="003421EF"/>
    <w:rsid w:val="00342908"/>
    <w:rsid w:val="00342BEE"/>
    <w:rsid w:val="00342FA0"/>
    <w:rsid w:val="003431C0"/>
    <w:rsid w:val="00343660"/>
    <w:rsid w:val="00344E1F"/>
    <w:rsid w:val="00345469"/>
    <w:rsid w:val="0034559F"/>
    <w:rsid w:val="00345D74"/>
    <w:rsid w:val="00346D50"/>
    <w:rsid w:val="00346FB5"/>
    <w:rsid w:val="00347517"/>
    <w:rsid w:val="003479F7"/>
    <w:rsid w:val="00350C73"/>
    <w:rsid w:val="00350F2D"/>
    <w:rsid w:val="00351EDE"/>
    <w:rsid w:val="00352069"/>
    <w:rsid w:val="003533FD"/>
    <w:rsid w:val="00353A6B"/>
    <w:rsid w:val="00355053"/>
    <w:rsid w:val="00355451"/>
    <w:rsid w:val="00355AD5"/>
    <w:rsid w:val="00355D76"/>
    <w:rsid w:val="00355E8F"/>
    <w:rsid w:val="003566F4"/>
    <w:rsid w:val="0035684B"/>
    <w:rsid w:val="0035705C"/>
    <w:rsid w:val="00357169"/>
    <w:rsid w:val="00360B38"/>
    <w:rsid w:val="0036157D"/>
    <w:rsid w:val="00361825"/>
    <w:rsid w:val="0036367B"/>
    <w:rsid w:val="003646A2"/>
    <w:rsid w:val="003656B9"/>
    <w:rsid w:val="003658BA"/>
    <w:rsid w:val="00365E7D"/>
    <w:rsid w:val="00365EAC"/>
    <w:rsid w:val="003665B2"/>
    <w:rsid w:val="00366E1D"/>
    <w:rsid w:val="00366F92"/>
    <w:rsid w:val="00367E65"/>
    <w:rsid w:val="00370D4D"/>
    <w:rsid w:val="003721CA"/>
    <w:rsid w:val="0037263C"/>
    <w:rsid w:val="00372C30"/>
    <w:rsid w:val="00372CA6"/>
    <w:rsid w:val="0037317D"/>
    <w:rsid w:val="003735A7"/>
    <w:rsid w:val="003736A4"/>
    <w:rsid w:val="0037449B"/>
    <w:rsid w:val="00374875"/>
    <w:rsid w:val="0037505D"/>
    <w:rsid w:val="003755F6"/>
    <w:rsid w:val="00376CEC"/>
    <w:rsid w:val="00377674"/>
    <w:rsid w:val="0038103D"/>
    <w:rsid w:val="003828A1"/>
    <w:rsid w:val="00383D24"/>
    <w:rsid w:val="003843D8"/>
    <w:rsid w:val="0038474C"/>
    <w:rsid w:val="003854CF"/>
    <w:rsid w:val="00386271"/>
    <w:rsid w:val="00386AC0"/>
    <w:rsid w:val="003874F3"/>
    <w:rsid w:val="00387AD0"/>
    <w:rsid w:val="00390427"/>
    <w:rsid w:val="00390961"/>
    <w:rsid w:val="00392764"/>
    <w:rsid w:val="00392D9A"/>
    <w:rsid w:val="00393C5F"/>
    <w:rsid w:val="00393F08"/>
    <w:rsid w:val="00394198"/>
    <w:rsid w:val="003942B5"/>
    <w:rsid w:val="0039436B"/>
    <w:rsid w:val="003943F4"/>
    <w:rsid w:val="00394452"/>
    <w:rsid w:val="00395451"/>
    <w:rsid w:val="00396AD4"/>
    <w:rsid w:val="00396E57"/>
    <w:rsid w:val="00397658"/>
    <w:rsid w:val="003A0A54"/>
    <w:rsid w:val="003A0FA9"/>
    <w:rsid w:val="003A20E2"/>
    <w:rsid w:val="003A2137"/>
    <w:rsid w:val="003A22A1"/>
    <w:rsid w:val="003A3BAC"/>
    <w:rsid w:val="003A6B1E"/>
    <w:rsid w:val="003A6F9D"/>
    <w:rsid w:val="003B02AB"/>
    <w:rsid w:val="003B06B4"/>
    <w:rsid w:val="003B080E"/>
    <w:rsid w:val="003B1916"/>
    <w:rsid w:val="003B2272"/>
    <w:rsid w:val="003B22C2"/>
    <w:rsid w:val="003B2558"/>
    <w:rsid w:val="003B2F92"/>
    <w:rsid w:val="003B391E"/>
    <w:rsid w:val="003B3B40"/>
    <w:rsid w:val="003B3FF4"/>
    <w:rsid w:val="003B4837"/>
    <w:rsid w:val="003B4F5E"/>
    <w:rsid w:val="003B4F8F"/>
    <w:rsid w:val="003B54A9"/>
    <w:rsid w:val="003B5A03"/>
    <w:rsid w:val="003B5C50"/>
    <w:rsid w:val="003B622A"/>
    <w:rsid w:val="003B632D"/>
    <w:rsid w:val="003B68C9"/>
    <w:rsid w:val="003C0703"/>
    <w:rsid w:val="003C07A9"/>
    <w:rsid w:val="003C0BC2"/>
    <w:rsid w:val="003C1734"/>
    <w:rsid w:val="003C2B02"/>
    <w:rsid w:val="003C3CAF"/>
    <w:rsid w:val="003C41EC"/>
    <w:rsid w:val="003C4616"/>
    <w:rsid w:val="003C54DD"/>
    <w:rsid w:val="003C54EE"/>
    <w:rsid w:val="003C60AE"/>
    <w:rsid w:val="003C61EC"/>
    <w:rsid w:val="003C66F0"/>
    <w:rsid w:val="003C6E52"/>
    <w:rsid w:val="003C70FB"/>
    <w:rsid w:val="003C71A0"/>
    <w:rsid w:val="003C7360"/>
    <w:rsid w:val="003D10B7"/>
    <w:rsid w:val="003D125C"/>
    <w:rsid w:val="003D12AC"/>
    <w:rsid w:val="003D2207"/>
    <w:rsid w:val="003D29D2"/>
    <w:rsid w:val="003D4281"/>
    <w:rsid w:val="003D43CE"/>
    <w:rsid w:val="003D5273"/>
    <w:rsid w:val="003D5639"/>
    <w:rsid w:val="003E009A"/>
    <w:rsid w:val="003E0341"/>
    <w:rsid w:val="003E060D"/>
    <w:rsid w:val="003E252B"/>
    <w:rsid w:val="003E345B"/>
    <w:rsid w:val="003E3AD6"/>
    <w:rsid w:val="003E4E5D"/>
    <w:rsid w:val="003E50D4"/>
    <w:rsid w:val="003E5DA6"/>
    <w:rsid w:val="003E5FC8"/>
    <w:rsid w:val="003E6BAE"/>
    <w:rsid w:val="003E766F"/>
    <w:rsid w:val="003E7AB1"/>
    <w:rsid w:val="003E7C6C"/>
    <w:rsid w:val="003F04E4"/>
    <w:rsid w:val="003F13C4"/>
    <w:rsid w:val="003F1EFF"/>
    <w:rsid w:val="003F2210"/>
    <w:rsid w:val="003F25FA"/>
    <w:rsid w:val="003F27CF"/>
    <w:rsid w:val="003F296A"/>
    <w:rsid w:val="003F2D13"/>
    <w:rsid w:val="003F35ED"/>
    <w:rsid w:val="003F42D3"/>
    <w:rsid w:val="003F4672"/>
    <w:rsid w:val="003F483E"/>
    <w:rsid w:val="003F4A52"/>
    <w:rsid w:val="003F5452"/>
    <w:rsid w:val="003F5CCE"/>
    <w:rsid w:val="003F63F3"/>
    <w:rsid w:val="003F7AE0"/>
    <w:rsid w:val="003F7CFA"/>
    <w:rsid w:val="00400147"/>
    <w:rsid w:val="00400303"/>
    <w:rsid w:val="00400A71"/>
    <w:rsid w:val="00400C41"/>
    <w:rsid w:val="00400D75"/>
    <w:rsid w:val="00401EE5"/>
    <w:rsid w:val="00402024"/>
    <w:rsid w:val="00402B28"/>
    <w:rsid w:val="004036E5"/>
    <w:rsid w:val="004042F9"/>
    <w:rsid w:val="00404686"/>
    <w:rsid w:val="0040479A"/>
    <w:rsid w:val="00405B8F"/>
    <w:rsid w:val="00407B57"/>
    <w:rsid w:val="00411BAE"/>
    <w:rsid w:val="00412947"/>
    <w:rsid w:val="00412A0D"/>
    <w:rsid w:val="00412ECD"/>
    <w:rsid w:val="004138F8"/>
    <w:rsid w:val="00415783"/>
    <w:rsid w:val="00415964"/>
    <w:rsid w:val="004160BE"/>
    <w:rsid w:val="00416A60"/>
    <w:rsid w:val="004170FD"/>
    <w:rsid w:val="00417A62"/>
    <w:rsid w:val="00417AF2"/>
    <w:rsid w:val="004209B1"/>
    <w:rsid w:val="00420AF2"/>
    <w:rsid w:val="00420E2A"/>
    <w:rsid w:val="00421881"/>
    <w:rsid w:val="004220AA"/>
    <w:rsid w:val="004224A0"/>
    <w:rsid w:val="00422E3D"/>
    <w:rsid w:val="0042331B"/>
    <w:rsid w:val="004233AA"/>
    <w:rsid w:val="004242C2"/>
    <w:rsid w:val="00424E1C"/>
    <w:rsid w:val="004259E7"/>
    <w:rsid w:val="00425C3A"/>
    <w:rsid w:val="004261FD"/>
    <w:rsid w:val="004309C4"/>
    <w:rsid w:val="00430BB3"/>
    <w:rsid w:val="004315B1"/>
    <w:rsid w:val="004318E0"/>
    <w:rsid w:val="00431D27"/>
    <w:rsid w:val="00432299"/>
    <w:rsid w:val="00432A41"/>
    <w:rsid w:val="004339EA"/>
    <w:rsid w:val="00433EC3"/>
    <w:rsid w:val="00435AD1"/>
    <w:rsid w:val="00435F91"/>
    <w:rsid w:val="00437DD8"/>
    <w:rsid w:val="004403C2"/>
    <w:rsid w:val="004403E3"/>
    <w:rsid w:val="00440748"/>
    <w:rsid w:val="004412CA"/>
    <w:rsid w:val="0044132F"/>
    <w:rsid w:val="00441B65"/>
    <w:rsid w:val="00441DEA"/>
    <w:rsid w:val="00442415"/>
    <w:rsid w:val="00442836"/>
    <w:rsid w:val="004429C4"/>
    <w:rsid w:val="00443A20"/>
    <w:rsid w:val="00443FEE"/>
    <w:rsid w:val="00444995"/>
    <w:rsid w:val="00444F6D"/>
    <w:rsid w:val="00445AA8"/>
    <w:rsid w:val="00446281"/>
    <w:rsid w:val="00446E19"/>
    <w:rsid w:val="004474F6"/>
    <w:rsid w:val="00450AE7"/>
    <w:rsid w:val="00451540"/>
    <w:rsid w:val="004518B1"/>
    <w:rsid w:val="00452D94"/>
    <w:rsid w:val="004532F2"/>
    <w:rsid w:val="0045345F"/>
    <w:rsid w:val="00453A9D"/>
    <w:rsid w:val="00453B8B"/>
    <w:rsid w:val="00453FFB"/>
    <w:rsid w:val="00454197"/>
    <w:rsid w:val="00454EB4"/>
    <w:rsid w:val="00455CC5"/>
    <w:rsid w:val="00455F41"/>
    <w:rsid w:val="0045623C"/>
    <w:rsid w:val="0045638A"/>
    <w:rsid w:val="0045660C"/>
    <w:rsid w:val="00456CD4"/>
    <w:rsid w:val="00457A2D"/>
    <w:rsid w:val="0046060C"/>
    <w:rsid w:val="00460AF9"/>
    <w:rsid w:val="00461B33"/>
    <w:rsid w:val="0046202C"/>
    <w:rsid w:val="004626B0"/>
    <w:rsid w:val="00462A5F"/>
    <w:rsid w:val="00464A06"/>
    <w:rsid w:val="004657D0"/>
    <w:rsid w:val="00466B9D"/>
    <w:rsid w:val="00466EA5"/>
    <w:rsid w:val="004674A0"/>
    <w:rsid w:val="00470933"/>
    <w:rsid w:val="00470BDE"/>
    <w:rsid w:val="0047189D"/>
    <w:rsid w:val="004721BD"/>
    <w:rsid w:val="00472836"/>
    <w:rsid w:val="00473DB1"/>
    <w:rsid w:val="00474B2D"/>
    <w:rsid w:val="0047509D"/>
    <w:rsid w:val="004753CB"/>
    <w:rsid w:val="004757A0"/>
    <w:rsid w:val="00475878"/>
    <w:rsid w:val="00477CA2"/>
    <w:rsid w:val="0048005A"/>
    <w:rsid w:val="004831AD"/>
    <w:rsid w:val="0048373C"/>
    <w:rsid w:val="004844E3"/>
    <w:rsid w:val="00484B23"/>
    <w:rsid w:val="00485B99"/>
    <w:rsid w:val="00486BAC"/>
    <w:rsid w:val="00487807"/>
    <w:rsid w:val="004904AC"/>
    <w:rsid w:val="00490682"/>
    <w:rsid w:val="00490756"/>
    <w:rsid w:val="00490C8A"/>
    <w:rsid w:val="00491424"/>
    <w:rsid w:val="004915C7"/>
    <w:rsid w:val="00491BD8"/>
    <w:rsid w:val="00495155"/>
    <w:rsid w:val="004954B1"/>
    <w:rsid w:val="00495517"/>
    <w:rsid w:val="004957A5"/>
    <w:rsid w:val="004A0289"/>
    <w:rsid w:val="004A0813"/>
    <w:rsid w:val="004A0D9A"/>
    <w:rsid w:val="004A119F"/>
    <w:rsid w:val="004A1760"/>
    <w:rsid w:val="004A1809"/>
    <w:rsid w:val="004A28AB"/>
    <w:rsid w:val="004A2ADD"/>
    <w:rsid w:val="004A3802"/>
    <w:rsid w:val="004A4413"/>
    <w:rsid w:val="004A5FBB"/>
    <w:rsid w:val="004A6A05"/>
    <w:rsid w:val="004A710F"/>
    <w:rsid w:val="004B02A2"/>
    <w:rsid w:val="004B061C"/>
    <w:rsid w:val="004B1063"/>
    <w:rsid w:val="004B3412"/>
    <w:rsid w:val="004B3505"/>
    <w:rsid w:val="004B3BA2"/>
    <w:rsid w:val="004B5E30"/>
    <w:rsid w:val="004B6D1F"/>
    <w:rsid w:val="004C082D"/>
    <w:rsid w:val="004C0EC7"/>
    <w:rsid w:val="004C139B"/>
    <w:rsid w:val="004C197A"/>
    <w:rsid w:val="004C1CF9"/>
    <w:rsid w:val="004C20B2"/>
    <w:rsid w:val="004C241E"/>
    <w:rsid w:val="004C2811"/>
    <w:rsid w:val="004C2976"/>
    <w:rsid w:val="004C2F76"/>
    <w:rsid w:val="004C5DFB"/>
    <w:rsid w:val="004C60BB"/>
    <w:rsid w:val="004C6630"/>
    <w:rsid w:val="004C68CF"/>
    <w:rsid w:val="004C6CD0"/>
    <w:rsid w:val="004C7226"/>
    <w:rsid w:val="004C751D"/>
    <w:rsid w:val="004D0808"/>
    <w:rsid w:val="004D138E"/>
    <w:rsid w:val="004D17BA"/>
    <w:rsid w:val="004D1ADC"/>
    <w:rsid w:val="004D1C16"/>
    <w:rsid w:val="004D27DE"/>
    <w:rsid w:val="004D297D"/>
    <w:rsid w:val="004D2F66"/>
    <w:rsid w:val="004D31B2"/>
    <w:rsid w:val="004D454E"/>
    <w:rsid w:val="004D45A9"/>
    <w:rsid w:val="004D47EF"/>
    <w:rsid w:val="004D4F3F"/>
    <w:rsid w:val="004D5049"/>
    <w:rsid w:val="004D51C4"/>
    <w:rsid w:val="004D52F3"/>
    <w:rsid w:val="004D5EE6"/>
    <w:rsid w:val="004D5F70"/>
    <w:rsid w:val="004D6B0D"/>
    <w:rsid w:val="004D6C20"/>
    <w:rsid w:val="004D6E33"/>
    <w:rsid w:val="004D7D1A"/>
    <w:rsid w:val="004E13D1"/>
    <w:rsid w:val="004E2AAF"/>
    <w:rsid w:val="004E3110"/>
    <w:rsid w:val="004E44E4"/>
    <w:rsid w:val="004E46E1"/>
    <w:rsid w:val="004E496F"/>
    <w:rsid w:val="004E4FD4"/>
    <w:rsid w:val="004E5362"/>
    <w:rsid w:val="004E5B26"/>
    <w:rsid w:val="004E76EC"/>
    <w:rsid w:val="004F2394"/>
    <w:rsid w:val="004F23A2"/>
    <w:rsid w:val="004F28E1"/>
    <w:rsid w:val="004F3A97"/>
    <w:rsid w:val="004F48F5"/>
    <w:rsid w:val="004F570D"/>
    <w:rsid w:val="004F5870"/>
    <w:rsid w:val="004F5DF1"/>
    <w:rsid w:val="004F61B4"/>
    <w:rsid w:val="004F6982"/>
    <w:rsid w:val="004F6DD5"/>
    <w:rsid w:val="00500D7C"/>
    <w:rsid w:val="00501F4D"/>
    <w:rsid w:val="00502797"/>
    <w:rsid w:val="005027DF"/>
    <w:rsid w:val="005037EC"/>
    <w:rsid w:val="00504F4C"/>
    <w:rsid w:val="005120CA"/>
    <w:rsid w:val="0051227A"/>
    <w:rsid w:val="005130FA"/>
    <w:rsid w:val="00513611"/>
    <w:rsid w:val="00513697"/>
    <w:rsid w:val="00513EAA"/>
    <w:rsid w:val="00515D51"/>
    <w:rsid w:val="00516228"/>
    <w:rsid w:val="00516AC0"/>
    <w:rsid w:val="00520CC4"/>
    <w:rsid w:val="00520D3D"/>
    <w:rsid w:val="0052146C"/>
    <w:rsid w:val="00521AC6"/>
    <w:rsid w:val="0052394D"/>
    <w:rsid w:val="005239BC"/>
    <w:rsid w:val="00523CAA"/>
    <w:rsid w:val="00523CDD"/>
    <w:rsid w:val="0052443D"/>
    <w:rsid w:val="00524716"/>
    <w:rsid w:val="0052491A"/>
    <w:rsid w:val="00524B7E"/>
    <w:rsid w:val="005251A5"/>
    <w:rsid w:val="0052559E"/>
    <w:rsid w:val="00525AA5"/>
    <w:rsid w:val="005262FC"/>
    <w:rsid w:val="005267DD"/>
    <w:rsid w:val="00526A2D"/>
    <w:rsid w:val="005271D2"/>
    <w:rsid w:val="00527E96"/>
    <w:rsid w:val="00530006"/>
    <w:rsid w:val="00530054"/>
    <w:rsid w:val="00531C4E"/>
    <w:rsid w:val="00531EC2"/>
    <w:rsid w:val="00532318"/>
    <w:rsid w:val="005323C9"/>
    <w:rsid w:val="005325A7"/>
    <w:rsid w:val="005325A8"/>
    <w:rsid w:val="005334A2"/>
    <w:rsid w:val="00533F55"/>
    <w:rsid w:val="005340D9"/>
    <w:rsid w:val="00534133"/>
    <w:rsid w:val="00535101"/>
    <w:rsid w:val="005353A0"/>
    <w:rsid w:val="0053614B"/>
    <w:rsid w:val="00540947"/>
    <w:rsid w:val="00540BC8"/>
    <w:rsid w:val="00541C47"/>
    <w:rsid w:val="00541F80"/>
    <w:rsid w:val="00542D59"/>
    <w:rsid w:val="00543FA6"/>
    <w:rsid w:val="00544535"/>
    <w:rsid w:val="00544F0D"/>
    <w:rsid w:val="0054636B"/>
    <w:rsid w:val="00546F29"/>
    <w:rsid w:val="00547760"/>
    <w:rsid w:val="00552574"/>
    <w:rsid w:val="00552E4A"/>
    <w:rsid w:val="00553CAA"/>
    <w:rsid w:val="00554B56"/>
    <w:rsid w:val="00554F9C"/>
    <w:rsid w:val="00555B88"/>
    <w:rsid w:val="00556873"/>
    <w:rsid w:val="005568EF"/>
    <w:rsid w:val="00556F96"/>
    <w:rsid w:val="00557512"/>
    <w:rsid w:val="00557757"/>
    <w:rsid w:val="00557FFD"/>
    <w:rsid w:val="005602B7"/>
    <w:rsid w:val="00560300"/>
    <w:rsid w:val="005623A0"/>
    <w:rsid w:val="0056253A"/>
    <w:rsid w:val="00562BC4"/>
    <w:rsid w:val="00562EC1"/>
    <w:rsid w:val="0056329D"/>
    <w:rsid w:val="0056394C"/>
    <w:rsid w:val="00565103"/>
    <w:rsid w:val="00565D9D"/>
    <w:rsid w:val="00566A9C"/>
    <w:rsid w:val="00566AD9"/>
    <w:rsid w:val="00566E2B"/>
    <w:rsid w:val="00567A23"/>
    <w:rsid w:val="00567C7E"/>
    <w:rsid w:val="00567E0C"/>
    <w:rsid w:val="00570801"/>
    <w:rsid w:val="00570F9B"/>
    <w:rsid w:val="00571AEF"/>
    <w:rsid w:val="005726A6"/>
    <w:rsid w:val="0057276A"/>
    <w:rsid w:val="00574503"/>
    <w:rsid w:val="00574549"/>
    <w:rsid w:val="00574584"/>
    <w:rsid w:val="005753C8"/>
    <w:rsid w:val="00576729"/>
    <w:rsid w:val="00576760"/>
    <w:rsid w:val="00576D77"/>
    <w:rsid w:val="00577472"/>
    <w:rsid w:val="00580850"/>
    <w:rsid w:val="00581DAA"/>
    <w:rsid w:val="00582D0F"/>
    <w:rsid w:val="00582FBA"/>
    <w:rsid w:val="005839E1"/>
    <w:rsid w:val="00583A8F"/>
    <w:rsid w:val="00583DD2"/>
    <w:rsid w:val="00584248"/>
    <w:rsid w:val="00585FB5"/>
    <w:rsid w:val="00590368"/>
    <w:rsid w:val="005920FB"/>
    <w:rsid w:val="005921A5"/>
    <w:rsid w:val="00592BEA"/>
    <w:rsid w:val="00592CA3"/>
    <w:rsid w:val="0059346F"/>
    <w:rsid w:val="00593AFD"/>
    <w:rsid w:val="005940C1"/>
    <w:rsid w:val="00594FAA"/>
    <w:rsid w:val="00595204"/>
    <w:rsid w:val="00595C50"/>
    <w:rsid w:val="00595DE3"/>
    <w:rsid w:val="00596838"/>
    <w:rsid w:val="00596A70"/>
    <w:rsid w:val="005974C8"/>
    <w:rsid w:val="005A00A4"/>
    <w:rsid w:val="005A2285"/>
    <w:rsid w:val="005A2A45"/>
    <w:rsid w:val="005A42E0"/>
    <w:rsid w:val="005A470F"/>
    <w:rsid w:val="005A5C18"/>
    <w:rsid w:val="005A5C58"/>
    <w:rsid w:val="005A60C2"/>
    <w:rsid w:val="005A6483"/>
    <w:rsid w:val="005A6BF7"/>
    <w:rsid w:val="005A6CE7"/>
    <w:rsid w:val="005A7CF5"/>
    <w:rsid w:val="005B092F"/>
    <w:rsid w:val="005B0F9C"/>
    <w:rsid w:val="005B100F"/>
    <w:rsid w:val="005B2B18"/>
    <w:rsid w:val="005B3632"/>
    <w:rsid w:val="005B37C4"/>
    <w:rsid w:val="005B5A7E"/>
    <w:rsid w:val="005B68FB"/>
    <w:rsid w:val="005B6A92"/>
    <w:rsid w:val="005B6BB4"/>
    <w:rsid w:val="005B79CB"/>
    <w:rsid w:val="005B79F1"/>
    <w:rsid w:val="005C049B"/>
    <w:rsid w:val="005C05BC"/>
    <w:rsid w:val="005C0C98"/>
    <w:rsid w:val="005C11B7"/>
    <w:rsid w:val="005C168B"/>
    <w:rsid w:val="005C1727"/>
    <w:rsid w:val="005C1A0C"/>
    <w:rsid w:val="005C1F8D"/>
    <w:rsid w:val="005C28F0"/>
    <w:rsid w:val="005C4266"/>
    <w:rsid w:val="005C4A4F"/>
    <w:rsid w:val="005C51B1"/>
    <w:rsid w:val="005C71DD"/>
    <w:rsid w:val="005C7C4F"/>
    <w:rsid w:val="005D007C"/>
    <w:rsid w:val="005D1366"/>
    <w:rsid w:val="005D1BE3"/>
    <w:rsid w:val="005D29FD"/>
    <w:rsid w:val="005D33AF"/>
    <w:rsid w:val="005D4706"/>
    <w:rsid w:val="005D47E0"/>
    <w:rsid w:val="005D5587"/>
    <w:rsid w:val="005D577F"/>
    <w:rsid w:val="005D58AB"/>
    <w:rsid w:val="005D60F7"/>
    <w:rsid w:val="005D6731"/>
    <w:rsid w:val="005D7452"/>
    <w:rsid w:val="005D7804"/>
    <w:rsid w:val="005E0860"/>
    <w:rsid w:val="005E095F"/>
    <w:rsid w:val="005E109F"/>
    <w:rsid w:val="005E11ED"/>
    <w:rsid w:val="005E1625"/>
    <w:rsid w:val="005E33DF"/>
    <w:rsid w:val="005E3F33"/>
    <w:rsid w:val="005E587E"/>
    <w:rsid w:val="005E629A"/>
    <w:rsid w:val="005E69FD"/>
    <w:rsid w:val="005E7052"/>
    <w:rsid w:val="005E70C6"/>
    <w:rsid w:val="005E714E"/>
    <w:rsid w:val="005E76D1"/>
    <w:rsid w:val="005E7F16"/>
    <w:rsid w:val="005F022D"/>
    <w:rsid w:val="005F0862"/>
    <w:rsid w:val="005F1216"/>
    <w:rsid w:val="005F265D"/>
    <w:rsid w:val="005F2D3B"/>
    <w:rsid w:val="005F3E0B"/>
    <w:rsid w:val="005F52A6"/>
    <w:rsid w:val="005F6A9F"/>
    <w:rsid w:val="005F6F67"/>
    <w:rsid w:val="005F7E01"/>
    <w:rsid w:val="005F7F95"/>
    <w:rsid w:val="00600580"/>
    <w:rsid w:val="00601D88"/>
    <w:rsid w:val="006021F2"/>
    <w:rsid w:val="00602BFF"/>
    <w:rsid w:val="00602D99"/>
    <w:rsid w:val="00603226"/>
    <w:rsid w:val="006034B0"/>
    <w:rsid w:val="006039A4"/>
    <w:rsid w:val="00604234"/>
    <w:rsid w:val="006053DB"/>
    <w:rsid w:val="00605D6B"/>
    <w:rsid w:val="00606C12"/>
    <w:rsid w:val="006071D8"/>
    <w:rsid w:val="00610D38"/>
    <w:rsid w:val="006110AA"/>
    <w:rsid w:val="006117FE"/>
    <w:rsid w:val="00611EA3"/>
    <w:rsid w:val="00613846"/>
    <w:rsid w:val="00613944"/>
    <w:rsid w:val="00614529"/>
    <w:rsid w:val="00617363"/>
    <w:rsid w:val="006179F0"/>
    <w:rsid w:val="00617F22"/>
    <w:rsid w:val="00617F4A"/>
    <w:rsid w:val="006207B9"/>
    <w:rsid w:val="00621012"/>
    <w:rsid w:val="0062149D"/>
    <w:rsid w:val="0062172A"/>
    <w:rsid w:val="00622565"/>
    <w:rsid w:val="00622995"/>
    <w:rsid w:val="00622DF5"/>
    <w:rsid w:val="00623D0E"/>
    <w:rsid w:val="006241D0"/>
    <w:rsid w:val="00624406"/>
    <w:rsid w:val="006246D6"/>
    <w:rsid w:val="00624733"/>
    <w:rsid w:val="00624832"/>
    <w:rsid w:val="00625A87"/>
    <w:rsid w:val="006261B3"/>
    <w:rsid w:val="00626722"/>
    <w:rsid w:val="00626757"/>
    <w:rsid w:val="00626815"/>
    <w:rsid w:val="00626D32"/>
    <w:rsid w:val="00627546"/>
    <w:rsid w:val="00627A0A"/>
    <w:rsid w:val="0063046D"/>
    <w:rsid w:val="00630AAB"/>
    <w:rsid w:val="00630AC0"/>
    <w:rsid w:val="00631909"/>
    <w:rsid w:val="00631CAA"/>
    <w:rsid w:val="006320AC"/>
    <w:rsid w:val="00633282"/>
    <w:rsid w:val="006342A8"/>
    <w:rsid w:val="0063468D"/>
    <w:rsid w:val="006354BC"/>
    <w:rsid w:val="0063593A"/>
    <w:rsid w:val="006359AC"/>
    <w:rsid w:val="00635D2A"/>
    <w:rsid w:val="00636098"/>
    <w:rsid w:val="00636346"/>
    <w:rsid w:val="006365C1"/>
    <w:rsid w:val="00637C56"/>
    <w:rsid w:val="00640833"/>
    <w:rsid w:val="00641B98"/>
    <w:rsid w:val="0064238A"/>
    <w:rsid w:val="0064244B"/>
    <w:rsid w:val="00642789"/>
    <w:rsid w:val="00642C58"/>
    <w:rsid w:val="00642D71"/>
    <w:rsid w:val="006434F4"/>
    <w:rsid w:val="00643F2C"/>
    <w:rsid w:val="00644370"/>
    <w:rsid w:val="0064489F"/>
    <w:rsid w:val="00644978"/>
    <w:rsid w:val="00645799"/>
    <w:rsid w:val="00645F33"/>
    <w:rsid w:val="0064613B"/>
    <w:rsid w:val="0065110A"/>
    <w:rsid w:val="006528EB"/>
    <w:rsid w:val="006530E1"/>
    <w:rsid w:val="00654139"/>
    <w:rsid w:val="00654173"/>
    <w:rsid w:val="00654286"/>
    <w:rsid w:val="006542AF"/>
    <w:rsid w:val="00656676"/>
    <w:rsid w:val="006567B1"/>
    <w:rsid w:val="00656EF8"/>
    <w:rsid w:val="006570A1"/>
    <w:rsid w:val="0065733B"/>
    <w:rsid w:val="00660B7F"/>
    <w:rsid w:val="00660E59"/>
    <w:rsid w:val="00660ED8"/>
    <w:rsid w:val="00662B9C"/>
    <w:rsid w:val="00662F9F"/>
    <w:rsid w:val="006632CC"/>
    <w:rsid w:val="00664052"/>
    <w:rsid w:val="00665368"/>
    <w:rsid w:val="00665395"/>
    <w:rsid w:val="006653C8"/>
    <w:rsid w:val="00666301"/>
    <w:rsid w:val="0066687A"/>
    <w:rsid w:val="006671E7"/>
    <w:rsid w:val="00667456"/>
    <w:rsid w:val="006718CA"/>
    <w:rsid w:val="00672984"/>
    <w:rsid w:val="00672DD3"/>
    <w:rsid w:val="006730F5"/>
    <w:rsid w:val="00673495"/>
    <w:rsid w:val="006735FF"/>
    <w:rsid w:val="00673AF3"/>
    <w:rsid w:val="006743FA"/>
    <w:rsid w:val="00675DA4"/>
    <w:rsid w:val="006770A1"/>
    <w:rsid w:val="0067781D"/>
    <w:rsid w:val="00680017"/>
    <w:rsid w:val="00680B47"/>
    <w:rsid w:val="00680BB4"/>
    <w:rsid w:val="006812C8"/>
    <w:rsid w:val="00681EDB"/>
    <w:rsid w:val="00682286"/>
    <w:rsid w:val="006831A5"/>
    <w:rsid w:val="006832C6"/>
    <w:rsid w:val="006836E9"/>
    <w:rsid w:val="00684A18"/>
    <w:rsid w:val="0068535F"/>
    <w:rsid w:val="00685422"/>
    <w:rsid w:val="00685AB7"/>
    <w:rsid w:val="00685FB4"/>
    <w:rsid w:val="006879A5"/>
    <w:rsid w:val="0069246A"/>
    <w:rsid w:val="00693B85"/>
    <w:rsid w:val="00693B9E"/>
    <w:rsid w:val="0069515A"/>
    <w:rsid w:val="00695839"/>
    <w:rsid w:val="00695E90"/>
    <w:rsid w:val="00697111"/>
    <w:rsid w:val="006975F8"/>
    <w:rsid w:val="006978F7"/>
    <w:rsid w:val="006A06C5"/>
    <w:rsid w:val="006A0B7D"/>
    <w:rsid w:val="006A0C51"/>
    <w:rsid w:val="006A0D96"/>
    <w:rsid w:val="006A1634"/>
    <w:rsid w:val="006A1A1D"/>
    <w:rsid w:val="006A1C46"/>
    <w:rsid w:val="006A22AD"/>
    <w:rsid w:val="006A24B9"/>
    <w:rsid w:val="006A2A87"/>
    <w:rsid w:val="006A3377"/>
    <w:rsid w:val="006A4167"/>
    <w:rsid w:val="006A4CFA"/>
    <w:rsid w:val="006A5D73"/>
    <w:rsid w:val="006A6371"/>
    <w:rsid w:val="006A72F7"/>
    <w:rsid w:val="006A7499"/>
    <w:rsid w:val="006A7994"/>
    <w:rsid w:val="006A7F04"/>
    <w:rsid w:val="006B0E38"/>
    <w:rsid w:val="006B1969"/>
    <w:rsid w:val="006B1E77"/>
    <w:rsid w:val="006B1EBE"/>
    <w:rsid w:val="006B206F"/>
    <w:rsid w:val="006B2481"/>
    <w:rsid w:val="006B3BA2"/>
    <w:rsid w:val="006B4209"/>
    <w:rsid w:val="006B4851"/>
    <w:rsid w:val="006B4D92"/>
    <w:rsid w:val="006B4F7E"/>
    <w:rsid w:val="006B51EF"/>
    <w:rsid w:val="006B5936"/>
    <w:rsid w:val="006C08BE"/>
    <w:rsid w:val="006C1ECA"/>
    <w:rsid w:val="006C30FD"/>
    <w:rsid w:val="006C3634"/>
    <w:rsid w:val="006C3E70"/>
    <w:rsid w:val="006C5522"/>
    <w:rsid w:val="006C57C7"/>
    <w:rsid w:val="006C5FE6"/>
    <w:rsid w:val="006C6757"/>
    <w:rsid w:val="006C6C17"/>
    <w:rsid w:val="006C6FB8"/>
    <w:rsid w:val="006C746A"/>
    <w:rsid w:val="006C79B8"/>
    <w:rsid w:val="006D022F"/>
    <w:rsid w:val="006D26D8"/>
    <w:rsid w:val="006D281C"/>
    <w:rsid w:val="006D3508"/>
    <w:rsid w:val="006D37B9"/>
    <w:rsid w:val="006D4409"/>
    <w:rsid w:val="006D4BA3"/>
    <w:rsid w:val="006D4DDA"/>
    <w:rsid w:val="006D63C6"/>
    <w:rsid w:val="006D6C8A"/>
    <w:rsid w:val="006D7693"/>
    <w:rsid w:val="006E0E32"/>
    <w:rsid w:val="006E1502"/>
    <w:rsid w:val="006E2216"/>
    <w:rsid w:val="006E24FA"/>
    <w:rsid w:val="006E2B6C"/>
    <w:rsid w:val="006E3146"/>
    <w:rsid w:val="006E3763"/>
    <w:rsid w:val="006E4179"/>
    <w:rsid w:val="006E41AD"/>
    <w:rsid w:val="006E4A54"/>
    <w:rsid w:val="006E4A8F"/>
    <w:rsid w:val="006E4EF4"/>
    <w:rsid w:val="006E5429"/>
    <w:rsid w:val="006E5AC4"/>
    <w:rsid w:val="006E6145"/>
    <w:rsid w:val="006E6B3A"/>
    <w:rsid w:val="006E7180"/>
    <w:rsid w:val="006E7503"/>
    <w:rsid w:val="006E7F35"/>
    <w:rsid w:val="006F01BC"/>
    <w:rsid w:val="006F1391"/>
    <w:rsid w:val="006F14D8"/>
    <w:rsid w:val="006F1691"/>
    <w:rsid w:val="006F16C7"/>
    <w:rsid w:val="006F1C19"/>
    <w:rsid w:val="006F4017"/>
    <w:rsid w:val="006F4C2E"/>
    <w:rsid w:val="006F6113"/>
    <w:rsid w:val="006F6A20"/>
    <w:rsid w:val="006F6D27"/>
    <w:rsid w:val="006F7122"/>
    <w:rsid w:val="00700219"/>
    <w:rsid w:val="00701E59"/>
    <w:rsid w:val="00701F41"/>
    <w:rsid w:val="007023DF"/>
    <w:rsid w:val="00703C7B"/>
    <w:rsid w:val="00705FCB"/>
    <w:rsid w:val="00706B79"/>
    <w:rsid w:val="00706C3F"/>
    <w:rsid w:val="007071DF"/>
    <w:rsid w:val="00707DAA"/>
    <w:rsid w:val="00710FF4"/>
    <w:rsid w:val="0071115D"/>
    <w:rsid w:val="0071151F"/>
    <w:rsid w:val="007119FD"/>
    <w:rsid w:val="00712D54"/>
    <w:rsid w:val="00713E09"/>
    <w:rsid w:val="007140F1"/>
    <w:rsid w:val="0071483E"/>
    <w:rsid w:val="00714943"/>
    <w:rsid w:val="007155F5"/>
    <w:rsid w:val="007166DD"/>
    <w:rsid w:val="00716A52"/>
    <w:rsid w:val="00716F12"/>
    <w:rsid w:val="0071740F"/>
    <w:rsid w:val="00717494"/>
    <w:rsid w:val="007178D5"/>
    <w:rsid w:val="007179D7"/>
    <w:rsid w:val="00721B90"/>
    <w:rsid w:val="00722235"/>
    <w:rsid w:val="007224E0"/>
    <w:rsid w:val="00724041"/>
    <w:rsid w:val="007242F1"/>
    <w:rsid w:val="0072491A"/>
    <w:rsid w:val="00724AB7"/>
    <w:rsid w:val="00724FAC"/>
    <w:rsid w:val="00725937"/>
    <w:rsid w:val="0072620D"/>
    <w:rsid w:val="0072647B"/>
    <w:rsid w:val="00726E30"/>
    <w:rsid w:val="007300FA"/>
    <w:rsid w:val="007304CB"/>
    <w:rsid w:val="007317D5"/>
    <w:rsid w:val="00732C04"/>
    <w:rsid w:val="00732EC0"/>
    <w:rsid w:val="00733960"/>
    <w:rsid w:val="00734AB4"/>
    <w:rsid w:val="007351D7"/>
    <w:rsid w:val="00736C37"/>
    <w:rsid w:val="00737F4C"/>
    <w:rsid w:val="0074094C"/>
    <w:rsid w:val="00741E89"/>
    <w:rsid w:val="00742A99"/>
    <w:rsid w:val="007437DB"/>
    <w:rsid w:val="00745423"/>
    <w:rsid w:val="0074558A"/>
    <w:rsid w:val="00746409"/>
    <w:rsid w:val="0074660B"/>
    <w:rsid w:val="00746976"/>
    <w:rsid w:val="00751077"/>
    <w:rsid w:val="00751209"/>
    <w:rsid w:val="00751581"/>
    <w:rsid w:val="00751928"/>
    <w:rsid w:val="00751D3D"/>
    <w:rsid w:val="00752D51"/>
    <w:rsid w:val="00753563"/>
    <w:rsid w:val="00760334"/>
    <w:rsid w:val="007609CC"/>
    <w:rsid w:val="00760C7C"/>
    <w:rsid w:val="007632FF"/>
    <w:rsid w:val="007642F0"/>
    <w:rsid w:val="007644CF"/>
    <w:rsid w:val="00764919"/>
    <w:rsid w:val="00765421"/>
    <w:rsid w:val="00766481"/>
    <w:rsid w:val="00766689"/>
    <w:rsid w:val="0076771B"/>
    <w:rsid w:val="00767962"/>
    <w:rsid w:val="00767FB7"/>
    <w:rsid w:val="0077099A"/>
    <w:rsid w:val="00770B49"/>
    <w:rsid w:val="0077184A"/>
    <w:rsid w:val="00772697"/>
    <w:rsid w:val="00772D95"/>
    <w:rsid w:val="00773094"/>
    <w:rsid w:val="007731B1"/>
    <w:rsid w:val="007735A1"/>
    <w:rsid w:val="0077472B"/>
    <w:rsid w:val="0077503A"/>
    <w:rsid w:val="007753C5"/>
    <w:rsid w:val="0077594E"/>
    <w:rsid w:val="00775FB4"/>
    <w:rsid w:val="00776B61"/>
    <w:rsid w:val="007770A5"/>
    <w:rsid w:val="00777400"/>
    <w:rsid w:val="007774EF"/>
    <w:rsid w:val="00777669"/>
    <w:rsid w:val="00780709"/>
    <w:rsid w:val="0078154F"/>
    <w:rsid w:val="007816AD"/>
    <w:rsid w:val="007816D0"/>
    <w:rsid w:val="007829A7"/>
    <w:rsid w:val="007830D8"/>
    <w:rsid w:val="00783F9B"/>
    <w:rsid w:val="007853A5"/>
    <w:rsid w:val="007854DE"/>
    <w:rsid w:val="00786283"/>
    <w:rsid w:val="007869CA"/>
    <w:rsid w:val="00790DCF"/>
    <w:rsid w:val="007914B3"/>
    <w:rsid w:val="00791C0F"/>
    <w:rsid w:val="00791F63"/>
    <w:rsid w:val="007923DD"/>
    <w:rsid w:val="00792DD4"/>
    <w:rsid w:val="00792EDD"/>
    <w:rsid w:val="00795294"/>
    <w:rsid w:val="0079591E"/>
    <w:rsid w:val="00795AEB"/>
    <w:rsid w:val="00796A56"/>
    <w:rsid w:val="007971CE"/>
    <w:rsid w:val="007A00F1"/>
    <w:rsid w:val="007A12DA"/>
    <w:rsid w:val="007A1428"/>
    <w:rsid w:val="007A210C"/>
    <w:rsid w:val="007A236E"/>
    <w:rsid w:val="007A23BB"/>
    <w:rsid w:val="007A31B0"/>
    <w:rsid w:val="007A6B50"/>
    <w:rsid w:val="007A7097"/>
    <w:rsid w:val="007A7A6F"/>
    <w:rsid w:val="007B077F"/>
    <w:rsid w:val="007B43EC"/>
    <w:rsid w:val="007B484B"/>
    <w:rsid w:val="007B52D2"/>
    <w:rsid w:val="007B5554"/>
    <w:rsid w:val="007B6E16"/>
    <w:rsid w:val="007B7101"/>
    <w:rsid w:val="007B7356"/>
    <w:rsid w:val="007C1900"/>
    <w:rsid w:val="007C2661"/>
    <w:rsid w:val="007C2A7F"/>
    <w:rsid w:val="007C4524"/>
    <w:rsid w:val="007C46E9"/>
    <w:rsid w:val="007C488E"/>
    <w:rsid w:val="007C587B"/>
    <w:rsid w:val="007C63BE"/>
    <w:rsid w:val="007C6F2D"/>
    <w:rsid w:val="007C7ED7"/>
    <w:rsid w:val="007D0E79"/>
    <w:rsid w:val="007D0F07"/>
    <w:rsid w:val="007D14EE"/>
    <w:rsid w:val="007D1B76"/>
    <w:rsid w:val="007D1E52"/>
    <w:rsid w:val="007D266F"/>
    <w:rsid w:val="007D277C"/>
    <w:rsid w:val="007D2BB1"/>
    <w:rsid w:val="007D2BB7"/>
    <w:rsid w:val="007D33F9"/>
    <w:rsid w:val="007D3718"/>
    <w:rsid w:val="007D4E08"/>
    <w:rsid w:val="007D5E81"/>
    <w:rsid w:val="007D6036"/>
    <w:rsid w:val="007D6272"/>
    <w:rsid w:val="007D67C8"/>
    <w:rsid w:val="007D7A15"/>
    <w:rsid w:val="007D7BA7"/>
    <w:rsid w:val="007E011F"/>
    <w:rsid w:val="007E0BB3"/>
    <w:rsid w:val="007E0C8C"/>
    <w:rsid w:val="007E0E4F"/>
    <w:rsid w:val="007E1782"/>
    <w:rsid w:val="007E19DA"/>
    <w:rsid w:val="007E1A9C"/>
    <w:rsid w:val="007E1B95"/>
    <w:rsid w:val="007E2363"/>
    <w:rsid w:val="007E2461"/>
    <w:rsid w:val="007E247D"/>
    <w:rsid w:val="007E2554"/>
    <w:rsid w:val="007E30B2"/>
    <w:rsid w:val="007E3841"/>
    <w:rsid w:val="007E4205"/>
    <w:rsid w:val="007E54AB"/>
    <w:rsid w:val="007E67AA"/>
    <w:rsid w:val="007E6CAA"/>
    <w:rsid w:val="007E6F25"/>
    <w:rsid w:val="007E7E33"/>
    <w:rsid w:val="007F0124"/>
    <w:rsid w:val="007F07EB"/>
    <w:rsid w:val="007F112B"/>
    <w:rsid w:val="007F1186"/>
    <w:rsid w:val="007F1861"/>
    <w:rsid w:val="007F1CF1"/>
    <w:rsid w:val="007F1EA1"/>
    <w:rsid w:val="007F1F62"/>
    <w:rsid w:val="007F3852"/>
    <w:rsid w:val="007F3A7E"/>
    <w:rsid w:val="007F3EE0"/>
    <w:rsid w:val="007F4337"/>
    <w:rsid w:val="007F496E"/>
    <w:rsid w:val="007F4FDB"/>
    <w:rsid w:val="007F5255"/>
    <w:rsid w:val="007F578D"/>
    <w:rsid w:val="007F7CEF"/>
    <w:rsid w:val="0080022B"/>
    <w:rsid w:val="00801D00"/>
    <w:rsid w:val="00803437"/>
    <w:rsid w:val="00803CB3"/>
    <w:rsid w:val="00805623"/>
    <w:rsid w:val="00805DB2"/>
    <w:rsid w:val="0080671C"/>
    <w:rsid w:val="008067EA"/>
    <w:rsid w:val="008077B4"/>
    <w:rsid w:val="00807CDB"/>
    <w:rsid w:val="00810DB6"/>
    <w:rsid w:val="00812D5E"/>
    <w:rsid w:val="00813A9E"/>
    <w:rsid w:val="008141A5"/>
    <w:rsid w:val="0081436B"/>
    <w:rsid w:val="008143E8"/>
    <w:rsid w:val="00814A5C"/>
    <w:rsid w:val="00814EF1"/>
    <w:rsid w:val="0081517F"/>
    <w:rsid w:val="00816D84"/>
    <w:rsid w:val="0082125A"/>
    <w:rsid w:val="008218EF"/>
    <w:rsid w:val="00822316"/>
    <w:rsid w:val="00822431"/>
    <w:rsid w:val="008229E4"/>
    <w:rsid w:val="00822DE1"/>
    <w:rsid w:val="00823AE1"/>
    <w:rsid w:val="00825A33"/>
    <w:rsid w:val="008261C5"/>
    <w:rsid w:val="008267D7"/>
    <w:rsid w:val="00826F1D"/>
    <w:rsid w:val="0082744B"/>
    <w:rsid w:val="008277AF"/>
    <w:rsid w:val="00830537"/>
    <w:rsid w:val="008306B5"/>
    <w:rsid w:val="00830B9A"/>
    <w:rsid w:val="008310AB"/>
    <w:rsid w:val="00831938"/>
    <w:rsid w:val="00831A20"/>
    <w:rsid w:val="00831F94"/>
    <w:rsid w:val="00831FAE"/>
    <w:rsid w:val="008330C3"/>
    <w:rsid w:val="00833850"/>
    <w:rsid w:val="00833C7F"/>
    <w:rsid w:val="008343C6"/>
    <w:rsid w:val="008355FB"/>
    <w:rsid w:val="008404B9"/>
    <w:rsid w:val="00840DD4"/>
    <w:rsid w:val="00841139"/>
    <w:rsid w:val="00841453"/>
    <w:rsid w:val="00841612"/>
    <w:rsid w:val="008421EE"/>
    <w:rsid w:val="008422CC"/>
    <w:rsid w:val="0084337D"/>
    <w:rsid w:val="008441CA"/>
    <w:rsid w:val="00844C6F"/>
    <w:rsid w:val="0084528D"/>
    <w:rsid w:val="00846044"/>
    <w:rsid w:val="00847109"/>
    <w:rsid w:val="0085013A"/>
    <w:rsid w:val="008501ED"/>
    <w:rsid w:val="00851FBC"/>
    <w:rsid w:val="008522AD"/>
    <w:rsid w:val="008525AC"/>
    <w:rsid w:val="00852EF3"/>
    <w:rsid w:val="008536AE"/>
    <w:rsid w:val="00853744"/>
    <w:rsid w:val="00853FE0"/>
    <w:rsid w:val="00854557"/>
    <w:rsid w:val="0085457C"/>
    <w:rsid w:val="008551B8"/>
    <w:rsid w:val="0085547F"/>
    <w:rsid w:val="008577B9"/>
    <w:rsid w:val="00857B67"/>
    <w:rsid w:val="00860F46"/>
    <w:rsid w:val="00861A4F"/>
    <w:rsid w:val="00863616"/>
    <w:rsid w:val="008637F2"/>
    <w:rsid w:val="00863840"/>
    <w:rsid w:val="00863A2A"/>
    <w:rsid w:val="0086433C"/>
    <w:rsid w:val="008643B3"/>
    <w:rsid w:val="008644AC"/>
    <w:rsid w:val="00865AB2"/>
    <w:rsid w:val="00866097"/>
    <w:rsid w:val="0086643F"/>
    <w:rsid w:val="008665DD"/>
    <w:rsid w:val="00866A0A"/>
    <w:rsid w:val="008670B7"/>
    <w:rsid w:val="00870314"/>
    <w:rsid w:val="00870D99"/>
    <w:rsid w:val="0087142D"/>
    <w:rsid w:val="0087257C"/>
    <w:rsid w:val="00872777"/>
    <w:rsid w:val="00872A04"/>
    <w:rsid w:val="00872AED"/>
    <w:rsid w:val="00873209"/>
    <w:rsid w:val="00874902"/>
    <w:rsid w:val="008758DA"/>
    <w:rsid w:val="00875C76"/>
    <w:rsid w:val="00875CD0"/>
    <w:rsid w:val="00875D03"/>
    <w:rsid w:val="0087734E"/>
    <w:rsid w:val="008774EA"/>
    <w:rsid w:val="008775B4"/>
    <w:rsid w:val="00877D3F"/>
    <w:rsid w:val="00881303"/>
    <w:rsid w:val="00881CC4"/>
    <w:rsid w:val="00883A93"/>
    <w:rsid w:val="00883AA9"/>
    <w:rsid w:val="00883E1B"/>
    <w:rsid w:val="00884C6B"/>
    <w:rsid w:val="00884EEC"/>
    <w:rsid w:val="008852E0"/>
    <w:rsid w:val="00885D1E"/>
    <w:rsid w:val="00885D34"/>
    <w:rsid w:val="00885F13"/>
    <w:rsid w:val="0088648D"/>
    <w:rsid w:val="00886AC6"/>
    <w:rsid w:val="00887560"/>
    <w:rsid w:val="008879A7"/>
    <w:rsid w:val="00887D68"/>
    <w:rsid w:val="0089099E"/>
    <w:rsid w:val="008925F2"/>
    <w:rsid w:val="00893E61"/>
    <w:rsid w:val="00894ABB"/>
    <w:rsid w:val="0089662B"/>
    <w:rsid w:val="008A070A"/>
    <w:rsid w:val="008A0FBD"/>
    <w:rsid w:val="008A1B06"/>
    <w:rsid w:val="008A1F15"/>
    <w:rsid w:val="008A413D"/>
    <w:rsid w:val="008A4F7D"/>
    <w:rsid w:val="008A5C7D"/>
    <w:rsid w:val="008A6AAF"/>
    <w:rsid w:val="008A7263"/>
    <w:rsid w:val="008A7A0E"/>
    <w:rsid w:val="008B0135"/>
    <w:rsid w:val="008B028F"/>
    <w:rsid w:val="008B03F6"/>
    <w:rsid w:val="008B04EF"/>
    <w:rsid w:val="008B0884"/>
    <w:rsid w:val="008B0AF0"/>
    <w:rsid w:val="008B16ED"/>
    <w:rsid w:val="008B1C47"/>
    <w:rsid w:val="008B22D8"/>
    <w:rsid w:val="008B28A3"/>
    <w:rsid w:val="008B29B8"/>
    <w:rsid w:val="008B44A7"/>
    <w:rsid w:val="008B47BC"/>
    <w:rsid w:val="008B49E4"/>
    <w:rsid w:val="008B4CE4"/>
    <w:rsid w:val="008B4EAD"/>
    <w:rsid w:val="008B5382"/>
    <w:rsid w:val="008B5CB1"/>
    <w:rsid w:val="008B67F2"/>
    <w:rsid w:val="008B6AE1"/>
    <w:rsid w:val="008C0139"/>
    <w:rsid w:val="008C05CB"/>
    <w:rsid w:val="008C0D97"/>
    <w:rsid w:val="008C0F14"/>
    <w:rsid w:val="008C1D66"/>
    <w:rsid w:val="008C23DF"/>
    <w:rsid w:val="008C2CB6"/>
    <w:rsid w:val="008C462E"/>
    <w:rsid w:val="008C4AF5"/>
    <w:rsid w:val="008C4C6F"/>
    <w:rsid w:val="008C4C85"/>
    <w:rsid w:val="008C4E88"/>
    <w:rsid w:val="008C53B1"/>
    <w:rsid w:val="008C69CC"/>
    <w:rsid w:val="008C6B39"/>
    <w:rsid w:val="008C6B76"/>
    <w:rsid w:val="008C7251"/>
    <w:rsid w:val="008C7742"/>
    <w:rsid w:val="008D1758"/>
    <w:rsid w:val="008D2978"/>
    <w:rsid w:val="008D36FE"/>
    <w:rsid w:val="008D394D"/>
    <w:rsid w:val="008D3CAC"/>
    <w:rsid w:val="008D46E1"/>
    <w:rsid w:val="008D63CF"/>
    <w:rsid w:val="008D67C4"/>
    <w:rsid w:val="008D75FB"/>
    <w:rsid w:val="008D7D3D"/>
    <w:rsid w:val="008E0912"/>
    <w:rsid w:val="008E0BCC"/>
    <w:rsid w:val="008E14F1"/>
    <w:rsid w:val="008E2092"/>
    <w:rsid w:val="008E20C0"/>
    <w:rsid w:val="008E21EF"/>
    <w:rsid w:val="008E2D5F"/>
    <w:rsid w:val="008E4E65"/>
    <w:rsid w:val="008E69AA"/>
    <w:rsid w:val="008F089D"/>
    <w:rsid w:val="008F0DEC"/>
    <w:rsid w:val="008F10B9"/>
    <w:rsid w:val="008F1743"/>
    <w:rsid w:val="008F1A2B"/>
    <w:rsid w:val="008F1EA7"/>
    <w:rsid w:val="008F28F3"/>
    <w:rsid w:val="008F3985"/>
    <w:rsid w:val="008F4306"/>
    <w:rsid w:val="008F540D"/>
    <w:rsid w:val="008F5828"/>
    <w:rsid w:val="008F5854"/>
    <w:rsid w:val="008F62D4"/>
    <w:rsid w:val="008F66AB"/>
    <w:rsid w:val="008F6715"/>
    <w:rsid w:val="009014CA"/>
    <w:rsid w:val="00901D5C"/>
    <w:rsid w:val="00902776"/>
    <w:rsid w:val="0090374D"/>
    <w:rsid w:val="00904006"/>
    <w:rsid w:val="00904382"/>
    <w:rsid w:val="009044F8"/>
    <w:rsid w:val="00905406"/>
    <w:rsid w:val="00905574"/>
    <w:rsid w:val="009059D7"/>
    <w:rsid w:val="00905DBE"/>
    <w:rsid w:val="00906A1C"/>
    <w:rsid w:val="00910B23"/>
    <w:rsid w:val="009118FF"/>
    <w:rsid w:val="00913A82"/>
    <w:rsid w:val="009156BE"/>
    <w:rsid w:val="00915A18"/>
    <w:rsid w:val="00915F9D"/>
    <w:rsid w:val="00916533"/>
    <w:rsid w:val="009166FE"/>
    <w:rsid w:val="009169B3"/>
    <w:rsid w:val="00916C6F"/>
    <w:rsid w:val="009205F6"/>
    <w:rsid w:val="00921AAB"/>
    <w:rsid w:val="00921CE0"/>
    <w:rsid w:val="009222C8"/>
    <w:rsid w:val="00922981"/>
    <w:rsid w:val="00923CC1"/>
    <w:rsid w:val="00924EF9"/>
    <w:rsid w:val="00925093"/>
    <w:rsid w:val="0092568E"/>
    <w:rsid w:val="00925B2F"/>
    <w:rsid w:val="009277ED"/>
    <w:rsid w:val="009300A9"/>
    <w:rsid w:val="009308E7"/>
    <w:rsid w:val="00932429"/>
    <w:rsid w:val="009324B0"/>
    <w:rsid w:val="0093288E"/>
    <w:rsid w:val="00932E14"/>
    <w:rsid w:val="00934314"/>
    <w:rsid w:val="00934E6A"/>
    <w:rsid w:val="0093532F"/>
    <w:rsid w:val="009356DB"/>
    <w:rsid w:val="00935A59"/>
    <w:rsid w:val="00936B62"/>
    <w:rsid w:val="009378CC"/>
    <w:rsid w:val="00937CD3"/>
    <w:rsid w:val="0094177D"/>
    <w:rsid w:val="00941E85"/>
    <w:rsid w:val="00941F97"/>
    <w:rsid w:val="009427B0"/>
    <w:rsid w:val="00942B54"/>
    <w:rsid w:val="009437E3"/>
    <w:rsid w:val="00943872"/>
    <w:rsid w:val="00943B69"/>
    <w:rsid w:val="00943DE6"/>
    <w:rsid w:val="00944624"/>
    <w:rsid w:val="00944F5F"/>
    <w:rsid w:val="009454C1"/>
    <w:rsid w:val="00945C3A"/>
    <w:rsid w:val="00946625"/>
    <w:rsid w:val="009466A4"/>
    <w:rsid w:val="00946E8E"/>
    <w:rsid w:val="00947F75"/>
    <w:rsid w:val="009503B0"/>
    <w:rsid w:val="0095193E"/>
    <w:rsid w:val="00951E5B"/>
    <w:rsid w:val="00952346"/>
    <w:rsid w:val="009527D8"/>
    <w:rsid w:val="00952B68"/>
    <w:rsid w:val="00953431"/>
    <w:rsid w:val="00953488"/>
    <w:rsid w:val="00953B4E"/>
    <w:rsid w:val="00953E24"/>
    <w:rsid w:val="00953EE5"/>
    <w:rsid w:val="00954303"/>
    <w:rsid w:val="009545F4"/>
    <w:rsid w:val="00954CFE"/>
    <w:rsid w:val="0095539A"/>
    <w:rsid w:val="00955560"/>
    <w:rsid w:val="00955838"/>
    <w:rsid w:val="00955CBD"/>
    <w:rsid w:val="00956391"/>
    <w:rsid w:val="009571EE"/>
    <w:rsid w:val="00957BBF"/>
    <w:rsid w:val="00960271"/>
    <w:rsid w:val="0096050D"/>
    <w:rsid w:val="0096187D"/>
    <w:rsid w:val="00961AFE"/>
    <w:rsid w:val="00961D53"/>
    <w:rsid w:val="00963126"/>
    <w:rsid w:val="009634AA"/>
    <w:rsid w:val="00964151"/>
    <w:rsid w:val="00964533"/>
    <w:rsid w:val="00964949"/>
    <w:rsid w:val="009655EC"/>
    <w:rsid w:val="00965D00"/>
    <w:rsid w:val="009668B1"/>
    <w:rsid w:val="00966A63"/>
    <w:rsid w:val="00967AF6"/>
    <w:rsid w:val="00967EDD"/>
    <w:rsid w:val="00970BA1"/>
    <w:rsid w:val="00970C07"/>
    <w:rsid w:val="0097128C"/>
    <w:rsid w:val="00972269"/>
    <w:rsid w:val="00972D6A"/>
    <w:rsid w:val="00972DE5"/>
    <w:rsid w:val="0097345E"/>
    <w:rsid w:val="00973A00"/>
    <w:rsid w:val="0097415E"/>
    <w:rsid w:val="009749A0"/>
    <w:rsid w:val="00975D15"/>
    <w:rsid w:val="00976AE2"/>
    <w:rsid w:val="00976E56"/>
    <w:rsid w:val="00977099"/>
    <w:rsid w:val="009772B3"/>
    <w:rsid w:val="0097782F"/>
    <w:rsid w:val="0098063F"/>
    <w:rsid w:val="009806F3"/>
    <w:rsid w:val="00980BEC"/>
    <w:rsid w:val="009811B4"/>
    <w:rsid w:val="009817C7"/>
    <w:rsid w:val="009822B1"/>
    <w:rsid w:val="00982432"/>
    <w:rsid w:val="00982C29"/>
    <w:rsid w:val="00984355"/>
    <w:rsid w:val="00984DEA"/>
    <w:rsid w:val="00985388"/>
    <w:rsid w:val="0098595C"/>
    <w:rsid w:val="00985DB3"/>
    <w:rsid w:val="00986182"/>
    <w:rsid w:val="00986509"/>
    <w:rsid w:val="0098717B"/>
    <w:rsid w:val="009874C0"/>
    <w:rsid w:val="0099041E"/>
    <w:rsid w:val="00990BA6"/>
    <w:rsid w:val="00990CA9"/>
    <w:rsid w:val="009913F4"/>
    <w:rsid w:val="00991DC9"/>
    <w:rsid w:val="00992779"/>
    <w:rsid w:val="00992A0E"/>
    <w:rsid w:val="00992A89"/>
    <w:rsid w:val="00993966"/>
    <w:rsid w:val="00994AE9"/>
    <w:rsid w:val="00996901"/>
    <w:rsid w:val="00996EE6"/>
    <w:rsid w:val="009976FF"/>
    <w:rsid w:val="009A1F25"/>
    <w:rsid w:val="009A23AA"/>
    <w:rsid w:val="009A44D0"/>
    <w:rsid w:val="009A4E0E"/>
    <w:rsid w:val="009A55C4"/>
    <w:rsid w:val="009A5D3F"/>
    <w:rsid w:val="009A634D"/>
    <w:rsid w:val="009A640E"/>
    <w:rsid w:val="009A6A6A"/>
    <w:rsid w:val="009A6FE0"/>
    <w:rsid w:val="009A70A6"/>
    <w:rsid w:val="009A7201"/>
    <w:rsid w:val="009A7CB4"/>
    <w:rsid w:val="009B1264"/>
    <w:rsid w:val="009B136E"/>
    <w:rsid w:val="009B1658"/>
    <w:rsid w:val="009B20A1"/>
    <w:rsid w:val="009B334B"/>
    <w:rsid w:val="009B33D6"/>
    <w:rsid w:val="009B3670"/>
    <w:rsid w:val="009B3992"/>
    <w:rsid w:val="009B3C7E"/>
    <w:rsid w:val="009B40CA"/>
    <w:rsid w:val="009B49EA"/>
    <w:rsid w:val="009B5658"/>
    <w:rsid w:val="009B679E"/>
    <w:rsid w:val="009B6EEF"/>
    <w:rsid w:val="009B7262"/>
    <w:rsid w:val="009B7E56"/>
    <w:rsid w:val="009B7FDF"/>
    <w:rsid w:val="009C04A4"/>
    <w:rsid w:val="009C0755"/>
    <w:rsid w:val="009C2AA0"/>
    <w:rsid w:val="009C2B20"/>
    <w:rsid w:val="009C2CCA"/>
    <w:rsid w:val="009C32F9"/>
    <w:rsid w:val="009C4209"/>
    <w:rsid w:val="009C42E2"/>
    <w:rsid w:val="009C52B5"/>
    <w:rsid w:val="009C54A4"/>
    <w:rsid w:val="009C6B41"/>
    <w:rsid w:val="009D0D16"/>
    <w:rsid w:val="009D2335"/>
    <w:rsid w:val="009D2BDD"/>
    <w:rsid w:val="009D2BFC"/>
    <w:rsid w:val="009D3CC7"/>
    <w:rsid w:val="009D4AEA"/>
    <w:rsid w:val="009D4CB0"/>
    <w:rsid w:val="009D51E0"/>
    <w:rsid w:val="009D5F2F"/>
    <w:rsid w:val="009D79C4"/>
    <w:rsid w:val="009E07D7"/>
    <w:rsid w:val="009E0D26"/>
    <w:rsid w:val="009E0D86"/>
    <w:rsid w:val="009E14BC"/>
    <w:rsid w:val="009E19A3"/>
    <w:rsid w:val="009E1A56"/>
    <w:rsid w:val="009E2056"/>
    <w:rsid w:val="009E415C"/>
    <w:rsid w:val="009E47EC"/>
    <w:rsid w:val="009E5C78"/>
    <w:rsid w:val="009F0000"/>
    <w:rsid w:val="009F014C"/>
    <w:rsid w:val="009F1044"/>
    <w:rsid w:val="009F502E"/>
    <w:rsid w:val="009F511D"/>
    <w:rsid w:val="009F5183"/>
    <w:rsid w:val="009F7CA2"/>
    <w:rsid w:val="009F7D95"/>
    <w:rsid w:val="00A0049F"/>
    <w:rsid w:val="00A02DC4"/>
    <w:rsid w:val="00A036F2"/>
    <w:rsid w:val="00A037AF"/>
    <w:rsid w:val="00A03981"/>
    <w:rsid w:val="00A03F85"/>
    <w:rsid w:val="00A04863"/>
    <w:rsid w:val="00A0563E"/>
    <w:rsid w:val="00A06184"/>
    <w:rsid w:val="00A062D0"/>
    <w:rsid w:val="00A062F4"/>
    <w:rsid w:val="00A065ED"/>
    <w:rsid w:val="00A0696F"/>
    <w:rsid w:val="00A1016E"/>
    <w:rsid w:val="00A108F7"/>
    <w:rsid w:val="00A10B5B"/>
    <w:rsid w:val="00A11344"/>
    <w:rsid w:val="00A117C2"/>
    <w:rsid w:val="00A118D4"/>
    <w:rsid w:val="00A11B3C"/>
    <w:rsid w:val="00A11D88"/>
    <w:rsid w:val="00A124DC"/>
    <w:rsid w:val="00A12565"/>
    <w:rsid w:val="00A125CB"/>
    <w:rsid w:val="00A1276C"/>
    <w:rsid w:val="00A13835"/>
    <w:rsid w:val="00A13847"/>
    <w:rsid w:val="00A13C22"/>
    <w:rsid w:val="00A14065"/>
    <w:rsid w:val="00A15385"/>
    <w:rsid w:val="00A15465"/>
    <w:rsid w:val="00A15A80"/>
    <w:rsid w:val="00A1718A"/>
    <w:rsid w:val="00A20CAA"/>
    <w:rsid w:val="00A22698"/>
    <w:rsid w:val="00A227BA"/>
    <w:rsid w:val="00A2326C"/>
    <w:rsid w:val="00A235AD"/>
    <w:rsid w:val="00A23F5B"/>
    <w:rsid w:val="00A2499B"/>
    <w:rsid w:val="00A24F77"/>
    <w:rsid w:val="00A2576A"/>
    <w:rsid w:val="00A25D55"/>
    <w:rsid w:val="00A25E2A"/>
    <w:rsid w:val="00A26040"/>
    <w:rsid w:val="00A26092"/>
    <w:rsid w:val="00A264F9"/>
    <w:rsid w:val="00A26712"/>
    <w:rsid w:val="00A271F9"/>
    <w:rsid w:val="00A2770B"/>
    <w:rsid w:val="00A300A2"/>
    <w:rsid w:val="00A3019C"/>
    <w:rsid w:val="00A30C8D"/>
    <w:rsid w:val="00A30E69"/>
    <w:rsid w:val="00A31958"/>
    <w:rsid w:val="00A319A1"/>
    <w:rsid w:val="00A33055"/>
    <w:rsid w:val="00A33986"/>
    <w:rsid w:val="00A34408"/>
    <w:rsid w:val="00A34754"/>
    <w:rsid w:val="00A350AE"/>
    <w:rsid w:val="00A35C8F"/>
    <w:rsid w:val="00A35D22"/>
    <w:rsid w:val="00A35D51"/>
    <w:rsid w:val="00A35F7C"/>
    <w:rsid w:val="00A36500"/>
    <w:rsid w:val="00A36A1F"/>
    <w:rsid w:val="00A36C1A"/>
    <w:rsid w:val="00A402CD"/>
    <w:rsid w:val="00A410BA"/>
    <w:rsid w:val="00A417ED"/>
    <w:rsid w:val="00A41B8E"/>
    <w:rsid w:val="00A42B2D"/>
    <w:rsid w:val="00A43429"/>
    <w:rsid w:val="00A44C58"/>
    <w:rsid w:val="00A46054"/>
    <w:rsid w:val="00A46501"/>
    <w:rsid w:val="00A4729D"/>
    <w:rsid w:val="00A47757"/>
    <w:rsid w:val="00A47D08"/>
    <w:rsid w:val="00A47D9D"/>
    <w:rsid w:val="00A50608"/>
    <w:rsid w:val="00A50A2D"/>
    <w:rsid w:val="00A50FC6"/>
    <w:rsid w:val="00A53B75"/>
    <w:rsid w:val="00A542BF"/>
    <w:rsid w:val="00A5432F"/>
    <w:rsid w:val="00A544B1"/>
    <w:rsid w:val="00A54BAD"/>
    <w:rsid w:val="00A56503"/>
    <w:rsid w:val="00A566D3"/>
    <w:rsid w:val="00A56B39"/>
    <w:rsid w:val="00A60181"/>
    <w:rsid w:val="00A6098E"/>
    <w:rsid w:val="00A61010"/>
    <w:rsid w:val="00A61A2F"/>
    <w:rsid w:val="00A61FEB"/>
    <w:rsid w:val="00A62622"/>
    <w:rsid w:val="00A62E39"/>
    <w:rsid w:val="00A643F8"/>
    <w:rsid w:val="00A653BC"/>
    <w:rsid w:val="00A65425"/>
    <w:rsid w:val="00A6565F"/>
    <w:rsid w:val="00A664E9"/>
    <w:rsid w:val="00A66805"/>
    <w:rsid w:val="00A67728"/>
    <w:rsid w:val="00A67D34"/>
    <w:rsid w:val="00A70442"/>
    <w:rsid w:val="00A707DB"/>
    <w:rsid w:val="00A709A1"/>
    <w:rsid w:val="00A716DC"/>
    <w:rsid w:val="00A71765"/>
    <w:rsid w:val="00A725C1"/>
    <w:rsid w:val="00A727F3"/>
    <w:rsid w:val="00A72A8B"/>
    <w:rsid w:val="00A72F23"/>
    <w:rsid w:val="00A72F40"/>
    <w:rsid w:val="00A73522"/>
    <w:rsid w:val="00A749A3"/>
    <w:rsid w:val="00A749BF"/>
    <w:rsid w:val="00A74C01"/>
    <w:rsid w:val="00A75CE1"/>
    <w:rsid w:val="00A7606C"/>
    <w:rsid w:val="00A7675F"/>
    <w:rsid w:val="00A77701"/>
    <w:rsid w:val="00A779C6"/>
    <w:rsid w:val="00A77B5F"/>
    <w:rsid w:val="00A800CB"/>
    <w:rsid w:val="00A813DA"/>
    <w:rsid w:val="00A82514"/>
    <w:rsid w:val="00A8256E"/>
    <w:rsid w:val="00A82CC1"/>
    <w:rsid w:val="00A8369D"/>
    <w:rsid w:val="00A84399"/>
    <w:rsid w:val="00A8442C"/>
    <w:rsid w:val="00A84613"/>
    <w:rsid w:val="00A84AC8"/>
    <w:rsid w:val="00A84E7A"/>
    <w:rsid w:val="00A85D8E"/>
    <w:rsid w:val="00A865FD"/>
    <w:rsid w:val="00A86D6C"/>
    <w:rsid w:val="00A86E47"/>
    <w:rsid w:val="00A87181"/>
    <w:rsid w:val="00A8787E"/>
    <w:rsid w:val="00A87DB4"/>
    <w:rsid w:val="00A9079C"/>
    <w:rsid w:val="00A90855"/>
    <w:rsid w:val="00A90AAA"/>
    <w:rsid w:val="00A91E17"/>
    <w:rsid w:val="00A92CFC"/>
    <w:rsid w:val="00A92F04"/>
    <w:rsid w:val="00A93033"/>
    <w:rsid w:val="00A93B12"/>
    <w:rsid w:val="00A972AF"/>
    <w:rsid w:val="00A973C9"/>
    <w:rsid w:val="00AA0045"/>
    <w:rsid w:val="00AA04CA"/>
    <w:rsid w:val="00AA05DF"/>
    <w:rsid w:val="00AA09B9"/>
    <w:rsid w:val="00AA1216"/>
    <w:rsid w:val="00AA2ACD"/>
    <w:rsid w:val="00AA2DF1"/>
    <w:rsid w:val="00AA2F30"/>
    <w:rsid w:val="00AA33BD"/>
    <w:rsid w:val="00AA3916"/>
    <w:rsid w:val="00AA445D"/>
    <w:rsid w:val="00AA4C64"/>
    <w:rsid w:val="00AA4D46"/>
    <w:rsid w:val="00AA5222"/>
    <w:rsid w:val="00AA5941"/>
    <w:rsid w:val="00AA62A4"/>
    <w:rsid w:val="00AA66C9"/>
    <w:rsid w:val="00AB0219"/>
    <w:rsid w:val="00AB02E1"/>
    <w:rsid w:val="00AB0899"/>
    <w:rsid w:val="00AB0BF7"/>
    <w:rsid w:val="00AB0E54"/>
    <w:rsid w:val="00AB10A5"/>
    <w:rsid w:val="00AB30CD"/>
    <w:rsid w:val="00AB41A7"/>
    <w:rsid w:val="00AB422A"/>
    <w:rsid w:val="00AB4BBB"/>
    <w:rsid w:val="00AB6027"/>
    <w:rsid w:val="00AB6036"/>
    <w:rsid w:val="00AB66FE"/>
    <w:rsid w:val="00AB676A"/>
    <w:rsid w:val="00AC00B0"/>
    <w:rsid w:val="00AC08A8"/>
    <w:rsid w:val="00AC1623"/>
    <w:rsid w:val="00AC391C"/>
    <w:rsid w:val="00AC3E18"/>
    <w:rsid w:val="00AC3FB5"/>
    <w:rsid w:val="00AC42D1"/>
    <w:rsid w:val="00AC4700"/>
    <w:rsid w:val="00AC51EB"/>
    <w:rsid w:val="00AC5E57"/>
    <w:rsid w:val="00AC77AE"/>
    <w:rsid w:val="00AC7B34"/>
    <w:rsid w:val="00AD120B"/>
    <w:rsid w:val="00AD1C4C"/>
    <w:rsid w:val="00AD21E1"/>
    <w:rsid w:val="00AD40D1"/>
    <w:rsid w:val="00AD443D"/>
    <w:rsid w:val="00AD48AA"/>
    <w:rsid w:val="00AD4C91"/>
    <w:rsid w:val="00AD59AA"/>
    <w:rsid w:val="00AD5D84"/>
    <w:rsid w:val="00AD7B09"/>
    <w:rsid w:val="00AE00CE"/>
    <w:rsid w:val="00AE13EF"/>
    <w:rsid w:val="00AE146B"/>
    <w:rsid w:val="00AE146E"/>
    <w:rsid w:val="00AE18CC"/>
    <w:rsid w:val="00AE5524"/>
    <w:rsid w:val="00AE592B"/>
    <w:rsid w:val="00AE5EDD"/>
    <w:rsid w:val="00AE6472"/>
    <w:rsid w:val="00AE684B"/>
    <w:rsid w:val="00AE7467"/>
    <w:rsid w:val="00AE783F"/>
    <w:rsid w:val="00AE7C83"/>
    <w:rsid w:val="00AF06C3"/>
    <w:rsid w:val="00AF0FF2"/>
    <w:rsid w:val="00AF1E9B"/>
    <w:rsid w:val="00AF2292"/>
    <w:rsid w:val="00AF397F"/>
    <w:rsid w:val="00AF3E7B"/>
    <w:rsid w:val="00AF41B2"/>
    <w:rsid w:val="00AF4F1E"/>
    <w:rsid w:val="00AF4FF5"/>
    <w:rsid w:val="00AF6154"/>
    <w:rsid w:val="00AF6883"/>
    <w:rsid w:val="00AF786D"/>
    <w:rsid w:val="00AF7C72"/>
    <w:rsid w:val="00AF7E47"/>
    <w:rsid w:val="00AF7EEF"/>
    <w:rsid w:val="00AF7F6C"/>
    <w:rsid w:val="00B00405"/>
    <w:rsid w:val="00B024BA"/>
    <w:rsid w:val="00B03197"/>
    <w:rsid w:val="00B072AD"/>
    <w:rsid w:val="00B07DBA"/>
    <w:rsid w:val="00B1144B"/>
    <w:rsid w:val="00B115DB"/>
    <w:rsid w:val="00B121A4"/>
    <w:rsid w:val="00B12612"/>
    <w:rsid w:val="00B1310B"/>
    <w:rsid w:val="00B13761"/>
    <w:rsid w:val="00B141F4"/>
    <w:rsid w:val="00B148F0"/>
    <w:rsid w:val="00B14BEE"/>
    <w:rsid w:val="00B156BB"/>
    <w:rsid w:val="00B157FE"/>
    <w:rsid w:val="00B15AC5"/>
    <w:rsid w:val="00B163E8"/>
    <w:rsid w:val="00B16EF9"/>
    <w:rsid w:val="00B17A55"/>
    <w:rsid w:val="00B20D31"/>
    <w:rsid w:val="00B224BF"/>
    <w:rsid w:val="00B22D15"/>
    <w:rsid w:val="00B24B72"/>
    <w:rsid w:val="00B255A3"/>
    <w:rsid w:val="00B257D6"/>
    <w:rsid w:val="00B25AE8"/>
    <w:rsid w:val="00B25AFA"/>
    <w:rsid w:val="00B26AE8"/>
    <w:rsid w:val="00B2733C"/>
    <w:rsid w:val="00B27917"/>
    <w:rsid w:val="00B27D0B"/>
    <w:rsid w:val="00B30821"/>
    <w:rsid w:val="00B30A7D"/>
    <w:rsid w:val="00B30F60"/>
    <w:rsid w:val="00B3124F"/>
    <w:rsid w:val="00B31E50"/>
    <w:rsid w:val="00B3285F"/>
    <w:rsid w:val="00B32D05"/>
    <w:rsid w:val="00B32D33"/>
    <w:rsid w:val="00B3375B"/>
    <w:rsid w:val="00B350E3"/>
    <w:rsid w:val="00B3578F"/>
    <w:rsid w:val="00B36160"/>
    <w:rsid w:val="00B364E6"/>
    <w:rsid w:val="00B3684F"/>
    <w:rsid w:val="00B37DA9"/>
    <w:rsid w:val="00B4019A"/>
    <w:rsid w:val="00B40B75"/>
    <w:rsid w:val="00B40BF7"/>
    <w:rsid w:val="00B41053"/>
    <w:rsid w:val="00B41626"/>
    <w:rsid w:val="00B41732"/>
    <w:rsid w:val="00B41AFE"/>
    <w:rsid w:val="00B42769"/>
    <w:rsid w:val="00B42E85"/>
    <w:rsid w:val="00B448E2"/>
    <w:rsid w:val="00B45594"/>
    <w:rsid w:val="00B45B07"/>
    <w:rsid w:val="00B46269"/>
    <w:rsid w:val="00B46B6A"/>
    <w:rsid w:val="00B46C29"/>
    <w:rsid w:val="00B5054A"/>
    <w:rsid w:val="00B50B58"/>
    <w:rsid w:val="00B50FAD"/>
    <w:rsid w:val="00B51C05"/>
    <w:rsid w:val="00B52F70"/>
    <w:rsid w:val="00B53E6C"/>
    <w:rsid w:val="00B54CEF"/>
    <w:rsid w:val="00B54E2B"/>
    <w:rsid w:val="00B55332"/>
    <w:rsid w:val="00B5597C"/>
    <w:rsid w:val="00B55D55"/>
    <w:rsid w:val="00B569CE"/>
    <w:rsid w:val="00B56B22"/>
    <w:rsid w:val="00B57394"/>
    <w:rsid w:val="00B57C31"/>
    <w:rsid w:val="00B606B7"/>
    <w:rsid w:val="00B60832"/>
    <w:rsid w:val="00B60AD1"/>
    <w:rsid w:val="00B60FBD"/>
    <w:rsid w:val="00B61001"/>
    <w:rsid w:val="00B61523"/>
    <w:rsid w:val="00B61595"/>
    <w:rsid w:val="00B62FCA"/>
    <w:rsid w:val="00B64161"/>
    <w:rsid w:val="00B6489A"/>
    <w:rsid w:val="00B656E3"/>
    <w:rsid w:val="00B66DB9"/>
    <w:rsid w:val="00B679B0"/>
    <w:rsid w:val="00B67DD4"/>
    <w:rsid w:val="00B7046E"/>
    <w:rsid w:val="00B70A14"/>
    <w:rsid w:val="00B70C21"/>
    <w:rsid w:val="00B70C8F"/>
    <w:rsid w:val="00B7176D"/>
    <w:rsid w:val="00B7178A"/>
    <w:rsid w:val="00B72275"/>
    <w:rsid w:val="00B724FD"/>
    <w:rsid w:val="00B73173"/>
    <w:rsid w:val="00B73A15"/>
    <w:rsid w:val="00B73C45"/>
    <w:rsid w:val="00B7428F"/>
    <w:rsid w:val="00B74BD7"/>
    <w:rsid w:val="00B7615C"/>
    <w:rsid w:val="00B7728A"/>
    <w:rsid w:val="00B7768C"/>
    <w:rsid w:val="00B80164"/>
    <w:rsid w:val="00B808D1"/>
    <w:rsid w:val="00B80978"/>
    <w:rsid w:val="00B80D9A"/>
    <w:rsid w:val="00B8249E"/>
    <w:rsid w:val="00B82CA0"/>
    <w:rsid w:val="00B833D9"/>
    <w:rsid w:val="00B83D26"/>
    <w:rsid w:val="00B83DCD"/>
    <w:rsid w:val="00B83E35"/>
    <w:rsid w:val="00B84C8F"/>
    <w:rsid w:val="00B8592A"/>
    <w:rsid w:val="00B86153"/>
    <w:rsid w:val="00B86D26"/>
    <w:rsid w:val="00B871B4"/>
    <w:rsid w:val="00B876A0"/>
    <w:rsid w:val="00B9013F"/>
    <w:rsid w:val="00B907D5"/>
    <w:rsid w:val="00B90AA4"/>
    <w:rsid w:val="00B90E3D"/>
    <w:rsid w:val="00B90EC2"/>
    <w:rsid w:val="00B91351"/>
    <w:rsid w:val="00B916C4"/>
    <w:rsid w:val="00B92C80"/>
    <w:rsid w:val="00B92F8F"/>
    <w:rsid w:val="00B934E3"/>
    <w:rsid w:val="00B9354F"/>
    <w:rsid w:val="00B93824"/>
    <w:rsid w:val="00B94CE8"/>
    <w:rsid w:val="00B952B1"/>
    <w:rsid w:val="00B96228"/>
    <w:rsid w:val="00B96AD0"/>
    <w:rsid w:val="00B97F91"/>
    <w:rsid w:val="00BA0A41"/>
    <w:rsid w:val="00BA0B5E"/>
    <w:rsid w:val="00BA15B1"/>
    <w:rsid w:val="00BA37E9"/>
    <w:rsid w:val="00BA4152"/>
    <w:rsid w:val="00BA51A4"/>
    <w:rsid w:val="00BA6020"/>
    <w:rsid w:val="00BA6457"/>
    <w:rsid w:val="00BA6CC8"/>
    <w:rsid w:val="00BA6D0C"/>
    <w:rsid w:val="00BA7854"/>
    <w:rsid w:val="00BB0546"/>
    <w:rsid w:val="00BB0802"/>
    <w:rsid w:val="00BB1112"/>
    <w:rsid w:val="00BB1175"/>
    <w:rsid w:val="00BB1BA8"/>
    <w:rsid w:val="00BB23FD"/>
    <w:rsid w:val="00BB2ED1"/>
    <w:rsid w:val="00BB31A8"/>
    <w:rsid w:val="00BB3C18"/>
    <w:rsid w:val="00BB3EDD"/>
    <w:rsid w:val="00BB3F9C"/>
    <w:rsid w:val="00BB4625"/>
    <w:rsid w:val="00BB478F"/>
    <w:rsid w:val="00BB485A"/>
    <w:rsid w:val="00BB4A3B"/>
    <w:rsid w:val="00BB4B93"/>
    <w:rsid w:val="00BB4FE2"/>
    <w:rsid w:val="00BB6159"/>
    <w:rsid w:val="00BC0E40"/>
    <w:rsid w:val="00BC1443"/>
    <w:rsid w:val="00BC16E5"/>
    <w:rsid w:val="00BC1EED"/>
    <w:rsid w:val="00BC1FC0"/>
    <w:rsid w:val="00BC437C"/>
    <w:rsid w:val="00BC5A79"/>
    <w:rsid w:val="00BC5CCF"/>
    <w:rsid w:val="00BC5E6A"/>
    <w:rsid w:val="00BC6B84"/>
    <w:rsid w:val="00BC70AB"/>
    <w:rsid w:val="00BD00D4"/>
    <w:rsid w:val="00BD0FA8"/>
    <w:rsid w:val="00BD225F"/>
    <w:rsid w:val="00BD2D6B"/>
    <w:rsid w:val="00BD33EB"/>
    <w:rsid w:val="00BD394D"/>
    <w:rsid w:val="00BD45D3"/>
    <w:rsid w:val="00BD45E2"/>
    <w:rsid w:val="00BD52C0"/>
    <w:rsid w:val="00BD533A"/>
    <w:rsid w:val="00BD5C03"/>
    <w:rsid w:val="00BD5F1C"/>
    <w:rsid w:val="00BD63BC"/>
    <w:rsid w:val="00BD6CF8"/>
    <w:rsid w:val="00BD706A"/>
    <w:rsid w:val="00BD75A1"/>
    <w:rsid w:val="00BD79A7"/>
    <w:rsid w:val="00BE044E"/>
    <w:rsid w:val="00BE0998"/>
    <w:rsid w:val="00BE187B"/>
    <w:rsid w:val="00BE222D"/>
    <w:rsid w:val="00BE2F80"/>
    <w:rsid w:val="00BE311E"/>
    <w:rsid w:val="00BE38D3"/>
    <w:rsid w:val="00BE488B"/>
    <w:rsid w:val="00BE4DD5"/>
    <w:rsid w:val="00BE4F14"/>
    <w:rsid w:val="00BE539D"/>
    <w:rsid w:val="00BE58DB"/>
    <w:rsid w:val="00BE5BCC"/>
    <w:rsid w:val="00BE6563"/>
    <w:rsid w:val="00BE73DE"/>
    <w:rsid w:val="00BE7D0C"/>
    <w:rsid w:val="00BF007B"/>
    <w:rsid w:val="00BF08DF"/>
    <w:rsid w:val="00BF1835"/>
    <w:rsid w:val="00BF208D"/>
    <w:rsid w:val="00BF3169"/>
    <w:rsid w:val="00BF367A"/>
    <w:rsid w:val="00BF3A36"/>
    <w:rsid w:val="00BF3B98"/>
    <w:rsid w:val="00BF435B"/>
    <w:rsid w:val="00BF4D32"/>
    <w:rsid w:val="00BF4D93"/>
    <w:rsid w:val="00BF4EE2"/>
    <w:rsid w:val="00BF5D55"/>
    <w:rsid w:val="00BF5F49"/>
    <w:rsid w:val="00BF6A70"/>
    <w:rsid w:val="00BF6B3B"/>
    <w:rsid w:val="00BF7659"/>
    <w:rsid w:val="00BF7F9A"/>
    <w:rsid w:val="00C008CB"/>
    <w:rsid w:val="00C010F1"/>
    <w:rsid w:val="00C0214C"/>
    <w:rsid w:val="00C0245A"/>
    <w:rsid w:val="00C028C4"/>
    <w:rsid w:val="00C02E21"/>
    <w:rsid w:val="00C053DE"/>
    <w:rsid w:val="00C05820"/>
    <w:rsid w:val="00C05F7E"/>
    <w:rsid w:val="00C07099"/>
    <w:rsid w:val="00C073FD"/>
    <w:rsid w:val="00C115E7"/>
    <w:rsid w:val="00C12797"/>
    <w:rsid w:val="00C127F5"/>
    <w:rsid w:val="00C135DF"/>
    <w:rsid w:val="00C14C55"/>
    <w:rsid w:val="00C16384"/>
    <w:rsid w:val="00C16D3D"/>
    <w:rsid w:val="00C20812"/>
    <w:rsid w:val="00C2196F"/>
    <w:rsid w:val="00C22388"/>
    <w:rsid w:val="00C22C4D"/>
    <w:rsid w:val="00C23C52"/>
    <w:rsid w:val="00C23E34"/>
    <w:rsid w:val="00C2497A"/>
    <w:rsid w:val="00C25A70"/>
    <w:rsid w:val="00C25DE9"/>
    <w:rsid w:val="00C268BC"/>
    <w:rsid w:val="00C26DA3"/>
    <w:rsid w:val="00C300FF"/>
    <w:rsid w:val="00C3018B"/>
    <w:rsid w:val="00C32AD7"/>
    <w:rsid w:val="00C357B7"/>
    <w:rsid w:val="00C35D79"/>
    <w:rsid w:val="00C361B0"/>
    <w:rsid w:val="00C36824"/>
    <w:rsid w:val="00C36E0B"/>
    <w:rsid w:val="00C37DD4"/>
    <w:rsid w:val="00C40758"/>
    <w:rsid w:val="00C40C1B"/>
    <w:rsid w:val="00C40C33"/>
    <w:rsid w:val="00C4131B"/>
    <w:rsid w:val="00C413DD"/>
    <w:rsid w:val="00C418F3"/>
    <w:rsid w:val="00C431B1"/>
    <w:rsid w:val="00C44EF3"/>
    <w:rsid w:val="00C45E98"/>
    <w:rsid w:val="00C46140"/>
    <w:rsid w:val="00C462EE"/>
    <w:rsid w:val="00C46DBF"/>
    <w:rsid w:val="00C47862"/>
    <w:rsid w:val="00C47BB3"/>
    <w:rsid w:val="00C50016"/>
    <w:rsid w:val="00C51175"/>
    <w:rsid w:val="00C5151F"/>
    <w:rsid w:val="00C521F1"/>
    <w:rsid w:val="00C52F6F"/>
    <w:rsid w:val="00C53377"/>
    <w:rsid w:val="00C54A8B"/>
    <w:rsid w:val="00C54C98"/>
    <w:rsid w:val="00C604AF"/>
    <w:rsid w:val="00C606EB"/>
    <w:rsid w:val="00C6094E"/>
    <w:rsid w:val="00C60C34"/>
    <w:rsid w:val="00C61C28"/>
    <w:rsid w:val="00C624EC"/>
    <w:rsid w:val="00C64D9A"/>
    <w:rsid w:val="00C66079"/>
    <w:rsid w:val="00C66C96"/>
    <w:rsid w:val="00C66E39"/>
    <w:rsid w:val="00C67767"/>
    <w:rsid w:val="00C67A6D"/>
    <w:rsid w:val="00C7013C"/>
    <w:rsid w:val="00C7030B"/>
    <w:rsid w:val="00C70580"/>
    <w:rsid w:val="00C70997"/>
    <w:rsid w:val="00C70AFB"/>
    <w:rsid w:val="00C71F3D"/>
    <w:rsid w:val="00C727EC"/>
    <w:rsid w:val="00C72E02"/>
    <w:rsid w:val="00C73183"/>
    <w:rsid w:val="00C73580"/>
    <w:rsid w:val="00C760C3"/>
    <w:rsid w:val="00C76846"/>
    <w:rsid w:val="00C77090"/>
    <w:rsid w:val="00C772C0"/>
    <w:rsid w:val="00C823BE"/>
    <w:rsid w:val="00C824BF"/>
    <w:rsid w:val="00C830A1"/>
    <w:rsid w:val="00C839CE"/>
    <w:rsid w:val="00C83A16"/>
    <w:rsid w:val="00C846A3"/>
    <w:rsid w:val="00C8498A"/>
    <w:rsid w:val="00C859DE"/>
    <w:rsid w:val="00C8748E"/>
    <w:rsid w:val="00C90079"/>
    <w:rsid w:val="00C905F9"/>
    <w:rsid w:val="00C90CF5"/>
    <w:rsid w:val="00C92029"/>
    <w:rsid w:val="00C92207"/>
    <w:rsid w:val="00C92573"/>
    <w:rsid w:val="00C9295A"/>
    <w:rsid w:val="00C92985"/>
    <w:rsid w:val="00C9348F"/>
    <w:rsid w:val="00C9360F"/>
    <w:rsid w:val="00C9392A"/>
    <w:rsid w:val="00C9463C"/>
    <w:rsid w:val="00C94BF4"/>
    <w:rsid w:val="00C94F4B"/>
    <w:rsid w:val="00C96793"/>
    <w:rsid w:val="00CA27F9"/>
    <w:rsid w:val="00CA2C23"/>
    <w:rsid w:val="00CA3CB6"/>
    <w:rsid w:val="00CA4E71"/>
    <w:rsid w:val="00CA4F87"/>
    <w:rsid w:val="00CA5249"/>
    <w:rsid w:val="00CA5CF5"/>
    <w:rsid w:val="00CA6FB9"/>
    <w:rsid w:val="00CA712B"/>
    <w:rsid w:val="00CA7891"/>
    <w:rsid w:val="00CA7E89"/>
    <w:rsid w:val="00CB051D"/>
    <w:rsid w:val="00CB1154"/>
    <w:rsid w:val="00CB1243"/>
    <w:rsid w:val="00CB1F5D"/>
    <w:rsid w:val="00CB2A93"/>
    <w:rsid w:val="00CB2AB0"/>
    <w:rsid w:val="00CB2B46"/>
    <w:rsid w:val="00CB47EE"/>
    <w:rsid w:val="00CB54BA"/>
    <w:rsid w:val="00CB5818"/>
    <w:rsid w:val="00CB591A"/>
    <w:rsid w:val="00CB592B"/>
    <w:rsid w:val="00CB6BFE"/>
    <w:rsid w:val="00CB6E3F"/>
    <w:rsid w:val="00CB6E5D"/>
    <w:rsid w:val="00CB7106"/>
    <w:rsid w:val="00CB745C"/>
    <w:rsid w:val="00CB779E"/>
    <w:rsid w:val="00CC0977"/>
    <w:rsid w:val="00CC1598"/>
    <w:rsid w:val="00CC30D3"/>
    <w:rsid w:val="00CC4E91"/>
    <w:rsid w:val="00CC5016"/>
    <w:rsid w:val="00CC54C9"/>
    <w:rsid w:val="00CC5C03"/>
    <w:rsid w:val="00CC607E"/>
    <w:rsid w:val="00CC6583"/>
    <w:rsid w:val="00CC727D"/>
    <w:rsid w:val="00CC7537"/>
    <w:rsid w:val="00CC7F2A"/>
    <w:rsid w:val="00CD0CEF"/>
    <w:rsid w:val="00CD0EA6"/>
    <w:rsid w:val="00CD103D"/>
    <w:rsid w:val="00CD1196"/>
    <w:rsid w:val="00CD172D"/>
    <w:rsid w:val="00CD2994"/>
    <w:rsid w:val="00CD3514"/>
    <w:rsid w:val="00CD35A2"/>
    <w:rsid w:val="00CD476A"/>
    <w:rsid w:val="00CD4C9E"/>
    <w:rsid w:val="00CD4E58"/>
    <w:rsid w:val="00CD5807"/>
    <w:rsid w:val="00CD5D96"/>
    <w:rsid w:val="00CD5E63"/>
    <w:rsid w:val="00CD72BE"/>
    <w:rsid w:val="00CD7DEE"/>
    <w:rsid w:val="00CE1B7F"/>
    <w:rsid w:val="00CE21D6"/>
    <w:rsid w:val="00CE29A8"/>
    <w:rsid w:val="00CE2AB5"/>
    <w:rsid w:val="00CE3560"/>
    <w:rsid w:val="00CE3B05"/>
    <w:rsid w:val="00CE486B"/>
    <w:rsid w:val="00CE4F1A"/>
    <w:rsid w:val="00CE79EB"/>
    <w:rsid w:val="00CE7C31"/>
    <w:rsid w:val="00CF0065"/>
    <w:rsid w:val="00CF09BB"/>
    <w:rsid w:val="00CF1253"/>
    <w:rsid w:val="00CF1357"/>
    <w:rsid w:val="00CF3793"/>
    <w:rsid w:val="00CF3F8D"/>
    <w:rsid w:val="00CF4210"/>
    <w:rsid w:val="00CF5420"/>
    <w:rsid w:val="00CF5C52"/>
    <w:rsid w:val="00CF6380"/>
    <w:rsid w:val="00CF65C3"/>
    <w:rsid w:val="00D01BD8"/>
    <w:rsid w:val="00D01D17"/>
    <w:rsid w:val="00D02CA7"/>
    <w:rsid w:val="00D03074"/>
    <w:rsid w:val="00D03515"/>
    <w:rsid w:val="00D03C25"/>
    <w:rsid w:val="00D04024"/>
    <w:rsid w:val="00D042F6"/>
    <w:rsid w:val="00D056E2"/>
    <w:rsid w:val="00D06906"/>
    <w:rsid w:val="00D06DD3"/>
    <w:rsid w:val="00D06F74"/>
    <w:rsid w:val="00D07C7E"/>
    <w:rsid w:val="00D10258"/>
    <w:rsid w:val="00D10985"/>
    <w:rsid w:val="00D10C3D"/>
    <w:rsid w:val="00D10E4E"/>
    <w:rsid w:val="00D10EFE"/>
    <w:rsid w:val="00D1123E"/>
    <w:rsid w:val="00D1181F"/>
    <w:rsid w:val="00D11E91"/>
    <w:rsid w:val="00D122E8"/>
    <w:rsid w:val="00D12661"/>
    <w:rsid w:val="00D13591"/>
    <w:rsid w:val="00D153D0"/>
    <w:rsid w:val="00D15D5C"/>
    <w:rsid w:val="00D162B5"/>
    <w:rsid w:val="00D1684D"/>
    <w:rsid w:val="00D170BB"/>
    <w:rsid w:val="00D175A0"/>
    <w:rsid w:val="00D1799F"/>
    <w:rsid w:val="00D17F03"/>
    <w:rsid w:val="00D201E6"/>
    <w:rsid w:val="00D2034E"/>
    <w:rsid w:val="00D21011"/>
    <w:rsid w:val="00D21199"/>
    <w:rsid w:val="00D21FAF"/>
    <w:rsid w:val="00D22045"/>
    <w:rsid w:val="00D2205F"/>
    <w:rsid w:val="00D23FF0"/>
    <w:rsid w:val="00D242DB"/>
    <w:rsid w:val="00D24335"/>
    <w:rsid w:val="00D24593"/>
    <w:rsid w:val="00D24FCF"/>
    <w:rsid w:val="00D2589D"/>
    <w:rsid w:val="00D26181"/>
    <w:rsid w:val="00D262BE"/>
    <w:rsid w:val="00D264A0"/>
    <w:rsid w:val="00D269BF"/>
    <w:rsid w:val="00D27574"/>
    <w:rsid w:val="00D27951"/>
    <w:rsid w:val="00D31A81"/>
    <w:rsid w:val="00D3205A"/>
    <w:rsid w:val="00D32E5E"/>
    <w:rsid w:val="00D3309A"/>
    <w:rsid w:val="00D33141"/>
    <w:rsid w:val="00D33963"/>
    <w:rsid w:val="00D33CA9"/>
    <w:rsid w:val="00D34045"/>
    <w:rsid w:val="00D34CFD"/>
    <w:rsid w:val="00D353AE"/>
    <w:rsid w:val="00D356D5"/>
    <w:rsid w:val="00D35878"/>
    <w:rsid w:val="00D35F50"/>
    <w:rsid w:val="00D37006"/>
    <w:rsid w:val="00D377E5"/>
    <w:rsid w:val="00D406C8"/>
    <w:rsid w:val="00D41747"/>
    <w:rsid w:val="00D41A46"/>
    <w:rsid w:val="00D41E33"/>
    <w:rsid w:val="00D42CC9"/>
    <w:rsid w:val="00D4377A"/>
    <w:rsid w:val="00D43C92"/>
    <w:rsid w:val="00D459CA"/>
    <w:rsid w:val="00D45DF9"/>
    <w:rsid w:val="00D47DDF"/>
    <w:rsid w:val="00D47F32"/>
    <w:rsid w:val="00D51BDF"/>
    <w:rsid w:val="00D5319B"/>
    <w:rsid w:val="00D53F06"/>
    <w:rsid w:val="00D549A3"/>
    <w:rsid w:val="00D54D3A"/>
    <w:rsid w:val="00D5600A"/>
    <w:rsid w:val="00D574C2"/>
    <w:rsid w:val="00D57646"/>
    <w:rsid w:val="00D57A94"/>
    <w:rsid w:val="00D6078E"/>
    <w:rsid w:val="00D60D50"/>
    <w:rsid w:val="00D63124"/>
    <w:rsid w:val="00D63B3B"/>
    <w:rsid w:val="00D63F1A"/>
    <w:rsid w:val="00D651FF"/>
    <w:rsid w:val="00D65FBF"/>
    <w:rsid w:val="00D66217"/>
    <w:rsid w:val="00D66981"/>
    <w:rsid w:val="00D672DA"/>
    <w:rsid w:val="00D67397"/>
    <w:rsid w:val="00D67742"/>
    <w:rsid w:val="00D70307"/>
    <w:rsid w:val="00D707D3"/>
    <w:rsid w:val="00D70DC2"/>
    <w:rsid w:val="00D71ABE"/>
    <w:rsid w:val="00D721AB"/>
    <w:rsid w:val="00D7282F"/>
    <w:rsid w:val="00D7345E"/>
    <w:rsid w:val="00D73B14"/>
    <w:rsid w:val="00D73DA6"/>
    <w:rsid w:val="00D751BC"/>
    <w:rsid w:val="00D75BBF"/>
    <w:rsid w:val="00D75F9D"/>
    <w:rsid w:val="00D760DC"/>
    <w:rsid w:val="00D762C4"/>
    <w:rsid w:val="00D76AE8"/>
    <w:rsid w:val="00D774F6"/>
    <w:rsid w:val="00D7774B"/>
    <w:rsid w:val="00D8003E"/>
    <w:rsid w:val="00D8067B"/>
    <w:rsid w:val="00D81073"/>
    <w:rsid w:val="00D81BFA"/>
    <w:rsid w:val="00D8251E"/>
    <w:rsid w:val="00D8297A"/>
    <w:rsid w:val="00D82E85"/>
    <w:rsid w:val="00D8314A"/>
    <w:rsid w:val="00D8364A"/>
    <w:rsid w:val="00D83F03"/>
    <w:rsid w:val="00D846A2"/>
    <w:rsid w:val="00D853E2"/>
    <w:rsid w:val="00D85413"/>
    <w:rsid w:val="00D85B5F"/>
    <w:rsid w:val="00D903B1"/>
    <w:rsid w:val="00D90B7E"/>
    <w:rsid w:val="00D90C37"/>
    <w:rsid w:val="00D9170A"/>
    <w:rsid w:val="00D918EC"/>
    <w:rsid w:val="00D931C3"/>
    <w:rsid w:val="00D9326E"/>
    <w:rsid w:val="00D9399B"/>
    <w:rsid w:val="00D9414B"/>
    <w:rsid w:val="00D94A3C"/>
    <w:rsid w:val="00D95278"/>
    <w:rsid w:val="00D95E70"/>
    <w:rsid w:val="00D97241"/>
    <w:rsid w:val="00DA0756"/>
    <w:rsid w:val="00DA165E"/>
    <w:rsid w:val="00DA18BC"/>
    <w:rsid w:val="00DA2375"/>
    <w:rsid w:val="00DA2C6B"/>
    <w:rsid w:val="00DA353B"/>
    <w:rsid w:val="00DA360A"/>
    <w:rsid w:val="00DA4187"/>
    <w:rsid w:val="00DA4980"/>
    <w:rsid w:val="00DA5BED"/>
    <w:rsid w:val="00DA609C"/>
    <w:rsid w:val="00DA71CD"/>
    <w:rsid w:val="00DA7E50"/>
    <w:rsid w:val="00DB09D2"/>
    <w:rsid w:val="00DB12C8"/>
    <w:rsid w:val="00DB158C"/>
    <w:rsid w:val="00DB17AC"/>
    <w:rsid w:val="00DB190C"/>
    <w:rsid w:val="00DB24EF"/>
    <w:rsid w:val="00DB266C"/>
    <w:rsid w:val="00DB2AA1"/>
    <w:rsid w:val="00DB3883"/>
    <w:rsid w:val="00DB3F79"/>
    <w:rsid w:val="00DB41F0"/>
    <w:rsid w:val="00DB6211"/>
    <w:rsid w:val="00DB718C"/>
    <w:rsid w:val="00DC0072"/>
    <w:rsid w:val="00DC026B"/>
    <w:rsid w:val="00DC03BC"/>
    <w:rsid w:val="00DC0A81"/>
    <w:rsid w:val="00DC0EE0"/>
    <w:rsid w:val="00DC540D"/>
    <w:rsid w:val="00DC6C16"/>
    <w:rsid w:val="00DC7247"/>
    <w:rsid w:val="00DC799F"/>
    <w:rsid w:val="00DD2A97"/>
    <w:rsid w:val="00DD3754"/>
    <w:rsid w:val="00DD467D"/>
    <w:rsid w:val="00DD5AFE"/>
    <w:rsid w:val="00DD5FF8"/>
    <w:rsid w:val="00DD6310"/>
    <w:rsid w:val="00DD6B45"/>
    <w:rsid w:val="00DD76F7"/>
    <w:rsid w:val="00DD7718"/>
    <w:rsid w:val="00DE047C"/>
    <w:rsid w:val="00DE07DC"/>
    <w:rsid w:val="00DE0B4A"/>
    <w:rsid w:val="00DE1A79"/>
    <w:rsid w:val="00DE4606"/>
    <w:rsid w:val="00DE47B2"/>
    <w:rsid w:val="00DE4CA5"/>
    <w:rsid w:val="00DE5506"/>
    <w:rsid w:val="00DE597A"/>
    <w:rsid w:val="00DE59E2"/>
    <w:rsid w:val="00DE5A33"/>
    <w:rsid w:val="00DE639E"/>
    <w:rsid w:val="00DE6915"/>
    <w:rsid w:val="00DE69C7"/>
    <w:rsid w:val="00DE6A7F"/>
    <w:rsid w:val="00DE6CA1"/>
    <w:rsid w:val="00DE6DEF"/>
    <w:rsid w:val="00DE6EED"/>
    <w:rsid w:val="00DF2A92"/>
    <w:rsid w:val="00DF31C6"/>
    <w:rsid w:val="00DF32C9"/>
    <w:rsid w:val="00DF379D"/>
    <w:rsid w:val="00DF43DB"/>
    <w:rsid w:val="00DF61B9"/>
    <w:rsid w:val="00DF62F9"/>
    <w:rsid w:val="00DF68CB"/>
    <w:rsid w:val="00DF6C6E"/>
    <w:rsid w:val="00DF6C7D"/>
    <w:rsid w:val="00DF7A8D"/>
    <w:rsid w:val="00E013EC"/>
    <w:rsid w:val="00E01B73"/>
    <w:rsid w:val="00E02C98"/>
    <w:rsid w:val="00E0350E"/>
    <w:rsid w:val="00E03B71"/>
    <w:rsid w:val="00E047DB"/>
    <w:rsid w:val="00E04829"/>
    <w:rsid w:val="00E0494F"/>
    <w:rsid w:val="00E050D0"/>
    <w:rsid w:val="00E05DD3"/>
    <w:rsid w:val="00E05E11"/>
    <w:rsid w:val="00E0650D"/>
    <w:rsid w:val="00E10615"/>
    <w:rsid w:val="00E109A6"/>
    <w:rsid w:val="00E10DFA"/>
    <w:rsid w:val="00E12C40"/>
    <w:rsid w:val="00E137A3"/>
    <w:rsid w:val="00E145C7"/>
    <w:rsid w:val="00E169E0"/>
    <w:rsid w:val="00E16CC3"/>
    <w:rsid w:val="00E17C71"/>
    <w:rsid w:val="00E21757"/>
    <w:rsid w:val="00E217F9"/>
    <w:rsid w:val="00E22CA6"/>
    <w:rsid w:val="00E239CF"/>
    <w:rsid w:val="00E23FE4"/>
    <w:rsid w:val="00E243C0"/>
    <w:rsid w:val="00E2620B"/>
    <w:rsid w:val="00E26462"/>
    <w:rsid w:val="00E264D2"/>
    <w:rsid w:val="00E26B74"/>
    <w:rsid w:val="00E26FB6"/>
    <w:rsid w:val="00E27E29"/>
    <w:rsid w:val="00E301FA"/>
    <w:rsid w:val="00E30742"/>
    <w:rsid w:val="00E30AE7"/>
    <w:rsid w:val="00E312D3"/>
    <w:rsid w:val="00E32BCF"/>
    <w:rsid w:val="00E3470C"/>
    <w:rsid w:val="00E348C7"/>
    <w:rsid w:val="00E34A2F"/>
    <w:rsid w:val="00E34F93"/>
    <w:rsid w:val="00E358D1"/>
    <w:rsid w:val="00E36FBE"/>
    <w:rsid w:val="00E42252"/>
    <w:rsid w:val="00E4263B"/>
    <w:rsid w:val="00E428B6"/>
    <w:rsid w:val="00E43944"/>
    <w:rsid w:val="00E439A5"/>
    <w:rsid w:val="00E43AF8"/>
    <w:rsid w:val="00E44816"/>
    <w:rsid w:val="00E44B0B"/>
    <w:rsid w:val="00E45332"/>
    <w:rsid w:val="00E45F95"/>
    <w:rsid w:val="00E46726"/>
    <w:rsid w:val="00E46765"/>
    <w:rsid w:val="00E46C55"/>
    <w:rsid w:val="00E476A9"/>
    <w:rsid w:val="00E501DB"/>
    <w:rsid w:val="00E502B4"/>
    <w:rsid w:val="00E506D6"/>
    <w:rsid w:val="00E51C53"/>
    <w:rsid w:val="00E51D9C"/>
    <w:rsid w:val="00E52B00"/>
    <w:rsid w:val="00E52C9D"/>
    <w:rsid w:val="00E534D4"/>
    <w:rsid w:val="00E538BD"/>
    <w:rsid w:val="00E53B6F"/>
    <w:rsid w:val="00E541E4"/>
    <w:rsid w:val="00E544B9"/>
    <w:rsid w:val="00E54B30"/>
    <w:rsid w:val="00E55ACC"/>
    <w:rsid w:val="00E55C4E"/>
    <w:rsid w:val="00E56453"/>
    <w:rsid w:val="00E56C3C"/>
    <w:rsid w:val="00E573F6"/>
    <w:rsid w:val="00E57CA2"/>
    <w:rsid w:val="00E604D1"/>
    <w:rsid w:val="00E60BA0"/>
    <w:rsid w:val="00E61034"/>
    <w:rsid w:val="00E62323"/>
    <w:rsid w:val="00E626AB"/>
    <w:rsid w:val="00E62D81"/>
    <w:rsid w:val="00E63B48"/>
    <w:rsid w:val="00E649EC"/>
    <w:rsid w:val="00E65004"/>
    <w:rsid w:val="00E66CE9"/>
    <w:rsid w:val="00E6736A"/>
    <w:rsid w:val="00E705C6"/>
    <w:rsid w:val="00E706A5"/>
    <w:rsid w:val="00E707B2"/>
    <w:rsid w:val="00E70B05"/>
    <w:rsid w:val="00E71A1D"/>
    <w:rsid w:val="00E7212F"/>
    <w:rsid w:val="00E72DEE"/>
    <w:rsid w:val="00E73118"/>
    <w:rsid w:val="00E73FE8"/>
    <w:rsid w:val="00E75C61"/>
    <w:rsid w:val="00E75EC0"/>
    <w:rsid w:val="00E77ABE"/>
    <w:rsid w:val="00E8002A"/>
    <w:rsid w:val="00E80557"/>
    <w:rsid w:val="00E80B8E"/>
    <w:rsid w:val="00E811E6"/>
    <w:rsid w:val="00E8240C"/>
    <w:rsid w:val="00E82EA3"/>
    <w:rsid w:val="00E83EA0"/>
    <w:rsid w:val="00E85413"/>
    <w:rsid w:val="00E857BE"/>
    <w:rsid w:val="00E86272"/>
    <w:rsid w:val="00E86B30"/>
    <w:rsid w:val="00E87169"/>
    <w:rsid w:val="00E87591"/>
    <w:rsid w:val="00E87B06"/>
    <w:rsid w:val="00E87C01"/>
    <w:rsid w:val="00E9017D"/>
    <w:rsid w:val="00E905EA"/>
    <w:rsid w:val="00E91B8C"/>
    <w:rsid w:val="00E923B1"/>
    <w:rsid w:val="00E92576"/>
    <w:rsid w:val="00E926CF"/>
    <w:rsid w:val="00E92EE3"/>
    <w:rsid w:val="00E93601"/>
    <w:rsid w:val="00E94330"/>
    <w:rsid w:val="00E948BC"/>
    <w:rsid w:val="00E9707C"/>
    <w:rsid w:val="00E970C9"/>
    <w:rsid w:val="00E973DE"/>
    <w:rsid w:val="00EA08A7"/>
    <w:rsid w:val="00EA09D0"/>
    <w:rsid w:val="00EA0ECD"/>
    <w:rsid w:val="00EA1258"/>
    <w:rsid w:val="00EA18BD"/>
    <w:rsid w:val="00EA27B7"/>
    <w:rsid w:val="00EA393D"/>
    <w:rsid w:val="00EA4156"/>
    <w:rsid w:val="00EA44F9"/>
    <w:rsid w:val="00EA5061"/>
    <w:rsid w:val="00EA523D"/>
    <w:rsid w:val="00EA5367"/>
    <w:rsid w:val="00EA5EAA"/>
    <w:rsid w:val="00EA60C8"/>
    <w:rsid w:val="00EA6E96"/>
    <w:rsid w:val="00EA7017"/>
    <w:rsid w:val="00EA7095"/>
    <w:rsid w:val="00EA715D"/>
    <w:rsid w:val="00EA7548"/>
    <w:rsid w:val="00EA7C08"/>
    <w:rsid w:val="00EA7C80"/>
    <w:rsid w:val="00EB0BC6"/>
    <w:rsid w:val="00EB14FC"/>
    <w:rsid w:val="00EB1736"/>
    <w:rsid w:val="00EB1B7D"/>
    <w:rsid w:val="00EB30F4"/>
    <w:rsid w:val="00EB33BA"/>
    <w:rsid w:val="00EB3426"/>
    <w:rsid w:val="00EB43FB"/>
    <w:rsid w:val="00EB47FA"/>
    <w:rsid w:val="00EB48A4"/>
    <w:rsid w:val="00EB5B3B"/>
    <w:rsid w:val="00EB5D91"/>
    <w:rsid w:val="00EB6E1F"/>
    <w:rsid w:val="00EB7059"/>
    <w:rsid w:val="00EC04CA"/>
    <w:rsid w:val="00EC1121"/>
    <w:rsid w:val="00EC12DD"/>
    <w:rsid w:val="00EC231B"/>
    <w:rsid w:val="00EC276E"/>
    <w:rsid w:val="00EC2804"/>
    <w:rsid w:val="00EC2CC9"/>
    <w:rsid w:val="00EC2FDD"/>
    <w:rsid w:val="00EC305F"/>
    <w:rsid w:val="00EC307E"/>
    <w:rsid w:val="00EC34A3"/>
    <w:rsid w:val="00EC3945"/>
    <w:rsid w:val="00EC54FF"/>
    <w:rsid w:val="00EC6031"/>
    <w:rsid w:val="00EC6194"/>
    <w:rsid w:val="00EC6681"/>
    <w:rsid w:val="00EC6F60"/>
    <w:rsid w:val="00EC746B"/>
    <w:rsid w:val="00EC76A2"/>
    <w:rsid w:val="00EC7A39"/>
    <w:rsid w:val="00ED014C"/>
    <w:rsid w:val="00ED104E"/>
    <w:rsid w:val="00ED16C4"/>
    <w:rsid w:val="00ED181A"/>
    <w:rsid w:val="00ED262A"/>
    <w:rsid w:val="00ED2F3E"/>
    <w:rsid w:val="00ED41C5"/>
    <w:rsid w:val="00ED575C"/>
    <w:rsid w:val="00ED5E4B"/>
    <w:rsid w:val="00ED6369"/>
    <w:rsid w:val="00ED6DDB"/>
    <w:rsid w:val="00ED7D36"/>
    <w:rsid w:val="00EE0336"/>
    <w:rsid w:val="00EE2233"/>
    <w:rsid w:val="00EE2256"/>
    <w:rsid w:val="00EE2822"/>
    <w:rsid w:val="00EE2AFD"/>
    <w:rsid w:val="00EE3529"/>
    <w:rsid w:val="00EE54D6"/>
    <w:rsid w:val="00EE58C2"/>
    <w:rsid w:val="00EE6256"/>
    <w:rsid w:val="00EE653C"/>
    <w:rsid w:val="00EE6871"/>
    <w:rsid w:val="00EE6B45"/>
    <w:rsid w:val="00EE77A1"/>
    <w:rsid w:val="00EE77FA"/>
    <w:rsid w:val="00EE7ED0"/>
    <w:rsid w:val="00EF045D"/>
    <w:rsid w:val="00EF1179"/>
    <w:rsid w:val="00EF1B11"/>
    <w:rsid w:val="00EF1CAA"/>
    <w:rsid w:val="00EF2160"/>
    <w:rsid w:val="00EF23FD"/>
    <w:rsid w:val="00EF3426"/>
    <w:rsid w:val="00EF4252"/>
    <w:rsid w:val="00EF4746"/>
    <w:rsid w:val="00EF6814"/>
    <w:rsid w:val="00EF6CFE"/>
    <w:rsid w:val="00F000BC"/>
    <w:rsid w:val="00F005B9"/>
    <w:rsid w:val="00F00E47"/>
    <w:rsid w:val="00F01B0D"/>
    <w:rsid w:val="00F02345"/>
    <w:rsid w:val="00F02717"/>
    <w:rsid w:val="00F032BA"/>
    <w:rsid w:val="00F0341E"/>
    <w:rsid w:val="00F035F2"/>
    <w:rsid w:val="00F03BA4"/>
    <w:rsid w:val="00F03C59"/>
    <w:rsid w:val="00F03EC8"/>
    <w:rsid w:val="00F0401B"/>
    <w:rsid w:val="00F04531"/>
    <w:rsid w:val="00F0474A"/>
    <w:rsid w:val="00F061FE"/>
    <w:rsid w:val="00F062F0"/>
    <w:rsid w:val="00F06EA2"/>
    <w:rsid w:val="00F072FC"/>
    <w:rsid w:val="00F107F4"/>
    <w:rsid w:val="00F121E6"/>
    <w:rsid w:val="00F123AA"/>
    <w:rsid w:val="00F128B8"/>
    <w:rsid w:val="00F12C92"/>
    <w:rsid w:val="00F13001"/>
    <w:rsid w:val="00F13A09"/>
    <w:rsid w:val="00F14135"/>
    <w:rsid w:val="00F1461F"/>
    <w:rsid w:val="00F147CC"/>
    <w:rsid w:val="00F14C64"/>
    <w:rsid w:val="00F14EB2"/>
    <w:rsid w:val="00F15C56"/>
    <w:rsid w:val="00F15CBE"/>
    <w:rsid w:val="00F162EF"/>
    <w:rsid w:val="00F16D29"/>
    <w:rsid w:val="00F16D73"/>
    <w:rsid w:val="00F2010F"/>
    <w:rsid w:val="00F20EE6"/>
    <w:rsid w:val="00F21442"/>
    <w:rsid w:val="00F21D26"/>
    <w:rsid w:val="00F21D44"/>
    <w:rsid w:val="00F21DFB"/>
    <w:rsid w:val="00F229E2"/>
    <w:rsid w:val="00F229E3"/>
    <w:rsid w:val="00F22EC3"/>
    <w:rsid w:val="00F2378D"/>
    <w:rsid w:val="00F24638"/>
    <w:rsid w:val="00F25B1E"/>
    <w:rsid w:val="00F26990"/>
    <w:rsid w:val="00F26C4F"/>
    <w:rsid w:val="00F2710B"/>
    <w:rsid w:val="00F278FD"/>
    <w:rsid w:val="00F27AF8"/>
    <w:rsid w:val="00F3045B"/>
    <w:rsid w:val="00F3067A"/>
    <w:rsid w:val="00F306C3"/>
    <w:rsid w:val="00F30B65"/>
    <w:rsid w:val="00F316F4"/>
    <w:rsid w:val="00F31A56"/>
    <w:rsid w:val="00F31F05"/>
    <w:rsid w:val="00F32550"/>
    <w:rsid w:val="00F32B16"/>
    <w:rsid w:val="00F352DB"/>
    <w:rsid w:val="00F36247"/>
    <w:rsid w:val="00F3738D"/>
    <w:rsid w:val="00F37D40"/>
    <w:rsid w:val="00F407C9"/>
    <w:rsid w:val="00F40802"/>
    <w:rsid w:val="00F41584"/>
    <w:rsid w:val="00F416E2"/>
    <w:rsid w:val="00F4279D"/>
    <w:rsid w:val="00F42D6D"/>
    <w:rsid w:val="00F4312F"/>
    <w:rsid w:val="00F43770"/>
    <w:rsid w:val="00F44C79"/>
    <w:rsid w:val="00F457D3"/>
    <w:rsid w:val="00F45D5E"/>
    <w:rsid w:val="00F45E92"/>
    <w:rsid w:val="00F46660"/>
    <w:rsid w:val="00F47926"/>
    <w:rsid w:val="00F47971"/>
    <w:rsid w:val="00F50468"/>
    <w:rsid w:val="00F519D5"/>
    <w:rsid w:val="00F51E31"/>
    <w:rsid w:val="00F52662"/>
    <w:rsid w:val="00F54609"/>
    <w:rsid w:val="00F55235"/>
    <w:rsid w:val="00F55BBD"/>
    <w:rsid w:val="00F56C67"/>
    <w:rsid w:val="00F56EB1"/>
    <w:rsid w:val="00F57999"/>
    <w:rsid w:val="00F57B5B"/>
    <w:rsid w:val="00F57D9B"/>
    <w:rsid w:val="00F610AE"/>
    <w:rsid w:val="00F62068"/>
    <w:rsid w:val="00F639D4"/>
    <w:rsid w:val="00F640B6"/>
    <w:rsid w:val="00F643BB"/>
    <w:rsid w:val="00F64CC4"/>
    <w:rsid w:val="00F64ED8"/>
    <w:rsid w:val="00F65F64"/>
    <w:rsid w:val="00F66221"/>
    <w:rsid w:val="00F66D92"/>
    <w:rsid w:val="00F672AA"/>
    <w:rsid w:val="00F6795A"/>
    <w:rsid w:val="00F70847"/>
    <w:rsid w:val="00F714F8"/>
    <w:rsid w:val="00F715C6"/>
    <w:rsid w:val="00F71F4F"/>
    <w:rsid w:val="00F7295B"/>
    <w:rsid w:val="00F72D22"/>
    <w:rsid w:val="00F72F5D"/>
    <w:rsid w:val="00F730AE"/>
    <w:rsid w:val="00F734B1"/>
    <w:rsid w:val="00F739BD"/>
    <w:rsid w:val="00F74209"/>
    <w:rsid w:val="00F747BA"/>
    <w:rsid w:val="00F749D5"/>
    <w:rsid w:val="00F7649F"/>
    <w:rsid w:val="00F76EB3"/>
    <w:rsid w:val="00F77A47"/>
    <w:rsid w:val="00F77B52"/>
    <w:rsid w:val="00F818BA"/>
    <w:rsid w:val="00F842AE"/>
    <w:rsid w:val="00F84D9C"/>
    <w:rsid w:val="00F8577F"/>
    <w:rsid w:val="00F85FAC"/>
    <w:rsid w:val="00F86AE0"/>
    <w:rsid w:val="00F87259"/>
    <w:rsid w:val="00F87AB2"/>
    <w:rsid w:val="00F9072B"/>
    <w:rsid w:val="00F90C87"/>
    <w:rsid w:val="00F923A4"/>
    <w:rsid w:val="00F92857"/>
    <w:rsid w:val="00F92C4A"/>
    <w:rsid w:val="00F92ECC"/>
    <w:rsid w:val="00F92F6E"/>
    <w:rsid w:val="00F93705"/>
    <w:rsid w:val="00F943AF"/>
    <w:rsid w:val="00F94437"/>
    <w:rsid w:val="00F946C4"/>
    <w:rsid w:val="00F96832"/>
    <w:rsid w:val="00F968D0"/>
    <w:rsid w:val="00F969D6"/>
    <w:rsid w:val="00F96B26"/>
    <w:rsid w:val="00F971BD"/>
    <w:rsid w:val="00F97EF6"/>
    <w:rsid w:val="00FA0EB4"/>
    <w:rsid w:val="00FA2575"/>
    <w:rsid w:val="00FA274C"/>
    <w:rsid w:val="00FA2938"/>
    <w:rsid w:val="00FA37E4"/>
    <w:rsid w:val="00FA3A17"/>
    <w:rsid w:val="00FA3A2A"/>
    <w:rsid w:val="00FA4333"/>
    <w:rsid w:val="00FA4E78"/>
    <w:rsid w:val="00FA5751"/>
    <w:rsid w:val="00FA57D0"/>
    <w:rsid w:val="00FA61A4"/>
    <w:rsid w:val="00FB029F"/>
    <w:rsid w:val="00FB0872"/>
    <w:rsid w:val="00FB0E47"/>
    <w:rsid w:val="00FB0F88"/>
    <w:rsid w:val="00FB108A"/>
    <w:rsid w:val="00FB122E"/>
    <w:rsid w:val="00FB1BE8"/>
    <w:rsid w:val="00FB1CFD"/>
    <w:rsid w:val="00FB2022"/>
    <w:rsid w:val="00FB2C60"/>
    <w:rsid w:val="00FB3316"/>
    <w:rsid w:val="00FB4591"/>
    <w:rsid w:val="00FC0991"/>
    <w:rsid w:val="00FC157C"/>
    <w:rsid w:val="00FC15CA"/>
    <w:rsid w:val="00FC236B"/>
    <w:rsid w:val="00FC2F21"/>
    <w:rsid w:val="00FC2FC9"/>
    <w:rsid w:val="00FC3066"/>
    <w:rsid w:val="00FC436B"/>
    <w:rsid w:val="00FC45AB"/>
    <w:rsid w:val="00FC5718"/>
    <w:rsid w:val="00FC6532"/>
    <w:rsid w:val="00FC6B46"/>
    <w:rsid w:val="00FC7DF3"/>
    <w:rsid w:val="00FC7E59"/>
    <w:rsid w:val="00FD046B"/>
    <w:rsid w:val="00FD15A0"/>
    <w:rsid w:val="00FD1DAD"/>
    <w:rsid w:val="00FD2067"/>
    <w:rsid w:val="00FD2181"/>
    <w:rsid w:val="00FD2E77"/>
    <w:rsid w:val="00FD330E"/>
    <w:rsid w:val="00FD37B8"/>
    <w:rsid w:val="00FD487E"/>
    <w:rsid w:val="00FD4BC0"/>
    <w:rsid w:val="00FD5F5D"/>
    <w:rsid w:val="00FD6E02"/>
    <w:rsid w:val="00FD770A"/>
    <w:rsid w:val="00FE2ABE"/>
    <w:rsid w:val="00FE2EFE"/>
    <w:rsid w:val="00FE4BEC"/>
    <w:rsid w:val="00FE4BEF"/>
    <w:rsid w:val="00FE4C59"/>
    <w:rsid w:val="00FE4D1B"/>
    <w:rsid w:val="00FE6985"/>
    <w:rsid w:val="00FE6CC5"/>
    <w:rsid w:val="00FF0E36"/>
    <w:rsid w:val="00FF2352"/>
    <w:rsid w:val="00FF38D7"/>
    <w:rsid w:val="00FF398F"/>
    <w:rsid w:val="00FF39EE"/>
    <w:rsid w:val="00FF41E7"/>
    <w:rsid w:val="00FF53D7"/>
    <w:rsid w:val="00FF7F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BCBA42C"/>
  <w15:docId w15:val="{031DB776-FDAD-064F-925B-FA507DC8D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25F"/>
  </w:style>
  <w:style w:type="paragraph" w:styleId="Heading1">
    <w:name w:val="heading 1"/>
    <w:basedOn w:val="Normal"/>
    <w:link w:val="Heading1Char"/>
    <w:uiPriority w:val="9"/>
    <w:qFormat/>
    <w:rsid w:val="00F032B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F8725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51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5183"/>
  </w:style>
  <w:style w:type="paragraph" w:styleId="Footer">
    <w:name w:val="footer"/>
    <w:basedOn w:val="Normal"/>
    <w:link w:val="FooterChar"/>
    <w:uiPriority w:val="99"/>
    <w:unhideWhenUsed/>
    <w:rsid w:val="002851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5183"/>
  </w:style>
  <w:style w:type="paragraph" w:styleId="ListParagraph">
    <w:name w:val="List Paragraph"/>
    <w:basedOn w:val="Normal"/>
    <w:uiPriority w:val="34"/>
    <w:qFormat/>
    <w:rsid w:val="00C7013C"/>
    <w:pPr>
      <w:spacing w:after="0" w:line="240" w:lineRule="auto"/>
      <w:ind w:left="720"/>
      <w:contextualSpacing/>
    </w:pPr>
    <w:rPr>
      <w:rFonts w:ascii="Times New Roman" w:eastAsia="Calibri" w:hAnsi="Times New Roman" w:cs="Times New Roman"/>
      <w:sz w:val="24"/>
      <w:szCs w:val="24"/>
    </w:rPr>
  </w:style>
  <w:style w:type="character" w:styleId="CommentReference">
    <w:name w:val="annotation reference"/>
    <w:basedOn w:val="DefaultParagraphFont"/>
    <w:uiPriority w:val="99"/>
    <w:semiHidden/>
    <w:unhideWhenUsed/>
    <w:rsid w:val="00C7013C"/>
    <w:rPr>
      <w:sz w:val="16"/>
      <w:szCs w:val="16"/>
    </w:rPr>
  </w:style>
  <w:style w:type="paragraph" w:styleId="CommentText">
    <w:name w:val="annotation text"/>
    <w:basedOn w:val="Normal"/>
    <w:link w:val="CommentTextChar"/>
    <w:uiPriority w:val="99"/>
    <w:semiHidden/>
    <w:unhideWhenUsed/>
    <w:rsid w:val="00C7013C"/>
    <w:pPr>
      <w:spacing w:after="0" w:line="240" w:lineRule="auto"/>
    </w:pPr>
    <w:rPr>
      <w:rFonts w:ascii="Times New Roman" w:eastAsia="Calibri" w:hAnsi="Times New Roman" w:cs="Times New Roman"/>
      <w:sz w:val="20"/>
      <w:szCs w:val="20"/>
    </w:rPr>
  </w:style>
  <w:style w:type="character" w:customStyle="1" w:styleId="CommentTextChar">
    <w:name w:val="Comment Text Char"/>
    <w:basedOn w:val="DefaultParagraphFont"/>
    <w:link w:val="CommentText"/>
    <w:uiPriority w:val="99"/>
    <w:semiHidden/>
    <w:rsid w:val="00C7013C"/>
    <w:rPr>
      <w:rFonts w:ascii="Times New Roman" w:eastAsia="Calibri" w:hAnsi="Times New Roman" w:cs="Times New Roman"/>
      <w:sz w:val="20"/>
      <w:szCs w:val="20"/>
    </w:rPr>
  </w:style>
  <w:style w:type="paragraph" w:styleId="BalloonText">
    <w:name w:val="Balloon Text"/>
    <w:basedOn w:val="Normal"/>
    <w:link w:val="BalloonTextChar"/>
    <w:uiPriority w:val="99"/>
    <w:semiHidden/>
    <w:unhideWhenUsed/>
    <w:rsid w:val="00C701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013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C7013C"/>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C7013C"/>
    <w:rPr>
      <w:rFonts w:ascii="Times New Roman" w:eastAsia="Calibri" w:hAnsi="Times New Roman" w:cs="Times New Roman"/>
      <w:b/>
      <w:bCs/>
      <w:sz w:val="20"/>
      <w:szCs w:val="20"/>
    </w:rPr>
  </w:style>
  <w:style w:type="character" w:styleId="Hyperlink">
    <w:name w:val="Hyperlink"/>
    <w:basedOn w:val="DefaultParagraphFont"/>
    <w:uiPriority w:val="99"/>
    <w:unhideWhenUsed/>
    <w:rsid w:val="00A749A3"/>
    <w:rPr>
      <w:color w:val="0563C1" w:themeColor="hyperlink"/>
      <w:u w:val="single"/>
    </w:rPr>
  </w:style>
  <w:style w:type="character" w:styleId="FollowedHyperlink">
    <w:name w:val="FollowedHyperlink"/>
    <w:basedOn w:val="DefaultParagraphFont"/>
    <w:uiPriority w:val="99"/>
    <w:semiHidden/>
    <w:unhideWhenUsed/>
    <w:rsid w:val="00A749A3"/>
    <w:rPr>
      <w:color w:val="954F72" w:themeColor="followedHyperlink"/>
      <w:u w:val="single"/>
    </w:rPr>
  </w:style>
  <w:style w:type="paragraph" w:styleId="NormalWeb">
    <w:name w:val="Normal (Web)"/>
    <w:basedOn w:val="Normal"/>
    <w:uiPriority w:val="99"/>
    <w:unhideWhenUsed/>
    <w:rsid w:val="005B0F9C"/>
    <w:pPr>
      <w:spacing w:before="100" w:beforeAutospacing="1" w:after="100" w:afterAutospacing="1" w:line="240" w:lineRule="auto"/>
    </w:pPr>
    <w:rPr>
      <w:rFonts w:ascii="Times New Roman" w:eastAsiaTheme="minorEastAsia" w:hAnsi="Times New Roman" w:cs="Times New Roman"/>
      <w:sz w:val="24"/>
      <w:szCs w:val="24"/>
    </w:rPr>
  </w:style>
  <w:style w:type="character" w:styleId="Strong">
    <w:name w:val="Strong"/>
    <w:basedOn w:val="DefaultParagraphFont"/>
    <w:qFormat/>
    <w:rsid w:val="00B42E85"/>
    <w:rPr>
      <w:b/>
      <w:bCs/>
    </w:rPr>
  </w:style>
  <w:style w:type="character" w:styleId="UnresolvedMention">
    <w:name w:val="Unresolved Mention"/>
    <w:basedOn w:val="DefaultParagraphFont"/>
    <w:uiPriority w:val="99"/>
    <w:semiHidden/>
    <w:unhideWhenUsed/>
    <w:rsid w:val="00DA2C6B"/>
    <w:rPr>
      <w:color w:val="605E5C"/>
      <w:shd w:val="clear" w:color="auto" w:fill="E1DFDD"/>
    </w:rPr>
  </w:style>
  <w:style w:type="character" w:customStyle="1" w:styleId="apple-converted-space">
    <w:name w:val="apple-converted-space"/>
    <w:basedOn w:val="DefaultParagraphFont"/>
    <w:rsid w:val="00D43C92"/>
  </w:style>
  <w:style w:type="character" w:customStyle="1" w:styleId="contextualextensionhighlight">
    <w:name w:val="contextualextensionhighlight"/>
    <w:basedOn w:val="DefaultParagraphFont"/>
    <w:rsid w:val="001C3AE4"/>
  </w:style>
  <w:style w:type="character" w:customStyle="1" w:styleId="Heading1Char">
    <w:name w:val="Heading 1 Char"/>
    <w:basedOn w:val="DefaultParagraphFont"/>
    <w:link w:val="Heading1"/>
    <w:uiPriority w:val="9"/>
    <w:rsid w:val="00F032BA"/>
    <w:rPr>
      <w:rFonts w:ascii="Times New Roman" w:eastAsia="Times New Roman" w:hAnsi="Times New Roman" w:cs="Times New Roman"/>
      <w:b/>
      <w:bCs/>
      <w:kern w:val="36"/>
      <w:sz w:val="48"/>
      <w:szCs w:val="48"/>
    </w:rPr>
  </w:style>
  <w:style w:type="paragraph" w:styleId="Title">
    <w:name w:val="Title"/>
    <w:basedOn w:val="Normal"/>
    <w:next w:val="Normal"/>
    <w:link w:val="TitleChar"/>
    <w:uiPriority w:val="10"/>
    <w:qFormat/>
    <w:rsid w:val="00F032B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32BA"/>
    <w:rPr>
      <w:rFonts w:asciiTheme="majorHAnsi" w:eastAsiaTheme="majorEastAsia" w:hAnsiTheme="majorHAnsi" w:cstheme="majorBidi"/>
      <w:spacing w:val="-10"/>
      <w:kern w:val="28"/>
      <w:sz w:val="56"/>
      <w:szCs w:val="56"/>
    </w:rPr>
  </w:style>
  <w:style w:type="character" w:customStyle="1" w:styleId="Heading3Char">
    <w:name w:val="Heading 3 Char"/>
    <w:basedOn w:val="DefaultParagraphFont"/>
    <w:link w:val="Heading3"/>
    <w:uiPriority w:val="9"/>
    <w:semiHidden/>
    <w:rsid w:val="00F87259"/>
    <w:rPr>
      <w:rFonts w:asciiTheme="majorHAnsi" w:eastAsiaTheme="majorEastAsia" w:hAnsiTheme="majorHAnsi" w:cstheme="majorBidi"/>
      <w:color w:val="1F4D78" w:themeColor="accent1" w:themeShade="7F"/>
      <w:sz w:val="24"/>
      <w:szCs w:val="24"/>
    </w:rPr>
  </w:style>
  <w:style w:type="numbering" w:customStyle="1" w:styleId="CurrentList1">
    <w:name w:val="Current List1"/>
    <w:uiPriority w:val="99"/>
    <w:rsid w:val="00E26B74"/>
    <w:pPr>
      <w:numPr>
        <w:numId w:val="49"/>
      </w:numPr>
    </w:pPr>
  </w:style>
  <w:style w:type="paragraph" w:customStyle="1" w:styleId="xelementtoproof">
    <w:name w:val="x_elementtoproof"/>
    <w:basedOn w:val="Normal"/>
    <w:rsid w:val="006320A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161058">
      <w:bodyDiv w:val="1"/>
      <w:marLeft w:val="0"/>
      <w:marRight w:val="0"/>
      <w:marTop w:val="0"/>
      <w:marBottom w:val="0"/>
      <w:divBdr>
        <w:top w:val="none" w:sz="0" w:space="0" w:color="auto"/>
        <w:left w:val="none" w:sz="0" w:space="0" w:color="auto"/>
        <w:bottom w:val="none" w:sz="0" w:space="0" w:color="auto"/>
        <w:right w:val="none" w:sz="0" w:space="0" w:color="auto"/>
      </w:divBdr>
    </w:div>
    <w:div w:id="114181963">
      <w:bodyDiv w:val="1"/>
      <w:marLeft w:val="0"/>
      <w:marRight w:val="0"/>
      <w:marTop w:val="0"/>
      <w:marBottom w:val="0"/>
      <w:divBdr>
        <w:top w:val="none" w:sz="0" w:space="0" w:color="auto"/>
        <w:left w:val="none" w:sz="0" w:space="0" w:color="auto"/>
        <w:bottom w:val="none" w:sz="0" w:space="0" w:color="auto"/>
        <w:right w:val="none" w:sz="0" w:space="0" w:color="auto"/>
      </w:divBdr>
    </w:div>
    <w:div w:id="116222323">
      <w:bodyDiv w:val="1"/>
      <w:marLeft w:val="0"/>
      <w:marRight w:val="0"/>
      <w:marTop w:val="0"/>
      <w:marBottom w:val="0"/>
      <w:divBdr>
        <w:top w:val="none" w:sz="0" w:space="0" w:color="auto"/>
        <w:left w:val="none" w:sz="0" w:space="0" w:color="auto"/>
        <w:bottom w:val="none" w:sz="0" w:space="0" w:color="auto"/>
        <w:right w:val="none" w:sz="0" w:space="0" w:color="auto"/>
      </w:divBdr>
      <w:divsChild>
        <w:div w:id="1538824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2843957">
              <w:marLeft w:val="0"/>
              <w:marRight w:val="0"/>
              <w:marTop w:val="0"/>
              <w:marBottom w:val="0"/>
              <w:divBdr>
                <w:top w:val="none" w:sz="0" w:space="0" w:color="auto"/>
                <w:left w:val="none" w:sz="0" w:space="0" w:color="auto"/>
                <w:bottom w:val="none" w:sz="0" w:space="0" w:color="auto"/>
                <w:right w:val="none" w:sz="0" w:space="0" w:color="auto"/>
              </w:divBdr>
              <w:divsChild>
                <w:div w:id="381901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32949">
      <w:bodyDiv w:val="1"/>
      <w:marLeft w:val="0"/>
      <w:marRight w:val="0"/>
      <w:marTop w:val="0"/>
      <w:marBottom w:val="0"/>
      <w:divBdr>
        <w:top w:val="none" w:sz="0" w:space="0" w:color="auto"/>
        <w:left w:val="none" w:sz="0" w:space="0" w:color="auto"/>
        <w:bottom w:val="none" w:sz="0" w:space="0" w:color="auto"/>
        <w:right w:val="none" w:sz="0" w:space="0" w:color="auto"/>
      </w:divBdr>
    </w:div>
    <w:div w:id="124546896">
      <w:bodyDiv w:val="1"/>
      <w:marLeft w:val="0"/>
      <w:marRight w:val="0"/>
      <w:marTop w:val="0"/>
      <w:marBottom w:val="0"/>
      <w:divBdr>
        <w:top w:val="none" w:sz="0" w:space="0" w:color="auto"/>
        <w:left w:val="none" w:sz="0" w:space="0" w:color="auto"/>
        <w:bottom w:val="none" w:sz="0" w:space="0" w:color="auto"/>
        <w:right w:val="none" w:sz="0" w:space="0" w:color="auto"/>
      </w:divBdr>
    </w:div>
    <w:div w:id="173541283">
      <w:bodyDiv w:val="1"/>
      <w:marLeft w:val="0"/>
      <w:marRight w:val="0"/>
      <w:marTop w:val="0"/>
      <w:marBottom w:val="0"/>
      <w:divBdr>
        <w:top w:val="none" w:sz="0" w:space="0" w:color="auto"/>
        <w:left w:val="none" w:sz="0" w:space="0" w:color="auto"/>
        <w:bottom w:val="none" w:sz="0" w:space="0" w:color="auto"/>
        <w:right w:val="none" w:sz="0" w:space="0" w:color="auto"/>
      </w:divBdr>
    </w:div>
    <w:div w:id="182860855">
      <w:bodyDiv w:val="1"/>
      <w:marLeft w:val="0"/>
      <w:marRight w:val="0"/>
      <w:marTop w:val="0"/>
      <w:marBottom w:val="0"/>
      <w:divBdr>
        <w:top w:val="none" w:sz="0" w:space="0" w:color="auto"/>
        <w:left w:val="none" w:sz="0" w:space="0" w:color="auto"/>
        <w:bottom w:val="none" w:sz="0" w:space="0" w:color="auto"/>
        <w:right w:val="none" w:sz="0" w:space="0" w:color="auto"/>
      </w:divBdr>
    </w:div>
    <w:div w:id="358050945">
      <w:bodyDiv w:val="1"/>
      <w:marLeft w:val="0"/>
      <w:marRight w:val="0"/>
      <w:marTop w:val="0"/>
      <w:marBottom w:val="0"/>
      <w:divBdr>
        <w:top w:val="none" w:sz="0" w:space="0" w:color="auto"/>
        <w:left w:val="none" w:sz="0" w:space="0" w:color="auto"/>
        <w:bottom w:val="none" w:sz="0" w:space="0" w:color="auto"/>
        <w:right w:val="none" w:sz="0" w:space="0" w:color="auto"/>
      </w:divBdr>
    </w:div>
    <w:div w:id="406613130">
      <w:bodyDiv w:val="1"/>
      <w:marLeft w:val="0"/>
      <w:marRight w:val="0"/>
      <w:marTop w:val="0"/>
      <w:marBottom w:val="0"/>
      <w:divBdr>
        <w:top w:val="none" w:sz="0" w:space="0" w:color="auto"/>
        <w:left w:val="none" w:sz="0" w:space="0" w:color="auto"/>
        <w:bottom w:val="none" w:sz="0" w:space="0" w:color="auto"/>
        <w:right w:val="none" w:sz="0" w:space="0" w:color="auto"/>
      </w:divBdr>
    </w:div>
    <w:div w:id="422410020">
      <w:bodyDiv w:val="1"/>
      <w:marLeft w:val="0"/>
      <w:marRight w:val="0"/>
      <w:marTop w:val="0"/>
      <w:marBottom w:val="0"/>
      <w:divBdr>
        <w:top w:val="none" w:sz="0" w:space="0" w:color="auto"/>
        <w:left w:val="none" w:sz="0" w:space="0" w:color="auto"/>
        <w:bottom w:val="none" w:sz="0" w:space="0" w:color="auto"/>
        <w:right w:val="none" w:sz="0" w:space="0" w:color="auto"/>
      </w:divBdr>
    </w:div>
    <w:div w:id="490803241">
      <w:bodyDiv w:val="1"/>
      <w:marLeft w:val="0"/>
      <w:marRight w:val="0"/>
      <w:marTop w:val="0"/>
      <w:marBottom w:val="0"/>
      <w:divBdr>
        <w:top w:val="none" w:sz="0" w:space="0" w:color="auto"/>
        <w:left w:val="none" w:sz="0" w:space="0" w:color="auto"/>
        <w:bottom w:val="none" w:sz="0" w:space="0" w:color="auto"/>
        <w:right w:val="none" w:sz="0" w:space="0" w:color="auto"/>
      </w:divBdr>
    </w:div>
    <w:div w:id="619148005">
      <w:bodyDiv w:val="1"/>
      <w:marLeft w:val="0"/>
      <w:marRight w:val="0"/>
      <w:marTop w:val="0"/>
      <w:marBottom w:val="0"/>
      <w:divBdr>
        <w:top w:val="none" w:sz="0" w:space="0" w:color="auto"/>
        <w:left w:val="none" w:sz="0" w:space="0" w:color="auto"/>
        <w:bottom w:val="none" w:sz="0" w:space="0" w:color="auto"/>
        <w:right w:val="none" w:sz="0" w:space="0" w:color="auto"/>
      </w:divBdr>
    </w:div>
    <w:div w:id="649210331">
      <w:bodyDiv w:val="1"/>
      <w:marLeft w:val="0"/>
      <w:marRight w:val="0"/>
      <w:marTop w:val="0"/>
      <w:marBottom w:val="0"/>
      <w:divBdr>
        <w:top w:val="none" w:sz="0" w:space="0" w:color="auto"/>
        <w:left w:val="none" w:sz="0" w:space="0" w:color="auto"/>
        <w:bottom w:val="none" w:sz="0" w:space="0" w:color="auto"/>
        <w:right w:val="none" w:sz="0" w:space="0" w:color="auto"/>
      </w:divBdr>
    </w:div>
    <w:div w:id="729965225">
      <w:bodyDiv w:val="1"/>
      <w:marLeft w:val="0"/>
      <w:marRight w:val="0"/>
      <w:marTop w:val="0"/>
      <w:marBottom w:val="0"/>
      <w:divBdr>
        <w:top w:val="none" w:sz="0" w:space="0" w:color="auto"/>
        <w:left w:val="none" w:sz="0" w:space="0" w:color="auto"/>
        <w:bottom w:val="none" w:sz="0" w:space="0" w:color="auto"/>
        <w:right w:val="none" w:sz="0" w:space="0" w:color="auto"/>
      </w:divBdr>
      <w:divsChild>
        <w:div w:id="921329839">
          <w:marLeft w:val="0"/>
          <w:marRight w:val="0"/>
          <w:marTop w:val="0"/>
          <w:marBottom w:val="0"/>
          <w:divBdr>
            <w:top w:val="none" w:sz="0" w:space="0" w:color="auto"/>
            <w:left w:val="none" w:sz="0" w:space="0" w:color="auto"/>
            <w:bottom w:val="none" w:sz="0" w:space="0" w:color="auto"/>
            <w:right w:val="none" w:sz="0" w:space="0" w:color="auto"/>
          </w:divBdr>
          <w:divsChild>
            <w:div w:id="572858635">
              <w:marLeft w:val="0"/>
              <w:marRight w:val="0"/>
              <w:marTop w:val="0"/>
              <w:marBottom w:val="0"/>
              <w:divBdr>
                <w:top w:val="none" w:sz="0" w:space="0" w:color="auto"/>
                <w:left w:val="none" w:sz="0" w:space="0" w:color="auto"/>
                <w:bottom w:val="none" w:sz="0" w:space="0" w:color="auto"/>
                <w:right w:val="none" w:sz="0" w:space="0" w:color="auto"/>
              </w:divBdr>
              <w:divsChild>
                <w:div w:id="1817992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5615709">
      <w:bodyDiv w:val="1"/>
      <w:marLeft w:val="0"/>
      <w:marRight w:val="0"/>
      <w:marTop w:val="0"/>
      <w:marBottom w:val="0"/>
      <w:divBdr>
        <w:top w:val="none" w:sz="0" w:space="0" w:color="auto"/>
        <w:left w:val="none" w:sz="0" w:space="0" w:color="auto"/>
        <w:bottom w:val="none" w:sz="0" w:space="0" w:color="auto"/>
        <w:right w:val="none" w:sz="0" w:space="0" w:color="auto"/>
      </w:divBdr>
    </w:div>
    <w:div w:id="867063406">
      <w:bodyDiv w:val="1"/>
      <w:marLeft w:val="0"/>
      <w:marRight w:val="0"/>
      <w:marTop w:val="0"/>
      <w:marBottom w:val="0"/>
      <w:divBdr>
        <w:top w:val="none" w:sz="0" w:space="0" w:color="auto"/>
        <w:left w:val="none" w:sz="0" w:space="0" w:color="auto"/>
        <w:bottom w:val="none" w:sz="0" w:space="0" w:color="auto"/>
        <w:right w:val="none" w:sz="0" w:space="0" w:color="auto"/>
      </w:divBdr>
    </w:div>
    <w:div w:id="867329052">
      <w:bodyDiv w:val="1"/>
      <w:marLeft w:val="0"/>
      <w:marRight w:val="0"/>
      <w:marTop w:val="0"/>
      <w:marBottom w:val="0"/>
      <w:divBdr>
        <w:top w:val="none" w:sz="0" w:space="0" w:color="auto"/>
        <w:left w:val="none" w:sz="0" w:space="0" w:color="auto"/>
        <w:bottom w:val="none" w:sz="0" w:space="0" w:color="auto"/>
        <w:right w:val="none" w:sz="0" w:space="0" w:color="auto"/>
      </w:divBdr>
    </w:div>
    <w:div w:id="873615371">
      <w:bodyDiv w:val="1"/>
      <w:marLeft w:val="0"/>
      <w:marRight w:val="0"/>
      <w:marTop w:val="0"/>
      <w:marBottom w:val="0"/>
      <w:divBdr>
        <w:top w:val="none" w:sz="0" w:space="0" w:color="auto"/>
        <w:left w:val="none" w:sz="0" w:space="0" w:color="auto"/>
        <w:bottom w:val="none" w:sz="0" w:space="0" w:color="auto"/>
        <w:right w:val="none" w:sz="0" w:space="0" w:color="auto"/>
      </w:divBdr>
    </w:div>
    <w:div w:id="921180547">
      <w:bodyDiv w:val="1"/>
      <w:marLeft w:val="0"/>
      <w:marRight w:val="0"/>
      <w:marTop w:val="0"/>
      <w:marBottom w:val="0"/>
      <w:divBdr>
        <w:top w:val="none" w:sz="0" w:space="0" w:color="auto"/>
        <w:left w:val="none" w:sz="0" w:space="0" w:color="auto"/>
        <w:bottom w:val="none" w:sz="0" w:space="0" w:color="auto"/>
        <w:right w:val="none" w:sz="0" w:space="0" w:color="auto"/>
      </w:divBdr>
    </w:div>
    <w:div w:id="935094015">
      <w:bodyDiv w:val="1"/>
      <w:marLeft w:val="0"/>
      <w:marRight w:val="0"/>
      <w:marTop w:val="0"/>
      <w:marBottom w:val="0"/>
      <w:divBdr>
        <w:top w:val="none" w:sz="0" w:space="0" w:color="auto"/>
        <w:left w:val="none" w:sz="0" w:space="0" w:color="auto"/>
        <w:bottom w:val="none" w:sz="0" w:space="0" w:color="auto"/>
        <w:right w:val="none" w:sz="0" w:space="0" w:color="auto"/>
      </w:divBdr>
    </w:div>
    <w:div w:id="952244748">
      <w:bodyDiv w:val="1"/>
      <w:marLeft w:val="0"/>
      <w:marRight w:val="0"/>
      <w:marTop w:val="0"/>
      <w:marBottom w:val="0"/>
      <w:divBdr>
        <w:top w:val="none" w:sz="0" w:space="0" w:color="auto"/>
        <w:left w:val="none" w:sz="0" w:space="0" w:color="auto"/>
        <w:bottom w:val="none" w:sz="0" w:space="0" w:color="auto"/>
        <w:right w:val="none" w:sz="0" w:space="0" w:color="auto"/>
      </w:divBdr>
    </w:div>
    <w:div w:id="953633386">
      <w:bodyDiv w:val="1"/>
      <w:marLeft w:val="0"/>
      <w:marRight w:val="0"/>
      <w:marTop w:val="0"/>
      <w:marBottom w:val="0"/>
      <w:divBdr>
        <w:top w:val="none" w:sz="0" w:space="0" w:color="auto"/>
        <w:left w:val="none" w:sz="0" w:space="0" w:color="auto"/>
        <w:bottom w:val="none" w:sz="0" w:space="0" w:color="auto"/>
        <w:right w:val="none" w:sz="0" w:space="0" w:color="auto"/>
      </w:divBdr>
    </w:div>
    <w:div w:id="1008020782">
      <w:bodyDiv w:val="1"/>
      <w:marLeft w:val="0"/>
      <w:marRight w:val="0"/>
      <w:marTop w:val="0"/>
      <w:marBottom w:val="0"/>
      <w:divBdr>
        <w:top w:val="none" w:sz="0" w:space="0" w:color="auto"/>
        <w:left w:val="none" w:sz="0" w:space="0" w:color="auto"/>
        <w:bottom w:val="none" w:sz="0" w:space="0" w:color="auto"/>
        <w:right w:val="none" w:sz="0" w:space="0" w:color="auto"/>
      </w:divBdr>
    </w:div>
    <w:div w:id="1047294937">
      <w:bodyDiv w:val="1"/>
      <w:marLeft w:val="0"/>
      <w:marRight w:val="0"/>
      <w:marTop w:val="0"/>
      <w:marBottom w:val="0"/>
      <w:divBdr>
        <w:top w:val="none" w:sz="0" w:space="0" w:color="auto"/>
        <w:left w:val="none" w:sz="0" w:space="0" w:color="auto"/>
        <w:bottom w:val="none" w:sz="0" w:space="0" w:color="auto"/>
        <w:right w:val="none" w:sz="0" w:space="0" w:color="auto"/>
      </w:divBdr>
      <w:divsChild>
        <w:div w:id="785851139">
          <w:marLeft w:val="0"/>
          <w:marRight w:val="0"/>
          <w:marTop w:val="0"/>
          <w:marBottom w:val="0"/>
          <w:divBdr>
            <w:top w:val="none" w:sz="0" w:space="0" w:color="auto"/>
            <w:left w:val="none" w:sz="0" w:space="0" w:color="auto"/>
            <w:bottom w:val="none" w:sz="0" w:space="0" w:color="auto"/>
            <w:right w:val="none" w:sz="0" w:space="0" w:color="auto"/>
          </w:divBdr>
          <w:divsChild>
            <w:div w:id="1826705031">
              <w:marLeft w:val="0"/>
              <w:marRight w:val="0"/>
              <w:marTop w:val="0"/>
              <w:marBottom w:val="0"/>
              <w:divBdr>
                <w:top w:val="none" w:sz="0" w:space="0" w:color="auto"/>
                <w:left w:val="none" w:sz="0" w:space="0" w:color="auto"/>
                <w:bottom w:val="none" w:sz="0" w:space="0" w:color="auto"/>
                <w:right w:val="none" w:sz="0" w:space="0" w:color="auto"/>
              </w:divBdr>
              <w:divsChild>
                <w:div w:id="1216352724">
                  <w:marLeft w:val="0"/>
                  <w:marRight w:val="0"/>
                  <w:marTop w:val="0"/>
                  <w:marBottom w:val="0"/>
                  <w:divBdr>
                    <w:top w:val="none" w:sz="0" w:space="0" w:color="auto"/>
                    <w:left w:val="none" w:sz="0" w:space="0" w:color="auto"/>
                    <w:bottom w:val="none" w:sz="0" w:space="0" w:color="auto"/>
                    <w:right w:val="none" w:sz="0" w:space="0" w:color="auto"/>
                  </w:divBdr>
                  <w:divsChild>
                    <w:div w:id="46146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736302">
      <w:bodyDiv w:val="1"/>
      <w:marLeft w:val="0"/>
      <w:marRight w:val="0"/>
      <w:marTop w:val="0"/>
      <w:marBottom w:val="0"/>
      <w:divBdr>
        <w:top w:val="none" w:sz="0" w:space="0" w:color="auto"/>
        <w:left w:val="none" w:sz="0" w:space="0" w:color="auto"/>
        <w:bottom w:val="none" w:sz="0" w:space="0" w:color="auto"/>
        <w:right w:val="none" w:sz="0" w:space="0" w:color="auto"/>
      </w:divBdr>
    </w:div>
    <w:div w:id="1100103915">
      <w:bodyDiv w:val="1"/>
      <w:marLeft w:val="0"/>
      <w:marRight w:val="0"/>
      <w:marTop w:val="0"/>
      <w:marBottom w:val="0"/>
      <w:divBdr>
        <w:top w:val="none" w:sz="0" w:space="0" w:color="auto"/>
        <w:left w:val="none" w:sz="0" w:space="0" w:color="auto"/>
        <w:bottom w:val="none" w:sz="0" w:space="0" w:color="auto"/>
        <w:right w:val="none" w:sz="0" w:space="0" w:color="auto"/>
      </w:divBdr>
    </w:div>
    <w:div w:id="1196768255">
      <w:bodyDiv w:val="1"/>
      <w:marLeft w:val="0"/>
      <w:marRight w:val="0"/>
      <w:marTop w:val="0"/>
      <w:marBottom w:val="0"/>
      <w:divBdr>
        <w:top w:val="none" w:sz="0" w:space="0" w:color="auto"/>
        <w:left w:val="none" w:sz="0" w:space="0" w:color="auto"/>
        <w:bottom w:val="none" w:sz="0" w:space="0" w:color="auto"/>
        <w:right w:val="none" w:sz="0" w:space="0" w:color="auto"/>
      </w:divBdr>
    </w:div>
    <w:div w:id="1216234824">
      <w:bodyDiv w:val="1"/>
      <w:marLeft w:val="0"/>
      <w:marRight w:val="0"/>
      <w:marTop w:val="0"/>
      <w:marBottom w:val="0"/>
      <w:divBdr>
        <w:top w:val="none" w:sz="0" w:space="0" w:color="auto"/>
        <w:left w:val="none" w:sz="0" w:space="0" w:color="auto"/>
        <w:bottom w:val="none" w:sz="0" w:space="0" w:color="auto"/>
        <w:right w:val="none" w:sz="0" w:space="0" w:color="auto"/>
      </w:divBdr>
      <w:divsChild>
        <w:div w:id="1987931219">
          <w:marLeft w:val="0"/>
          <w:marRight w:val="0"/>
          <w:marTop w:val="0"/>
          <w:marBottom w:val="0"/>
          <w:divBdr>
            <w:top w:val="none" w:sz="0" w:space="0" w:color="auto"/>
            <w:left w:val="none" w:sz="0" w:space="0" w:color="auto"/>
            <w:bottom w:val="none" w:sz="0" w:space="0" w:color="auto"/>
            <w:right w:val="none" w:sz="0" w:space="0" w:color="auto"/>
          </w:divBdr>
          <w:divsChild>
            <w:div w:id="1242176974">
              <w:marLeft w:val="0"/>
              <w:marRight w:val="0"/>
              <w:marTop w:val="0"/>
              <w:marBottom w:val="0"/>
              <w:divBdr>
                <w:top w:val="none" w:sz="0" w:space="0" w:color="auto"/>
                <w:left w:val="none" w:sz="0" w:space="0" w:color="auto"/>
                <w:bottom w:val="none" w:sz="0" w:space="0" w:color="auto"/>
                <w:right w:val="none" w:sz="0" w:space="0" w:color="auto"/>
              </w:divBdr>
              <w:divsChild>
                <w:div w:id="1437868923">
                  <w:marLeft w:val="0"/>
                  <w:marRight w:val="0"/>
                  <w:marTop w:val="0"/>
                  <w:marBottom w:val="0"/>
                  <w:divBdr>
                    <w:top w:val="none" w:sz="0" w:space="0" w:color="auto"/>
                    <w:left w:val="none" w:sz="0" w:space="0" w:color="auto"/>
                    <w:bottom w:val="none" w:sz="0" w:space="0" w:color="auto"/>
                    <w:right w:val="none" w:sz="0" w:space="0" w:color="auto"/>
                  </w:divBdr>
                  <w:divsChild>
                    <w:div w:id="160033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131782">
      <w:bodyDiv w:val="1"/>
      <w:marLeft w:val="0"/>
      <w:marRight w:val="0"/>
      <w:marTop w:val="0"/>
      <w:marBottom w:val="0"/>
      <w:divBdr>
        <w:top w:val="none" w:sz="0" w:space="0" w:color="auto"/>
        <w:left w:val="none" w:sz="0" w:space="0" w:color="auto"/>
        <w:bottom w:val="none" w:sz="0" w:space="0" w:color="auto"/>
        <w:right w:val="none" w:sz="0" w:space="0" w:color="auto"/>
      </w:divBdr>
    </w:div>
    <w:div w:id="1301955762">
      <w:bodyDiv w:val="1"/>
      <w:marLeft w:val="0"/>
      <w:marRight w:val="0"/>
      <w:marTop w:val="0"/>
      <w:marBottom w:val="0"/>
      <w:divBdr>
        <w:top w:val="none" w:sz="0" w:space="0" w:color="auto"/>
        <w:left w:val="none" w:sz="0" w:space="0" w:color="auto"/>
        <w:bottom w:val="none" w:sz="0" w:space="0" w:color="auto"/>
        <w:right w:val="none" w:sz="0" w:space="0" w:color="auto"/>
      </w:divBdr>
    </w:div>
    <w:div w:id="1349795840">
      <w:bodyDiv w:val="1"/>
      <w:marLeft w:val="0"/>
      <w:marRight w:val="0"/>
      <w:marTop w:val="0"/>
      <w:marBottom w:val="0"/>
      <w:divBdr>
        <w:top w:val="none" w:sz="0" w:space="0" w:color="auto"/>
        <w:left w:val="none" w:sz="0" w:space="0" w:color="auto"/>
        <w:bottom w:val="none" w:sz="0" w:space="0" w:color="auto"/>
        <w:right w:val="none" w:sz="0" w:space="0" w:color="auto"/>
      </w:divBdr>
      <w:divsChild>
        <w:div w:id="259153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837764">
              <w:marLeft w:val="0"/>
              <w:marRight w:val="0"/>
              <w:marTop w:val="0"/>
              <w:marBottom w:val="0"/>
              <w:divBdr>
                <w:top w:val="none" w:sz="0" w:space="0" w:color="auto"/>
                <w:left w:val="none" w:sz="0" w:space="0" w:color="auto"/>
                <w:bottom w:val="none" w:sz="0" w:space="0" w:color="auto"/>
                <w:right w:val="none" w:sz="0" w:space="0" w:color="auto"/>
              </w:divBdr>
              <w:divsChild>
                <w:div w:id="65622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5573936">
      <w:bodyDiv w:val="1"/>
      <w:marLeft w:val="0"/>
      <w:marRight w:val="0"/>
      <w:marTop w:val="0"/>
      <w:marBottom w:val="0"/>
      <w:divBdr>
        <w:top w:val="none" w:sz="0" w:space="0" w:color="auto"/>
        <w:left w:val="none" w:sz="0" w:space="0" w:color="auto"/>
        <w:bottom w:val="none" w:sz="0" w:space="0" w:color="auto"/>
        <w:right w:val="none" w:sz="0" w:space="0" w:color="auto"/>
      </w:divBdr>
    </w:div>
    <w:div w:id="1432579460">
      <w:bodyDiv w:val="1"/>
      <w:marLeft w:val="0"/>
      <w:marRight w:val="0"/>
      <w:marTop w:val="0"/>
      <w:marBottom w:val="0"/>
      <w:divBdr>
        <w:top w:val="none" w:sz="0" w:space="0" w:color="auto"/>
        <w:left w:val="none" w:sz="0" w:space="0" w:color="auto"/>
        <w:bottom w:val="none" w:sz="0" w:space="0" w:color="auto"/>
        <w:right w:val="none" w:sz="0" w:space="0" w:color="auto"/>
      </w:divBdr>
    </w:div>
    <w:div w:id="1499422921">
      <w:bodyDiv w:val="1"/>
      <w:marLeft w:val="0"/>
      <w:marRight w:val="0"/>
      <w:marTop w:val="0"/>
      <w:marBottom w:val="0"/>
      <w:divBdr>
        <w:top w:val="none" w:sz="0" w:space="0" w:color="auto"/>
        <w:left w:val="none" w:sz="0" w:space="0" w:color="auto"/>
        <w:bottom w:val="none" w:sz="0" w:space="0" w:color="auto"/>
        <w:right w:val="none" w:sz="0" w:space="0" w:color="auto"/>
      </w:divBdr>
    </w:div>
    <w:div w:id="1501460219">
      <w:bodyDiv w:val="1"/>
      <w:marLeft w:val="0"/>
      <w:marRight w:val="0"/>
      <w:marTop w:val="0"/>
      <w:marBottom w:val="0"/>
      <w:divBdr>
        <w:top w:val="none" w:sz="0" w:space="0" w:color="auto"/>
        <w:left w:val="none" w:sz="0" w:space="0" w:color="auto"/>
        <w:bottom w:val="none" w:sz="0" w:space="0" w:color="auto"/>
        <w:right w:val="none" w:sz="0" w:space="0" w:color="auto"/>
      </w:divBdr>
      <w:divsChild>
        <w:div w:id="944844031">
          <w:marLeft w:val="0"/>
          <w:marRight w:val="0"/>
          <w:marTop w:val="0"/>
          <w:marBottom w:val="0"/>
          <w:divBdr>
            <w:top w:val="none" w:sz="0" w:space="0" w:color="auto"/>
            <w:left w:val="none" w:sz="0" w:space="0" w:color="auto"/>
            <w:bottom w:val="none" w:sz="0" w:space="0" w:color="auto"/>
            <w:right w:val="none" w:sz="0" w:space="0" w:color="auto"/>
          </w:divBdr>
          <w:divsChild>
            <w:div w:id="1529297051">
              <w:marLeft w:val="0"/>
              <w:marRight w:val="0"/>
              <w:marTop w:val="0"/>
              <w:marBottom w:val="0"/>
              <w:divBdr>
                <w:top w:val="none" w:sz="0" w:space="0" w:color="auto"/>
                <w:left w:val="none" w:sz="0" w:space="0" w:color="auto"/>
                <w:bottom w:val="none" w:sz="0" w:space="0" w:color="auto"/>
                <w:right w:val="none" w:sz="0" w:space="0" w:color="auto"/>
              </w:divBdr>
              <w:divsChild>
                <w:div w:id="65806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282764">
      <w:bodyDiv w:val="1"/>
      <w:marLeft w:val="0"/>
      <w:marRight w:val="0"/>
      <w:marTop w:val="0"/>
      <w:marBottom w:val="0"/>
      <w:divBdr>
        <w:top w:val="none" w:sz="0" w:space="0" w:color="auto"/>
        <w:left w:val="none" w:sz="0" w:space="0" w:color="auto"/>
        <w:bottom w:val="none" w:sz="0" w:space="0" w:color="auto"/>
        <w:right w:val="none" w:sz="0" w:space="0" w:color="auto"/>
      </w:divBdr>
    </w:div>
    <w:div w:id="1567228348">
      <w:bodyDiv w:val="1"/>
      <w:marLeft w:val="0"/>
      <w:marRight w:val="0"/>
      <w:marTop w:val="0"/>
      <w:marBottom w:val="0"/>
      <w:divBdr>
        <w:top w:val="none" w:sz="0" w:space="0" w:color="auto"/>
        <w:left w:val="none" w:sz="0" w:space="0" w:color="auto"/>
        <w:bottom w:val="none" w:sz="0" w:space="0" w:color="auto"/>
        <w:right w:val="none" w:sz="0" w:space="0" w:color="auto"/>
      </w:divBdr>
    </w:div>
    <w:div w:id="1596089681">
      <w:bodyDiv w:val="1"/>
      <w:marLeft w:val="0"/>
      <w:marRight w:val="0"/>
      <w:marTop w:val="0"/>
      <w:marBottom w:val="0"/>
      <w:divBdr>
        <w:top w:val="none" w:sz="0" w:space="0" w:color="auto"/>
        <w:left w:val="none" w:sz="0" w:space="0" w:color="auto"/>
        <w:bottom w:val="none" w:sz="0" w:space="0" w:color="auto"/>
        <w:right w:val="none" w:sz="0" w:space="0" w:color="auto"/>
      </w:divBdr>
    </w:div>
    <w:div w:id="1616668434">
      <w:bodyDiv w:val="1"/>
      <w:marLeft w:val="0"/>
      <w:marRight w:val="0"/>
      <w:marTop w:val="0"/>
      <w:marBottom w:val="0"/>
      <w:divBdr>
        <w:top w:val="none" w:sz="0" w:space="0" w:color="auto"/>
        <w:left w:val="none" w:sz="0" w:space="0" w:color="auto"/>
        <w:bottom w:val="none" w:sz="0" w:space="0" w:color="auto"/>
        <w:right w:val="none" w:sz="0" w:space="0" w:color="auto"/>
      </w:divBdr>
    </w:div>
    <w:div w:id="1618490335">
      <w:bodyDiv w:val="1"/>
      <w:marLeft w:val="0"/>
      <w:marRight w:val="0"/>
      <w:marTop w:val="0"/>
      <w:marBottom w:val="0"/>
      <w:divBdr>
        <w:top w:val="none" w:sz="0" w:space="0" w:color="auto"/>
        <w:left w:val="none" w:sz="0" w:space="0" w:color="auto"/>
        <w:bottom w:val="none" w:sz="0" w:space="0" w:color="auto"/>
        <w:right w:val="none" w:sz="0" w:space="0" w:color="auto"/>
      </w:divBdr>
    </w:div>
    <w:div w:id="1726828019">
      <w:bodyDiv w:val="1"/>
      <w:marLeft w:val="0"/>
      <w:marRight w:val="0"/>
      <w:marTop w:val="0"/>
      <w:marBottom w:val="0"/>
      <w:divBdr>
        <w:top w:val="none" w:sz="0" w:space="0" w:color="auto"/>
        <w:left w:val="none" w:sz="0" w:space="0" w:color="auto"/>
        <w:bottom w:val="none" w:sz="0" w:space="0" w:color="auto"/>
        <w:right w:val="none" w:sz="0" w:space="0" w:color="auto"/>
      </w:divBdr>
    </w:div>
    <w:div w:id="1823737714">
      <w:bodyDiv w:val="1"/>
      <w:marLeft w:val="0"/>
      <w:marRight w:val="0"/>
      <w:marTop w:val="0"/>
      <w:marBottom w:val="0"/>
      <w:divBdr>
        <w:top w:val="none" w:sz="0" w:space="0" w:color="auto"/>
        <w:left w:val="none" w:sz="0" w:space="0" w:color="auto"/>
        <w:bottom w:val="none" w:sz="0" w:space="0" w:color="auto"/>
        <w:right w:val="none" w:sz="0" w:space="0" w:color="auto"/>
      </w:divBdr>
    </w:div>
    <w:div w:id="1942755332">
      <w:bodyDiv w:val="1"/>
      <w:marLeft w:val="0"/>
      <w:marRight w:val="0"/>
      <w:marTop w:val="0"/>
      <w:marBottom w:val="0"/>
      <w:divBdr>
        <w:top w:val="none" w:sz="0" w:space="0" w:color="auto"/>
        <w:left w:val="none" w:sz="0" w:space="0" w:color="auto"/>
        <w:bottom w:val="none" w:sz="0" w:space="0" w:color="auto"/>
        <w:right w:val="none" w:sz="0" w:space="0" w:color="auto"/>
      </w:divBdr>
    </w:div>
    <w:div w:id="1946307299">
      <w:bodyDiv w:val="1"/>
      <w:marLeft w:val="0"/>
      <w:marRight w:val="0"/>
      <w:marTop w:val="0"/>
      <w:marBottom w:val="0"/>
      <w:divBdr>
        <w:top w:val="none" w:sz="0" w:space="0" w:color="auto"/>
        <w:left w:val="none" w:sz="0" w:space="0" w:color="auto"/>
        <w:bottom w:val="none" w:sz="0" w:space="0" w:color="auto"/>
        <w:right w:val="none" w:sz="0" w:space="0" w:color="auto"/>
      </w:divBdr>
      <w:divsChild>
        <w:div w:id="1202979686">
          <w:marLeft w:val="0"/>
          <w:marRight w:val="0"/>
          <w:marTop w:val="0"/>
          <w:marBottom w:val="0"/>
          <w:divBdr>
            <w:top w:val="none" w:sz="0" w:space="0" w:color="auto"/>
            <w:left w:val="none" w:sz="0" w:space="0" w:color="auto"/>
            <w:bottom w:val="none" w:sz="0" w:space="0" w:color="auto"/>
            <w:right w:val="none" w:sz="0" w:space="0" w:color="auto"/>
          </w:divBdr>
          <w:divsChild>
            <w:div w:id="973944170">
              <w:marLeft w:val="0"/>
              <w:marRight w:val="0"/>
              <w:marTop w:val="0"/>
              <w:marBottom w:val="0"/>
              <w:divBdr>
                <w:top w:val="none" w:sz="0" w:space="0" w:color="auto"/>
                <w:left w:val="none" w:sz="0" w:space="0" w:color="auto"/>
                <w:bottom w:val="none" w:sz="0" w:space="0" w:color="auto"/>
                <w:right w:val="none" w:sz="0" w:space="0" w:color="auto"/>
              </w:divBdr>
              <w:divsChild>
                <w:div w:id="109505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287378">
      <w:bodyDiv w:val="1"/>
      <w:marLeft w:val="0"/>
      <w:marRight w:val="0"/>
      <w:marTop w:val="0"/>
      <w:marBottom w:val="0"/>
      <w:divBdr>
        <w:top w:val="none" w:sz="0" w:space="0" w:color="auto"/>
        <w:left w:val="none" w:sz="0" w:space="0" w:color="auto"/>
        <w:bottom w:val="none" w:sz="0" w:space="0" w:color="auto"/>
        <w:right w:val="none" w:sz="0" w:space="0" w:color="auto"/>
      </w:divBdr>
    </w:div>
    <w:div w:id="1994092358">
      <w:bodyDiv w:val="1"/>
      <w:marLeft w:val="0"/>
      <w:marRight w:val="0"/>
      <w:marTop w:val="0"/>
      <w:marBottom w:val="0"/>
      <w:divBdr>
        <w:top w:val="none" w:sz="0" w:space="0" w:color="auto"/>
        <w:left w:val="none" w:sz="0" w:space="0" w:color="auto"/>
        <w:bottom w:val="none" w:sz="0" w:space="0" w:color="auto"/>
        <w:right w:val="none" w:sz="0" w:space="0" w:color="auto"/>
      </w:divBdr>
    </w:div>
    <w:div w:id="2005473723">
      <w:bodyDiv w:val="1"/>
      <w:marLeft w:val="0"/>
      <w:marRight w:val="0"/>
      <w:marTop w:val="0"/>
      <w:marBottom w:val="0"/>
      <w:divBdr>
        <w:top w:val="none" w:sz="0" w:space="0" w:color="auto"/>
        <w:left w:val="none" w:sz="0" w:space="0" w:color="auto"/>
        <w:bottom w:val="none" w:sz="0" w:space="0" w:color="auto"/>
        <w:right w:val="none" w:sz="0" w:space="0" w:color="auto"/>
      </w:divBdr>
    </w:div>
    <w:div w:id="2025663752">
      <w:bodyDiv w:val="1"/>
      <w:marLeft w:val="0"/>
      <w:marRight w:val="0"/>
      <w:marTop w:val="0"/>
      <w:marBottom w:val="0"/>
      <w:divBdr>
        <w:top w:val="none" w:sz="0" w:space="0" w:color="auto"/>
        <w:left w:val="none" w:sz="0" w:space="0" w:color="auto"/>
        <w:bottom w:val="none" w:sz="0" w:space="0" w:color="auto"/>
        <w:right w:val="none" w:sz="0" w:space="0" w:color="auto"/>
      </w:divBdr>
    </w:div>
    <w:div w:id="2042895477">
      <w:bodyDiv w:val="1"/>
      <w:marLeft w:val="0"/>
      <w:marRight w:val="0"/>
      <w:marTop w:val="0"/>
      <w:marBottom w:val="0"/>
      <w:divBdr>
        <w:top w:val="none" w:sz="0" w:space="0" w:color="auto"/>
        <w:left w:val="none" w:sz="0" w:space="0" w:color="auto"/>
        <w:bottom w:val="none" w:sz="0" w:space="0" w:color="auto"/>
        <w:right w:val="none" w:sz="0" w:space="0" w:color="auto"/>
      </w:divBdr>
    </w:div>
    <w:div w:id="2081907309">
      <w:bodyDiv w:val="1"/>
      <w:marLeft w:val="0"/>
      <w:marRight w:val="0"/>
      <w:marTop w:val="0"/>
      <w:marBottom w:val="0"/>
      <w:divBdr>
        <w:top w:val="none" w:sz="0" w:space="0" w:color="auto"/>
        <w:left w:val="none" w:sz="0" w:space="0" w:color="auto"/>
        <w:bottom w:val="none" w:sz="0" w:space="0" w:color="auto"/>
        <w:right w:val="none" w:sz="0" w:space="0" w:color="auto"/>
      </w:divBdr>
    </w:div>
    <w:div w:id="2085756311">
      <w:bodyDiv w:val="1"/>
      <w:marLeft w:val="0"/>
      <w:marRight w:val="0"/>
      <w:marTop w:val="0"/>
      <w:marBottom w:val="0"/>
      <w:divBdr>
        <w:top w:val="none" w:sz="0" w:space="0" w:color="auto"/>
        <w:left w:val="none" w:sz="0" w:space="0" w:color="auto"/>
        <w:bottom w:val="none" w:sz="0" w:space="0" w:color="auto"/>
        <w:right w:val="none" w:sz="0" w:space="0" w:color="auto"/>
      </w:divBdr>
    </w:div>
    <w:div w:id="2087603289">
      <w:bodyDiv w:val="1"/>
      <w:marLeft w:val="0"/>
      <w:marRight w:val="0"/>
      <w:marTop w:val="0"/>
      <w:marBottom w:val="0"/>
      <w:divBdr>
        <w:top w:val="none" w:sz="0" w:space="0" w:color="auto"/>
        <w:left w:val="none" w:sz="0" w:space="0" w:color="auto"/>
        <w:bottom w:val="none" w:sz="0" w:space="0" w:color="auto"/>
        <w:right w:val="none" w:sz="0" w:space="0" w:color="auto"/>
      </w:divBdr>
    </w:div>
    <w:div w:id="2103524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jmu.edu/faculty/senate/minigrants/index.s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jmu.edu/president/provost-search/index.s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hoffnme@jmu.edu"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lindergf@jmu.edu" TargetMode="External"/><Relationship Id="rId4" Type="http://schemas.openxmlformats.org/officeDocument/2006/relationships/settings" Target="settings.xml"/><Relationship Id="rId9" Type="http://schemas.openxmlformats.org/officeDocument/2006/relationships/hyperlink" Target="https://www.jmu.edu/faculty/faculty-affairs/_files/faculty-workload-report.pdf"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5AD4A5-9E49-0648-A6F4-9A9BCB387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1653</Words>
  <Characters>9426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James Madison University</Company>
  <LinksUpToDate>false</LinksUpToDate>
  <CharactersWithSpaces>11057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Harlacker, Leslie - harlacla</dc:creator>
  <cp:lastModifiedBy>McDonnell, Karen Marie - mcdonnkm</cp:lastModifiedBy>
  <cp:revision>6</cp:revision>
  <cp:lastPrinted>2019-10-11T15:40:00Z</cp:lastPrinted>
  <dcterms:created xsi:type="dcterms:W3CDTF">2026-09-10T15:27:00Z</dcterms:created>
  <dcterms:modified xsi:type="dcterms:W3CDTF">2026-10-04T15:31:00Z</dcterms:modified>
</cp:coreProperties>
</file>