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00541" w14:textId="3D7807DD" w:rsidR="00D7634E" w:rsidRPr="00900E4F" w:rsidRDefault="00D7634E" w:rsidP="00AC530C">
      <w:pPr>
        <w:spacing w:before="0" w:after="0"/>
      </w:pPr>
      <w:bookmarkStart w:id="0" w:name="_Toc430120467"/>
    </w:p>
    <w:p w14:paraId="51965B30" w14:textId="77777777" w:rsidR="00D7634E" w:rsidRPr="00900E4F" w:rsidRDefault="00D7634E" w:rsidP="003A12F3">
      <w:pPr>
        <w:spacing w:before="0" w:after="0"/>
        <w:jc w:val="center"/>
      </w:pPr>
    </w:p>
    <w:p w14:paraId="103532B5" w14:textId="771360D9" w:rsidR="00D7634E" w:rsidRPr="00900E4F" w:rsidRDefault="00874659" w:rsidP="003A12F3">
      <w:pPr>
        <w:spacing w:before="0" w:after="0"/>
        <w:jc w:val="center"/>
      </w:pPr>
      <w:r>
        <w:rPr>
          <w:noProof/>
        </w:rPr>
        <w:pict w14:anchorId="3D775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22.25pt">
            <v:imagedata r:id="rId8" o:title="ERIA8Q-logo-RGB-Solid-Purple+Gold"/>
          </v:shape>
        </w:pict>
      </w:r>
    </w:p>
    <w:p w14:paraId="63E6FD4D" w14:textId="77777777" w:rsidR="00D7634E" w:rsidRPr="00900E4F" w:rsidRDefault="00D7634E" w:rsidP="003A12F3">
      <w:pPr>
        <w:spacing w:before="0" w:after="0"/>
        <w:jc w:val="center"/>
      </w:pPr>
    </w:p>
    <w:p w14:paraId="2F9071FA" w14:textId="77777777" w:rsidR="00D7634E" w:rsidRPr="00900E4F" w:rsidRDefault="00D7634E" w:rsidP="003A12F3">
      <w:pPr>
        <w:spacing w:before="0" w:after="0"/>
        <w:jc w:val="center"/>
      </w:pPr>
    </w:p>
    <w:p w14:paraId="53715916" w14:textId="77777777" w:rsidR="00D7634E" w:rsidRPr="00900E4F" w:rsidRDefault="00D7634E" w:rsidP="003A12F3">
      <w:pPr>
        <w:spacing w:before="0" w:after="0"/>
        <w:jc w:val="center"/>
      </w:pPr>
    </w:p>
    <w:p w14:paraId="3E7395F5" w14:textId="77777777" w:rsidR="00D7634E" w:rsidRPr="00900E4F" w:rsidRDefault="00D7634E" w:rsidP="003A12F3">
      <w:pPr>
        <w:spacing w:before="0" w:after="0"/>
        <w:jc w:val="center"/>
      </w:pPr>
    </w:p>
    <w:p w14:paraId="734CA03B" w14:textId="77777777" w:rsidR="00D7634E" w:rsidRPr="00900E4F" w:rsidRDefault="00D7634E" w:rsidP="003A12F3">
      <w:pPr>
        <w:spacing w:before="0" w:after="0"/>
        <w:jc w:val="center"/>
      </w:pPr>
    </w:p>
    <w:p w14:paraId="5DABFB88" w14:textId="77777777" w:rsidR="00D7634E" w:rsidRPr="00900E4F" w:rsidRDefault="00D7634E" w:rsidP="003A12F3">
      <w:pPr>
        <w:spacing w:before="0" w:after="0"/>
        <w:jc w:val="center"/>
      </w:pPr>
    </w:p>
    <w:p w14:paraId="556AA52C" w14:textId="77777777" w:rsidR="00B0670A" w:rsidRDefault="00B0670A" w:rsidP="003A12F3">
      <w:pPr>
        <w:spacing w:before="0" w:after="0"/>
        <w:jc w:val="center"/>
        <w:rPr>
          <w:b/>
          <w:sz w:val="24"/>
        </w:rPr>
      </w:pPr>
      <w:r>
        <w:rPr>
          <w:b/>
          <w:sz w:val="24"/>
        </w:rPr>
        <w:t>ETHICAL REASONING IN ACTION</w:t>
      </w:r>
      <w:r w:rsidR="00D7634E" w:rsidRPr="00900E4F">
        <w:rPr>
          <w:b/>
          <w:sz w:val="24"/>
        </w:rPr>
        <w:t xml:space="preserve"> </w:t>
      </w:r>
    </w:p>
    <w:p w14:paraId="29DD733D" w14:textId="5C39C2A0" w:rsidR="00D7634E" w:rsidRDefault="00F960E3" w:rsidP="003A12F3">
      <w:pPr>
        <w:spacing w:before="0" w:after="0"/>
        <w:jc w:val="center"/>
        <w:rPr>
          <w:b/>
          <w:sz w:val="24"/>
        </w:rPr>
      </w:pPr>
      <w:r>
        <w:rPr>
          <w:b/>
          <w:sz w:val="24"/>
        </w:rPr>
        <w:t>2017-2018</w:t>
      </w:r>
      <w:r w:rsidR="00F772AB">
        <w:rPr>
          <w:b/>
          <w:sz w:val="24"/>
        </w:rPr>
        <w:t xml:space="preserve"> ASSESSMENT REPORT</w:t>
      </w:r>
    </w:p>
    <w:p w14:paraId="2EEC59A7" w14:textId="44174D87" w:rsidR="00AC530C" w:rsidRPr="00900E4F" w:rsidRDefault="00AC530C" w:rsidP="003A12F3">
      <w:pPr>
        <w:spacing w:before="0" w:after="0"/>
        <w:jc w:val="center"/>
        <w:rPr>
          <w:b/>
          <w:sz w:val="24"/>
        </w:rPr>
      </w:pPr>
      <w:r>
        <w:rPr>
          <w:b/>
          <w:sz w:val="24"/>
        </w:rPr>
        <w:t>Executive Summary</w:t>
      </w:r>
    </w:p>
    <w:p w14:paraId="2F9AB50A" w14:textId="77777777" w:rsidR="00D7634E" w:rsidRPr="00900E4F" w:rsidRDefault="00D7634E" w:rsidP="003A12F3">
      <w:pPr>
        <w:spacing w:before="0" w:after="0"/>
        <w:jc w:val="center"/>
        <w:rPr>
          <w:sz w:val="24"/>
        </w:rPr>
      </w:pPr>
    </w:p>
    <w:p w14:paraId="5D201E37" w14:textId="77777777" w:rsidR="00D7634E" w:rsidRPr="00900E4F" w:rsidRDefault="00D7634E" w:rsidP="003A12F3">
      <w:pPr>
        <w:spacing w:before="0" w:after="0"/>
        <w:jc w:val="center"/>
        <w:rPr>
          <w:sz w:val="24"/>
        </w:rPr>
      </w:pPr>
    </w:p>
    <w:p w14:paraId="34341F2A" w14:textId="77777777" w:rsidR="00D7634E" w:rsidRPr="00900E4F" w:rsidRDefault="00D7634E" w:rsidP="003A12F3">
      <w:pPr>
        <w:spacing w:before="0" w:after="0"/>
        <w:jc w:val="center"/>
        <w:rPr>
          <w:sz w:val="24"/>
        </w:rPr>
      </w:pPr>
    </w:p>
    <w:p w14:paraId="4E9C5969" w14:textId="77777777" w:rsidR="00D7634E" w:rsidRPr="00900E4F" w:rsidRDefault="00D7634E" w:rsidP="003A12F3">
      <w:pPr>
        <w:spacing w:before="0" w:after="0"/>
        <w:jc w:val="center"/>
        <w:rPr>
          <w:sz w:val="24"/>
        </w:rPr>
      </w:pPr>
    </w:p>
    <w:p w14:paraId="5A3255D3" w14:textId="01517CFF" w:rsidR="004E53DC" w:rsidRDefault="00E32175" w:rsidP="003A12F3">
      <w:pPr>
        <w:spacing w:before="0" w:after="0"/>
        <w:jc w:val="center"/>
        <w:rPr>
          <w:sz w:val="24"/>
        </w:rPr>
      </w:pPr>
      <w:r>
        <w:rPr>
          <w:sz w:val="24"/>
        </w:rPr>
        <w:t>Chi Au, M.A.</w:t>
      </w:r>
    </w:p>
    <w:p w14:paraId="2C3B8AE4" w14:textId="7F0623FC" w:rsidR="009657E8" w:rsidRDefault="009657E8" w:rsidP="003A12F3">
      <w:pPr>
        <w:spacing w:before="0" w:after="0"/>
        <w:jc w:val="center"/>
        <w:rPr>
          <w:sz w:val="24"/>
        </w:rPr>
      </w:pPr>
      <w:r>
        <w:rPr>
          <w:sz w:val="24"/>
        </w:rPr>
        <w:t>Jessica N. Jacovidis, Ph.D.</w:t>
      </w:r>
    </w:p>
    <w:p w14:paraId="0F9E010B" w14:textId="15384F01" w:rsidR="00F772AB" w:rsidRDefault="00F772AB" w:rsidP="003A12F3">
      <w:pPr>
        <w:spacing w:before="0" w:after="0"/>
        <w:jc w:val="center"/>
        <w:rPr>
          <w:sz w:val="24"/>
        </w:rPr>
      </w:pPr>
      <w:r w:rsidRPr="00900E4F">
        <w:rPr>
          <w:sz w:val="24"/>
        </w:rPr>
        <w:t>Allison Ames, Ph.D.</w:t>
      </w:r>
    </w:p>
    <w:p w14:paraId="24C2598D" w14:textId="7BF0A686" w:rsidR="00E32175" w:rsidRPr="00900E4F" w:rsidRDefault="00E32175" w:rsidP="003A12F3">
      <w:pPr>
        <w:spacing w:before="0" w:after="0"/>
        <w:jc w:val="center"/>
        <w:rPr>
          <w:sz w:val="24"/>
        </w:rPr>
      </w:pPr>
      <w:r w:rsidRPr="00900E4F">
        <w:rPr>
          <w:sz w:val="24"/>
        </w:rPr>
        <w:t>Madison Holzman, M.Ed.</w:t>
      </w:r>
    </w:p>
    <w:p w14:paraId="1FCB8DE7" w14:textId="77777777" w:rsidR="00F772AB" w:rsidRPr="00900E4F" w:rsidRDefault="00F772AB" w:rsidP="003A12F3">
      <w:pPr>
        <w:spacing w:before="0" w:after="0"/>
        <w:jc w:val="center"/>
        <w:rPr>
          <w:sz w:val="24"/>
        </w:rPr>
      </w:pPr>
    </w:p>
    <w:p w14:paraId="106275CA" w14:textId="77777777" w:rsidR="00D7634E" w:rsidRPr="00900E4F" w:rsidRDefault="00D7634E" w:rsidP="003A12F3">
      <w:pPr>
        <w:spacing w:before="0" w:after="0"/>
        <w:jc w:val="center"/>
        <w:rPr>
          <w:sz w:val="24"/>
        </w:rPr>
      </w:pPr>
    </w:p>
    <w:p w14:paraId="2C4D767E" w14:textId="77777777" w:rsidR="00D7634E" w:rsidRPr="00900E4F" w:rsidRDefault="00D7634E" w:rsidP="003A12F3">
      <w:pPr>
        <w:spacing w:before="0" w:after="0"/>
        <w:jc w:val="center"/>
        <w:rPr>
          <w:sz w:val="24"/>
        </w:rPr>
      </w:pPr>
      <w:r w:rsidRPr="00900E4F">
        <w:rPr>
          <w:sz w:val="24"/>
        </w:rPr>
        <w:t>Center for Assessment and Research Studies</w:t>
      </w:r>
    </w:p>
    <w:p w14:paraId="32C77B6B" w14:textId="77777777" w:rsidR="00D7634E" w:rsidRPr="00900E4F" w:rsidRDefault="00D7634E" w:rsidP="003A12F3">
      <w:pPr>
        <w:spacing w:before="0" w:after="0"/>
        <w:jc w:val="center"/>
        <w:rPr>
          <w:sz w:val="24"/>
        </w:rPr>
      </w:pPr>
    </w:p>
    <w:p w14:paraId="4DE77C74" w14:textId="341F5C80" w:rsidR="003A12F3" w:rsidRPr="00AC530C" w:rsidRDefault="00AC530C" w:rsidP="00AC530C">
      <w:pPr>
        <w:spacing w:before="0" w:after="0"/>
        <w:jc w:val="center"/>
        <w:rPr>
          <w:sz w:val="24"/>
        </w:rPr>
        <w:sectPr w:rsidR="003A12F3" w:rsidRPr="00AC530C" w:rsidSect="00F960E3">
          <w:pgSz w:w="12240" w:h="15840"/>
          <w:pgMar w:top="1080" w:right="1080" w:bottom="1080" w:left="1080" w:header="720" w:footer="720" w:gutter="0"/>
          <w:cols w:space="720"/>
          <w:docGrid w:linePitch="360"/>
        </w:sectPr>
      </w:pPr>
      <w:r>
        <w:rPr>
          <w:sz w:val="24"/>
        </w:rPr>
        <w:t>James Madison University</w:t>
      </w:r>
    </w:p>
    <w:p w14:paraId="32385727" w14:textId="60A1FB96" w:rsidR="00A87E6D" w:rsidRPr="00900E4F" w:rsidRDefault="00A87E6D" w:rsidP="00B96027">
      <w:pPr>
        <w:pStyle w:val="TOC1"/>
        <w:spacing w:before="40" w:after="40"/>
        <w:contextualSpacing w:val="0"/>
      </w:pPr>
      <w:bookmarkStart w:id="1" w:name="_GoBack"/>
      <w:bookmarkEnd w:id="1"/>
    </w:p>
    <w:p w14:paraId="40A8AE5C" w14:textId="3A37CCF5" w:rsidR="00544D6B" w:rsidRDefault="003A12F3" w:rsidP="003A12F3">
      <w:pPr>
        <w:pStyle w:val="Heading1"/>
      </w:pPr>
      <w:bookmarkStart w:id="2" w:name="_Toc526943867"/>
      <w:bookmarkStart w:id="3" w:name="_Toc531000075"/>
      <w:bookmarkStart w:id="4" w:name="_Toc531000253"/>
      <w:r>
        <w:lastRenderedPageBreak/>
        <w:t>Executive Summary</w:t>
      </w:r>
      <w:bookmarkEnd w:id="2"/>
      <w:bookmarkEnd w:id="3"/>
      <w:bookmarkEnd w:id="4"/>
    </w:p>
    <w:p w14:paraId="0AF4BD11" w14:textId="70762BC4" w:rsidR="00FB2EE5" w:rsidRDefault="00B26147" w:rsidP="00FB2EE5">
      <w:r w:rsidRPr="003F3FB4">
        <w:t>T</w:t>
      </w:r>
      <w:r w:rsidR="00FB2EE5" w:rsidRPr="003F3FB4">
        <w:t>he 2017 – 2018 school year marked f</w:t>
      </w:r>
      <w:r w:rsidR="00682154">
        <w:t>ive</w:t>
      </w:r>
      <w:r w:rsidR="00FB2EE5" w:rsidRPr="003F3FB4">
        <w:t xml:space="preserve"> years of Madison Collaborative: Ethical Reasoning in Action interventions. Similar to previous years, all first-year students experienced</w:t>
      </w:r>
      <w:r w:rsidR="00B01B7A">
        <w:t xml:space="preserve"> </w:t>
      </w:r>
      <w:r w:rsidR="00B01B7A" w:rsidRPr="00B01B7A">
        <w:rPr>
          <w:i/>
        </w:rPr>
        <w:t>The One Book</w:t>
      </w:r>
      <w:r w:rsidR="00B01B7A">
        <w:t xml:space="preserve"> and </w:t>
      </w:r>
      <w:r w:rsidR="00FB2EE5" w:rsidRPr="003F3FB4">
        <w:rPr>
          <w:i/>
        </w:rPr>
        <w:t>It’s Complicated</w:t>
      </w:r>
      <w:r w:rsidR="00FB2EE5" w:rsidRPr="003F3FB4">
        <w:t xml:space="preserve">, prior to taking the </w:t>
      </w:r>
      <w:r w:rsidR="00BE6E74">
        <w:t>ethical reasoning</w:t>
      </w:r>
      <w:r w:rsidR="00FB2EE5" w:rsidRPr="003F3FB4">
        <w:t xml:space="preserve"> assessments. There were no other required interventions, though students may have experienced ethical reasoning training in coursework and/or co-curricular experiences.</w:t>
      </w:r>
      <w:r w:rsidR="007F6E21">
        <w:t xml:space="preserve"> </w:t>
      </w:r>
    </w:p>
    <w:p w14:paraId="41E3FDF4" w14:textId="77777777" w:rsidR="00B01B7A" w:rsidRDefault="00B01B7A" w:rsidP="00B01B7A">
      <w:r w:rsidRPr="00900E4F">
        <w:t>A comprehensive assessment protocol is used to evaluate students’ facility with the 8KQ</w:t>
      </w:r>
      <w:r>
        <w:t>s</w:t>
      </w:r>
      <w:r w:rsidRPr="00900E4F">
        <w:t>, as well as inform future interventions.</w:t>
      </w:r>
      <w:r>
        <w:t xml:space="preserve"> </w:t>
      </w:r>
      <w:r w:rsidRPr="00900E4F">
        <w:t>Assessment data</w:t>
      </w:r>
      <w:r>
        <w:t>, aligned to each student learning objective, are</w:t>
      </w:r>
      <w:r w:rsidRPr="00900E4F">
        <w:t xml:space="preserve"> collected on JMU’s Assessment Day. </w:t>
      </w:r>
      <w:r>
        <w:t xml:space="preserve">In the Fall, </w:t>
      </w:r>
      <w:r w:rsidRPr="00900E4F">
        <w:t>before taking any coursework at JMU</w:t>
      </w:r>
      <w:r>
        <w:t xml:space="preserve">, all </w:t>
      </w:r>
      <w:r w:rsidRPr="00900E4F">
        <w:t xml:space="preserve">first-year students </w:t>
      </w:r>
      <w:r>
        <w:t>are assessed</w:t>
      </w:r>
      <w:r w:rsidRPr="00900E4F">
        <w:t xml:space="preserve">. Students are tested a second time as second-year students in their Spring semester. The collection of data at two time points from the same students allows for longitudinal comparisons to evaluate the extent to which students’ ethical reasoning skills and abilities, as measured by the </w:t>
      </w:r>
      <w:r>
        <w:t>Ethical Reasoning in Action</w:t>
      </w:r>
      <w:r w:rsidRPr="00900E4F">
        <w:t xml:space="preserve"> assessments, change over time.</w:t>
      </w:r>
      <w:r>
        <w:t xml:space="preserve"> Results are highlighted below by instrument.</w:t>
      </w:r>
    </w:p>
    <w:p w14:paraId="124CFBB6" w14:textId="77777777" w:rsidR="00682154" w:rsidRPr="00A739FE" w:rsidRDefault="00682154" w:rsidP="00682154">
      <w:pPr>
        <w:pStyle w:val="Heading2"/>
      </w:pPr>
      <w:bookmarkStart w:id="5" w:name="_Toc531000076"/>
      <w:bookmarkStart w:id="6" w:name="_Toc531000254"/>
      <w:r w:rsidRPr="00A739FE">
        <w:t>Survey of Ethical Reasoning (SER)</w:t>
      </w:r>
      <w:bookmarkEnd w:id="5"/>
      <w:bookmarkEnd w:id="6"/>
    </w:p>
    <w:p w14:paraId="2E614225" w14:textId="77777777" w:rsidR="00682154" w:rsidRDefault="00682154" w:rsidP="00682154">
      <w:r w:rsidRPr="00A739FE">
        <w:t xml:space="preserve">The Survey of Ethical Reasoning (SER) is a noncognitive measure designed to assess students’ attitudes toward ethical reasoning. </w:t>
      </w:r>
    </w:p>
    <w:p w14:paraId="643354CA" w14:textId="5B449A94" w:rsidR="00682154" w:rsidRDefault="00682154" w:rsidP="00682154">
      <w:pPr>
        <w:pStyle w:val="ListParagraph"/>
        <w:numPr>
          <w:ilvl w:val="0"/>
          <w:numId w:val="39"/>
        </w:numPr>
      </w:pPr>
      <w:r>
        <w:t xml:space="preserve">Both first and second-year students ranked ethical reasoning as an important skill, with 48% of first-year and 40% of second-year students </w:t>
      </w:r>
      <w:r w:rsidR="00BE6E74">
        <w:t>selecting</w:t>
      </w:r>
      <w:r w:rsidRPr="00A739FE">
        <w:t xml:space="preserve"> ethical reasoning </w:t>
      </w:r>
      <w:r w:rsidR="00BE6E74">
        <w:t>in</w:t>
      </w:r>
      <w:r w:rsidRPr="00A739FE">
        <w:t xml:space="preserve"> their top three most important desirable skills.</w:t>
      </w:r>
    </w:p>
    <w:p w14:paraId="1FB89BB7" w14:textId="447FEC54" w:rsidR="00682154" w:rsidRDefault="00682154" w:rsidP="0079248A">
      <w:pPr>
        <w:pStyle w:val="ListParagraph"/>
        <w:numPr>
          <w:ilvl w:val="0"/>
          <w:numId w:val="39"/>
        </w:numPr>
      </w:pPr>
      <w:r>
        <w:t xml:space="preserve">First and second-year students </w:t>
      </w:r>
      <w:r w:rsidR="00BE6E74">
        <w:t>reported</w:t>
      </w:r>
      <w:r w:rsidRPr="00A739FE">
        <w:t xml:space="preserve"> that ethical reasoning skills are important</w:t>
      </w:r>
      <w:r>
        <w:t xml:space="preserve"> (</w:t>
      </w:r>
      <w:r w:rsidRPr="00A739FE">
        <w:t>4.53</w:t>
      </w:r>
      <w:r>
        <w:t xml:space="preserve"> and 4.46</w:t>
      </w:r>
      <w:r w:rsidRPr="00A739FE">
        <w:t xml:space="preserve"> out of 5 points</w:t>
      </w:r>
      <w:r>
        <w:t xml:space="preserve">, respectively). </w:t>
      </w:r>
      <w:r w:rsidR="00BE6E74">
        <w:t>Additionally, f</w:t>
      </w:r>
      <w:r>
        <w:t>irst and second-year students were confident in their ability to apply the ethical reasoning process (</w:t>
      </w:r>
      <w:r w:rsidRPr="00A739FE">
        <w:t xml:space="preserve">4.12 </w:t>
      </w:r>
      <w:r>
        <w:t xml:space="preserve">and 4.21 </w:t>
      </w:r>
      <w:r w:rsidRPr="00A739FE">
        <w:t>out of 5 points</w:t>
      </w:r>
      <w:r>
        <w:t>, respectively).</w:t>
      </w:r>
    </w:p>
    <w:p w14:paraId="083A7B9F" w14:textId="21BF1CE1" w:rsidR="00682154" w:rsidRDefault="00BE6E74" w:rsidP="00682154">
      <w:pPr>
        <w:pStyle w:val="ListParagraph"/>
        <w:numPr>
          <w:ilvl w:val="0"/>
          <w:numId w:val="39"/>
        </w:numPr>
      </w:pPr>
      <w:r>
        <w:t>S</w:t>
      </w:r>
      <w:r w:rsidR="00682154" w:rsidRPr="00A739FE">
        <w:t>tudents’ ratings of the importance of ethical reasoning</w:t>
      </w:r>
      <w:r w:rsidR="00682154">
        <w:t xml:space="preserve"> decreased significantly over time</w:t>
      </w:r>
      <w:r>
        <w:t>(Fall 2016 to Spring 2018)</w:t>
      </w:r>
      <w:r w:rsidR="00682154">
        <w:t xml:space="preserve">; </w:t>
      </w:r>
      <w:r>
        <w:t>however, s</w:t>
      </w:r>
      <w:r w:rsidR="00682154" w:rsidRPr="00A739FE">
        <w:t xml:space="preserve">tudents’ confidence scores did not change significantly </w:t>
      </w:r>
      <w:r>
        <w:t>over time</w:t>
      </w:r>
      <w:r w:rsidR="00682154">
        <w:t>.</w:t>
      </w:r>
    </w:p>
    <w:p w14:paraId="46A548D2" w14:textId="77777777" w:rsidR="00682154" w:rsidRPr="00A739FE" w:rsidRDefault="00682154" w:rsidP="00682154">
      <w:pPr>
        <w:pStyle w:val="Heading2"/>
      </w:pPr>
      <w:bookmarkStart w:id="7" w:name="_Toc531000077"/>
      <w:bookmarkStart w:id="8" w:name="_Toc531000255"/>
      <w:r w:rsidRPr="00A739FE">
        <w:t>Ethical Reasoning Recall Test (ERRT)</w:t>
      </w:r>
      <w:bookmarkEnd w:id="7"/>
      <w:bookmarkEnd w:id="8"/>
    </w:p>
    <w:p w14:paraId="4DE773C2" w14:textId="77777777" w:rsidR="00682154" w:rsidRDefault="00682154" w:rsidP="00682154">
      <w:r w:rsidRPr="00A739FE">
        <w:t xml:space="preserve">The Ethical Reasoning Recall Test (ERRT) is a short, constructed-response measure </w:t>
      </w:r>
      <w:r>
        <w:t xml:space="preserve">that </w:t>
      </w:r>
      <w:r w:rsidRPr="00A739FE">
        <w:t xml:space="preserve">asks students to state the 8KQs and to provide a brief explanation of each key question. </w:t>
      </w:r>
    </w:p>
    <w:p w14:paraId="4350C0A7" w14:textId="5F9ED796" w:rsidR="00682154" w:rsidRDefault="00BE6E74" w:rsidP="00276671">
      <w:pPr>
        <w:pStyle w:val="ListParagraph"/>
        <w:numPr>
          <w:ilvl w:val="0"/>
          <w:numId w:val="40"/>
        </w:numPr>
      </w:pPr>
      <w:r>
        <w:t>F</w:t>
      </w:r>
      <w:r w:rsidR="00682154" w:rsidRPr="00A739FE">
        <w:t xml:space="preserve">irst-year students accurately </w:t>
      </w:r>
      <w:r w:rsidR="00682154" w:rsidRPr="00BE6E74">
        <w:rPr>
          <w:u w:val="single"/>
        </w:rPr>
        <w:t>recalled</w:t>
      </w:r>
      <w:r w:rsidR="00682154" w:rsidRPr="00A739FE">
        <w:t xml:space="preserve"> about 6 </w:t>
      </w:r>
      <w:r>
        <w:t xml:space="preserve">and </w:t>
      </w:r>
      <w:r w:rsidRPr="00BE6E74">
        <w:rPr>
          <w:u w:val="single"/>
        </w:rPr>
        <w:t>explained</w:t>
      </w:r>
      <w:r>
        <w:t xml:space="preserve"> </w:t>
      </w:r>
      <w:r w:rsidRPr="00A739FE">
        <w:t>about 3 of the 8KQs</w:t>
      </w:r>
      <w:r>
        <w:t xml:space="preserve">; </w:t>
      </w:r>
      <w:r w:rsidR="00682154">
        <w:t xml:space="preserve">second-year students </w:t>
      </w:r>
      <w:r w:rsidR="00682154" w:rsidRPr="00A739FE">
        <w:t xml:space="preserve">accurately </w:t>
      </w:r>
      <w:r w:rsidR="00682154" w:rsidRPr="00BE6E74">
        <w:rPr>
          <w:u w:val="single"/>
        </w:rPr>
        <w:t>recalled</w:t>
      </w:r>
      <w:r w:rsidR="00682154" w:rsidRPr="00A739FE">
        <w:t xml:space="preserve"> </w:t>
      </w:r>
      <w:r>
        <w:t xml:space="preserve">and </w:t>
      </w:r>
      <w:r w:rsidRPr="00BE6E74">
        <w:rPr>
          <w:u w:val="single"/>
        </w:rPr>
        <w:t>explained</w:t>
      </w:r>
      <w:r w:rsidRPr="00BE6E74">
        <w:t xml:space="preserve"> </w:t>
      </w:r>
      <w:r w:rsidR="00682154" w:rsidRPr="00A739FE">
        <w:t xml:space="preserve">about </w:t>
      </w:r>
      <w:r w:rsidR="00682154">
        <w:t>1</w:t>
      </w:r>
      <w:r w:rsidR="00682154" w:rsidRPr="00A739FE">
        <w:t xml:space="preserve"> of the 8KQs</w:t>
      </w:r>
      <w:r w:rsidR="00682154">
        <w:t xml:space="preserve">. </w:t>
      </w:r>
    </w:p>
    <w:p w14:paraId="435BA356" w14:textId="77777777" w:rsidR="00BE6E74" w:rsidRDefault="00682154" w:rsidP="00BE6E74">
      <w:pPr>
        <w:pStyle w:val="ListParagraph"/>
        <w:numPr>
          <w:ilvl w:val="0"/>
          <w:numId w:val="40"/>
        </w:numPr>
      </w:pPr>
      <w:r>
        <w:t xml:space="preserve">For both first and second-year students, </w:t>
      </w:r>
      <w:r w:rsidRPr="00A739FE">
        <w:t xml:space="preserve">Fairness, Outcomes, and Responsibilities were the easiest 8KQs to </w:t>
      </w:r>
      <w:r w:rsidRPr="00BE6E74">
        <w:rPr>
          <w:u w:val="single"/>
        </w:rPr>
        <w:t>recall</w:t>
      </w:r>
      <w:r w:rsidR="00BE6E74">
        <w:t xml:space="preserve"> and </w:t>
      </w:r>
      <w:r w:rsidR="00BE6E74" w:rsidRPr="00A739FE">
        <w:t xml:space="preserve">Fairness and Outcomes were the easiest key questions to </w:t>
      </w:r>
      <w:r w:rsidR="00BE6E74" w:rsidRPr="00BE6E74">
        <w:rPr>
          <w:u w:val="single"/>
        </w:rPr>
        <w:t>explain</w:t>
      </w:r>
      <w:r w:rsidR="00BE6E74">
        <w:t>.</w:t>
      </w:r>
    </w:p>
    <w:p w14:paraId="3BE9F857" w14:textId="5BAC530C" w:rsidR="00682154" w:rsidRDefault="00682154" w:rsidP="004B5949">
      <w:pPr>
        <w:pStyle w:val="ListParagraph"/>
        <w:numPr>
          <w:ilvl w:val="0"/>
          <w:numId w:val="40"/>
        </w:numPr>
      </w:pPr>
      <w:r w:rsidRPr="00A739FE">
        <w:t>Empathy and Rights were the most difficult key questions</w:t>
      </w:r>
      <w:r>
        <w:t xml:space="preserve"> for first-year students</w:t>
      </w:r>
      <w:r w:rsidRPr="00A739FE">
        <w:t xml:space="preserve"> to </w:t>
      </w:r>
      <w:r w:rsidRPr="00BE6E74">
        <w:rPr>
          <w:u w:val="single"/>
        </w:rPr>
        <w:t>recall</w:t>
      </w:r>
      <w:r>
        <w:t xml:space="preserve"> </w:t>
      </w:r>
      <w:r w:rsidR="00BE6E74">
        <w:t xml:space="preserve">and </w:t>
      </w:r>
      <w:r w:rsidR="00BE6E74" w:rsidRPr="00A739FE">
        <w:t xml:space="preserve">Empathy and Authority were the most difficult </w:t>
      </w:r>
      <w:r w:rsidR="00BE6E74">
        <w:t>for first-year students</w:t>
      </w:r>
      <w:r w:rsidR="00BE6E74" w:rsidRPr="00A739FE">
        <w:t xml:space="preserve"> to </w:t>
      </w:r>
      <w:r w:rsidR="00BE6E74" w:rsidRPr="00BE6E74">
        <w:rPr>
          <w:u w:val="single"/>
        </w:rPr>
        <w:t>explain</w:t>
      </w:r>
      <w:r w:rsidR="00BE6E74" w:rsidRPr="00BE6E74">
        <w:t>.</w:t>
      </w:r>
      <w:r w:rsidR="00BE6E74">
        <w:t xml:space="preserve"> </w:t>
      </w:r>
      <w:r w:rsidRPr="00A739FE">
        <w:t xml:space="preserve">Authority, Liberty, and Rights were the most difficult key questions </w:t>
      </w:r>
      <w:r>
        <w:t xml:space="preserve">for second-year students to </w:t>
      </w:r>
      <w:r w:rsidRPr="00BE6E74">
        <w:rPr>
          <w:u w:val="single"/>
        </w:rPr>
        <w:t>recall</w:t>
      </w:r>
      <w:r w:rsidR="00BE6E74">
        <w:t xml:space="preserve"> and </w:t>
      </w:r>
      <w:r>
        <w:t>Li</w:t>
      </w:r>
      <w:r w:rsidRPr="00A739FE">
        <w:t>berty and Authority were the most dif</w:t>
      </w:r>
      <w:r>
        <w:t xml:space="preserve">ficult for second-year students to </w:t>
      </w:r>
      <w:r w:rsidRPr="00BE6E74">
        <w:rPr>
          <w:u w:val="single"/>
        </w:rPr>
        <w:t>explain</w:t>
      </w:r>
      <w:r>
        <w:t>.</w:t>
      </w:r>
    </w:p>
    <w:p w14:paraId="194B1E5E" w14:textId="159BF85E" w:rsidR="00682154" w:rsidRDefault="00BE6E74" w:rsidP="007307F9">
      <w:pPr>
        <w:pStyle w:val="ListParagraph"/>
        <w:numPr>
          <w:ilvl w:val="0"/>
          <w:numId w:val="40"/>
        </w:numPr>
      </w:pPr>
      <w:r>
        <w:t xml:space="preserve">Students </w:t>
      </w:r>
      <w:r w:rsidRPr="00BE6E74">
        <w:rPr>
          <w:u w:val="single"/>
        </w:rPr>
        <w:t>recalled</w:t>
      </w:r>
      <w:r>
        <w:t xml:space="preserve"> and </w:t>
      </w:r>
      <w:r w:rsidRPr="00BE6E74">
        <w:rPr>
          <w:u w:val="single"/>
        </w:rPr>
        <w:t>explained</w:t>
      </w:r>
      <w:r>
        <w:t xml:space="preserve"> significantly more of the 8KQs as </w:t>
      </w:r>
      <w:r w:rsidRPr="00A739FE">
        <w:t>first-year stude</w:t>
      </w:r>
      <w:r>
        <w:t xml:space="preserve">nts than as second-year students, </w:t>
      </w:r>
      <w:r w:rsidR="00682154" w:rsidRPr="00BE6E74">
        <w:rPr>
          <w:u w:val="single"/>
        </w:rPr>
        <w:t>recalling</w:t>
      </w:r>
      <w:r w:rsidR="00682154" w:rsidRPr="00A739FE">
        <w:t xml:space="preserve"> at least four fewer key questions </w:t>
      </w:r>
      <w:r>
        <w:t xml:space="preserve">and </w:t>
      </w:r>
      <w:r w:rsidR="00682154" w:rsidRPr="00BE6E74">
        <w:rPr>
          <w:u w:val="single"/>
        </w:rPr>
        <w:t>explaining</w:t>
      </w:r>
      <w:r w:rsidR="00682154" w:rsidRPr="00A739FE">
        <w:t xml:space="preserve"> at least two fewer key questions as second-year student</w:t>
      </w:r>
      <w:r>
        <w:t xml:space="preserve"> than as first-year students.</w:t>
      </w:r>
      <w:r w:rsidR="00682154" w:rsidRPr="00A739FE">
        <w:t xml:space="preserve"> </w:t>
      </w:r>
    </w:p>
    <w:p w14:paraId="71D8AA60" w14:textId="77777777" w:rsidR="00682154" w:rsidRPr="00A739FE" w:rsidRDefault="00682154" w:rsidP="00682154">
      <w:pPr>
        <w:pStyle w:val="Heading2"/>
      </w:pPr>
      <w:bookmarkStart w:id="9" w:name="_Toc531000078"/>
      <w:bookmarkStart w:id="10" w:name="_Toc531000256"/>
      <w:r w:rsidRPr="00A739FE">
        <w:t>Ethical Reasoning Identification Test (ERIT)</w:t>
      </w:r>
      <w:bookmarkEnd w:id="9"/>
      <w:bookmarkEnd w:id="10"/>
    </w:p>
    <w:p w14:paraId="200D27DA" w14:textId="77777777" w:rsidR="00682154" w:rsidRDefault="00682154" w:rsidP="00682154">
      <w:r w:rsidRPr="00A739FE">
        <w:t>The ERIT is a 50-it</w:t>
      </w:r>
      <w:r>
        <w:t xml:space="preserve">em multiple choice test that asks students to </w:t>
      </w:r>
      <w:r w:rsidRPr="00A739FE">
        <w:t>consider a scenario and choose the key question most applicable to the decision or rationale presented in the scenario.</w:t>
      </w:r>
    </w:p>
    <w:p w14:paraId="33BE9D27" w14:textId="77777777" w:rsidR="00682154" w:rsidRDefault="00682154" w:rsidP="00682154">
      <w:pPr>
        <w:pStyle w:val="ListParagraph"/>
        <w:numPr>
          <w:ilvl w:val="0"/>
          <w:numId w:val="41"/>
        </w:numPr>
      </w:pPr>
      <w:r w:rsidRPr="00A739FE">
        <w:t xml:space="preserve">On average, </w:t>
      </w:r>
      <w:r>
        <w:t xml:space="preserve">both </w:t>
      </w:r>
      <w:r w:rsidRPr="00A739FE">
        <w:t>first</w:t>
      </w:r>
      <w:r>
        <w:t xml:space="preserve"> and second</w:t>
      </w:r>
      <w:r w:rsidRPr="00A739FE">
        <w:t>-year students scored about 68% correct</w:t>
      </w:r>
      <w:r>
        <w:t>.</w:t>
      </w:r>
    </w:p>
    <w:p w14:paraId="329FBB88" w14:textId="05A732B2" w:rsidR="00682154" w:rsidRDefault="00682154" w:rsidP="00682154">
      <w:pPr>
        <w:pStyle w:val="ListParagraph"/>
        <w:numPr>
          <w:ilvl w:val="0"/>
          <w:numId w:val="41"/>
        </w:numPr>
      </w:pPr>
      <w:r>
        <w:t>F</w:t>
      </w:r>
      <w:r w:rsidRPr="00A739FE">
        <w:t>irst</w:t>
      </w:r>
      <w:r w:rsidR="00A017FC">
        <w:t>-year</w:t>
      </w:r>
      <w:r w:rsidRPr="00A739FE">
        <w:t xml:space="preserve"> </w:t>
      </w:r>
      <w:r>
        <w:t xml:space="preserve">and second-year </w:t>
      </w:r>
      <w:r w:rsidRPr="00A739FE">
        <w:t>students answer</w:t>
      </w:r>
      <w:r>
        <w:t>ed</w:t>
      </w:r>
      <w:r w:rsidRPr="00A739FE">
        <w:t xml:space="preserve"> the most items correctly for Character, Fairness, and Outcomes, suggesting these key questions may be easier for students to grasp. </w:t>
      </w:r>
    </w:p>
    <w:p w14:paraId="34EA2C7E" w14:textId="4A0029F1" w:rsidR="00682154" w:rsidRDefault="00682154" w:rsidP="00682154">
      <w:pPr>
        <w:pStyle w:val="ListParagraph"/>
        <w:numPr>
          <w:ilvl w:val="0"/>
          <w:numId w:val="41"/>
        </w:numPr>
      </w:pPr>
      <w:r>
        <w:t>First</w:t>
      </w:r>
      <w:r w:rsidR="00A017FC">
        <w:t>-year</w:t>
      </w:r>
      <w:r>
        <w:t xml:space="preserve"> and second-year students </w:t>
      </w:r>
      <w:r w:rsidRPr="00A739FE">
        <w:t>answer</w:t>
      </w:r>
      <w:r>
        <w:t>ed</w:t>
      </w:r>
      <w:r w:rsidRPr="00A739FE">
        <w:t xml:space="preserve"> the </w:t>
      </w:r>
      <w:r>
        <w:t>least</w:t>
      </w:r>
      <w:r w:rsidRPr="00A739FE">
        <w:t xml:space="preserve"> items correctly for</w:t>
      </w:r>
      <w:r>
        <w:t xml:space="preserve"> </w:t>
      </w:r>
      <w:r w:rsidRPr="00A739FE">
        <w:t>Liberty and Rights</w:t>
      </w:r>
      <w:r>
        <w:t>, suggesting these key questions may be harder for students to grasp.</w:t>
      </w:r>
    </w:p>
    <w:p w14:paraId="16B9C0AE" w14:textId="77777777" w:rsidR="00682154" w:rsidRPr="00A739FE" w:rsidRDefault="00682154" w:rsidP="00682154">
      <w:pPr>
        <w:pStyle w:val="ListParagraph"/>
        <w:numPr>
          <w:ilvl w:val="0"/>
          <w:numId w:val="41"/>
        </w:numPr>
      </w:pPr>
      <w:r w:rsidRPr="00A739FE">
        <w:t>Students’ ERIT total scores did not change significantly from Fall 2016 to Spring 2018</w:t>
      </w:r>
      <w:r>
        <w:t>.</w:t>
      </w:r>
    </w:p>
    <w:p w14:paraId="6F21A40E" w14:textId="77777777" w:rsidR="00682154" w:rsidRPr="00900E4F" w:rsidRDefault="00682154" w:rsidP="00682154">
      <w:pPr>
        <w:pStyle w:val="Heading2"/>
      </w:pPr>
      <w:bookmarkStart w:id="11" w:name="_Toc531000079"/>
      <w:bookmarkStart w:id="12" w:name="_Toc531000257"/>
      <w:r w:rsidRPr="00900E4F">
        <w:t>Ethical Reasoning - Writing (ER-WR) Essay</w:t>
      </w:r>
      <w:bookmarkEnd w:id="11"/>
      <w:bookmarkEnd w:id="12"/>
    </w:p>
    <w:p w14:paraId="797A801B" w14:textId="6B918963" w:rsidR="00A017FC" w:rsidRDefault="00682154" w:rsidP="00A017FC">
      <w:r w:rsidRPr="00900E4F">
        <w:t xml:space="preserve">The ER-WR essay is a performance assessment instrument </w:t>
      </w:r>
      <w:r>
        <w:t xml:space="preserve">that asks students to </w:t>
      </w:r>
      <w:r w:rsidRPr="00900E4F">
        <w:t xml:space="preserve">respond to an essay prompt </w:t>
      </w:r>
      <w:r>
        <w:t xml:space="preserve">in </w:t>
      </w:r>
      <w:r w:rsidRPr="00900E4F">
        <w:t>which they are asked to describe an ethical dilemma from their own lives.</w:t>
      </w:r>
      <w:r w:rsidR="00A017FC" w:rsidRPr="00A017FC">
        <w:t xml:space="preserve"> </w:t>
      </w:r>
      <w:r w:rsidR="00A017FC" w:rsidRPr="007F340A">
        <w:t xml:space="preserve">The ER-WR2 and ER-WR3 essays are performance assessment instruments </w:t>
      </w:r>
      <w:r w:rsidR="00A017FC">
        <w:t>that</w:t>
      </w:r>
      <w:r w:rsidR="00A017FC" w:rsidRPr="007F340A">
        <w:t xml:space="preserve"> provide students with a hypothetical scenario and asked them to apply the 8KQs.</w:t>
      </w:r>
    </w:p>
    <w:p w14:paraId="20B9625A" w14:textId="0E3A0DEB" w:rsidR="00682154" w:rsidRDefault="00A017FC" w:rsidP="00682154">
      <w:pPr>
        <w:pStyle w:val="ListParagraph"/>
        <w:numPr>
          <w:ilvl w:val="0"/>
          <w:numId w:val="42"/>
        </w:numPr>
      </w:pPr>
      <w:r>
        <w:t>F</w:t>
      </w:r>
      <w:r w:rsidR="00682154" w:rsidRPr="0062701E">
        <w:t xml:space="preserve">irst-year students scored 1.10 points (e.g. just above marginal) on the ER-WR rubric </w:t>
      </w:r>
      <w:r w:rsidR="00682154">
        <w:t xml:space="preserve">and </w:t>
      </w:r>
      <w:r w:rsidR="00682154" w:rsidRPr="00537B9D">
        <w:t>second-year students scored 0.97 points (e.g. marginal) on the ER-WR rubric.</w:t>
      </w:r>
    </w:p>
    <w:p w14:paraId="08BD90B0" w14:textId="3ABDD9F2" w:rsidR="00682154" w:rsidRDefault="00682154" w:rsidP="00A017FC">
      <w:pPr>
        <w:pStyle w:val="ListParagraph"/>
        <w:numPr>
          <w:ilvl w:val="0"/>
          <w:numId w:val="42"/>
        </w:numPr>
      </w:pPr>
      <w:r>
        <w:t>Both first and second-</w:t>
      </w:r>
      <w:r w:rsidRPr="0062701E">
        <w:t>year students scored the highest on Element A</w:t>
      </w:r>
      <w:r w:rsidR="00A017FC">
        <w:t xml:space="preserve"> and</w:t>
      </w:r>
      <w:r w:rsidRPr="0062701E">
        <w:t xml:space="preserve"> low</w:t>
      </w:r>
      <w:r>
        <w:t>est</w:t>
      </w:r>
      <w:r w:rsidR="00A017FC">
        <w:t xml:space="preserve"> on Elements C, D, and E</w:t>
      </w:r>
      <w:r w:rsidRPr="0062701E">
        <w:t xml:space="preserve">.  </w:t>
      </w:r>
    </w:p>
    <w:p w14:paraId="0BBF7ED8" w14:textId="381352DA" w:rsidR="00A017FC" w:rsidRDefault="00A017FC" w:rsidP="00A017FC">
      <w:pPr>
        <w:pStyle w:val="ListParagraph"/>
        <w:numPr>
          <w:ilvl w:val="0"/>
          <w:numId w:val="42"/>
        </w:numPr>
      </w:pPr>
      <w:r>
        <w:t xml:space="preserve">Students </w:t>
      </w:r>
      <w:r w:rsidRPr="00DC457B">
        <w:t>scored statistically significantly higher</w:t>
      </w:r>
      <w:r>
        <w:t xml:space="preserve"> as </w:t>
      </w:r>
      <w:r w:rsidRPr="00A739FE">
        <w:t>first-year stude</w:t>
      </w:r>
      <w:r>
        <w:t>nts (</w:t>
      </w:r>
      <w:r w:rsidRPr="00DC457B">
        <w:t>1.39 out of 4 possible points</w:t>
      </w:r>
      <w:r>
        <w:t>) than as second-year students</w:t>
      </w:r>
      <w:r w:rsidRPr="00DC457B">
        <w:t xml:space="preserve"> </w:t>
      </w:r>
      <w:r>
        <w:t>(</w:t>
      </w:r>
      <w:r w:rsidRPr="00DC457B">
        <w:t>1.08 out of 4 possible points</w:t>
      </w:r>
      <w:r>
        <w:t xml:space="preserve">), </w:t>
      </w:r>
      <w:r w:rsidRPr="00DC457B">
        <w:t xml:space="preserve">by </w:t>
      </w:r>
      <w:r>
        <w:t xml:space="preserve">about </w:t>
      </w:r>
      <w:r w:rsidRPr="00DC457B">
        <w:t>0.31 points</w:t>
      </w:r>
      <w:r>
        <w:t>.</w:t>
      </w:r>
    </w:p>
    <w:p w14:paraId="6320CD3D" w14:textId="77777777" w:rsidR="00682154" w:rsidRDefault="00682154" w:rsidP="00682154">
      <w:pPr>
        <w:pStyle w:val="ListParagraph"/>
        <w:numPr>
          <w:ilvl w:val="0"/>
          <w:numId w:val="43"/>
        </w:numPr>
      </w:pPr>
      <w:r w:rsidRPr="00545C2A">
        <w:rPr>
          <w:noProof/>
        </w:rPr>
        <w:t>Given that both the ER-WR2 and ER-WR3 are new writing prompts, only first-year student data are available for analyses.</w:t>
      </w:r>
    </w:p>
    <w:p w14:paraId="7C6E9830" w14:textId="6B135474" w:rsidR="00682154" w:rsidRPr="00B01B7A" w:rsidRDefault="00A017FC" w:rsidP="00682154">
      <w:pPr>
        <w:pStyle w:val="ListParagraph"/>
        <w:numPr>
          <w:ilvl w:val="0"/>
          <w:numId w:val="43"/>
        </w:numPr>
      </w:pPr>
      <w:r>
        <w:rPr>
          <w:noProof/>
        </w:rPr>
        <w:t>T</w:t>
      </w:r>
      <w:r w:rsidR="00682154" w:rsidRPr="00545C2A">
        <w:rPr>
          <w:noProof/>
        </w:rPr>
        <w:t>he average score for the ER-WR2 (</w:t>
      </w:r>
      <w:r w:rsidR="00682154" w:rsidRPr="00545C2A">
        <w:rPr>
          <w:i/>
          <w:noProof/>
        </w:rPr>
        <w:t>M</w:t>
      </w:r>
      <w:r w:rsidR="00682154" w:rsidRPr="00545C2A">
        <w:rPr>
          <w:noProof/>
        </w:rPr>
        <w:t xml:space="preserve"> = 1.15) is similar to the average score for the ER-WR (</w:t>
      </w:r>
      <w:r w:rsidR="00682154" w:rsidRPr="00545C2A">
        <w:rPr>
          <w:i/>
          <w:noProof/>
        </w:rPr>
        <w:t>M</w:t>
      </w:r>
      <w:r w:rsidR="00682154" w:rsidRPr="00545C2A">
        <w:rPr>
          <w:noProof/>
        </w:rPr>
        <w:t xml:space="preserve"> = 1.10); however, the average score for the ER-WR3 (</w:t>
      </w:r>
      <w:r w:rsidR="00682154" w:rsidRPr="00545C2A">
        <w:rPr>
          <w:i/>
          <w:noProof/>
        </w:rPr>
        <w:t>M</w:t>
      </w:r>
      <w:r w:rsidR="00682154" w:rsidRPr="00545C2A">
        <w:rPr>
          <w:noProof/>
        </w:rPr>
        <w:t xml:space="preserve"> = 0.71) is lower than the other two prompts</w:t>
      </w:r>
      <w:r w:rsidR="00682154">
        <w:rPr>
          <w:noProof/>
        </w:rPr>
        <w:t>.</w:t>
      </w:r>
    </w:p>
    <w:p w14:paraId="52AE00F2" w14:textId="0B9F2DBE" w:rsidR="00682154" w:rsidRPr="00B01B7A" w:rsidRDefault="00B01B7A" w:rsidP="00B01B7A">
      <w:pPr>
        <w:pStyle w:val="Heading2"/>
      </w:pPr>
      <w:bookmarkStart w:id="13" w:name="_Toc531000080"/>
      <w:bookmarkStart w:id="14" w:name="_Toc531000258"/>
      <w:r w:rsidRPr="00B01B7A">
        <w:t>Overall Summary</w:t>
      </w:r>
      <w:bookmarkEnd w:id="13"/>
      <w:bookmarkEnd w:id="14"/>
    </w:p>
    <w:p w14:paraId="10D66592" w14:textId="747C5B90" w:rsidR="00900E4F" w:rsidRPr="00F960E3" w:rsidRDefault="00FB2EE5">
      <w:pPr>
        <w:rPr>
          <w:highlight w:val="yellow"/>
        </w:rPr>
      </w:pPr>
      <w:r w:rsidRPr="00B01B7A">
        <w:t xml:space="preserve">Generally, students’ </w:t>
      </w:r>
      <w:r w:rsidRPr="00B01B7A">
        <w:rPr>
          <w:b/>
        </w:rPr>
        <w:t>attitudes</w:t>
      </w:r>
      <w:r w:rsidRPr="00B01B7A">
        <w:t xml:space="preserve"> toward ethical reasoning appear to remain stable over time. </w:t>
      </w:r>
      <w:r w:rsidR="00B01B7A" w:rsidRPr="00B01B7A">
        <w:t>S</w:t>
      </w:r>
      <w:r w:rsidRPr="00B01B7A">
        <w:t xml:space="preserve">tudents’ </w:t>
      </w:r>
      <w:r w:rsidRPr="00B01B7A">
        <w:rPr>
          <w:b/>
        </w:rPr>
        <w:t>ethical reasoning skills</w:t>
      </w:r>
      <w:r w:rsidRPr="00B01B7A">
        <w:t xml:space="preserve"> appear to be either stable, or decreasing, over time. </w:t>
      </w:r>
      <w:r w:rsidR="00B01B7A" w:rsidRPr="00A739FE">
        <w:t xml:space="preserve">Ethical Reasoning in Action </w:t>
      </w:r>
      <w:r w:rsidR="00A017FC">
        <w:t>team</w:t>
      </w:r>
      <w:r w:rsidR="00B01B7A" w:rsidRPr="00A739FE">
        <w:t xml:space="preserve"> </w:t>
      </w:r>
      <w:r w:rsidR="00A017FC">
        <w:t>could</w:t>
      </w:r>
      <w:r w:rsidR="00B01B7A" w:rsidRPr="00A739FE">
        <w:t xml:space="preserve"> consider why student knowledge appears to be decreasing over time. For example, given that students received the </w:t>
      </w:r>
      <w:r w:rsidR="00B01B7A" w:rsidRPr="00FE5CF5">
        <w:rPr>
          <w:i/>
        </w:rPr>
        <w:t>It’s Complicated</w:t>
      </w:r>
      <w:r w:rsidR="00B01B7A" w:rsidRPr="00A739FE">
        <w:t xml:space="preserve"> programming as part of their freshman orientation </w:t>
      </w:r>
      <w:r w:rsidR="00B01B7A" w:rsidRPr="00A739FE">
        <w:rPr>
          <w:b/>
          <w:u w:val="single"/>
        </w:rPr>
        <w:t>and</w:t>
      </w:r>
      <w:r w:rsidR="00B01B7A" w:rsidRPr="00A739FE">
        <w:t xml:space="preserve"> students may not have had an additional exposure to the 8KQs, it seems reasonable that students would have forgotten some of what they learned. Additionally interventions could be developed to ensure that students retain the information they learned through the </w:t>
      </w:r>
      <w:r w:rsidR="00B01B7A" w:rsidRPr="00FE5CF5">
        <w:rPr>
          <w:i/>
        </w:rPr>
        <w:t>It’s Complicated</w:t>
      </w:r>
      <w:r w:rsidR="00B01B7A" w:rsidRPr="00A739FE">
        <w:t xml:space="preserve"> programming.</w:t>
      </w:r>
    </w:p>
    <w:bookmarkEnd w:id="0"/>
    <w:sectPr w:rsidR="00900E4F" w:rsidRPr="00F960E3" w:rsidSect="008746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B9F4" w14:textId="77777777" w:rsidR="00682154" w:rsidRDefault="00682154" w:rsidP="00087AB9">
      <w:r>
        <w:separator/>
      </w:r>
    </w:p>
  </w:endnote>
  <w:endnote w:type="continuationSeparator" w:id="0">
    <w:p w14:paraId="75910165" w14:textId="77777777" w:rsidR="00682154" w:rsidRDefault="00682154" w:rsidP="0008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1927" w14:textId="77777777" w:rsidR="00682154" w:rsidRDefault="00682154" w:rsidP="00087AB9">
      <w:r>
        <w:separator/>
      </w:r>
    </w:p>
  </w:footnote>
  <w:footnote w:type="continuationSeparator" w:id="0">
    <w:p w14:paraId="4D543697" w14:textId="77777777" w:rsidR="00682154" w:rsidRDefault="00682154" w:rsidP="00087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93F"/>
    <w:multiLevelType w:val="hybridMultilevel"/>
    <w:tmpl w:val="69D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28C7"/>
    <w:multiLevelType w:val="hybridMultilevel"/>
    <w:tmpl w:val="4224BB00"/>
    <w:lvl w:ilvl="0" w:tplc="4C5A9D4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94BCA"/>
    <w:multiLevelType w:val="hybridMultilevel"/>
    <w:tmpl w:val="CEA655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F91739"/>
    <w:multiLevelType w:val="hybridMultilevel"/>
    <w:tmpl w:val="CCDEF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C7628"/>
    <w:multiLevelType w:val="hybridMultilevel"/>
    <w:tmpl w:val="40BA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E2C60"/>
    <w:multiLevelType w:val="hybridMultilevel"/>
    <w:tmpl w:val="37D2E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A61AE"/>
    <w:multiLevelType w:val="hybridMultilevel"/>
    <w:tmpl w:val="4F9EB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17066"/>
    <w:multiLevelType w:val="hybridMultilevel"/>
    <w:tmpl w:val="26700C38"/>
    <w:lvl w:ilvl="0" w:tplc="18FE10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0294C"/>
    <w:multiLevelType w:val="hybridMultilevel"/>
    <w:tmpl w:val="0196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316C9"/>
    <w:multiLevelType w:val="hybridMultilevel"/>
    <w:tmpl w:val="33BAADAE"/>
    <w:lvl w:ilvl="0" w:tplc="0FDCB39E">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5B64E1"/>
    <w:multiLevelType w:val="hybridMultilevel"/>
    <w:tmpl w:val="C26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51114"/>
    <w:multiLevelType w:val="hybridMultilevel"/>
    <w:tmpl w:val="97681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D92DFB"/>
    <w:multiLevelType w:val="hybridMultilevel"/>
    <w:tmpl w:val="B304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D37E5"/>
    <w:multiLevelType w:val="hybridMultilevel"/>
    <w:tmpl w:val="04404CBC"/>
    <w:lvl w:ilvl="0" w:tplc="2920338E">
      <w:start w:val="1"/>
      <w:numFmt w:val="decimal"/>
      <w:lvlText w:val="%1."/>
      <w:lvlJc w:val="left"/>
      <w:pPr>
        <w:tabs>
          <w:tab w:val="num" w:pos="720"/>
        </w:tabs>
        <w:ind w:left="720" w:hanging="360"/>
      </w:pPr>
    </w:lvl>
    <w:lvl w:ilvl="1" w:tplc="3EB03870" w:tentative="1">
      <w:start w:val="1"/>
      <w:numFmt w:val="decimal"/>
      <w:lvlText w:val="%2."/>
      <w:lvlJc w:val="left"/>
      <w:pPr>
        <w:tabs>
          <w:tab w:val="num" w:pos="1440"/>
        </w:tabs>
        <w:ind w:left="1440" w:hanging="360"/>
      </w:pPr>
    </w:lvl>
    <w:lvl w:ilvl="2" w:tplc="6E8C8D66" w:tentative="1">
      <w:start w:val="1"/>
      <w:numFmt w:val="decimal"/>
      <w:lvlText w:val="%3."/>
      <w:lvlJc w:val="left"/>
      <w:pPr>
        <w:tabs>
          <w:tab w:val="num" w:pos="2160"/>
        </w:tabs>
        <w:ind w:left="2160" w:hanging="360"/>
      </w:pPr>
    </w:lvl>
    <w:lvl w:ilvl="3" w:tplc="25FCAF0A" w:tentative="1">
      <w:start w:val="1"/>
      <w:numFmt w:val="decimal"/>
      <w:lvlText w:val="%4."/>
      <w:lvlJc w:val="left"/>
      <w:pPr>
        <w:tabs>
          <w:tab w:val="num" w:pos="2880"/>
        </w:tabs>
        <w:ind w:left="2880" w:hanging="360"/>
      </w:pPr>
    </w:lvl>
    <w:lvl w:ilvl="4" w:tplc="C7DCD07A" w:tentative="1">
      <w:start w:val="1"/>
      <w:numFmt w:val="decimal"/>
      <w:lvlText w:val="%5."/>
      <w:lvlJc w:val="left"/>
      <w:pPr>
        <w:tabs>
          <w:tab w:val="num" w:pos="3600"/>
        </w:tabs>
        <w:ind w:left="3600" w:hanging="360"/>
      </w:pPr>
    </w:lvl>
    <w:lvl w:ilvl="5" w:tplc="8B0E429C" w:tentative="1">
      <w:start w:val="1"/>
      <w:numFmt w:val="decimal"/>
      <w:lvlText w:val="%6."/>
      <w:lvlJc w:val="left"/>
      <w:pPr>
        <w:tabs>
          <w:tab w:val="num" w:pos="4320"/>
        </w:tabs>
        <w:ind w:left="4320" w:hanging="360"/>
      </w:pPr>
    </w:lvl>
    <w:lvl w:ilvl="6" w:tplc="A8FA2AC4" w:tentative="1">
      <w:start w:val="1"/>
      <w:numFmt w:val="decimal"/>
      <w:lvlText w:val="%7."/>
      <w:lvlJc w:val="left"/>
      <w:pPr>
        <w:tabs>
          <w:tab w:val="num" w:pos="5040"/>
        </w:tabs>
        <w:ind w:left="5040" w:hanging="360"/>
      </w:pPr>
    </w:lvl>
    <w:lvl w:ilvl="7" w:tplc="0D44450E" w:tentative="1">
      <w:start w:val="1"/>
      <w:numFmt w:val="decimal"/>
      <w:lvlText w:val="%8."/>
      <w:lvlJc w:val="left"/>
      <w:pPr>
        <w:tabs>
          <w:tab w:val="num" w:pos="5760"/>
        </w:tabs>
        <w:ind w:left="5760" w:hanging="360"/>
      </w:pPr>
    </w:lvl>
    <w:lvl w:ilvl="8" w:tplc="A914F4B0" w:tentative="1">
      <w:start w:val="1"/>
      <w:numFmt w:val="decimal"/>
      <w:lvlText w:val="%9."/>
      <w:lvlJc w:val="left"/>
      <w:pPr>
        <w:tabs>
          <w:tab w:val="num" w:pos="6480"/>
        </w:tabs>
        <w:ind w:left="6480" w:hanging="360"/>
      </w:pPr>
    </w:lvl>
  </w:abstractNum>
  <w:abstractNum w:abstractNumId="14" w15:restartNumberingAfterBreak="0">
    <w:nsid w:val="37B84E98"/>
    <w:multiLevelType w:val="hybridMultilevel"/>
    <w:tmpl w:val="757E068C"/>
    <w:lvl w:ilvl="0" w:tplc="DCB22A92">
      <w:start w:val="9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1928FF"/>
    <w:multiLevelType w:val="multilevel"/>
    <w:tmpl w:val="E3B8AE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1E3A01"/>
    <w:multiLevelType w:val="hybridMultilevel"/>
    <w:tmpl w:val="CBA40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3423E"/>
    <w:multiLevelType w:val="hybridMultilevel"/>
    <w:tmpl w:val="FA985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CA272D"/>
    <w:multiLevelType w:val="hybridMultilevel"/>
    <w:tmpl w:val="7E0AC83E"/>
    <w:lvl w:ilvl="0" w:tplc="6D863F5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45626"/>
    <w:multiLevelType w:val="hybridMultilevel"/>
    <w:tmpl w:val="308C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403A0"/>
    <w:multiLevelType w:val="multilevel"/>
    <w:tmpl w:val="D3C4B63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F844C45"/>
    <w:multiLevelType w:val="hybridMultilevel"/>
    <w:tmpl w:val="114E1C30"/>
    <w:lvl w:ilvl="0" w:tplc="DCB22A92">
      <w:start w:val="9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05A5FCD"/>
    <w:multiLevelType w:val="hybridMultilevel"/>
    <w:tmpl w:val="ECD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E22AB"/>
    <w:multiLevelType w:val="hybridMultilevel"/>
    <w:tmpl w:val="4E102938"/>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24" w15:restartNumberingAfterBreak="0">
    <w:nsid w:val="50F4799E"/>
    <w:multiLevelType w:val="hybridMultilevel"/>
    <w:tmpl w:val="ED78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D7E5B"/>
    <w:multiLevelType w:val="hybridMultilevel"/>
    <w:tmpl w:val="8170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C6240"/>
    <w:multiLevelType w:val="hybridMultilevel"/>
    <w:tmpl w:val="F8A4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72F5"/>
    <w:multiLevelType w:val="multilevel"/>
    <w:tmpl w:val="E6B68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F36A6B"/>
    <w:multiLevelType w:val="hybridMultilevel"/>
    <w:tmpl w:val="97681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7494F65"/>
    <w:multiLevelType w:val="hybridMultilevel"/>
    <w:tmpl w:val="97681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564E5E"/>
    <w:multiLevelType w:val="hybridMultilevel"/>
    <w:tmpl w:val="720CA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643CA"/>
    <w:multiLevelType w:val="hybridMultilevel"/>
    <w:tmpl w:val="C1D4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902CA"/>
    <w:multiLevelType w:val="hybridMultilevel"/>
    <w:tmpl w:val="4ED2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21DB0"/>
    <w:multiLevelType w:val="multilevel"/>
    <w:tmpl w:val="4E1026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155CD8"/>
    <w:multiLevelType w:val="hybridMultilevel"/>
    <w:tmpl w:val="0F0A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05675"/>
    <w:multiLevelType w:val="hybridMultilevel"/>
    <w:tmpl w:val="0A5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E5369"/>
    <w:multiLevelType w:val="hybridMultilevel"/>
    <w:tmpl w:val="757E068C"/>
    <w:lvl w:ilvl="0" w:tplc="DCB22A92">
      <w:start w:val="9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34E7391"/>
    <w:multiLevelType w:val="multilevel"/>
    <w:tmpl w:val="8FAAF0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A44E4B"/>
    <w:multiLevelType w:val="hybridMultilevel"/>
    <w:tmpl w:val="AAA6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6610A"/>
    <w:multiLevelType w:val="hybridMultilevel"/>
    <w:tmpl w:val="31EA4018"/>
    <w:lvl w:ilvl="0" w:tplc="D616A290">
      <w:start w:val="1"/>
      <w:numFmt w:val="decimal"/>
      <w:pStyle w:val="ListParagraph"/>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49470E"/>
    <w:multiLevelType w:val="hybridMultilevel"/>
    <w:tmpl w:val="43384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75116"/>
    <w:multiLevelType w:val="hybridMultilevel"/>
    <w:tmpl w:val="159C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13EBF"/>
    <w:multiLevelType w:val="hybridMultilevel"/>
    <w:tmpl w:val="56B84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3"/>
  </w:num>
  <w:num w:numId="3">
    <w:abstractNumId w:val="7"/>
  </w:num>
  <w:num w:numId="4">
    <w:abstractNumId w:val="12"/>
  </w:num>
  <w:num w:numId="5">
    <w:abstractNumId w:val="37"/>
  </w:num>
  <w:num w:numId="6">
    <w:abstractNumId w:val="1"/>
  </w:num>
  <w:num w:numId="7">
    <w:abstractNumId w:val="39"/>
  </w:num>
  <w:num w:numId="8">
    <w:abstractNumId w:val="15"/>
  </w:num>
  <w:num w:numId="9">
    <w:abstractNumId w:val="34"/>
  </w:num>
  <w:num w:numId="10">
    <w:abstractNumId w:val="23"/>
  </w:num>
  <w:num w:numId="11">
    <w:abstractNumId w:val="3"/>
  </w:num>
  <w:num w:numId="12">
    <w:abstractNumId w:val="9"/>
  </w:num>
  <w:num w:numId="13">
    <w:abstractNumId w:val="17"/>
  </w:num>
  <w:num w:numId="14">
    <w:abstractNumId w:val="13"/>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num>
  <w:num w:numId="18">
    <w:abstractNumId w:val="42"/>
  </w:num>
  <w:num w:numId="19">
    <w:abstractNumId w:val="4"/>
  </w:num>
  <w:num w:numId="20">
    <w:abstractNumId w:val="27"/>
  </w:num>
  <w:num w:numId="21">
    <w:abstractNumId w:val="11"/>
  </w:num>
  <w:num w:numId="22">
    <w:abstractNumId w:val="29"/>
  </w:num>
  <w:num w:numId="23">
    <w:abstractNumId w:val="31"/>
  </w:num>
  <w:num w:numId="24">
    <w:abstractNumId w:val="21"/>
  </w:num>
  <w:num w:numId="25">
    <w:abstractNumId w:val="6"/>
  </w:num>
  <w:num w:numId="26">
    <w:abstractNumId w:val="36"/>
  </w:num>
  <w:num w:numId="27">
    <w:abstractNumId w:val="14"/>
  </w:num>
  <w:num w:numId="28">
    <w:abstractNumId w:val="16"/>
  </w:num>
  <w:num w:numId="29">
    <w:abstractNumId w:val="5"/>
  </w:num>
  <w:num w:numId="30">
    <w:abstractNumId w:val="40"/>
  </w:num>
  <w:num w:numId="31">
    <w:abstractNumId w:val="22"/>
  </w:num>
  <w:num w:numId="32">
    <w:abstractNumId w:val="25"/>
  </w:num>
  <w:num w:numId="33">
    <w:abstractNumId w:val="19"/>
  </w:num>
  <w:num w:numId="34">
    <w:abstractNumId w:val="41"/>
  </w:num>
  <w:num w:numId="35">
    <w:abstractNumId w:val="8"/>
  </w:num>
  <w:num w:numId="36">
    <w:abstractNumId w:val="2"/>
  </w:num>
  <w:num w:numId="37">
    <w:abstractNumId w:val="32"/>
  </w:num>
  <w:num w:numId="38">
    <w:abstractNumId w:val="35"/>
  </w:num>
  <w:num w:numId="39">
    <w:abstractNumId w:val="0"/>
  </w:num>
  <w:num w:numId="40">
    <w:abstractNumId w:val="24"/>
  </w:num>
  <w:num w:numId="41">
    <w:abstractNumId w:val="26"/>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14"/>
    <w:rsid w:val="00000064"/>
    <w:rsid w:val="00000868"/>
    <w:rsid w:val="000013D2"/>
    <w:rsid w:val="00001485"/>
    <w:rsid w:val="00001C85"/>
    <w:rsid w:val="00001E8F"/>
    <w:rsid w:val="0000347B"/>
    <w:rsid w:val="000038BA"/>
    <w:rsid w:val="00004D4C"/>
    <w:rsid w:val="000059F9"/>
    <w:rsid w:val="000067B8"/>
    <w:rsid w:val="00006A4F"/>
    <w:rsid w:val="00006B52"/>
    <w:rsid w:val="00007FAB"/>
    <w:rsid w:val="000101F9"/>
    <w:rsid w:val="00010228"/>
    <w:rsid w:val="00010975"/>
    <w:rsid w:val="0001106B"/>
    <w:rsid w:val="0001120A"/>
    <w:rsid w:val="00012CEB"/>
    <w:rsid w:val="00013B07"/>
    <w:rsid w:val="0001453A"/>
    <w:rsid w:val="000146F0"/>
    <w:rsid w:val="00014B04"/>
    <w:rsid w:val="00014D2E"/>
    <w:rsid w:val="00015774"/>
    <w:rsid w:val="00017512"/>
    <w:rsid w:val="0001785B"/>
    <w:rsid w:val="000201B5"/>
    <w:rsid w:val="0002055E"/>
    <w:rsid w:val="00020F22"/>
    <w:rsid w:val="00021237"/>
    <w:rsid w:val="00021350"/>
    <w:rsid w:val="00021E52"/>
    <w:rsid w:val="00022C42"/>
    <w:rsid w:val="000232BD"/>
    <w:rsid w:val="000238E5"/>
    <w:rsid w:val="00023EE8"/>
    <w:rsid w:val="00024F4B"/>
    <w:rsid w:val="0002508D"/>
    <w:rsid w:val="00025CD3"/>
    <w:rsid w:val="000260F8"/>
    <w:rsid w:val="000278B0"/>
    <w:rsid w:val="00027BFA"/>
    <w:rsid w:val="00027E8C"/>
    <w:rsid w:val="00027F07"/>
    <w:rsid w:val="00027FF7"/>
    <w:rsid w:val="0003019C"/>
    <w:rsid w:val="00031820"/>
    <w:rsid w:val="00032192"/>
    <w:rsid w:val="0003223C"/>
    <w:rsid w:val="00032D71"/>
    <w:rsid w:val="000337A3"/>
    <w:rsid w:val="0003474C"/>
    <w:rsid w:val="00035C9E"/>
    <w:rsid w:val="000373C2"/>
    <w:rsid w:val="00037FD4"/>
    <w:rsid w:val="0004045A"/>
    <w:rsid w:val="000417CD"/>
    <w:rsid w:val="00041BA8"/>
    <w:rsid w:val="00041F96"/>
    <w:rsid w:val="00042628"/>
    <w:rsid w:val="00042805"/>
    <w:rsid w:val="0004289B"/>
    <w:rsid w:val="00043F79"/>
    <w:rsid w:val="00044879"/>
    <w:rsid w:val="00044920"/>
    <w:rsid w:val="000454B7"/>
    <w:rsid w:val="00045923"/>
    <w:rsid w:val="00045BC5"/>
    <w:rsid w:val="000462C0"/>
    <w:rsid w:val="000462F5"/>
    <w:rsid w:val="00046732"/>
    <w:rsid w:val="00046CCF"/>
    <w:rsid w:val="0004788A"/>
    <w:rsid w:val="00050BA9"/>
    <w:rsid w:val="00052073"/>
    <w:rsid w:val="00055DAD"/>
    <w:rsid w:val="00056470"/>
    <w:rsid w:val="00056E0E"/>
    <w:rsid w:val="00057E51"/>
    <w:rsid w:val="0006136A"/>
    <w:rsid w:val="00061B39"/>
    <w:rsid w:val="0006216F"/>
    <w:rsid w:val="00062622"/>
    <w:rsid w:val="00063B6A"/>
    <w:rsid w:val="0006406F"/>
    <w:rsid w:val="00064899"/>
    <w:rsid w:val="00065E39"/>
    <w:rsid w:val="000673E2"/>
    <w:rsid w:val="00067971"/>
    <w:rsid w:val="0007020F"/>
    <w:rsid w:val="000702D5"/>
    <w:rsid w:val="00070B3B"/>
    <w:rsid w:val="000712F9"/>
    <w:rsid w:val="00071A4D"/>
    <w:rsid w:val="000724FA"/>
    <w:rsid w:val="00072696"/>
    <w:rsid w:val="000733FC"/>
    <w:rsid w:val="0007363F"/>
    <w:rsid w:val="00073713"/>
    <w:rsid w:val="0007437C"/>
    <w:rsid w:val="0007443E"/>
    <w:rsid w:val="00074C5B"/>
    <w:rsid w:val="000754C3"/>
    <w:rsid w:val="000756F8"/>
    <w:rsid w:val="00075E13"/>
    <w:rsid w:val="00080F83"/>
    <w:rsid w:val="00081554"/>
    <w:rsid w:val="00081F39"/>
    <w:rsid w:val="00083653"/>
    <w:rsid w:val="00083FDE"/>
    <w:rsid w:val="000857C8"/>
    <w:rsid w:val="00086C89"/>
    <w:rsid w:val="00086DC0"/>
    <w:rsid w:val="00087657"/>
    <w:rsid w:val="00087698"/>
    <w:rsid w:val="00087AB9"/>
    <w:rsid w:val="00087DCA"/>
    <w:rsid w:val="00091A50"/>
    <w:rsid w:val="00092074"/>
    <w:rsid w:val="00093126"/>
    <w:rsid w:val="00093C6C"/>
    <w:rsid w:val="000946FE"/>
    <w:rsid w:val="00094D8B"/>
    <w:rsid w:val="00095FCB"/>
    <w:rsid w:val="00096E86"/>
    <w:rsid w:val="000A09CC"/>
    <w:rsid w:val="000A185D"/>
    <w:rsid w:val="000A18C0"/>
    <w:rsid w:val="000A1DC1"/>
    <w:rsid w:val="000A3A29"/>
    <w:rsid w:val="000A5101"/>
    <w:rsid w:val="000A57AB"/>
    <w:rsid w:val="000A5C53"/>
    <w:rsid w:val="000A5E12"/>
    <w:rsid w:val="000A7061"/>
    <w:rsid w:val="000A7D1B"/>
    <w:rsid w:val="000B022C"/>
    <w:rsid w:val="000B09BB"/>
    <w:rsid w:val="000B20BD"/>
    <w:rsid w:val="000B2797"/>
    <w:rsid w:val="000B2EBC"/>
    <w:rsid w:val="000B4470"/>
    <w:rsid w:val="000B45E9"/>
    <w:rsid w:val="000B585E"/>
    <w:rsid w:val="000B5ED7"/>
    <w:rsid w:val="000B6627"/>
    <w:rsid w:val="000B7168"/>
    <w:rsid w:val="000B789F"/>
    <w:rsid w:val="000C0F1F"/>
    <w:rsid w:val="000C1BCF"/>
    <w:rsid w:val="000C1D2D"/>
    <w:rsid w:val="000C24AA"/>
    <w:rsid w:val="000C2B08"/>
    <w:rsid w:val="000C2D6C"/>
    <w:rsid w:val="000C3D8A"/>
    <w:rsid w:val="000C411B"/>
    <w:rsid w:val="000C5DC9"/>
    <w:rsid w:val="000C5EC9"/>
    <w:rsid w:val="000C6567"/>
    <w:rsid w:val="000C6B2E"/>
    <w:rsid w:val="000C6D6F"/>
    <w:rsid w:val="000C7C45"/>
    <w:rsid w:val="000D0723"/>
    <w:rsid w:val="000D0AB3"/>
    <w:rsid w:val="000D1664"/>
    <w:rsid w:val="000D1DA6"/>
    <w:rsid w:val="000D1F42"/>
    <w:rsid w:val="000D234F"/>
    <w:rsid w:val="000D333C"/>
    <w:rsid w:val="000D4DF6"/>
    <w:rsid w:val="000D4ECC"/>
    <w:rsid w:val="000D550B"/>
    <w:rsid w:val="000D5FA0"/>
    <w:rsid w:val="000D6A98"/>
    <w:rsid w:val="000D74D4"/>
    <w:rsid w:val="000D7703"/>
    <w:rsid w:val="000D7E86"/>
    <w:rsid w:val="000D7FEF"/>
    <w:rsid w:val="000E258D"/>
    <w:rsid w:val="000E2967"/>
    <w:rsid w:val="000E2FA3"/>
    <w:rsid w:val="000E30DD"/>
    <w:rsid w:val="000E3EDE"/>
    <w:rsid w:val="000E4880"/>
    <w:rsid w:val="000E4E9D"/>
    <w:rsid w:val="000E56B1"/>
    <w:rsid w:val="000E5F4C"/>
    <w:rsid w:val="000E60B6"/>
    <w:rsid w:val="000E651A"/>
    <w:rsid w:val="000E6DC3"/>
    <w:rsid w:val="000E73D6"/>
    <w:rsid w:val="000E77BD"/>
    <w:rsid w:val="000F0556"/>
    <w:rsid w:val="000F07CB"/>
    <w:rsid w:val="000F0B75"/>
    <w:rsid w:val="000F115B"/>
    <w:rsid w:val="000F19C2"/>
    <w:rsid w:val="000F1BA2"/>
    <w:rsid w:val="000F2496"/>
    <w:rsid w:val="000F24A0"/>
    <w:rsid w:val="000F2DCF"/>
    <w:rsid w:val="000F3EC6"/>
    <w:rsid w:val="000F4056"/>
    <w:rsid w:val="000F43E6"/>
    <w:rsid w:val="000F4D93"/>
    <w:rsid w:val="000F4E43"/>
    <w:rsid w:val="000F61A8"/>
    <w:rsid w:val="000F66BC"/>
    <w:rsid w:val="000F68EB"/>
    <w:rsid w:val="000F6C45"/>
    <w:rsid w:val="000F7507"/>
    <w:rsid w:val="00100E75"/>
    <w:rsid w:val="001014F2"/>
    <w:rsid w:val="0010234F"/>
    <w:rsid w:val="001026DF"/>
    <w:rsid w:val="00102A37"/>
    <w:rsid w:val="00103BAD"/>
    <w:rsid w:val="00104632"/>
    <w:rsid w:val="00104A88"/>
    <w:rsid w:val="001100C5"/>
    <w:rsid w:val="00110B9C"/>
    <w:rsid w:val="0011115E"/>
    <w:rsid w:val="001116B4"/>
    <w:rsid w:val="00111949"/>
    <w:rsid w:val="00111DF9"/>
    <w:rsid w:val="0011276F"/>
    <w:rsid w:val="00112CFB"/>
    <w:rsid w:val="00113658"/>
    <w:rsid w:val="00114BA3"/>
    <w:rsid w:val="00115171"/>
    <w:rsid w:val="00115190"/>
    <w:rsid w:val="001151EF"/>
    <w:rsid w:val="00115676"/>
    <w:rsid w:val="001166E8"/>
    <w:rsid w:val="001167D1"/>
    <w:rsid w:val="0011744C"/>
    <w:rsid w:val="001174E0"/>
    <w:rsid w:val="00117BF9"/>
    <w:rsid w:val="00120939"/>
    <w:rsid w:val="0012314C"/>
    <w:rsid w:val="00123817"/>
    <w:rsid w:val="0012449B"/>
    <w:rsid w:val="00125CDA"/>
    <w:rsid w:val="00126C2A"/>
    <w:rsid w:val="00126C6D"/>
    <w:rsid w:val="0013047F"/>
    <w:rsid w:val="001304FE"/>
    <w:rsid w:val="001305E1"/>
    <w:rsid w:val="001309F8"/>
    <w:rsid w:val="0013101C"/>
    <w:rsid w:val="00131C7C"/>
    <w:rsid w:val="00131D45"/>
    <w:rsid w:val="00133087"/>
    <w:rsid w:val="0013347C"/>
    <w:rsid w:val="001335E7"/>
    <w:rsid w:val="00133789"/>
    <w:rsid w:val="0013399D"/>
    <w:rsid w:val="00133C84"/>
    <w:rsid w:val="001342DA"/>
    <w:rsid w:val="001343FB"/>
    <w:rsid w:val="00135642"/>
    <w:rsid w:val="00136364"/>
    <w:rsid w:val="001367AC"/>
    <w:rsid w:val="001370F5"/>
    <w:rsid w:val="001378FE"/>
    <w:rsid w:val="00137C7A"/>
    <w:rsid w:val="00137D0D"/>
    <w:rsid w:val="00140619"/>
    <w:rsid w:val="00141DDF"/>
    <w:rsid w:val="00142149"/>
    <w:rsid w:val="001432E4"/>
    <w:rsid w:val="00143460"/>
    <w:rsid w:val="0014353C"/>
    <w:rsid w:val="00144D4A"/>
    <w:rsid w:val="00145AFA"/>
    <w:rsid w:val="00145C8D"/>
    <w:rsid w:val="001462DD"/>
    <w:rsid w:val="00146BDA"/>
    <w:rsid w:val="0014781C"/>
    <w:rsid w:val="00147D23"/>
    <w:rsid w:val="00150B10"/>
    <w:rsid w:val="00152152"/>
    <w:rsid w:val="0015374D"/>
    <w:rsid w:val="00154288"/>
    <w:rsid w:val="00155486"/>
    <w:rsid w:val="001556A7"/>
    <w:rsid w:val="001569D1"/>
    <w:rsid w:val="00157397"/>
    <w:rsid w:val="00157B6C"/>
    <w:rsid w:val="00157D4B"/>
    <w:rsid w:val="0016023A"/>
    <w:rsid w:val="00160DE9"/>
    <w:rsid w:val="0016242A"/>
    <w:rsid w:val="00163EEC"/>
    <w:rsid w:val="00164B45"/>
    <w:rsid w:val="00166018"/>
    <w:rsid w:val="00166630"/>
    <w:rsid w:val="00166D09"/>
    <w:rsid w:val="00167EE6"/>
    <w:rsid w:val="0017110F"/>
    <w:rsid w:val="0017121A"/>
    <w:rsid w:val="00171655"/>
    <w:rsid w:val="00171C6A"/>
    <w:rsid w:val="00171D94"/>
    <w:rsid w:val="00173438"/>
    <w:rsid w:val="0017516C"/>
    <w:rsid w:val="00177119"/>
    <w:rsid w:val="0017767F"/>
    <w:rsid w:val="00177A1F"/>
    <w:rsid w:val="00177CB0"/>
    <w:rsid w:val="00177F49"/>
    <w:rsid w:val="00180931"/>
    <w:rsid w:val="00180DA9"/>
    <w:rsid w:val="001815BC"/>
    <w:rsid w:val="00181C73"/>
    <w:rsid w:val="00181CB3"/>
    <w:rsid w:val="0018392B"/>
    <w:rsid w:val="00185FCE"/>
    <w:rsid w:val="001865CC"/>
    <w:rsid w:val="0018688D"/>
    <w:rsid w:val="00187E35"/>
    <w:rsid w:val="00190271"/>
    <w:rsid w:val="0019117E"/>
    <w:rsid w:val="00191591"/>
    <w:rsid w:val="00191764"/>
    <w:rsid w:val="00192F50"/>
    <w:rsid w:val="0019397F"/>
    <w:rsid w:val="00193A0B"/>
    <w:rsid w:val="00193CF3"/>
    <w:rsid w:val="001946F0"/>
    <w:rsid w:val="00194EC6"/>
    <w:rsid w:val="00196794"/>
    <w:rsid w:val="00196965"/>
    <w:rsid w:val="001A0CFC"/>
    <w:rsid w:val="001A211F"/>
    <w:rsid w:val="001A25A8"/>
    <w:rsid w:val="001A3330"/>
    <w:rsid w:val="001A5AD4"/>
    <w:rsid w:val="001A6504"/>
    <w:rsid w:val="001B1B2E"/>
    <w:rsid w:val="001B1BC8"/>
    <w:rsid w:val="001B1F43"/>
    <w:rsid w:val="001B2FAE"/>
    <w:rsid w:val="001B4127"/>
    <w:rsid w:val="001B42D3"/>
    <w:rsid w:val="001B4EA4"/>
    <w:rsid w:val="001B59A3"/>
    <w:rsid w:val="001B6447"/>
    <w:rsid w:val="001B7562"/>
    <w:rsid w:val="001B76E5"/>
    <w:rsid w:val="001C0EF7"/>
    <w:rsid w:val="001C1F41"/>
    <w:rsid w:val="001C29AA"/>
    <w:rsid w:val="001C33FD"/>
    <w:rsid w:val="001C38B5"/>
    <w:rsid w:val="001C3A1B"/>
    <w:rsid w:val="001C3D52"/>
    <w:rsid w:val="001C47FD"/>
    <w:rsid w:val="001C511D"/>
    <w:rsid w:val="001C58A0"/>
    <w:rsid w:val="001C5F2E"/>
    <w:rsid w:val="001C6897"/>
    <w:rsid w:val="001D00C3"/>
    <w:rsid w:val="001D08C6"/>
    <w:rsid w:val="001D1A2F"/>
    <w:rsid w:val="001D1C05"/>
    <w:rsid w:val="001D2095"/>
    <w:rsid w:val="001D2D55"/>
    <w:rsid w:val="001D30D9"/>
    <w:rsid w:val="001D31E0"/>
    <w:rsid w:val="001D3FF2"/>
    <w:rsid w:val="001D74EC"/>
    <w:rsid w:val="001E0813"/>
    <w:rsid w:val="001E086F"/>
    <w:rsid w:val="001E12E8"/>
    <w:rsid w:val="001E13A8"/>
    <w:rsid w:val="001E15AA"/>
    <w:rsid w:val="001E3734"/>
    <w:rsid w:val="001E485A"/>
    <w:rsid w:val="001E5C26"/>
    <w:rsid w:val="001E602C"/>
    <w:rsid w:val="001E6036"/>
    <w:rsid w:val="001E6C28"/>
    <w:rsid w:val="001F0957"/>
    <w:rsid w:val="001F1609"/>
    <w:rsid w:val="001F2E26"/>
    <w:rsid w:val="001F3FD6"/>
    <w:rsid w:val="001F4C83"/>
    <w:rsid w:val="001F54ED"/>
    <w:rsid w:val="001F55C2"/>
    <w:rsid w:val="001F61CF"/>
    <w:rsid w:val="001F6329"/>
    <w:rsid w:val="001F67BC"/>
    <w:rsid w:val="001F6EDC"/>
    <w:rsid w:val="001F7341"/>
    <w:rsid w:val="002019B7"/>
    <w:rsid w:val="00201A74"/>
    <w:rsid w:val="002025C2"/>
    <w:rsid w:val="00203A1F"/>
    <w:rsid w:val="00203CEE"/>
    <w:rsid w:val="00203F8D"/>
    <w:rsid w:val="00205157"/>
    <w:rsid w:val="0020546D"/>
    <w:rsid w:val="00205A39"/>
    <w:rsid w:val="00207162"/>
    <w:rsid w:val="002072D0"/>
    <w:rsid w:val="002077F6"/>
    <w:rsid w:val="002108A1"/>
    <w:rsid w:val="002109C2"/>
    <w:rsid w:val="00210A35"/>
    <w:rsid w:val="002115F1"/>
    <w:rsid w:val="00211CC5"/>
    <w:rsid w:val="00212B80"/>
    <w:rsid w:val="002134BF"/>
    <w:rsid w:val="002144D4"/>
    <w:rsid w:val="0021456F"/>
    <w:rsid w:val="0021482D"/>
    <w:rsid w:val="0021487B"/>
    <w:rsid w:val="002172D8"/>
    <w:rsid w:val="00217354"/>
    <w:rsid w:val="0021760A"/>
    <w:rsid w:val="0022247E"/>
    <w:rsid w:val="00222DBB"/>
    <w:rsid w:val="00223A76"/>
    <w:rsid w:val="00225236"/>
    <w:rsid w:val="00226732"/>
    <w:rsid w:val="002269AF"/>
    <w:rsid w:val="0022761E"/>
    <w:rsid w:val="00230EF6"/>
    <w:rsid w:val="002316CD"/>
    <w:rsid w:val="00232525"/>
    <w:rsid w:val="002330B6"/>
    <w:rsid w:val="00233870"/>
    <w:rsid w:val="0023484E"/>
    <w:rsid w:val="00234AF4"/>
    <w:rsid w:val="00235A0C"/>
    <w:rsid w:val="0023731D"/>
    <w:rsid w:val="0024051B"/>
    <w:rsid w:val="00240D6E"/>
    <w:rsid w:val="00240D75"/>
    <w:rsid w:val="002412F8"/>
    <w:rsid w:val="002424FB"/>
    <w:rsid w:val="00242DDE"/>
    <w:rsid w:val="00243229"/>
    <w:rsid w:val="00243AD6"/>
    <w:rsid w:val="00245D8D"/>
    <w:rsid w:val="00250B38"/>
    <w:rsid w:val="00250C85"/>
    <w:rsid w:val="00251C0E"/>
    <w:rsid w:val="002531C9"/>
    <w:rsid w:val="002537FF"/>
    <w:rsid w:val="002538F7"/>
    <w:rsid w:val="002541D9"/>
    <w:rsid w:val="00254502"/>
    <w:rsid w:val="00254533"/>
    <w:rsid w:val="00254FD3"/>
    <w:rsid w:val="002550ED"/>
    <w:rsid w:val="00255614"/>
    <w:rsid w:val="00255EF5"/>
    <w:rsid w:val="0025674C"/>
    <w:rsid w:val="002577BF"/>
    <w:rsid w:val="00257CFB"/>
    <w:rsid w:val="00257D40"/>
    <w:rsid w:val="002607A8"/>
    <w:rsid w:val="00261558"/>
    <w:rsid w:val="00261D7E"/>
    <w:rsid w:val="00261F24"/>
    <w:rsid w:val="00263250"/>
    <w:rsid w:val="00264551"/>
    <w:rsid w:val="0026464F"/>
    <w:rsid w:val="002653AB"/>
    <w:rsid w:val="002655BC"/>
    <w:rsid w:val="00266292"/>
    <w:rsid w:val="00267586"/>
    <w:rsid w:val="002675A5"/>
    <w:rsid w:val="00270112"/>
    <w:rsid w:val="002706D2"/>
    <w:rsid w:val="0027167A"/>
    <w:rsid w:val="00271D7B"/>
    <w:rsid w:val="00271E11"/>
    <w:rsid w:val="00272B22"/>
    <w:rsid w:val="00273328"/>
    <w:rsid w:val="00273552"/>
    <w:rsid w:val="002742A3"/>
    <w:rsid w:val="0027448C"/>
    <w:rsid w:val="0027519B"/>
    <w:rsid w:val="00275740"/>
    <w:rsid w:val="00275AC7"/>
    <w:rsid w:val="00275D9E"/>
    <w:rsid w:val="00276D99"/>
    <w:rsid w:val="00277504"/>
    <w:rsid w:val="00277FF3"/>
    <w:rsid w:val="00280106"/>
    <w:rsid w:val="0028051D"/>
    <w:rsid w:val="00280BEF"/>
    <w:rsid w:val="00280D35"/>
    <w:rsid w:val="00280FFE"/>
    <w:rsid w:val="002813C3"/>
    <w:rsid w:val="00282098"/>
    <w:rsid w:val="00282B50"/>
    <w:rsid w:val="00282EE8"/>
    <w:rsid w:val="00283006"/>
    <w:rsid w:val="00284116"/>
    <w:rsid w:val="0028531F"/>
    <w:rsid w:val="00286C2D"/>
    <w:rsid w:val="0028721E"/>
    <w:rsid w:val="002876AF"/>
    <w:rsid w:val="00287734"/>
    <w:rsid w:val="00290399"/>
    <w:rsid w:val="002919E9"/>
    <w:rsid w:val="002936AE"/>
    <w:rsid w:val="0029376C"/>
    <w:rsid w:val="002942F7"/>
    <w:rsid w:val="00295930"/>
    <w:rsid w:val="00295934"/>
    <w:rsid w:val="00296274"/>
    <w:rsid w:val="002973C9"/>
    <w:rsid w:val="002A16B2"/>
    <w:rsid w:val="002A1F11"/>
    <w:rsid w:val="002A268C"/>
    <w:rsid w:val="002A2C56"/>
    <w:rsid w:val="002A3AA2"/>
    <w:rsid w:val="002A4817"/>
    <w:rsid w:val="002A5E30"/>
    <w:rsid w:val="002A6291"/>
    <w:rsid w:val="002A667E"/>
    <w:rsid w:val="002A7A68"/>
    <w:rsid w:val="002A7E63"/>
    <w:rsid w:val="002B06AB"/>
    <w:rsid w:val="002B0F52"/>
    <w:rsid w:val="002B1A31"/>
    <w:rsid w:val="002B2298"/>
    <w:rsid w:val="002B271B"/>
    <w:rsid w:val="002B2F96"/>
    <w:rsid w:val="002B3010"/>
    <w:rsid w:val="002B3548"/>
    <w:rsid w:val="002B3784"/>
    <w:rsid w:val="002B3A5D"/>
    <w:rsid w:val="002B4617"/>
    <w:rsid w:val="002B4A0E"/>
    <w:rsid w:val="002B4D86"/>
    <w:rsid w:val="002B5024"/>
    <w:rsid w:val="002B515F"/>
    <w:rsid w:val="002B5379"/>
    <w:rsid w:val="002B566B"/>
    <w:rsid w:val="002B62E0"/>
    <w:rsid w:val="002B6A77"/>
    <w:rsid w:val="002B6C27"/>
    <w:rsid w:val="002B722D"/>
    <w:rsid w:val="002B78EF"/>
    <w:rsid w:val="002C01B9"/>
    <w:rsid w:val="002C0252"/>
    <w:rsid w:val="002C04FA"/>
    <w:rsid w:val="002C0B8E"/>
    <w:rsid w:val="002C16C3"/>
    <w:rsid w:val="002C1E75"/>
    <w:rsid w:val="002C21FF"/>
    <w:rsid w:val="002C222C"/>
    <w:rsid w:val="002C265A"/>
    <w:rsid w:val="002C38DA"/>
    <w:rsid w:val="002C39CB"/>
    <w:rsid w:val="002C4EB0"/>
    <w:rsid w:val="002C4FCA"/>
    <w:rsid w:val="002C6B08"/>
    <w:rsid w:val="002C6EFF"/>
    <w:rsid w:val="002C77E3"/>
    <w:rsid w:val="002D00E4"/>
    <w:rsid w:val="002D13EE"/>
    <w:rsid w:val="002D2A22"/>
    <w:rsid w:val="002D4647"/>
    <w:rsid w:val="002D500D"/>
    <w:rsid w:val="002D5567"/>
    <w:rsid w:val="002D5725"/>
    <w:rsid w:val="002E0CF5"/>
    <w:rsid w:val="002E1195"/>
    <w:rsid w:val="002E27D6"/>
    <w:rsid w:val="002E2809"/>
    <w:rsid w:val="002E7148"/>
    <w:rsid w:val="002E7EED"/>
    <w:rsid w:val="002F1221"/>
    <w:rsid w:val="002F27AA"/>
    <w:rsid w:val="002F2CC3"/>
    <w:rsid w:val="002F40AE"/>
    <w:rsid w:val="002F494E"/>
    <w:rsid w:val="002F4C93"/>
    <w:rsid w:val="002F74E3"/>
    <w:rsid w:val="002F7ADF"/>
    <w:rsid w:val="003001A5"/>
    <w:rsid w:val="00301DF3"/>
    <w:rsid w:val="00303971"/>
    <w:rsid w:val="00303AC5"/>
    <w:rsid w:val="00304D3F"/>
    <w:rsid w:val="00305922"/>
    <w:rsid w:val="00305FA2"/>
    <w:rsid w:val="003066CA"/>
    <w:rsid w:val="0030683A"/>
    <w:rsid w:val="00307506"/>
    <w:rsid w:val="003100BC"/>
    <w:rsid w:val="00310363"/>
    <w:rsid w:val="00310476"/>
    <w:rsid w:val="00315117"/>
    <w:rsid w:val="00315B3B"/>
    <w:rsid w:val="003166F8"/>
    <w:rsid w:val="00317DEB"/>
    <w:rsid w:val="00320B2F"/>
    <w:rsid w:val="003217DC"/>
    <w:rsid w:val="003225FE"/>
    <w:rsid w:val="00323041"/>
    <w:rsid w:val="0032341B"/>
    <w:rsid w:val="00323F24"/>
    <w:rsid w:val="003240A5"/>
    <w:rsid w:val="00324A3B"/>
    <w:rsid w:val="00324BD5"/>
    <w:rsid w:val="0032743E"/>
    <w:rsid w:val="0032749E"/>
    <w:rsid w:val="00327BC9"/>
    <w:rsid w:val="003309DB"/>
    <w:rsid w:val="00330A71"/>
    <w:rsid w:val="00330AB5"/>
    <w:rsid w:val="003331D7"/>
    <w:rsid w:val="00333471"/>
    <w:rsid w:val="00334438"/>
    <w:rsid w:val="0033588E"/>
    <w:rsid w:val="0033591B"/>
    <w:rsid w:val="00335CB7"/>
    <w:rsid w:val="00340B51"/>
    <w:rsid w:val="00340F71"/>
    <w:rsid w:val="00341C05"/>
    <w:rsid w:val="00341E77"/>
    <w:rsid w:val="00341F17"/>
    <w:rsid w:val="003420FC"/>
    <w:rsid w:val="003421F1"/>
    <w:rsid w:val="0034498A"/>
    <w:rsid w:val="0034521D"/>
    <w:rsid w:val="00347328"/>
    <w:rsid w:val="0035127E"/>
    <w:rsid w:val="003515B6"/>
    <w:rsid w:val="003523BD"/>
    <w:rsid w:val="0035324D"/>
    <w:rsid w:val="0035354D"/>
    <w:rsid w:val="003539EF"/>
    <w:rsid w:val="00353AFC"/>
    <w:rsid w:val="00355302"/>
    <w:rsid w:val="003553B7"/>
    <w:rsid w:val="00355EF8"/>
    <w:rsid w:val="003562F5"/>
    <w:rsid w:val="00356BD9"/>
    <w:rsid w:val="003609E0"/>
    <w:rsid w:val="00360A0B"/>
    <w:rsid w:val="003627D1"/>
    <w:rsid w:val="003641FA"/>
    <w:rsid w:val="00364486"/>
    <w:rsid w:val="00365B2D"/>
    <w:rsid w:val="00366146"/>
    <w:rsid w:val="00366B06"/>
    <w:rsid w:val="00371248"/>
    <w:rsid w:val="00371398"/>
    <w:rsid w:val="003721DC"/>
    <w:rsid w:val="003724E0"/>
    <w:rsid w:val="0037275A"/>
    <w:rsid w:val="00372810"/>
    <w:rsid w:val="003735D0"/>
    <w:rsid w:val="003754A9"/>
    <w:rsid w:val="00376015"/>
    <w:rsid w:val="0037646D"/>
    <w:rsid w:val="003765F9"/>
    <w:rsid w:val="003771EC"/>
    <w:rsid w:val="003804FD"/>
    <w:rsid w:val="003805B8"/>
    <w:rsid w:val="00380744"/>
    <w:rsid w:val="00381D8F"/>
    <w:rsid w:val="00382776"/>
    <w:rsid w:val="00382926"/>
    <w:rsid w:val="00382C21"/>
    <w:rsid w:val="00382CF5"/>
    <w:rsid w:val="00384259"/>
    <w:rsid w:val="00384545"/>
    <w:rsid w:val="003864D0"/>
    <w:rsid w:val="00386741"/>
    <w:rsid w:val="00386C10"/>
    <w:rsid w:val="003871D3"/>
    <w:rsid w:val="003871F6"/>
    <w:rsid w:val="0038790E"/>
    <w:rsid w:val="0039025A"/>
    <w:rsid w:val="00391273"/>
    <w:rsid w:val="003915A6"/>
    <w:rsid w:val="00391777"/>
    <w:rsid w:val="00391DA3"/>
    <w:rsid w:val="00392B0D"/>
    <w:rsid w:val="00392EA3"/>
    <w:rsid w:val="00394584"/>
    <w:rsid w:val="00394DBE"/>
    <w:rsid w:val="00394EA6"/>
    <w:rsid w:val="00395841"/>
    <w:rsid w:val="00396946"/>
    <w:rsid w:val="0039734A"/>
    <w:rsid w:val="003A01F5"/>
    <w:rsid w:val="003A02B8"/>
    <w:rsid w:val="003A03BD"/>
    <w:rsid w:val="003A0A52"/>
    <w:rsid w:val="003A12F3"/>
    <w:rsid w:val="003A155B"/>
    <w:rsid w:val="003A1913"/>
    <w:rsid w:val="003A2223"/>
    <w:rsid w:val="003A2AF6"/>
    <w:rsid w:val="003A3B11"/>
    <w:rsid w:val="003A7D83"/>
    <w:rsid w:val="003A7E09"/>
    <w:rsid w:val="003B0840"/>
    <w:rsid w:val="003B292C"/>
    <w:rsid w:val="003B3CB1"/>
    <w:rsid w:val="003B3E92"/>
    <w:rsid w:val="003B4082"/>
    <w:rsid w:val="003B4FEB"/>
    <w:rsid w:val="003B57D4"/>
    <w:rsid w:val="003B5B70"/>
    <w:rsid w:val="003B5C3A"/>
    <w:rsid w:val="003B5D7D"/>
    <w:rsid w:val="003C0A69"/>
    <w:rsid w:val="003C2368"/>
    <w:rsid w:val="003C305D"/>
    <w:rsid w:val="003C316C"/>
    <w:rsid w:val="003C3B76"/>
    <w:rsid w:val="003C4320"/>
    <w:rsid w:val="003C46F2"/>
    <w:rsid w:val="003C5551"/>
    <w:rsid w:val="003C5A39"/>
    <w:rsid w:val="003C6A82"/>
    <w:rsid w:val="003C6D62"/>
    <w:rsid w:val="003C7FED"/>
    <w:rsid w:val="003D004B"/>
    <w:rsid w:val="003D0362"/>
    <w:rsid w:val="003D092F"/>
    <w:rsid w:val="003D1136"/>
    <w:rsid w:val="003D26F8"/>
    <w:rsid w:val="003D2CB8"/>
    <w:rsid w:val="003D2DD7"/>
    <w:rsid w:val="003D3D05"/>
    <w:rsid w:val="003D4B33"/>
    <w:rsid w:val="003D55BB"/>
    <w:rsid w:val="003D570D"/>
    <w:rsid w:val="003D6437"/>
    <w:rsid w:val="003D6B70"/>
    <w:rsid w:val="003D6CB1"/>
    <w:rsid w:val="003D783C"/>
    <w:rsid w:val="003D7868"/>
    <w:rsid w:val="003E13C4"/>
    <w:rsid w:val="003E2065"/>
    <w:rsid w:val="003E33F1"/>
    <w:rsid w:val="003E48BF"/>
    <w:rsid w:val="003E5273"/>
    <w:rsid w:val="003E5586"/>
    <w:rsid w:val="003E5F69"/>
    <w:rsid w:val="003E60F5"/>
    <w:rsid w:val="003E6D55"/>
    <w:rsid w:val="003E6F72"/>
    <w:rsid w:val="003E77A9"/>
    <w:rsid w:val="003E7B35"/>
    <w:rsid w:val="003F0BA5"/>
    <w:rsid w:val="003F0BC3"/>
    <w:rsid w:val="003F0ED2"/>
    <w:rsid w:val="003F1069"/>
    <w:rsid w:val="003F1DFC"/>
    <w:rsid w:val="003F1F49"/>
    <w:rsid w:val="003F3C79"/>
    <w:rsid w:val="003F3F0B"/>
    <w:rsid w:val="003F3FB4"/>
    <w:rsid w:val="003F42A6"/>
    <w:rsid w:val="003F4B36"/>
    <w:rsid w:val="003F5085"/>
    <w:rsid w:val="003F5C85"/>
    <w:rsid w:val="003F653C"/>
    <w:rsid w:val="003F757D"/>
    <w:rsid w:val="00400692"/>
    <w:rsid w:val="004007B1"/>
    <w:rsid w:val="004016A0"/>
    <w:rsid w:val="00401D43"/>
    <w:rsid w:val="004024BD"/>
    <w:rsid w:val="0040429B"/>
    <w:rsid w:val="0040471A"/>
    <w:rsid w:val="00406829"/>
    <w:rsid w:val="00406BC7"/>
    <w:rsid w:val="00407A5C"/>
    <w:rsid w:val="004106F0"/>
    <w:rsid w:val="0041086E"/>
    <w:rsid w:val="00411EC2"/>
    <w:rsid w:val="004126C8"/>
    <w:rsid w:val="00412890"/>
    <w:rsid w:val="00413A77"/>
    <w:rsid w:val="00414F30"/>
    <w:rsid w:val="004161B1"/>
    <w:rsid w:val="0041650C"/>
    <w:rsid w:val="00416DBC"/>
    <w:rsid w:val="00417A80"/>
    <w:rsid w:val="00417E5E"/>
    <w:rsid w:val="0042002B"/>
    <w:rsid w:val="0042175F"/>
    <w:rsid w:val="00421791"/>
    <w:rsid w:val="00421C67"/>
    <w:rsid w:val="0042217C"/>
    <w:rsid w:val="00422906"/>
    <w:rsid w:val="004232D2"/>
    <w:rsid w:val="00425DFE"/>
    <w:rsid w:val="00426247"/>
    <w:rsid w:val="004267B0"/>
    <w:rsid w:val="00426EF1"/>
    <w:rsid w:val="00427891"/>
    <w:rsid w:val="0043077F"/>
    <w:rsid w:val="00431381"/>
    <w:rsid w:val="0043202D"/>
    <w:rsid w:val="00432312"/>
    <w:rsid w:val="0043274B"/>
    <w:rsid w:val="00433B6D"/>
    <w:rsid w:val="004343CB"/>
    <w:rsid w:val="00434CC2"/>
    <w:rsid w:val="0043550D"/>
    <w:rsid w:val="00435C40"/>
    <w:rsid w:val="004363FD"/>
    <w:rsid w:val="004376C6"/>
    <w:rsid w:val="00437DD2"/>
    <w:rsid w:val="00437F21"/>
    <w:rsid w:val="0044039F"/>
    <w:rsid w:val="0044096F"/>
    <w:rsid w:val="00441C4D"/>
    <w:rsid w:val="0044284A"/>
    <w:rsid w:val="004429CB"/>
    <w:rsid w:val="00442AB7"/>
    <w:rsid w:val="00443630"/>
    <w:rsid w:val="00443FCB"/>
    <w:rsid w:val="00444071"/>
    <w:rsid w:val="0044496F"/>
    <w:rsid w:val="004450CB"/>
    <w:rsid w:val="00445406"/>
    <w:rsid w:val="0044541B"/>
    <w:rsid w:val="00445736"/>
    <w:rsid w:val="00445E6E"/>
    <w:rsid w:val="00450EDC"/>
    <w:rsid w:val="00451DF9"/>
    <w:rsid w:val="00452F0A"/>
    <w:rsid w:val="00454693"/>
    <w:rsid w:val="00454E9A"/>
    <w:rsid w:val="00454FCD"/>
    <w:rsid w:val="00455375"/>
    <w:rsid w:val="0045577F"/>
    <w:rsid w:val="00455F20"/>
    <w:rsid w:val="0045606D"/>
    <w:rsid w:val="004566EB"/>
    <w:rsid w:val="00457566"/>
    <w:rsid w:val="00457666"/>
    <w:rsid w:val="00457977"/>
    <w:rsid w:val="00457D59"/>
    <w:rsid w:val="004605DF"/>
    <w:rsid w:val="00460656"/>
    <w:rsid w:val="00460904"/>
    <w:rsid w:val="00460B9C"/>
    <w:rsid w:val="00461E07"/>
    <w:rsid w:val="004620F5"/>
    <w:rsid w:val="004626EF"/>
    <w:rsid w:val="00462B8F"/>
    <w:rsid w:val="00463EA1"/>
    <w:rsid w:val="004642D7"/>
    <w:rsid w:val="0046541B"/>
    <w:rsid w:val="004658D4"/>
    <w:rsid w:val="00465C4D"/>
    <w:rsid w:val="0046704E"/>
    <w:rsid w:val="00470161"/>
    <w:rsid w:val="00470E4D"/>
    <w:rsid w:val="00472303"/>
    <w:rsid w:val="00472906"/>
    <w:rsid w:val="00472B57"/>
    <w:rsid w:val="00473AC5"/>
    <w:rsid w:val="00474C04"/>
    <w:rsid w:val="004768A3"/>
    <w:rsid w:val="00477713"/>
    <w:rsid w:val="00477F6E"/>
    <w:rsid w:val="00480001"/>
    <w:rsid w:val="004805A7"/>
    <w:rsid w:val="004815D9"/>
    <w:rsid w:val="00481D8D"/>
    <w:rsid w:val="00482E2C"/>
    <w:rsid w:val="00484ABD"/>
    <w:rsid w:val="00485A00"/>
    <w:rsid w:val="00485BE2"/>
    <w:rsid w:val="004869F6"/>
    <w:rsid w:val="004876EB"/>
    <w:rsid w:val="004900E4"/>
    <w:rsid w:val="0049043F"/>
    <w:rsid w:val="00490503"/>
    <w:rsid w:val="0049156C"/>
    <w:rsid w:val="00492065"/>
    <w:rsid w:val="004950C2"/>
    <w:rsid w:val="00495491"/>
    <w:rsid w:val="00495651"/>
    <w:rsid w:val="00495ABE"/>
    <w:rsid w:val="00496941"/>
    <w:rsid w:val="004973E6"/>
    <w:rsid w:val="00497704"/>
    <w:rsid w:val="004A0559"/>
    <w:rsid w:val="004A0F6A"/>
    <w:rsid w:val="004A2236"/>
    <w:rsid w:val="004A26F5"/>
    <w:rsid w:val="004A2CE4"/>
    <w:rsid w:val="004A31F3"/>
    <w:rsid w:val="004A3BC9"/>
    <w:rsid w:val="004A5998"/>
    <w:rsid w:val="004A6750"/>
    <w:rsid w:val="004A6B46"/>
    <w:rsid w:val="004A6C48"/>
    <w:rsid w:val="004A6EDA"/>
    <w:rsid w:val="004A7056"/>
    <w:rsid w:val="004A7921"/>
    <w:rsid w:val="004B03DF"/>
    <w:rsid w:val="004B0983"/>
    <w:rsid w:val="004B2169"/>
    <w:rsid w:val="004B2C04"/>
    <w:rsid w:val="004B2D5E"/>
    <w:rsid w:val="004B3DBF"/>
    <w:rsid w:val="004B46BB"/>
    <w:rsid w:val="004B5195"/>
    <w:rsid w:val="004B530F"/>
    <w:rsid w:val="004C03F2"/>
    <w:rsid w:val="004C168D"/>
    <w:rsid w:val="004C16BF"/>
    <w:rsid w:val="004C1F9B"/>
    <w:rsid w:val="004C21E5"/>
    <w:rsid w:val="004C3107"/>
    <w:rsid w:val="004C45E6"/>
    <w:rsid w:val="004C4A10"/>
    <w:rsid w:val="004C4C29"/>
    <w:rsid w:val="004C4D3B"/>
    <w:rsid w:val="004C5461"/>
    <w:rsid w:val="004C578C"/>
    <w:rsid w:val="004C61A1"/>
    <w:rsid w:val="004C7385"/>
    <w:rsid w:val="004C7F26"/>
    <w:rsid w:val="004D1D0A"/>
    <w:rsid w:val="004D1FF8"/>
    <w:rsid w:val="004D2441"/>
    <w:rsid w:val="004D2A89"/>
    <w:rsid w:val="004D2C7D"/>
    <w:rsid w:val="004D424D"/>
    <w:rsid w:val="004D445F"/>
    <w:rsid w:val="004D479F"/>
    <w:rsid w:val="004D4C24"/>
    <w:rsid w:val="004D53C5"/>
    <w:rsid w:val="004D53E2"/>
    <w:rsid w:val="004D623B"/>
    <w:rsid w:val="004E0DC0"/>
    <w:rsid w:val="004E0E8B"/>
    <w:rsid w:val="004E144F"/>
    <w:rsid w:val="004E1CCB"/>
    <w:rsid w:val="004E2D00"/>
    <w:rsid w:val="004E2FAB"/>
    <w:rsid w:val="004E38EA"/>
    <w:rsid w:val="004E3C3F"/>
    <w:rsid w:val="004E3CCE"/>
    <w:rsid w:val="004E5351"/>
    <w:rsid w:val="004E53DC"/>
    <w:rsid w:val="004E55EE"/>
    <w:rsid w:val="004E6601"/>
    <w:rsid w:val="004E7575"/>
    <w:rsid w:val="004E77F7"/>
    <w:rsid w:val="004E7C6A"/>
    <w:rsid w:val="004F0C12"/>
    <w:rsid w:val="004F0FCC"/>
    <w:rsid w:val="004F15D3"/>
    <w:rsid w:val="004F282D"/>
    <w:rsid w:val="004F2CB3"/>
    <w:rsid w:val="004F33E2"/>
    <w:rsid w:val="004F3B63"/>
    <w:rsid w:val="004F3DAB"/>
    <w:rsid w:val="004F4224"/>
    <w:rsid w:val="004F580C"/>
    <w:rsid w:val="004F6506"/>
    <w:rsid w:val="004F71D2"/>
    <w:rsid w:val="004F72A5"/>
    <w:rsid w:val="004F7A5E"/>
    <w:rsid w:val="00500A3E"/>
    <w:rsid w:val="00501D7C"/>
    <w:rsid w:val="0050212E"/>
    <w:rsid w:val="005035B6"/>
    <w:rsid w:val="0050364F"/>
    <w:rsid w:val="00503F20"/>
    <w:rsid w:val="00505554"/>
    <w:rsid w:val="0050574B"/>
    <w:rsid w:val="00506596"/>
    <w:rsid w:val="005109C3"/>
    <w:rsid w:val="00510B76"/>
    <w:rsid w:val="00510FEE"/>
    <w:rsid w:val="00511693"/>
    <w:rsid w:val="00511C0B"/>
    <w:rsid w:val="00512472"/>
    <w:rsid w:val="0051266A"/>
    <w:rsid w:val="005129D2"/>
    <w:rsid w:val="00512D40"/>
    <w:rsid w:val="005144B7"/>
    <w:rsid w:val="005151F0"/>
    <w:rsid w:val="00515516"/>
    <w:rsid w:val="00515A27"/>
    <w:rsid w:val="005167BE"/>
    <w:rsid w:val="00516968"/>
    <w:rsid w:val="00516AC6"/>
    <w:rsid w:val="00516B82"/>
    <w:rsid w:val="00521B5F"/>
    <w:rsid w:val="00522D4E"/>
    <w:rsid w:val="00523E13"/>
    <w:rsid w:val="00524447"/>
    <w:rsid w:val="005244B8"/>
    <w:rsid w:val="00524A17"/>
    <w:rsid w:val="00524AF1"/>
    <w:rsid w:val="00524F8B"/>
    <w:rsid w:val="005255DE"/>
    <w:rsid w:val="00525E18"/>
    <w:rsid w:val="005269D3"/>
    <w:rsid w:val="00526EA6"/>
    <w:rsid w:val="00527293"/>
    <w:rsid w:val="00527DB0"/>
    <w:rsid w:val="00530911"/>
    <w:rsid w:val="005326F1"/>
    <w:rsid w:val="00532F2D"/>
    <w:rsid w:val="0053346F"/>
    <w:rsid w:val="005363AB"/>
    <w:rsid w:val="005376B7"/>
    <w:rsid w:val="00537B9D"/>
    <w:rsid w:val="0054041B"/>
    <w:rsid w:val="0054117E"/>
    <w:rsid w:val="0054120B"/>
    <w:rsid w:val="00542320"/>
    <w:rsid w:val="00542520"/>
    <w:rsid w:val="005425D3"/>
    <w:rsid w:val="00542D27"/>
    <w:rsid w:val="00542E97"/>
    <w:rsid w:val="00543B7D"/>
    <w:rsid w:val="00543FE6"/>
    <w:rsid w:val="00544068"/>
    <w:rsid w:val="00544309"/>
    <w:rsid w:val="00544D6B"/>
    <w:rsid w:val="00544F60"/>
    <w:rsid w:val="005455C5"/>
    <w:rsid w:val="0054569C"/>
    <w:rsid w:val="00545C2A"/>
    <w:rsid w:val="00546D6B"/>
    <w:rsid w:val="0054780E"/>
    <w:rsid w:val="00547ABC"/>
    <w:rsid w:val="0055069E"/>
    <w:rsid w:val="00551172"/>
    <w:rsid w:val="005523E8"/>
    <w:rsid w:val="00553D21"/>
    <w:rsid w:val="00554505"/>
    <w:rsid w:val="005545DF"/>
    <w:rsid w:val="0055524E"/>
    <w:rsid w:val="005554D6"/>
    <w:rsid w:val="005561A2"/>
    <w:rsid w:val="00556F76"/>
    <w:rsid w:val="00557AC1"/>
    <w:rsid w:val="00560E43"/>
    <w:rsid w:val="005633E2"/>
    <w:rsid w:val="005652FD"/>
    <w:rsid w:val="005653DE"/>
    <w:rsid w:val="0056597E"/>
    <w:rsid w:val="00565B7B"/>
    <w:rsid w:val="00566482"/>
    <w:rsid w:val="00566E20"/>
    <w:rsid w:val="0056793D"/>
    <w:rsid w:val="00567C08"/>
    <w:rsid w:val="00570010"/>
    <w:rsid w:val="005712BF"/>
    <w:rsid w:val="00572D89"/>
    <w:rsid w:val="00573332"/>
    <w:rsid w:val="00573680"/>
    <w:rsid w:val="005739AD"/>
    <w:rsid w:val="005739D1"/>
    <w:rsid w:val="00573AA2"/>
    <w:rsid w:val="00573F1E"/>
    <w:rsid w:val="00573F9A"/>
    <w:rsid w:val="005747AA"/>
    <w:rsid w:val="00575988"/>
    <w:rsid w:val="00575997"/>
    <w:rsid w:val="00575CB5"/>
    <w:rsid w:val="00575FEE"/>
    <w:rsid w:val="00576614"/>
    <w:rsid w:val="005770BC"/>
    <w:rsid w:val="00577C86"/>
    <w:rsid w:val="00577E83"/>
    <w:rsid w:val="0058078D"/>
    <w:rsid w:val="00582E28"/>
    <w:rsid w:val="00583626"/>
    <w:rsid w:val="0058363A"/>
    <w:rsid w:val="0058377C"/>
    <w:rsid w:val="005842C9"/>
    <w:rsid w:val="005859B6"/>
    <w:rsid w:val="00586051"/>
    <w:rsid w:val="0058618D"/>
    <w:rsid w:val="00586F7A"/>
    <w:rsid w:val="00587755"/>
    <w:rsid w:val="00587C03"/>
    <w:rsid w:val="00591472"/>
    <w:rsid w:val="0059267F"/>
    <w:rsid w:val="00592F30"/>
    <w:rsid w:val="00594581"/>
    <w:rsid w:val="00595905"/>
    <w:rsid w:val="005A024B"/>
    <w:rsid w:val="005A0CF2"/>
    <w:rsid w:val="005A1727"/>
    <w:rsid w:val="005A18DD"/>
    <w:rsid w:val="005A1A22"/>
    <w:rsid w:val="005A4469"/>
    <w:rsid w:val="005A4B0F"/>
    <w:rsid w:val="005A4B34"/>
    <w:rsid w:val="005A4E37"/>
    <w:rsid w:val="005A6089"/>
    <w:rsid w:val="005A6278"/>
    <w:rsid w:val="005A6460"/>
    <w:rsid w:val="005A6643"/>
    <w:rsid w:val="005A73FA"/>
    <w:rsid w:val="005A7531"/>
    <w:rsid w:val="005B0E87"/>
    <w:rsid w:val="005B125C"/>
    <w:rsid w:val="005B2136"/>
    <w:rsid w:val="005B245E"/>
    <w:rsid w:val="005B26C6"/>
    <w:rsid w:val="005B295B"/>
    <w:rsid w:val="005B333B"/>
    <w:rsid w:val="005B47FF"/>
    <w:rsid w:val="005B4E85"/>
    <w:rsid w:val="005B4EFE"/>
    <w:rsid w:val="005B5E90"/>
    <w:rsid w:val="005B67A5"/>
    <w:rsid w:val="005B6AAE"/>
    <w:rsid w:val="005B7D0A"/>
    <w:rsid w:val="005C1120"/>
    <w:rsid w:val="005C152E"/>
    <w:rsid w:val="005C15CA"/>
    <w:rsid w:val="005C2F71"/>
    <w:rsid w:val="005C459E"/>
    <w:rsid w:val="005C6B04"/>
    <w:rsid w:val="005D1D11"/>
    <w:rsid w:val="005D21FA"/>
    <w:rsid w:val="005D3019"/>
    <w:rsid w:val="005D3616"/>
    <w:rsid w:val="005D3852"/>
    <w:rsid w:val="005D4DA9"/>
    <w:rsid w:val="005D6907"/>
    <w:rsid w:val="005D7040"/>
    <w:rsid w:val="005D76C4"/>
    <w:rsid w:val="005E0152"/>
    <w:rsid w:val="005E02E7"/>
    <w:rsid w:val="005E08B2"/>
    <w:rsid w:val="005E1D5F"/>
    <w:rsid w:val="005E2E48"/>
    <w:rsid w:val="005E391A"/>
    <w:rsid w:val="005E40C7"/>
    <w:rsid w:val="005E478D"/>
    <w:rsid w:val="005E4D0D"/>
    <w:rsid w:val="005E616C"/>
    <w:rsid w:val="005E777C"/>
    <w:rsid w:val="005F0866"/>
    <w:rsid w:val="005F12E2"/>
    <w:rsid w:val="005F1E04"/>
    <w:rsid w:val="005F2173"/>
    <w:rsid w:val="005F2182"/>
    <w:rsid w:val="005F2602"/>
    <w:rsid w:val="005F339F"/>
    <w:rsid w:val="005F4225"/>
    <w:rsid w:val="005F42BF"/>
    <w:rsid w:val="005F6B84"/>
    <w:rsid w:val="005F6EC5"/>
    <w:rsid w:val="005F735D"/>
    <w:rsid w:val="005F778D"/>
    <w:rsid w:val="006006A1"/>
    <w:rsid w:val="006010E4"/>
    <w:rsid w:val="006017B2"/>
    <w:rsid w:val="00601CD2"/>
    <w:rsid w:val="006022BF"/>
    <w:rsid w:val="00602F40"/>
    <w:rsid w:val="006043F9"/>
    <w:rsid w:val="00605612"/>
    <w:rsid w:val="006062D2"/>
    <w:rsid w:val="0060663E"/>
    <w:rsid w:val="006069D0"/>
    <w:rsid w:val="00607CB7"/>
    <w:rsid w:val="00607FE6"/>
    <w:rsid w:val="00610B01"/>
    <w:rsid w:val="00611489"/>
    <w:rsid w:val="00612428"/>
    <w:rsid w:val="00612593"/>
    <w:rsid w:val="00612CE1"/>
    <w:rsid w:val="0061320D"/>
    <w:rsid w:val="00613F2D"/>
    <w:rsid w:val="00614615"/>
    <w:rsid w:val="0061485A"/>
    <w:rsid w:val="0061565E"/>
    <w:rsid w:val="00615B0C"/>
    <w:rsid w:val="00615E90"/>
    <w:rsid w:val="00615EE2"/>
    <w:rsid w:val="006217FE"/>
    <w:rsid w:val="00621B03"/>
    <w:rsid w:val="006225CA"/>
    <w:rsid w:val="00623440"/>
    <w:rsid w:val="006241AA"/>
    <w:rsid w:val="006242A2"/>
    <w:rsid w:val="006265DF"/>
    <w:rsid w:val="00626A64"/>
    <w:rsid w:val="0062701E"/>
    <w:rsid w:val="00627E18"/>
    <w:rsid w:val="00627E4D"/>
    <w:rsid w:val="00630E23"/>
    <w:rsid w:val="00631712"/>
    <w:rsid w:val="00631FB0"/>
    <w:rsid w:val="00632D24"/>
    <w:rsid w:val="0063355F"/>
    <w:rsid w:val="006352D1"/>
    <w:rsid w:val="00637858"/>
    <w:rsid w:val="006378C0"/>
    <w:rsid w:val="00637D4B"/>
    <w:rsid w:val="0064038F"/>
    <w:rsid w:val="0064060D"/>
    <w:rsid w:val="00640CBF"/>
    <w:rsid w:val="0064118A"/>
    <w:rsid w:val="00641626"/>
    <w:rsid w:val="00641EE2"/>
    <w:rsid w:val="00641FFF"/>
    <w:rsid w:val="00642406"/>
    <w:rsid w:val="006424A5"/>
    <w:rsid w:val="00643014"/>
    <w:rsid w:val="006432B7"/>
    <w:rsid w:val="00643D32"/>
    <w:rsid w:val="006442B0"/>
    <w:rsid w:val="00645906"/>
    <w:rsid w:val="00647FB2"/>
    <w:rsid w:val="00650E25"/>
    <w:rsid w:val="00650E89"/>
    <w:rsid w:val="00651824"/>
    <w:rsid w:val="00652135"/>
    <w:rsid w:val="00653C65"/>
    <w:rsid w:val="006540BC"/>
    <w:rsid w:val="00654EE0"/>
    <w:rsid w:val="00654FD3"/>
    <w:rsid w:val="006557BD"/>
    <w:rsid w:val="00656358"/>
    <w:rsid w:val="00657DE8"/>
    <w:rsid w:val="00657F1C"/>
    <w:rsid w:val="00657F9D"/>
    <w:rsid w:val="00660BB5"/>
    <w:rsid w:val="00661D8F"/>
    <w:rsid w:val="0066221E"/>
    <w:rsid w:val="006632FC"/>
    <w:rsid w:val="00663F83"/>
    <w:rsid w:val="006649D4"/>
    <w:rsid w:val="00664EC4"/>
    <w:rsid w:val="00665768"/>
    <w:rsid w:val="00665858"/>
    <w:rsid w:val="00665B6B"/>
    <w:rsid w:val="00666B36"/>
    <w:rsid w:val="00667B2F"/>
    <w:rsid w:val="00667E84"/>
    <w:rsid w:val="0067240F"/>
    <w:rsid w:val="0067269C"/>
    <w:rsid w:val="00672D6F"/>
    <w:rsid w:val="00673ABA"/>
    <w:rsid w:val="00673F67"/>
    <w:rsid w:val="006747CA"/>
    <w:rsid w:val="00674C3F"/>
    <w:rsid w:val="00674D04"/>
    <w:rsid w:val="00680EED"/>
    <w:rsid w:val="00680F3C"/>
    <w:rsid w:val="00680F62"/>
    <w:rsid w:val="006815D8"/>
    <w:rsid w:val="00682154"/>
    <w:rsid w:val="0068220B"/>
    <w:rsid w:val="0068381E"/>
    <w:rsid w:val="006843E8"/>
    <w:rsid w:val="00685B69"/>
    <w:rsid w:val="006861A4"/>
    <w:rsid w:val="0068648B"/>
    <w:rsid w:val="00686A27"/>
    <w:rsid w:val="00687365"/>
    <w:rsid w:val="00690C66"/>
    <w:rsid w:val="00691194"/>
    <w:rsid w:val="006921C4"/>
    <w:rsid w:val="00692385"/>
    <w:rsid w:val="00692E86"/>
    <w:rsid w:val="006931B9"/>
    <w:rsid w:val="006932B5"/>
    <w:rsid w:val="00694735"/>
    <w:rsid w:val="00694C2B"/>
    <w:rsid w:val="0069636D"/>
    <w:rsid w:val="00696A1C"/>
    <w:rsid w:val="00696F29"/>
    <w:rsid w:val="006A07C4"/>
    <w:rsid w:val="006A1BFE"/>
    <w:rsid w:val="006A1E15"/>
    <w:rsid w:val="006A3617"/>
    <w:rsid w:val="006A45E2"/>
    <w:rsid w:val="006A51A0"/>
    <w:rsid w:val="006A51C3"/>
    <w:rsid w:val="006A5DD3"/>
    <w:rsid w:val="006A63CF"/>
    <w:rsid w:val="006A727C"/>
    <w:rsid w:val="006A7B58"/>
    <w:rsid w:val="006B07B0"/>
    <w:rsid w:val="006B1197"/>
    <w:rsid w:val="006B189C"/>
    <w:rsid w:val="006B22DB"/>
    <w:rsid w:val="006B347E"/>
    <w:rsid w:val="006B38C2"/>
    <w:rsid w:val="006B3F1D"/>
    <w:rsid w:val="006B464A"/>
    <w:rsid w:val="006B4C11"/>
    <w:rsid w:val="006B681D"/>
    <w:rsid w:val="006B7069"/>
    <w:rsid w:val="006B7213"/>
    <w:rsid w:val="006B7C0C"/>
    <w:rsid w:val="006B7CF0"/>
    <w:rsid w:val="006C1019"/>
    <w:rsid w:val="006C1B57"/>
    <w:rsid w:val="006C22ED"/>
    <w:rsid w:val="006C321E"/>
    <w:rsid w:val="006C589B"/>
    <w:rsid w:val="006C7158"/>
    <w:rsid w:val="006C7F63"/>
    <w:rsid w:val="006D05EF"/>
    <w:rsid w:val="006D1182"/>
    <w:rsid w:val="006D13A4"/>
    <w:rsid w:val="006D142E"/>
    <w:rsid w:val="006D1635"/>
    <w:rsid w:val="006D50CA"/>
    <w:rsid w:val="006D531D"/>
    <w:rsid w:val="006D7B20"/>
    <w:rsid w:val="006D7DED"/>
    <w:rsid w:val="006E1171"/>
    <w:rsid w:val="006E13ED"/>
    <w:rsid w:val="006E34D3"/>
    <w:rsid w:val="006E3627"/>
    <w:rsid w:val="006E3D2F"/>
    <w:rsid w:val="006E4173"/>
    <w:rsid w:val="006E4467"/>
    <w:rsid w:val="006E4C51"/>
    <w:rsid w:val="006E4EB3"/>
    <w:rsid w:val="006E5D60"/>
    <w:rsid w:val="006E669F"/>
    <w:rsid w:val="006E6FCD"/>
    <w:rsid w:val="006E720D"/>
    <w:rsid w:val="006E755A"/>
    <w:rsid w:val="006E77C4"/>
    <w:rsid w:val="006E7FC4"/>
    <w:rsid w:val="006F02F5"/>
    <w:rsid w:val="006F03A1"/>
    <w:rsid w:val="006F0530"/>
    <w:rsid w:val="006F0E15"/>
    <w:rsid w:val="006F1B01"/>
    <w:rsid w:val="006F2151"/>
    <w:rsid w:val="006F277C"/>
    <w:rsid w:val="006F373C"/>
    <w:rsid w:val="006F3B11"/>
    <w:rsid w:val="006F3B27"/>
    <w:rsid w:val="006F4A21"/>
    <w:rsid w:val="006F573F"/>
    <w:rsid w:val="006F5B59"/>
    <w:rsid w:val="006F668D"/>
    <w:rsid w:val="006F69A9"/>
    <w:rsid w:val="006F71FD"/>
    <w:rsid w:val="007000A4"/>
    <w:rsid w:val="007000DE"/>
    <w:rsid w:val="0070189A"/>
    <w:rsid w:val="007046CF"/>
    <w:rsid w:val="00704D45"/>
    <w:rsid w:val="00705129"/>
    <w:rsid w:val="00705216"/>
    <w:rsid w:val="0070584A"/>
    <w:rsid w:val="00705D0C"/>
    <w:rsid w:val="00705D7B"/>
    <w:rsid w:val="0070669E"/>
    <w:rsid w:val="00707C8D"/>
    <w:rsid w:val="00707D1D"/>
    <w:rsid w:val="00710895"/>
    <w:rsid w:val="00711134"/>
    <w:rsid w:val="00713DFF"/>
    <w:rsid w:val="00714340"/>
    <w:rsid w:val="00714452"/>
    <w:rsid w:val="00714900"/>
    <w:rsid w:val="007149B7"/>
    <w:rsid w:val="00714D37"/>
    <w:rsid w:val="0071537B"/>
    <w:rsid w:val="007153BB"/>
    <w:rsid w:val="007154B7"/>
    <w:rsid w:val="00715606"/>
    <w:rsid w:val="0071612B"/>
    <w:rsid w:val="00716AB1"/>
    <w:rsid w:val="00716E28"/>
    <w:rsid w:val="00717196"/>
    <w:rsid w:val="007201EA"/>
    <w:rsid w:val="00720B07"/>
    <w:rsid w:val="00721144"/>
    <w:rsid w:val="007227E7"/>
    <w:rsid w:val="00722FC2"/>
    <w:rsid w:val="00723205"/>
    <w:rsid w:val="007236D7"/>
    <w:rsid w:val="00723B4F"/>
    <w:rsid w:val="00723CE5"/>
    <w:rsid w:val="0072438B"/>
    <w:rsid w:val="00724B29"/>
    <w:rsid w:val="007256BF"/>
    <w:rsid w:val="007261D4"/>
    <w:rsid w:val="00727436"/>
    <w:rsid w:val="0072791C"/>
    <w:rsid w:val="007301D1"/>
    <w:rsid w:val="00730580"/>
    <w:rsid w:val="00730F1F"/>
    <w:rsid w:val="00732670"/>
    <w:rsid w:val="00732A36"/>
    <w:rsid w:val="007330DA"/>
    <w:rsid w:val="007332B9"/>
    <w:rsid w:val="007334FF"/>
    <w:rsid w:val="00733BA4"/>
    <w:rsid w:val="0073443B"/>
    <w:rsid w:val="007345E7"/>
    <w:rsid w:val="0073663C"/>
    <w:rsid w:val="00736EDC"/>
    <w:rsid w:val="00737541"/>
    <w:rsid w:val="00737754"/>
    <w:rsid w:val="007409DB"/>
    <w:rsid w:val="00740CC3"/>
    <w:rsid w:val="0074233E"/>
    <w:rsid w:val="00742ECC"/>
    <w:rsid w:val="00743C3D"/>
    <w:rsid w:val="00744511"/>
    <w:rsid w:val="0074694E"/>
    <w:rsid w:val="0074720C"/>
    <w:rsid w:val="0074763C"/>
    <w:rsid w:val="00747866"/>
    <w:rsid w:val="00751F02"/>
    <w:rsid w:val="0075228E"/>
    <w:rsid w:val="0075262B"/>
    <w:rsid w:val="0075288B"/>
    <w:rsid w:val="0075377B"/>
    <w:rsid w:val="00753D86"/>
    <w:rsid w:val="00753DA6"/>
    <w:rsid w:val="00755580"/>
    <w:rsid w:val="00755964"/>
    <w:rsid w:val="007570F7"/>
    <w:rsid w:val="00757F04"/>
    <w:rsid w:val="007605DE"/>
    <w:rsid w:val="00760630"/>
    <w:rsid w:val="0076153A"/>
    <w:rsid w:val="007620E1"/>
    <w:rsid w:val="00762EEB"/>
    <w:rsid w:val="0076392A"/>
    <w:rsid w:val="00763E74"/>
    <w:rsid w:val="00764948"/>
    <w:rsid w:val="00764FC7"/>
    <w:rsid w:val="00765DC1"/>
    <w:rsid w:val="00766CEC"/>
    <w:rsid w:val="00766F11"/>
    <w:rsid w:val="007671CA"/>
    <w:rsid w:val="007673F5"/>
    <w:rsid w:val="00767E3E"/>
    <w:rsid w:val="007701D1"/>
    <w:rsid w:val="00771760"/>
    <w:rsid w:val="00772091"/>
    <w:rsid w:val="00773E74"/>
    <w:rsid w:val="00774281"/>
    <w:rsid w:val="007748FF"/>
    <w:rsid w:val="00775226"/>
    <w:rsid w:val="00775B93"/>
    <w:rsid w:val="00776A7C"/>
    <w:rsid w:val="007770A8"/>
    <w:rsid w:val="0078053A"/>
    <w:rsid w:val="007828F1"/>
    <w:rsid w:val="00782A55"/>
    <w:rsid w:val="007832DC"/>
    <w:rsid w:val="00784310"/>
    <w:rsid w:val="007849FD"/>
    <w:rsid w:val="00784EAB"/>
    <w:rsid w:val="007851AA"/>
    <w:rsid w:val="0078684C"/>
    <w:rsid w:val="00786A46"/>
    <w:rsid w:val="00790815"/>
    <w:rsid w:val="00791716"/>
    <w:rsid w:val="00792CA8"/>
    <w:rsid w:val="00793CEB"/>
    <w:rsid w:val="00793DBC"/>
    <w:rsid w:val="00794A74"/>
    <w:rsid w:val="00795AF9"/>
    <w:rsid w:val="00795BF3"/>
    <w:rsid w:val="0079629E"/>
    <w:rsid w:val="0079689F"/>
    <w:rsid w:val="00796B25"/>
    <w:rsid w:val="007973E6"/>
    <w:rsid w:val="007975DE"/>
    <w:rsid w:val="00797FD1"/>
    <w:rsid w:val="007A0574"/>
    <w:rsid w:val="007A0C2A"/>
    <w:rsid w:val="007A11DD"/>
    <w:rsid w:val="007A27E9"/>
    <w:rsid w:val="007A3571"/>
    <w:rsid w:val="007A37D1"/>
    <w:rsid w:val="007A5CC5"/>
    <w:rsid w:val="007A6691"/>
    <w:rsid w:val="007A7A7A"/>
    <w:rsid w:val="007B25CB"/>
    <w:rsid w:val="007B2B67"/>
    <w:rsid w:val="007B34CC"/>
    <w:rsid w:val="007B3553"/>
    <w:rsid w:val="007B3CFB"/>
    <w:rsid w:val="007B5194"/>
    <w:rsid w:val="007B52BA"/>
    <w:rsid w:val="007B53BD"/>
    <w:rsid w:val="007B591C"/>
    <w:rsid w:val="007B5C61"/>
    <w:rsid w:val="007B5CB7"/>
    <w:rsid w:val="007B5E81"/>
    <w:rsid w:val="007B6806"/>
    <w:rsid w:val="007B6CE0"/>
    <w:rsid w:val="007B7BCC"/>
    <w:rsid w:val="007C042D"/>
    <w:rsid w:val="007C0600"/>
    <w:rsid w:val="007C1700"/>
    <w:rsid w:val="007C19E3"/>
    <w:rsid w:val="007C238B"/>
    <w:rsid w:val="007C23F8"/>
    <w:rsid w:val="007C2876"/>
    <w:rsid w:val="007C390B"/>
    <w:rsid w:val="007C3ED0"/>
    <w:rsid w:val="007C66C8"/>
    <w:rsid w:val="007C67B2"/>
    <w:rsid w:val="007C683E"/>
    <w:rsid w:val="007C7795"/>
    <w:rsid w:val="007C7A06"/>
    <w:rsid w:val="007D0088"/>
    <w:rsid w:val="007D099A"/>
    <w:rsid w:val="007D101C"/>
    <w:rsid w:val="007D1472"/>
    <w:rsid w:val="007D1F30"/>
    <w:rsid w:val="007D20B1"/>
    <w:rsid w:val="007D265A"/>
    <w:rsid w:val="007D2D4C"/>
    <w:rsid w:val="007D46F3"/>
    <w:rsid w:val="007D5D64"/>
    <w:rsid w:val="007D60A8"/>
    <w:rsid w:val="007D7425"/>
    <w:rsid w:val="007E0090"/>
    <w:rsid w:val="007E00D5"/>
    <w:rsid w:val="007E0843"/>
    <w:rsid w:val="007E11DF"/>
    <w:rsid w:val="007E13AA"/>
    <w:rsid w:val="007E3093"/>
    <w:rsid w:val="007E33FE"/>
    <w:rsid w:val="007E42FE"/>
    <w:rsid w:val="007E433E"/>
    <w:rsid w:val="007E4D06"/>
    <w:rsid w:val="007E4D22"/>
    <w:rsid w:val="007E5295"/>
    <w:rsid w:val="007E63EC"/>
    <w:rsid w:val="007E7A83"/>
    <w:rsid w:val="007F0FA0"/>
    <w:rsid w:val="007F12B4"/>
    <w:rsid w:val="007F1843"/>
    <w:rsid w:val="007F30D8"/>
    <w:rsid w:val="007F340A"/>
    <w:rsid w:val="007F4112"/>
    <w:rsid w:val="007F5B97"/>
    <w:rsid w:val="007F6082"/>
    <w:rsid w:val="007F6E21"/>
    <w:rsid w:val="007F7746"/>
    <w:rsid w:val="0080110B"/>
    <w:rsid w:val="00801813"/>
    <w:rsid w:val="00801D97"/>
    <w:rsid w:val="00802CBB"/>
    <w:rsid w:val="00803974"/>
    <w:rsid w:val="008046C7"/>
    <w:rsid w:val="00804911"/>
    <w:rsid w:val="00804B81"/>
    <w:rsid w:val="008052C2"/>
    <w:rsid w:val="00805A6D"/>
    <w:rsid w:val="008060C7"/>
    <w:rsid w:val="00806722"/>
    <w:rsid w:val="00806D68"/>
    <w:rsid w:val="0080748A"/>
    <w:rsid w:val="00811529"/>
    <w:rsid w:val="0081193D"/>
    <w:rsid w:val="00811C01"/>
    <w:rsid w:val="00811D8B"/>
    <w:rsid w:val="00812F17"/>
    <w:rsid w:val="0081316D"/>
    <w:rsid w:val="00813398"/>
    <w:rsid w:val="008139B2"/>
    <w:rsid w:val="00814DBD"/>
    <w:rsid w:val="0081501A"/>
    <w:rsid w:val="00816888"/>
    <w:rsid w:val="00816C8F"/>
    <w:rsid w:val="008175B9"/>
    <w:rsid w:val="00817E4A"/>
    <w:rsid w:val="00820060"/>
    <w:rsid w:val="00820D27"/>
    <w:rsid w:val="00821610"/>
    <w:rsid w:val="00821DAD"/>
    <w:rsid w:val="0082244E"/>
    <w:rsid w:val="00822C28"/>
    <w:rsid w:val="008230FA"/>
    <w:rsid w:val="00823C70"/>
    <w:rsid w:val="008243F0"/>
    <w:rsid w:val="00824754"/>
    <w:rsid w:val="00824C02"/>
    <w:rsid w:val="00824C6F"/>
    <w:rsid w:val="00824F44"/>
    <w:rsid w:val="00825CDD"/>
    <w:rsid w:val="008275C7"/>
    <w:rsid w:val="00827CD9"/>
    <w:rsid w:val="00827D85"/>
    <w:rsid w:val="0083039C"/>
    <w:rsid w:val="0083114F"/>
    <w:rsid w:val="008329AD"/>
    <w:rsid w:val="008338B6"/>
    <w:rsid w:val="0083407C"/>
    <w:rsid w:val="008353D9"/>
    <w:rsid w:val="00836300"/>
    <w:rsid w:val="00836313"/>
    <w:rsid w:val="008367FD"/>
    <w:rsid w:val="00836A7C"/>
    <w:rsid w:val="00837EF1"/>
    <w:rsid w:val="008402F4"/>
    <w:rsid w:val="008404E2"/>
    <w:rsid w:val="0084050F"/>
    <w:rsid w:val="00841406"/>
    <w:rsid w:val="00841476"/>
    <w:rsid w:val="00841B95"/>
    <w:rsid w:val="00841E7E"/>
    <w:rsid w:val="00842753"/>
    <w:rsid w:val="0084276F"/>
    <w:rsid w:val="0084331C"/>
    <w:rsid w:val="008434A3"/>
    <w:rsid w:val="00843549"/>
    <w:rsid w:val="0084480A"/>
    <w:rsid w:val="00844AD6"/>
    <w:rsid w:val="008452C2"/>
    <w:rsid w:val="008453E0"/>
    <w:rsid w:val="00845627"/>
    <w:rsid w:val="00845C4E"/>
    <w:rsid w:val="00846612"/>
    <w:rsid w:val="00847653"/>
    <w:rsid w:val="008500E1"/>
    <w:rsid w:val="008506E2"/>
    <w:rsid w:val="00850E4C"/>
    <w:rsid w:val="00852220"/>
    <w:rsid w:val="008531FE"/>
    <w:rsid w:val="00853993"/>
    <w:rsid w:val="0085612D"/>
    <w:rsid w:val="00856A8F"/>
    <w:rsid w:val="0085766E"/>
    <w:rsid w:val="00857F6E"/>
    <w:rsid w:val="008601E1"/>
    <w:rsid w:val="0086067E"/>
    <w:rsid w:val="00860687"/>
    <w:rsid w:val="00860E22"/>
    <w:rsid w:val="00862940"/>
    <w:rsid w:val="00862D59"/>
    <w:rsid w:val="00863CD4"/>
    <w:rsid w:val="00863F69"/>
    <w:rsid w:val="00864B81"/>
    <w:rsid w:val="00865691"/>
    <w:rsid w:val="00865BB1"/>
    <w:rsid w:val="0086624D"/>
    <w:rsid w:val="00866D7D"/>
    <w:rsid w:val="0086731A"/>
    <w:rsid w:val="00867EE8"/>
    <w:rsid w:val="00870265"/>
    <w:rsid w:val="008702DD"/>
    <w:rsid w:val="008708D8"/>
    <w:rsid w:val="00870FF7"/>
    <w:rsid w:val="00872B1E"/>
    <w:rsid w:val="0087322D"/>
    <w:rsid w:val="00873B34"/>
    <w:rsid w:val="00874659"/>
    <w:rsid w:val="008748B9"/>
    <w:rsid w:val="00875233"/>
    <w:rsid w:val="008752BA"/>
    <w:rsid w:val="008752FE"/>
    <w:rsid w:val="0087603A"/>
    <w:rsid w:val="0087654B"/>
    <w:rsid w:val="00876B5C"/>
    <w:rsid w:val="00876BF4"/>
    <w:rsid w:val="00876CD7"/>
    <w:rsid w:val="00876CE7"/>
    <w:rsid w:val="00876F92"/>
    <w:rsid w:val="00877FB2"/>
    <w:rsid w:val="008802B7"/>
    <w:rsid w:val="00880B1E"/>
    <w:rsid w:val="0088107A"/>
    <w:rsid w:val="008819CE"/>
    <w:rsid w:val="00881BF5"/>
    <w:rsid w:val="00882C43"/>
    <w:rsid w:val="0088479A"/>
    <w:rsid w:val="00884869"/>
    <w:rsid w:val="00885CAD"/>
    <w:rsid w:val="00886A4E"/>
    <w:rsid w:val="00891914"/>
    <w:rsid w:val="00891AA1"/>
    <w:rsid w:val="00891BB9"/>
    <w:rsid w:val="00891F53"/>
    <w:rsid w:val="00893F1B"/>
    <w:rsid w:val="0089636E"/>
    <w:rsid w:val="00897945"/>
    <w:rsid w:val="008A04E0"/>
    <w:rsid w:val="008A345A"/>
    <w:rsid w:val="008A3FAB"/>
    <w:rsid w:val="008A49AC"/>
    <w:rsid w:val="008A4C17"/>
    <w:rsid w:val="008A4D67"/>
    <w:rsid w:val="008A7267"/>
    <w:rsid w:val="008B06CE"/>
    <w:rsid w:val="008B1046"/>
    <w:rsid w:val="008B1F7A"/>
    <w:rsid w:val="008B2666"/>
    <w:rsid w:val="008B3113"/>
    <w:rsid w:val="008B3229"/>
    <w:rsid w:val="008B3B92"/>
    <w:rsid w:val="008B464F"/>
    <w:rsid w:val="008B4DC0"/>
    <w:rsid w:val="008B5923"/>
    <w:rsid w:val="008B5C5E"/>
    <w:rsid w:val="008B6809"/>
    <w:rsid w:val="008C04C5"/>
    <w:rsid w:val="008C0563"/>
    <w:rsid w:val="008C12DC"/>
    <w:rsid w:val="008C1DDE"/>
    <w:rsid w:val="008C2419"/>
    <w:rsid w:val="008C3F69"/>
    <w:rsid w:val="008C4C5E"/>
    <w:rsid w:val="008C4F39"/>
    <w:rsid w:val="008C509D"/>
    <w:rsid w:val="008C61DC"/>
    <w:rsid w:val="008C72F4"/>
    <w:rsid w:val="008C75BF"/>
    <w:rsid w:val="008C7EE4"/>
    <w:rsid w:val="008D0B85"/>
    <w:rsid w:val="008D12DD"/>
    <w:rsid w:val="008D1563"/>
    <w:rsid w:val="008D33B4"/>
    <w:rsid w:val="008D3544"/>
    <w:rsid w:val="008D43D4"/>
    <w:rsid w:val="008D5A93"/>
    <w:rsid w:val="008D670E"/>
    <w:rsid w:val="008D7404"/>
    <w:rsid w:val="008D7460"/>
    <w:rsid w:val="008E0991"/>
    <w:rsid w:val="008E0E84"/>
    <w:rsid w:val="008E1263"/>
    <w:rsid w:val="008E1349"/>
    <w:rsid w:val="008E2851"/>
    <w:rsid w:val="008E30AB"/>
    <w:rsid w:val="008E344C"/>
    <w:rsid w:val="008E3DE0"/>
    <w:rsid w:val="008E3FD1"/>
    <w:rsid w:val="008E41F9"/>
    <w:rsid w:val="008E4A45"/>
    <w:rsid w:val="008E61D6"/>
    <w:rsid w:val="008E6D81"/>
    <w:rsid w:val="008F0188"/>
    <w:rsid w:val="008F0316"/>
    <w:rsid w:val="008F1B92"/>
    <w:rsid w:val="008F2D7C"/>
    <w:rsid w:val="008F3A5B"/>
    <w:rsid w:val="008F61E0"/>
    <w:rsid w:val="008F63B3"/>
    <w:rsid w:val="008F683D"/>
    <w:rsid w:val="008F72CF"/>
    <w:rsid w:val="0090045B"/>
    <w:rsid w:val="00900B28"/>
    <w:rsid w:val="00900B4F"/>
    <w:rsid w:val="00900E4F"/>
    <w:rsid w:val="00901A4D"/>
    <w:rsid w:val="00901DA5"/>
    <w:rsid w:val="0090375E"/>
    <w:rsid w:val="00904FE7"/>
    <w:rsid w:val="00905187"/>
    <w:rsid w:val="00905AA9"/>
    <w:rsid w:val="009069C5"/>
    <w:rsid w:val="00907CDF"/>
    <w:rsid w:val="00907DAB"/>
    <w:rsid w:val="00911A20"/>
    <w:rsid w:val="009127AA"/>
    <w:rsid w:val="0091288F"/>
    <w:rsid w:val="00913106"/>
    <w:rsid w:val="0091356F"/>
    <w:rsid w:val="00913B85"/>
    <w:rsid w:val="00915401"/>
    <w:rsid w:val="00915C5D"/>
    <w:rsid w:val="00915CB2"/>
    <w:rsid w:val="009164A1"/>
    <w:rsid w:val="00916A00"/>
    <w:rsid w:val="0091748D"/>
    <w:rsid w:val="009204A1"/>
    <w:rsid w:val="00920591"/>
    <w:rsid w:val="0092076D"/>
    <w:rsid w:val="00920861"/>
    <w:rsid w:val="00922854"/>
    <w:rsid w:val="00922A91"/>
    <w:rsid w:val="009253AD"/>
    <w:rsid w:val="00925FC8"/>
    <w:rsid w:val="0092627B"/>
    <w:rsid w:val="00926C2F"/>
    <w:rsid w:val="00927947"/>
    <w:rsid w:val="00927D75"/>
    <w:rsid w:val="00930804"/>
    <w:rsid w:val="00930BD5"/>
    <w:rsid w:val="009317BD"/>
    <w:rsid w:val="00931F1E"/>
    <w:rsid w:val="00932A54"/>
    <w:rsid w:val="00932F61"/>
    <w:rsid w:val="00933506"/>
    <w:rsid w:val="00933C0D"/>
    <w:rsid w:val="00934EB8"/>
    <w:rsid w:val="00935356"/>
    <w:rsid w:val="00935E07"/>
    <w:rsid w:val="0093633C"/>
    <w:rsid w:val="009373D0"/>
    <w:rsid w:val="0094020B"/>
    <w:rsid w:val="00940B5B"/>
    <w:rsid w:val="00941441"/>
    <w:rsid w:val="00942596"/>
    <w:rsid w:val="00942751"/>
    <w:rsid w:val="00942DDB"/>
    <w:rsid w:val="00943601"/>
    <w:rsid w:val="0094360A"/>
    <w:rsid w:val="00943A34"/>
    <w:rsid w:val="00943DF0"/>
    <w:rsid w:val="00943E10"/>
    <w:rsid w:val="0094415F"/>
    <w:rsid w:val="00944A1D"/>
    <w:rsid w:val="00944D12"/>
    <w:rsid w:val="00947038"/>
    <w:rsid w:val="00947155"/>
    <w:rsid w:val="00947829"/>
    <w:rsid w:val="0095047D"/>
    <w:rsid w:val="00953108"/>
    <w:rsid w:val="0095372A"/>
    <w:rsid w:val="009537A1"/>
    <w:rsid w:val="009538EA"/>
    <w:rsid w:val="0095471E"/>
    <w:rsid w:val="0095544B"/>
    <w:rsid w:val="00955B3A"/>
    <w:rsid w:val="009605AB"/>
    <w:rsid w:val="00963628"/>
    <w:rsid w:val="009638B8"/>
    <w:rsid w:val="00963CEF"/>
    <w:rsid w:val="00965282"/>
    <w:rsid w:val="0096542E"/>
    <w:rsid w:val="009657E8"/>
    <w:rsid w:val="009663A4"/>
    <w:rsid w:val="00967809"/>
    <w:rsid w:val="00970598"/>
    <w:rsid w:val="00971811"/>
    <w:rsid w:val="00971C97"/>
    <w:rsid w:val="009720B4"/>
    <w:rsid w:val="00975075"/>
    <w:rsid w:val="0097567A"/>
    <w:rsid w:val="009756B8"/>
    <w:rsid w:val="00975F15"/>
    <w:rsid w:val="00977349"/>
    <w:rsid w:val="00981DA2"/>
    <w:rsid w:val="00982010"/>
    <w:rsid w:val="009826C5"/>
    <w:rsid w:val="00983454"/>
    <w:rsid w:val="00983863"/>
    <w:rsid w:val="00983C2C"/>
    <w:rsid w:val="009844A4"/>
    <w:rsid w:val="0098581B"/>
    <w:rsid w:val="00985876"/>
    <w:rsid w:val="00985A4B"/>
    <w:rsid w:val="00986122"/>
    <w:rsid w:val="009864EE"/>
    <w:rsid w:val="009867E8"/>
    <w:rsid w:val="00987717"/>
    <w:rsid w:val="00987835"/>
    <w:rsid w:val="00987A0F"/>
    <w:rsid w:val="00987BDD"/>
    <w:rsid w:val="0099008E"/>
    <w:rsid w:val="00990A92"/>
    <w:rsid w:val="00990F7C"/>
    <w:rsid w:val="009931AD"/>
    <w:rsid w:val="0099389B"/>
    <w:rsid w:val="00993E44"/>
    <w:rsid w:val="00994AEA"/>
    <w:rsid w:val="00994B27"/>
    <w:rsid w:val="00995995"/>
    <w:rsid w:val="00996EB5"/>
    <w:rsid w:val="009971CB"/>
    <w:rsid w:val="00997C98"/>
    <w:rsid w:val="009A04FF"/>
    <w:rsid w:val="009A0752"/>
    <w:rsid w:val="009A0A99"/>
    <w:rsid w:val="009A1821"/>
    <w:rsid w:val="009A1AB8"/>
    <w:rsid w:val="009A2265"/>
    <w:rsid w:val="009A2297"/>
    <w:rsid w:val="009A229F"/>
    <w:rsid w:val="009A31D2"/>
    <w:rsid w:val="009A3C18"/>
    <w:rsid w:val="009A4C7D"/>
    <w:rsid w:val="009A623A"/>
    <w:rsid w:val="009A62C3"/>
    <w:rsid w:val="009A6784"/>
    <w:rsid w:val="009A7142"/>
    <w:rsid w:val="009A7612"/>
    <w:rsid w:val="009B1177"/>
    <w:rsid w:val="009B1D1A"/>
    <w:rsid w:val="009B2CDC"/>
    <w:rsid w:val="009B2F82"/>
    <w:rsid w:val="009B573C"/>
    <w:rsid w:val="009B5C6A"/>
    <w:rsid w:val="009B5D40"/>
    <w:rsid w:val="009B66A5"/>
    <w:rsid w:val="009B76A7"/>
    <w:rsid w:val="009C068A"/>
    <w:rsid w:val="009C08F9"/>
    <w:rsid w:val="009C0E36"/>
    <w:rsid w:val="009C0FB5"/>
    <w:rsid w:val="009C106D"/>
    <w:rsid w:val="009C2F3A"/>
    <w:rsid w:val="009C4833"/>
    <w:rsid w:val="009C694C"/>
    <w:rsid w:val="009C717A"/>
    <w:rsid w:val="009C7839"/>
    <w:rsid w:val="009D02AE"/>
    <w:rsid w:val="009D02B0"/>
    <w:rsid w:val="009D03D9"/>
    <w:rsid w:val="009D0520"/>
    <w:rsid w:val="009D06E2"/>
    <w:rsid w:val="009D079F"/>
    <w:rsid w:val="009D0AED"/>
    <w:rsid w:val="009D0EAE"/>
    <w:rsid w:val="009D196E"/>
    <w:rsid w:val="009D239A"/>
    <w:rsid w:val="009D23E9"/>
    <w:rsid w:val="009D2A03"/>
    <w:rsid w:val="009D3A6B"/>
    <w:rsid w:val="009D4EDD"/>
    <w:rsid w:val="009D4EF4"/>
    <w:rsid w:val="009D6C8D"/>
    <w:rsid w:val="009D76E3"/>
    <w:rsid w:val="009D7876"/>
    <w:rsid w:val="009D7989"/>
    <w:rsid w:val="009D7CE1"/>
    <w:rsid w:val="009E0245"/>
    <w:rsid w:val="009E02F4"/>
    <w:rsid w:val="009E036C"/>
    <w:rsid w:val="009E06EB"/>
    <w:rsid w:val="009E080D"/>
    <w:rsid w:val="009E16FD"/>
    <w:rsid w:val="009E1EFA"/>
    <w:rsid w:val="009E27EF"/>
    <w:rsid w:val="009E29F8"/>
    <w:rsid w:val="009E3014"/>
    <w:rsid w:val="009E3355"/>
    <w:rsid w:val="009E33B1"/>
    <w:rsid w:val="009E354E"/>
    <w:rsid w:val="009E3D8C"/>
    <w:rsid w:val="009E4850"/>
    <w:rsid w:val="009E50F0"/>
    <w:rsid w:val="009E5C4C"/>
    <w:rsid w:val="009E5FB2"/>
    <w:rsid w:val="009E619C"/>
    <w:rsid w:val="009E66B8"/>
    <w:rsid w:val="009E6A31"/>
    <w:rsid w:val="009E7064"/>
    <w:rsid w:val="009E780A"/>
    <w:rsid w:val="009F0A34"/>
    <w:rsid w:val="009F0B40"/>
    <w:rsid w:val="009F1C60"/>
    <w:rsid w:val="009F2C9D"/>
    <w:rsid w:val="009F505A"/>
    <w:rsid w:val="009F61C0"/>
    <w:rsid w:val="009F73B4"/>
    <w:rsid w:val="009F7578"/>
    <w:rsid w:val="009F7872"/>
    <w:rsid w:val="00A00114"/>
    <w:rsid w:val="00A00262"/>
    <w:rsid w:val="00A004E1"/>
    <w:rsid w:val="00A0053A"/>
    <w:rsid w:val="00A005AB"/>
    <w:rsid w:val="00A01709"/>
    <w:rsid w:val="00A017FC"/>
    <w:rsid w:val="00A0447A"/>
    <w:rsid w:val="00A0461F"/>
    <w:rsid w:val="00A06062"/>
    <w:rsid w:val="00A06135"/>
    <w:rsid w:val="00A06F8A"/>
    <w:rsid w:val="00A071D4"/>
    <w:rsid w:val="00A10269"/>
    <w:rsid w:val="00A1108B"/>
    <w:rsid w:val="00A115B3"/>
    <w:rsid w:val="00A11D26"/>
    <w:rsid w:val="00A12A27"/>
    <w:rsid w:val="00A13EA5"/>
    <w:rsid w:val="00A148E2"/>
    <w:rsid w:val="00A15A65"/>
    <w:rsid w:val="00A16959"/>
    <w:rsid w:val="00A16BAB"/>
    <w:rsid w:val="00A176F8"/>
    <w:rsid w:val="00A17789"/>
    <w:rsid w:val="00A208DA"/>
    <w:rsid w:val="00A22336"/>
    <w:rsid w:val="00A22646"/>
    <w:rsid w:val="00A23767"/>
    <w:rsid w:val="00A238B0"/>
    <w:rsid w:val="00A255A6"/>
    <w:rsid w:val="00A2724F"/>
    <w:rsid w:val="00A2750F"/>
    <w:rsid w:val="00A310D8"/>
    <w:rsid w:val="00A31425"/>
    <w:rsid w:val="00A31ADA"/>
    <w:rsid w:val="00A32797"/>
    <w:rsid w:val="00A32B55"/>
    <w:rsid w:val="00A32F5B"/>
    <w:rsid w:val="00A332C3"/>
    <w:rsid w:val="00A3434D"/>
    <w:rsid w:val="00A34A3D"/>
    <w:rsid w:val="00A34B79"/>
    <w:rsid w:val="00A35382"/>
    <w:rsid w:val="00A356BF"/>
    <w:rsid w:val="00A35AEB"/>
    <w:rsid w:val="00A3603E"/>
    <w:rsid w:val="00A37A85"/>
    <w:rsid w:val="00A4017B"/>
    <w:rsid w:val="00A409F8"/>
    <w:rsid w:val="00A418F9"/>
    <w:rsid w:val="00A42695"/>
    <w:rsid w:val="00A43D49"/>
    <w:rsid w:val="00A44CA0"/>
    <w:rsid w:val="00A44E2E"/>
    <w:rsid w:val="00A47076"/>
    <w:rsid w:val="00A4746A"/>
    <w:rsid w:val="00A47CED"/>
    <w:rsid w:val="00A50E2C"/>
    <w:rsid w:val="00A51081"/>
    <w:rsid w:val="00A511D3"/>
    <w:rsid w:val="00A530B0"/>
    <w:rsid w:val="00A53776"/>
    <w:rsid w:val="00A537BB"/>
    <w:rsid w:val="00A53802"/>
    <w:rsid w:val="00A54D17"/>
    <w:rsid w:val="00A54D75"/>
    <w:rsid w:val="00A55BD0"/>
    <w:rsid w:val="00A55F53"/>
    <w:rsid w:val="00A55F6D"/>
    <w:rsid w:val="00A5602A"/>
    <w:rsid w:val="00A563CF"/>
    <w:rsid w:val="00A56C84"/>
    <w:rsid w:val="00A6096F"/>
    <w:rsid w:val="00A61A67"/>
    <w:rsid w:val="00A61C5B"/>
    <w:rsid w:val="00A622FA"/>
    <w:rsid w:val="00A63638"/>
    <w:rsid w:val="00A64755"/>
    <w:rsid w:val="00A650A9"/>
    <w:rsid w:val="00A65CCD"/>
    <w:rsid w:val="00A673F8"/>
    <w:rsid w:val="00A6790B"/>
    <w:rsid w:val="00A67C4D"/>
    <w:rsid w:val="00A708B9"/>
    <w:rsid w:val="00A70C30"/>
    <w:rsid w:val="00A72F79"/>
    <w:rsid w:val="00A73776"/>
    <w:rsid w:val="00A739A1"/>
    <w:rsid w:val="00A739FE"/>
    <w:rsid w:val="00A73E77"/>
    <w:rsid w:val="00A74C56"/>
    <w:rsid w:val="00A7666A"/>
    <w:rsid w:val="00A76AAE"/>
    <w:rsid w:val="00A76F6A"/>
    <w:rsid w:val="00A779D4"/>
    <w:rsid w:val="00A81BBB"/>
    <w:rsid w:val="00A826A5"/>
    <w:rsid w:val="00A83678"/>
    <w:rsid w:val="00A846DD"/>
    <w:rsid w:val="00A849AC"/>
    <w:rsid w:val="00A84EC9"/>
    <w:rsid w:val="00A84F03"/>
    <w:rsid w:val="00A851CD"/>
    <w:rsid w:val="00A85288"/>
    <w:rsid w:val="00A85328"/>
    <w:rsid w:val="00A8689A"/>
    <w:rsid w:val="00A875D4"/>
    <w:rsid w:val="00A87D57"/>
    <w:rsid w:val="00A87E6D"/>
    <w:rsid w:val="00A914CE"/>
    <w:rsid w:val="00A927C7"/>
    <w:rsid w:val="00A92A87"/>
    <w:rsid w:val="00A931E7"/>
    <w:rsid w:val="00A94333"/>
    <w:rsid w:val="00A945DF"/>
    <w:rsid w:val="00A94D15"/>
    <w:rsid w:val="00A95006"/>
    <w:rsid w:val="00A96C3A"/>
    <w:rsid w:val="00A97887"/>
    <w:rsid w:val="00A97F32"/>
    <w:rsid w:val="00AA04A2"/>
    <w:rsid w:val="00AA0620"/>
    <w:rsid w:val="00AA1089"/>
    <w:rsid w:val="00AA13AC"/>
    <w:rsid w:val="00AA2BF7"/>
    <w:rsid w:val="00AA3954"/>
    <w:rsid w:val="00AA395F"/>
    <w:rsid w:val="00AA4C01"/>
    <w:rsid w:val="00AA4FFF"/>
    <w:rsid w:val="00AA5A69"/>
    <w:rsid w:val="00AA6138"/>
    <w:rsid w:val="00AA75C6"/>
    <w:rsid w:val="00AB01A3"/>
    <w:rsid w:val="00AB04A7"/>
    <w:rsid w:val="00AB04DF"/>
    <w:rsid w:val="00AB0D86"/>
    <w:rsid w:val="00AB1389"/>
    <w:rsid w:val="00AB1D6F"/>
    <w:rsid w:val="00AB21B6"/>
    <w:rsid w:val="00AB27F4"/>
    <w:rsid w:val="00AB2DF8"/>
    <w:rsid w:val="00AB383F"/>
    <w:rsid w:val="00AB439C"/>
    <w:rsid w:val="00AB4EC5"/>
    <w:rsid w:val="00AB513B"/>
    <w:rsid w:val="00AB562E"/>
    <w:rsid w:val="00AB68B4"/>
    <w:rsid w:val="00AB6AE1"/>
    <w:rsid w:val="00AB6E83"/>
    <w:rsid w:val="00AC083C"/>
    <w:rsid w:val="00AC24B8"/>
    <w:rsid w:val="00AC3322"/>
    <w:rsid w:val="00AC3560"/>
    <w:rsid w:val="00AC39D3"/>
    <w:rsid w:val="00AC3EFA"/>
    <w:rsid w:val="00AC4E85"/>
    <w:rsid w:val="00AC530C"/>
    <w:rsid w:val="00AC53A5"/>
    <w:rsid w:val="00AC5B60"/>
    <w:rsid w:val="00AC76B1"/>
    <w:rsid w:val="00AC7B70"/>
    <w:rsid w:val="00AC7CE8"/>
    <w:rsid w:val="00AD1079"/>
    <w:rsid w:val="00AD262D"/>
    <w:rsid w:val="00AD2AA8"/>
    <w:rsid w:val="00AD387B"/>
    <w:rsid w:val="00AD3976"/>
    <w:rsid w:val="00AD5074"/>
    <w:rsid w:val="00AD582B"/>
    <w:rsid w:val="00AD6550"/>
    <w:rsid w:val="00AD6686"/>
    <w:rsid w:val="00AD67A0"/>
    <w:rsid w:val="00AE0913"/>
    <w:rsid w:val="00AE1595"/>
    <w:rsid w:val="00AE3942"/>
    <w:rsid w:val="00AE4468"/>
    <w:rsid w:val="00AE44B3"/>
    <w:rsid w:val="00AE600D"/>
    <w:rsid w:val="00AE65D2"/>
    <w:rsid w:val="00AE7A3A"/>
    <w:rsid w:val="00AE7C79"/>
    <w:rsid w:val="00AF02D5"/>
    <w:rsid w:val="00AF07A0"/>
    <w:rsid w:val="00AF085E"/>
    <w:rsid w:val="00AF0F0F"/>
    <w:rsid w:val="00AF145A"/>
    <w:rsid w:val="00AF16FF"/>
    <w:rsid w:val="00AF1AE7"/>
    <w:rsid w:val="00AF2047"/>
    <w:rsid w:val="00AF335B"/>
    <w:rsid w:val="00AF3426"/>
    <w:rsid w:val="00AF4F17"/>
    <w:rsid w:val="00AF5B32"/>
    <w:rsid w:val="00AF5E53"/>
    <w:rsid w:val="00AF7077"/>
    <w:rsid w:val="00AF724C"/>
    <w:rsid w:val="00AF7DF2"/>
    <w:rsid w:val="00B000B8"/>
    <w:rsid w:val="00B01085"/>
    <w:rsid w:val="00B01A07"/>
    <w:rsid w:val="00B01B3B"/>
    <w:rsid w:val="00B01B7A"/>
    <w:rsid w:val="00B01E9B"/>
    <w:rsid w:val="00B020A8"/>
    <w:rsid w:val="00B024D6"/>
    <w:rsid w:val="00B026B6"/>
    <w:rsid w:val="00B0344B"/>
    <w:rsid w:val="00B03935"/>
    <w:rsid w:val="00B04491"/>
    <w:rsid w:val="00B05F39"/>
    <w:rsid w:val="00B0658D"/>
    <w:rsid w:val="00B0670A"/>
    <w:rsid w:val="00B0696E"/>
    <w:rsid w:val="00B071ED"/>
    <w:rsid w:val="00B07691"/>
    <w:rsid w:val="00B07B56"/>
    <w:rsid w:val="00B10F23"/>
    <w:rsid w:val="00B11A16"/>
    <w:rsid w:val="00B12057"/>
    <w:rsid w:val="00B1328B"/>
    <w:rsid w:val="00B133DB"/>
    <w:rsid w:val="00B13748"/>
    <w:rsid w:val="00B142F1"/>
    <w:rsid w:val="00B1512B"/>
    <w:rsid w:val="00B15A86"/>
    <w:rsid w:val="00B1663B"/>
    <w:rsid w:val="00B17655"/>
    <w:rsid w:val="00B21095"/>
    <w:rsid w:val="00B22CE4"/>
    <w:rsid w:val="00B23BD5"/>
    <w:rsid w:val="00B25321"/>
    <w:rsid w:val="00B26147"/>
    <w:rsid w:val="00B26315"/>
    <w:rsid w:val="00B26F1C"/>
    <w:rsid w:val="00B274DE"/>
    <w:rsid w:val="00B3006E"/>
    <w:rsid w:val="00B309FB"/>
    <w:rsid w:val="00B31E2E"/>
    <w:rsid w:val="00B33B2E"/>
    <w:rsid w:val="00B33B46"/>
    <w:rsid w:val="00B33D01"/>
    <w:rsid w:val="00B34692"/>
    <w:rsid w:val="00B346F7"/>
    <w:rsid w:val="00B34D21"/>
    <w:rsid w:val="00B35285"/>
    <w:rsid w:val="00B3561D"/>
    <w:rsid w:val="00B3566B"/>
    <w:rsid w:val="00B35683"/>
    <w:rsid w:val="00B36CDE"/>
    <w:rsid w:val="00B40ECD"/>
    <w:rsid w:val="00B41651"/>
    <w:rsid w:val="00B4192A"/>
    <w:rsid w:val="00B42227"/>
    <w:rsid w:val="00B42A97"/>
    <w:rsid w:val="00B42FCD"/>
    <w:rsid w:val="00B436C9"/>
    <w:rsid w:val="00B45387"/>
    <w:rsid w:val="00B45848"/>
    <w:rsid w:val="00B45C46"/>
    <w:rsid w:val="00B45F90"/>
    <w:rsid w:val="00B4652E"/>
    <w:rsid w:val="00B46B7B"/>
    <w:rsid w:val="00B47207"/>
    <w:rsid w:val="00B47521"/>
    <w:rsid w:val="00B47D2C"/>
    <w:rsid w:val="00B50F1E"/>
    <w:rsid w:val="00B51F00"/>
    <w:rsid w:val="00B52111"/>
    <w:rsid w:val="00B52F0B"/>
    <w:rsid w:val="00B53B39"/>
    <w:rsid w:val="00B5416C"/>
    <w:rsid w:val="00B5490C"/>
    <w:rsid w:val="00B54B4A"/>
    <w:rsid w:val="00B5553B"/>
    <w:rsid w:val="00B5579B"/>
    <w:rsid w:val="00B57268"/>
    <w:rsid w:val="00B578FE"/>
    <w:rsid w:val="00B57B72"/>
    <w:rsid w:val="00B60832"/>
    <w:rsid w:val="00B609CC"/>
    <w:rsid w:val="00B61C7D"/>
    <w:rsid w:val="00B61EF7"/>
    <w:rsid w:val="00B62262"/>
    <w:rsid w:val="00B62679"/>
    <w:rsid w:val="00B635EE"/>
    <w:rsid w:val="00B63958"/>
    <w:rsid w:val="00B63DD7"/>
    <w:rsid w:val="00B64B06"/>
    <w:rsid w:val="00B64D49"/>
    <w:rsid w:val="00B64EA6"/>
    <w:rsid w:val="00B65C0D"/>
    <w:rsid w:val="00B66854"/>
    <w:rsid w:val="00B66D48"/>
    <w:rsid w:val="00B67171"/>
    <w:rsid w:val="00B676A4"/>
    <w:rsid w:val="00B7136C"/>
    <w:rsid w:val="00B714B2"/>
    <w:rsid w:val="00B716F4"/>
    <w:rsid w:val="00B724AD"/>
    <w:rsid w:val="00B72A25"/>
    <w:rsid w:val="00B73744"/>
    <w:rsid w:val="00B741E1"/>
    <w:rsid w:val="00B75EC4"/>
    <w:rsid w:val="00B76AC0"/>
    <w:rsid w:val="00B76E73"/>
    <w:rsid w:val="00B7708A"/>
    <w:rsid w:val="00B7756A"/>
    <w:rsid w:val="00B801CA"/>
    <w:rsid w:val="00B81EAE"/>
    <w:rsid w:val="00B8210C"/>
    <w:rsid w:val="00B83AA7"/>
    <w:rsid w:val="00B83D7C"/>
    <w:rsid w:val="00B83D8E"/>
    <w:rsid w:val="00B850CD"/>
    <w:rsid w:val="00B85712"/>
    <w:rsid w:val="00B85C59"/>
    <w:rsid w:val="00B86F6A"/>
    <w:rsid w:val="00B87310"/>
    <w:rsid w:val="00B874B0"/>
    <w:rsid w:val="00B8776B"/>
    <w:rsid w:val="00B9054C"/>
    <w:rsid w:val="00B90BBE"/>
    <w:rsid w:val="00B9150B"/>
    <w:rsid w:val="00B91DC4"/>
    <w:rsid w:val="00B91DE1"/>
    <w:rsid w:val="00B9221E"/>
    <w:rsid w:val="00B939D5"/>
    <w:rsid w:val="00B93A04"/>
    <w:rsid w:val="00B95B04"/>
    <w:rsid w:val="00B96027"/>
    <w:rsid w:val="00B96903"/>
    <w:rsid w:val="00B97A1C"/>
    <w:rsid w:val="00BA1A91"/>
    <w:rsid w:val="00BA29B4"/>
    <w:rsid w:val="00BA2C75"/>
    <w:rsid w:val="00BA3F43"/>
    <w:rsid w:val="00BA4345"/>
    <w:rsid w:val="00BA4643"/>
    <w:rsid w:val="00BA4667"/>
    <w:rsid w:val="00BA5608"/>
    <w:rsid w:val="00BA5FB5"/>
    <w:rsid w:val="00BA6384"/>
    <w:rsid w:val="00BB04D8"/>
    <w:rsid w:val="00BB2E1F"/>
    <w:rsid w:val="00BB2E71"/>
    <w:rsid w:val="00BB33BE"/>
    <w:rsid w:val="00BB45F9"/>
    <w:rsid w:val="00BB5C82"/>
    <w:rsid w:val="00BB64D7"/>
    <w:rsid w:val="00BB6759"/>
    <w:rsid w:val="00BB6AF1"/>
    <w:rsid w:val="00BB745A"/>
    <w:rsid w:val="00BB7A5E"/>
    <w:rsid w:val="00BB7E07"/>
    <w:rsid w:val="00BC2215"/>
    <w:rsid w:val="00BC2D66"/>
    <w:rsid w:val="00BC331D"/>
    <w:rsid w:val="00BC3535"/>
    <w:rsid w:val="00BC3F3A"/>
    <w:rsid w:val="00BC4BCF"/>
    <w:rsid w:val="00BC5C81"/>
    <w:rsid w:val="00BC5F93"/>
    <w:rsid w:val="00BD0102"/>
    <w:rsid w:val="00BD1CAB"/>
    <w:rsid w:val="00BD21D4"/>
    <w:rsid w:val="00BD315A"/>
    <w:rsid w:val="00BD35E4"/>
    <w:rsid w:val="00BD3EA9"/>
    <w:rsid w:val="00BD5931"/>
    <w:rsid w:val="00BD5A6A"/>
    <w:rsid w:val="00BD7EFA"/>
    <w:rsid w:val="00BE10D1"/>
    <w:rsid w:val="00BE32B9"/>
    <w:rsid w:val="00BE3314"/>
    <w:rsid w:val="00BE38D8"/>
    <w:rsid w:val="00BE55E7"/>
    <w:rsid w:val="00BE6E74"/>
    <w:rsid w:val="00BE6F1B"/>
    <w:rsid w:val="00BE7124"/>
    <w:rsid w:val="00BE7142"/>
    <w:rsid w:val="00BE7904"/>
    <w:rsid w:val="00BE7D9C"/>
    <w:rsid w:val="00BF0186"/>
    <w:rsid w:val="00BF01D7"/>
    <w:rsid w:val="00BF0D10"/>
    <w:rsid w:val="00BF179C"/>
    <w:rsid w:val="00BF1AFF"/>
    <w:rsid w:val="00BF23EC"/>
    <w:rsid w:val="00BF2883"/>
    <w:rsid w:val="00BF29D1"/>
    <w:rsid w:val="00BF2D8B"/>
    <w:rsid w:val="00BF2E0E"/>
    <w:rsid w:val="00BF3576"/>
    <w:rsid w:val="00BF4102"/>
    <w:rsid w:val="00BF4516"/>
    <w:rsid w:val="00BF5140"/>
    <w:rsid w:val="00BF543B"/>
    <w:rsid w:val="00BF5B85"/>
    <w:rsid w:val="00BF6A9D"/>
    <w:rsid w:val="00BF7A3A"/>
    <w:rsid w:val="00BF7D8F"/>
    <w:rsid w:val="00C00402"/>
    <w:rsid w:val="00C0103E"/>
    <w:rsid w:val="00C0272A"/>
    <w:rsid w:val="00C060A6"/>
    <w:rsid w:val="00C07717"/>
    <w:rsid w:val="00C079DC"/>
    <w:rsid w:val="00C10192"/>
    <w:rsid w:val="00C102EF"/>
    <w:rsid w:val="00C10817"/>
    <w:rsid w:val="00C1386F"/>
    <w:rsid w:val="00C13DB9"/>
    <w:rsid w:val="00C151B0"/>
    <w:rsid w:val="00C15B83"/>
    <w:rsid w:val="00C16017"/>
    <w:rsid w:val="00C16B53"/>
    <w:rsid w:val="00C174B5"/>
    <w:rsid w:val="00C17788"/>
    <w:rsid w:val="00C202D5"/>
    <w:rsid w:val="00C204DA"/>
    <w:rsid w:val="00C207C1"/>
    <w:rsid w:val="00C215BD"/>
    <w:rsid w:val="00C21F95"/>
    <w:rsid w:val="00C22BE6"/>
    <w:rsid w:val="00C23CEB"/>
    <w:rsid w:val="00C250F2"/>
    <w:rsid w:val="00C25D74"/>
    <w:rsid w:val="00C26607"/>
    <w:rsid w:val="00C26E95"/>
    <w:rsid w:val="00C271FF"/>
    <w:rsid w:val="00C27767"/>
    <w:rsid w:val="00C27EAC"/>
    <w:rsid w:val="00C27ECB"/>
    <w:rsid w:val="00C311D4"/>
    <w:rsid w:val="00C31532"/>
    <w:rsid w:val="00C31D9C"/>
    <w:rsid w:val="00C32F70"/>
    <w:rsid w:val="00C33037"/>
    <w:rsid w:val="00C33EAD"/>
    <w:rsid w:val="00C341D9"/>
    <w:rsid w:val="00C3499D"/>
    <w:rsid w:val="00C34AAE"/>
    <w:rsid w:val="00C3516A"/>
    <w:rsid w:val="00C356D7"/>
    <w:rsid w:val="00C35CE7"/>
    <w:rsid w:val="00C4111F"/>
    <w:rsid w:val="00C41346"/>
    <w:rsid w:val="00C415AA"/>
    <w:rsid w:val="00C42C50"/>
    <w:rsid w:val="00C42D04"/>
    <w:rsid w:val="00C42DF1"/>
    <w:rsid w:val="00C439EE"/>
    <w:rsid w:val="00C43BFB"/>
    <w:rsid w:val="00C44494"/>
    <w:rsid w:val="00C445AA"/>
    <w:rsid w:val="00C44F9B"/>
    <w:rsid w:val="00C458AB"/>
    <w:rsid w:val="00C47489"/>
    <w:rsid w:val="00C50F47"/>
    <w:rsid w:val="00C510D3"/>
    <w:rsid w:val="00C513A0"/>
    <w:rsid w:val="00C51C58"/>
    <w:rsid w:val="00C51D07"/>
    <w:rsid w:val="00C51E27"/>
    <w:rsid w:val="00C5221A"/>
    <w:rsid w:val="00C52249"/>
    <w:rsid w:val="00C52C7D"/>
    <w:rsid w:val="00C531BD"/>
    <w:rsid w:val="00C536A9"/>
    <w:rsid w:val="00C5376C"/>
    <w:rsid w:val="00C5495C"/>
    <w:rsid w:val="00C55668"/>
    <w:rsid w:val="00C55891"/>
    <w:rsid w:val="00C55B11"/>
    <w:rsid w:val="00C56468"/>
    <w:rsid w:val="00C57AD1"/>
    <w:rsid w:val="00C6127D"/>
    <w:rsid w:val="00C621E6"/>
    <w:rsid w:val="00C628B4"/>
    <w:rsid w:val="00C648B6"/>
    <w:rsid w:val="00C64A2A"/>
    <w:rsid w:val="00C66116"/>
    <w:rsid w:val="00C66867"/>
    <w:rsid w:val="00C66FDB"/>
    <w:rsid w:val="00C67E25"/>
    <w:rsid w:val="00C70C38"/>
    <w:rsid w:val="00C717D9"/>
    <w:rsid w:val="00C71925"/>
    <w:rsid w:val="00C71A62"/>
    <w:rsid w:val="00C73E62"/>
    <w:rsid w:val="00C7472C"/>
    <w:rsid w:val="00C74A77"/>
    <w:rsid w:val="00C75986"/>
    <w:rsid w:val="00C75B87"/>
    <w:rsid w:val="00C764AF"/>
    <w:rsid w:val="00C76C9D"/>
    <w:rsid w:val="00C770D2"/>
    <w:rsid w:val="00C77635"/>
    <w:rsid w:val="00C77E7B"/>
    <w:rsid w:val="00C803E5"/>
    <w:rsid w:val="00C804EA"/>
    <w:rsid w:val="00C80E92"/>
    <w:rsid w:val="00C80FA5"/>
    <w:rsid w:val="00C81036"/>
    <w:rsid w:val="00C81919"/>
    <w:rsid w:val="00C829EE"/>
    <w:rsid w:val="00C831CB"/>
    <w:rsid w:val="00C83339"/>
    <w:rsid w:val="00C84597"/>
    <w:rsid w:val="00C8475C"/>
    <w:rsid w:val="00C84AD7"/>
    <w:rsid w:val="00C84F65"/>
    <w:rsid w:val="00C85AFD"/>
    <w:rsid w:val="00C86093"/>
    <w:rsid w:val="00C86120"/>
    <w:rsid w:val="00C8694B"/>
    <w:rsid w:val="00C86DA5"/>
    <w:rsid w:val="00C87D00"/>
    <w:rsid w:val="00C92326"/>
    <w:rsid w:val="00C92F3C"/>
    <w:rsid w:val="00C934B5"/>
    <w:rsid w:val="00C9458D"/>
    <w:rsid w:val="00C94766"/>
    <w:rsid w:val="00C9581D"/>
    <w:rsid w:val="00C9704C"/>
    <w:rsid w:val="00C9784E"/>
    <w:rsid w:val="00C9788F"/>
    <w:rsid w:val="00C97A3F"/>
    <w:rsid w:val="00CA01AE"/>
    <w:rsid w:val="00CA04FC"/>
    <w:rsid w:val="00CA0F0E"/>
    <w:rsid w:val="00CA1676"/>
    <w:rsid w:val="00CA2B29"/>
    <w:rsid w:val="00CA5E51"/>
    <w:rsid w:val="00CA68CA"/>
    <w:rsid w:val="00CA6ACE"/>
    <w:rsid w:val="00CB00D2"/>
    <w:rsid w:val="00CB062F"/>
    <w:rsid w:val="00CB09AB"/>
    <w:rsid w:val="00CB1AA7"/>
    <w:rsid w:val="00CB214D"/>
    <w:rsid w:val="00CB2C89"/>
    <w:rsid w:val="00CB3696"/>
    <w:rsid w:val="00CB5D6F"/>
    <w:rsid w:val="00CB675C"/>
    <w:rsid w:val="00CB69D6"/>
    <w:rsid w:val="00CB7011"/>
    <w:rsid w:val="00CB71CF"/>
    <w:rsid w:val="00CB7534"/>
    <w:rsid w:val="00CB7A22"/>
    <w:rsid w:val="00CB7F7A"/>
    <w:rsid w:val="00CC025D"/>
    <w:rsid w:val="00CC068A"/>
    <w:rsid w:val="00CC1251"/>
    <w:rsid w:val="00CC2C98"/>
    <w:rsid w:val="00CC2CBD"/>
    <w:rsid w:val="00CC51F9"/>
    <w:rsid w:val="00CC59BC"/>
    <w:rsid w:val="00CC7069"/>
    <w:rsid w:val="00CD138A"/>
    <w:rsid w:val="00CD4168"/>
    <w:rsid w:val="00CD4E1B"/>
    <w:rsid w:val="00CD5BC7"/>
    <w:rsid w:val="00CD5FBA"/>
    <w:rsid w:val="00CD6FF4"/>
    <w:rsid w:val="00CE0507"/>
    <w:rsid w:val="00CE0C0A"/>
    <w:rsid w:val="00CE16E4"/>
    <w:rsid w:val="00CE18C9"/>
    <w:rsid w:val="00CE2148"/>
    <w:rsid w:val="00CE292F"/>
    <w:rsid w:val="00CE2E18"/>
    <w:rsid w:val="00CE32F3"/>
    <w:rsid w:val="00CE60FD"/>
    <w:rsid w:val="00CE6950"/>
    <w:rsid w:val="00CE6CC0"/>
    <w:rsid w:val="00CE6F5C"/>
    <w:rsid w:val="00CF0848"/>
    <w:rsid w:val="00CF1A58"/>
    <w:rsid w:val="00CF2699"/>
    <w:rsid w:val="00CF2BA9"/>
    <w:rsid w:val="00CF2D21"/>
    <w:rsid w:val="00CF466C"/>
    <w:rsid w:val="00CF5520"/>
    <w:rsid w:val="00CF6A64"/>
    <w:rsid w:val="00CF7991"/>
    <w:rsid w:val="00D0009C"/>
    <w:rsid w:val="00D004C2"/>
    <w:rsid w:val="00D00528"/>
    <w:rsid w:val="00D04618"/>
    <w:rsid w:val="00D0600C"/>
    <w:rsid w:val="00D066B5"/>
    <w:rsid w:val="00D0678B"/>
    <w:rsid w:val="00D0758D"/>
    <w:rsid w:val="00D109A0"/>
    <w:rsid w:val="00D10B0D"/>
    <w:rsid w:val="00D10E19"/>
    <w:rsid w:val="00D1134E"/>
    <w:rsid w:val="00D11659"/>
    <w:rsid w:val="00D11671"/>
    <w:rsid w:val="00D11A8A"/>
    <w:rsid w:val="00D11EC1"/>
    <w:rsid w:val="00D1246D"/>
    <w:rsid w:val="00D12670"/>
    <w:rsid w:val="00D13819"/>
    <w:rsid w:val="00D13BDD"/>
    <w:rsid w:val="00D15438"/>
    <w:rsid w:val="00D171F6"/>
    <w:rsid w:val="00D17B09"/>
    <w:rsid w:val="00D2017C"/>
    <w:rsid w:val="00D209BF"/>
    <w:rsid w:val="00D20B3D"/>
    <w:rsid w:val="00D21DBF"/>
    <w:rsid w:val="00D241B6"/>
    <w:rsid w:val="00D24304"/>
    <w:rsid w:val="00D2468F"/>
    <w:rsid w:val="00D247EC"/>
    <w:rsid w:val="00D24F0F"/>
    <w:rsid w:val="00D259F5"/>
    <w:rsid w:val="00D25EB5"/>
    <w:rsid w:val="00D262AC"/>
    <w:rsid w:val="00D26547"/>
    <w:rsid w:val="00D27142"/>
    <w:rsid w:val="00D27ED3"/>
    <w:rsid w:val="00D30F0D"/>
    <w:rsid w:val="00D30FDC"/>
    <w:rsid w:val="00D3102A"/>
    <w:rsid w:val="00D316E5"/>
    <w:rsid w:val="00D31B32"/>
    <w:rsid w:val="00D322A1"/>
    <w:rsid w:val="00D3275C"/>
    <w:rsid w:val="00D33556"/>
    <w:rsid w:val="00D33E00"/>
    <w:rsid w:val="00D34316"/>
    <w:rsid w:val="00D34342"/>
    <w:rsid w:val="00D3548A"/>
    <w:rsid w:val="00D35E75"/>
    <w:rsid w:val="00D3698D"/>
    <w:rsid w:val="00D3755D"/>
    <w:rsid w:val="00D37A74"/>
    <w:rsid w:val="00D408FB"/>
    <w:rsid w:val="00D41686"/>
    <w:rsid w:val="00D41AB3"/>
    <w:rsid w:val="00D436F0"/>
    <w:rsid w:val="00D44675"/>
    <w:rsid w:val="00D44BD5"/>
    <w:rsid w:val="00D4545A"/>
    <w:rsid w:val="00D462EE"/>
    <w:rsid w:val="00D46BFF"/>
    <w:rsid w:val="00D50088"/>
    <w:rsid w:val="00D517F9"/>
    <w:rsid w:val="00D51D72"/>
    <w:rsid w:val="00D55AAE"/>
    <w:rsid w:val="00D566ED"/>
    <w:rsid w:val="00D5689A"/>
    <w:rsid w:val="00D57CD6"/>
    <w:rsid w:val="00D61761"/>
    <w:rsid w:val="00D61DC7"/>
    <w:rsid w:val="00D61FBB"/>
    <w:rsid w:val="00D6409A"/>
    <w:rsid w:val="00D644E5"/>
    <w:rsid w:val="00D6483E"/>
    <w:rsid w:val="00D65786"/>
    <w:rsid w:val="00D65E7D"/>
    <w:rsid w:val="00D662FA"/>
    <w:rsid w:val="00D6707A"/>
    <w:rsid w:val="00D67195"/>
    <w:rsid w:val="00D7014B"/>
    <w:rsid w:val="00D702DC"/>
    <w:rsid w:val="00D70685"/>
    <w:rsid w:val="00D71404"/>
    <w:rsid w:val="00D732E2"/>
    <w:rsid w:val="00D73457"/>
    <w:rsid w:val="00D736DA"/>
    <w:rsid w:val="00D7371C"/>
    <w:rsid w:val="00D7397F"/>
    <w:rsid w:val="00D745A7"/>
    <w:rsid w:val="00D74A29"/>
    <w:rsid w:val="00D75B6E"/>
    <w:rsid w:val="00D75FE8"/>
    <w:rsid w:val="00D7634E"/>
    <w:rsid w:val="00D76BD7"/>
    <w:rsid w:val="00D76C47"/>
    <w:rsid w:val="00D772CD"/>
    <w:rsid w:val="00D806A9"/>
    <w:rsid w:val="00D80D07"/>
    <w:rsid w:val="00D81CC3"/>
    <w:rsid w:val="00D8225B"/>
    <w:rsid w:val="00D826DF"/>
    <w:rsid w:val="00D83264"/>
    <w:rsid w:val="00D84E5B"/>
    <w:rsid w:val="00D85520"/>
    <w:rsid w:val="00D85C26"/>
    <w:rsid w:val="00D862C3"/>
    <w:rsid w:val="00D86EA4"/>
    <w:rsid w:val="00D87C72"/>
    <w:rsid w:val="00D87DE9"/>
    <w:rsid w:val="00D9073F"/>
    <w:rsid w:val="00D90EF1"/>
    <w:rsid w:val="00D9229F"/>
    <w:rsid w:val="00D92935"/>
    <w:rsid w:val="00D92E42"/>
    <w:rsid w:val="00D9362F"/>
    <w:rsid w:val="00D93A3A"/>
    <w:rsid w:val="00D93C5C"/>
    <w:rsid w:val="00D94B4F"/>
    <w:rsid w:val="00D9513D"/>
    <w:rsid w:val="00D9516A"/>
    <w:rsid w:val="00D968EB"/>
    <w:rsid w:val="00D96C6E"/>
    <w:rsid w:val="00D97DCE"/>
    <w:rsid w:val="00DA066B"/>
    <w:rsid w:val="00DA085E"/>
    <w:rsid w:val="00DA0E79"/>
    <w:rsid w:val="00DA19C0"/>
    <w:rsid w:val="00DA1FB6"/>
    <w:rsid w:val="00DA2441"/>
    <w:rsid w:val="00DA26EA"/>
    <w:rsid w:val="00DA3CB3"/>
    <w:rsid w:val="00DA52BC"/>
    <w:rsid w:val="00DA5A01"/>
    <w:rsid w:val="00DA612F"/>
    <w:rsid w:val="00DA63A5"/>
    <w:rsid w:val="00DA66DF"/>
    <w:rsid w:val="00DA7550"/>
    <w:rsid w:val="00DA77E0"/>
    <w:rsid w:val="00DB1174"/>
    <w:rsid w:val="00DB14FF"/>
    <w:rsid w:val="00DB18AF"/>
    <w:rsid w:val="00DB18FC"/>
    <w:rsid w:val="00DB1C57"/>
    <w:rsid w:val="00DB2356"/>
    <w:rsid w:val="00DB2785"/>
    <w:rsid w:val="00DB3C3C"/>
    <w:rsid w:val="00DB4819"/>
    <w:rsid w:val="00DB53FD"/>
    <w:rsid w:val="00DB6B52"/>
    <w:rsid w:val="00DB73D3"/>
    <w:rsid w:val="00DB7BB4"/>
    <w:rsid w:val="00DB7E28"/>
    <w:rsid w:val="00DC0DBE"/>
    <w:rsid w:val="00DC1300"/>
    <w:rsid w:val="00DC2557"/>
    <w:rsid w:val="00DC339B"/>
    <w:rsid w:val="00DC3E51"/>
    <w:rsid w:val="00DC3F8E"/>
    <w:rsid w:val="00DC3F90"/>
    <w:rsid w:val="00DC457B"/>
    <w:rsid w:val="00DC5206"/>
    <w:rsid w:val="00DC6E62"/>
    <w:rsid w:val="00DC7603"/>
    <w:rsid w:val="00DC7DC5"/>
    <w:rsid w:val="00DD1FD9"/>
    <w:rsid w:val="00DD3181"/>
    <w:rsid w:val="00DD3432"/>
    <w:rsid w:val="00DD5ED6"/>
    <w:rsid w:val="00DD61A4"/>
    <w:rsid w:val="00DD633B"/>
    <w:rsid w:val="00DD6F04"/>
    <w:rsid w:val="00DD7E4E"/>
    <w:rsid w:val="00DE003E"/>
    <w:rsid w:val="00DE013E"/>
    <w:rsid w:val="00DE08E4"/>
    <w:rsid w:val="00DE10EC"/>
    <w:rsid w:val="00DE1421"/>
    <w:rsid w:val="00DE2969"/>
    <w:rsid w:val="00DE3449"/>
    <w:rsid w:val="00DE48F9"/>
    <w:rsid w:val="00DE56D7"/>
    <w:rsid w:val="00DE5A9C"/>
    <w:rsid w:val="00DE5E5C"/>
    <w:rsid w:val="00DE6140"/>
    <w:rsid w:val="00DE6A03"/>
    <w:rsid w:val="00DE7AA1"/>
    <w:rsid w:val="00DE7CE4"/>
    <w:rsid w:val="00DE7D04"/>
    <w:rsid w:val="00DF02BD"/>
    <w:rsid w:val="00DF1265"/>
    <w:rsid w:val="00DF13FA"/>
    <w:rsid w:val="00DF1545"/>
    <w:rsid w:val="00DF2300"/>
    <w:rsid w:val="00DF2368"/>
    <w:rsid w:val="00DF3D04"/>
    <w:rsid w:val="00DF41ED"/>
    <w:rsid w:val="00DF5352"/>
    <w:rsid w:val="00DF54C1"/>
    <w:rsid w:val="00DF5944"/>
    <w:rsid w:val="00DF6182"/>
    <w:rsid w:val="00DF6DBB"/>
    <w:rsid w:val="00DF7EC0"/>
    <w:rsid w:val="00E0013D"/>
    <w:rsid w:val="00E01AD7"/>
    <w:rsid w:val="00E01E51"/>
    <w:rsid w:val="00E02958"/>
    <w:rsid w:val="00E02EF3"/>
    <w:rsid w:val="00E03064"/>
    <w:rsid w:val="00E0431F"/>
    <w:rsid w:val="00E04C80"/>
    <w:rsid w:val="00E0524C"/>
    <w:rsid w:val="00E0545A"/>
    <w:rsid w:val="00E0599C"/>
    <w:rsid w:val="00E059E2"/>
    <w:rsid w:val="00E067ED"/>
    <w:rsid w:val="00E06F79"/>
    <w:rsid w:val="00E071C4"/>
    <w:rsid w:val="00E07920"/>
    <w:rsid w:val="00E07D00"/>
    <w:rsid w:val="00E07EDE"/>
    <w:rsid w:val="00E107E3"/>
    <w:rsid w:val="00E108B3"/>
    <w:rsid w:val="00E110D4"/>
    <w:rsid w:val="00E127E7"/>
    <w:rsid w:val="00E13908"/>
    <w:rsid w:val="00E13E3A"/>
    <w:rsid w:val="00E14BD6"/>
    <w:rsid w:val="00E1516E"/>
    <w:rsid w:val="00E160E0"/>
    <w:rsid w:val="00E16287"/>
    <w:rsid w:val="00E1647F"/>
    <w:rsid w:val="00E16901"/>
    <w:rsid w:val="00E1785F"/>
    <w:rsid w:val="00E20249"/>
    <w:rsid w:val="00E202F5"/>
    <w:rsid w:val="00E2096E"/>
    <w:rsid w:val="00E21316"/>
    <w:rsid w:val="00E224BC"/>
    <w:rsid w:val="00E22C96"/>
    <w:rsid w:val="00E237FE"/>
    <w:rsid w:val="00E2388D"/>
    <w:rsid w:val="00E24512"/>
    <w:rsid w:val="00E24B7A"/>
    <w:rsid w:val="00E25462"/>
    <w:rsid w:val="00E267DE"/>
    <w:rsid w:val="00E27BDF"/>
    <w:rsid w:val="00E30C0C"/>
    <w:rsid w:val="00E30F54"/>
    <w:rsid w:val="00E313F9"/>
    <w:rsid w:val="00E32175"/>
    <w:rsid w:val="00E32FEA"/>
    <w:rsid w:val="00E33CAA"/>
    <w:rsid w:val="00E33FE4"/>
    <w:rsid w:val="00E34665"/>
    <w:rsid w:val="00E34699"/>
    <w:rsid w:val="00E34D95"/>
    <w:rsid w:val="00E34FBB"/>
    <w:rsid w:val="00E37E3D"/>
    <w:rsid w:val="00E41507"/>
    <w:rsid w:val="00E41772"/>
    <w:rsid w:val="00E41C10"/>
    <w:rsid w:val="00E423E8"/>
    <w:rsid w:val="00E4268C"/>
    <w:rsid w:val="00E42B7C"/>
    <w:rsid w:val="00E43FA0"/>
    <w:rsid w:val="00E44E17"/>
    <w:rsid w:val="00E45313"/>
    <w:rsid w:val="00E462AA"/>
    <w:rsid w:val="00E46457"/>
    <w:rsid w:val="00E46E73"/>
    <w:rsid w:val="00E46F19"/>
    <w:rsid w:val="00E4712A"/>
    <w:rsid w:val="00E47E03"/>
    <w:rsid w:val="00E50462"/>
    <w:rsid w:val="00E505AD"/>
    <w:rsid w:val="00E54246"/>
    <w:rsid w:val="00E5431A"/>
    <w:rsid w:val="00E54995"/>
    <w:rsid w:val="00E54D64"/>
    <w:rsid w:val="00E55395"/>
    <w:rsid w:val="00E56FB0"/>
    <w:rsid w:val="00E57176"/>
    <w:rsid w:val="00E57D20"/>
    <w:rsid w:val="00E60328"/>
    <w:rsid w:val="00E60D37"/>
    <w:rsid w:val="00E612A9"/>
    <w:rsid w:val="00E61534"/>
    <w:rsid w:val="00E6176A"/>
    <w:rsid w:val="00E6266D"/>
    <w:rsid w:val="00E62930"/>
    <w:rsid w:val="00E6305A"/>
    <w:rsid w:val="00E63D1A"/>
    <w:rsid w:val="00E64A9B"/>
    <w:rsid w:val="00E6595D"/>
    <w:rsid w:val="00E67F22"/>
    <w:rsid w:val="00E700F0"/>
    <w:rsid w:val="00E70360"/>
    <w:rsid w:val="00E70D33"/>
    <w:rsid w:val="00E71597"/>
    <w:rsid w:val="00E722F3"/>
    <w:rsid w:val="00E735C1"/>
    <w:rsid w:val="00E743BB"/>
    <w:rsid w:val="00E74E66"/>
    <w:rsid w:val="00E754D9"/>
    <w:rsid w:val="00E75828"/>
    <w:rsid w:val="00E75B5D"/>
    <w:rsid w:val="00E75B5F"/>
    <w:rsid w:val="00E76D86"/>
    <w:rsid w:val="00E7701C"/>
    <w:rsid w:val="00E7755F"/>
    <w:rsid w:val="00E77ACE"/>
    <w:rsid w:val="00E77AE7"/>
    <w:rsid w:val="00E80C75"/>
    <w:rsid w:val="00E814C4"/>
    <w:rsid w:val="00E81593"/>
    <w:rsid w:val="00E8179C"/>
    <w:rsid w:val="00E819BE"/>
    <w:rsid w:val="00E8503C"/>
    <w:rsid w:val="00E85089"/>
    <w:rsid w:val="00E8520A"/>
    <w:rsid w:val="00E85368"/>
    <w:rsid w:val="00E86932"/>
    <w:rsid w:val="00E86BC7"/>
    <w:rsid w:val="00E8711E"/>
    <w:rsid w:val="00E876F7"/>
    <w:rsid w:val="00E90919"/>
    <w:rsid w:val="00E91E4F"/>
    <w:rsid w:val="00E92ACF"/>
    <w:rsid w:val="00E9371A"/>
    <w:rsid w:val="00E93E47"/>
    <w:rsid w:val="00E96816"/>
    <w:rsid w:val="00EA0384"/>
    <w:rsid w:val="00EA06EA"/>
    <w:rsid w:val="00EA0AFB"/>
    <w:rsid w:val="00EA10AA"/>
    <w:rsid w:val="00EA45C4"/>
    <w:rsid w:val="00EA4ACC"/>
    <w:rsid w:val="00EA4C55"/>
    <w:rsid w:val="00EA5266"/>
    <w:rsid w:val="00EA65A9"/>
    <w:rsid w:val="00EA6B9D"/>
    <w:rsid w:val="00EA6F4E"/>
    <w:rsid w:val="00EB02F5"/>
    <w:rsid w:val="00EB1DA9"/>
    <w:rsid w:val="00EB2A65"/>
    <w:rsid w:val="00EB427C"/>
    <w:rsid w:val="00EB4595"/>
    <w:rsid w:val="00EB5069"/>
    <w:rsid w:val="00EB556F"/>
    <w:rsid w:val="00EB58DC"/>
    <w:rsid w:val="00EB6620"/>
    <w:rsid w:val="00EB6B0D"/>
    <w:rsid w:val="00EC01B1"/>
    <w:rsid w:val="00EC09D9"/>
    <w:rsid w:val="00EC0DFC"/>
    <w:rsid w:val="00EC1284"/>
    <w:rsid w:val="00EC1B36"/>
    <w:rsid w:val="00EC2765"/>
    <w:rsid w:val="00EC280F"/>
    <w:rsid w:val="00EC2BAA"/>
    <w:rsid w:val="00EC36B5"/>
    <w:rsid w:val="00EC45FE"/>
    <w:rsid w:val="00EC5318"/>
    <w:rsid w:val="00EC58A3"/>
    <w:rsid w:val="00EC59F1"/>
    <w:rsid w:val="00EC635D"/>
    <w:rsid w:val="00EC6ED4"/>
    <w:rsid w:val="00EC792C"/>
    <w:rsid w:val="00EC7B29"/>
    <w:rsid w:val="00ED0F0A"/>
    <w:rsid w:val="00ED1057"/>
    <w:rsid w:val="00ED1E83"/>
    <w:rsid w:val="00ED2159"/>
    <w:rsid w:val="00ED27E2"/>
    <w:rsid w:val="00ED3D7C"/>
    <w:rsid w:val="00ED3D9E"/>
    <w:rsid w:val="00ED4B3F"/>
    <w:rsid w:val="00ED5518"/>
    <w:rsid w:val="00ED59C7"/>
    <w:rsid w:val="00ED5E80"/>
    <w:rsid w:val="00ED6502"/>
    <w:rsid w:val="00ED6BB5"/>
    <w:rsid w:val="00EE2025"/>
    <w:rsid w:val="00EE22F5"/>
    <w:rsid w:val="00EE3225"/>
    <w:rsid w:val="00EE4921"/>
    <w:rsid w:val="00EE62CE"/>
    <w:rsid w:val="00EE6433"/>
    <w:rsid w:val="00EE6792"/>
    <w:rsid w:val="00EF10C5"/>
    <w:rsid w:val="00EF1A57"/>
    <w:rsid w:val="00EF1B68"/>
    <w:rsid w:val="00EF2255"/>
    <w:rsid w:val="00EF2BA4"/>
    <w:rsid w:val="00EF3583"/>
    <w:rsid w:val="00EF3C52"/>
    <w:rsid w:val="00EF46E8"/>
    <w:rsid w:val="00EF4A32"/>
    <w:rsid w:val="00EF6014"/>
    <w:rsid w:val="00F014F9"/>
    <w:rsid w:val="00F02365"/>
    <w:rsid w:val="00F02665"/>
    <w:rsid w:val="00F04CAB"/>
    <w:rsid w:val="00F04F17"/>
    <w:rsid w:val="00F0545B"/>
    <w:rsid w:val="00F063CB"/>
    <w:rsid w:val="00F063EC"/>
    <w:rsid w:val="00F064EA"/>
    <w:rsid w:val="00F07117"/>
    <w:rsid w:val="00F07A97"/>
    <w:rsid w:val="00F07D50"/>
    <w:rsid w:val="00F10FC5"/>
    <w:rsid w:val="00F12235"/>
    <w:rsid w:val="00F12A77"/>
    <w:rsid w:val="00F14DAC"/>
    <w:rsid w:val="00F1579C"/>
    <w:rsid w:val="00F161FA"/>
    <w:rsid w:val="00F164D3"/>
    <w:rsid w:val="00F20696"/>
    <w:rsid w:val="00F21F11"/>
    <w:rsid w:val="00F2277B"/>
    <w:rsid w:val="00F233A1"/>
    <w:rsid w:val="00F25703"/>
    <w:rsid w:val="00F26135"/>
    <w:rsid w:val="00F266B4"/>
    <w:rsid w:val="00F27077"/>
    <w:rsid w:val="00F27940"/>
    <w:rsid w:val="00F27F6B"/>
    <w:rsid w:val="00F302ED"/>
    <w:rsid w:val="00F31418"/>
    <w:rsid w:val="00F3255A"/>
    <w:rsid w:val="00F32D60"/>
    <w:rsid w:val="00F32F0D"/>
    <w:rsid w:val="00F34754"/>
    <w:rsid w:val="00F36781"/>
    <w:rsid w:val="00F4053A"/>
    <w:rsid w:val="00F40B68"/>
    <w:rsid w:val="00F40D57"/>
    <w:rsid w:val="00F42710"/>
    <w:rsid w:val="00F42B78"/>
    <w:rsid w:val="00F433D4"/>
    <w:rsid w:val="00F43A3A"/>
    <w:rsid w:val="00F44301"/>
    <w:rsid w:val="00F44679"/>
    <w:rsid w:val="00F44A03"/>
    <w:rsid w:val="00F45069"/>
    <w:rsid w:val="00F45941"/>
    <w:rsid w:val="00F46F0D"/>
    <w:rsid w:val="00F47377"/>
    <w:rsid w:val="00F473F2"/>
    <w:rsid w:val="00F474DA"/>
    <w:rsid w:val="00F478C8"/>
    <w:rsid w:val="00F47E91"/>
    <w:rsid w:val="00F514BA"/>
    <w:rsid w:val="00F517F7"/>
    <w:rsid w:val="00F51E96"/>
    <w:rsid w:val="00F52277"/>
    <w:rsid w:val="00F5283B"/>
    <w:rsid w:val="00F535A2"/>
    <w:rsid w:val="00F54391"/>
    <w:rsid w:val="00F54538"/>
    <w:rsid w:val="00F565B2"/>
    <w:rsid w:val="00F616C2"/>
    <w:rsid w:val="00F6286B"/>
    <w:rsid w:val="00F62A7D"/>
    <w:rsid w:val="00F6388C"/>
    <w:rsid w:val="00F63D54"/>
    <w:rsid w:val="00F6537F"/>
    <w:rsid w:val="00F66C32"/>
    <w:rsid w:val="00F67566"/>
    <w:rsid w:val="00F713D9"/>
    <w:rsid w:val="00F72573"/>
    <w:rsid w:val="00F72A17"/>
    <w:rsid w:val="00F72FA0"/>
    <w:rsid w:val="00F7304B"/>
    <w:rsid w:val="00F736D1"/>
    <w:rsid w:val="00F73D92"/>
    <w:rsid w:val="00F745F7"/>
    <w:rsid w:val="00F74985"/>
    <w:rsid w:val="00F749CD"/>
    <w:rsid w:val="00F753EA"/>
    <w:rsid w:val="00F76591"/>
    <w:rsid w:val="00F766E9"/>
    <w:rsid w:val="00F76AE8"/>
    <w:rsid w:val="00F77165"/>
    <w:rsid w:val="00F772AB"/>
    <w:rsid w:val="00F77E3B"/>
    <w:rsid w:val="00F802DA"/>
    <w:rsid w:val="00F80826"/>
    <w:rsid w:val="00F80FED"/>
    <w:rsid w:val="00F81042"/>
    <w:rsid w:val="00F81151"/>
    <w:rsid w:val="00F8579A"/>
    <w:rsid w:val="00F85829"/>
    <w:rsid w:val="00F8603D"/>
    <w:rsid w:val="00F86071"/>
    <w:rsid w:val="00F8642E"/>
    <w:rsid w:val="00F87AFD"/>
    <w:rsid w:val="00F9093B"/>
    <w:rsid w:val="00F90F2E"/>
    <w:rsid w:val="00F917D1"/>
    <w:rsid w:val="00F9273E"/>
    <w:rsid w:val="00F932EB"/>
    <w:rsid w:val="00F9377E"/>
    <w:rsid w:val="00F93E8B"/>
    <w:rsid w:val="00F94139"/>
    <w:rsid w:val="00F94325"/>
    <w:rsid w:val="00F947FC"/>
    <w:rsid w:val="00F960E3"/>
    <w:rsid w:val="00F97677"/>
    <w:rsid w:val="00FA0A20"/>
    <w:rsid w:val="00FA1765"/>
    <w:rsid w:val="00FA20A6"/>
    <w:rsid w:val="00FA2103"/>
    <w:rsid w:val="00FA2815"/>
    <w:rsid w:val="00FA2B87"/>
    <w:rsid w:val="00FA3489"/>
    <w:rsid w:val="00FA4900"/>
    <w:rsid w:val="00FA52BA"/>
    <w:rsid w:val="00FA5DFD"/>
    <w:rsid w:val="00FA60E5"/>
    <w:rsid w:val="00FA6BBF"/>
    <w:rsid w:val="00FA7D71"/>
    <w:rsid w:val="00FB00BE"/>
    <w:rsid w:val="00FB00F3"/>
    <w:rsid w:val="00FB0308"/>
    <w:rsid w:val="00FB05B2"/>
    <w:rsid w:val="00FB0807"/>
    <w:rsid w:val="00FB10EE"/>
    <w:rsid w:val="00FB2EE5"/>
    <w:rsid w:val="00FB2F29"/>
    <w:rsid w:val="00FB36EB"/>
    <w:rsid w:val="00FB5C85"/>
    <w:rsid w:val="00FB649B"/>
    <w:rsid w:val="00FB762F"/>
    <w:rsid w:val="00FB7F8B"/>
    <w:rsid w:val="00FC104D"/>
    <w:rsid w:val="00FC1911"/>
    <w:rsid w:val="00FC19C2"/>
    <w:rsid w:val="00FC27B2"/>
    <w:rsid w:val="00FC2CF9"/>
    <w:rsid w:val="00FC2F9B"/>
    <w:rsid w:val="00FC3B08"/>
    <w:rsid w:val="00FC3BF3"/>
    <w:rsid w:val="00FC5861"/>
    <w:rsid w:val="00FC61B1"/>
    <w:rsid w:val="00FC6782"/>
    <w:rsid w:val="00FC6C94"/>
    <w:rsid w:val="00FC6CD7"/>
    <w:rsid w:val="00FC7E78"/>
    <w:rsid w:val="00FD029A"/>
    <w:rsid w:val="00FD0635"/>
    <w:rsid w:val="00FD0F74"/>
    <w:rsid w:val="00FD1AD4"/>
    <w:rsid w:val="00FD4DDA"/>
    <w:rsid w:val="00FD51D2"/>
    <w:rsid w:val="00FD5399"/>
    <w:rsid w:val="00FD547B"/>
    <w:rsid w:val="00FD6922"/>
    <w:rsid w:val="00FD7EDC"/>
    <w:rsid w:val="00FE07CB"/>
    <w:rsid w:val="00FE08A5"/>
    <w:rsid w:val="00FE0A8F"/>
    <w:rsid w:val="00FE1E49"/>
    <w:rsid w:val="00FE1EB4"/>
    <w:rsid w:val="00FE2D8E"/>
    <w:rsid w:val="00FE329A"/>
    <w:rsid w:val="00FE35CB"/>
    <w:rsid w:val="00FE39E8"/>
    <w:rsid w:val="00FE3AD4"/>
    <w:rsid w:val="00FE4450"/>
    <w:rsid w:val="00FE4C77"/>
    <w:rsid w:val="00FE5AA6"/>
    <w:rsid w:val="00FE5CF5"/>
    <w:rsid w:val="00FE64F9"/>
    <w:rsid w:val="00FE75BC"/>
    <w:rsid w:val="00FE7E89"/>
    <w:rsid w:val="00FE7F6F"/>
    <w:rsid w:val="00FF0A41"/>
    <w:rsid w:val="00FF20BE"/>
    <w:rsid w:val="00FF2284"/>
    <w:rsid w:val="00FF2525"/>
    <w:rsid w:val="00FF2D27"/>
    <w:rsid w:val="00FF39D2"/>
    <w:rsid w:val="00FF4C35"/>
    <w:rsid w:val="00FF4CBE"/>
    <w:rsid w:val="00FF4E97"/>
    <w:rsid w:val="00FF5655"/>
    <w:rsid w:val="00FF5820"/>
    <w:rsid w:val="00FF5A59"/>
    <w:rsid w:val="00FF69A8"/>
    <w:rsid w:val="00FF6CC1"/>
    <w:rsid w:val="00FF757A"/>
    <w:rsid w:val="00FF770D"/>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7"/>
    <o:shapelayout v:ext="edit">
      <o:idmap v:ext="edit" data="1"/>
    </o:shapelayout>
  </w:shapeDefaults>
  <w:decimalSymbol w:val="."/>
  <w:listSeparator w:val=","/>
  <w14:docId w14:val="62781366"/>
  <w15:docId w15:val="{E30B674E-99B2-4D38-B76B-49D16FEB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F9"/>
    <w:pPr>
      <w:spacing w:before="200" w:after="200" w:line="276" w:lineRule="auto"/>
      <w:jc w:val="both"/>
    </w:pPr>
    <w:rPr>
      <w:sz w:val="22"/>
    </w:rPr>
  </w:style>
  <w:style w:type="paragraph" w:styleId="Heading1">
    <w:name w:val="heading 1"/>
    <w:basedOn w:val="Normal"/>
    <w:next w:val="Normal"/>
    <w:link w:val="Heading1Char"/>
    <w:uiPriority w:val="9"/>
    <w:qFormat/>
    <w:rsid w:val="003A12F3"/>
    <w:pPr>
      <w:keepNext/>
      <w:keepLines/>
      <w:shd w:val="clear" w:color="auto" w:fill="413392"/>
      <w:jc w:val="center"/>
      <w:outlineLvl w:val="0"/>
    </w:pPr>
    <w:rPr>
      <w:rFonts w:eastAsiaTheme="majorEastAsia" w:cstheme="majorBidi"/>
      <w:b/>
      <w:bCs/>
      <w:color w:val="FFFFFF" w:themeColor="background1"/>
      <w:sz w:val="32"/>
      <w:szCs w:val="28"/>
    </w:rPr>
  </w:style>
  <w:style w:type="paragraph" w:styleId="Heading2">
    <w:name w:val="heading 2"/>
    <w:basedOn w:val="Normal"/>
    <w:next w:val="Normal"/>
    <w:link w:val="Heading2Char"/>
    <w:uiPriority w:val="9"/>
    <w:unhideWhenUsed/>
    <w:qFormat/>
    <w:rsid w:val="003A12F3"/>
    <w:pPr>
      <w:keepNext/>
      <w:keepLines/>
      <w:shd w:val="clear" w:color="auto" w:fill="CAB678"/>
      <w:outlineLvl w:val="1"/>
    </w:pPr>
    <w:rPr>
      <w:rFonts w:eastAsiaTheme="majorEastAsia" w:cstheme="majorBidi"/>
      <w:b/>
      <w:bCs/>
      <w:sz w:val="28"/>
      <w:szCs w:val="26"/>
    </w:rPr>
  </w:style>
  <w:style w:type="paragraph" w:styleId="Heading3">
    <w:name w:val="heading 3"/>
    <w:basedOn w:val="Normal"/>
    <w:next w:val="Normal"/>
    <w:link w:val="Heading3Char"/>
    <w:autoRedefine/>
    <w:uiPriority w:val="9"/>
    <w:qFormat/>
    <w:rsid w:val="0012314C"/>
    <w:pPr>
      <w:keepNext/>
      <w:keepLines/>
      <w:outlineLvl w:val="2"/>
    </w:pPr>
    <w:rPr>
      <w:rFonts w:eastAsia="MS Gothic"/>
      <w:b/>
      <w:bCs/>
      <w:i/>
      <w:sz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677"/>
    <w:rPr>
      <w:rFonts w:ascii="Tahoma" w:hAnsi="Tahoma" w:cs="Tahoma"/>
      <w:sz w:val="16"/>
      <w:szCs w:val="16"/>
    </w:rPr>
  </w:style>
  <w:style w:type="character" w:customStyle="1" w:styleId="BalloonTextChar">
    <w:name w:val="Balloon Text Char"/>
    <w:basedOn w:val="DefaultParagraphFont"/>
    <w:link w:val="BalloonText"/>
    <w:uiPriority w:val="99"/>
    <w:semiHidden/>
    <w:rsid w:val="00F97677"/>
    <w:rPr>
      <w:rFonts w:ascii="Tahoma" w:hAnsi="Tahoma" w:cs="Tahoma"/>
      <w:sz w:val="16"/>
      <w:szCs w:val="16"/>
    </w:rPr>
  </w:style>
  <w:style w:type="character" w:customStyle="1" w:styleId="Heading1Char">
    <w:name w:val="Heading 1 Char"/>
    <w:basedOn w:val="DefaultParagraphFont"/>
    <w:link w:val="Heading1"/>
    <w:uiPriority w:val="9"/>
    <w:rsid w:val="003A12F3"/>
    <w:rPr>
      <w:rFonts w:eastAsiaTheme="majorEastAsia" w:cstheme="majorBidi"/>
      <w:b/>
      <w:bCs/>
      <w:color w:val="FFFFFF" w:themeColor="background1"/>
      <w:sz w:val="32"/>
      <w:szCs w:val="28"/>
      <w:shd w:val="clear" w:color="auto" w:fill="413392"/>
    </w:rPr>
  </w:style>
  <w:style w:type="paragraph" w:styleId="TOC1">
    <w:name w:val="toc 1"/>
    <w:basedOn w:val="Normal"/>
    <w:next w:val="Normal"/>
    <w:autoRedefine/>
    <w:uiPriority w:val="39"/>
    <w:unhideWhenUsed/>
    <w:rsid w:val="00F72A17"/>
    <w:pPr>
      <w:tabs>
        <w:tab w:val="right" w:leader="dot" w:pos="10070"/>
      </w:tabs>
      <w:contextualSpacing/>
    </w:pPr>
    <w:rPr>
      <w:b/>
      <w:noProof/>
    </w:rPr>
  </w:style>
  <w:style w:type="paragraph" w:styleId="ListParagraph">
    <w:name w:val="List Paragraph"/>
    <w:basedOn w:val="Normal"/>
    <w:uiPriority w:val="34"/>
    <w:qFormat/>
    <w:rsid w:val="00E34699"/>
    <w:pPr>
      <w:numPr>
        <w:numId w:val="7"/>
      </w:numPr>
      <w:contextualSpacing/>
    </w:pPr>
  </w:style>
  <w:style w:type="paragraph" w:styleId="Header">
    <w:name w:val="header"/>
    <w:basedOn w:val="Normal"/>
    <w:link w:val="HeaderChar"/>
    <w:uiPriority w:val="99"/>
    <w:unhideWhenUsed/>
    <w:rsid w:val="00087AB9"/>
    <w:pPr>
      <w:tabs>
        <w:tab w:val="center" w:pos="4680"/>
        <w:tab w:val="right" w:pos="9360"/>
      </w:tabs>
    </w:pPr>
  </w:style>
  <w:style w:type="character" w:customStyle="1" w:styleId="HeaderChar">
    <w:name w:val="Header Char"/>
    <w:basedOn w:val="DefaultParagraphFont"/>
    <w:link w:val="Header"/>
    <w:uiPriority w:val="99"/>
    <w:rsid w:val="00087AB9"/>
  </w:style>
  <w:style w:type="paragraph" w:styleId="Footer">
    <w:name w:val="footer"/>
    <w:basedOn w:val="Normal"/>
    <w:link w:val="FooterChar"/>
    <w:uiPriority w:val="99"/>
    <w:unhideWhenUsed/>
    <w:rsid w:val="00087AB9"/>
    <w:pPr>
      <w:tabs>
        <w:tab w:val="center" w:pos="4680"/>
        <w:tab w:val="right" w:pos="9360"/>
      </w:tabs>
    </w:pPr>
  </w:style>
  <w:style w:type="character" w:customStyle="1" w:styleId="FooterChar">
    <w:name w:val="Footer Char"/>
    <w:basedOn w:val="DefaultParagraphFont"/>
    <w:link w:val="Footer"/>
    <w:uiPriority w:val="99"/>
    <w:rsid w:val="00087AB9"/>
  </w:style>
  <w:style w:type="paragraph" w:styleId="NoSpacing">
    <w:name w:val="No Spacing"/>
    <w:uiPriority w:val="1"/>
    <w:qFormat/>
    <w:rsid w:val="00E34699"/>
  </w:style>
  <w:style w:type="character" w:customStyle="1" w:styleId="Heading2Char">
    <w:name w:val="Heading 2 Char"/>
    <w:basedOn w:val="DefaultParagraphFont"/>
    <w:link w:val="Heading2"/>
    <w:uiPriority w:val="9"/>
    <w:rsid w:val="003A12F3"/>
    <w:rPr>
      <w:rFonts w:eastAsiaTheme="majorEastAsia" w:cstheme="majorBidi"/>
      <w:b/>
      <w:bCs/>
      <w:sz w:val="28"/>
      <w:szCs w:val="26"/>
      <w:shd w:val="clear" w:color="auto" w:fill="CAB678"/>
    </w:rPr>
  </w:style>
  <w:style w:type="paragraph" w:styleId="TOC2">
    <w:name w:val="toc 2"/>
    <w:basedOn w:val="Normal"/>
    <w:next w:val="Normal"/>
    <w:autoRedefine/>
    <w:uiPriority w:val="39"/>
    <w:unhideWhenUsed/>
    <w:rsid w:val="00E34699"/>
    <w:pPr>
      <w:spacing w:after="100"/>
      <w:ind w:left="240"/>
    </w:pPr>
  </w:style>
  <w:style w:type="character" w:styleId="Hyperlink">
    <w:name w:val="Hyperlink"/>
    <w:basedOn w:val="Heading3Char"/>
    <w:uiPriority w:val="99"/>
    <w:unhideWhenUsed/>
    <w:rsid w:val="003D2CB8"/>
    <w:rPr>
      <w:rFonts w:ascii="Segoe UI" w:eastAsia="MS Gothic" w:hAnsi="Segoe UI"/>
      <w:b/>
      <w:bCs/>
      <w:i w:val="0"/>
      <w:color w:val="auto"/>
      <w:sz w:val="20"/>
      <w:u w:val="none"/>
      <w:lang w:val="x-none" w:eastAsia="x-none"/>
    </w:rPr>
  </w:style>
  <w:style w:type="paragraph" w:styleId="TOCHeading">
    <w:name w:val="TOC Heading"/>
    <w:basedOn w:val="Heading1"/>
    <w:next w:val="Normal"/>
    <w:uiPriority w:val="39"/>
    <w:unhideWhenUsed/>
    <w:qFormat/>
    <w:rsid w:val="00E34699"/>
    <w:pPr>
      <w:outlineLvl w:val="9"/>
    </w:pPr>
    <w:rPr>
      <w:rFonts w:asciiTheme="majorHAnsi" w:hAnsiTheme="majorHAnsi"/>
      <w:color w:val="365F91" w:themeColor="accent1" w:themeShade="BF"/>
      <w:sz w:val="28"/>
      <w:lang w:eastAsia="ja-JP"/>
    </w:rPr>
  </w:style>
  <w:style w:type="character" w:styleId="FollowedHyperlink">
    <w:name w:val="FollowedHyperlink"/>
    <w:basedOn w:val="DefaultParagraphFont"/>
    <w:uiPriority w:val="99"/>
    <w:semiHidden/>
    <w:unhideWhenUsed/>
    <w:rsid w:val="00A846DD"/>
    <w:rPr>
      <w:color w:val="800080" w:themeColor="followedHyperlink"/>
      <w:u w:val="single"/>
    </w:rPr>
  </w:style>
  <w:style w:type="character" w:styleId="CommentReference">
    <w:name w:val="annotation reference"/>
    <w:basedOn w:val="DefaultParagraphFont"/>
    <w:uiPriority w:val="99"/>
    <w:semiHidden/>
    <w:unhideWhenUsed/>
    <w:rsid w:val="0038790E"/>
    <w:rPr>
      <w:sz w:val="16"/>
      <w:szCs w:val="16"/>
    </w:rPr>
  </w:style>
  <w:style w:type="paragraph" w:styleId="CommentText">
    <w:name w:val="annotation text"/>
    <w:basedOn w:val="Normal"/>
    <w:link w:val="CommentTextChar"/>
    <w:uiPriority w:val="99"/>
    <w:unhideWhenUsed/>
    <w:rsid w:val="0038790E"/>
  </w:style>
  <w:style w:type="character" w:customStyle="1" w:styleId="CommentTextChar">
    <w:name w:val="Comment Text Char"/>
    <w:basedOn w:val="DefaultParagraphFont"/>
    <w:link w:val="CommentText"/>
    <w:uiPriority w:val="99"/>
    <w:rsid w:val="0038790E"/>
  </w:style>
  <w:style w:type="paragraph" w:styleId="CommentSubject">
    <w:name w:val="annotation subject"/>
    <w:basedOn w:val="CommentText"/>
    <w:next w:val="CommentText"/>
    <w:link w:val="CommentSubjectChar"/>
    <w:uiPriority w:val="99"/>
    <w:semiHidden/>
    <w:unhideWhenUsed/>
    <w:rsid w:val="0038790E"/>
    <w:rPr>
      <w:b/>
      <w:bCs/>
    </w:rPr>
  </w:style>
  <w:style w:type="character" w:customStyle="1" w:styleId="CommentSubjectChar">
    <w:name w:val="Comment Subject Char"/>
    <w:basedOn w:val="CommentTextChar"/>
    <w:link w:val="CommentSubject"/>
    <w:uiPriority w:val="99"/>
    <w:semiHidden/>
    <w:rsid w:val="0038790E"/>
    <w:rPr>
      <w:b/>
      <w:bCs/>
    </w:rPr>
  </w:style>
  <w:style w:type="character" w:customStyle="1" w:styleId="Heading3Char">
    <w:name w:val="Heading 3 Char"/>
    <w:basedOn w:val="DefaultParagraphFont"/>
    <w:link w:val="Heading3"/>
    <w:uiPriority w:val="9"/>
    <w:rsid w:val="0012314C"/>
    <w:rPr>
      <w:rFonts w:eastAsia="MS Gothic"/>
      <w:b/>
      <w:bCs/>
      <w:i/>
      <w:sz w:val="24"/>
      <w:lang w:eastAsia="x-none"/>
    </w:rPr>
  </w:style>
  <w:style w:type="paragraph" w:styleId="TOC3">
    <w:name w:val="toc 3"/>
    <w:basedOn w:val="Normal"/>
    <w:next w:val="Normal"/>
    <w:autoRedefine/>
    <w:uiPriority w:val="39"/>
    <w:unhideWhenUsed/>
    <w:qFormat/>
    <w:rsid w:val="008C04C5"/>
    <w:pPr>
      <w:ind w:left="446"/>
    </w:pPr>
    <w:rPr>
      <w:rFonts w:cstheme="minorBidi"/>
      <w:i/>
      <w:szCs w:val="22"/>
    </w:rPr>
  </w:style>
  <w:style w:type="paragraph" w:styleId="TOC4">
    <w:name w:val="toc 4"/>
    <w:basedOn w:val="Normal"/>
    <w:next w:val="Normal"/>
    <w:autoRedefine/>
    <w:uiPriority w:val="39"/>
    <w:unhideWhenUsed/>
    <w:rsid w:val="00CE6F5C"/>
    <w:pPr>
      <w:ind w:left="662"/>
    </w:pPr>
    <w:rPr>
      <w:rFonts w:ascii="Calibri" w:hAnsi="Calibri" w:cstheme="minorBidi"/>
    </w:rPr>
  </w:style>
  <w:style w:type="paragraph" w:customStyle="1" w:styleId="MediumGrid1-Accent21">
    <w:name w:val="Medium Grid 1 - Accent 21"/>
    <w:basedOn w:val="Normal"/>
    <w:uiPriority w:val="34"/>
    <w:qFormat/>
    <w:rsid w:val="00CE6F5C"/>
    <w:pPr>
      <w:ind w:left="720"/>
      <w:contextualSpacing/>
    </w:pPr>
    <w:rPr>
      <w:rFonts w:ascii="Times New Roman" w:eastAsia="MS Mincho" w:hAnsi="Times New Roman" w:cs="Times New Roman"/>
      <w:sz w:val="24"/>
      <w:szCs w:val="24"/>
    </w:rPr>
  </w:style>
  <w:style w:type="paragraph" w:customStyle="1" w:styleId="Default">
    <w:name w:val="Default"/>
    <w:rsid w:val="00CE6F5C"/>
    <w:pPr>
      <w:autoSpaceDE w:val="0"/>
      <w:autoSpaceDN w:val="0"/>
      <w:adjustRightInd w:val="0"/>
    </w:pPr>
    <w:rPr>
      <w:rFonts w:ascii="Times New Roman" w:eastAsia="Calibri" w:hAnsi="Times New Roman" w:cs="Times New Roman"/>
      <w:color w:val="000000"/>
      <w:sz w:val="24"/>
      <w:szCs w:val="24"/>
    </w:rPr>
  </w:style>
  <w:style w:type="table" w:styleId="TableGrid">
    <w:name w:val="Table Grid"/>
    <w:basedOn w:val="TableNormal"/>
    <w:uiPriority w:val="59"/>
    <w:rsid w:val="00CE6F5C"/>
    <w:rPr>
      <w:rFonts w:ascii="Times New Roman" w:eastAsiaTheme="minorEastAsia"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6F5C"/>
    <w:pPr>
      <w:spacing w:before="100" w:beforeAutospacing="1" w:after="100" w:afterAutospacing="1"/>
    </w:pPr>
    <w:rPr>
      <w:rFonts w:ascii="Times" w:eastAsiaTheme="minorEastAsia" w:hAnsi="Times" w:cs="Times New Roman"/>
    </w:rPr>
  </w:style>
  <w:style w:type="table" w:customStyle="1" w:styleId="TableGrid1">
    <w:name w:val="Table Grid1"/>
    <w:basedOn w:val="TableNormal"/>
    <w:next w:val="TableGrid"/>
    <w:uiPriority w:val="39"/>
    <w:rsid w:val="00CE6F5C"/>
    <w:rPr>
      <w:rFonts w:ascii="Times New Roman" w:eastAsia="Calibri" w:hAnsi="Times New Roman" w:cs="Times New Roman"/>
      <w:kern w:val="2"/>
      <w:sz w:val="24"/>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F5C"/>
    <w:rPr>
      <w:rFonts w:ascii="Calibri" w:eastAsia="Calibri" w:hAnsi="Calibri" w:cs="Times New Roman"/>
      <w:sz w:val="22"/>
      <w:szCs w:val="22"/>
    </w:rPr>
  </w:style>
  <w:style w:type="paragraph" w:styleId="FootnoteText">
    <w:name w:val="footnote text"/>
    <w:basedOn w:val="Normal"/>
    <w:link w:val="FootnoteTextChar"/>
    <w:uiPriority w:val="99"/>
    <w:unhideWhenUsed/>
    <w:rsid w:val="0054780E"/>
  </w:style>
  <w:style w:type="character" w:customStyle="1" w:styleId="FootnoteTextChar">
    <w:name w:val="Footnote Text Char"/>
    <w:basedOn w:val="DefaultParagraphFont"/>
    <w:link w:val="FootnoteText"/>
    <w:uiPriority w:val="99"/>
    <w:rsid w:val="0054780E"/>
  </w:style>
  <w:style w:type="character" w:styleId="FootnoteReference">
    <w:name w:val="footnote reference"/>
    <w:basedOn w:val="DefaultParagraphFont"/>
    <w:uiPriority w:val="99"/>
    <w:unhideWhenUsed/>
    <w:rsid w:val="0054780E"/>
    <w:rPr>
      <w:vertAlign w:val="superscript"/>
    </w:rPr>
  </w:style>
  <w:style w:type="paragraph" w:styleId="BodyText">
    <w:name w:val="Body Text"/>
    <w:basedOn w:val="Normal"/>
    <w:link w:val="BodyTextChar"/>
    <w:rsid w:val="00D90EF1"/>
    <w:rPr>
      <w:rFonts w:ascii="Times New Roman" w:eastAsia="Times New Roman" w:hAnsi="Times New Roman" w:cs="Times New Roman"/>
    </w:rPr>
  </w:style>
  <w:style w:type="character" w:customStyle="1" w:styleId="BodyTextChar">
    <w:name w:val="Body Text Char"/>
    <w:basedOn w:val="DefaultParagraphFont"/>
    <w:link w:val="BodyText"/>
    <w:rsid w:val="00D90EF1"/>
    <w:rPr>
      <w:rFonts w:ascii="Times New Roman" w:eastAsia="Times New Roman" w:hAnsi="Times New Roman" w:cs="Times New Roman"/>
      <w:sz w:val="22"/>
    </w:rPr>
  </w:style>
  <w:style w:type="table" w:customStyle="1" w:styleId="TableGrid2">
    <w:name w:val="Table Grid2"/>
    <w:basedOn w:val="TableNormal"/>
    <w:next w:val="TableGrid"/>
    <w:rsid w:val="00D90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00E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E4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705">
      <w:bodyDiv w:val="1"/>
      <w:marLeft w:val="0"/>
      <w:marRight w:val="0"/>
      <w:marTop w:val="0"/>
      <w:marBottom w:val="0"/>
      <w:divBdr>
        <w:top w:val="none" w:sz="0" w:space="0" w:color="auto"/>
        <w:left w:val="none" w:sz="0" w:space="0" w:color="auto"/>
        <w:bottom w:val="none" w:sz="0" w:space="0" w:color="auto"/>
        <w:right w:val="none" w:sz="0" w:space="0" w:color="auto"/>
      </w:divBdr>
    </w:div>
    <w:div w:id="79256172">
      <w:bodyDiv w:val="1"/>
      <w:marLeft w:val="0"/>
      <w:marRight w:val="0"/>
      <w:marTop w:val="0"/>
      <w:marBottom w:val="0"/>
      <w:divBdr>
        <w:top w:val="none" w:sz="0" w:space="0" w:color="auto"/>
        <w:left w:val="none" w:sz="0" w:space="0" w:color="auto"/>
        <w:bottom w:val="none" w:sz="0" w:space="0" w:color="auto"/>
        <w:right w:val="none" w:sz="0" w:space="0" w:color="auto"/>
      </w:divBdr>
    </w:div>
    <w:div w:id="103886983">
      <w:bodyDiv w:val="1"/>
      <w:marLeft w:val="0"/>
      <w:marRight w:val="0"/>
      <w:marTop w:val="0"/>
      <w:marBottom w:val="0"/>
      <w:divBdr>
        <w:top w:val="none" w:sz="0" w:space="0" w:color="auto"/>
        <w:left w:val="none" w:sz="0" w:space="0" w:color="auto"/>
        <w:bottom w:val="none" w:sz="0" w:space="0" w:color="auto"/>
        <w:right w:val="none" w:sz="0" w:space="0" w:color="auto"/>
      </w:divBdr>
    </w:div>
    <w:div w:id="113057413">
      <w:bodyDiv w:val="1"/>
      <w:marLeft w:val="0"/>
      <w:marRight w:val="0"/>
      <w:marTop w:val="0"/>
      <w:marBottom w:val="0"/>
      <w:divBdr>
        <w:top w:val="none" w:sz="0" w:space="0" w:color="auto"/>
        <w:left w:val="none" w:sz="0" w:space="0" w:color="auto"/>
        <w:bottom w:val="none" w:sz="0" w:space="0" w:color="auto"/>
        <w:right w:val="none" w:sz="0" w:space="0" w:color="auto"/>
      </w:divBdr>
    </w:div>
    <w:div w:id="175460256">
      <w:bodyDiv w:val="1"/>
      <w:marLeft w:val="0"/>
      <w:marRight w:val="0"/>
      <w:marTop w:val="0"/>
      <w:marBottom w:val="0"/>
      <w:divBdr>
        <w:top w:val="none" w:sz="0" w:space="0" w:color="auto"/>
        <w:left w:val="none" w:sz="0" w:space="0" w:color="auto"/>
        <w:bottom w:val="none" w:sz="0" w:space="0" w:color="auto"/>
        <w:right w:val="none" w:sz="0" w:space="0" w:color="auto"/>
      </w:divBdr>
    </w:div>
    <w:div w:id="181407222">
      <w:bodyDiv w:val="1"/>
      <w:marLeft w:val="0"/>
      <w:marRight w:val="0"/>
      <w:marTop w:val="0"/>
      <w:marBottom w:val="0"/>
      <w:divBdr>
        <w:top w:val="none" w:sz="0" w:space="0" w:color="auto"/>
        <w:left w:val="none" w:sz="0" w:space="0" w:color="auto"/>
        <w:bottom w:val="none" w:sz="0" w:space="0" w:color="auto"/>
        <w:right w:val="none" w:sz="0" w:space="0" w:color="auto"/>
      </w:divBdr>
    </w:div>
    <w:div w:id="288052569">
      <w:bodyDiv w:val="1"/>
      <w:marLeft w:val="0"/>
      <w:marRight w:val="0"/>
      <w:marTop w:val="0"/>
      <w:marBottom w:val="0"/>
      <w:divBdr>
        <w:top w:val="none" w:sz="0" w:space="0" w:color="auto"/>
        <w:left w:val="none" w:sz="0" w:space="0" w:color="auto"/>
        <w:bottom w:val="none" w:sz="0" w:space="0" w:color="auto"/>
        <w:right w:val="none" w:sz="0" w:space="0" w:color="auto"/>
      </w:divBdr>
    </w:div>
    <w:div w:id="354616960">
      <w:bodyDiv w:val="1"/>
      <w:marLeft w:val="0"/>
      <w:marRight w:val="0"/>
      <w:marTop w:val="0"/>
      <w:marBottom w:val="0"/>
      <w:divBdr>
        <w:top w:val="none" w:sz="0" w:space="0" w:color="auto"/>
        <w:left w:val="none" w:sz="0" w:space="0" w:color="auto"/>
        <w:bottom w:val="none" w:sz="0" w:space="0" w:color="auto"/>
        <w:right w:val="none" w:sz="0" w:space="0" w:color="auto"/>
      </w:divBdr>
    </w:div>
    <w:div w:id="543055075">
      <w:bodyDiv w:val="1"/>
      <w:marLeft w:val="0"/>
      <w:marRight w:val="0"/>
      <w:marTop w:val="0"/>
      <w:marBottom w:val="0"/>
      <w:divBdr>
        <w:top w:val="none" w:sz="0" w:space="0" w:color="auto"/>
        <w:left w:val="none" w:sz="0" w:space="0" w:color="auto"/>
        <w:bottom w:val="none" w:sz="0" w:space="0" w:color="auto"/>
        <w:right w:val="none" w:sz="0" w:space="0" w:color="auto"/>
      </w:divBdr>
    </w:div>
    <w:div w:id="648097778">
      <w:bodyDiv w:val="1"/>
      <w:marLeft w:val="0"/>
      <w:marRight w:val="0"/>
      <w:marTop w:val="0"/>
      <w:marBottom w:val="0"/>
      <w:divBdr>
        <w:top w:val="none" w:sz="0" w:space="0" w:color="auto"/>
        <w:left w:val="none" w:sz="0" w:space="0" w:color="auto"/>
        <w:bottom w:val="none" w:sz="0" w:space="0" w:color="auto"/>
        <w:right w:val="none" w:sz="0" w:space="0" w:color="auto"/>
      </w:divBdr>
    </w:div>
    <w:div w:id="682126230">
      <w:bodyDiv w:val="1"/>
      <w:marLeft w:val="0"/>
      <w:marRight w:val="0"/>
      <w:marTop w:val="0"/>
      <w:marBottom w:val="0"/>
      <w:divBdr>
        <w:top w:val="none" w:sz="0" w:space="0" w:color="auto"/>
        <w:left w:val="none" w:sz="0" w:space="0" w:color="auto"/>
        <w:bottom w:val="none" w:sz="0" w:space="0" w:color="auto"/>
        <w:right w:val="none" w:sz="0" w:space="0" w:color="auto"/>
      </w:divBdr>
    </w:div>
    <w:div w:id="768620860">
      <w:bodyDiv w:val="1"/>
      <w:marLeft w:val="0"/>
      <w:marRight w:val="0"/>
      <w:marTop w:val="0"/>
      <w:marBottom w:val="0"/>
      <w:divBdr>
        <w:top w:val="none" w:sz="0" w:space="0" w:color="auto"/>
        <w:left w:val="none" w:sz="0" w:space="0" w:color="auto"/>
        <w:bottom w:val="none" w:sz="0" w:space="0" w:color="auto"/>
        <w:right w:val="none" w:sz="0" w:space="0" w:color="auto"/>
      </w:divBdr>
    </w:div>
    <w:div w:id="865757507">
      <w:bodyDiv w:val="1"/>
      <w:marLeft w:val="0"/>
      <w:marRight w:val="0"/>
      <w:marTop w:val="0"/>
      <w:marBottom w:val="0"/>
      <w:divBdr>
        <w:top w:val="none" w:sz="0" w:space="0" w:color="auto"/>
        <w:left w:val="none" w:sz="0" w:space="0" w:color="auto"/>
        <w:bottom w:val="none" w:sz="0" w:space="0" w:color="auto"/>
        <w:right w:val="none" w:sz="0" w:space="0" w:color="auto"/>
      </w:divBdr>
    </w:div>
    <w:div w:id="1057512105">
      <w:bodyDiv w:val="1"/>
      <w:marLeft w:val="0"/>
      <w:marRight w:val="0"/>
      <w:marTop w:val="0"/>
      <w:marBottom w:val="0"/>
      <w:divBdr>
        <w:top w:val="none" w:sz="0" w:space="0" w:color="auto"/>
        <w:left w:val="none" w:sz="0" w:space="0" w:color="auto"/>
        <w:bottom w:val="none" w:sz="0" w:space="0" w:color="auto"/>
        <w:right w:val="none" w:sz="0" w:space="0" w:color="auto"/>
      </w:divBdr>
    </w:div>
    <w:div w:id="1201282075">
      <w:bodyDiv w:val="1"/>
      <w:marLeft w:val="0"/>
      <w:marRight w:val="0"/>
      <w:marTop w:val="0"/>
      <w:marBottom w:val="0"/>
      <w:divBdr>
        <w:top w:val="none" w:sz="0" w:space="0" w:color="auto"/>
        <w:left w:val="none" w:sz="0" w:space="0" w:color="auto"/>
        <w:bottom w:val="none" w:sz="0" w:space="0" w:color="auto"/>
        <w:right w:val="none" w:sz="0" w:space="0" w:color="auto"/>
      </w:divBdr>
    </w:div>
    <w:div w:id="1326857039">
      <w:bodyDiv w:val="1"/>
      <w:marLeft w:val="0"/>
      <w:marRight w:val="0"/>
      <w:marTop w:val="0"/>
      <w:marBottom w:val="0"/>
      <w:divBdr>
        <w:top w:val="none" w:sz="0" w:space="0" w:color="auto"/>
        <w:left w:val="none" w:sz="0" w:space="0" w:color="auto"/>
        <w:bottom w:val="none" w:sz="0" w:space="0" w:color="auto"/>
        <w:right w:val="none" w:sz="0" w:space="0" w:color="auto"/>
      </w:divBdr>
    </w:div>
    <w:div w:id="1353070738">
      <w:bodyDiv w:val="1"/>
      <w:marLeft w:val="0"/>
      <w:marRight w:val="0"/>
      <w:marTop w:val="0"/>
      <w:marBottom w:val="0"/>
      <w:divBdr>
        <w:top w:val="none" w:sz="0" w:space="0" w:color="auto"/>
        <w:left w:val="none" w:sz="0" w:space="0" w:color="auto"/>
        <w:bottom w:val="none" w:sz="0" w:space="0" w:color="auto"/>
        <w:right w:val="none" w:sz="0" w:space="0" w:color="auto"/>
      </w:divBdr>
    </w:div>
    <w:div w:id="1496919382">
      <w:bodyDiv w:val="1"/>
      <w:marLeft w:val="0"/>
      <w:marRight w:val="0"/>
      <w:marTop w:val="0"/>
      <w:marBottom w:val="0"/>
      <w:divBdr>
        <w:top w:val="none" w:sz="0" w:space="0" w:color="auto"/>
        <w:left w:val="none" w:sz="0" w:space="0" w:color="auto"/>
        <w:bottom w:val="none" w:sz="0" w:space="0" w:color="auto"/>
        <w:right w:val="none" w:sz="0" w:space="0" w:color="auto"/>
      </w:divBdr>
    </w:div>
    <w:div w:id="1777358867">
      <w:bodyDiv w:val="1"/>
      <w:marLeft w:val="0"/>
      <w:marRight w:val="0"/>
      <w:marTop w:val="0"/>
      <w:marBottom w:val="0"/>
      <w:divBdr>
        <w:top w:val="none" w:sz="0" w:space="0" w:color="auto"/>
        <w:left w:val="none" w:sz="0" w:space="0" w:color="auto"/>
        <w:bottom w:val="none" w:sz="0" w:space="0" w:color="auto"/>
        <w:right w:val="none" w:sz="0" w:space="0" w:color="auto"/>
      </w:divBdr>
    </w:div>
    <w:div w:id="20938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14E7A-C4CE-4D7C-8A14-57071916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Bashkov</dc:creator>
  <cp:keywords/>
  <dc:description/>
  <cp:lastModifiedBy>Ingram, Scott - ingra2sb</cp:lastModifiedBy>
  <cp:revision>3</cp:revision>
  <cp:lastPrinted>2018-11-28T13:26:00Z</cp:lastPrinted>
  <dcterms:created xsi:type="dcterms:W3CDTF">2019-01-22T19:17:00Z</dcterms:created>
  <dcterms:modified xsi:type="dcterms:W3CDTF">2019-01-22T19:18:00Z</dcterms:modified>
</cp:coreProperties>
</file>