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85BAF" w14:textId="77777777" w:rsidR="00035699" w:rsidRDefault="00035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DC63768" wp14:editId="184877B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894330" cy="626110"/>
            <wp:effectExtent l="0" t="0" r="1270" b="2540"/>
            <wp:wrapThrough wrapText="bothSides">
              <wp:wrapPolygon edited="0">
                <wp:start x="0" y="0"/>
                <wp:lineTo x="0" y="21030"/>
                <wp:lineTo x="21467" y="21030"/>
                <wp:lineTo x="2146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5-05 at 3.32.52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92409C" w14:textId="77777777" w:rsidR="00545094" w:rsidRDefault="00545094">
      <w:pPr>
        <w:rPr>
          <w:rFonts w:ascii="Times New Roman" w:hAnsi="Times New Roman" w:cs="Times New Roman"/>
          <w:sz w:val="24"/>
          <w:szCs w:val="24"/>
        </w:rPr>
      </w:pPr>
    </w:p>
    <w:p w14:paraId="69C57A35" w14:textId="77777777" w:rsidR="00035699" w:rsidRPr="008A7258" w:rsidRDefault="00035699" w:rsidP="00035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Elementary Education </w:t>
      </w:r>
      <w:r w:rsidRPr="008A7258">
        <w:rPr>
          <w:rFonts w:ascii="Times New Roman" w:hAnsi="Times New Roman" w:cs="Times New Roman"/>
          <w:sz w:val="24"/>
          <w:szCs w:val="24"/>
        </w:rPr>
        <w:t>Practicum Evaluation</w:t>
      </w:r>
    </w:p>
    <w:tbl>
      <w:tblPr>
        <w:tblStyle w:val="TableGrid"/>
        <w:tblpPr w:leftFromText="180" w:rightFromText="180" w:vertAnchor="text" w:horzAnchor="page" w:tblpX="6871" w:tblpY="341"/>
        <w:tblW w:w="0" w:type="auto"/>
        <w:tblLook w:val="04A0" w:firstRow="1" w:lastRow="0" w:firstColumn="1" w:lastColumn="0" w:noHBand="0" w:noVBand="1"/>
      </w:tblPr>
      <w:tblGrid>
        <w:gridCol w:w="2488"/>
      </w:tblGrid>
      <w:tr w:rsidR="0020157B" w14:paraId="6AF7CD2A" w14:textId="77777777" w:rsidTr="0020157B">
        <w:trPr>
          <w:trHeight w:val="419"/>
        </w:trPr>
        <w:tc>
          <w:tcPr>
            <w:tcW w:w="2488" w:type="dxa"/>
          </w:tcPr>
          <w:p w14:paraId="57EE45C7" w14:textId="77777777" w:rsidR="0020157B" w:rsidRDefault="0020157B" w:rsidP="001A5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86B759" w14:textId="77777777" w:rsidR="0020157B" w:rsidRDefault="0020157B" w:rsidP="00BE2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431" w:tblpY="-43"/>
        <w:tblW w:w="0" w:type="auto"/>
        <w:tblLook w:val="04A0" w:firstRow="1" w:lastRow="0" w:firstColumn="1" w:lastColumn="0" w:noHBand="0" w:noVBand="1"/>
      </w:tblPr>
      <w:tblGrid>
        <w:gridCol w:w="2562"/>
      </w:tblGrid>
      <w:tr w:rsidR="0020157B" w14:paraId="359788A8" w14:textId="77777777" w:rsidTr="0020157B">
        <w:trPr>
          <w:trHeight w:val="375"/>
        </w:trPr>
        <w:tc>
          <w:tcPr>
            <w:tcW w:w="2562" w:type="dxa"/>
          </w:tcPr>
          <w:p w14:paraId="2E34AB2C" w14:textId="77777777" w:rsidR="0020157B" w:rsidRDefault="0020157B" w:rsidP="006F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26E6D" w14:textId="77777777" w:rsidR="0020157B" w:rsidRPr="0020157B" w:rsidRDefault="00035699" w:rsidP="002015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48BF">
        <w:rPr>
          <w:rFonts w:ascii="Times New Roman" w:hAnsi="Times New Roman" w:cs="Times New Roman"/>
          <w:sz w:val="24"/>
          <w:szCs w:val="24"/>
        </w:rPr>
        <w:t>Student</w:t>
      </w:r>
      <w:r w:rsidR="00BE20CA" w:rsidRPr="00A148BF">
        <w:rPr>
          <w:rFonts w:ascii="Times New Roman" w:hAnsi="Times New Roman" w:cs="Times New Roman"/>
          <w:sz w:val="24"/>
          <w:szCs w:val="24"/>
        </w:rPr>
        <w:t xml:space="preserve">: </w:t>
      </w:r>
      <w:r w:rsidR="00EF1659" w:rsidRPr="00A148BF">
        <w:rPr>
          <w:rFonts w:ascii="Times New Roman" w:hAnsi="Times New Roman" w:cs="Times New Roman"/>
          <w:sz w:val="24"/>
          <w:szCs w:val="24"/>
        </w:rPr>
        <w:t>Supervisor/CT</w:t>
      </w:r>
      <w:r w:rsidR="0020157B">
        <w:rPr>
          <w:rFonts w:ascii="Times New Roman" w:hAnsi="Times New Roman" w:cs="Times New Roman"/>
          <w:sz w:val="24"/>
          <w:szCs w:val="24"/>
        </w:rPr>
        <w:t xml:space="preserve">: </w:t>
      </w:r>
      <w:r w:rsidR="0020157B" w:rsidRPr="0020157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3046" w:tblpY="68"/>
        <w:tblW w:w="0" w:type="auto"/>
        <w:tblLook w:val="04A0" w:firstRow="1" w:lastRow="0" w:firstColumn="1" w:lastColumn="0" w:noHBand="0" w:noVBand="1"/>
      </w:tblPr>
      <w:tblGrid>
        <w:gridCol w:w="3100"/>
      </w:tblGrid>
      <w:tr w:rsidR="0020157B" w14:paraId="25B2C19F" w14:textId="77777777" w:rsidTr="006F1D91">
        <w:trPr>
          <w:trHeight w:val="376"/>
        </w:trPr>
        <w:tc>
          <w:tcPr>
            <w:tcW w:w="3100" w:type="dxa"/>
          </w:tcPr>
          <w:p w14:paraId="0832F377" w14:textId="77777777" w:rsidR="0020157B" w:rsidRDefault="0020157B" w:rsidP="006F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296" w:tblpY="83"/>
        <w:tblW w:w="0" w:type="auto"/>
        <w:tblLook w:val="04A0" w:firstRow="1" w:lastRow="0" w:firstColumn="1" w:lastColumn="0" w:noHBand="0" w:noVBand="1"/>
      </w:tblPr>
      <w:tblGrid>
        <w:gridCol w:w="1768"/>
      </w:tblGrid>
      <w:tr w:rsidR="0020157B" w14:paraId="77E77F8A" w14:textId="77777777" w:rsidTr="006F1D91">
        <w:trPr>
          <w:trHeight w:val="375"/>
        </w:trPr>
        <w:tc>
          <w:tcPr>
            <w:tcW w:w="1768" w:type="dxa"/>
          </w:tcPr>
          <w:p w14:paraId="55BABCBD" w14:textId="77777777" w:rsidR="0020157B" w:rsidRDefault="0020157B" w:rsidP="006F1D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14CC05" w14:textId="77777777" w:rsidR="0020157B" w:rsidRPr="0020157B" w:rsidRDefault="00EF1659" w:rsidP="006F1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8BF">
        <w:rPr>
          <w:rFonts w:ascii="Times New Roman" w:hAnsi="Times New Roman" w:cs="Times New Roman"/>
          <w:sz w:val="24"/>
          <w:szCs w:val="24"/>
        </w:rPr>
        <w:t>Grade/School</w:t>
      </w:r>
      <w:r w:rsidR="00BE20CA" w:rsidRPr="00A148BF">
        <w:rPr>
          <w:rFonts w:ascii="Times New Roman" w:hAnsi="Times New Roman" w:cs="Times New Roman"/>
          <w:sz w:val="24"/>
          <w:szCs w:val="24"/>
        </w:rPr>
        <w:t>:</w:t>
      </w:r>
      <w:r w:rsidR="0020157B">
        <w:rPr>
          <w:rFonts w:ascii="Times New Roman" w:hAnsi="Times New Roman" w:cs="Times New Roman"/>
          <w:sz w:val="24"/>
          <w:szCs w:val="24"/>
        </w:rPr>
        <w:t xml:space="preserve"> </w:t>
      </w:r>
      <w:r w:rsidR="0020157B" w:rsidRPr="0020157B">
        <w:rPr>
          <w:rFonts w:ascii="Times New Roman" w:hAnsi="Times New Roman" w:cs="Times New Roman"/>
          <w:sz w:val="24"/>
          <w:szCs w:val="24"/>
        </w:rPr>
        <w:t>Observation Date:</w:t>
      </w:r>
      <w:r w:rsidR="00201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38B19" w14:textId="77777777" w:rsidR="006F1D91" w:rsidRDefault="0020157B" w:rsidP="002015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1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C092A" w14:textId="63DA50F0" w:rsidR="00A148BF" w:rsidRPr="00A148BF" w:rsidRDefault="00035699" w:rsidP="002015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48BF">
        <w:rPr>
          <w:rFonts w:ascii="Times New Roman" w:hAnsi="Times New Roman" w:cs="Times New Roman"/>
          <w:sz w:val="24"/>
          <w:szCs w:val="24"/>
        </w:rPr>
        <w:t>Practicum: ELED</w:t>
      </w:r>
      <w:r w:rsidR="00A148BF" w:rsidRPr="00A14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48BF" w:rsidRPr="00A148BF">
        <w:rPr>
          <w:rFonts w:ascii="Times New Roman" w:hAnsi="Times New Roman" w:cs="Times New Roman"/>
          <w:sz w:val="24"/>
          <w:szCs w:val="24"/>
        </w:rPr>
        <w:t xml:space="preserve">321(  </w:t>
      </w:r>
      <w:proofErr w:type="gramEnd"/>
      <w:r w:rsidR="00A148BF" w:rsidRPr="00A148BF">
        <w:rPr>
          <w:rFonts w:ascii="Times New Roman" w:hAnsi="Times New Roman" w:cs="Times New Roman"/>
          <w:sz w:val="24"/>
          <w:szCs w:val="24"/>
        </w:rPr>
        <w:t xml:space="preserve">)   </w:t>
      </w:r>
      <w:r w:rsidR="00EF1659" w:rsidRPr="00A148BF">
        <w:rPr>
          <w:rFonts w:ascii="Times New Roman" w:hAnsi="Times New Roman" w:cs="Times New Roman"/>
          <w:sz w:val="24"/>
          <w:szCs w:val="24"/>
        </w:rPr>
        <w:t>ELED 32</w:t>
      </w:r>
      <w:r w:rsidR="00BE20CA" w:rsidRPr="00A148BF">
        <w:rPr>
          <w:rFonts w:ascii="Times New Roman" w:hAnsi="Times New Roman" w:cs="Times New Roman"/>
          <w:sz w:val="24"/>
          <w:szCs w:val="24"/>
        </w:rPr>
        <w:t>2</w:t>
      </w:r>
      <w:r w:rsidR="00A148BF" w:rsidRPr="00A148BF">
        <w:rPr>
          <w:rFonts w:ascii="Times New Roman" w:hAnsi="Times New Roman" w:cs="Times New Roman"/>
          <w:sz w:val="24"/>
          <w:szCs w:val="24"/>
        </w:rPr>
        <w:t xml:space="preserve">(  )   </w:t>
      </w:r>
      <w:r w:rsidR="00BE20CA" w:rsidRPr="00A148BF">
        <w:rPr>
          <w:rFonts w:ascii="Times New Roman" w:hAnsi="Times New Roman" w:cs="Times New Roman"/>
          <w:sz w:val="24"/>
          <w:szCs w:val="24"/>
        </w:rPr>
        <w:t xml:space="preserve">ELED </w:t>
      </w:r>
      <w:r w:rsidR="00874064">
        <w:rPr>
          <w:rFonts w:ascii="Times New Roman" w:hAnsi="Times New Roman" w:cs="Times New Roman"/>
          <w:sz w:val="24"/>
          <w:szCs w:val="24"/>
        </w:rPr>
        <w:t>400</w:t>
      </w:r>
      <w:r w:rsidR="00EF1659" w:rsidRPr="00A148BF">
        <w:rPr>
          <w:rFonts w:ascii="Times New Roman" w:hAnsi="Times New Roman" w:cs="Times New Roman"/>
          <w:sz w:val="24"/>
          <w:szCs w:val="24"/>
        </w:rPr>
        <w:t xml:space="preserve"> (</w:t>
      </w:r>
      <w:r w:rsidR="00A148BF" w:rsidRPr="00A148BF">
        <w:rPr>
          <w:rFonts w:ascii="Times New Roman" w:hAnsi="Times New Roman" w:cs="Times New Roman"/>
          <w:sz w:val="24"/>
          <w:szCs w:val="24"/>
        </w:rPr>
        <w:t xml:space="preserve">  )    </w:t>
      </w:r>
    </w:p>
    <w:tbl>
      <w:tblPr>
        <w:tblStyle w:val="TableGrid"/>
        <w:tblpPr w:leftFromText="180" w:rightFromText="180" w:vertAnchor="text" w:horzAnchor="page" w:tblpX="5491" w:tblpYSpec="top"/>
        <w:tblW w:w="0" w:type="auto"/>
        <w:tblLook w:val="04A0" w:firstRow="1" w:lastRow="0" w:firstColumn="1" w:lastColumn="0" w:noHBand="0" w:noVBand="1"/>
      </w:tblPr>
      <w:tblGrid>
        <w:gridCol w:w="5004"/>
      </w:tblGrid>
      <w:tr w:rsidR="006F1D91" w14:paraId="57B114B5" w14:textId="77777777" w:rsidTr="006F1D91">
        <w:trPr>
          <w:trHeight w:val="347"/>
        </w:trPr>
        <w:tc>
          <w:tcPr>
            <w:tcW w:w="5004" w:type="dxa"/>
          </w:tcPr>
          <w:p w14:paraId="64D843E2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45B44" w14:textId="77777777" w:rsidR="006F1D91" w:rsidRPr="00A148BF" w:rsidRDefault="00A148BF" w:rsidP="006F1D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148BF">
        <w:rPr>
          <w:rFonts w:ascii="Times New Roman" w:eastAsia="Times New Roman" w:hAnsi="Times New Roman" w:cs="Times New Roman"/>
          <w:sz w:val="24"/>
          <w:szCs w:val="24"/>
        </w:rPr>
        <w:t>Modality of the lesson and observation: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DE0EAD" w14:textId="77777777" w:rsidR="006F1D91" w:rsidRDefault="006F1D91" w:rsidP="002015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9391" w:tblpY="8"/>
        <w:tblW w:w="0" w:type="auto"/>
        <w:tblLook w:val="04A0" w:firstRow="1" w:lastRow="0" w:firstColumn="1" w:lastColumn="0" w:noHBand="0" w:noVBand="1"/>
      </w:tblPr>
      <w:tblGrid>
        <w:gridCol w:w="359"/>
      </w:tblGrid>
      <w:tr w:rsidR="006F1D91" w14:paraId="61E53FF0" w14:textId="77777777" w:rsidTr="006F1D91">
        <w:trPr>
          <w:trHeight w:val="261"/>
        </w:trPr>
        <w:tc>
          <w:tcPr>
            <w:tcW w:w="359" w:type="dxa"/>
          </w:tcPr>
          <w:p w14:paraId="7AE5EDEB" w14:textId="77777777" w:rsidR="006F1D91" w:rsidRDefault="006F1D91" w:rsidP="006F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D2C5DC" w14:textId="77777777" w:rsidR="006F1D91" w:rsidRDefault="00035699" w:rsidP="000356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48BF">
        <w:rPr>
          <w:rFonts w:ascii="Times New Roman" w:hAnsi="Times New Roman" w:cs="Times New Roman"/>
          <w:sz w:val="24"/>
          <w:szCs w:val="24"/>
        </w:rPr>
        <w:t xml:space="preserve">CT and Supervisor received lesson </w:t>
      </w:r>
      <w:r w:rsidR="00EF1659" w:rsidRPr="00A148BF">
        <w:rPr>
          <w:rFonts w:ascii="Times New Roman" w:hAnsi="Times New Roman" w:cs="Times New Roman"/>
          <w:sz w:val="24"/>
          <w:szCs w:val="24"/>
        </w:rPr>
        <w:t xml:space="preserve">plans </w:t>
      </w:r>
      <w:r w:rsidRPr="00A148BF">
        <w:rPr>
          <w:rFonts w:ascii="Times New Roman" w:hAnsi="Times New Roman" w:cs="Times New Roman"/>
          <w:sz w:val="24"/>
          <w:szCs w:val="24"/>
        </w:rPr>
        <w:t>one week prior to implementation</w:t>
      </w:r>
      <w:r w:rsidR="00EF1659" w:rsidRPr="00A148BF">
        <w:rPr>
          <w:rFonts w:ascii="Times New Roman" w:hAnsi="Times New Roman" w:cs="Times New Roman"/>
          <w:sz w:val="24"/>
          <w:szCs w:val="24"/>
        </w:rPr>
        <w:t xml:space="preserve">: </w:t>
      </w:r>
      <w:r w:rsidR="006F1D91">
        <w:rPr>
          <w:rFonts w:ascii="Times New Roman" w:hAnsi="Times New Roman" w:cs="Times New Roman"/>
          <w:sz w:val="24"/>
          <w:szCs w:val="24"/>
        </w:rPr>
        <w:t xml:space="preserve">    </w:t>
      </w:r>
      <w:r w:rsidR="00EF1659" w:rsidRPr="00A148BF">
        <w:rPr>
          <w:rFonts w:ascii="Times New Roman" w:hAnsi="Times New Roman" w:cs="Times New Roman"/>
          <w:sz w:val="24"/>
          <w:szCs w:val="24"/>
        </w:rPr>
        <w:t>Yes</w:t>
      </w:r>
    </w:p>
    <w:tbl>
      <w:tblPr>
        <w:tblStyle w:val="TableGrid"/>
        <w:tblpPr w:leftFromText="180" w:rightFromText="180" w:vertAnchor="text" w:horzAnchor="page" w:tblpX="9391" w:tblpY="29"/>
        <w:tblW w:w="0" w:type="auto"/>
        <w:tblLook w:val="04A0" w:firstRow="1" w:lastRow="0" w:firstColumn="1" w:lastColumn="0" w:noHBand="0" w:noVBand="1"/>
      </w:tblPr>
      <w:tblGrid>
        <w:gridCol w:w="359"/>
      </w:tblGrid>
      <w:tr w:rsidR="006F1D91" w:rsidRPr="006F1D91" w14:paraId="45DC8359" w14:textId="77777777" w:rsidTr="006F1D91">
        <w:trPr>
          <w:trHeight w:val="261"/>
        </w:trPr>
        <w:tc>
          <w:tcPr>
            <w:tcW w:w="359" w:type="dxa"/>
          </w:tcPr>
          <w:p w14:paraId="5AFD636F" w14:textId="77777777" w:rsidR="006F1D91" w:rsidRPr="006F1D91" w:rsidRDefault="006F1D91" w:rsidP="006F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A7C7FF" w14:textId="77777777" w:rsidR="00D42A41" w:rsidRPr="006F1D91" w:rsidRDefault="006F1D91" w:rsidP="000356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1659" w:rsidRPr="00A148BF">
        <w:rPr>
          <w:rFonts w:ascii="Times New Roman" w:hAnsi="Times New Roman" w:cs="Times New Roman"/>
          <w:sz w:val="24"/>
          <w:szCs w:val="24"/>
        </w:rPr>
        <w:t>No</w:t>
      </w:r>
    </w:p>
    <w:p w14:paraId="3AB0533C" w14:textId="77777777" w:rsidR="00EF1659" w:rsidRPr="00EF1659" w:rsidRDefault="00EF1659" w:rsidP="006F1D9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035699">
        <w:rPr>
          <w:rFonts w:ascii="Times New Roman" w:hAnsi="Times New Roman" w:cs="Times New Roman"/>
          <w:i/>
        </w:rPr>
        <w:t>Directions: Circle or highlight the descriptors</w:t>
      </w:r>
      <w:r>
        <w:rPr>
          <w:rFonts w:ascii="Times New Roman" w:hAnsi="Times New Roman" w:cs="Times New Roman"/>
          <w:i/>
        </w:rPr>
        <w:t xml:space="preserve"> (GLOWS/GROWS)</w:t>
      </w:r>
      <w:r w:rsidRPr="00035699">
        <w:rPr>
          <w:rFonts w:ascii="Times New Roman" w:hAnsi="Times New Roman" w:cs="Times New Roman"/>
          <w:i/>
        </w:rPr>
        <w:t xml:space="preserve"> that best describe your practicum student’s performance.</w:t>
      </w:r>
    </w:p>
    <w:tbl>
      <w:tblPr>
        <w:tblStyle w:val="TableGrid"/>
        <w:tblpPr w:leftFromText="180" w:rightFromText="180" w:vertAnchor="text" w:horzAnchor="margin" w:tblpXSpec="center" w:tblpY="210"/>
        <w:tblW w:w="10607" w:type="dxa"/>
        <w:tblLook w:val="04A0" w:firstRow="1" w:lastRow="0" w:firstColumn="1" w:lastColumn="0" w:noHBand="0" w:noVBand="1"/>
      </w:tblPr>
      <w:tblGrid>
        <w:gridCol w:w="2874"/>
        <w:gridCol w:w="1305"/>
        <w:gridCol w:w="6428"/>
      </w:tblGrid>
      <w:tr w:rsidR="00035699" w14:paraId="0B2C70C4" w14:textId="77777777" w:rsidTr="00395AE2">
        <w:trPr>
          <w:trHeight w:val="1430"/>
        </w:trPr>
        <w:tc>
          <w:tcPr>
            <w:tcW w:w="2875" w:type="dxa"/>
          </w:tcPr>
          <w:p w14:paraId="1975F738" w14:textId="77777777" w:rsidR="00087916" w:rsidRPr="00395AE2" w:rsidRDefault="00087916" w:rsidP="0003569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87916">
              <w:rPr>
                <w:rFonts w:ascii="Times New Roman" w:hAnsi="Times New Roman" w:cs="Times New Roman"/>
                <w:b/>
              </w:rPr>
              <w:t xml:space="preserve">Area of Observation </w:t>
            </w:r>
          </w:p>
        </w:tc>
        <w:tc>
          <w:tcPr>
            <w:tcW w:w="1298" w:type="dxa"/>
          </w:tcPr>
          <w:p w14:paraId="5D99F1B0" w14:textId="77777777" w:rsidR="00EF1659" w:rsidRDefault="00035699" w:rsidP="00035699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EF1659">
              <w:rPr>
                <w:rFonts w:ascii="Times New Roman" w:hAnsi="Times New Roman" w:cs="Times New Roman"/>
                <w:sz w:val="16"/>
                <w:szCs w:val="16"/>
              </w:rPr>
              <w:t>Not acceptable</w:t>
            </w:r>
          </w:p>
          <w:p w14:paraId="75D9DEAD" w14:textId="77777777" w:rsidR="00EF1659" w:rsidRDefault="00035699" w:rsidP="00035699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EF1659">
              <w:rPr>
                <w:rFonts w:ascii="Times New Roman" w:hAnsi="Times New Roman" w:cs="Times New Roman"/>
                <w:sz w:val="16"/>
                <w:szCs w:val="16"/>
              </w:rPr>
              <w:t>Developing competency</w:t>
            </w:r>
          </w:p>
          <w:p w14:paraId="424088B6" w14:textId="77777777" w:rsidR="00035699" w:rsidRP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EF1659">
              <w:rPr>
                <w:rFonts w:ascii="Times New Roman" w:hAnsi="Times New Roman" w:cs="Times New Roman"/>
                <w:sz w:val="16"/>
                <w:szCs w:val="16"/>
              </w:rPr>
              <w:t>Meets/</w:t>
            </w:r>
            <w:r w:rsidRPr="00035699">
              <w:rPr>
                <w:rFonts w:ascii="Times New Roman" w:hAnsi="Times New Roman" w:cs="Times New Roman"/>
                <w:sz w:val="16"/>
                <w:szCs w:val="16"/>
              </w:rPr>
              <w:t>Exceeds needs</w:t>
            </w:r>
          </w:p>
        </w:tc>
        <w:tc>
          <w:tcPr>
            <w:tcW w:w="6434" w:type="dxa"/>
          </w:tcPr>
          <w:p w14:paraId="40C97D51" w14:textId="77777777" w:rsid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EF1659">
              <w:rPr>
                <w:rFonts w:ascii="Times New Roman" w:hAnsi="Times New Roman" w:cs="Times New Roman"/>
              </w:rPr>
              <w:t xml:space="preserve">omments: </w:t>
            </w:r>
            <w:r w:rsidR="00395AE2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GLOWS                 /              GROWS</w:t>
            </w:r>
          </w:p>
          <w:p w14:paraId="0CD9660B" w14:textId="77777777" w:rsidR="006F1D91" w:rsidRDefault="006F1D91" w:rsidP="0003569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035699" w14:paraId="22A975BD" w14:textId="77777777" w:rsidTr="00395AE2">
        <w:trPr>
          <w:trHeight w:val="363"/>
        </w:trPr>
        <w:tc>
          <w:tcPr>
            <w:tcW w:w="2875" w:type="dxa"/>
          </w:tcPr>
          <w:p w14:paraId="42EECE98" w14:textId="77777777" w:rsidR="00035699" w:rsidRP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35699">
              <w:rPr>
                <w:rFonts w:ascii="Times New Roman" w:hAnsi="Times New Roman" w:cs="Times New Roman"/>
                <w:b/>
              </w:rPr>
              <w:t xml:space="preserve">Preparation for Instruction </w:t>
            </w:r>
          </w:p>
          <w:p w14:paraId="5E786A52" w14:textId="77777777" w:rsid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35699">
              <w:rPr>
                <w:rFonts w:ascii="Times New Roman" w:hAnsi="Times New Roman" w:cs="Times New Roman"/>
                <w:sz w:val="20"/>
                <w:szCs w:val="20"/>
              </w:rPr>
              <w:t>Designs a developmentally appropriate, on task lesson</w:t>
            </w:r>
          </w:p>
          <w:p w14:paraId="4C93A21B" w14:textId="77777777" w:rsid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-Provides a well-prepared learning environment </w:t>
            </w:r>
          </w:p>
          <w:p w14:paraId="56BEC93D" w14:textId="77777777" w:rsid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Designs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assessment aligning with objectives </w:t>
            </w:r>
          </w:p>
          <w:p w14:paraId="703B046C" w14:textId="77777777" w:rsidR="00395AE2" w:rsidRDefault="00395AE2" w:rsidP="0003569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58637" w14:textId="77777777" w:rsidR="00D42A41" w:rsidRPr="00035699" w:rsidRDefault="00D42A41" w:rsidP="0003569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19AC3DE" w14:textId="77777777" w:rsid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4" w:type="dxa"/>
          </w:tcPr>
          <w:p w14:paraId="59591E52" w14:textId="77777777" w:rsidR="00035699" w:rsidRDefault="00087916" w:rsidP="0008791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GLOWS                 /              GROWS</w:t>
            </w:r>
          </w:p>
          <w:p w14:paraId="4AED2799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715036F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4C316D8C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F4484DB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035699" w14:paraId="0ECFDD00" w14:textId="77777777" w:rsidTr="00395AE2">
        <w:trPr>
          <w:trHeight w:val="363"/>
        </w:trPr>
        <w:tc>
          <w:tcPr>
            <w:tcW w:w="2875" w:type="dxa"/>
          </w:tcPr>
          <w:p w14:paraId="5A16A5A1" w14:textId="77777777" w:rsid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35699">
              <w:rPr>
                <w:rFonts w:ascii="Times New Roman" w:hAnsi="Times New Roman" w:cs="Times New Roman"/>
                <w:b/>
              </w:rPr>
              <w:t xml:space="preserve">Lesson Implementation </w:t>
            </w:r>
          </w:p>
          <w:p w14:paraId="31DD06C1" w14:textId="77777777" w:rsid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-Makes procedures/outcomes clear to students</w:t>
            </w:r>
          </w:p>
          <w:p w14:paraId="0758D7DC" w14:textId="77777777" w:rsidR="00035699" w:rsidRDefault="00087916" w:rsidP="0003569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-uses questioning strategies to gauge understanding throughout lesson</w:t>
            </w:r>
          </w:p>
          <w:p w14:paraId="765DB9CF" w14:textId="77777777" w:rsidR="00D42A41" w:rsidRPr="00035699" w:rsidRDefault="00087916" w:rsidP="0003569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-actively engages students </w:t>
            </w:r>
          </w:p>
        </w:tc>
        <w:tc>
          <w:tcPr>
            <w:tcW w:w="1298" w:type="dxa"/>
          </w:tcPr>
          <w:p w14:paraId="04AE1E75" w14:textId="77777777" w:rsid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4" w:type="dxa"/>
          </w:tcPr>
          <w:p w14:paraId="26D3237B" w14:textId="77777777" w:rsidR="00035699" w:rsidRDefault="00087916" w:rsidP="0008791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GLOWS                 /              GROWS</w:t>
            </w:r>
          </w:p>
          <w:p w14:paraId="0D04E946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075CFC4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2B04190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035699" w14:paraId="57ECA371" w14:textId="77777777" w:rsidTr="00395AE2">
        <w:trPr>
          <w:trHeight w:val="363"/>
        </w:trPr>
        <w:tc>
          <w:tcPr>
            <w:tcW w:w="2875" w:type="dxa"/>
          </w:tcPr>
          <w:p w14:paraId="575DF881" w14:textId="77777777" w:rsidR="00035699" w:rsidRDefault="00087916" w:rsidP="0003569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87916">
              <w:rPr>
                <w:rFonts w:ascii="Times New Roman" w:hAnsi="Times New Roman" w:cs="Times New Roman"/>
                <w:b/>
              </w:rPr>
              <w:lastRenderedPageBreak/>
              <w:t xml:space="preserve">Classroom Management </w:t>
            </w:r>
          </w:p>
          <w:p w14:paraId="4B134CD9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-Manages classroom procedures </w:t>
            </w:r>
          </w:p>
          <w:p w14:paraId="3E77EE75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-Uses appropriate guidance/interventions to assist children in directions, activities, etc. </w:t>
            </w:r>
          </w:p>
          <w:p w14:paraId="1A03DF3D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-Shows initiative in supporting children’s needs</w:t>
            </w:r>
          </w:p>
          <w:p w14:paraId="2197EDBF" w14:textId="77777777" w:rsidR="00395AE2" w:rsidRPr="00087916" w:rsidRDefault="00395AE2" w:rsidP="000879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C886FE8" w14:textId="77777777" w:rsid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4" w:type="dxa"/>
          </w:tcPr>
          <w:p w14:paraId="793A07F8" w14:textId="77777777" w:rsidR="00035699" w:rsidRDefault="00087916" w:rsidP="0008791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GLOWS                 /              GROWS</w:t>
            </w:r>
          </w:p>
          <w:p w14:paraId="4250BC7D" w14:textId="77777777" w:rsidR="006F1D91" w:rsidRDefault="006F1D91" w:rsidP="0008791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E5BE9F1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72A96EC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087916" w14:paraId="72D50983" w14:textId="77777777" w:rsidTr="00395AE2">
        <w:trPr>
          <w:trHeight w:val="363"/>
        </w:trPr>
        <w:tc>
          <w:tcPr>
            <w:tcW w:w="2875" w:type="dxa"/>
          </w:tcPr>
          <w:p w14:paraId="2C46F95F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87916">
              <w:rPr>
                <w:rFonts w:ascii="Times New Roman" w:hAnsi="Times New Roman" w:cs="Times New Roman"/>
                <w:b/>
              </w:rPr>
              <w:t>Professionalism</w:t>
            </w:r>
          </w:p>
          <w:p w14:paraId="39D98AC1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-responsible, dependable, decision maker, enthusiastic, models professional, ethical behavior, shows initiative, shows compassion, dresses appropriately, arrives/leaves on-time </w:t>
            </w:r>
          </w:p>
          <w:p w14:paraId="69ACCE66" w14:textId="77777777" w:rsidR="00395AE2" w:rsidRPr="00087916" w:rsidRDefault="00395AE2" w:rsidP="000879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577196A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4" w:type="dxa"/>
          </w:tcPr>
          <w:p w14:paraId="6516C2BC" w14:textId="77777777" w:rsidR="00087916" w:rsidRDefault="00087916" w:rsidP="0008791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GLOWS                 /              GROWS</w:t>
            </w:r>
          </w:p>
          <w:p w14:paraId="35398E39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C11F812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866C2CC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94BFA7A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087916" w14:paraId="16C678F8" w14:textId="77777777" w:rsidTr="00395AE2">
        <w:trPr>
          <w:trHeight w:val="3635"/>
        </w:trPr>
        <w:tc>
          <w:tcPr>
            <w:tcW w:w="2875" w:type="dxa"/>
          </w:tcPr>
          <w:p w14:paraId="71DAD5B5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87916">
              <w:rPr>
                <w:rFonts w:ascii="Times New Roman" w:hAnsi="Times New Roman" w:cs="Times New Roman"/>
                <w:b/>
              </w:rPr>
              <w:t xml:space="preserve">Reflection </w:t>
            </w:r>
          </w:p>
          <w:p w14:paraId="734568FA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-Describe/talk about strengths/weaknesses of teaching skills</w:t>
            </w:r>
          </w:p>
          <w:p w14:paraId="48D93222" w14:textId="77777777" w:rsidR="00087916" w:rsidRP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-Set appropriate goals for future instruction </w:t>
            </w:r>
          </w:p>
        </w:tc>
        <w:tc>
          <w:tcPr>
            <w:tcW w:w="1298" w:type="dxa"/>
          </w:tcPr>
          <w:p w14:paraId="4F65312B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4" w:type="dxa"/>
          </w:tcPr>
          <w:p w14:paraId="781C3142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SUGGESTIONS FOR PROFESSIONAL </w:t>
            </w:r>
            <w:r w:rsidR="006F1D91">
              <w:rPr>
                <w:rFonts w:ascii="Times New Roman" w:hAnsi="Times New Roman" w:cs="Times New Roman"/>
              </w:rPr>
              <w:t>DEVELOPMENT</w:t>
            </w:r>
          </w:p>
          <w:p w14:paraId="6C9AADBB" w14:textId="77777777" w:rsidR="006F1D91" w:rsidRDefault="006F1D91" w:rsidP="0008791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507C969" w14:textId="77777777" w:rsidR="006F1D91" w:rsidRDefault="006F1D91" w:rsidP="0008791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71B81EE" w14:textId="77777777" w:rsidR="00087916" w:rsidRDefault="00087916" w:rsidP="00087916">
      <w:pPr>
        <w:spacing w:after="0" w:line="240" w:lineRule="auto"/>
        <w:rPr>
          <w:rFonts w:ascii="Times New Roman" w:hAnsi="Times New Roman" w:cs="Times New Roman"/>
        </w:rPr>
      </w:pPr>
    </w:p>
    <w:p w14:paraId="55547E5F" w14:textId="77777777" w:rsidR="00087916" w:rsidRDefault="00087916" w:rsidP="00087916">
      <w:pPr>
        <w:spacing w:after="0" w:line="240" w:lineRule="auto"/>
        <w:rPr>
          <w:rFonts w:ascii="Times New Roman" w:hAnsi="Times New Roman" w:cs="Times New Roman"/>
        </w:rPr>
      </w:pPr>
    </w:p>
    <w:p w14:paraId="2580E678" w14:textId="77777777" w:rsidR="00087916" w:rsidRPr="003223BC" w:rsidRDefault="00087916" w:rsidP="000879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3BC">
        <w:rPr>
          <w:rFonts w:ascii="Times New Roman" w:eastAsia="Times New Roman" w:hAnsi="Times New Roman" w:cs="Times New Roman"/>
          <w:b/>
          <w:sz w:val="20"/>
          <w:szCs w:val="20"/>
        </w:rPr>
        <w:t xml:space="preserve">By signing this form, we agree that this </w:t>
      </w:r>
      <w:r w:rsidR="00395AE2">
        <w:rPr>
          <w:rFonts w:ascii="Times New Roman" w:eastAsia="Times New Roman" w:hAnsi="Times New Roman" w:cs="Times New Roman"/>
          <w:b/>
          <w:sz w:val="20"/>
          <w:szCs w:val="20"/>
        </w:rPr>
        <w:t>lesson observation</w:t>
      </w:r>
      <w:r w:rsidRPr="003223BC">
        <w:rPr>
          <w:rFonts w:ascii="Times New Roman" w:eastAsia="Times New Roman" w:hAnsi="Times New Roman" w:cs="Times New Roman"/>
          <w:b/>
          <w:sz w:val="20"/>
          <w:szCs w:val="20"/>
        </w:rPr>
        <w:t xml:space="preserve"> has been discussed</w:t>
      </w:r>
      <w:r w:rsidR="00395AE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D1648E8" w14:textId="77777777" w:rsidR="00087916" w:rsidRPr="003223BC" w:rsidRDefault="00087916" w:rsidP="000879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F7D8C7" w14:textId="77777777" w:rsidR="00087916" w:rsidRPr="00971E9A" w:rsidRDefault="00087916" w:rsidP="000879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4424BB" w14:textId="77777777" w:rsidR="00087916" w:rsidRDefault="00087916" w:rsidP="0008791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Practicum Student</w:t>
      </w:r>
      <w:r w:rsidRPr="00971E9A">
        <w:rPr>
          <w:rFonts w:ascii="Times New Roman" w:eastAsia="Times New Roman" w:hAnsi="Times New Roman" w:cs="Times New Roman"/>
          <w:sz w:val="20"/>
          <w:szCs w:val="20"/>
        </w:rPr>
        <w:t>: 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971E9A">
        <w:rPr>
          <w:rFonts w:ascii="Times New Roman" w:eastAsia="Times New Roman" w:hAnsi="Times New Roman" w:cs="Times New Roman"/>
          <w:sz w:val="20"/>
          <w:szCs w:val="20"/>
        </w:rPr>
        <w:t>__________                    Date: _________</w:t>
      </w:r>
    </w:p>
    <w:p w14:paraId="3E41FCFD" w14:textId="77777777" w:rsidR="00087916" w:rsidRDefault="00087916" w:rsidP="0008791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9354B3" w14:textId="77777777" w:rsidR="00087916" w:rsidRPr="00D42A41" w:rsidRDefault="00087916" w:rsidP="0008791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Supervisor: 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71E9A">
        <w:rPr>
          <w:rFonts w:ascii="Times New Roman" w:eastAsia="Times New Roman" w:hAnsi="Times New Roman" w:cs="Times New Roman"/>
          <w:sz w:val="20"/>
          <w:szCs w:val="20"/>
        </w:rPr>
        <w:t>Date: _________</w:t>
      </w:r>
    </w:p>
    <w:p w14:paraId="232501E3" w14:textId="77777777" w:rsidR="00035699" w:rsidRPr="00035699" w:rsidRDefault="00035699">
      <w:pPr>
        <w:rPr>
          <w:rFonts w:ascii="Times New Roman" w:hAnsi="Times New Roman" w:cs="Times New Roman"/>
          <w:sz w:val="24"/>
          <w:szCs w:val="24"/>
        </w:rPr>
      </w:pPr>
    </w:p>
    <w:sectPr w:rsidR="00035699" w:rsidRPr="00035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655ED"/>
    <w:multiLevelType w:val="hybridMultilevel"/>
    <w:tmpl w:val="40B23924"/>
    <w:lvl w:ilvl="0" w:tplc="2ABA9A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B3BF1"/>
    <w:multiLevelType w:val="hybridMultilevel"/>
    <w:tmpl w:val="BE705B44"/>
    <w:lvl w:ilvl="0" w:tplc="84FC4D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73928"/>
    <w:multiLevelType w:val="hybridMultilevel"/>
    <w:tmpl w:val="AE707EBE"/>
    <w:lvl w:ilvl="0" w:tplc="6E682C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E13C1"/>
    <w:multiLevelType w:val="hybridMultilevel"/>
    <w:tmpl w:val="12A6EBC0"/>
    <w:lvl w:ilvl="0" w:tplc="062E86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99"/>
    <w:rsid w:val="00035699"/>
    <w:rsid w:val="00087916"/>
    <w:rsid w:val="001A527C"/>
    <w:rsid w:val="0020157B"/>
    <w:rsid w:val="002D5C7D"/>
    <w:rsid w:val="00343D9B"/>
    <w:rsid w:val="00395AE2"/>
    <w:rsid w:val="00545094"/>
    <w:rsid w:val="00660036"/>
    <w:rsid w:val="006F1D91"/>
    <w:rsid w:val="00753394"/>
    <w:rsid w:val="00874064"/>
    <w:rsid w:val="00A148BF"/>
    <w:rsid w:val="00BE20CA"/>
    <w:rsid w:val="00D42A41"/>
    <w:rsid w:val="00E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B0994"/>
  <w15:chartTrackingRefBased/>
  <w15:docId w15:val="{25A1AF5C-4B7C-4BD9-A381-8B83E9B2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D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McMahon, Kyra Elay - mcmahoke</dc:creator>
  <cp:keywords/>
  <dc:description/>
  <cp:lastModifiedBy>Myers, Joy - myersjk</cp:lastModifiedBy>
  <cp:revision>2</cp:revision>
  <dcterms:created xsi:type="dcterms:W3CDTF">2021-07-28T13:57:00Z</dcterms:created>
  <dcterms:modified xsi:type="dcterms:W3CDTF">2021-07-28T13:57:00Z</dcterms:modified>
</cp:coreProperties>
</file>