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32CA2" w14:textId="00D0FA0B" w:rsidR="192DBBD9" w:rsidRPr="004E1664" w:rsidRDefault="0090578E" w:rsidP="00D8658E">
      <w:pPr>
        <w:jc w:val="center"/>
        <w:rPr>
          <w:color w:val="000000" w:themeColor="text1"/>
        </w:rPr>
      </w:pPr>
      <w:r>
        <w:rPr>
          <w:noProof/>
        </w:rPr>
        <w:drawing>
          <wp:inline distT="0" distB="0" distL="0" distR="0" wp14:anchorId="4934D6CA" wp14:editId="37E11E8E">
            <wp:extent cx="1920559" cy="1242646"/>
            <wp:effectExtent l="0" t="0" r="0" b="0"/>
            <wp:docPr id="1092785279" name="Picture 1" descr="Purple JM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20559" cy="1242646"/>
                    </a:xfrm>
                    <a:prstGeom prst="rect">
                      <a:avLst/>
                    </a:prstGeom>
                  </pic:spPr>
                </pic:pic>
              </a:graphicData>
            </a:graphic>
          </wp:inline>
        </w:drawing>
      </w:r>
    </w:p>
    <w:p w14:paraId="3F79459D" w14:textId="70C67AD8" w:rsidR="00CB6647" w:rsidRPr="004E1664" w:rsidRDefault="451D8EBA" w:rsidP="00E5765F">
      <w:pPr>
        <w:pStyle w:val="Title"/>
        <w:jc w:val="center"/>
        <w:rPr>
          <w:highlight w:val="white"/>
        </w:rPr>
      </w:pPr>
      <w:r w:rsidRPr="6E18154E">
        <w:rPr>
          <w:highlight w:val="white"/>
        </w:rPr>
        <w:t>Handbook for</w:t>
      </w:r>
      <w:r w:rsidR="00CB6647" w:rsidRPr="6E18154E">
        <w:rPr>
          <w:highlight w:val="white"/>
        </w:rPr>
        <w:t xml:space="preserve"> Online </w:t>
      </w:r>
      <w:r w:rsidR="189CB584" w:rsidRPr="6E18154E">
        <w:rPr>
          <w:highlight w:val="white"/>
        </w:rPr>
        <w:t>Initial Teacher Licensure</w:t>
      </w:r>
      <w:r w:rsidR="00CB6647" w:rsidRPr="6E18154E">
        <w:rPr>
          <w:highlight w:val="white"/>
        </w:rPr>
        <w:t xml:space="preserve"> Programs</w:t>
      </w:r>
    </w:p>
    <w:p w14:paraId="3DE62899" w14:textId="5A1C3014" w:rsidR="00CB6647" w:rsidRPr="004E1664" w:rsidRDefault="608D33C0" w:rsidP="00E5765F">
      <w:pPr>
        <w:pStyle w:val="Title"/>
        <w:jc w:val="center"/>
        <w:rPr>
          <w:highlight w:val="white"/>
        </w:rPr>
      </w:pPr>
      <w:r w:rsidRPr="6E18154E">
        <w:rPr>
          <w:highlight w:val="white"/>
        </w:rPr>
        <w:t>F</w:t>
      </w:r>
      <w:r w:rsidR="1FA692ED" w:rsidRPr="6E18154E">
        <w:rPr>
          <w:highlight w:val="white"/>
        </w:rPr>
        <w:t>or</w:t>
      </w:r>
      <w:r w:rsidRPr="6E18154E">
        <w:rPr>
          <w:highlight w:val="white"/>
        </w:rPr>
        <w:t xml:space="preserve"> </w:t>
      </w:r>
      <w:r w:rsidR="00CB6647" w:rsidRPr="6E18154E">
        <w:rPr>
          <w:highlight w:val="white"/>
        </w:rPr>
        <w:t>Adult Learners</w:t>
      </w:r>
      <w:r w:rsidR="56305427" w:rsidRPr="6E18154E">
        <w:rPr>
          <w:highlight w:val="white"/>
        </w:rPr>
        <w:t xml:space="preserve"> (COE BIS)</w:t>
      </w:r>
    </w:p>
    <w:p w14:paraId="02B4099D" w14:textId="540B2E99" w:rsidR="29539D6D" w:rsidRPr="004E1664" w:rsidRDefault="29539D6D" w:rsidP="29539D6D">
      <w:pPr>
        <w:jc w:val="center"/>
        <w:rPr>
          <w:rFonts w:cs="Times New Roman"/>
          <w:b/>
          <w:bCs/>
          <w:color w:val="000000" w:themeColor="text1"/>
          <w:sz w:val="28"/>
          <w:szCs w:val="28"/>
          <w:highlight w:val="white"/>
        </w:rPr>
      </w:pPr>
    </w:p>
    <w:p w14:paraId="00000004" w14:textId="4D266190" w:rsidR="00E37EE3" w:rsidRPr="004E1664" w:rsidRDefault="281C3FDF" w:rsidP="490A3244">
      <w:pPr>
        <w:jc w:val="center"/>
      </w:pPr>
      <w:r>
        <w:rPr>
          <w:noProof/>
        </w:rPr>
        <w:drawing>
          <wp:inline distT="0" distB="0" distL="0" distR="0" wp14:anchorId="0FBB88DF" wp14:editId="211E9F79">
            <wp:extent cx="5781675" cy="4327654"/>
            <wp:effectExtent l="0" t="0" r="0" b="0"/>
            <wp:docPr id="2117977726" name="Picture 2117977726" descr="Rainbow over JMU Wilson H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977726" name="Picture 2117977726" descr="Rainbow over JMU Wilson Hall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81675" cy="4327654"/>
                    </a:xfrm>
                    <a:prstGeom prst="rect">
                      <a:avLst/>
                    </a:prstGeom>
                  </pic:spPr>
                </pic:pic>
              </a:graphicData>
            </a:graphic>
          </wp:inline>
        </w:drawing>
      </w:r>
    </w:p>
    <w:p w14:paraId="264BCCA3" w14:textId="234987D1" w:rsidR="192DBBD9" w:rsidRPr="004E1664" w:rsidRDefault="192DBBD9" w:rsidP="192DBBD9">
      <w:pPr>
        <w:jc w:val="center"/>
        <w:rPr>
          <w:rFonts w:cs="Times New Roman"/>
          <w:color w:val="000000" w:themeColor="text1"/>
          <w:sz w:val="24"/>
          <w:szCs w:val="24"/>
          <w:highlight w:val="white"/>
        </w:rPr>
      </w:pPr>
    </w:p>
    <w:p w14:paraId="00000005" w14:textId="7F63E343" w:rsidR="00E37EE3" w:rsidRPr="00833A76" w:rsidRDefault="00676223" w:rsidP="00833A76">
      <w:pPr>
        <w:pStyle w:val="Subtitle"/>
        <w:rPr>
          <w:highlight w:val="white"/>
        </w:rPr>
      </w:pPr>
      <w:r w:rsidRPr="00833A76">
        <w:rPr>
          <w:highlight w:val="white"/>
        </w:rPr>
        <w:t>Bachelor of Individualized Study (BIS)</w:t>
      </w:r>
    </w:p>
    <w:p w14:paraId="2F2B2575" w14:textId="6E8BF70D" w:rsidR="1A26E818" w:rsidRPr="00833A76" w:rsidRDefault="3326F8E5" w:rsidP="00833A76">
      <w:pPr>
        <w:pStyle w:val="Subtitle"/>
      </w:pPr>
      <w:r w:rsidRPr="00833A76">
        <w:rPr>
          <w:highlight w:val="white"/>
        </w:rPr>
        <w:t>Adult Degree Program (ADP)</w:t>
      </w:r>
    </w:p>
    <w:p w14:paraId="4FE3208C" w14:textId="15438076" w:rsidR="1A26E818" w:rsidRDefault="70A68196" w:rsidP="00833A76">
      <w:pPr>
        <w:pStyle w:val="Subtitle"/>
        <w:rPr>
          <w:highlight w:val="white"/>
        </w:rPr>
      </w:pPr>
      <w:r w:rsidRPr="00833A76">
        <w:rPr>
          <w:highlight w:val="white"/>
        </w:rPr>
        <w:t>School of Professional and Continuing Education (SPCE)</w:t>
      </w:r>
    </w:p>
    <w:p w14:paraId="3C295EF0" w14:textId="77777777" w:rsidR="00833A76" w:rsidRPr="00833A76" w:rsidRDefault="00833A76" w:rsidP="00833A76">
      <w:pPr>
        <w:rPr>
          <w:highlight w:val="white"/>
        </w:rPr>
      </w:pPr>
    </w:p>
    <w:p w14:paraId="68453388" w14:textId="62F7107A" w:rsidR="40038765" w:rsidRDefault="40038765" w:rsidP="00833A76">
      <w:pPr>
        <w:jc w:val="center"/>
        <w:rPr>
          <w:highlight w:val="white"/>
        </w:rPr>
      </w:pPr>
      <w:r w:rsidRPr="73AC6039">
        <w:rPr>
          <w:highlight w:val="white"/>
        </w:rPr>
        <w:t xml:space="preserve">Edited </w:t>
      </w:r>
      <w:r w:rsidR="00FB2013">
        <w:rPr>
          <w:highlight w:val="white"/>
        </w:rPr>
        <w:t>March</w:t>
      </w:r>
      <w:r w:rsidR="20057844" w:rsidRPr="73AC6039">
        <w:rPr>
          <w:highlight w:val="white"/>
        </w:rPr>
        <w:t xml:space="preserve"> </w:t>
      </w:r>
      <w:r w:rsidRPr="73AC6039">
        <w:rPr>
          <w:highlight w:val="white"/>
        </w:rPr>
        <w:t>202</w:t>
      </w:r>
      <w:r w:rsidR="00FB2013">
        <w:rPr>
          <w:highlight w:val="white"/>
        </w:rPr>
        <w:t>6</w:t>
      </w:r>
    </w:p>
    <w:p w14:paraId="5DF215C8" w14:textId="77777777" w:rsidR="00D8658E" w:rsidRDefault="00D8658E" w:rsidP="00833A76">
      <w:pPr>
        <w:jc w:val="center"/>
        <w:rPr>
          <w:highlight w:val="white"/>
        </w:rPr>
      </w:pPr>
    </w:p>
    <w:p w14:paraId="7FB4FB0B" w14:textId="77777777" w:rsidR="00D8658E" w:rsidRDefault="00D8658E" w:rsidP="00833A76">
      <w:pPr>
        <w:jc w:val="center"/>
        <w:rPr>
          <w:highlight w:val="white"/>
        </w:rPr>
      </w:pPr>
    </w:p>
    <w:p w14:paraId="391C1FC9" w14:textId="5BBC5043" w:rsidR="6E18154E" w:rsidRDefault="6E18154E" w:rsidP="6E18154E">
      <w:pPr>
        <w:spacing w:line="480" w:lineRule="auto"/>
        <w:rPr>
          <w:rFonts w:cs="Times New Roman"/>
          <w:b/>
          <w:bCs/>
          <w:color w:val="000000" w:themeColor="text1"/>
          <w:sz w:val="28"/>
          <w:szCs w:val="28"/>
        </w:rPr>
      </w:pPr>
    </w:p>
    <w:sdt>
      <w:sdtPr>
        <w:rPr>
          <w:rFonts w:ascii="Times New Roman" w:eastAsia="Arial" w:hAnsi="Times New Roman" w:cs="Arial"/>
          <w:b w:val="0"/>
          <w:bCs w:val="0"/>
          <w:color w:val="auto"/>
          <w:sz w:val="22"/>
          <w:szCs w:val="22"/>
        </w:rPr>
        <w:id w:val="2026744611"/>
        <w:docPartObj>
          <w:docPartGallery w:val="Table of Contents"/>
          <w:docPartUnique/>
        </w:docPartObj>
      </w:sdtPr>
      <w:sdtEndPr>
        <w:rPr>
          <w:noProof/>
        </w:rPr>
      </w:sdtEndPr>
      <w:sdtContent>
        <w:p w14:paraId="7CF111CB" w14:textId="7720B259" w:rsidR="00D8658E" w:rsidRDefault="00D8658E">
          <w:pPr>
            <w:pStyle w:val="TOCHeading"/>
          </w:pPr>
          <w:r>
            <w:t>Table of Contents</w:t>
          </w:r>
        </w:p>
        <w:p w14:paraId="41849E36" w14:textId="1D436C5F" w:rsidR="00A17106" w:rsidRDefault="00D8658E">
          <w:pPr>
            <w:pStyle w:val="TOC1"/>
            <w:tabs>
              <w:tab w:val="right" w:leader="dot" w:pos="10070"/>
            </w:tabs>
            <w:rPr>
              <w:rFonts w:eastAsiaTheme="minorEastAsia" w:cstheme="minorBidi"/>
              <w:b w:val="0"/>
              <w:bCs w:val="0"/>
              <w:noProof/>
              <w:kern w:val="2"/>
              <w:sz w:val="24"/>
              <w:szCs w:val="24"/>
              <w14:ligatures w14:val="standardContextual"/>
            </w:rPr>
          </w:pPr>
          <w:r>
            <w:rPr>
              <w:b w:val="0"/>
              <w:bCs w:val="0"/>
            </w:rPr>
            <w:fldChar w:fldCharType="begin"/>
          </w:r>
          <w:r>
            <w:instrText xml:space="preserve"> TOC \o "1-3" \h \z \u </w:instrText>
          </w:r>
          <w:r>
            <w:rPr>
              <w:b w:val="0"/>
              <w:bCs w:val="0"/>
            </w:rPr>
            <w:fldChar w:fldCharType="separate"/>
          </w:r>
          <w:hyperlink w:anchor="_Toc208494626" w:history="1">
            <w:r w:rsidR="00A17106" w:rsidRPr="00750BC5">
              <w:rPr>
                <w:rStyle w:val="Hyperlink"/>
                <w:noProof/>
              </w:rPr>
              <w:t>Welcome and Overview</w:t>
            </w:r>
            <w:r w:rsidR="00A17106">
              <w:rPr>
                <w:noProof/>
                <w:webHidden/>
              </w:rPr>
              <w:tab/>
            </w:r>
            <w:r w:rsidR="00A17106">
              <w:rPr>
                <w:noProof/>
                <w:webHidden/>
              </w:rPr>
              <w:fldChar w:fldCharType="begin"/>
            </w:r>
            <w:r w:rsidR="00A17106">
              <w:rPr>
                <w:noProof/>
                <w:webHidden/>
              </w:rPr>
              <w:instrText xml:space="preserve"> PAGEREF _Toc208494626 \h </w:instrText>
            </w:r>
            <w:r w:rsidR="00A17106">
              <w:rPr>
                <w:noProof/>
                <w:webHidden/>
              </w:rPr>
            </w:r>
            <w:r w:rsidR="00A17106">
              <w:rPr>
                <w:noProof/>
                <w:webHidden/>
              </w:rPr>
              <w:fldChar w:fldCharType="separate"/>
            </w:r>
            <w:r w:rsidR="00C73A72">
              <w:rPr>
                <w:noProof/>
                <w:webHidden/>
              </w:rPr>
              <w:t>3</w:t>
            </w:r>
            <w:r w:rsidR="00A17106">
              <w:rPr>
                <w:noProof/>
                <w:webHidden/>
              </w:rPr>
              <w:fldChar w:fldCharType="end"/>
            </w:r>
          </w:hyperlink>
        </w:p>
        <w:p w14:paraId="17B6561C" w14:textId="57972274" w:rsidR="00A17106" w:rsidRDefault="00A17106">
          <w:pPr>
            <w:pStyle w:val="TOC1"/>
            <w:tabs>
              <w:tab w:val="right" w:leader="dot" w:pos="10070"/>
            </w:tabs>
            <w:rPr>
              <w:rFonts w:eastAsiaTheme="minorEastAsia" w:cstheme="minorBidi"/>
              <w:b w:val="0"/>
              <w:bCs w:val="0"/>
              <w:noProof/>
              <w:kern w:val="2"/>
              <w:sz w:val="24"/>
              <w:szCs w:val="24"/>
              <w14:ligatures w14:val="standardContextual"/>
            </w:rPr>
          </w:pPr>
          <w:hyperlink w:anchor="_Toc208494627" w:history="1">
            <w:r w:rsidRPr="00750BC5">
              <w:rPr>
                <w:rStyle w:val="Hyperlink"/>
                <w:noProof/>
              </w:rPr>
              <w:t>Expectations, Responsibilities, and Attendance</w:t>
            </w:r>
            <w:r>
              <w:rPr>
                <w:noProof/>
                <w:webHidden/>
              </w:rPr>
              <w:tab/>
            </w:r>
            <w:r>
              <w:rPr>
                <w:noProof/>
                <w:webHidden/>
              </w:rPr>
              <w:fldChar w:fldCharType="begin"/>
            </w:r>
            <w:r>
              <w:rPr>
                <w:noProof/>
                <w:webHidden/>
              </w:rPr>
              <w:instrText xml:space="preserve"> PAGEREF _Toc208494627 \h </w:instrText>
            </w:r>
            <w:r>
              <w:rPr>
                <w:noProof/>
                <w:webHidden/>
              </w:rPr>
            </w:r>
            <w:r>
              <w:rPr>
                <w:noProof/>
                <w:webHidden/>
              </w:rPr>
              <w:fldChar w:fldCharType="separate"/>
            </w:r>
            <w:r w:rsidR="00C73A72">
              <w:rPr>
                <w:noProof/>
                <w:webHidden/>
              </w:rPr>
              <w:t>4</w:t>
            </w:r>
            <w:r>
              <w:rPr>
                <w:noProof/>
                <w:webHidden/>
              </w:rPr>
              <w:fldChar w:fldCharType="end"/>
            </w:r>
          </w:hyperlink>
        </w:p>
        <w:p w14:paraId="49123781" w14:textId="2BA7B95B" w:rsidR="00A17106" w:rsidRDefault="00A17106">
          <w:pPr>
            <w:pStyle w:val="TOC1"/>
            <w:tabs>
              <w:tab w:val="right" w:leader="dot" w:pos="10070"/>
            </w:tabs>
            <w:rPr>
              <w:rFonts w:eastAsiaTheme="minorEastAsia" w:cstheme="minorBidi"/>
              <w:b w:val="0"/>
              <w:bCs w:val="0"/>
              <w:noProof/>
              <w:kern w:val="2"/>
              <w:sz w:val="24"/>
              <w:szCs w:val="24"/>
              <w14:ligatures w14:val="standardContextual"/>
            </w:rPr>
          </w:pPr>
          <w:hyperlink w:anchor="_Toc208494628" w:history="1">
            <w:r w:rsidRPr="00750BC5">
              <w:rPr>
                <w:rStyle w:val="Hyperlink"/>
                <w:noProof/>
              </w:rPr>
              <w:t>Adult Degree Program and College of Education Resources</w:t>
            </w:r>
            <w:r>
              <w:rPr>
                <w:noProof/>
                <w:webHidden/>
              </w:rPr>
              <w:tab/>
            </w:r>
            <w:r>
              <w:rPr>
                <w:noProof/>
                <w:webHidden/>
              </w:rPr>
              <w:fldChar w:fldCharType="begin"/>
            </w:r>
            <w:r>
              <w:rPr>
                <w:noProof/>
                <w:webHidden/>
              </w:rPr>
              <w:instrText xml:space="preserve"> PAGEREF _Toc208494628 \h </w:instrText>
            </w:r>
            <w:r>
              <w:rPr>
                <w:noProof/>
                <w:webHidden/>
              </w:rPr>
            </w:r>
            <w:r>
              <w:rPr>
                <w:noProof/>
                <w:webHidden/>
              </w:rPr>
              <w:fldChar w:fldCharType="separate"/>
            </w:r>
            <w:r w:rsidR="00C73A72">
              <w:rPr>
                <w:noProof/>
                <w:webHidden/>
              </w:rPr>
              <w:t>5</w:t>
            </w:r>
            <w:r>
              <w:rPr>
                <w:noProof/>
                <w:webHidden/>
              </w:rPr>
              <w:fldChar w:fldCharType="end"/>
            </w:r>
          </w:hyperlink>
        </w:p>
        <w:p w14:paraId="5AE826B4" w14:textId="7F70C4C8" w:rsidR="00A17106" w:rsidRDefault="00A17106">
          <w:pPr>
            <w:pStyle w:val="TOC1"/>
            <w:tabs>
              <w:tab w:val="right" w:leader="dot" w:pos="10070"/>
            </w:tabs>
            <w:rPr>
              <w:rFonts w:eastAsiaTheme="minorEastAsia" w:cstheme="minorBidi"/>
              <w:b w:val="0"/>
              <w:bCs w:val="0"/>
              <w:noProof/>
              <w:kern w:val="2"/>
              <w:sz w:val="24"/>
              <w:szCs w:val="24"/>
              <w14:ligatures w14:val="standardContextual"/>
            </w:rPr>
          </w:pPr>
          <w:hyperlink w:anchor="_Toc208494629" w:history="1">
            <w:r w:rsidRPr="00750BC5">
              <w:rPr>
                <w:rStyle w:val="Hyperlink"/>
                <w:noProof/>
              </w:rPr>
              <w:t>COE BIS Field Experience Policies</w:t>
            </w:r>
            <w:r>
              <w:rPr>
                <w:noProof/>
                <w:webHidden/>
              </w:rPr>
              <w:tab/>
            </w:r>
            <w:r>
              <w:rPr>
                <w:noProof/>
                <w:webHidden/>
              </w:rPr>
              <w:fldChar w:fldCharType="begin"/>
            </w:r>
            <w:r>
              <w:rPr>
                <w:noProof/>
                <w:webHidden/>
              </w:rPr>
              <w:instrText xml:space="preserve"> PAGEREF _Toc208494629 \h </w:instrText>
            </w:r>
            <w:r>
              <w:rPr>
                <w:noProof/>
                <w:webHidden/>
              </w:rPr>
            </w:r>
            <w:r>
              <w:rPr>
                <w:noProof/>
                <w:webHidden/>
              </w:rPr>
              <w:fldChar w:fldCharType="separate"/>
            </w:r>
            <w:r w:rsidR="00C73A72">
              <w:rPr>
                <w:noProof/>
                <w:webHidden/>
              </w:rPr>
              <w:t>6</w:t>
            </w:r>
            <w:r>
              <w:rPr>
                <w:noProof/>
                <w:webHidden/>
              </w:rPr>
              <w:fldChar w:fldCharType="end"/>
            </w:r>
          </w:hyperlink>
        </w:p>
        <w:p w14:paraId="1721B53D" w14:textId="64E39C2B" w:rsidR="00A17106" w:rsidRDefault="00A17106">
          <w:pPr>
            <w:pStyle w:val="TOC1"/>
            <w:tabs>
              <w:tab w:val="right" w:leader="dot" w:pos="10070"/>
            </w:tabs>
            <w:rPr>
              <w:rFonts w:eastAsiaTheme="minorEastAsia" w:cstheme="minorBidi"/>
              <w:b w:val="0"/>
              <w:bCs w:val="0"/>
              <w:noProof/>
              <w:kern w:val="2"/>
              <w:sz w:val="24"/>
              <w:szCs w:val="24"/>
              <w14:ligatures w14:val="standardContextual"/>
            </w:rPr>
          </w:pPr>
          <w:hyperlink w:anchor="_Toc208494630" w:history="1">
            <w:r w:rsidRPr="00750BC5">
              <w:rPr>
                <w:rStyle w:val="Hyperlink"/>
                <w:noProof/>
              </w:rPr>
              <w:t>Teacher Education/Education Support Center (ESC)</w:t>
            </w:r>
            <w:r>
              <w:rPr>
                <w:noProof/>
                <w:webHidden/>
              </w:rPr>
              <w:tab/>
            </w:r>
            <w:r>
              <w:rPr>
                <w:noProof/>
                <w:webHidden/>
              </w:rPr>
              <w:fldChar w:fldCharType="begin"/>
            </w:r>
            <w:r>
              <w:rPr>
                <w:noProof/>
                <w:webHidden/>
              </w:rPr>
              <w:instrText xml:space="preserve"> PAGEREF _Toc208494630 \h </w:instrText>
            </w:r>
            <w:r>
              <w:rPr>
                <w:noProof/>
                <w:webHidden/>
              </w:rPr>
            </w:r>
            <w:r>
              <w:rPr>
                <w:noProof/>
                <w:webHidden/>
              </w:rPr>
              <w:fldChar w:fldCharType="separate"/>
            </w:r>
            <w:r w:rsidR="00C73A72">
              <w:rPr>
                <w:noProof/>
                <w:webHidden/>
              </w:rPr>
              <w:t>10</w:t>
            </w:r>
            <w:r>
              <w:rPr>
                <w:noProof/>
                <w:webHidden/>
              </w:rPr>
              <w:fldChar w:fldCharType="end"/>
            </w:r>
          </w:hyperlink>
        </w:p>
        <w:p w14:paraId="0332A394" w14:textId="7817E281" w:rsidR="00A17106" w:rsidRDefault="00A17106">
          <w:pPr>
            <w:pStyle w:val="TOC1"/>
            <w:tabs>
              <w:tab w:val="right" w:leader="dot" w:pos="10070"/>
            </w:tabs>
            <w:rPr>
              <w:rFonts w:eastAsiaTheme="minorEastAsia" w:cstheme="minorBidi"/>
              <w:b w:val="0"/>
              <w:bCs w:val="0"/>
              <w:noProof/>
              <w:kern w:val="2"/>
              <w:sz w:val="24"/>
              <w:szCs w:val="24"/>
              <w14:ligatures w14:val="standardContextual"/>
            </w:rPr>
          </w:pPr>
          <w:hyperlink w:anchor="_Toc208494631" w:history="1">
            <w:r w:rsidRPr="00750BC5">
              <w:rPr>
                <w:rStyle w:val="Hyperlink"/>
                <w:noProof/>
              </w:rPr>
              <w:t>If Things Get Off Track</w:t>
            </w:r>
            <w:r>
              <w:rPr>
                <w:noProof/>
                <w:webHidden/>
              </w:rPr>
              <w:tab/>
            </w:r>
            <w:r>
              <w:rPr>
                <w:noProof/>
                <w:webHidden/>
              </w:rPr>
              <w:fldChar w:fldCharType="begin"/>
            </w:r>
            <w:r>
              <w:rPr>
                <w:noProof/>
                <w:webHidden/>
              </w:rPr>
              <w:instrText xml:space="preserve"> PAGEREF _Toc208494631 \h </w:instrText>
            </w:r>
            <w:r>
              <w:rPr>
                <w:noProof/>
                <w:webHidden/>
              </w:rPr>
            </w:r>
            <w:r>
              <w:rPr>
                <w:noProof/>
                <w:webHidden/>
              </w:rPr>
              <w:fldChar w:fldCharType="separate"/>
            </w:r>
            <w:r w:rsidR="00C73A72">
              <w:rPr>
                <w:noProof/>
                <w:webHidden/>
              </w:rPr>
              <w:t>10</w:t>
            </w:r>
            <w:r>
              <w:rPr>
                <w:noProof/>
                <w:webHidden/>
              </w:rPr>
              <w:fldChar w:fldCharType="end"/>
            </w:r>
          </w:hyperlink>
        </w:p>
        <w:p w14:paraId="48BA2401" w14:textId="4AD06A79" w:rsidR="00A17106" w:rsidRDefault="00A17106">
          <w:pPr>
            <w:pStyle w:val="TOC1"/>
            <w:tabs>
              <w:tab w:val="right" w:leader="dot" w:pos="10070"/>
            </w:tabs>
            <w:rPr>
              <w:rFonts w:eastAsiaTheme="minorEastAsia" w:cstheme="minorBidi"/>
              <w:b w:val="0"/>
              <w:bCs w:val="0"/>
              <w:noProof/>
              <w:kern w:val="2"/>
              <w:sz w:val="24"/>
              <w:szCs w:val="24"/>
              <w14:ligatures w14:val="standardContextual"/>
            </w:rPr>
          </w:pPr>
          <w:hyperlink w:anchor="_Toc208494632" w:history="1">
            <w:r w:rsidRPr="00750BC5">
              <w:rPr>
                <w:rStyle w:val="Hyperlink"/>
                <w:noProof/>
              </w:rPr>
              <w:t>Early Childhood Education BIS</w:t>
            </w:r>
            <w:r>
              <w:rPr>
                <w:noProof/>
                <w:webHidden/>
              </w:rPr>
              <w:tab/>
            </w:r>
            <w:r>
              <w:rPr>
                <w:noProof/>
                <w:webHidden/>
              </w:rPr>
              <w:fldChar w:fldCharType="begin"/>
            </w:r>
            <w:r>
              <w:rPr>
                <w:noProof/>
                <w:webHidden/>
              </w:rPr>
              <w:instrText xml:space="preserve"> PAGEREF _Toc208494632 \h </w:instrText>
            </w:r>
            <w:r>
              <w:rPr>
                <w:noProof/>
                <w:webHidden/>
              </w:rPr>
            </w:r>
            <w:r>
              <w:rPr>
                <w:noProof/>
                <w:webHidden/>
              </w:rPr>
              <w:fldChar w:fldCharType="separate"/>
            </w:r>
            <w:r w:rsidR="00C73A72">
              <w:rPr>
                <w:noProof/>
                <w:webHidden/>
              </w:rPr>
              <w:t>11</w:t>
            </w:r>
            <w:r>
              <w:rPr>
                <w:noProof/>
                <w:webHidden/>
              </w:rPr>
              <w:fldChar w:fldCharType="end"/>
            </w:r>
          </w:hyperlink>
        </w:p>
        <w:p w14:paraId="28041FE5" w14:textId="4387CAC5" w:rsidR="00A17106" w:rsidRDefault="00A17106">
          <w:pPr>
            <w:pStyle w:val="TOC1"/>
            <w:tabs>
              <w:tab w:val="right" w:leader="dot" w:pos="10070"/>
            </w:tabs>
            <w:rPr>
              <w:rFonts w:eastAsiaTheme="minorEastAsia" w:cstheme="minorBidi"/>
              <w:b w:val="0"/>
              <w:bCs w:val="0"/>
              <w:noProof/>
              <w:kern w:val="2"/>
              <w:sz w:val="24"/>
              <w:szCs w:val="24"/>
              <w14:ligatures w14:val="standardContextual"/>
            </w:rPr>
          </w:pPr>
          <w:hyperlink w:anchor="_Toc208494633" w:history="1">
            <w:r w:rsidRPr="00750BC5">
              <w:rPr>
                <w:rStyle w:val="Hyperlink"/>
                <w:noProof/>
              </w:rPr>
              <w:t>Elementary Education BIS</w:t>
            </w:r>
            <w:r>
              <w:rPr>
                <w:noProof/>
                <w:webHidden/>
              </w:rPr>
              <w:tab/>
            </w:r>
            <w:r>
              <w:rPr>
                <w:noProof/>
                <w:webHidden/>
              </w:rPr>
              <w:fldChar w:fldCharType="begin"/>
            </w:r>
            <w:r>
              <w:rPr>
                <w:noProof/>
                <w:webHidden/>
              </w:rPr>
              <w:instrText xml:space="preserve"> PAGEREF _Toc208494633 \h </w:instrText>
            </w:r>
            <w:r>
              <w:rPr>
                <w:noProof/>
                <w:webHidden/>
              </w:rPr>
            </w:r>
            <w:r>
              <w:rPr>
                <w:noProof/>
                <w:webHidden/>
              </w:rPr>
              <w:fldChar w:fldCharType="separate"/>
            </w:r>
            <w:r w:rsidR="00C73A72">
              <w:rPr>
                <w:noProof/>
                <w:webHidden/>
              </w:rPr>
              <w:t>12</w:t>
            </w:r>
            <w:r>
              <w:rPr>
                <w:noProof/>
                <w:webHidden/>
              </w:rPr>
              <w:fldChar w:fldCharType="end"/>
            </w:r>
          </w:hyperlink>
        </w:p>
        <w:p w14:paraId="41486364" w14:textId="3DD675EA" w:rsidR="00A17106" w:rsidRDefault="00A17106">
          <w:pPr>
            <w:pStyle w:val="TOC1"/>
            <w:tabs>
              <w:tab w:val="right" w:leader="dot" w:pos="10070"/>
            </w:tabs>
            <w:rPr>
              <w:rFonts w:eastAsiaTheme="minorEastAsia" w:cstheme="minorBidi"/>
              <w:b w:val="0"/>
              <w:bCs w:val="0"/>
              <w:noProof/>
              <w:kern w:val="2"/>
              <w:sz w:val="24"/>
              <w:szCs w:val="24"/>
              <w14:ligatures w14:val="standardContextual"/>
            </w:rPr>
          </w:pPr>
          <w:hyperlink w:anchor="_Toc208494634" w:history="1">
            <w:r w:rsidRPr="00750BC5">
              <w:rPr>
                <w:rStyle w:val="Hyperlink"/>
                <w:noProof/>
              </w:rPr>
              <w:t>Inclusive Early Childhood Education BIS</w:t>
            </w:r>
            <w:r>
              <w:rPr>
                <w:noProof/>
                <w:webHidden/>
              </w:rPr>
              <w:tab/>
            </w:r>
            <w:r>
              <w:rPr>
                <w:noProof/>
                <w:webHidden/>
              </w:rPr>
              <w:fldChar w:fldCharType="begin"/>
            </w:r>
            <w:r>
              <w:rPr>
                <w:noProof/>
                <w:webHidden/>
              </w:rPr>
              <w:instrText xml:space="preserve"> PAGEREF _Toc208494634 \h </w:instrText>
            </w:r>
            <w:r>
              <w:rPr>
                <w:noProof/>
                <w:webHidden/>
              </w:rPr>
            </w:r>
            <w:r>
              <w:rPr>
                <w:noProof/>
                <w:webHidden/>
              </w:rPr>
              <w:fldChar w:fldCharType="separate"/>
            </w:r>
            <w:r w:rsidR="00C73A72">
              <w:rPr>
                <w:noProof/>
                <w:webHidden/>
              </w:rPr>
              <w:t>14</w:t>
            </w:r>
            <w:r>
              <w:rPr>
                <w:noProof/>
                <w:webHidden/>
              </w:rPr>
              <w:fldChar w:fldCharType="end"/>
            </w:r>
          </w:hyperlink>
        </w:p>
        <w:p w14:paraId="1119CCF2" w14:textId="4225F742" w:rsidR="00A17106" w:rsidRDefault="00A17106">
          <w:pPr>
            <w:pStyle w:val="TOC1"/>
            <w:tabs>
              <w:tab w:val="right" w:leader="dot" w:pos="10070"/>
            </w:tabs>
            <w:rPr>
              <w:rFonts w:eastAsiaTheme="minorEastAsia" w:cstheme="minorBidi"/>
              <w:b w:val="0"/>
              <w:bCs w:val="0"/>
              <w:noProof/>
              <w:kern w:val="2"/>
              <w:sz w:val="24"/>
              <w:szCs w:val="24"/>
              <w14:ligatures w14:val="standardContextual"/>
            </w:rPr>
          </w:pPr>
          <w:hyperlink w:anchor="_Toc208494635" w:history="1">
            <w:r w:rsidRPr="00750BC5">
              <w:rPr>
                <w:rStyle w:val="Hyperlink"/>
                <w:noProof/>
              </w:rPr>
              <w:t>Special Education BIS</w:t>
            </w:r>
            <w:r>
              <w:rPr>
                <w:noProof/>
                <w:webHidden/>
              </w:rPr>
              <w:tab/>
            </w:r>
            <w:r>
              <w:rPr>
                <w:noProof/>
                <w:webHidden/>
              </w:rPr>
              <w:fldChar w:fldCharType="begin"/>
            </w:r>
            <w:r>
              <w:rPr>
                <w:noProof/>
                <w:webHidden/>
              </w:rPr>
              <w:instrText xml:space="preserve"> PAGEREF _Toc208494635 \h </w:instrText>
            </w:r>
            <w:r>
              <w:rPr>
                <w:noProof/>
                <w:webHidden/>
              </w:rPr>
            </w:r>
            <w:r>
              <w:rPr>
                <w:noProof/>
                <w:webHidden/>
              </w:rPr>
              <w:fldChar w:fldCharType="separate"/>
            </w:r>
            <w:r w:rsidR="00C73A72">
              <w:rPr>
                <w:noProof/>
                <w:webHidden/>
              </w:rPr>
              <w:t>15</w:t>
            </w:r>
            <w:r>
              <w:rPr>
                <w:noProof/>
                <w:webHidden/>
              </w:rPr>
              <w:fldChar w:fldCharType="end"/>
            </w:r>
          </w:hyperlink>
        </w:p>
        <w:p w14:paraId="25D81CAF" w14:textId="12CC19EB" w:rsidR="00A17106" w:rsidRDefault="00A17106">
          <w:pPr>
            <w:pStyle w:val="TOC1"/>
            <w:tabs>
              <w:tab w:val="right" w:leader="dot" w:pos="10070"/>
            </w:tabs>
            <w:rPr>
              <w:rFonts w:eastAsiaTheme="minorEastAsia" w:cstheme="minorBidi"/>
              <w:b w:val="0"/>
              <w:bCs w:val="0"/>
              <w:noProof/>
              <w:kern w:val="2"/>
              <w:sz w:val="24"/>
              <w:szCs w:val="24"/>
              <w14:ligatures w14:val="standardContextual"/>
            </w:rPr>
          </w:pPr>
          <w:hyperlink w:anchor="_Toc208494636" w:history="1">
            <w:r w:rsidRPr="00750BC5">
              <w:rPr>
                <w:rStyle w:val="Hyperlink"/>
                <w:noProof/>
              </w:rPr>
              <w:t>Applying for Teacher’s License</w:t>
            </w:r>
            <w:r>
              <w:rPr>
                <w:noProof/>
                <w:webHidden/>
              </w:rPr>
              <w:tab/>
            </w:r>
            <w:r>
              <w:rPr>
                <w:noProof/>
                <w:webHidden/>
              </w:rPr>
              <w:fldChar w:fldCharType="begin"/>
            </w:r>
            <w:r>
              <w:rPr>
                <w:noProof/>
                <w:webHidden/>
              </w:rPr>
              <w:instrText xml:space="preserve"> PAGEREF _Toc208494636 \h </w:instrText>
            </w:r>
            <w:r>
              <w:rPr>
                <w:noProof/>
                <w:webHidden/>
              </w:rPr>
            </w:r>
            <w:r>
              <w:rPr>
                <w:noProof/>
                <w:webHidden/>
              </w:rPr>
              <w:fldChar w:fldCharType="separate"/>
            </w:r>
            <w:r w:rsidR="00C73A72">
              <w:rPr>
                <w:noProof/>
                <w:webHidden/>
              </w:rPr>
              <w:t>16</w:t>
            </w:r>
            <w:r>
              <w:rPr>
                <w:noProof/>
                <w:webHidden/>
              </w:rPr>
              <w:fldChar w:fldCharType="end"/>
            </w:r>
          </w:hyperlink>
        </w:p>
        <w:p w14:paraId="6ED124F6" w14:textId="336CF252" w:rsidR="00A17106" w:rsidRDefault="00A17106">
          <w:pPr>
            <w:pStyle w:val="TOC1"/>
            <w:tabs>
              <w:tab w:val="right" w:leader="dot" w:pos="10070"/>
            </w:tabs>
            <w:rPr>
              <w:rFonts w:eastAsiaTheme="minorEastAsia" w:cstheme="minorBidi"/>
              <w:b w:val="0"/>
              <w:bCs w:val="0"/>
              <w:noProof/>
              <w:kern w:val="2"/>
              <w:sz w:val="24"/>
              <w:szCs w:val="24"/>
              <w14:ligatures w14:val="standardContextual"/>
            </w:rPr>
          </w:pPr>
          <w:hyperlink w:anchor="_Toc208494637" w:history="1">
            <w:r w:rsidRPr="00750BC5">
              <w:rPr>
                <w:rStyle w:val="Hyperlink"/>
                <w:noProof/>
              </w:rPr>
              <w:t>Appendices</w:t>
            </w:r>
            <w:r>
              <w:rPr>
                <w:noProof/>
                <w:webHidden/>
              </w:rPr>
              <w:tab/>
            </w:r>
            <w:r>
              <w:rPr>
                <w:noProof/>
                <w:webHidden/>
              </w:rPr>
              <w:fldChar w:fldCharType="begin"/>
            </w:r>
            <w:r>
              <w:rPr>
                <w:noProof/>
                <w:webHidden/>
              </w:rPr>
              <w:instrText xml:space="preserve"> PAGEREF _Toc208494637 \h </w:instrText>
            </w:r>
            <w:r>
              <w:rPr>
                <w:noProof/>
                <w:webHidden/>
              </w:rPr>
            </w:r>
            <w:r>
              <w:rPr>
                <w:noProof/>
                <w:webHidden/>
              </w:rPr>
              <w:fldChar w:fldCharType="separate"/>
            </w:r>
            <w:r w:rsidR="00C73A72">
              <w:rPr>
                <w:noProof/>
                <w:webHidden/>
              </w:rPr>
              <w:t>17</w:t>
            </w:r>
            <w:r>
              <w:rPr>
                <w:noProof/>
                <w:webHidden/>
              </w:rPr>
              <w:fldChar w:fldCharType="end"/>
            </w:r>
          </w:hyperlink>
        </w:p>
        <w:p w14:paraId="47449D5E" w14:textId="6883E4D4" w:rsidR="00D8658E" w:rsidRDefault="00D8658E">
          <w:r>
            <w:rPr>
              <w:b/>
              <w:bCs/>
              <w:noProof/>
            </w:rPr>
            <w:fldChar w:fldCharType="end"/>
          </w:r>
        </w:p>
      </w:sdtContent>
    </w:sdt>
    <w:p w14:paraId="4145305D" w14:textId="165D3A00" w:rsidR="00D8658E" w:rsidRDefault="00D8658E">
      <w:pPr>
        <w:rPr>
          <w:b/>
          <w:sz w:val="28"/>
          <w:szCs w:val="48"/>
        </w:rPr>
      </w:pPr>
      <w:r>
        <w:br w:type="page"/>
      </w:r>
    </w:p>
    <w:p w14:paraId="00000029" w14:textId="5D0FC6A9" w:rsidR="00E37EE3" w:rsidRPr="00104C19" w:rsidRDefault="58EEE302" w:rsidP="00833A76">
      <w:pPr>
        <w:pStyle w:val="Heading1"/>
        <w:rPr>
          <w:sz w:val="24"/>
          <w:szCs w:val="24"/>
        </w:rPr>
      </w:pPr>
      <w:bookmarkStart w:id="0" w:name="_Toc208494626"/>
      <w:r w:rsidRPr="466B9982">
        <w:lastRenderedPageBreak/>
        <w:t>Welcome and Overview</w:t>
      </w:r>
      <w:bookmarkEnd w:id="0"/>
    </w:p>
    <w:p w14:paraId="0000002A" w14:textId="77777777" w:rsidR="00E37EE3" w:rsidRPr="00104C19" w:rsidRDefault="00E37EE3" w:rsidP="0E70461E">
      <w:pPr>
        <w:pStyle w:val="CommentText"/>
        <w:rPr>
          <w:rFonts w:cs="Times New Roman"/>
          <w:color w:val="000000" w:themeColor="text1"/>
          <w:sz w:val="23"/>
          <w:szCs w:val="23"/>
        </w:rPr>
      </w:pPr>
    </w:p>
    <w:p w14:paraId="68B10CC1" w14:textId="6856B88E" w:rsidR="6E18154E" w:rsidRDefault="5BFFF4EB" w:rsidP="466B9982">
      <w:pPr>
        <w:rPr>
          <w:rFonts w:cs="Times New Roman"/>
          <w:sz w:val="23"/>
          <w:szCs w:val="23"/>
        </w:rPr>
      </w:pPr>
      <w:r w:rsidRPr="466B9982">
        <w:rPr>
          <w:rFonts w:cs="Times New Roman"/>
          <w:sz w:val="23"/>
          <w:szCs w:val="23"/>
        </w:rPr>
        <w:t xml:space="preserve">WELCOME! The James Madison University </w:t>
      </w:r>
      <w:r w:rsidR="20B0F613" w:rsidRPr="466B9982">
        <w:rPr>
          <w:rFonts w:cs="Times New Roman"/>
          <w:sz w:val="23"/>
          <w:szCs w:val="23"/>
        </w:rPr>
        <w:t xml:space="preserve">(JMU) </w:t>
      </w:r>
      <w:r w:rsidRPr="466B9982">
        <w:rPr>
          <w:rFonts w:cs="Times New Roman"/>
          <w:sz w:val="23"/>
          <w:szCs w:val="23"/>
        </w:rPr>
        <w:t>College of Education</w:t>
      </w:r>
      <w:r w:rsidR="03FB5F90" w:rsidRPr="466B9982">
        <w:rPr>
          <w:rFonts w:cs="Times New Roman"/>
          <w:sz w:val="23"/>
          <w:szCs w:val="23"/>
        </w:rPr>
        <w:t xml:space="preserve"> </w:t>
      </w:r>
      <w:r w:rsidRPr="466B9982">
        <w:rPr>
          <w:rFonts w:cs="Times New Roman"/>
          <w:sz w:val="23"/>
          <w:szCs w:val="23"/>
        </w:rPr>
        <w:t>(COE) and School of Professional and Continuing Education (SPCE) are excited</w:t>
      </w:r>
      <w:r w:rsidR="03FB5F90" w:rsidRPr="466B9982">
        <w:rPr>
          <w:rFonts w:cs="Times New Roman"/>
          <w:sz w:val="23"/>
          <w:szCs w:val="23"/>
        </w:rPr>
        <w:t xml:space="preserve"> </w:t>
      </w:r>
      <w:r w:rsidRPr="466B9982">
        <w:rPr>
          <w:rFonts w:cs="Times New Roman"/>
          <w:sz w:val="23"/>
          <w:szCs w:val="23"/>
        </w:rPr>
        <w:t>for students to begin their Bachelor of Individualized Study (BIS) program.</w:t>
      </w:r>
      <w:r w:rsidR="03FB5F90" w:rsidRPr="466B9982">
        <w:rPr>
          <w:rFonts w:cs="Times New Roman"/>
          <w:sz w:val="23"/>
          <w:szCs w:val="23"/>
        </w:rPr>
        <w:t xml:space="preserve"> </w:t>
      </w:r>
      <w:r w:rsidRPr="466B9982">
        <w:rPr>
          <w:rFonts w:cs="Times New Roman"/>
          <w:sz w:val="23"/>
          <w:szCs w:val="23"/>
        </w:rPr>
        <w:t>Th</w:t>
      </w:r>
      <w:r w:rsidR="5912A134" w:rsidRPr="466B9982">
        <w:rPr>
          <w:rFonts w:cs="Times New Roman"/>
          <w:sz w:val="23"/>
          <w:szCs w:val="23"/>
        </w:rPr>
        <w:t>e</w:t>
      </w:r>
      <w:r w:rsidRPr="466B9982">
        <w:rPr>
          <w:rFonts w:cs="Times New Roman"/>
          <w:sz w:val="23"/>
          <w:szCs w:val="23"/>
        </w:rPr>
        <w:t xml:space="preserve"> program</w:t>
      </w:r>
      <w:r w:rsidR="6C9250D1" w:rsidRPr="466B9982">
        <w:rPr>
          <w:rFonts w:cs="Times New Roman"/>
          <w:sz w:val="23"/>
          <w:szCs w:val="23"/>
        </w:rPr>
        <w:t>s</w:t>
      </w:r>
      <w:r w:rsidRPr="466B9982">
        <w:rPr>
          <w:rFonts w:cs="Times New Roman"/>
          <w:sz w:val="23"/>
          <w:szCs w:val="23"/>
        </w:rPr>
        <w:t xml:space="preserve"> </w:t>
      </w:r>
      <w:r w:rsidR="5681DCC5" w:rsidRPr="466B9982">
        <w:rPr>
          <w:rFonts w:cs="Times New Roman"/>
          <w:sz w:val="23"/>
          <w:szCs w:val="23"/>
        </w:rPr>
        <w:t>are</w:t>
      </w:r>
      <w:r w:rsidRPr="466B9982">
        <w:rPr>
          <w:rFonts w:cs="Times New Roman"/>
          <w:sz w:val="23"/>
          <w:szCs w:val="23"/>
        </w:rPr>
        <w:t xml:space="preserve"> a partnership of </w:t>
      </w:r>
      <w:r w:rsidR="01D41CEE" w:rsidRPr="466B9982">
        <w:rPr>
          <w:rFonts w:cs="Times New Roman"/>
          <w:sz w:val="23"/>
          <w:szCs w:val="23"/>
        </w:rPr>
        <w:t xml:space="preserve">the </w:t>
      </w:r>
      <w:r w:rsidR="6DC5FB50" w:rsidRPr="466B9982">
        <w:rPr>
          <w:rFonts w:cs="Times New Roman"/>
          <w:sz w:val="23"/>
          <w:szCs w:val="23"/>
        </w:rPr>
        <w:t xml:space="preserve">COE and the </w:t>
      </w:r>
      <w:r w:rsidRPr="466B9982">
        <w:rPr>
          <w:rFonts w:cs="Times New Roman"/>
          <w:sz w:val="23"/>
          <w:szCs w:val="23"/>
        </w:rPr>
        <w:t>SPCE</w:t>
      </w:r>
      <w:r w:rsidR="114816BD" w:rsidRPr="466B9982">
        <w:rPr>
          <w:rFonts w:cs="Times New Roman"/>
          <w:sz w:val="23"/>
          <w:szCs w:val="23"/>
        </w:rPr>
        <w:t>’</w:t>
      </w:r>
      <w:r w:rsidRPr="466B9982">
        <w:rPr>
          <w:rFonts w:cs="Times New Roman"/>
          <w:sz w:val="23"/>
          <w:szCs w:val="23"/>
        </w:rPr>
        <w:t>s Adult Degree Program (ADP),</w:t>
      </w:r>
      <w:r w:rsidR="03FB5F90" w:rsidRPr="466B9982">
        <w:rPr>
          <w:rFonts w:cs="Times New Roman"/>
          <w:sz w:val="23"/>
          <w:szCs w:val="23"/>
        </w:rPr>
        <w:t xml:space="preserve"> </w:t>
      </w:r>
      <w:r w:rsidRPr="466B9982">
        <w:rPr>
          <w:rFonts w:cs="Times New Roman"/>
          <w:sz w:val="23"/>
          <w:szCs w:val="23"/>
        </w:rPr>
        <w:t>and in this document will be referred to as COE BIS. Th</w:t>
      </w:r>
      <w:r w:rsidR="534A235B" w:rsidRPr="466B9982">
        <w:rPr>
          <w:rFonts w:cs="Times New Roman"/>
          <w:sz w:val="23"/>
          <w:szCs w:val="23"/>
        </w:rPr>
        <w:t>ese</w:t>
      </w:r>
      <w:r w:rsidRPr="466B9982">
        <w:rPr>
          <w:rFonts w:cs="Times New Roman"/>
          <w:sz w:val="23"/>
          <w:szCs w:val="23"/>
        </w:rPr>
        <w:t xml:space="preserve"> </w:t>
      </w:r>
      <w:r w:rsidR="14EA70D1" w:rsidRPr="466B9982">
        <w:rPr>
          <w:rFonts w:cs="Times New Roman"/>
          <w:sz w:val="23"/>
          <w:szCs w:val="23"/>
        </w:rPr>
        <w:t xml:space="preserve">are </w:t>
      </w:r>
      <w:r w:rsidRPr="466B9982">
        <w:rPr>
          <w:rFonts w:cs="Times New Roman"/>
          <w:sz w:val="23"/>
          <w:szCs w:val="23"/>
        </w:rPr>
        <w:t>online program</w:t>
      </w:r>
      <w:r w:rsidR="2B0F838A" w:rsidRPr="466B9982">
        <w:rPr>
          <w:rFonts w:cs="Times New Roman"/>
          <w:sz w:val="23"/>
          <w:szCs w:val="23"/>
        </w:rPr>
        <w:t>s</w:t>
      </w:r>
      <w:r w:rsidR="4FF674E0" w:rsidRPr="466B9982">
        <w:rPr>
          <w:rFonts w:cs="Times New Roman"/>
          <w:sz w:val="23"/>
          <w:szCs w:val="23"/>
        </w:rPr>
        <w:t xml:space="preserve">; however, </w:t>
      </w:r>
      <w:r w:rsidRPr="466B9982">
        <w:rPr>
          <w:rFonts w:cs="Times New Roman"/>
          <w:sz w:val="23"/>
          <w:szCs w:val="23"/>
        </w:rPr>
        <w:t>please note a large majority of the program</w:t>
      </w:r>
      <w:r w:rsidR="4F1E8A10" w:rsidRPr="466B9982">
        <w:rPr>
          <w:rFonts w:cs="Times New Roman"/>
          <w:sz w:val="23"/>
          <w:szCs w:val="23"/>
        </w:rPr>
        <w:t>s</w:t>
      </w:r>
      <w:r w:rsidRPr="466B9982">
        <w:rPr>
          <w:rFonts w:cs="Times New Roman"/>
          <w:sz w:val="23"/>
          <w:szCs w:val="23"/>
        </w:rPr>
        <w:t xml:space="preserve"> </w:t>
      </w:r>
      <w:r w:rsidR="5AAC4637" w:rsidRPr="466B9982">
        <w:rPr>
          <w:rFonts w:cs="Times New Roman"/>
          <w:sz w:val="23"/>
          <w:szCs w:val="23"/>
        </w:rPr>
        <w:t>ha</w:t>
      </w:r>
      <w:r w:rsidR="176263DF" w:rsidRPr="466B9982">
        <w:rPr>
          <w:rFonts w:cs="Times New Roman"/>
          <w:sz w:val="23"/>
          <w:szCs w:val="23"/>
        </w:rPr>
        <w:t>ve</w:t>
      </w:r>
      <w:r w:rsidR="650D821E" w:rsidRPr="466B9982">
        <w:rPr>
          <w:rFonts w:cs="Times New Roman"/>
          <w:sz w:val="23"/>
          <w:szCs w:val="23"/>
        </w:rPr>
        <w:t xml:space="preserve"> synchronous </w:t>
      </w:r>
      <w:r w:rsidRPr="466B9982">
        <w:rPr>
          <w:rFonts w:cs="Times New Roman"/>
          <w:sz w:val="23"/>
          <w:szCs w:val="23"/>
        </w:rPr>
        <w:t>courses</w:t>
      </w:r>
      <w:r w:rsidR="1830C99A" w:rsidRPr="466B9982">
        <w:rPr>
          <w:rFonts w:cs="Times New Roman"/>
          <w:sz w:val="23"/>
          <w:szCs w:val="23"/>
        </w:rPr>
        <w:t xml:space="preserve"> which</w:t>
      </w:r>
      <w:r w:rsidRPr="466B9982">
        <w:rPr>
          <w:rFonts w:cs="Times New Roman"/>
          <w:sz w:val="23"/>
          <w:szCs w:val="23"/>
        </w:rPr>
        <w:t xml:space="preserve"> </w:t>
      </w:r>
      <w:r w:rsidR="5F99D070" w:rsidRPr="466B9982">
        <w:rPr>
          <w:rFonts w:cs="Times New Roman"/>
          <w:sz w:val="23"/>
          <w:szCs w:val="23"/>
        </w:rPr>
        <w:t>require virtual attendance</w:t>
      </w:r>
      <w:r w:rsidRPr="466B9982">
        <w:rPr>
          <w:rFonts w:cs="Times New Roman"/>
          <w:sz w:val="23"/>
          <w:szCs w:val="23"/>
        </w:rPr>
        <w:t>.</w:t>
      </w:r>
      <w:r w:rsidR="03FB5F90" w:rsidRPr="466B9982">
        <w:rPr>
          <w:rFonts w:cs="Times New Roman"/>
          <w:sz w:val="23"/>
          <w:szCs w:val="23"/>
        </w:rPr>
        <w:t xml:space="preserve"> </w:t>
      </w:r>
      <w:r w:rsidRPr="466B9982">
        <w:rPr>
          <w:rFonts w:cs="Times New Roman"/>
          <w:sz w:val="23"/>
          <w:szCs w:val="23"/>
        </w:rPr>
        <w:t>This handbook will provide important details of the COE BIS programs. As</w:t>
      </w:r>
      <w:r w:rsidR="03FB5F90" w:rsidRPr="466B9982">
        <w:rPr>
          <w:rFonts w:cs="Times New Roman"/>
          <w:sz w:val="23"/>
          <w:szCs w:val="23"/>
        </w:rPr>
        <w:t xml:space="preserve"> </w:t>
      </w:r>
      <w:r w:rsidR="6E4B97F4" w:rsidRPr="466B9982">
        <w:rPr>
          <w:rFonts w:cs="Times New Roman"/>
          <w:sz w:val="23"/>
          <w:szCs w:val="23"/>
        </w:rPr>
        <w:t>students</w:t>
      </w:r>
      <w:r w:rsidRPr="466B9982">
        <w:rPr>
          <w:rFonts w:cs="Times New Roman"/>
          <w:sz w:val="23"/>
          <w:szCs w:val="23"/>
        </w:rPr>
        <w:t xml:space="preserve"> progress through the</w:t>
      </w:r>
      <w:r w:rsidR="1BC1B2DA" w:rsidRPr="466B9982">
        <w:rPr>
          <w:rFonts w:cs="Times New Roman"/>
          <w:sz w:val="23"/>
          <w:szCs w:val="23"/>
        </w:rPr>
        <w:t>ir</w:t>
      </w:r>
      <w:r w:rsidRPr="466B9982">
        <w:rPr>
          <w:rFonts w:cs="Times New Roman"/>
          <w:sz w:val="23"/>
          <w:szCs w:val="23"/>
        </w:rPr>
        <w:t xml:space="preserve"> program, this handbook should be the first place</w:t>
      </w:r>
      <w:r w:rsidR="03FB5F90" w:rsidRPr="466B9982">
        <w:rPr>
          <w:rFonts w:cs="Times New Roman"/>
          <w:sz w:val="23"/>
          <w:szCs w:val="23"/>
        </w:rPr>
        <w:t xml:space="preserve"> </w:t>
      </w:r>
      <w:r w:rsidR="6753A1B1" w:rsidRPr="466B9982">
        <w:rPr>
          <w:rFonts w:cs="Times New Roman"/>
          <w:sz w:val="23"/>
          <w:szCs w:val="23"/>
        </w:rPr>
        <w:t>to</w:t>
      </w:r>
      <w:r w:rsidRPr="466B9982">
        <w:rPr>
          <w:rFonts w:cs="Times New Roman"/>
          <w:sz w:val="23"/>
          <w:szCs w:val="23"/>
        </w:rPr>
        <w:t xml:space="preserve"> </w:t>
      </w:r>
      <w:r w:rsidR="763DE337" w:rsidRPr="466B9982">
        <w:rPr>
          <w:rFonts w:cs="Times New Roman"/>
          <w:sz w:val="23"/>
          <w:szCs w:val="23"/>
        </w:rPr>
        <w:t>reference</w:t>
      </w:r>
      <w:r w:rsidRPr="466B9982">
        <w:rPr>
          <w:rFonts w:cs="Times New Roman"/>
          <w:sz w:val="23"/>
          <w:szCs w:val="23"/>
        </w:rPr>
        <w:t xml:space="preserve"> when questions arise. </w:t>
      </w:r>
      <w:r w:rsidR="7753A6A7" w:rsidRPr="466B9982">
        <w:rPr>
          <w:rFonts w:cs="Times New Roman"/>
          <w:sz w:val="23"/>
          <w:szCs w:val="23"/>
        </w:rPr>
        <w:t xml:space="preserve">This handbook is an </w:t>
      </w:r>
      <w:r w:rsidR="19C45CC9" w:rsidRPr="466B9982">
        <w:rPr>
          <w:rFonts w:cs="Times New Roman"/>
          <w:sz w:val="23"/>
          <w:szCs w:val="23"/>
        </w:rPr>
        <w:t>overview</w:t>
      </w:r>
      <w:r w:rsidR="7753A6A7" w:rsidRPr="466B9982">
        <w:rPr>
          <w:rFonts w:cs="Times New Roman"/>
          <w:sz w:val="23"/>
          <w:szCs w:val="23"/>
        </w:rPr>
        <w:t xml:space="preserve"> of policies and </w:t>
      </w:r>
      <w:r w:rsidR="530C600E" w:rsidRPr="466B9982">
        <w:rPr>
          <w:rFonts w:cs="Times New Roman"/>
          <w:sz w:val="23"/>
          <w:szCs w:val="23"/>
        </w:rPr>
        <w:t>processes</w:t>
      </w:r>
      <w:r w:rsidR="7753A6A7" w:rsidRPr="466B9982">
        <w:rPr>
          <w:rFonts w:cs="Times New Roman"/>
          <w:sz w:val="23"/>
          <w:szCs w:val="23"/>
        </w:rPr>
        <w:t xml:space="preserve"> </w:t>
      </w:r>
      <w:r w:rsidR="34602843" w:rsidRPr="466B9982">
        <w:rPr>
          <w:rFonts w:cs="Times New Roman"/>
          <w:sz w:val="23"/>
          <w:szCs w:val="23"/>
        </w:rPr>
        <w:t>related</w:t>
      </w:r>
      <w:r w:rsidR="7753A6A7" w:rsidRPr="466B9982">
        <w:rPr>
          <w:rFonts w:cs="Times New Roman"/>
          <w:sz w:val="23"/>
          <w:szCs w:val="23"/>
        </w:rPr>
        <w:t xml:space="preserve"> to the BIS Programs. </w:t>
      </w:r>
    </w:p>
    <w:p w14:paraId="58AF834D" w14:textId="02505566" w:rsidR="466B9982" w:rsidRDefault="466B9982" w:rsidP="466B9982">
      <w:pPr>
        <w:rPr>
          <w:rFonts w:cs="Times New Roman"/>
          <w:sz w:val="23"/>
          <w:szCs w:val="23"/>
        </w:rPr>
      </w:pPr>
    </w:p>
    <w:p w14:paraId="424273A4" w14:textId="646546CA" w:rsidR="008B3182" w:rsidRPr="00104C19" w:rsidRDefault="5D94B3F9" w:rsidP="466B9982">
      <w:pPr>
        <w:pStyle w:val="CommentText"/>
        <w:spacing w:line="276" w:lineRule="auto"/>
        <w:rPr>
          <w:rFonts w:cs="Times New Roman"/>
          <w:color w:val="000000" w:themeColor="text1"/>
          <w:sz w:val="23"/>
          <w:szCs w:val="23"/>
        </w:rPr>
      </w:pPr>
      <w:r w:rsidRPr="466B9982">
        <w:rPr>
          <w:rFonts w:cs="Times New Roman"/>
          <w:color w:val="000000" w:themeColor="text1"/>
          <w:sz w:val="23"/>
          <w:szCs w:val="23"/>
        </w:rPr>
        <w:t>The COE BIS programs are designed for students who have earned their associate degree</w:t>
      </w:r>
      <w:r w:rsidR="53555894" w:rsidRPr="466B9982">
        <w:rPr>
          <w:rFonts w:cs="Times New Roman"/>
          <w:color w:val="000000" w:themeColor="text1"/>
          <w:sz w:val="23"/>
          <w:szCs w:val="23"/>
        </w:rPr>
        <w:t xml:space="preserve"> from a Virginia community college</w:t>
      </w:r>
      <w:r w:rsidRPr="466B9982">
        <w:rPr>
          <w:rFonts w:cs="Times New Roman"/>
          <w:color w:val="000000" w:themeColor="text1"/>
          <w:sz w:val="23"/>
          <w:szCs w:val="23"/>
        </w:rPr>
        <w:t xml:space="preserve"> </w:t>
      </w:r>
      <w:r w:rsidR="4A94951C" w:rsidRPr="466B9982">
        <w:rPr>
          <w:rFonts w:cs="Times New Roman"/>
          <w:color w:val="041EDE"/>
          <w:sz w:val="23"/>
          <w:szCs w:val="23"/>
        </w:rPr>
        <w:t>(</w:t>
      </w:r>
      <w:hyperlink r:id="rId14">
        <w:r w:rsidR="4006CB3E" w:rsidRPr="466B9982">
          <w:rPr>
            <w:rStyle w:val="Hyperlink"/>
            <w:rFonts w:cs="Times New Roman"/>
            <w:color w:val="041EDE"/>
            <w:sz w:val="23"/>
            <w:szCs w:val="23"/>
          </w:rPr>
          <w:t>https://www.jmu.edu/transfer/vccs-transfer/asdegrees.shtml</w:t>
        </w:r>
      </w:hyperlink>
      <w:r w:rsidR="4006CB3E" w:rsidRPr="466B9982">
        <w:rPr>
          <w:rFonts w:cs="Times New Roman"/>
          <w:color w:val="041EDE"/>
          <w:sz w:val="23"/>
          <w:szCs w:val="23"/>
        </w:rPr>
        <w:t>)</w:t>
      </w:r>
      <w:r w:rsidR="4A94951C" w:rsidRPr="466B9982">
        <w:rPr>
          <w:rFonts w:cs="Times New Roman"/>
          <w:color w:val="041EDE"/>
          <w:sz w:val="23"/>
          <w:szCs w:val="23"/>
        </w:rPr>
        <w:t xml:space="preserve"> </w:t>
      </w:r>
      <w:r w:rsidRPr="466B9982">
        <w:rPr>
          <w:rFonts w:cs="Times New Roman"/>
          <w:color w:val="000000" w:themeColor="text1"/>
          <w:sz w:val="23"/>
          <w:szCs w:val="23"/>
        </w:rPr>
        <w:t xml:space="preserve">or similar credit </w:t>
      </w:r>
      <w:r w:rsidR="38F5B634" w:rsidRPr="466B9982">
        <w:rPr>
          <w:rFonts w:cs="Times New Roman"/>
          <w:color w:val="000000" w:themeColor="text1"/>
          <w:sz w:val="23"/>
          <w:szCs w:val="23"/>
        </w:rPr>
        <w:t xml:space="preserve">amount from another institution; </w:t>
      </w:r>
      <w:r w:rsidRPr="466B9982">
        <w:rPr>
          <w:rFonts w:cs="Times New Roman"/>
          <w:color w:val="000000" w:themeColor="text1"/>
          <w:sz w:val="23"/>
          <w:szCs w:val="23"/>
        </w:rPr>
        <w:t>and are working as current employees</w:t>
      </w:r>
      <w:r w:rsidR="74B42399" w:rsidRPr="466B9982">
        <w:rPr>
          <w:rFonts w:cs="Times New Roman"/>
          <w:color w:val="000000" w:themeColor="text1"/>
          <w:sz w:val="23"/>
          <w:szCs w:val="23"/>
        </w:rPr>
        <w:t xml:space="preserve"> </w:t>
      </w:r>
      <w:r w:rsidR="1B6D5A72" w:rsidRPr="466B9982">
        <w:rPr>
          <w:rFonts w:cs="Times New Roman"/>
          <w:color w:val="000000" w:themeColor="text1"/>
          <w:sz w:val="23"/>
          <w:szCs w:val="23"/>
        </w:rPr>
        <w:t xml:space="preserve">in their </w:t>
      </w:r>
      <w:r w:rsidR="471A8F88" w:rsidRPr="466B9982">
        <w:rPr>
          <w:rFonts w:cs="Times New Roman"/>
          <w:color w:val="000000" w:themeColor="text1"/>
          <w:sz w:val="23"/>
          <w:szCs w:val="23"/>
        </w:rPr>
        <w:t xml:space="preserve">licensure </w:t>
      </w:r>
      <w:r w:rsidR="1B6D5A72" w:rsidRPr="466B9982">
        <w:rPr>
          <w:rFonts w:cs="Times New Roman"/>
          <w:color w:val="000000" w:themeColor="text1"/>
          <w:sz w:val="23"/>
          <w:szCs w:val="23"/>
        </w:rPr>
        <w:t xml:space="preserve">area </w:t>
      </w:r>
      <w:r w:rsidRPr="466B9982">
        <w:rPr>
          <w:rFonts w:cs="Times New Roman"/>
          <w:color w:val="000000" w:themeColor="text1"/>
          <w:sz w:val="23"/>
          <w:szCs w:val="23"/>
        </w:rPr>
        <w:t>wit</w:t>
      </w:r>
      <w:r w:rsidR="2206A1AC" w:rsidRPr="466B9982">
        <w:rPr>
          <w:rFonts w:cs="Times New Roman"/>
          <w:color w:val="000000" w:themeColor="text1"/>
          <w:sz w:val="23"/>
          <w:szCs w:val="23"/>
        </w:rPr>
        <w:t>h</w:t>
      </w:r>
      <w:r w:rsidR="4837A41E" w:rsidRPr="466B9982">
        <w:rPr>
          <w:rFonts w:cs="Times New Roman"/>
          <w:color w:val="000000" w:themeColor="text1"/>
          <w:sz w:val="23"/>
          <w:szCs w:val="23"/>
        </w:rPr>
        <w:t>in</w:t>
      </w:r>
      <w:r w:rsidRPr="466B9982">
        <w:rPr>
          <w:rFonts w:cs="Times New Roman"/>
          <w:color w:val="000000" w:themeColor="text1"/>
          <w:sz w:val="23"/>
          <w:szCs w:val="23"/>
        </w:rPr>
        <w:t xml:space="preserve"> a Virginia school district. </w:t>
      </w:r>
      <w:r w:rsidR="6BA8CE5A" w:rsidRPr="466B9982">
        <w:rPr>
          <w:rFonts w:cs="Times New Roman"/>
          <w:color w:val="000000" w:themeColor="text1"/>
          <w:sz w:val="23"/>
          <w:szCs w:val="23"/>
        </w:rPr>
        <w:t xml:space="preserve">Students accepted into </w:t>
      </w:r>
      <w:r w:rsidR="70109434" w:rsidRPr="466B9982">
        <w:rPr>
          <w:rFonts w:cs="Times New Roman"/>
          <w:color w:val="000000" w:themeColor="text1"/>
          <w:sz w:val="23"/>
          <w:szCs w:val="23"/>
        </w:rPr>
        <w:t>a</w:t>
      </w:r>
      <w:r w:rsidR="6BA8CE5A" w:rsidRPr="466B9982">
        <w:rPr>
          <w:rFonts w:cs="Times New Roman"/>
          <w:color w:val="000000" w:themeColor="text1"/>
          <w:sz w:val="23"/>
          <w:szCs w:val="23"/>
        </w:rPr>
        <w:t xml:space="preserve"> program without a transferable associate degree may have to complete general education requirements not transferred into JMU</w:t>
      </w:r>
      <w:r w:rsidR="4A94951C" w:rsidRPr="466B9982">
        <w:rPr>
          <w:rFonts w:cs="Times New Roman"/>
          <w:color w:val="041EDE"/>
          <w:sz w:val="23"/>
          <w:szCs w:val="23"/>
        </w:rPr>
        <w:t xml:space="preserve"> (</w:t>
      </w:r>
      <w:hyperlink r:id="rId15">
        <w:r w:rsidR="66A4D0BB" w:rsidRPr="466B9982">
          <w:rPr>
            <w:rStyle w:val="Hyperlink"/>
            <w:rFonts w:cs="Times New Roman"/>
            <w:color w:val="041EDE"/>
            <w:sz w:val="23"/>
            <w:szCs w:val="23"/>
          </w:rPr>
          <w:t>https://www.jmu.edu/gened/index.shtml</w:t>
        </w:r>
      </w:hyperlink>
      <w:r w:rsidR="66A4D0BB" w:rsidRPr="466B9982">
        <w:rPr>
          <w:rFonts w:cs="Times New Roman"/>
          <w:color w:val="041EDE"/>
          <w:sz w:val="23"/>
          <w:szCs w:val="23"/>
        </w:rPr>
        <w:t>)</w:t>
      </w:r>
      <w:r w:rsidR="612095CC" w:rsidRPr="466B9982">
        <w:rPr>
          <w:rFonts w:cs="Times New Roman"/>
          <w:color w:val="0070C0"/>
          <w:sz w:val="23"/>
          <w:szCs w:val="23"/>
        </w:rPr>
        <w:t>.</w:t>
      </w:r>
      <w:r w:rsidR="317F348A" w:rsidRPr="466B9982">
        <w:rPr>
          <w:rFonts w:cs="Times New Roman"/>
          <w:color w:val="000000" w:themeColor="text1"/>
          <w:sz w:val="23"/>
          <w:szCs w:val="23"/>
        </w:rPr>
        <w:t xml:space="preserve"> Therefore, it is important to know that </w:t>
      </w:r>
      <w:r w:rsidR="592478F2" w:rsidRPr="466B9982">
        <w:rPr>
          <w:rFonts w:cs="Times New Roman"/>
          <w:color w:val="000000" w:themeColor="text1"/>
          <w:sz w:val="23"/>
          <w:szCs w:val="23"/>
        </w:rPr>
        <w:t>a</w:t>
      </w:r>
      <w:r w:rsidR="1870FE43" w:rsidRPr="466B9982">
        <w:rPr>
          <w:rFonts w:cs="Times New Roman"/>
          <w:color w:val="000000" w:themeColor="text1"/>
          <w:sz w:val="23"/>
          <w:szCs w:val="23"/>
        </w:rPr>
        <w:t xml:space="preserve"> </w:t>
      </w:r>
      <w:r w:rsidR="592478F2" w:rsidRPr="466B9982">
        <w:rPr>
          <w:rFonts w:cs="Times New Roman"/>
          <w:color w:val="000000" w:themeColor="text1"/>
          <w:sz w:val="23"/>
          <w:szCs w:val="23"/>
        </w:rPr>
        <w:t xml:space="preserve">student </w:t>
      </w:r>
      <w:r w:rsidR="317F348A" w:rsidRPr="466B9982">
        <w:rPr>
          <w:rFonts w:cs="Times New Roman"/>
          <w:color w:val="000000" w:themeColor="text1"/>
          <w:sz w:val="23"/>
          <w:szCs w:val="23"/>
        </w:rPr>
        <w:t>may</w:t>
      </w:r>
      <w:r w:rsidR="4A94951C" w:rsidRPr="466B9982">
        <w:rPr>
          <w:rFonts w:cs="Times New Roman"/>
          <w:color w:val="000000" w:themeColor="text1"/>
          <w:sz w:val="23"/>
          <w:szCs w:val="23"/>
        </w:rPr>
        <w:t xml:space="preserve"> have to take more courses in addition to </w:t>
      </w:r>
      <w:r w:rsidR="03C4F9B8" w:rsidRPr="466B9982">
        <w:rPr>
          <w:rFonts w:cs="Times New Roman"/>
          <w:color w:val="000000" w:themeColor="text1"/>
          <w:sz w:val="23"/>
          <w:szCs w:val="23"/>
        </w:rPr>
        <w:t xml:space="preserve">their </w:t>
      </w:r>
      <w:r w:rsidR="4A94951C" w:rsidRPr="466B9982">
        <w:rPr>
          <w:rFonts w:cs="Times New Roman"/>
          <w:color w:val="000000" w:themeColor="text1"/>
          <w:sz w:val="23"/>
          <w:szCs w:val="23"/>
        </w:rPr>
        <w:t>program courses.</w:t>
      </w:r>
    </w:p>
    <w:p w14:paraId="0000002E" w14:textId="5F850B78" w:rsidR="00E37EE3" w:rsidRPr="00104C19" w:rsidRDefault="00937B59" w:rsidP="466B9982">
      <w:pPr>
        <w:spacing w:before="240" w:after="240"/>
        <w:rPr>
          <w:rStyle w:val="Hyperlink"/>
          <w:rFonts w:eastAsia="Times New Roman" w:cs="Times New Roman"/>
          <w:sz w:val="23"/>
          <w:szCs w:val="23"/>
        </w:rPr>
      </w:pPr>
      <w:r w:rsidRPr="00937B59">
        <w:rPr>
          <w:rFonts w:cs="Times New Roman"/>
          <w:color w:val="000000" w:themeColor="text1"/>
          <w:sz w:val="23"/>
          <w:szCs w:val="23"/>
        </w:rPr>
        <w:t>Completers of the COE BIS program requirements receive a Bachelor of Individualized Study degree and are eligible to apply for an initial Virginia teaching license within their respective program</w:t>
      </w:r>
      <w:r w:rsidR="39222FC2" w:rsidRPr="466B9982">
        <w:rPr>
          <w:rFonts w:cs="Times New Roman"/>
          <w:color w:val="000000" w:themeColor="text1"/>
          <w:sz w:val="23"/>
          <w:szCs w:val="23"/>
        </w:rPr>
        <w:t xml:space="preserve">: Early Childhood Education (ECED), Elementary Education (ELED), Inclusive Early Childhood Education (IECE), or Special Education (SPED). </w:t>
      </w:r>
      <w:r w:rsidR="6E7DCDCE" w:rsidRPr="466B9982">
        <w:rPr>
          <w:rFonts w:cs="Times New Roman"/>
          <w:color w:val="000000" w:themeColor="text1"/>
          <w:sz w:val="23"/>
          <w:szCs w:val="23"/>
        </w:rPr>
        <w:t xml:space="preserve">Endorsement areas can be found at: </w:t>
      </w:r>
      <w:hyperlink r:id="rId16">
        <w:r w:rsidR="6E7DCDCE" w:rsidRPr="466B9982">
          <w:rPr>
            <w:rStyle w:val="Hyperlink"/>
            <w:rFonts w:eastAsia="Times New Roman" w:cs="Times New Roman"/>
            <w:sz w:val="23"/>
            <w:szCs w:val="23"/>
          </w:rPr>
          <w:t>https://www.jmu.edu/coe/esc/_files/licensure_information.pdf</w:t>
        </w:r>
      </w:hyperlink>
    </w:p>
    <w:p w14:paraId="0000002F" w14:textId="5A01F0F2" w:rsidR="00E37EE3" w:rsidRPr="00104C19" w:rsidRDefault="41E6E04D" w:rsidP="628669E5">
      <w:pPr>
        <w:rPr>
          <w:rFonts w:cs="Times New Roman"/>
          <w:color w:val="000000" w:themeColor="text1"/>
          <w:sz w:val="23"/>
          <w:szCs w:val="23"/>
        </w:rPr>
      </w:pPr>
      <w:r w:rsidRPr="6E18154E">
        <w:rPr>
          <w:rFonts w:cs="Times New Roman"/>
          <w:color w:val="000000" w:themeColor="text1"/>
          <w:sz w:val="23"/>
          <w:szCs w:val="23"/>
        </w:rPr>
        <w:t xml:space="preserve">The </w:t>
      </w:r>
      <w:r w:rsidR="2686ADAE" w:rsidRPr="6E18154E">
        <w:rPr>
          <w:rFonts w:cs="Times New Roman"/>
          <w:color w:val="000000" w:themeColor="text1"/>
          <w:sz w:val="23"/>
          <w:szCs w:val="23"/>
        </w:rPr>
        <w:t xml:space="preserve">ECED </w:t>
      </w:r>
      <w:r w:rsidR="2A5FD8C6" w:rsidRPr="6E18154E">
        <w:rPr>
          <w:rFonts w:cs="Times New Roman"/>
          <w:color w:val="000000" w:themeColor="text1"/>
          <w:sz w:val="23"/>
          <w:szCs w:val="23"/>
        </w:rPr>
        <w:t xml:space="preserve">program </w:t>
      </w:r>
      <w:r w:rsidR="2686ADAE" w:rsidRPr="6E18154E">
        <w:rPr>
          <w:rFonts w:cs="Times New Roman"/>
          <w:color w:val="000000" w:themeColor="text1"/>
          <w:sz w:val="23"/>
          <w:szCs w:val="23"/>
        </w:rPr>
        <w:t xml:space="preserve">teacher candidates have earned </w:t>
      </w:r>
      <w:r w:rsidR="55366B0B" w:rsidRPr="6E18154E">
        <w:rPr>
          <w:rFonts w:cs="Times New Roman"/>
          <w:color w:val="000000" w:themeColor="text1"/>
          <w:sz w:val="23"/>
          <w:szCs w:val="23"/>
        </w:rPr>
        <w:t>an</w:t>
      </w:r>
      <w:r w:rsidR="2686ADAE" w:rsidRPr="6E18154E">
        <w:rPr>
          <w:rFonts w:cs="Times New Roman"/>
          <w:color w:val="000000" w:themeColor="text1"/>
          <w:sz w:val="23"/>
          <w:szCs w:val="23"/>
        </w:rPr>
        <w:t xml:space="preserve"> </w:t>
      </w:r>
      <w:r w:rsidR="6BF975A2" w:rsidRPr="6E18154E">
        <w:rPr>
          <w:rFonts w:cs="Times New Roman"/>
          <w:color w:val="000000" w:themeColor="text1"/>
          <w:sz w:val="23"/>
          <w:szCs w:val="23"/>
        </w:rPr>
        <w:t xml:space="preserve">Associate of Applied Science in </w:t>
      </w:r>
      <w:r w:rsidR="2686ADAE" w:rsidRPr="6E18154E">
        <w:rPr>
          <w:rFonts w:cs="Times New Roman"/>
          <w:color w:val="000000" w:themeColor="text1"/>
          <w:sz w:val="23"/>
          <w:szCs w:val="23"/>
        </w:rPr>
        <w:t xml:space="preserve">Early Childhood </w:t>
      </w:r>
      <w:r w:rsidR="6BF975A2" w:rsidRPr="6E18154E">
        <w:rPr>
          <w:rFonts w:cs="Times New Roman"/>
          <w:color w:val="000000" w:themeColor="text1"/>
          <w:sz w:val="23"/>
          <w:szCs w:val="23"/>
        </w:rPr>
        <w:t>Education</w:t>
      </w:r>
      <w:r w:rsidR="2686ADAE" w:rsidRPr="6E18154E">
        <w:rPr>
          <w:rFonts w:cs="Times New Roman"/>
          <w:color w:val="000000" w:themeColor="text1"/>
          <w:sz w:val="23"/>
          <w:szCs w:val="23"/>
        </w:rPr>
        <w:t xml:space="preserve"> from a Virginia </w:t>
      </w:r>
      <w:r w:rsidR="7B5990CF" w:rsidRPr="6E18154E">
        <w:rPr>
          <w:rFonts w:cs="Times New Roman"/>
          <w:color w:val="000000" w:themeColor="text1"/>
          <w:sz w:val="23"/>
          <w:szCs w:val="23"/>
        </w:rPr>
        <w:t>C</w:t>
      </w:r>
      <w:r w:rsidR="2686ADAE" w:rsidRPr="6E18154E">
        <w:rPr>
          <w:rFonts w:cs="Times New Roman"/>
          <w:color w:val="000000" w:themeColor="text1"/>
          <w:sz w:val="23"/>
          <w:szCs w:val="23"/>
        </w:rPr>
        <w:t xml:space="preserve">ommunity </w:t>
      </w:r>
      <w:r w:rsidR="713BE741" w:rsidRPr="6E18154E">
        <w:rPr>
          <w:rFonts w:cs="Times New Roman"/>
          <w:color w:val="000000" w:themeColor="text1"/>
          <w:sz w:val="23"/>
          <w:szCs w:val="23"/>
        </w:rPr>
        <w:t>C</w:t>
      </w:r>
      <w:r w:rsidR="2686ADAE" w:rsidRPr="6E18154E">
        <w:rPr>
          <w:rFonts w:cs="Times New Roman"/>
          <w:color w:val="000000" w:themeColor="text1"/>
          <w:sz w:val="23"/>
          <w:szCs w:val="23"/>
        </w:rPr>
        <w:t xml:space="preserve">ollege and want to continue their education working with young children. </w:t>
      </w:r>
      <w:r w:rsidR="28646D9F" w:rsidRPr="6E18154E">
        <w:rPr>
          <w:rFonts w:cs="Times New Roman"/>
          <w:color w:val="000000" w:themeColor="text1"/>
          <w:sz w:val="23"/>
          <w:szCs w:val="23"/>
        </w:rPr>
        <w:t xml:space="preserve">Candidates will be eligible for Virginia </w:t>
      </w:r>
      <w:r w:rsidR="6FE9244D" w:rsidRPr="6E18154E">
        <w:rPr>
          <w:rFonts w:cs="Times New Roman"/>
          <w:color w:val="000000" w:themeColor="text1"/>
          <w:sz w:val="23"/>
          <w:szCs w:val="23"/>
        </w:rPr>
        <w:t>teach</w:t>
      </w:r>
      <w:r w:rsidR="73380F4B" w:rsidRPr="6E18154E">
        <w:rPr>
          <w:rFonts w:cs="Times New Roman"/>
          <w:color w:val="000000" w:themeColor="text1"/>
          <w:sz w:val="23"/>
          <w:szCs w:val="23"/>
        </w:rPr>
        <w:t xml:space="preserve">er </w:t>
      </w:r>
      <w:r w:rsidR="28646D9F" w:rsidRPr="6E18154E">
        <w:rPr>
          <w:rFonts w:cs="Times New Roman"/>
          <w:color w:val="000000" w:themeColor="text1"/>
          <w:sz w:val="23"/>
          <w:szCs w:val="23"/>
        </w:rPr>
        <w:t>licensure and be qualified to teach in grades PreK-3</w:t>
      </w:r>
      <w:r w:rsidR="2686ADAE" w:rsidRPr="6E18154E">
        <w:rPr>
          <w:rFonts w:cs="Times New Roman"/>
          <w:color w:val="000000" w:themeColor="text1"/>
          <w:sz w:val="23"/>
          <w:szCs w:val="23"/>
        </w:rPr>
        <w:t>.</w:t>
      </w:r>
      <w:r w:rsidR="63E019F4" w:rsidRPr="6E18154E">
        <w:rPr>
          <w:rFonts w:cs="Times New Roman"/>
          <w:color w:val="000000" w:themeColor="text1"/>
          <w:sz w:val="23"/>
          <w:szCs w:val="23"/>
        </w:rPr>
        <w:t xml:space="preserve"> </w:t>
      </w:r>
      <w:r w:rsidR="2686ADAE" w:rsidRPr="6E18154E">
        <w:rPr>
          <w:rFonts w:cs="Times New Roman"/>
          <w:color w:val="000000" w:themeColor="text1"/>
          <w:sz w:val="23"/>
          <w:szCs w:val="23"/>
        </w:rPr>
        <w:t xml:space="preserve">More information on this program can be found at </w:t>
      </w:r>
      <w:hyperlink r:id="rId17">
        <w:r w:rsidR="2686ADAE" w:rsidRPr="6E18154E">
          <w:rPr>
            <w:rStyle w:val="Hyperlink"/>
            <w:rFonts w:cs="Times New Roman"/>
            <w:color w:val="041EDE"/>
            <w:sz w:val="23"/>
            <w:szCs w:val="23"/>
          </w:rPr>
          <w:t>https://www.jmu.edu/coe/eere/eere-eced-aa-bis.shtml</w:t>
        </w:r>
      </w:hyperlink>
      <w:r w:rsidR="2686ADAE" w:rsidRPr="6E18154E">
        <w:rPr>
          <w:rFonts w:cs="Times New Roman"/>
          <w:color w:val="041EDE"/>
          <w:sz w:val="23"/>
          <w:szCs w:val="23"/>
        </w:rPr>
        <w:t>.</w:t>
      </w:r>
      <w:r w:rsidR="6DE2E1EC" w:rsidRPr="6E18154E">
        <w:rPr>
          <w:rFonts w:cs="Times New Roman"/>
          <w:color w:val="000000" w:themeColor="text1"/>
          <w:sz w:val="23"/>
          <w:szCs w:val="23"/>
        </w:rPr>
        <w:t xml:space="preserve"> Those in </w:t>
      </w:r>
      <w:r w:rsidR="47966FA3" w:rsidRPr="6E18154E">
        <w:rPr>
          <w:rFonts w:cs="Times New Roman"/>
          <w:color w:val="000000" w:themeColor="text1"/>
          <w:sz w:val="23"/>
          <w:szCs w:val="23"/>
        </w:rPr>
        <w:t>this</w:t>
      </w:r>
      <w:r w:rsidR="6DE2E1EC" w:rsidRPr="6E18154E">
        <w:rPr>
          <w:rFonts w:cs="Times New Roman"/>
          <w:color w:val="000000" w:themeColor="text1"/>
          <w:sz w:val="23"/>
          <w:szCs w:val="23"/>
        </w:rPr>
        <w:t xml:space="preserve"> program are strongly encouraged</w:t>
      </w:r>
      <w:r w:rsidR="752ED2BB" w:rsidRPr="6E18154E">
        <w:rPr>
          <w:rFonts w:cs="Times New Roman"/>
          <w:color w:val="000000" w:themeColor="text1"/>
          <w:sz w:val="23"/>
          <w:szCs w:val="23"/>
        </w:rPr>
        <w:t xml:space="preserve"> </w:t>
      </w:r>
      <w:r w:rsidR="6DE2E1EC" w:rsidRPr="6E18154E">
        <w:rPr>
          <w:rFonts w:cs="Times New Roman"/>
          <w:color w:val="000000" w:themeColor="text1"/>
          <w:sz w:val="23"/>
          <w:szCs w:val="23"/>
        </w:rPr>
        <w:t xml:space="preserve">to be employed by a Virginia school; however, </w:t>
      </w:r>
      <w:r w:rsidR="316D133C" w:rsidRPr="6E18154E">
        <w:rPr>
          <w:rFonts w:cs="Times New Roman"/>
          <w:color w:val="000000" w:themeColor="text1"/>
          <w:sz w:val="23"/>
          <w:szCs w:val="23"/>
        </w:rPr>
        <w:t xml:space="preserve">those who </w:t>
      </w:r>
      <w:r w:rsidR="112148EC" w:rsidRPr="6E18154E">
        <w:rPr>
          <w:rFonts w:cs="Times New Roman"/>
          <w:color w:val="000000" w:themeColor="text1"/>
          <w:sz w:val="23"/>
          <w:szCs w:val="23"/>
        </w:rPr>
        <w:t>are not</w:t>
      </w:r>
      <w:r w:rsidR="6DE2E1EC" w:rsidRPr="6E18154E">
        <w:rPr>
          <w:rFonts w:cs="Times New Roman"/>
          <w:color w:val="000000" w:themeColor="text1"/>
          <w:sz w:val="23"/>
          <w:szCs w:val="23"/>
        </w:rPr>
        <w:t xml:space="preserve"> employed by a Virginia school</w:t>
      </w:r>
      <w:r w:rsidR="5BB38768" w:rsidRPr="6E18154E">
        <w:rPr>
          <w:rFonts w:cs="Times New Roman"/>
          <w:color w:val="000000" w:themeColor="text1"/>
          <w:sz w:val="23"/>
          <w:szCs w:val="23"/>
        </w:rPr>
        <w:t xml:space="preserve"> </w:t>
      </w:r>
      <w:r w:rsidR="797ED167" w:rsidRPr="6E18154E">
        <w:rPr>
          <w:rFonts w:cs="Times New Roman"/>
          <w:color w:val="000000" w:themeColor="text1"/>
          <w:sz w:val="23"/>
          <w:szCs w:val="23"/>
        </w:rPr>
        <w:t>will need</w:t>
      </w:r>
      <w:r w:rsidR="41EDB03D" w:rsidRPr="6E18154E">
        <w:rPr>
          <w:rFonts w:cs="Times New Roman"/>
          <w:color w:val="000000" w:themeColor="text1"/>
          <w:sz w:val="23"/>
          <w:szCs w:val="23"/>
        </w:rPr>
        <w:t xml:space="preserve"> to complete their</w:t>
      </w:r>
      <w:r w:rsidR="4E0939CF" w:rsidRPr="6E18154E">
        <w:rPr>
          <w:rFonts w:cs="Times New Roman"/>
          <w:color w:val="000000" w:themeColor="text1"/>
          <w:sz w:val="23"/>
          <w:szCs w:val="23"/>
        </w:rPr>
        <w:t xml:space="preserve"> field experience </w:t>
      </w:r>
      <w:r w:rsidR="41EDB03D" w:rsidRPr="6E18154E">
        <w:rPr>
          <w:rFonts w:cs="Times New Roman"/>
          <w:color w:val="000000" w:themeColor="text1"/>
          <w:sz w:val="23"/>
          <w:szCs w:val="23"/>
        </w:rPr>
        <w:t xml:space="preserve">in either a </w:t>
      </w:r>
      <w:r w:rsidR="5829FDE9" w:rsidRPr="6E18154E">
        <w:rPr>
          <w:rFonts w:cs="Times New Roman"/>
          <w:color w:val="000000" w:themeColor="text1"/>
          <w:sz w:val="23"/>
          <w:szCs w:val="23"/>
        </w:rPr>
        <w:t>public-school</w:t>
      </w:r>
      <w:r w:rsidR="41EDB03D" w:rsidRPr="6E18154E">
        <w:rPr>
          <w:rFonts w:cs="Times New Roman"/>
          <w:color w:val="000000" w:themeColor="text1"/>
          <w:sz w:val="23"/>
          <w:szCs w:val="23"/>
        </w:rPr>
        <w:t xml:space="preserve"> setting in grades P</w:t>
      </w:r>
      <w:r w:rsidR="00FF07A9" w:rsidRPr="6E18154E">
        <w:rPr>
          <w:rFonts w:cs="Times New Roman"/>
          <w:color w:val="000000" w:themeColor="text1"/>
          <w:sz w:val="23"/>
          <w:szCs w:val="23"/>
        </w:rPr>
        <w:t>re</w:t>
      </w:r>
      <w:r w:rsidR="794D31B5" w:rsidRPr="6E18154E">
        <w:rPr>
          <w:rFonts w:cs="Times New Roman"/>
          <w:color w:val="000000" w:themeColor="text1"/>
          <w:sz w:val="23"/>
          <w:szCs w:val="23"/>
        </w:rPr>
        <w:t>K</w:t>
      </w:r>
      <w:r w:rsidR="41EDB03D" w:rsidRPr="6E18154E">
        <w:rPr>
          <w:rFonts w:cs="Times New Roman"/>
          <w:color w:val="000000" w:themeColor="text1"/>
          <w:sz w:val="23"/>
          <w:szCs w:val="23"/>
        </w:rPr>
        <w:t>-3 or a licensed and accredited preschool and have a mentor who is a licensed teacher</w:t>
      </w:r>
      <w:r w:rsidR="1B281918" w:rsidRPr="6E18154E">
        <w:rPr>
          <w:rFonts w:cs="Times New Roman"/>
          <w:color w:val="000000" w:themeColor="text1"/>
          <w:sz w:val="23"/>
          <w:szCs w:val="23"/>
        </w:rPr>
        <w:t>.</w:t>
      </w:r>
      <w:r w:rsidR="27B7FB13" w:rsidRPr="6E18154E">
        <w:rPr>
          <w:rFonts w:cs="Times New Roman"/>
          <w:color w:val="000000" w:themeColor="text1"/>
          <w:sz w:val="23"/>
          <w:szCs w:val="23"/>
        </w:rPr>
        <w:t xml:space="preserve"> </w:t>
      </w:r>
    </w:p>
    <w:p w14:paraId="00000030" w14:textId="780D941A" w:rsidR="00E37EE3" w:rsidRPr="00104C19" w:rsidRDefault="5EFC3BE8" w:rsidP="00254D96">
      <w:pPr>
        <w:ind w:left="432" w:right="288"/>
        <w:rPr>
          <w:rFonts w:eastAsia="Times New Roman" w:cs="Times New Roman"/>
          <w:color w:val="000000" w:themeColor="text1"/>
          <w:sz w:val="23"/>
          <w:szCs w:val="23"/>
        </w:rPr>
      </w:pPr>
      <w:r w:rsidRPr="466B9982">
        <w:rPr>
          <w:rFonts w:eastAsia="Times New Roman" w:cs="Times New Roman"/>
          <w:color w:val="000000" w:themeColor="text1"/>
          <w:sz w:val="23"/>
          <w:szCs w:val="23"/>
        </w:rPr>
        <w:t>*</w:t>
      </w:r>
      <w:r w:rsidR="18A70A73" w:rsidRPr="466B9982">
        <w:rPr>
          <w:rFonts w:eastAsia="Times New Roman" w:cs="Times New Roman"/>
          <w:color w:val="000000" w:themeColor="text1"/>
          <w:sz w:val="23"/>
          <w:szCs w:val="23"/>
        </w:rPr>
        <w:t>Optional addition</w:t>
      </w:r>
      <w:r w:rsidR="01C927E5" w:rsidRPr="466B9982">
        <w:rPr>
          <w:rFonts w:eastAsia="Times New Roman" w:cs="Times New Roman"/>
          <w:color w:val="000000" w:themeColor="text1"/>
          <w:sz w:val="23"/>
          <w:szCs w:val="23"/>
        </w:rPr>
        <w:t xml:space="preserve">al </w:t>
      </w:r>
      <w:r w:rsidR="18A70A73" w:rsidRPr="466B9982">
        <w:rPr>
          <w:rFonts w:eastAsia="Times New Roman" w:cs="Times New Roman"/>
          <w:color w:val="000000" w:themeColor="text1"/>
          <w:sz w:val="23"/>
          <w:szCs w:val="23"/>
        </w:rPr>
        <w:t>endorsement</w:t>
      </w:r>
      <w:r w:rsidR="698B48B8" w:rsidRPr="466B9982">
        <w:rPr>
          <w:rFonts w:eastAsia="Times New Roman" w:cs="Times New Roman"/>
          <w:color w:val="000000" w:themeColor="text1"/>
          <w:sz w:val="23"/>
          <w:szCs w:val="23"/>
        </w:rPr>
        <w:t xml:space="preserve"> for students who have an </w:t>
      </w:r>
      <w:r w:rsidR="33E287BE" w:rsidRPr="466B9982">
        <w:rPr>
          <w:rFonts w:eastAsia="Times New Roman" w:cs="Times New Roman"/>
          <w:color w:val="000000" w:themeColor="text1"/>
          <w:sz w:val="23"/>
          <w:szCs w:val="23"/>
        </w:rPr>
        <w:t xml:space="preserve">Associate of </w:t>
      </w:r>
      <w:r w:rsidR="698B48B8" w:rsidRPr="466B9982">
        <w:rPr>
          <w:rFonts w:eastAsia="Times New Roman" w:cs="Times New Roman"/>
          <w:color w:val="000000" w:themeColor="text1"/>
          <w:sz w:val="23"/>
          <w:szCs w:val="23"/>
        </w:rPr>
        <w:t xml:space="preserve">Applied Science in Early Childhood Education from a Virginia Community College: </w:t>
      </w:r>
      <w:r w:rsidR="698B48B8" w:rsidRPr="466B9982">
        <w:rPr>
          <w:rFonts w:cs="Times New Roman"/>
          <w:color w:val="000000" w:themeColor="text1"/>
          <w:sz w:val="23"/>
          <w:szCs w:val="23"/>
        </w:rPr>
        <w:t>Early Childhood Special Education (ECSE) (Birth-Age 5)</w:t>
      </w:r>
      <w:r w:rsidR="698B48B8" w:rsidRPr="466B9982">
        <w:rPr>
          <w:rFonts w:eastAsia="Times New Roman" w:cs="Times New Roman"/>
          <w:color w:val="000000" w:themeColor="text1"/>
          <w:sz w:val="23"/>
          <w:szCs w:val="23"/>
        </w:rPr>
        <w:t xml:space="preserve"> </w:t>
      </w:r>
      <w:r w:rsidR="18A70A73" w:rsidRPr="466B9982">
        <w:rPr>
          <w:rFonts w:eastAsia="Times New Roman" w:cs="Times New Roman"/>
          <w:color w:val="000000" w:themeColor="text1"/>
          <w:sz w:val="23"/>
          <w:szCs w:val="23"/>
        </w:rPr>
        <w:t>see IECE section</w:t>
      </w:r>
      <w:r w:rsidR="3F5C29DD" w:rsidRPr="466B9982">
        <w:rPr>
          <w:rFonts w:eastAsia="Times New Roman" w:cs="Times New Roman"/>
          <w:color w:val="000000" w:themeColor="text1"/>
          <w:sz w:val="23"/>
          <w:szCs w:val="23"/>
        </w:rPr>
        <w:t>.</w:t>
      </w:r>
      <w:r w:rsidR="18A70A73" w:rsidRPr="466B9982">
        <w:rPr>
          <w:rFonts w:eastAsia="Times New Roman" w:cs="Times New Roman"/>
          <w:color w:val="000000" w:themeColor="text1"/>
          <w:sz w:val="23"/>
          <w:szCs w:val="23"/>
        </w:rPr>
        <w:t xml:space="preserve"> If this option</w:t>
      </w:r>
      <w:r w:rsidR="360DBD9B" w:rsidRPr="466B9982">
        <w:rPr>
          <w:rFonts w:eastAsia="Times New Roman" w:cs="Times New Roman"/>
          <w:color w:val="000000" w:themeColor="text1"/>
          <w:sz w:val="23"/>
          <w:szCs w:val="23"/>
        </w:rPr>
        <w:t xml:space="preserve"> is selected</w:t>
      </w:r>
      <w:r w:rsidR="18A70A73" w:rsidRPr="466B9982">
        <w:rPr>
          <w:rFonts w:eastAsia="Times New Roman" w:cs="Times New Roman"/>
          <w:color w:val="000000" w:themeColor="text1"/>
          <w:sz w:val="23"/>
          <w:szCs w:val="23"/>
        </w:rPr>
        <w:t xml:space="preserve">, </w:t>
      </w:r>
      <w:r w:rsidR="00EAE185" w:rsidRPr="466B9982">
        <w:rPr>
          <w:rFonts w:eastAsia="Times New Roman" w:cs="Times New Roman"/>
          <w:color w:val="000000" w:themeColor="text1"/>
          <w:sz w:val="23"/>
          <w:szCs w:val="23"/>
        </w:rPr>
        <w:t>a candidate</w:t>
      </w:r>
      <w:r w:rsidR="18A70A73" w:rsidRPr="466B9982">
        <w:rPr>
          <w:rFonts w:eastAsia="Times New Roman" w:cs="Times New Roman"/>
          <w:color w:val="000000" w:themeColor="text1"/>
          <w:sz w:val="23"/>
          <w:szCs w:val="23"/>
        </w:rPr>
        <w:t xml:space="preserve"> would be in the IECE </w:t>
      </w:r>
      <w:r w:rsidR="18966FE2" w:rsidRPr="466B9982">
        <w:rPr>
          <w:rFonts w:eastAsia="Times New Roman" w:cs="Times New Roman"/>
          <w:color w:val="000000" w:themeColor="text1"/>
          <w:sz w:val="23"/>
          <w:szCs w:val="23"/>
        </w:rPr>
        <w:t>program. This</w:t>
      </w:r>
      <w:r w:rsidR="18A70A73" w:rsidRPr="466B9982">
        <w:rPr>
          <w:rFonts w:eastAsia="Times New Roman" w:cs="Times New Roman"/>
          <w:color w:val="000000" w:themeColor="text1"/>
          <w:sz w:val="23"/>
          <w:szCs w:val="23"/>
        </w:rPr>
        <w:t xml:space="preserve"> will require additional general education classes, that are not built into the IECE </w:t>
      </w:r>
      <w:r w:rsidR="7ABED2D2" w:rsidRPr="466B9982">
        <w:rPr>
          <w:rFonts w:eastAsia="Times New Roman" w:cs="Times New Roman"/>
          <w:color w:val="000000" w:themeColor="text1"/>
          <w:sz w:val="23"/>
          <w:szCs w:val="23"/>
        </w:rPr>
        <w:t>course</w:t>
      </w:r>
      <w:r w:rsidR="18A70A73" w:rsidRPr="466B9982">
        <w:rPr>
          <w:rFonts w:eastAsia="Times New Roman" w:cs="Times New Roman"/>
          <w:color w:val="000000" w:themeColor="text1"/>
          <w:sz w:val="23"/>
          <w:szCs w:val="23"/>
        </w:rPr>
        <w:t xml:space="preserve"> sequence and require at least one additional semester. If interested, </w:t>
      </w:r>
      <w:r w:rsidR="4B7C13FD" w:rsidRPr="466B9982">
        <w:rPr>
          <w:rFonts w:eastAsia="Times New Roman" w:cs="Times New Roman"/>
          <w:color w:val="000000" w:themeColor="text1"/>
          <w:sz w:val="23"/>
          <w:szCs w:val="23"/>
        </w:rPr>
        <w:t>candidates</w:t>
      </w:r>
      <w:r w:rsidR="18A70A73" w:rsidRPr="466B9982">
        <w:rPr>
          <w:rFonts w:eastAsia="Times New Roman" w:cs="Times New Roman"/>
          <w:color w:val="000000" w:themeColor="text1"/>
          <w:sz w:val="23"/>
          <w:szCs w:val="23"/>
        </w:rPr>
        <w:t xml:space="preserve"> must speak with </w:t>
      </w:r>
      <w:r w:rsidR="0D2DBEA5" w:rsidRPr="466B9982">
        <w:rPr>
          <w:rFonts w:eastAsia="Times New Roman" w:cs="Times New Roman"/>
          <w:color w:val="000000" w:themeColor="text1"/>
          <w:sz w:val="23"/>
          <w:szCs w:val="23"/>
        </w:rPr>
        <w:t>thei</w:t>
      </w:r>
      <w:r w:rsidR="18A70A73" w:rsidRPr="466B9982">
        <w:rPr>
          <w:rFonts w:eastAsia="Times New Roman" w:cs="Times New Roman"/>
          <w:color w:val="000000" w:themeColor="text1"/>
          <w:sz w:val="23"/>
          <w:szCs w:val="23"/>
        </w:rPr>
        <w:t xml:space="preserve">r advisor prior to starting the program. This is </w:t>
      </w:r>
      <w:r w:rsidR="18A70A73" w:rsidRPr="00631373">
        <w:rPr>
          <w:rFonts w:eastAsia="Times New Roman" w:cs="Times New Roman"/>
          <w:color w:val="000000" w:themeColor="text1"/>
          <w:sz w:val="23"/>
          <w:szCs w:val="23"/>
          <w:u w:val="single"/>
        </w:rPr>
        <w:t>not</w:t>
      </w:r>
      <w:r w:rsidR="18A70A73" w:rsidRPr="466B9982">
        <w:rPr>
          <w:rFonts w:eastAsia="Times New Roman" w:cs="Times New Roman"/>
          <w:color w:val="000000" w:themeColor="text1"/>
          <w:sz w:val="23"/>
          <w:szCs w:val="23"/>
        </w:rPr>
        <w:t xml:space="preserve"> an option to add on </w:t>
      </w:r>
      <w:r w:rsidR="61BCEF2B" w:rsidRPr="466B9982">
        <w:rPr>
          <w:rFonts w:eastAsia="Times New Roman" w:cs="Times New Roman"/>
          <w:color w:val="000000" w:themeColor="text1"/>
          <w:sz w:val="23"/>
          <w:szCs w:val="23"/>
        </w:rPr>
        <w:t>after</w:t>
      </w:r>
      <w:r w:rsidR="18A70A73" w:rsidRPr="466B9982">
        <w:rPr>
          <w:rFonts w:eastAsia="Times New Roman" w:cs="Times New Roman"/>
          <w:color w:val="000000" w:themeColor="text1"/>
          <w:sz w:val="23"/>
          <w:szCs w:val="23"/>
        </w:rPr>
        <w:t xml:space="preserve"> </w:t>
      </w:r>
      <w:r w:rsidR="0820D912" w:rsidRPr="466B9982">
        <w:rPr>
          <w:rFonts w:eastAsia="Times New Roman" w:cs="Times New Roman"/>
          <w:color w:val="000000" w:themeColor="text1"/>
          <w:sz w:val="23"/>
          <w:szCs w:val="23"/>
        </w:rPr>
        <w:t>beginning</w:t>
      </w:r>
      <w:r w:rsidR="18A70A73" w:rsidRPr="466B9982">
        <w:rPr>
          <w:rFonts w:eastAsia="Times New Roman" w:cs="Times New Roman"/>
          <w:color w:val="000000" w:themeColor="text1"/>
          <w:sz w:val="23"/>
          <w:szCs w:val="23"/>
        </w:rPr>
        <w:t xml:space="preserve"> the program</w:t>
      </w:r>
      <w:r w:rsidR="1D0AC516" w:rsidRPr="466B9982">
        <w:rPr>
          <w:rFonts w:eastAsia="Times New Roman" w:cs="Times New Roman"/>
          <w:color w:val="000000" w:themeColor="text1"/>
          <w:sz w:val="23"/>
          <w:szCs w:val="23"/>
        </w:rPr>
        <w:t>.</w:t>
      </w:r>
    </w:p>
    <w:p w14:paraId="5BED0FD9" w14:textId="3CBD18E6" w:rsidR="466B9982" w:rsidRDefault="466B9982" w:rsidP="466B9982">
      <w:pPr>
        <w:ind w:firstLine="720"/>
        <w:rPr>
          <w:rFonts w:eastAsia="Times New Roman" w:cs="Times New Roman"/>
          <w:color w:val="000000" w:themeColor="text1"/>
          <w:sz w:val="23"/>
          <w:szCs w:val="23"/>
        </w:rPr>
      </w:pPr>
    </w:p>
    <w:p w14:paraId="00000031" w14:textId="71A04FE6" w:rsidR="00E37EE3" w:rsidRPr="00104C19" w:rsidRDefault="00CC01F8" w:rsidP="490A3244">
      <w:pPr>
        <w:rPr>
          <w:rFonts w:cs="Times New Roman"/>
          <w:color w:val="000000" w:themeColor="text1"/>
          <w:sz w:val="23"/>
          <w:szCs w:val="23"/>
        </w:rPr>
      </w:pPr>
      <w:r w:rsidRPr="6E18154E">
        <w:rPr>
          <w:rFonts w:cs="Times New Roman"/>
          <w:color w:val="000000" w:themeColor="text1"/>
          <w:sz w:val="23"/>
          <w:szCs w:val="23"/>
        </w:rPr>
        <w:t xml:space="preserve">The </w:t>
      </w:r>
      <w:r w:rsidR="0FAF4539" w:rsidRPr="6E18154E">
        <w:rPr>
          <w:rFonts w:cs="Times New Roman"/>
          <w:color w:val="000000" w:themeColor="text1"/>
          <w:sz w:val="23"/>
          <w:szCs w:val="23"/>
        </w:rPr>
        <w:t xml:space="preserve">ELED program seeks to foster </w:t>
      </w:r>
      <w:r w:rsidR="362A8FEE" w:rsidRPr="6E18154E">
        <w:rPr>
          <w:rFonts w:cs="Times New Roman"/>
          <w:color w:val="000000" w:themeColor="text1"/>
          <w:sz w:val="23"/>
          <w:szCs w:val="23"/>
        </w:rPr>
        <w:t xml:space="preserve">in </w:t>
      </w:r>
      <w:r w:rsidR="0FAF4539" w:rsidRPr="6E18154E">
        <w:rPr>
          <w:rFonts w:cs="Times New Roman"/>
          <w:color w:val="000000" w:themeColor="text1"/>
          <w:sz w:val="23"/>
          <w:szCs w:val="23"/>
        </w:rPr>
        <w:t xml:space="preserve">its candidates an empathic understanding of the ways that children are affected by social contexts and by the children's own abilities; the knowledge and pedagogical skills to support each child's right to success; and </w:t>
      </w:r>
      <w:r w:rsidR="1DF33A7F" w:rsidRPr="6E18154E">
        <w:rPr>
          <w:rFonts w:cs="Times New Roman"/>
          <w:color w:val="000000" w:themeColor="text1"/>
          <w:sz w:val="23"/>
          <w:szCs w:val="23"/>
        </w:rPr>
        <w:t xml:space="preserve">a </w:t>
      </w:r>
      <w:r w:rsidR="0FAF4539" w:rsidRPr="6E18154E">
        <w:rPr>
          <w:rFonts w:cs="Times New Roman"/>
          <w:color w:val="000000" w:themeColor="text1"/>
          <w:sz w:val="23"/>
          <w:szCs w:val="23"/>
        </w:rPr>
        <w:t xml:space="preserve">belief in the value of each child. </w:t>
      </w:r>
      <w:r w:rsidR="3E0F05FB" w:rsidRPr="6E18154E">
        <w:rPr>
          <w:rFonts w:cs="Times New Roman"/>
          <w:color w:val="000000" w:themeColor="text1"/>
          <w:sz w:val="23"/>
          <w:szCs w:val="23"/>
        </w:rPr>
        <w:t xml:space="preserve"> </w:t>
      </w:r>
      <w:r w:rsidR="150BD267" w:rsidRPr="6E18154E">
        <w:rPr>
          <w:rFonts w:cs="Times New Roman"/>
          <w:color w:val="000000" w:themeColor="text1"/>
          <w:sz w:val="23"/>
          <w:szCs w:val="23"/>
        </w:rPr>
        <w:t xml:space="preserve">ELED </w:t>
      </w:r>
      <w:r w:rsidR="3E0F05FB" w:rsidRPr="6E18154E">
        <w:rPr>
          <w:rFonts w:cs="Times New Roman"/>
          <w:color w:val="000000" w:themeColor="text1"/>
          <w:sz w:val="23"/>
          <w:szCs w:val="23"/>
        </w:rPr>
        <w:t>candidates are working as instructional assistants</w:t>
      </w:r>
      <w:r w:rsidR="625A5E7A" w:rsidRPr="6E18154E">
        <w:rPr>
          <w:rFonts w:cs="Times New Roman"/>
          <w:color w:val="000000" w:themeColor="text1"/>
          <w:sz w:val="23"/>
          <w:szCs w:val="23"/>
        </w:rPr>
        <w:t xml:space="preserve"> </w:t>
      </w:r>
      <w:r w:rsidR="386FB57F" w:rsidRPr="6E18154E">
        <w:rPr>
          <w:rFonts w:cs="Times New Roman"/>
          <w:color w:val="000000" w:themeColor="text1"/>
          <w:sz w:val="23"/>
          <w:szCs w:val="23"/>
        </w:rPr>
        <w:t>in their licensure area,</w:t>
      </w:r>
      <w:r w:rsidR="3E0F05FB" w:rsidRPr="6E18154E">
        <w:rPr>
          <w:rFonts w:cs="Times New Roman"/>
          <w:color w:val="000000" w:themeColor="text1"/>
          <w:sz w:val="23"/>
          <w:szCs w:val="23"/>
        </w:rPr>
        <w:t xml:space="preserve"> in a public school in Virginia</w:t>
      </w:r>
      <w:r w:rsidR="38B3798C" w:rsidRPr="6E18154E">
        <w:rPr>
          <w:rFonts w:cs="Times New Roman"/>
          <w:color w:val="000000" w:themeColor="text1"/>
          <w:sz w:val="23"/>
          <w:szCs w:val="23"/>
        </w:rPr>
        <w:t>.</w:t>
      </w:r>
      <w:r w:rsidR="3E0F05FB" w:rsidRPr="6E18154E">
        <w:rPr>
          <w:rFonts w:cs="Times New Roman"/>
          <w:color w:val="000000" w:themeColor="text1"/>
          <w:sz w:val="23"/>
          <w:szCs w:val="23"/>
        </w:rPr>
        <w:t xml:space="preserve"> </w:t>
      </w:r>
      <w:r w:rsidR="3B31850A" w:rsidRPr="6E18154E">
        <w:rPr>
          <w:rFonts w:cs="Times New Roman"/>
          <w:color w:val="000000" w:themeColor="text1"/>
          <w:sz w:val="23"/>
          <w:szCs w:val="23"/>
        </w:rPr>
        <w:t xml:space="preserve">Candidates will be eligible for </w:t>
      </w:r>
      <w:r w:rsidR="3B31850A" w:rsidRPr="6E18154E">
        <w:rPr>
          <w:rFonts w:cs="Times New Roman"/>
          <w:color w:val="000000" w:themeColor="text1"/>
          <w:sz w:val="23"/>
          <w:szCs w:val="23"/>
        </w:rPr>
        <w:lastRenderedPageBreak/>
        <w:t xml:space="preserve">Virginia </w:t>
      </w:r>
      <w:r w:rsidR="6E2E90C4" w:rsidRPr="6E18154E">
        <w:rPr>
          <w:rFonts w:cs="Times New Roman"/>
          <w:color w:val="000000" w:themeColor="text1"/>
          <w:sz w:val="23"/>
          <w:szCs w:val="23"/>
        </w:rPr>
        <w:t xml:space="preserve">teacher </w:t>
      </w:r>
      <w:r w:rsidR="3B31850A" w:rsidRPr="6E18154E">
        <w:rPr>
          <w:rFonts w:cs="Times New Roman"/>
          <w:color w:val="000000" w:themeColor="text1"/>
          <w:sz w:val="23"/>
          <w:szCs w:val="23"/>
        </w:rPr>
        <w:t>licensure and be qualified to teach in grades PreK-6</w:t>
      </w:r>
      <w:r w:rsidR="7B2F41AC" w:rsidRPr="6E18154E">
        <w:rPr>
          <w:rFonts w:cs="Times New Roman"/>
          <w:color w:val="000000" w:themeColor="text1"/>
          <w:sz w:val="23"/>
          <w:szCs w:val="23"/>
        </w:rPr>
        <w:t>. More information on this program can be found at</w:t>
      </w:r>
      <w:r w:rsidR="7B2F41AC" w:rsidRPr="6E18154E">
        <w:rPr>
          <w:rFonts w:cs="Times New Roman"/>
          <w:color w:val="041EDE"/>
          <w:sz w:val="23"/>
          <w:szCs w:val="23"/>
        </w:rPr>
        <w:t xml:space="preserve"> </w:t>
      </w:r>
      <w:hyperlink r:id="rId18">
        <w:r w:rsidR="7B2F41AC" w:rsidRPr="6E18154E">
          <w:rPr>
            <w:rStyle w:val="Hyperlink"/>
            <w:rFonts w:cs="Times New Roman"/>
            <w:color w:val="041EDE"/>
            <w:sz w:val="23"/>
            <w:szCs w:val="23"/>
          </w:rPr>
          <w:t>https://www.jmu.edu/coe/eere/eled-bis/index.shtml</w:t>
        </w:r>
      </w:hyperlink>
      <w:r w:rsidR="7B2F41AC" w:rsidRPr="6E18154E">
        <w:rPr>
          <w:rFonts w:cs="Times New Roman"/>
          <w:color w:val="041EDE"/>
          <w:sz w:val="23"/>
          <w:szCs w:val="23"/>
        </w:rPr>
        <w:t>.</w:t>
      </w:r>
    </w:p>
    <w:p w14:paraId="00000032" w14:textId="77777777" w:rsidR="00E37EE3" w:rsidRPr="00104C19" w:rsidRDefault="00E37EE3" w:rsidP="02CFDDEE">
      <w:pPr>
        <w:rPr>
          <w:rFonts w:cs="Times New Roman"/>
          <w:color w:val="000000" w:themeColor="text1"/>
          <w:sz w:val="23"/>
          <w:szCs w:val="23"/>
        </w:rPr>
      </w:pPr>
    </w:p>
    <w:p w14:paraId="00000033" w14:textId="0BF9275C" w:rsidR="00E37EE3" w:rsidRPr="00104C19" w:rsidRDefault="00E24435" w:rsidP="6E18154E">
      <w:pPr>
        <w:rPr>
          <w:rFonts w:cs="Times New Roman"/>
          <w:color w:val="000000" w:themeColor="text1"/>
          <w:sz w:val="23"/>
          <w:szCs w:val="23"/>
        </w:rPr>
      </w:pPr>
      <w:r w:rsidRPr="6E18154E">
        <w:rPr>
          <w:rFonts w:cs="Times New Roman"/>
          <w:color w:val="000000" w:themeColor="text1"/>
          <w:sz w:val="23"/>
          <w:szCs w:val="23"/>
        </w:rPr>
        <w:t xml:space="preserve">The </w:t>
      </w:r>
      <w:r w:rsidR="250177FC" w:rsidRPr="6E18154E">
        <w:rPr>
          <w:rFonts w:cs="Times New Roman"/>
          <w:color w:val="000000" w:themeColor="text1"/>
          <w:sz w:val="23"/>
          <w:szCs w:val="23"/>
        </w:rPr>
        <w:t>IECE</w:t>
      </w:r>
      <w:r w:rsidRPr="6E18154E">
        <w:rPr>
          <w:rFonts w:cs="Times New Roman"/>
          <w:color w:val="000000" w:themeColor="text1"/>
          <w:sz w:val="23"/>
          <w:szCs w:val="23"/>
        </w:rPr>
        <w:t xml:space="preserve"> program</w:t>
      </w:r>
      <w:r w:rsidR="250177FC" w:rsidRPr="6E18154E">
        <w:rPr>
          <w:rFonts w:cs="Times New Roman"/>
          <w:color w:val="000000" w:themeColor="text1"/>
          <w:sz w:val="23"/>
          <w:szCs w:val="23"/>
        </w:rPr>
        <w:t xml:space="preserve"> allows teacher candidates to become responsive advocates for young children in inclusive public environments and</w:t>
      </w:r>
      <w:r w:rsidR="6FAB6BF1" w:rsidRPr="6E18154E">
        <w:rPr>
          <w:rFonts w:cs="Times New Roman"/>
          <w:color w:val="000000" w:themeColor="text1"/>
          <w:sz w:val="23"/>
          <w:szCs w:val="23"/>
        </w:rPr>
        <w:t xml:space="preserve"> prepares them to</w:t>
      </w:r>
      <w:r w:rsidR="250177FC" w:rsidRPr="6E18154E">
        <w:rPr>
          <w:rFonts w:cs="Times New Roman"/>
          <w:color w:val="000000" w:themeColor="text1"/>
          <w:sz w:val="23"/>
          <w:szCs w:val="23"/>
        </w:rPr>
        <w:t xml:space="preserve"> help </w:t>
      </w:r>
      <w:r w:rsidR="0ACEC1A3" w:rsidRPr="6E18154E">
        <w:rPr>
          <w:rFonts w:cs="Times New Roman"/>
          <w:color w:val="000000" w:themeColor="text1"/>
          <w:sz w:val="23"/>
          <w:szCs w:val="23"/>
        </w:rPr>
        <w:t xml:space="preserve">and </w:t>
      </w:r>
      <w:r w:rsidR="250177FC" w:rsidRPr="6E18154E">
        <w:rPr>
          <w:rFonts w:cs="Times New Roman"/>
          <w:color w:val="000000" w:themeColor="text1"/>
          <w:sz w:val="23"/>
          <w:szCs w:val="23"/>
        </w:rPr>
        <w:t>support their families.</w:t>
      </w:r>
      <w:r w:rsidR="00B3463A" w:rsidRPr="6E18154E">
        <w:rPr>
          <w:rFonts w:cs="Times New Roman"/>
          <w:color w:val="000000" w:themeColor="text1"/>
          <w:sz w:val="23"/>
          <w:szCs w:val="23"/>
        </w:rPr>
        <w:t xml:space="preserve"> </w:t>
      </w:r>
      <w:r w:rsidR="399D7C58" w:rsidRPr="6E18154E">
        <w:rPr>
          <w:rFonts w:cs="Times New Roman"/>
          <w:color w:val="000000" w:themeColor="text1"/>
          <w:sz w:val="23"/>
          <w:szCs w:val="23"/>
        </w:rPr>
        <w:t>Such candidates are working as instructional assistants</w:t>
      </w:r>
      <w:r w:rsidR="51E5ED71" w:rsidRPr="6E18154E">
        <w:rPr>
          <w:rFonts w:cs="Times New Roman"/>
          <w:color w:val="000000" w:themeColor="text1"/>
          <w:sz w:val="23"/>
          <w:szCs w:val="23"/>
        </w:rPr>
        <w:t>, in their licensure area</w:t>
      </w:r>
      <w:r w:rsidR="32B3910B" w:rsidRPr="6E18154E">
        <w:rPr>
          <w:rFonts w:cs="Times New Roman"/>
          <w:color w:val="000000" w:themeColor="text1"/>
          <w:sz w:val="23"/>
          <w:szCs w:val="23"/>
        </w:rPr>
        <w:t>s</w:t>
      </w:r>
      <w:r w:rsidR="51E5ED71" w:rsidRPr="6E18154E">
        <w:rPr>
          <w:rFonts w:cs="Times New Roman"/>
          <w:color w:val="000000" w:themeColor="text1"/>
          <w:sz w:val="23"/>
          <w:szCs w:val="23"/>
        </w:rPr>
        <w:t>,</w:t>
      </w:r>
      <w:r w:rsidR="399D7C58" w:rsidRPr="6E18154E">
        <w:rPr>
          <w:rFonts w:cs="Times New Roman"/>
          <w:color w:val="000000" w:themeColor="text1"/>
          <w:sz w:val="23"/>
          <w:szCs w:val="23"/>
        </w:rPr>
        <w:t xml:space="preserve"> in a public school in Virginia. </w:t>
      </w:r>
      <w:r w:rsidR="397D4AFE" w:rsidRPr="6E18154E">
        <w:rPr>
          <w:rFonts w:cs="Times New Roman"/>
          <w:color w:val="000000" w:themeColor="text1"/>
          <w:sz w:val="23"/>
          <w:szCs w:val="23"/>
        </w:rPr>
        <w:t xml:space="preserve">Candidates will be eligible for Virginia licensure and be qualified to teach in grades PreK-3 and support Early Childhood Special Education (ECSE) (Birth-Age 5). </w:t>
      </w:r>
      <w:r w:rsidR="3A60A020" w:rsidRPr="6E18154E">
        <w:rPr>
          <w:rFonts w:cs="Times New Roman"/>
          <w:color w:val="000000" w:themeColor="text1"/>
          <w:sz w:val="23"/>
          <w:szCs w:val="23"/>
        </w:rPr>
        <w:t xml:space="preserve">More information on this program can be found at </w:t>
      </w:r>
      <w:hyperlink r:id="rId19">
        <w:r w:rsidR="3A60A020" w:rsidRPr="6E18154E">
          <w:rPr>
            <w:rFonts w:cs="Times New Roman"/>
            <w:color w:val="041EDE"/>
            <w:sz w:val="23"/>
            <w:szCs w:val="23"/>
            <w:u w:val="single"/>
          </w:rPr>
          <w:t>https://www.jmu</w:t>
        </w:r>
        <w:r w:rsidR="3A60A020" w:rsidRPr="6E18154E">
          <w:rPr>
            <w:rStyle w:val="Hyperlink"/>
            <w:rFonts w:cs="Times New Roman"/>
            <w:color w:val="041EDE"/>
            <w:sz w:val="23"/>
            <w:szCs w:val="23"/>
            <w:highlight w:val="white"/>
          </w:rPr>
          <w:t>.edu/coe/efex/iece-bis.shtml</w:t>
        </w:r>
      </w:hyperlink>
      <w:r w:rsidR="3A60A020" w:rsidRPr="6E18154E">
        <w:rPr>
          <w:rFonts w:cs="Times New Roman"/>
          <w:color w:val="041EDE"/>
          <w:sz w:val="23"/>
          <w:szCs w:val="23"/>
        </w:rPr>
        <w:t>.</w:t>
      </w:r>
    </w:p>
    <w:p w14:paraId="00000034" w14:textId="77777777" w:rsidR="00E37EE3" w:rsidRPr="00104C19" w:rsidRDefault="00E37EE3" w:rsidP="02CFDDEE">
      <w:pPr>
        <w:rPr>
          <w:rFonts w:cs="Times New Roman"/>
          <w:color w:val="000000" w:themeColor="text1"/>
          <w:sz w:val="23"/>
          <w:szCs w:val="23"/>
        </w:rPr>
      </w:pPr>
    </w:p>
    <w:p w14:paraId="684416E7" w14:textId="067244F4" w:rsidR="00CD5705" w:rsidRPr="00104C19" w:rsidRDefault="00B25389" w:rsidP="490A3244">
      <w:pPr>
        <w:rPr>
          <w:rFonts w:cs="Times New Roman"/>
          <w:color w:val="000000" w:themeColor="text1"/>
          <w:sz w:val="23"/>
          <w:szCs w:val="23"/>
        </w:rPr>
      </w:pPr>
      <w:r w:rsidRPr="4139823B">
        <w:rPr>
          <w:rFonts w:cs="Times New Roman"/>
          <w:color w:val="000000" w:themeColor="text1"/>
          <w:sz w:val="23"/>
          <w:szCs w:val="23"/>
        </w:rPr>
        <w:t xml:space="preserve">The </w:t>
      </w:r>
      <w:r w:rsidR="232DC2E1" w:rsidRPr="4139823B">
        <w:rPr>
          <w:rFonts w:cs="Times New Roman"/>
          <w:color w:val="000000" w:themeColor="text1"/>
          <w:sz w:val="23"/>
          <w:szCs w:val="23"/>
        </w:rPr>
        <w:t xml:space="preserve">SPED </w:t>
      </w:r>
      <w:r w:rsidRPr="4139823B">
        <w:rPr>
          <w:rFonts w:cs="Times New Roman"/>
          <w:color w:val="000000" w:themeColor="text1"/>
          <w:sz w:val="23"/>
          <w:szCs w:val="23"/>
        </w:rPr>
        <w:t xml:space="preserve">program </w:t>
      </w:r>
      <w:r w:rsidR="232DC2E1" w:rsidRPr="4139823B">
        <w:rPr>
          <w:rFonts w:cs="Times New Roman"/>
          <w:color w:val="000000" w:themeColor="text1"/>
          <w:sz w:val="23"/>
          <w:szCs w:val="23"/>
        </w:rPr>
        <w:t xml:space="preserve">allows teacher candidates to teach and work with students with disabilities and help </w:t>
      </w:r>
      <w:r w:rsidR="0183636D" w:rsidRPr="4139823B">
        <w:rPr>
          <w:rFonts w:cs="Times New Roman"/>
          <w:color w:val="000000" w:themeColor="text1"/>
          <w:sz w:val="23"/>
          <w:szCs w:val="23"/>
        </w:rPr>
        <w:t xml:space="preserve">to </w:t>
      </w:r>
      <w:r w:rsidR="232DC2E1" w:rsidRPr="4139823B">
        <w:rPr>
          <w:rFonts w:cs="Times New Roman"/>
          <w:color w:val="000000" w:themeColor="text1"/>
          <w:sz w:val="23"/>
          <w:szCs w:val="23"/>
        </w:rPr>
        <w:t>support their families.</w:t>
      </w:r>
      <w:r w:rsidR="7B2F41AC" w:rsidRPr="4139823B">
        <w:rPr>
          <w:rFonts w:cs="Times New Roman"/>
          <w:color w:val="000000" w:themeColor="text1"/>
          <w:sz w:val="23"/>
          <w:szCs w:val="23"/>
        </w:rPr>
        <w:t xml:space="preserve"> </w:t>
      </w:r>
      <w:r w:rsidR="0BF2D700" w:rsidRPr="4139823B">
        <w:rPr>
          <w:rFonts w:cs="Times New Roman"/>
          <w:color w:val="000000" w:themeColor="text1"/>
          <w:sz w:val="23"/>
          <w:szCs w:val="23"/>
        </w:rPr>
        <w:t xml:space="preserve">Such candidates are working as instructional assistants in a public school in Virginia. </w:t>
      </w:r>
      <w:r w:rsidR="24226175" w:rsidRPr="4139823B">
        <w:rPr>
          <w:rFonts w:cs="Times New Roman"/>
          <w:color w:val="000000" w:themeColor="text1"/>
          <w:sz w:val="23"/>
          <w:szCs w:val="23"/>
        </w:rPr>
        <w:t>Candidates will be eligible for Virginia licensure</w:t>
      </w:r>
      <w:r w:rsidR="036754FB" w:rsidRPr="4139823B">
        <w:rPr>
          <w:rFonts w:cs="Times New Roman"/>
          <w:color w:val="000000" w:themeColor="text1"/>
          <w:sz w:val="23"/>
          <w:szCs w:val="23"/>
        </w:rPr>
        <w:t>, in their licensure areas,</w:t>
      </w:r>
      <w:r w:rsidR="24226175" w:rsidRPr="4139823B">
        <w:rPr>
          <w:rFonts w:cs="Times New Roman"/>
          <w:color w:val="000000" w:themeColor="text1"/>
          <w:sz w:val="23"/>
          <w:szCs w:val="23"/>
        </w:rPr>
        <w:t xml:space="preserve"> and be qualified to teach special education for learners accessing both the general and adapted curriculum in grades K-12. </w:t>
      </w:r>
      <w:r w:rsidR="7B2F41AC" w:rsidRPr="4139823B">
        <w:rPr>
          <w:rFonts w:cs="Times New Roman"/>
          <w:color w:val="000000" w:themeColor="text1"/>
          <w:sz w:val="23"/>
          <w:szCs w:val="23"/>
        </w:rPr>
        <w:t>More information on this program can be found at</w:t>
      </w:r>
      <w:r w:rsidR="3B6F9D8A" w:rsidRPr="4139823B">
        <w:rPr>
          <w:rFonts w:cs="Times New Roman"/>
          <w:color w:val="000000" w:themeColor="text1"/>
          <w:sz w:val="23"/>
          <w:szCs w:val="23"/>
        </w:rPr>
        <w:t xml:space="preserve"> </w:t>
      </w:r>
      <w:hyperlink r:id="rId20">
        <w:r w:rsidR="7B2F41AC" w:rsidRPr="4139823B">
          <w:rPr>
            <w:rStyle w:val="Hyperlink"/>
            <w:rFonts w:cs="Times New Roman"/>
            <w:color w:val="041EDE"/>
            <w:sz w:val="23"/>
            <w:szCs w:val="23"/>
          </w:rPr>
          <w:t>https://www.jmu.edu/coe/efex/sped-bis/index.shtml</w:t>
        </w:r>
      </w:hyperlink>
      <w:r w:rsidR="7B2F41AC" w:rsidRPr="4139823B">
        <w:rPr>
          <w:rFonts w:cs="Times New Roman"/>
          <w:color w:val="000000" w:themeColor="text1"/>
          <w:sz w:val="23"/>
          <w:szCs w:val="23"/>
        </w:rPr>
        <w:t>.</w:t>
      </w:r>
    </w:p>
    <w:p w14:paraId="11B91F9F" w14:textId="77777777" w:rsidR="00B17608" w:rsidRPr="00104C19" w:rsidRDefault="00B17608" w:rsidP="192DBBD9">
      <w:pPr>
        <w:rPr>
          <w:rFonts w:cs="Times New Roman"/>
          <w:color w:val="000000" w:themeColor="text1"/>
          <w:sz w:val="23"/>
          <w:szCs w:val="23"/>
        </w:rPr>
      </w:pPr>
    </w:p>
    <w:p w14:paraId="0000003B" w14:textId="5C4A18FA" w:rsidR="00E37EE3" w:rsidRPr="00104C19" w:rsidRDefault="00676223" w:rsidP="00833A76">
      <w:pPr>
        <w:pStyle w:val="Heading1"/>
      </w:pPr>
      <w:bookmarkStart w:id="1" w:name="_Toc208494627"/>
      <w:r w:rsidRPr="490A3244">
        <w:t>Expectations</w:t>
      </w:r>
      <w:r w:rsidR="4E3A6636" w:rsidRPr="490A3244">
        <w:t xml:space="preserve">, </w:t>
      </w:r>
      <w:r w:rsidRPr="490A3244">
        <w:t>Responsibilities</w:t>
      </w:r>
      <w:r w:rsidR="61082E03" w:rsidRPr="490A3244">
        <w:t>, and Attendance</w:t>
      </w:r>
      <w:bookmarkEnd w:id="1"/>
    </w:p>
    <w:p w14:paraId="0000003C" w14:textId="77777777" w:rsidR="00E37EE3" w:rsidRPr="00104C19" w:rsidRDefault="00E37EE3" w:rsidP="05780EA4">
      <w:pPr>
        <w:rPr>
          <w:rFonts w:cs="Times New Roman"/>
          <w:color w:val="000000" w:themeColor="text1"/>
          <w:sz w:val="24"/>
          <w:szCs w:val="24"/>
        </w:rPr>
      </w:pPr>
    </w:p>
    <w:p w14:paraId="0000003D" w14:textId="77777777" w:rsidR="00E37EE3" w:rsidRPr="00104C19" w:rsidRDefault="00676223" w:rsidP="05780EA4">
      <w:pPr>
        <w:rPr>
          <w:rFonts w:cs="Times New Roman"/>
          <w:i/>
          <w:iCs/>
          <w:color w:val="000000" w:themeColor="text1"/>
          <w:sz w:val="23"/>
          <w:szCs w:val="23"/>
        </w:rPr>
      </w:pPr>
      <w:r w:rsidRPr="05780EA4">
        <w:rPr>
          <w:rFonts w:cs="Times New Roman"/>
          <w:b/>
          <w:bCs/>
          <w:color w:val="000000" w:themeColor="text1"/>
          <w:sz w:val="23"/>
          <w:szCs w:val="23"/>
        </w:rPr>
        <w:t>JMU Honor Code</w:t>
      </w:r>
      <w:r w:rsidRPr="05780EA4">
        <w:rPr>
          <w:rFonts w:cs="Times New Roman"/>
          <w:i/>
          <w:iCs/>
          <w:color w:val="000000" w:themeColor="text1"/>
          <w:sz w:val="23"/>
          <w:szCs w:val="23"/>
        </w:rPr>
        <w:t xml:space="preserve"> </w:t>
      </w:r>
    </w:p>
    <w:p w14:paraId="4A11E51E" w14:textId="29D5ED9C" w:rsidR="00693A61" w:rsidRPr="00104C19" w:rsidRDefault="00676223" w:rsidP="05780EA4">
      <w:pPr>
        <w:rPr>
          <w:rFonts w:cs="Times New Roman"/>
          <w:color w:val="000000" w:themeColor="text1"/>
          <w:sz w:val="23"/>
          <w:szCs w:val="23"/>
        </w:rPr>
      </w:pPr>
      <w:r w:rsidRPr="4139823B">
        <w:rPr>
          <w:rFonts w:cs="Times New Roman"/>
          <w:color w:val="000000" w:themeColor="text1"/>
          <w:sz w:val="23"/>
          <w:szCs w:val="23"/>
        </w:rPr>
        <w:t xml:space="preserve">It is expected that students will </w:t>
      </w:r>
      <w:r w:rsidR="00A56C95" w:rsidRPr="4139823B">
        <w:rPr>
          <w:rFonts w:cs="Times New Roman"/>
          <w:color w:val="000000" w:themeColor="text1"/>
          <w:sz w:val="23"/>
          <w:szCs w:val="23"/>
        </w:rPr>
        <w:t>always abide by the JMU Honor Code</w:t>
      </w:r>
      <w:r w:rsidR="004E1664" w:rsidRPr="4139823B">
        <w:rPr>
          <w:rFonts w:cs="Times New Roman"/>
          <w:color w:val="000000" w:themeColor="text1"/>
          <w:sz w:val="23"/>
          <w:szCs w:val="23"/>
        </w:rPr>
        <w:t xml:space="preserve"> </w:t>
      </w:r>
      <w:r w:rsidR="004E1664" w:rsidRPr="4139823B">
        <w:rPr>
          <w:rFonts w:cs="Times New Roman"/>
          <w:color w:val="041EDE"/>
          <w:sz w:val="23"/>
          <w:szCs w:val="23"/>
        </w:rPr>
        <w:t>(</w:t>
      </w:r>
      <w:hyperlink r:id="rId21">
        <w:r w:rsidR="004E1664" w:rsidRPr="4139823B">
          <w:rPr>
            <w:rStyle w:val="Hyperlink"/>
            <w:rFonts w:cs="Times New Roman"/>
            <w:color w:val="041EDE"/>
            <w:sz w:val="23"/>
            <w:szCs w:val="23"/>
          </w:rPr>
          <w:t>https://www.jmu.edu/honorcode/code.shtml</w:t>
        </w:r>
      </w:hyperlink>
      <w:r w:rsidR="004E1664" w:rsidRPr="4139823B">
        <w:rPr>
          <w:rFonts w:cs="Times New Roman"/>
          <w:color w:val="041EDE"/>
          <w:sz w:val="23"/>
          <w:szCs w:val="23"/>
        </w:rPr>
        <w:t>)</w:t>
      </w:r>
      <w:r w:rsidRPr="4139823B">
        <w:rPr>
          <w:rFonts w:cs="Times New Roman"/>
          <w:color w:val="041EDE"/>
          <w:sz w:val="23"/>
          <w:szCs w:val="23"/>
        </w:rPr>
        <w:t>.</w:t>
      </w:r>
      <w:r w:rsidRPr="4139823B">
        <w:rPr>
          <w:rFonts w:cs="Times New Roman"/>
          <w:color w:val="000000" w:themeColor="text1"/>
          <w:sz w:val="23"/>
          <w:szCs w:val="23"/>
        </w:rPr>
        <w:t xml:space="preserve"> Students must complete work individually unless instructors explicitly say the work is of a collaborative nature. If unsure, ask! </w:t>
      </w:r>
    </w:p>
    <w:p w14:paraId="7912AA88" w14:textId="115AE112" w:rsidR="192DBBD9" w:rsidRPr="00104C19" w:rsidRDefault="192DBBD9" w:rsidP="05780EA4">
      <w:pPr>
        <w:rPr>
          <w:rFonts w:cs="Times New Roman"/>
          <w:color w:val="000000" w:themeColor="text1"/>
          <w:sz w:val="23"/>
          <w:szCs w:val="23"/>
        </w:rPr>
      </w:pPr>
    </w:p>
    <w:p w14:paraId="0000003F" w14:textId="77777777" w:rsidR="00E37EE3" w:rsidRPr="00104C19" w:rsidRDefault="00676223" w:rsidP="05780EA4">
      <w:pPr>
        <w:rPr>
          <w:rFonts w:cs="Times New Roman"/>
          <w:b/>
          <w:bCs/>
          <w:color w:val="000000" w:themeColor="text1"/>
          <w:sz w:val="23"/>
          <w:szCs w:val="23"/>
        </w:rPr>
      </w:pPr>
      <w:r w:rsidRPr="05780EA4">
        <w:rPr>
          <w:rFonts w:cs="Times New Roman"/>
          <w:b/>
          <w:bCs/>
          <w:color w:val="000000" w:themeColor="text1"/>
          <w:sz w:val="23"/>
          <w:szCs w:val="23"/>
        </w:rPr>
        <w:t xml:space="preserve">Attendance and Grading </w:t>
      </w:r>
    </w:p>
    <w:p w14:paraId="00000041" w14:textId="4D11FC20" w:rsidR="00E37EE3" w:rsidRPr="00104C19" w:rsidRDefault="00676223" w:rsidP="05780EA4">
      <w:pPr>
        <w:rPr>
          <w:rFonts w:cs="Times New Roman"/>
          <w:color w:val="000000" w:themeColor="text1"/>
          <w:sz w:val="23"/>
          <w:szCs w:val="23"/>
        </w:rPr>
      </w:pPr>
      <w:r w:rsidRPr="6E18154E">
        <w:rPr>
          <w:rFonts w:cs="Times New Roman"/>
          <w:color w:val="000000" w:themeColor="text1"/>
          <w:sz w:val="23"/>
          <w:szCs w:val="23"/>
        </w:rPr>
        <w:t xml:space="preserve">Each instructor reserves the right to establish attendance and grading policies within </w:t>
      </w:r>
      <w:r w:rsidR="430C0B10" w:rsidRPr="6E18154E">
        <w:rPr>
          <w:rFonts w:cs="Times New Roman"/>
          <w:color w:val="000000" w:themeColor="text1"/>
          <w:sz w:val="23"/>
          <w:szCs w:val="23"/>
        </w:rPr>
        <w:t>their</w:t>
      </w:r>
      <w:r w:rsidRPr="6E18154E">
        <w:rPr>
          <w:rFonts w:cs="Times New Roman"/>
          <w:color w:val="000000" w:themeColor="text1"/>
          <w:sz w:val="23"/>
          <w:szCs w:val="23"/>
        </w:rPr>
        <w:t xml:space="preserve"> course. </w:t>
      </w:r>
      <w:r w:rsidR="00E61752" w:rsidRPr="6E18154E">
        <w:rPr>
          <w:rFonts w:cs="Times New Roman"/>
          <w:color w:val="000000" w:themeColor="text1"/>
          <w:sz w:val="23"/>
          <w:szCs w:val="23"/>
        </w:rPr>
        <w:t xml:space="preserve">Therefore, </w:t>
      </w:r>
      <w:r w:rsidR="56347D05" w:rsidRPr="6E18154E">
        <w:rPr>
          <w:rFonts w:cs="Times New Roman"/>
          <w:color w:val="000000" w:themeColor="text1"/>
          <w:sz w:val="23"/>
          <w:szCs w:val="23"/>
        </w:rPr>
        <w:t xml:space="preserve">students should </w:t>
      </w:r>
      <w:r w:rsidR="00E61752" w:rsidRPr="6E18154E">
        <w:rPr>
          <w:rFonts w:cs="Times New Roman"/>
          <w:color w:val="000000" w:themeColor="text1"/>
          <w:sz w:val="23"/>
          <w:szCs w:val="23"/>
        </w:rPr>
        <w:t xml:space="preserve">plan to be on camera </w:t>
      </w:r>
      <w:r w:rsidR="00B142A1" w:rsidRPr="6E18154E">
        <w:rPr>
          <w:rFonts w:cs="Times New Roman"/>
          <w:color w:val="000000" w:themeColor="text1"/>
          <w:sz w:val="23"/>
          <w:szCs w:val="23"/>
        </w:rPr>
        <w:t xml:space="preserve">and participate </w:t>
      </w:r>
      <w:r w:rsidR="00E61752" w:rsidRPr="6E18154E">
        <w:rPr>
          <w:rFonts w:cs="Times New Roman"/>
          <w:color w:val="000000" w:themeColor="text1"/>
          <w:sz w:val="23"/>
          <w:szCs w:val="23"/>
        </w:rPr>
        <w:t xml:space="preserve">during </w:t>
      </w:r>
      <w:r w:rsidR="46BFF211" w:rsidRPr="6E18154E">
        <w:rPr>
          <w:rFonts w:cs="Times New Roman"/>
          <w:color w:val="000000" w:themeColor="text1"/>
          <w:sz w:val="23"/>
          <w:szCs w:val="23"/>
        </w:rPr>
        <w:t xml:space="preserve">their </w:t>
      </w:r>
      <w:r w:rsidR="00E61752" w:rsidRPr="6E18154E">
        <w:rPr>
          <w:rFonts w:cs="Times New Roman"/>
          <w:color w:val="000000" w:themeColor="text1"/>
          <w:sz w:val="23"/>
          <w:szCs w:val="23"/>
        </w:rPr>
        <w:t>courses</w:t>
      </w:r>
      <w:r w:rsidR="00543C5D" w:rsidRPr="6E18154E">
        <w:rPr>
          <w:rFonts w:cs="Times New Roman"/>
          <w:color w:val="000000" w:themeColor="text1"/>
          <w:sz w:val="23"/>
          <w:szCs w:val="23"/>
        </w:rPr>
        <w:t>’ online</w:t>
      </w:r>
      <w:r w:rsidR="00E61752" w:rsidRPr="6E18154E">
        <w:rPr>
          <w:rFonts w:cs="Times New Roman"/>
          <w:color w:val="000000" w:themeColor="text1"/>
          <w:sz w:val="23"/>
          <w:szCs w:val="23"/>
        </w:rPr>
        <w:t xml:space="preserve"> meeting times. </w:t>
      </w:r>
      <w:r w:rsidRPr="6E18154E">
        <w:rPr>
          <w:rFonts w:cs="Times New Roman"/>
          <w:color w:val="000000" w:themeColor="text1"/>
          <w:sz w:val="23"/>
          <w:szCs w:val="23"/>
        </w:rPr>
        <w:t>If</w:t>
      </w:r>
      <w:r w:rsidR="1CFC81A5" w:rsidRPr="6E18154E">
        <w:rPr>
          <w:rFonts w:cs="Times New Roman"/>
          <w:color w:val="000000" w:themeColor="text1"/>
          <w:sz w:val="23"/>
          <w:szCs w:val="23"/>
        </w:rPr>
        <w:t xml:space="preserve"> </w:t>
      </w:r>
      <w:r w:rsidR="001F1501" w:rsidRPr="6E18154E">
        <w:rPr>
          <w:rFonts w:cs="Times New Roman"/>
          <w:color w:val="000000" w:themeColor="text1"/>
          <w:sz w:val="23"/>
          <w:szCs w:val="23"/>
        </w:rPr>
        <w:t xml:space="preserve">a </w:t>
      </w:r>
      <w:r w:rsidR="3EA61463" w:rsidRPr="6E18154E">
        <w:rPr>
          <w:rFonts w:cs="Times New Roman"/>
          <w:color w:val="000000" w:themeColor="text1"/>
          <w:sz w:val="23"/>
          <w:szCs w:val="23"/>
        </w:rPr>
        <w:t>student</w:t>
      </w:r>
      <w:r w:rsidRPr="6E18154E">
        <w:rPr>
          <w:rFonts w:cs="Times New Roman"/>
          <w:color w:val="000000" w:themeColor="text1"/>
          <w:sz w:val="23"/>
          <w:szCs w:val="23"/>
        </w:rPr>
        <w:t xml:space="preserve"> disagree</w:t>
      </w:r>
      <w:r w:rsidR="001F1501" w:rsidRPr="6E18154E">
        <w:rPr>
          <w:rFonts w:cs="Times New Roman"/>
          <w:color w:val="000000" w:themeColor="text1"/>
          <w:sz w:val="23"/>
          <w:szCs w:val="23"/>
        </w:rPr>
        <w:t>s</w:t>
      </w:r>
      <w:r w:rsidRPr="6E18154E">
        <w:rPr>
          <w:rFonts w:cs="Times New Roman"/>
          <w:color w:val="000000" w:themeColor="text1"/>
          <w:sz w:val="23"/>
          <w:szCs w:val="23"/>
        </w:rPr>
        <w:t xml:space="preserve"> with a policy, the first step is to arrange a private meeting with the instructor. If no agreement is reached, </w:t>
      </w:r>
      <w:r w:rsidR="00D02C7B" w:rsidRPr="6E18154E">
        <w:rPr>
          <w:rFonts w:cs="Times New Roman"/>
          <w:color w:val="000000" w:themeColor="text1"/>
          <w:sz w:val="23"/>
          <w:szCs w:val="23"/>
        </w:rPr>
        <w:t xml:space="preserve">the </w:t>
      </w:r>
      <w:r w:rsidRPr="6E18154E">
        <w:rPr>
          <w:rFonts w:cs="Times New Roman"/>
          <w:color w:val="000000" w:themeColor="text1"/>
          <w:sz w:val="23"/>
          <w:szCs w:val="23"/>
        </w:rPr>
        <w:t xml:space="preserve">student may request a meeting with the COE BIS Program Coordinator. </w:t>
      </w:r>
    </w:p>
    <w:p w14:paraId="69C3794C" w14:textId="15A10E92" w:rsidR="192DBBD9" w:rsidRPr="00104C19" w:rsidRDefault="192DBBD9" w:rsidP="05780EA4">
      <w:pPr>
        <w:rPr>
          <w:rFonts w:cs="Times New Roman"/>
          <w:color w:val="000000" w:themeColor="text1"/>
          <w:sz w:val="23"/>
          <w:szCs w:val="23"/>
        </w:rPr>
      </w:pPr>
    </w:p>
    <w:p w14:paraId="00000042" w14:textId="77777777" w:rsidR="00E37EE3" w:rsidRPr="00104C19" w:rsidRDefault="00676223" w:rsidP="05780EA4">
      <w:pPr>
        <w:rPr>
          <w:rFonts w:cs="Times New Roman"/>
          <w:b/>
          <w:bCs/>
          <w:color w:val="000000" w:themeColor="text1"/>
          <w:sz w:val="23"/>
          <w:szCs w:val="23"/>
        </w:rPr>
      </w:pPr>
      <w:r w:rsidRPr="05780EA4">
        <w:rPr>
          <w:rFonts w:cs="Times New Roman"/>
          <w:b/>
          <w:bCs/>
          <w:color w:val="000000" w:themeColor="text1"/>
          <w:sz w:val="23"/>
          <w:szCs w:val="23"/>
        </w:rPr>
        <w:t>Expectations</w:t>
      </w:r>
    </w:p>
    <w:p w14:paraId="00000044" w14:textId="46B215A7" w:rsidR="00E37EE3" w:rsidRPr="00104C19" w:rsidRDefault="00676223" w:rsidP="05780EA4">
      <w:pPr>
        <w:widowControl w:val="0"/>
        <w:spacing w:line="240" w:lineRule="auto"/>
        <w:rPr>
          <w:rFonts w:cs="Times New Roman"/>
          <w:color w:val="000000" w:themeColor="text1"/>
          <w:sz w:val="23"/>
          <w:szCs w:val="23"/>
        </w:rPr>
      </w:pPr>
      <w:r w:rsidRPr="490A3244">
        <w:rPr>
          <w:rFonts w:cs="Times New Roman"/>
          <w:color w:val="000000" w:themeColor="text1"/>
          <w:sz w:val="23"/>
          <w:szCs w:val="23"/>
        </w:rPr>
        <w:t xml:space="preserve">As with any educational program, expectations and responsibilities exist. </w:t>
      </w:r>
      <w:r w:rsidR="006870F8" w:rsidRPr="490A3244">
        <w:rPr>
          <w:rFonts w:cs="Times New Roman"/>
          <w:color w:val="000000" w:themeColor="text1"/>
          <w:sz w:val="23"/>
          <w:szCs w:val="23"/>
        </w:rPr>
        <w:t>The COE BIS program</w:t>
      </w:r>
      <w:r w:rsidRPr="490A3244">
        <w:rPr>
          <w:rFonts w:cs="Times New Roman"/>
          <w:color w:val="000000" w:themeColor="text1"/>
          <w:sz w:val="23"/>
          <w:szCs w:val="23"/>
        </w:rPr>
        <w:t xml:space="preserve"> see</w:t>
      </w:r>
      <w:r w:rsidR="006870F8" w:rsidRPr="490A3244">
        <w:rPr>
          <w:rFonts w:cs="Times New Roman"/>
          <w:color w:val="000000" w:themeColor="text1"/>
          <w:sz w:val="23"/>
          <w:szCs w:val="23"/>
        </w:rPr>
        <w:t>s</w:t>
      </w:r>
      <w:r w:rsidRPr="490A3244">
        <w:rPr>
          <w:rFonts w:cs="Times New Roman"/>
          <w:color w:val="000000" w:themeColor="text1"/>
          <w:sz w:val="23"/>
          <w:szCs w:val="23"/>
        </w:rPr>
        <w:t xml:space="preserve"> this as true for both </w:t>
      </w:r>
      <w:r w:rsidR="00F07A44" w:rsidRPr="490A3244">
        <w:rPr>
          <w:rFonts w:cs="Times New Roman"/>
          <w:color w:val="000000" w:themeColor="text1"/>
          <w:sz w:val="23"/>
          <w:szCs w:val="23"/>
        </w:rPr>
        <w:t xml:space="preserve">the </w:t>
      </w:r>
      <w:r w:rsidRPr="490A3244">
        <w:rPr>
          <w:rFonts w:cs="Times New Roman"/>
          <w:color w:val="000000" w:themeColor="text1"/>
          <w:sz w:val="23"/>
          <w:szCs w:val="23"/>
        </w:rPr>
        <w:t>teacher candidates and instructors</w:t>
      </w:r>
      <w:r w:rsidR="006870F8" w:rsidRPr="490A3244">
        <w:rPr>
          <w:rFonts w:cs="Times New Roman"/>
          <w:color w:val="000000" w:themeColor="text1"/>
          <w:sz w:val="23"/>
          <w:szCs w:val="23"/>
        </w:rPr>
        <w:t>/</w:t>
      </w:r>
      <w:r w:rsidRPr="490A3244">
        <w:rPr>
          <w:rFonts w:cs="Times New Roman"/>
          <w:color w:val="000000" w:themeColor="text1"/>
          <w:sz w:val="23"/>
          <w:szCs w:val="23"/>
        </w:rPr>
        <w:t xml:space="preserve">professors. Listed below are those behaviors and attitudes (or dispositions) </w:t>
      </w:r>
      <w:r w:rsidR="00D83406" w:rsidRPr="490A3244">
        <w:rPr>
          <w:rFonts w:cs="Times New Roman"/>
          <w:color w:val="000000" w:themeColor="text1"/>
          <w:sz w:val="23"/>
          <w:szCs w:val="23"/>
        </w:rPr>
        <w:t xml:space="preserve">that are expected from </w:t>
      </w:r>
      <w:r w:rsidR="000A69A9" w:rsidRPr="490A3244">
        <w:rPr>
          <w:rFonts w:cs="Times New Roman"/>
          <w:color w:val="000000" w:themeColor="text1"/>
          <w:sz w:val="23"/>
          <w:szCs w:val="23"/>
        </w:rPr>
        <w:t>teacher candidates</w:t>
      </w:r>
      <w:r w:rsidR="00D83406" w:rsidRPr="490A3244">
        <w:rPr>
          <w:rFonts w:cs="Times New Roman"/>
          <w:color w:val="000000" w:themeColor="text1"/>
          <w:sz w:val="23"/>
          <w:szCs w:val="23"/>
        </w:rPr>
        <w:t xml:space="preserve"> and </w:t>
      </w:r>
      <w:r w:rsidR="00431578" w:rsidRPr="490A3244">
        <w:rPr>
          <w:rFonts w:cs="Times New Roman"/>
          <w:color w:val="000000" w:themeColor="text1"/>
          <w:sz w:val="23"/>
          <w:szCs w:val="23"/>
        </w:rPr>
        <w:t>faculty</w:t>
      </w:r>
      <w:r w:rsidR="00D83406" w:rsidRPr="490A3244">
        <w:rPr>
          <w:rFonts w:cs="Times New Roman"/>
          <w:color w:val="000000" w:themeColor="text1"/>
          <w:sz w:val="23"/>
          <w:szCs w:val="23"/>
        </w:rPr>
        <w:t>.</w:t>
      </w:r>
      <w:r w:rsidRPr="490A3244">
        <w:rPr>
          <w:rFonts w:cs="Times New Roman"/>
          <w:color w:val="000000" w:themeColor="text1"/>
          <w:sz w:val="23"/>
          <w:szCs w:val="23"/>
        </w:rPr>
        <w:t xml:space="preserve"> </w:t>
      </w:r>
    </w:p>
    <w:p w14:paraId="05512A96" w14:textId="13A2E76F" w:rsidR="192DBBD9" w:rsidRPr="00104C19" w:rsidRDefault="192DBBD9" w:rsidP="192DBBD9">
      <w:pPr>
        <w:widowControl w:val="0"/>
        <w:spacing w:line="240" w:lineRule="auto"/>
        <w:rPr>
          <w:rFonts w:cs="Times New Roman"/>
          <w:color w:val="000000" w:themeColor="text1"/>
          <w:sz w:val="24"/>
          <w:szCs w:val="24"/>
        </w:rPr>
      </w:pPr>
    </w:p>
    <w:tbl>
      <w:tblPr>
        <w:tblW w:w="10125"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Caption w:val="Expectation for Teacher Candidates and Faculty"/>
      </w:tblPr>
      <w:tblGrid>
        <w:gridCol w:w="5505"/>
        <w:gridCol w:w="4620"/>
      </w:tblGrid>
      <w:tr w:rsidR="004E1664" w:rsidRPr="00104C19" w14:paraId="79210F4A" w14:textId="77777777" w:rsidTr="6E18154E">
        <w:trPr>
          <w:jc w:val="center"/>
        </w:trPr>
        <w:tc>
          <w:tcPr>
            <w:tcW w:w="5505" w:type="dxa"/>
            <w:tcMar>
              <w:top w:w="100" w:type="dxa"/>
              <w:left w:w="100" w:type="dxa"/>
              <w:bottom w:w="100" w:type="dxa"/>
              <w:right w:w="100" w:type="dxa"/>
            </w:tcMar>
          </w:tcPr>
          <w:p w14:paraId="00000046" w14:textId="1F6A436D" w:rsidR="00E37EE3" w:rsidRPr="00104C19" w:rsidRDefault="00676223" w:rsidP="192DBBD9">
            <w:pPr>
              <w:widowControl w:val="0"/>
              <w:spacing w:line="240" w:lineRule="auto"/>
              <w:rPr>
                <w:rFonts w:cs="Times New Roman"/>
                <w:color w:val="000000" w:themeColor="text1"/>
              </w:rPr>
            </w:pPr>
            <w:r w:rsidRPr="00104C19">
              <w:rPr>
                <w:rFonts w:cs="Times New Roman"/>
                <w:color w:val="000000" w:themeColor="text1"/>
              </w:rPr>
              <w:t xml:space="preserve">For </w:t>
            </w:r>
            <w:r w:rsidR="672C258F" w:rsidRPr="00104C19">
              <w:rPr>
                <w:rFonts w:cs="Times New Roman"/>
                <w:color w:val="000000" w:themeColor="text1"/>
              </w:rPr>
              <w:t>T</w:t>
            </w:r>
            <w:r w:rsidRPr="00104C19">
              <w:rPr>
                <w:rFonts w:cs="Times New Roman"/>
                <w:color w:val="000000" w:themeColor="text1"/>
              </w:rPr>
              <w:t xml:space="preserve">eacher </w:t>
            </w:r>
            <w:r w:rsidR="3E3568B1" w:rsidRPr="00104C19">
              <w:rPr>
                <w:rFonts w:cs="Times New Roman"/>
                <w:color w:val="000000" w:themeColor="text1"/>
              </w:rPr>
              <w:t>C</w:t>
            </w:r>
            <w:r w:rsidRPr="00104C19">
              <w:rPr>
                <w:rFonts w:cs="Times New Roman"/>
                <w:color w:val="000000" w:themeColor="text1"/>
              </w:rPr>
              <w:t>andidates…</w:t>
            </w:r>
          </w:p>
          <w:p w14:paraId="00000047" w14:textId="77777777" w:rsidR="00E37EE3" w:rsidRPr="00104C19" w:rsidRDefault="00676223" w:rsidP="192DBBD9">
            <w:pPr>
              <w:widowControl w:val="0"/>
              <w:spacing w:line="240" w:lineRule="auto"/>
              <w:rPr>
                <w:rFonts w:cs="Times New Roman"/>
                <w:i/>
                <w:iCs/>
                <w:color w:val="000000" w:themeColor="text1"/>
              </w:rPr>
            </w:pPr>
            <w:r w:rsidRPr="00104C19">
              <w:rPr>
                <w:rFonts w:cs="Times New Roman"/>
                <w:i/>
                <w:iCs/>
                <w:color w:val="000000" w:themeColor="text1"/>
              </w:rPr>
              <w:t>Academic:</w:t>
            </w:r>
          </w:p>
          <w:p w14:paraId="00000048" w14:textId="23A5B73C" w:rsidR="00E37EE3" w:rsidRPr="00104C19" w:rsidRDefault="00676223" w:rsidP="00EB20C1">
            <w:pPr>
              <w:pStyle w:val="ListParagraph"/>
              <w:widowControl w:val="0"/>
              <w:numPr>
                <w:ilvl w:val="0"/>
                <w:numId w:val="12"/>
              </w:numPr>
              <w:spacing w:line="240" w:lineRule="auto"/>
              <w:rPr>
                <w:rFonts w:cs="Times New Roman"/>
              </w:rPr>
            </w:pPr>
            <w:r w:rsidRPr="05780EA4">
              <w:rPr>
                <w:rFonts w:cs="Times New Roman"/>
              </w:rPr>
              <w:t xml:space="preserve">Maintain a minimum GPA of 2.5 </w:t>
            </w:r>
            <w:r w:rsidR="780A6BE3" w:rsidRPr="05780EA4">
              <w:rPr>
                <w:rFonts w:cs="Times New Roman"/>
              </w:rPr>
              <w:t xml:space="preserve">in </w:t>
            </w:r>
            <w:r w:rsidRPr="05780EA4">
              <w:rPr>
                <w:rFonts w:cs="Times New Roman"/>
              </w:rPr>
              <w:t xml:space="preserve">undergraduate courses and undergraduate COE BIS </w:t>
            </w:r>
            <w:r w:rsidR="5193E152" w:rsidRPr="05780EA4">
              <w:rPr>
                <w:rFonts w:cs="Times New Roman"/>
              </w:rPr>
              <w:t>courses</w:t>
            </w:r>
            <w:r w:rsidR="5DBF735E" w:rsidRPr="05780EA4">
              <w:rPr>
                <w:rFonts w:cs="Times New Roman"/>
              </w:rPr>
              <w:t xml:space="preserve">. </w:t>
            </w:r>
          </w:p>
          <w:p w14:paraId="22DF29DF" w14:textId="3EEC799E" w:rsidR="28505081" w:rsidRPr="00104C19" w:rsidRDefault="0832F9EA" w:rsidP="00EB20C1">
            <w:pPr>
              <w:pStyle w:val="ListParagraph"/>
              <w:widowControl w:val="0"/>
              <w:numPr>
                <w:ilvl w:val="0"/>
                <w:numId w:val="12"/>
              </w:numPr>
              <w:spacing w:line="240" w:lineRule="auto"/>
              <w:rPr>
                <w:rFonts w:cs="Times New Roman"/>
              </w:rPr>
            </w:pPr>
            <w:r w:rsidRPr="6E18154E">
              <w:rPr>
                <w:rFonts w:cs="Times New Roman"/>
              </w:rPr>
              <w:t xml:space="preserve">Must earn a C or better in all COE program </w:t>
            </w:r>
            <w:r w:rsidR="2B6ADD84" w:rsidRPr="6E18154E">
              <w:rPr>
                <w:rFonts w:cs="Times New Roman"/>
              </w:rPr>
              <w:t xml:space="preserve">required </w:t>
            </w:r>
            <w:r w:rsidRPr="6E18154E">
              <w:rPr>
                <w:rFonts w:cs="Times New Roman"/>
              </w:rPr>
              <w:t>courses.</w:t>
            </w:r>
            <w:r w:rsidR="184D71DD" w:rsidRPr="6E18154E">
              <w:rPr>
                <w:rFonts w:cs="Times New Roman"/>
              </w:rPr>
              <w:t xml:space="preserve"> </w:t>
            </w:r>
            <w:r w:rsidR="0CF8C38A" w:rsidRPr="6E18154E">
              <w:rPr>
                <w:rFonts w:cs="Times New Roman"/>
              </w:rPr>
              <w:t xml:space="preserve">This includes </w:t>
            </w:r>
            <w:r w:rsidR="567D36A0" w:rsidRPr="6E18154E">
              <w:rPr>
                <w:rFonts w:cs="Times New Roman"/>
              </w:rPr>
              <w:t>an ENG</w:t>
            </w:r>
            <w:r w:rsidR="582BE608" w:rsidRPr="6E18154E">
              <w:rPr>
                <w:rFonts w:cs="Times New Roman"/>
              </w:rPr>
              <w:t xml:space="preserve"> course, </w:t>
            </w:r>
            <w:r w:rsidR="0CF8C38A" w:rsidRPr="6E18154E">
              <w:rPr>
                <w:rFonts w:cs="Times New Roman"/>
              </w:rPr>
              <w:t>WRTC 103, PSYC 160, EDUC 200 or the community college equivalent.</w:t>
            </w:r>
            <w:r w:rsidR="16D5F9C0" w:rsidRPr="6E18154E">
              <w:rPr>
                <w:rFonts w:cs="Times New Roman"/>
              </w:rPr>
              <w:t xml:space="preserve"> </w:t>
            </w:r>
            <w:r w:rsidR="0319E6FF" w:rsidRPr="6E18154E">
              <w:rPr>
                <w:rFonts w:cs="Times New Roman"/>
              </w:rPr>
              <w:t>If a C- or less</w:t>
            </w:r>
            <w:r w:rsidR="07F89796" w:rsidRPr="6E18154E">
              <w:rPr>
                <w:rFonts w:cs="Times New Roman"/>
              </w:rPr>
              <w:t xml:space="preserve"> is earned</w:t>
            </w:r>
            <w:r w:rsidR="0319E6FF" w:rsidRPr="6E18154E">
              <w:rPr>
                <w:rFonts w:cs="Times New Roman"/>
              </w:rPr>
              <w:t xml:space="preserve">, </w:t>
            </w:r>
            <w:r w:rsidR="1F4BB8EE" w:rsidRPr="6E18154E">
              <w:rPr>
                <w:rFonts w:cs="Times New Roman"/>
              </w:rPr>
              <w:t xml:space="preserve">the course is </w:t>
            </w:r>
            <w:r w:rsidR="0319E6FF" w:rsidRPr="6E18154E">
              <w:rPr>
                <w:rFonts w:cs="Times New Roman"/>
              </w:rPr>
              <w:t xml:space="preserve">required to </w:t>
            </w:r>
            <w:r w:rsidR="61BC553E" w:rsidRPr="6E18154E">
              <w:rPr>
                <w:rFonts w:cs="Times New Roman"/>
              </w:rPr>
              <w:t>be retaken</w:t>
            </w:r>
            <w:r w:rsidR="0319E6FF" w:rsidRPr="6E18154E">
              <w:rPr>
                <w:rFonts w:cs="Times New Roman"/>
              </w:rPr>
              <w:t>.</w:t>
            </w:r>
          </w:p>
          <w:p w14:paraId="00000049" w14:textId="13C8BCC2" w:rsidR="00E37EE3" w:rsidRPr="00104C19" w:rsidRDefault="00676223" w:rsidP="00EB20C1">
            <w:pPr>
              <w:pStyle w:val="ListParagraph"/>
              <w:widowControl w:val="0"/>
              <w:numPr>
                <w:ilvl w:val="0"/>
                <w:numId w:val="12"/>
              </w:numPr>
              <w:spacing w:line="240" w:lineRule="auto"/>
              <w:rPr>
                <w:rFonts w:cs="Times New Roman"/>
              </w:rPr>
            </w:pPr>
            <w:r w:rsidRPr="00104C19">
              <w:rPr>
                <w:rFonts w:cs="Times New Roman"/>
              </w:rPr>
              <w:t>Communicate in writing at a professional level of proficiency (</w:t>
            </w:r>
            <w:r w:rsidR="2CA00942" w:rsidRPr="00104C19">
              <w:rPr>
                <w:rFonts w:cs="Times New Roman"/>
              </w:rPr>
              <w:t>see Communication</w:t>
            </w:r>
            <w:r w:rsidRPr="00104C19">
              <w:rPr>
                <w:rFonts w:cs="Times New Roman"/>
              </w:rPr>
              <w:t xml:space="preserve"> Rubric, Appendix) </w:t>
            </w:r>
          </w:p>
          <w:p w14:paraId="0000004A" w14:textId="77777777" w:rsidR="00E37EE3" w:rsidRPr="00104C19" w:rsidRDefault="00E37EE3" w:rsidP="192DBBD9">
            <w:pPr>
              <w:widowControl w:val="0"/>
              <w:spacing w:line="240" w:lineRule="auto"/>
              <w:rPr>
                <w:rFonts w:cs="Times New Roman"/>
                <w:color w:val="000000" w:themeColor="text1"/>
              </w:rPr>
            </w:pPr>
          </w:p>
          <w:p w14:paraId="0000004B" w14:textId="77777777" w:rsidR="00E37EE3" w:rsidRPr="00104C19" w:rsidRDefault="00676223" w:rsidP="192DBBD9">
            <w:pPr>
              <w:widowControl w:val="0"/>
              <w:spacing w:line="240" w:lineRule="auto"/>
              <w:rPr>
                <w:rFonts w:cs="Times New Roman"/>
                <w:i/>
                <w:iCs/>
                <w:color w:val="000000" w:themeColor="text1"/>
              </w:rPr>
            </w:pPr>
            <w:r w:rsidRPr="00104C19">
              <w:rPr>
                <w:rFonts w:cs="Times New Roman"/>
                <w:i/>
                <w:iCs/>
                <w:color w:val="000000" w:themeColor="text1"/>
              </w:rPr>
              <w:lastRenderedPageBreak/>
              <w:t>Behavioral:</w:t>
            </w:r>
          </w:p>
          <w:p w14:paraId="0000004C" w14:textId="77777777" w:rsidR="00E37EE3" w:rsidRPr="00104C19" w:rsidRDefault="00676223" w:rsidP="00EB20C1">
            <w:pPr>
              <w:pStyle w:val="ListParagraph"/>
              <w:widowControl w:val="0"/>
              <w:numPr>
                <w:ilvl w:val="0"/>
                <w:numId w:val="13"/>
              </w:numPr>
              <w:spacing w:line="240" w:lineRule="auto"/>
              <w:rPr>
                <w:rFonts w:cs="Times New Roman"/>
              </w:rPr>
            </w:pPr>
            <w:r w:rsidRPr="00104C19">
              <w:rPr>
                <w:rFonts w:cs="Times New Roman"/>
              </w:rPr>
              <w:t>Adhere to the JMU Honor Code</w:t>
            </w:r>
          </w:p>
          <w:p w14:paraId="0000004D" w14:textId="26859358" w:rsidR="00E37EE3" w:rsidRPr="00104C19" w:rsidRDefault="00676223" w:rsidP="00EB20C1">
            <w:pPr>
              <w:pStyle w:val="ListParagraph"/>
              <w:widowControl w:val="0"/>
              <w:numPr>
                <w:ilvl w:val="0"/>
                <w:numId w:val="13"/>
              </w:numPr>
              <w:spacing w:line="240" w:lineRule="auto"/>
              <w:rPr>
                <w:rFonts w:cs="Times New Roman"/>
              </w:rPr>
            </w:pPr>
            <w:r w:rsidRPr="2129FBE7">
              <w:rPr>
                <w:rFonts w:cs="Times New Roman"/>
              </w:rPr>
              <w:t>Be punctual</w:t>
            </w:r>
          </w:p>
          <w:p w14:paraId="0000004E" w14:textId="77777777" w:rsidR="00E37EE3" w:rsidRPr="00104C19" w:rsidRDefault="00676223" w:rsidP="00EB20C1">
            <w:pPr>
              <w:pStyle w:val="ListParagraph"/>
              <w:widowControl w:val="0"/>
              <w:numPr>
                <w:ilvl w:val="0"/>
                <w:numId w:val="13"/>
              </w:numPr>
              <w:spacing w:line="240" w:lineRule="auto"/>
              <w:rPr>
                <w:rFonts w:cs="Times New Roman"/>
              </w:rPr>
            </w:pPr>
            <w:r w:rsidRPr="00104C19">
              <w:rPr>
                <w:rFonts w:cs="Times New Roman"/>
              </w:rPr>
              <w:t>Be prepared</w:t>
            </w:r>
          </w:p>
          <w:p w14:paraId="0000004F" w14:textId="77777777" w:rsidR="00E37EE3" w:rsidRPr="00104C19" w:rsidRDefault="00676223" w:rsidP="00EB20C1">
            <w:pPr>
              <w:pStyle w:val="ListParagraph"/>
              <w:widowControl w:val="0"/>
              <w:numPr>
                <w:ilvl w:val="0"/>
                <w:numId w:val="13"/>
              </w:numPr>
              <w:spacing w:line="240" w:lineRule="auto"/>
              <w:rPr>
                <w:rFonts w:cs="Times New Roman"/>
              </w:rPr>
            </w:pPr>
            <w:r w:rsidRPr="00104C19">
              <w:rPr>
                <w:rFonts w:cs="Times New Roman"/>
              </w:rPr>
              <w:t>Work collaboratively when expected</w:t>
            </w:r>
          </w:p>
          <w:p w14:paraId="00000050" w14:textId="77777777" w:rsidR="00E37EE3" w:rsidRPr="00104C19" w:rsidRDefault="00676223" w:rsidP="00EB20C1">
            <w:pPr>
              <w:pStyle w:val="ListParagraph"/>
              <w:widowControl w:val="0"/>
              <w:numPr>
                <w:ilvl w:val="0"/>
                <w:numId w:val="13"/>
              </w:numPr>
              <w:spacing w:line="240" w:lineRule="auto"/>
              <w:rPr>
                <w:rFonts w:cs="Times New Roman"/>
              </w:rPr>
            </w:pPr>
            <w:r w:rsidRPr="00104C19">
              <w:rPr>
                <w:rFonts w:cs="Times New Roman"/>
              </w:rPr>
              <w:t>Think critically</w:t>
            </w:r>
          </w:p>
          <w:p w14:paraId="00000051" w14:textId="77777777" w:rsidR="00E37EE3" w:rsidRPr="00104C19" w:rsidRDefault="00676223" w:rsidP="00EB20C1">
            <w:pPr>
              <w:pStyle w:val="ListParagraph"/>
              <w:widowControl w:val="0"/>
              <w:numPr>
                <w:ilvl w:val="0"/>
                <w:numId w:val="13"/>
              </w:numPr>
              <w:spacing w:line="240" w:lineRule="auto"/>
              <w:rPr>
                <w:rFonts w:cs="Times New Roman"/>
              </w:rPr>
            </w:pPr>
            <w:r w:rsidRPr="00104C19">
              <w:rPr>
                <w:rFonts w:cs="Times New Roman"/>
              </w:rPr>
              <w:t>Seek opportunities for professional growth</w:t>
            </w:r>
          </w:p>
          <w:p w14:paraId="00000052" w14:textId="77777777" w:rsidR="00E37EE3" w:rsidRPr="00104C19" w:rsidRDefault="00676223" w:rsidP="00EB20C1">
            <w:pPr>
              <w:pStyle w:val="ListParagraph"/>
              <w:widowControl w:val="0"/>
              <w:numPr>
                <w:ilvl w:val="0"/>
                <w:numId w:val="13"/>
              </w:numPr>
              <w:spacing w:line="240" w:lineRule="auto"/>
              <w:rPr>
                <w:rFonts w:cs="Times New Roman"/>
              </w:rPr>
            </w:pPr>
            <w:r w:rsidRPr="00104C19">
              <w:rPr>
                <w:rFonts w:cs="Times New Roman"/>
              </w:rPr>
              <w:t xml:space="preserve">Follow COE BIS policies </w:t>
            </w:r>
          </w:p>
          <w:p w14:paraId="2EF34D4D" w14:textId="7221460B" w:rsidR="05780EA4" w:rsidRDefault="05780EA4" w:rsidP="490A3244">
            <w:pPr>
              <w:widowControl w:val="0"/>
              <w:spacing w:line="240" w:lineRule="auto"/>
              <w:rPr>
                <w:rFonts w:cs="Times New Roman"/>
                <w:color w:val="000000" w:themeColor="text1"/>
              </w:rPr>
            </w:pPr>
          </w:p>
          <w:p w14:paraId="00000054" w14:textId="77777777" w:rsidR="00E37EE3" w:rsidRPr="00104C19" w:rsidRDefault="00676223" w:rsidP="192DBBD9">
            <w:pPr>
              <w:widowControl w:val="0"/>
              <w:spacing w:line="240" w:lineRule="auto"/>
              <w:rPr>
                <w:rFonts w:cs="Times New Roman"/>
                <w:i/>
                <w:iCs/>
                <w:color w:val="000000" w:themeColor="text1"/>
              </w:rPr>
            </w:pPr>
            <w:r w:rsidRPr="00104C19">
              <w:rPr>
                <w:rFonts w:cs="Times New Roman"/>
                <w:i/>
                <w:iCs/>
                <w:color w:val="000000" w:themeColor="text1"/>
              </w:rPr>
              <w:t>Dispositional:</w:t>
            </w:r>
          </w:p>
          <w:p w14:paraId="00000055" w14:textId="77777777" w:rsidR="00E37EE3" w:rsidRPr="00104C19" w:rsidRDefault="00676223" w:rsidP="00EB20C1">
            <w:pPr>
              <w:pStyle w:val="ListParagraph"/>
              <w:widowControl w:val="0"/>
              <w:numPr>
                <w:ilvl w:val="0"/>
                <w:numId w:val="14"/>
              </w:numPr>
              <w:spacing w:line="240" w:lineRule="auto"/>
              <w:rPr>
                <w:rFonts w:cs="Times New Roman"/>
              </w:rPr>
            </w:pPr>
            <w:r w:rsidRPr="00104C19">
              <w:rPr>
                <w:rFonts w:cs="Times New Roman"/>
              </w:rPr>
              <w:t>Show enthusiasm</w:t>
            </w:r>
          </w:p>
          <w:p w14:paraId="00000056" w14:textId="77777777" w:rsidR="00E37EE3" w:rsidRPr="00104C19" w:rsidRDefault="00676223" w:rsidP="00EB20C1">
            <w:pPr>
              <w:pStyle w:val="ListParagraph"/>
              <w:widowControl w:val="0"/>
              <w:numPr>
                <w:ilvl w:val="0"/>
                <w:numId w:val="14"/>
              </w:numPr>
              <w:spacing w:line="240" w:lineRule="auto"/>
              <w:rPr>
                <w:rFonts w:cs="Times New Roman"/>
              </w:rPr>
            </w:pPr>
            <w:r w:rsidRPr="00104C19">
              <w:rPr>
                <w:rFonts w:cs="Times New Roman"/>
              </w:rPr>
              <w:t>Take initiative</w:t>
            </w:r>
          </w:p>
          <w:p w14:paraId="00000057" w14:textId="77777777" w:rsidR="00E37EE3" w:rsidRPr="00104C19" w:rsidRDefault="00676223" w:rsidP="00EB20C1">
            <w:pPr>
              <w:pStyle w:val="ListParagraph"/>
              <w:widowControl w:val="0"/>
              <w:numPr>
                <w:ilvl w:val="0"/>
                <w:numId w:val="14"/>
              </w:numPr>
              <w:spacing w:line="240" w:lineRule="auto"/>
              <w:rPr>
                <w:rFonts w:cs="Times New Roman"/>
              </w:rPr>
            </w:pPr>
            <w:r w:rsidRPr="00104C19">
              <w:rPr>
                <w:rFonts w:cs="Times New Roman"/>
              </w:rPr>
              <w:t>Reflect critically</w:t>
            </w:r>
          </w:p>
          <w:p w14:paraId="00000058" w14:textId="77777777" w:rsidR="00E37EE3" w:rsidRPr="00104C19" w:rsidRDefault="00676223" w:rsidP="00EB20C1">
            <w:pPr>
              <w:pStyle w:val="ListParagraph"/>
              <w:widowControl w:val="0"/>
              <w:numPr>
                <w:ilvl w:val="0"/>
                <w:numId w:val="14"/>
              </w:numPr>
              <w:spacing w:line="240" w:lineRule="auto"/>
              <w:rPr>
                <w:rFonts w:cs="Times New Roman"/>
              </w:rPr>
            </w:pPr>
            <w:r w:rsidRPr="00104C19">
              <w:rPr>
                <w:rFonts w:cs="Times New Roman"/>
              </w:rPr>
              <w:t>Respect various cultures and social contexts</w:t>
            </w:r>
          </w:p>
          <w:p w14:paraId="00000059" w14:textId="77777777" w:rsidR="00E37EE3" w:rsidRPr="00104C19" w:rsidRDefault="00676223" w:rsidP="00EB20C1">
            <w:pPr>
              <w:pStyle w:val="ListParagraph"/>
              <w:widowControl w:val="0"/>
              <w:numPr>
                <w:ilvl w:val="0"/>
                <w:numId w:val="14"/>
              </w:numPr>
              <w:spacing w:line="240" w:lineRule="auto"/>
              <w:rPr>
                <w:rFonts w:cs="Times New Roman"/>
              </w:rPr>
            </w:pPr>
            <w:r w:rsidRPr="00104C19">
              <w:rPr>
                <w:rFonts w:cs="Times New Roman"/>
              </w:rPr>
              <w:t>Exude confidence</w:t>
            </w:r>
          </w:p>
          <w:p w14:paraId="0000005A" w14:textId="77777777" w:rsidR="00E37EE3" w:rsidRPr="00104C19" w:rsidRDefault="00676223" w:rsidP="00EB20C1">
            <w:pPr>
              <w:pStyle w:val="ListParagraph"/>
              <w:widowControl w:val="0"/>
              <w:numPr>
                <w:ilvl w:val="0"/>
                <w:numId w:val="14"/>
              </w:numPr>
              <w:spacing w:line="240" w:lineRule="auto"/>
              <w:rPr>
                <w:rFonts w:cs="Times New Roman"/>
              </w:rPr>
            </w:pPr>
            <w:r w:rsidRPr="00104C19">
              <w:rPr>
                <w:rFonts w:cs="Times New Roman"/>
              </w:rPr>
              <w:t>Pride yourself on excellence</w:t>
            </w:r>
          </w:p>
          <w:p w14:paraId="57788275" w14:textId="42F0CF0B" w:rsidR="00E37EE3" w:rsidRPr="00104C19" w:rsidRDefault="00676223" w:rsidP="00EB20C1">
            <w:pPr>
              <w:pStyle w:val="ListParagraph"/>
              <w:widowControl w:val="0"/>
              <w:numPr>
                <w:ilvl w:val="0"/>
                <w:numId w:val="14"/>
              </w:numPr>
              <w:spacing w:line="240" w:lineRule="auto"/>
              <w:rPr>
                <w:rFonts w:cs="Times New Roman"/>
              </w:rPr>
            </w:pPr>
            <w:r w:rsidRPr="00104C19">
              <w:rPr>
                <w:rFonts w:cs="Times New Roman"/>
              </w:rPr>
              <w:t>Present a professional persona while in the public eye</w:t>
            </w:r>
          </w:p>
          <w:p w14:paraId="0000005B" w14:textId="0DF60A6B" w:rsidR="00E37EE3" w:rsidRPr="00104C19" w:rsidRDefault="0A443367" w:rsidP="00EB20C1">
            <w:pPr>
              <w:pStyle w:val="ListParagraph"/>
              <w:widowControl w:val="0"/>
              <w:numPr>
                <w:ilvl w:val="0"/>
                <w:numId w:val="14"/>
              </w:numPr>
              <w:spacing w:line="240" w:lineRule="auto"/>
              <w:rPr>
                <w:rFonts w:cs="Times New Roman"/>
              </w:rPr>
            </w:pPr>
            <w:r w:rsidRPr="00104C19">
              <w:rPr>
                <w:rFonts w:cs="Times New Roman"/>
              </w:rPr>
              <w:t>Be w</w:t>
            </w:r>
            <w:r w:rsidR="42394ADD" w:rsidRPr="00104C19">
              <w:rPr>
                <w:rFonts w:cs="Times New Roman"/>
              </w:rPr>
              <w:t>illing to receive constructive guidance</w:t>
            </w:r>
          </w:p>
        </w:tc>
        <w:tc>
          <w:tcPr>
            <w:tcW w:w="4620" w:type="dxa"/>
            <w:tcMar>
              <w:top w:w="100" w:type="dxa"/>
              <w:left w:w="100" w:type="dxa"/>
              <w:bottom w:w="100" w:type="dxa"/>
              <w:right w:w="100" w:type="dxa"/>
            </w:tcMar>
          </w:tcPr>
          <w:p w14:paraId="0000005D" w14:textId="6F8741D1" w:rsidR="00E37EE3" w:rsidRPr="00104C19" w:rsidRDefault="00676223" w:rsidP="192DBBD9">
            <w:pPr>
              <w:widowControl w:val="0"/>
              <w:spacing w:line="240" w:lineRule="auto"/>
              <w:rPr>
                <w:rFonts w:cs="Times New Roman"/>
                <w:color w:val="000000" w:themeColor="text1"/>
              </w:rPr>
            </w:pPr>
            <w:r w:rsidRPr="00104C19">
              <w:rPr>
                <w:rFonts w:cs="Times New Roman"/>
                <w:color w:val="000000" w:themeColor="text1"/>
              </w:rPr>
              <w:lastRenderedPageBreak/>
              <w:t xml:space="preserve">For </w:t>
            </w:r>
            <w:r w:rsidR="2D18B256" w:rsidRPr="00104C19">
              <w:rPr>
                <w:rFonts w:cs="Times New Roman"/>
                <w:color w:val="000000" w:themeColor="text1"/>
              </w:rPr>
              <w:t>F</w:t>
            </w:r>
            <w:r w:rsidRPr="00104C19">
              <w:rPr>
                <w:rFonts w:cs="Times New Roman"/>
                <w:color w:val="000000" w:themeColor="text1"/>
              </w:rPr>
              <w:t xml:space="preserve">aculty… </w:t>
            </w:r>
          </w:p>
          <w:p w14:paraId="0000005E" w14:textId="77777777" w:rsidR="00E37EE3" w:rsidRPr="00104C19" w:rsidRDefault="00676223" w:rsidP="192DBBD9">
            <w:pPr>
              <w:widowControl w:val="0"/>
              <w:spacing w:line="240" w:lineRule="auto"/>
              <w:rPr>
                <w:rFonts w:cs="Times New Roman"/>
                <w:i/>
                <w:iCs/>
                <w:color w:val="000000" w:themeColor="text1"/>
              </w:rPr>
            </w:pPr>
            <w:r w:rsidRPr="00104C19">
              <w:rPr>
                <w:rFonts w:cs="Times New Roman"/>
                <w:i/>
                <w:iCs/>
                <w:color w:val="000000" w:themeColor="text1"/>
              </w:rPr>
              <w:t>Academic:</w:t>
            </w:r>
          </w:p>
          <w:p w14:paraId="7635D44F" w14:textId="03C9891B" w:rsidR="00CB197C" w:rsidRPr="00104C19" w:rsidRDefault="06B8C8AF" w:rsidP="00EB20C1">
            <w:pPr>
              <w:pStyle w:val="ListParagraph"/>
              <w:widowControl w:val="0"/>
              <w:numPr>
                <w:ilvl w:val="0"/>
                <w:numId w:val="12"/>
              </w:numPr>
              <w:spacing w:line="240" w:lineRule="auto"/>
              <w:rPr>
                <w:rFonts w:cs="Times New Roman"/>
              </w:rPr>
            </w:pPr>
            <w:r w:rsidRPr="6E18154E">
              <w:rPr>
                <w:rFonts w:cs="Times New Roman"/>
              </w:rPr>
              <w:t>Provide s</w:t>
            </w:r>
            <w:r w:rsidR="7D2146DD" w:rsidRPr="6E18154E">
              <w:rPr>
                <w:rFonts w:cs="Times New Roman"/>
              </w:rPr>
              <w:t>yllab</w:t>
            </w:r>
            <w:r w:rsidR="09F5E15F" w:rsidRPr="6E18154E">
              <w:rPr>
                <w:rFonts w:cs="Times New Roman"/>
              </w:rPr>
              <w:t>us</w:t>
            </w:r>
          </w:p>
          <w:p w14:paraId="0A1ED97B" w14:textId="6DF600DB" w:rsidR="00CB197C" w:rsidRPr="00104C19" w:rsidRDefault="09F5E15F" w:rsidP="00EB20C1">
            <w:pPr>
              <w:pStyle w:val="ListParagraph"/>
              <w:widowControl w:val="0"/>
              <w:numPr>
                <w:ilvl w:val="0"/>
                <w:numId w:val="12"/>
              </w:numPr>
              <w:spacing w:line="240" w:lineRule="auto"/>
              <w:rPr>
                <w:rFonts w:cs="Times New Roman"/>
              </w:rPr>
            </w:pPr>
            <w:r w:rsidRPr="6E18154E">
              <w:rPr>
                <w:rFonts w:cs="Times New Roman"/>
              </w:rPr>
              <w:t>Abide by h</w:t>
            </w:r>
            <w:r w:rsidR="7C8C4E7D" w:rsidRPr="6E18154E">
              <w:rPr>
                <w:rFonts w:cs="Times New Roman"/>
              </w:rPr>
              <w:t>andbook</w:t>
            </w:r>
          </w:p>
          <w:p w14:paraId="0000005F" w14:textId="77777777" w:rsidR="00E37EE3" w:rsidRPr="00104C19" w:rsidRDefault="00676223" w:rsidP="00EB20C1">
            <w:pPr>
              <w:pStyle w:val="ListParagraph"/>
              <w:widowControl w:val="0"/>
              <w:numPr>
                <w:ilvl w:val="0"/>
                <w:numId w:val="12"/>
              </w:numPr>
              <w:spacing w:line="240" w:lineRule="auto"/>
              <w:rPr>
                <w:rFonts w:cs="Times New Roman"/>
              </w:rPr>
            </w:pPr>
            <w:r w:rsidRPr="00104C19">
              <w:rPr>
                <w:rFonts w:cs="Times New Roman"/>
              </w:rPr>
              <w:t>Provide rigorous, current, and relevant information</w:t>
            </w:r>
          </w:p>
          <w:p w14:paraId="00000060" w14:textId="77777777" w:rsidR="00E37EE3" w:rsidRPr="00104C19" w:rsidRDefault="00676223" w:rsidP="00EB20C1">
            <w:pPr>
              <w:pStyle w:val="ListParagraph"/>
              <w:widowControl w:val="0"/>
              <w:numPr>
                <w:ilvl w:val="0"/>
                <w:numId w:val="12"/>
              </w:numPr>
              <w:spacing w:line="240" w:lineRule="auto"/>
              <w:rPr>
                <w:rFonts w:cs="Times New Roman"/>
              </w:rPr>
            </w:pPr>
            <w:r w:rsidRPr="00104C19">
              <w:rPr>
                <w:rFonts w:cs="Times New Roman"/>
              </w:rPr>
              <w:t>Provide opportunities for reflection</w:t>
            </w:r>
          </w:p>
          <w:p w14:paraId="00000061" w14:textId="77777777" w:rsidR="00E37EE3" w:rsidRPr="00104C19" w:rsidRDefault="00676223" w:rsidP="00EB20C1">
            <w:pPr>
              <w:pStyle w:val="ListParagraph"/>
              <w:widowControl w:val="0"/>
              <w:numPr>
                <w:ilvl w:val="0"/>
                <w:numId w:val="12"/>
              </w:numPr>
              <w:spacing w:line="240" w:lineRule="auto"/>
              <w:rPr>
                <w:rFonts w:cs="Times New Roman"/>
              </w:rPr>
            </w:pPr>
            <w:r w:rsidRPr="00104C19">
              <w:rPr>
                <w:rFonts w:cs="Times New Roman"/>
              </w:rPr>
              <w:t>Model what we espouse</w:t>
            </w:r>
          </w:p>
          <w:p w14:paraId="00000062" w14:textId="77777777" w:rsidR="00E37EE3" w:rsidRPr="00104C19" w:rsidRDefault="00676223" w:rsidP="00EB20C1">
            <w:pPr>
              <w:pStyle w:val="ListParagraph"/>
              <w:widowControl w:val="0"/>
              <w:numPr>
                <w:ilvl w:val="0"/>
                <w:numId w:val="12"/>
              </w:numPr>
              <w:spacing w:line="240" w:lineRule="auto"/>
              <w:rPr>
                <w:rFonts w:cs="Times New Roman"/>
              </w:rPr>
            </w:pPr>
            <w:r w:rsidRPr="00104C19">
              <w:rPr>
                <w:rFonts w:cs="Times New Roman"/>
              </w:rPr>
              <w:t>Create opportunities to engage in learning</w:t>
            </w:r>
          </w:p>
          <w:p w14:paraId="00000063" w14:textId="77777777" w:rsidR="00E37EE3" w:rsidRPr="00104C19" w:rsidRDefault="00676223" w:rsidP="00EB20C1">
            <w:pPr>
              <w:pStyle w:val="ListParagraph"/>
              <w:widowControl w:val="0"/>
              <w:numPr>
                <w:ilvl w:val="0"/>
                <w:numId w:val="12"/>
              </w:numPr>
              <w:spacing w:line="240" w:lineRule="auto"/>
              <w:rPr>
                <w:rFonts w:cs="Times New Roman"/>
              </w:rPr>
            </w:pPr>
            <w:r w:rsidRPr="00104C19">
              <w:rPr>
                <w:rFonts w:cs="Times New Roman"/>
              </w:rPr>
              <w:t>Scaffold learning for success in the program</w:t>
            </w:r>
          </w:p>
          <w:p w14:paraId="00000064" w14:textId="77777777" w:rsidR="00E37EE3" w:rsidRDefault="00E37EE3" w:rsidP="192DBBD9">
            <w:pPr>
              <w:widowControl w:val="0"/>
              <w:spacing w:line="240" w:lineRule="auto"/>
              <w:rPr>
                <w:rFonts w:cs="Times New Roman"/>
                <w:color w:val="000000" w:themeColor="text1"/>
              </w:rPr>
            </w:pPr>
          </w:p>
          <w:p w14:paraId="6A4DC23B" w14:textId="77777777" w:rsidR="00893AB6" w:rsidRPr="00104C19" w:rsidRDefault="00893AB6" w:rsidP="192DBBD9">
            <w:pPr>
              <w:widowControl w:val="0"/>
              <w:spacing w:line="240" w:lineRule="auto"/>
              <w:rPr>
                <w:rFonts w:cs="Times New Roman"/>
                <w:color w:val="000000" w:themeColor="text1"/>
              </w:rPr>
            </w:pPr>
          </w:p>
          <w:p w14:paraId="00000065" w14:textId="77777777" w:rsidR="00E37EE3" w:rsidRPr="00104C19" w:rsidRDefault="00676223" w:rsidP="192DBBD9">
            <w:pPr>
              <w:widowControl w:val="0"/>
              <w:spacing w:line="240" w:lineRule="auto"/>
              <w:rPr>
                <w:rFonts w:cs="Times New Roman"/>
                <w:i/>
                <w:iCs/>
                <w:color w:val="000000" w:themeColor="text1"/>
              </w:rPr>
            </w:pPr>
            <w:r w:rsidRPr="00104C19">
              <w:rPr>
                <w:rFonts w:cs="Times New Roman"/>
                <w:i/>
                <w:iCs/>
                <w:color w:val="000000" w:themeColor="text1"/>
              </w:rPr>
              <w:lastRenderedPageBreak/>
              <w:t>Behavioral:</w:t>
            </w:r>
          </w:p>
          <w:p w14:paraId="00000066" w14:textId="77777777" w:rsidR="00E37EE3" w:rsidRPr="00104C19" w:rsidRDefault="00676223" w:rsidP="00EB20C1">
            <w:pPr>
              <w:pStyle w:val="ListParagraph"/>
              <w:widowControl w:val="0"/>
              <w:numPr>
                <w:ilvl w:val="0"/>
                <w:numId w:val="12"/>
              </w:numPr>
              <w:spacing w:line="240" w:lineRule="auto"/>
              <w:rPr>
                <w:rFonts w:cs="Times New Roman"/>
              </w:rPr>
            </w:pPr>
            <w:r w:rsidRPr="00104C19">
              <w:rPr>
                <w:rFonts w:cs="Times New Roman"/>
              </w:rPr>
              <w:t>Be ethical and fair</w:t>
            </w:r>
          </w:p>
          <w:p w14:paraId="00000067" w14:textId="24E73681" w:rsidR="00E37EE3" w:rsidRPr="00104C19" w:rsidRDefault="00676223" w:rsidP="00EB20C1">
            <w:pPr>
              <w:pStyle w:val="ListParagraph"/>
              <w:widowControl w:val="0"/>
              <w:numPr>
                <w:ilvl w:val="0"/>
                <w:numId w:val="12"/>
              </w:numPr>
              <w:spacing w:line="240" w:lineRule="auto"/>
              <w:rPr>
                <w:rFonts w:cs="Times New Roman"/>
              </w:rPr>
            </w:pPr>
            <w:r w:rsidRPr="00104C19">
              <w:rPr>
                <w:rFonts w:cs="Times New Roman"/>
              </w:rPr>
              <w:t>Give timely</w:t>
            </w:r>
            <w:r w:rsidR="002C4D7D" w:rsidRPr="00104C19">
              <w:rPr>
                <w:rFonts w:cs="Times New Roman"/>
              </w:rPr>
              <w:t xml:space="preserve"> and</w:t>
            </w:r>
            <w:r w:rsidRPr="00104C19">
              <w:rPr>
                <w:rFonts w:cs="Times New Roman"/>
              </w:rPr>
              <w:t xml:space="preserve"> constructive feedback</w:t>
            </w:r>
          </w:p>
          <w:p w14:paraId="00000068" w14:textId="77777777" w:rsidR="00E37EE3" w:rsidRPr="00104C19" w:rsidRDefault="00676223" w:rsidP="00EB20C1">
            <w:pPr>
              <w:pStyle w:val="ListParagraph"/>
              <w:widowControl w:val="0"/>
              <w:numPr>
                <w:ilvl w:val="0"/>
                <w:numId w:val="12"/>
              </w:numPr>
              <w:spacing w:line="240" w:lineRule="auto"/>
              <w:rPr>
                <w:rFonts w:cs="Times New Roman"/>
              </w:rPr>
            </w:pPr>
            <w:r w:rsidRPr="00104C19">
              <w:rPr>
                <w:rFonts w:cs="Times New Roman"/>
              </w:rPr>
              <w:t>Be punctual</w:t>
            </w:r>
          </w:p>
          <w:p w14:paraId="00000069" w14:textId="77777777" w:rsidR="00E37EE3" w:rsidRPr="00104C19" w:rsidRDefault="00676223" w:rsidP="00EB20C1">
            <w:pPr>
              <w:pStyle w:val="ListParagraph"/>
              <w:widowControl w:val="0"/>
              <w:numPr>
                <w:ilvl w:val="0"/>
                <w:numId w:val="12"/>
              </w:numPr>
              <w:spacing w:line="240" w:lineRule="auto"/>
              <w:rPr>
                <w:rFonts w:cs="Times New Roman"/>
              </w:rPr>
            </w:pPr>
            <w:r w:rsidRPr="00104C19">
              <w:rPr>
                <w:rFonts w:cs="Times New Roman"/>
              </w:rPr>
              <w:t>Be prepared</w:t>
            </w:r>
          </w:p>
          <w:p w14:paraId="0000006A" w14:textId="77777777" w:rsidR="00E37EE3" w:rsidRPr="00104C19" w:rsidRDefault="00676223" w:rsidP="00EB20C1">
            <w:pPr>
              <w:pStyle w:val="ListParagraph"/>
              <w:widowControl w:val="0"/>
              <w:numPr>
                <w:ilvl w:val="0"/>
                <w:numId w:val="12"/>
              </w:numPr>
              <w:spacing w:line="240" w:lineRule="auto"/>
              <w:rPr>
                <w:rFonts w:cs="Times New Roman"/>
              </w:rPr>
            </w:pPr>
            <w:r w:rsidRPr="00104C19">
              <w:rPr>
                <w:rFonts w:cs="Times New Roman"/>
              </w:rPr>
              <w:t>Think critically</w:t>
            </w:r>
          </w:p>
          <w:p w14:paraId="0000006B" w14:textId="77777777" w:rsidR="00E37EE3" w:rsidRPr="00104C19" w:rsidRDefault="00676223" w:rsidP="00EB20C1">
            <w:pPr>
              <w:pStyle w:val="ListParagraph"/>
              <w:widowControl w:val="0"/>
              <w:numPr>
                <w:ilvl w:val="0"/>
                <w:numId w:val="12"/>
              </w:numPr>
              <w:spacing w:line="240" w:lineRule="auto"/>
              <w:rPr>
                <w:rFonts w:cs="Times New Roman"/>
              </w:rPr>
            </w:pPr>
            <w:r w:rsidRPr="00104C19">
              <w:rPr>
                <w:rFonts w:cs="Times New Roman"/>
              </w:rPr>
              <w:t>Seek opportunities for professional growth</w:t>
            </w:r>
          </w:p>
          <w:p w14:paraId="0000006D" w14:textId="2B8F798E" w:rsidR="00E37EE3" w:rsidRPr="00104C19" w:rsidRDefault="00676223" w:rsidP="00EB20C1">
            <w:pPr>
              <w:pStyle w:val="ListParagraph"/>
              <w:widowControl w:val="0"/>
              <w:numPr>
                <w:ilvl w:val="0"/>
                <w:numId w:val="12"/>
              </w:numPr>
              <w:spacing w:line="240" w:lineRule="auto"/>
              <w:rPr>
                <w:rFonts w:cs="Times New Roman"/>
              </w:rPr>
            </w:pPr>
            <w:r w:rsidRPr="00104C19">
              <w:rPr>
                <w:rFonts w:cs="Times New Roman"/>
              </w:rPr>
              <w:t>Follow COE BIS policies</w:t>
            </w:r>
          </w:p>
          <w:p w14:paraId="6CF730BE" w14:textId="2D51BE39" w:rsidR="05780EA4" w:rsidRDefault="05780EA4" w:rsidP="490A3244">
            <w:pPr>
              <w:widowControl w:val="0"/>
              <w:spacing w:line="240" w:lineRule="auto"/>
              <w:rPr>
                <w:rFonts w:cs="Times New Roman"/>
                <w:color w:val="000000" w:themeColor="text1"/>
              </w:rPr>
            </w:pPr>
          </w:p>
          <w:p w14:paraId="0000006F" w14:textId="77777777" w:rsidR="00E37EE3" w:rsidRPr="00104C19" w:rsidRDefault="00676223" w:rsidP="192DBBD9">
            <w:pPr>
              <w:widowControl w:val="0"/>
              <w:spacing w:line="240" w:lineRule="auto"/>
              <w:rPr>
                <w:rFonts w:cs="Times New Roman"/>
                <w:i/>
                <w:iCs/>
                <w:color w:val="000000" w:themeColor="text1"/>
              </w:rPr>
            </w:pPr>
            <w:r w:rsidRPr="00104C19">
              <w:rPr>
                <w:rFonts w:cs="Times New Roman"/>
                <w:i/>
                <w:iCs/>
                <w:color w:val="000000" w:themeColor="text1"/>
              </w:rPr>
              <w:t>Dispositional:</w:t>
            </w:r>
          </w:p>
          <w:p w14:paraId="00000070" w14:textId="77777777" w:rsidR="00E37EE3" w:rsidRPr="00104C19" w:rsidRDefault="00676223" w:rsidP="00EB20C1">
            <w:pPr>
              <w:pStyle w:val="ListParagraph"/>
              <w:widowControl w:val="0"/>
              <w:numPr>
                <w:ilvl w:val="0"/>
                <w:numId w:val="15"/>
              </w:numPr>
              <w:spacing w:line="240" w:lineRule="auto"/>
              <w:rPr>
                <w:rFonts w:cs="Times New Roman"/>
              </w:rPr>
            </w:pPr>
            <w:r w:rsidRPr="00104C19">
              <w:rPr>
                <w:rFonts w:cs="Times New Roman"/>
              </w:rPr>
              <w:t>Show enthusiasm</w:t>
            </w:r>
          </w:p>
          <w:p w14:paraId="00000071" w14:textId="77777777" w:rsidR="00E37EE3" w:rsidRPr="00104C19" w:rsidRDefault="00676223" w:rsidP="00EB20C1">
            <w:pPr>
              <w:pStyle w:val="ListParagraph"/>
              <w:widowControl w:val="0"/>
              <w:numPr>
                <w:ilvl w:val="0"/>
                <w:numId w:val="15"/>
              </w:numPr>
              <w:spacing w:line="240" w:lineRule="auto"/>
              <w:rPr>
                <w:rFonts w:cs="Times New Roman"/>
              </w:rPr>
            </w:pPr>
            <w:r w:rsidRPr="00104C19">
              <w:rPr>
                <w:rFonts w:cs="Times New Roman"/>
              </w:rPr>
              <w:t>Be supportive and encouraging</w:t>
            </w:r>
          </w:p>
          <w:p w14:paraId="00000072" w14:textId="77777777" w:rsidR="00E37EE3" w:rsidRPr="00104C19" w:rsidRDefault="00676223" w:rsidP="00EB20C1">
            <w:pPr>
              <w:pStyle w:val="ListParagraph"/>
              <w:widowControl w:val="0"/>
              <w:numPr>
                <w:ilvl w:val="0"/>
                <w:numId w:val="15"/>
              </w:numPr>
              <w:spacing w:line="240" w:lineRule="auto"/>
              <w:rPr>
                <w:rFonts w:cs="Times New Roman"/>
              </w:rPr>
            </w:pPr>
            <w:r w:rsidRPr="00104C19">
              <w:rPr>
                <w:rFonts w:cs="Times New Roman"/>
              </w:rPr>
              <w:t>Reflect critically</w:t>
            </w:r>
          </w:p>
          <w:p w14:paraId="00000073" w14:textId="77777777" w:rsidR="00E37EE3" w:rsidRPr="00104C19" w:rsidRDefault="00676223" w:rsidP="00EB20C1">
            <w:pPr>
              <w:pStyle w:val="ListParagraph"/>
              <w:widowControl w:val="0"/>
              <w:numPr>
                <w:ilvl w:val="0"/>
                <w:numId w:val="15"/>
              </w:numPr>
              <w:spacing w:line="240" w:lineRule="auto"/>
              <w:rPr>
                <w:rFonts w:cs="Times New Roman"/>
              </w:rPr>
            </w:pPr>
            <w:r w:rsidRPr="00104C19">
              <w:rPr>
                <w:rFonts w:cs="Times New Roman"/>
              </w:rPr>
              <w:t>Respect various cultures and social contexts</w:t>
            </w:r>
          </w:p>
          <w:p w14:paraId="00000074" w14:textId="77777777" w:rsidR="00E37EE3" w:rsidRPr="00104C19" w:rsidRDefault="00676223" w:rsidP="00EB20C1">
            <w:pPr>
              <w:pStyle w:val="ListParagraph"/>
              <w:widowControl w:val="0"/>
              <w:numPr>
                <w:ilvl w:val="0"/>
                <w:numId w:val="15"/>
              </w:numPr>
              <w:spacing w:line="240" w:lineRule="auto"/>
              <w:rPr>
                <w:rFonts w:cs="Times New Roman"/>
              </w:rPr>
            </w:pPr>
            <w:r w:rsidRPr="00104C19">
              <w:rPr>
                <w:rFonts w:cs="Times New Roman"/>
              </w:rPr>
              <w:t>Exude confidence</w:t>
            </w:r>
          </w:p>
          <w:p w14:paraId="00000075" w14:textId="77777777" w:rsidR="00E37EE3" w:rsidRPr="00104C19" w:rsidRDefault="00676223" w:rsidP="00EB20C1">
            <w:pPr>
              <w:pStyle w:val="ListParagraph"/>
              <w:widowControl w:val="0"/>
              <w:numPr>
                <w:ilvl w:val="0"/>
                <w:numId w:val="15"/>
              </w:numPr>
              <w:spacing w:line="240" w:lineRule="auto"/>
              <w:rPr>
                <w:rFonts w:cs="Times New Roman"/>
              </w:rPr>
            </w:pPr>
            <w:r w:rsidRPr="00104C19">
              <w:rPr>
                <w:rFonts w:cs="Times New Roman"/>
              </w:rPr>
              <w:t>Pride yourself on excellence</w:t>
            </w:r>
          </w:p>
          <w:p w14:paraId="00000078" w14:textId="3A7F13EF" w:rsidR="00E37EE3" w:rsidRPr="00104C19" w:rsidRDefault="00E37EE3" w:rsidP="6E18154E">
            <w:pPr>
              <w:widowControl w:val="0"/>
              <w:spacing w:line="240" w:lineRule="auto"/>
              <w:rPr>
                <w:rFonts w:cs="Times New Roman"/>
                <w:color w:val="000000" w:themeColor="text1"/>
              </w:rPr>
            </w:pPr>
          </w:p>
        </w:tc>
      </w:tr>
    </w:tbl>
    <w:p w14:paraId="28375480" w14:textId="77777777" w:rsidR="008D5DB2" w:rsidRDefault="008D5DB2" w:rsidP="00833A76">
      <w:pPr>
        <w:pStyle w:val="Heading1"/>
      </w:pPr>
    </w:p>
    <w:p w14:paraId="603152D8" w14:textId="0111F02B" w:rsidR="00FA6CD4" w:rsidRPr="00104C19" w:rsidRDefault="478220AD" w:rsidP="00833A76">
      <w:pPr>
        <w:pStyle w:val="Heading1"/>
        <w:rPr>
          <w:szCs w:val="28"/>
        </w:rPr>
      </w:pPr>
      <w:bookmarkStart w:id="2" w:name="_Toc208494628"/>
      <w:r w:rsidRPr="05780EA4">
        <w:t xml:space="preserve">Adult Degree Program </w:t>
      </w:r>
      <w:r w:rsidR="127667BA" w:rsidRPr="05780EA4">
        <w:t xml:space="preserve">and College of Education </w:t>
      </w:r>
      <w:r w:rsidRPr="05780EA4">
        <w:t>Resources</w:t>
      </w:r>
      <w:bookmarkEnd w:id="2"/>
      <w:r w:rsidRPr="05780EA4">
        <w:t xml:space="preserve"> </w:t>
      </w:r>
    </w:p>
    <w:p w14:paraId="2203F5A9" w14:textId="77777777" w:rsidR="0027668C" w:rsidRPr="00104C19" w:rsidRDefault="00FA6CD4" w:rsidP="05780EA4">
      <w:pPr>
        <w:rPr>
          <w:rFonts w:cs="Times New Roman"/>
          <w:color w:val="000000" w:themeColor="text1"/>
          <w:sz w:val="23"/>
          <w:szCs w:val="23"/>
        </w:rPr>
      </w:pPr>
      <w:r>
        <w:br/>
      </w:r>
      <w:r w:rsidRPr="05780EA4">
        <w:rPr>
          <w:rFonts w:cs="Times New Roman"/>
          <w:b/>
          <w:bCs/>
          <w:color w:val="000000" w:themeColor="text1"/>
          <w:sz w:val="23"/>
          <w:szCs w:val="23"/>
        </w:rPr>
        <w:t>Katie Shifflett (</w:t>
      </w:r>
      <w:r w:rsidR="00A11771" w:rsidRPr="05780EA4">
        <w:rPr>
          <w:rFonts w:cs="Times New Roman"/>
          <w:b/>
          <w:bCs/>
          <w:color w:val="000000" w:themeColor="text1"/>
          <w:sz w:val="23"/>
          <w:szCs w:val="23"/>
        </w:rPr>
        <w:t>COE</w:t>
      </w:r>
      <w:r w:rsidRPr="05780EA4">
        <w:rPr>
          <w:rFonts w:cs="Times New Roman"/>
          <w:b/>
          <w:bCs/>
          <w:color w:val="000000" w:themeColor="text1"/>
          <w:sz w:val="23"/>
          <w:szCs w:val="23"/>
        </w:rPr>
        <w:t xml:space="preserve"> BIS Coordinator)</w:t>
      </w:r>
      <w:r w:rsidRPr="05780EA4">
        <w:rPr>
          <w:rFonts w:cs="Times New Roman"/>
          <w:color w:val="000000" w:themeColor="text1"/>
          <w:sz w:val="23"/>
          <w:szCs w:val="23"/>
        </w:rPr>
        <w:t xml:space="preserve"> </w:t>
      </w:r>
    </w:p>
    <w:p w14:paraId="5F4410B1" w14:textId="2B753F64" w:rsidR="00FA6CD4" w:rsidRPr="00104C19" w:rsidRDefault="0F04BEB5" w:rsidP="05780EA4">
      <w:pPr>
        <w:rPr>
          <w:rFonts w:cs="Times New Roman"/>
          <w:color w:val="000000" w:themeColor="text1"/>
          <w:sz w:val="23"/>
          <w:szCs w:val="23"/>
        </w:rPr>
      </w:pPr>
      <w:r w:rsidRPr="6E18154E">
        <w:rPr>
          <w:rFonts w:cs="Times New Roman"/>
          <w:color w:val="000000" w:themeColor="text1"/>
          <w:sz w:val="23"/>
          <w:szCs w:val="23"/>
        </w:rPr>
        <w:t>T</w:t>
      </w:r>
      <w:r w:rsidR="75350F13" w:rsidRPr="6E18154E">
        <w:rPr>
          <w:rFonts w:cs="Times New Roman"/>
          <w:color w:val="000000" w:themeColor="text1"/>
          <w:sz w:val="23"/>
          <w:szCs w:val="23"/>
        </w:rPr>
        <w:t xml:space="preserve">he Coordinator of the </w:t>
      </w:r>
      <w:r w:rsidR="7DC7550F" w:rsidRPr="6E18154E">
        <w:rPr>
          <w:rFonts w:cs="Times New Roman"/>
          <w:color w:val="000000" w:themeColor="text1"/>
          <w:sz w:val="23"/>
          <w:szCs w:val="23"/>
        </w:rPr>
        <w:t>COE</w:t>
      </w:r>
      <w:r w:rsidR="75350F13" w:rsidRPr="6E18154E">
        <w:rPr>
          <w:rFonts w:cs="Times New Roman"/>
          <w:color w:val="000000" w:themeColor="text1"/>
          <w:sz w:val="23"/>
          <w:szCs w:val="23"/>
        </w:rPr>
        <w:t xml:space="preserve"> BIS programs</w:t>
      </w:r>
      <w:r w:rsidRPr="6E18154E">
        <w:rPr>
          <w:rFonts w:cs="Times New Roman"/>
          <w:color w:val="000000" w:themeColor="text1"/>
          <w:sz w:val="23"/>
          <w:szCs w:val="23"/>
        </w:rPr>
        <w:t xml:space="preserve"> </w:t>
      </w:r>
      <w:r w:rsidR="75A0DC90" w:rsidRPr="6E18154E">
        <w:rPr>
          <w:rFonts w:cs="Times New Roman"/>
          <w:color w:val="000000" w:themeColor="text1"/>
          <w:sz w:val="23"/>
          <w:szCs w:val="23"/>
        </w:rPr>
        <w:t>support</w:t>
      </w:r>
      <w:r w:rsidR="75350F13" w:rsidRPr="6E18154E">
        <w:rPr>
          <w:rFonts w:cs="Times New Roman"/>
          <w:color w:val="000000" w:themeColor="text1"/>
          <w:sz w:val="23"/>
          <w:szCs w:val="23"/>
        </w:rPr>
        <w:t xml:space="preserve"> all students</w:t>
      </w:r>
      <w:r w:rsidR="462AB4B6" w:rsidRPr="6E18154E">
        <w:rPr>
          <w:rFonts w:cs="Times New Roman"/>
          <w:color w:val="000000" w:themeColor="text1"/>
          <w:sz w:val="23"/>
          <w:szCs w:val="23"/>
        </w:rPr>
        <w:t xml:space="preserve"> and faculty</w:t>
      </w:r>
      <w:r w:rsidR="75350F13" w:rsidRPr="6E18154E">
        <w:rPr>
          <w:rFonts w:cs="Times New Roman"/>
          <w:color w:val="000000" w:themeColor="text1"/>
          <w:sz w:val="23"/>
          <w:szCs w:val="23"/>
        </w:rPr>
        <w:t xml:space="preserve"> in the programs. </w:t>
      </w:r>
      <w:r w:rsidR="64011467" w:rsidRPr="6E18154E">
        <w:rPr>
          <w:rFonts w:cs="Times New Roman"/>
          <w:color w:val="000000" w:themeColor="text1"/>
          <w:sz w:val="23"/>
          <w:szCs w:val="23"/>
        </w:rPr>
        <w:t>Some r</w:t>
      </w:r>
      <w:r w:rsidR="57BC51B0" w:rsidRPr="6E18154E">
        <w:rPr>
          <w:rFonts w:cs="Times New Roman"/>
          <w:color w:val="000000" w:themeColor="text1"/>
          <w:sz w:val="23"/>
          <w:szCs w:val="23"/>
        </w:rPr>
        <w:t>esponsibilities include</w:t>
      </w:r>
      <w:r w:rsidR="3D56BC9D" w:rsidRPr="6E18154E">
        <w:rPr>
          <w:rFonts w:cs="Times New Roman"/>
          <w:color w:val="000000" w:themeColor="text1"/>
          <w:sz w:val="23"/>
          <w:szCs w:val="23"/>
        </w:rPr>
        <w:t xml:space="preserve"> guid</w:t>
      </w:r>
      <w:r w:rsidR="450F748F" w:rsidRPr="6E18154E">
        <w:rPr>
          <w:rFonts w:cs="Times New Roman"/>
          <w:color w:val="000000" w:themeColor="text1"/>
          <w:sz w:val="23"/>
          <w:szCs w:val="23"/>
        </w:rPr>
        <w:t>ing candidates</w:t>
      </w:r>
      <w:r w:rsidR="75350F13" w:rsidRPr="6E18154E">
        <w:rPr>
          <w:rFonts w:cs="Times New Roman"/>
          <w:color w:val="000000" w:themeColor="text1"/>
          <w:sz w:val="23"/>
          <w:szCs w:val="23"/>
        </w:rPr>
        <w:t xml:space="preserve"> in completing </w:t>
      </w:r>
      <w:r w:rsidRPr="6E18154E">
        <w:rPr>
          <w:rFonts w:cs="Times New Roman"/>
          <w:color w:val="000000" w:themeColor="text1"/>
          <w:sz w:val="23"/>
          <w:szCs w:val="23"/>
        </w:rPr>
        <w:t xml:space="preserve">all education program requirements, </w:t>
      </w:r>
      <w:r w:rsidR="75350F13" w:rsidRPr="6E18154E">
        <w:rPr>
          <w:rFonts w:cs="Times New Roman"/>
          <w:color w:val="000000" w:themeColor="text1"/>
          <w:sz w:val="23"/>
          <w:szCs w:val="23"/>
        </w:rPr>
        <w:t>required assessments</w:t>
      </w:r>
      <w:r w:rsidRPr="6E18154E">
        <w:rPr>
          <w:rFonts w:cs="Times New Roman"/>
          <w:color w:val="000000" w:themeColor="text1"/>
          <w:sz w:val="23"/>
          <w:szCs w:val="23"/>
        </w:rPr>
        <w:t>,</w:t>
      </w:r>
      <w:r w:rsidR="75350F13" w:rsidRPr="6E18154E">
        <w:rPr>
          <w:rFonts w:cs="Times New Roman"/>
          <w:color w:val="000000" w:themeColor="text1"/>
          <w:sz w:val="23"/>
          <w:szCs w:val="23"/>
        </w:rPr>
        <w:t xml:space="preserve"> applying to Teacher Education</w:t>
      </w:r>
      <w:r w:rsidRPr="6E18154E">
        <w:rPr>
          <w:rFonts w:cs="Times New Roman"/>
          <w:color w:val="000000" w:themeColor="text1"/>
          <w:sz w:val="23"/>
          <w:szCs w:val="23"/>
        </w:rPr>
        <w:t>, and applying to student teach</w:t>
      </w:r>
      <w:r w:rsidR="75350F13" w:rsidRPr="6E18154E">
        <w:rPr>
          <w:rFonts w:cs="Times New Roman"/>
          <w:color w:val="000000" w:themeColor="text1"/>
          <w:sz w:val="23"/>
          <w:szCs w:val="23"/>
        </w:rPr>
        <w:t xml:space="preserve">. </w:t>
      </w:r>
      <w:r w:rsidR="348FA1A4" w:rsidRPr="6E18154E">
        <w:rPr>
          <w:rFonts w:cs="Times New Roman"/>
          <w:color w:val="000000" w:themeColor="text1"/>
          <w:sz w:val="23"/>
          <w:szCs w:val="23"/>
        </w:rPr>
        <w:t>The</w:t>
      </w:r>
      <w:r w:rsidR="3B3BD5A9" w:rsidRPr="6E18154E">
        <w:rPr>
          <w:rFonts w:cs="Times New Roman"/>
          <w:color w:val="000000" w:themeColor="text1"/>
          <w:sz w:val="23"/>
          <w:szCs w:val="23"/>
        </w:rPr>
        <w:t xml:space="preserve"> COE </w:t>
      </w:r>
      <w:r w:rsidR="62001442" w:rsidRPr="6E18154E">
        <w:rPr>
          <w:rFonts w:cs="Times New Roman"/>
          <w:color w:val="000000" w:themeColor="text1"/>
          <w:sz w:val="23"/>
          <w:szCs w:val="23"/>
        </w:rPr>
        <w:t xml:space="preserve">BIS </w:t>
      </w:r>
      <w:r w:rsidR="5F6E7321" w:rsidRPr="6E18154E">
        <w:rPr>
          <w:rFonts w:cs="Times New Roman"/>
          <w:color w:val="000000" w:themeColor="text1"/>
          <w:sz w:val="23"/>
          <w:szCs w:val="23"/>
        </w:rPr>
        <w:t>Coordinator collaborates</w:t>
      </w:r>
      <w:r w:rsidR="59B65424" w:rsidRPr="6E18154E">
        <w:rPr>
          <w:rFonts w:cs="Times New Roman"/>
          <w:color w:val="000000" w:themeColor="text1"/>
          <w:sz w:val="23"/>
          <w:szCs w:val="23"/>
        </w:rPr>
        <w:t xml:space="preserve"> with the </w:t>
      </w:r>
      <w:r w:rsidR="7D8B59DF" w:rsidRPr="6E18154E">
        <w:rPr>
          <w:rFonts w:cs="Times New Roman"/>
          <w:color w:val="000000" w:themeColor="text1"/>
          <w:sz w:val="23"/>
          <w:szCs w:val="23"/>
        </w:rPr>
        <w:t>Field Experience C</w:t>
      </w:r>
      <w:r w:rsidR="59B65424" w:rsidRPr="6E18154E">
        <w:rPr>
          <w:rFonts w:cs="Times New Roman"/>
          <w:color w:val="000000" w:themeColor="text1"/>
          <w:sz w:val="23"/>
          <w:szCs w:val="23"/>
        </w:rPr>
        <w:t xml:space="preserve">oordinator to </w:t>
      </w:r>
      <w:r w:rsidR="348FA1A4" w:rsidRPr="6E18154E">
        <w:rPr>
          <w:rFonts w:cs="Times New Roman"/>
          <w:color w:val="000000" w:themeColor="text1"/>
          <w:sz w:val="23"/>
          <w:szCs w:val="23"/>
        </w:rPr>
        <w:t>help facilitate field experience placements</w:t>
      </w:r>
      <w:r w:rsidR="0C8CD715" w:rsidRPr="6E18154E">
        <w:rPr>
          <w:rFonts w:cs="Times New Roman"/>
          <w:color w:val="000000" w:themeColor="text1"/>
          <w:sz w:val="23"/>
          <w:szCs w:val="23"/>
        </w:rPr>
        <w:t xml:space="preserve"> </w:t>
      </w:r>
      <w:r w:rsidR="4BF200D4" w:rsidRPr="6E18154E">
        <w:rPr>
          <w:rFonts w:cs="Times New Roman"/>
          <w:color w:val="000000" w:themeColor="text1"/>
          <w:sz w:val="23"/>
          <w:szCs w:val="23"/>
        </w:rPr>
        <w:t>(</w:t>
      </w:r>
      <w:r w:rsidR="3AEE03BD" w:rsidRPr="6E18154E">
        <w:rPr>
          <w:rFonts w:cs="Times New Roman"/>
          <w:color w:val="000000" w:themeColor="text1"/>
          <w:sz w:val="23"/>
          <w:szCs w:val="23"/>
        </w:rPr>
        <w:t>practicum and student teaching)</w:t>
      </w:r>
      <w:r w:rsidR="0C8CD715" w:rsidRPr="6E18154E">
        <w:rPr>
          <w:rFonts w:cs="Times New Roman"/>
          <w:color w:val="000000" w:themeColor="text1"/>
          <w:sz w:val="23"/>
          <w:szCs w:val="23"/>
        </w:rPr>
        <w:t>.</w:t>
      </w:r>
    </w:p>
    <w:p w14:paraId="5141498A" w14:textId="77777777" w:rsidR="00FA6CD4" w:rsidRPr="00104C19" w:rsidRDefault="00FA6CD4" w:rsidP="05780EA4">
      <w:pPr>
        <w:rPr>
          <w:rFonts w:cs="Times New Roman"/>
          <w:color w:val="000000" w:themeColor="text1"/>
          <w:sz w:val="23"/>
          <w:szCs w:val="23"/>
        </w:rPr>
      </w:pPr>
    </w:p>
    <w:p w14:paraId="0951C284" w14:textId="77777777" w:rsidR="0027668C" w:rsidRPr="00104C19" w:rsidRDefault="3EF57809" w:rsidP="05780EA4">
      <w:pPr>
        <w:rPr>
          <w:rFonts w:cs="Times New Roman"/>
          <w:color w:val="000000" w:themeColor="text1"/>
          <w:sz w:val="23"/>
          <w:szCs w:val="23"/>
        </w:rPr>
      </w:pPr>
      <w:r w:rsidRPr="05780EA4">
        <w:rPr>
          <w:rFonts w:cs="Times New Roman"/>
          <w:b/>
          <w:bCs/>
          <w:color w:val="000000" w:themeColor="text1"/>
          <w:sz w:val="23"/>
          <w:szCs w:val="23"/>
        </w:rPr>
        <w:t xml:space="preserve">Heather Miller </w:t>
      </w:r>
      <w:r w:rsidR="00FA6CD4" w:rsidRPr="05780EA4">
        <w:rPr>
          <w:rFonts w:cs="Times New Roman"/>
          <w:b/>
          <w:bCs/>
          <w:color w:val="000000" w:themeColor="text1"/>
          <w:sz w:val="23"/>
          <w:szCs w:val="23"/>
        </w:rPr>
        <w:t>(ADP Academic Advisor)</w:t>
      </w:r>
      <w:r w:rsidR="00FA6CD4" w:rsidRPr="05780EA4">
        <w:rPr>
          <w:rFonts w:cs="Times New Roman"/>
          <w:color w:val="000000" w:themeColor="text1"/>
          <w:sz w:val="23"/>
          <w:szCs w:val="23"/>
        </w:rPr>
        <w:t xml:space="preserve"> </w:t>
      </w:r>
    </w:p>
    <w:p w14:paraId="50AF1AE8" w14:textId="4A97D48C" w:rsidR="00FA6CD4" w:rsidRDefault="00C508BC" w:rsidP="05780EA4">
      <w:pPr>
        <w:rPr>
          <w:rFonts w:cs="Times New Roman"/>
          <w:color w:val="000000" w:themeColor="text1"/>
          <w:sz w:val="23"/>
          <w:szCs w:val="23"/>
          <w:highlight w:val="white"/>
        </w:rPr>
      </w:pPr>
      <w:r w:rsidRPr="6E18154E">
        <w:rPr>
          <w:rFonts w:cs="Times New Roman"/>
          <w:color w:val="000000" w:themeColor="text1"/>
          <w:sz w:val="23"/>
          <w:szCs w:val="23"/>
        </w:rPr>
        <w:t xml:space="preserve">Academic </w:t>
      </w:r>
      <w:r w:rsidR="006957C6" w:rsidRPr="6E18154E">
        <w:rPr>
          <w:rFonts w:cs="Times New Roman"/>
          <w:color w:val="000000" w:themeColor="text1"/>
          <w:sz w:val="23"/>
          <w:szCs w:val="23"/>
        </w:rPr>
        <w:t>Advisor</w:t>
      </w:r>
      <w:r w:rsidR="00FA6CD4" w:rsidRPr="6E18154E">
        <w:rPr>
          <w:rFonts w:cs="Times New Roman"/>
          <w:color w:val="000000" w:themeColor="text1"/>
          <w:sz w:val="23"/>
          <w:szCs w:val="23"/>
          <w:highlight w:val="white"/>
        </w:rPr>
        <w:t xml:space="preserve"> responsibilities are to assist all ADP students in formulating meaningful and comprehensive academic program plans based on their interests and goals, providing accurate guidance on the General Education curriculum, major and degree requirements, and academic opportunities within the context of BIS majors. </w:t>
      </w:r>
      <w:r w:rsidR="241F3E2C" w:rsidRPr="6E18154E">
        <w:rPr>
          <w:rFonts w:cs="Times New Roman"/>
          <w:color w:val="000000" w:themeColor="text1"/>
          <w:sz w:val="23"/>
          <w:szCs w:val="23"/>
          <w:highlight w:val="white"/>
        </w:rPr>
        <w:t xml:space="preserve">Students </w:t>
      </w:r>
      <w:r w:rsidR="00FA6CD4" w:rsidRPr="6E18154E">
        <w:rPr>
          <w:rFonts w:cs="Times New Roman"/>
          <w:color w:val="000000" w:themeColor="text1"/>
          <w:sz w:val="23"/>
          <w:szCs w:val="23"/>
          <w:highlight w:val="white"/>
        </w:rPr>
        <w:t xml:space="preserve">can contact </w:t>
      </w:r>
      <w:r w:rsidR="006957C6" w:rsidRPr="6E18154E">
        <w:rPr>
          <w:rFonts w:cs="Times New Roman"/>
          <w:color w:val="000000" w:themeColor="text1"/>
          <w:sz w:val="23"/>
          <w:szCs w:val="23"/>
          <w:highlight w:val="white"/>
        </w:rPr>
        <w:t>the</w:t>
      </w:r>
      <w:r w:rsidR="27239320" w:rsidRPr="6E18154E">
        <w:rPr>
          <w:rFonts w:cs="Times New Roman"/>
          <w:color w:val="000000" w:themeColor="text1"/>
          <w:sz w:val="23"/>
          <w:szCs w:val="23"/>
          <w:highlight w:val="white"/>
        </w:rPr>
        <w:t>ir</w:t>
      </w:r>
      <w:r w:rsidR="006957C6" w:rsidRPr="6E18154E">
        <w:rPr>
          <w:rFonts w:cs="Times New Roman"/>
          <w:color w:val="000000" w:themeColor="text1"/>
          <w:sz w:val="23"/>
          <w:szCs w:val="23"/>
          <w:highlight w:val="white"/>
        </w:rPr>
        <w:t xml:space="preserve"> advisor</w:t>
      </w:r>
      <w:r w:rsidR="00FA6CD4" w:rsidRPr="6E18154E">
        <w:rPr>
          <w:rFonts w:cs="Times New Roman"/>
          <w:color w:val="000000" w:themeColor="text1"/>
          <w:sz w:val="23"/>
          <w:szCs w:val="23"/>
          <w:highlight w:val="white"/>
        </w:rPr>
        <w:t xml:space="preserve"> </w:t>
      </w:r>
      <w:r w:rsidR="006957C6" w:rsidRPr="6E18154E">
        <w:rPr>
          <w:rFonts w:cs="Times New Roman"/>
          <w:color w:val="000000" w:themeColor="text1"/>
          <w:sz w:val="23"/>
          <w:szCs w:val="23"/>
          <w:highlight w:val="white"/>
        </w:rPr>
        <w:t>with</w:t>
      </w:r>
      <w:r w:rsidR="00FA6CD4" w:rsidRPr="6E18154E">
        <w:rPr>
          <w:rFonts w:cs="Times New Roman"/>
          <w:color w:val="000000" w:themeColor="text1"/>
          <w:sz w:val="23"/>
          <w:szCs w:val="23"/>
          <w:highlight w:val="white"/>
        </w:rPr>
        <w:t xml:space="preserve"> questions relating to MyMadison, scheduling, General Education requirements</w:t>
      </w:r>
      <w:r w:rsidR="00D6284D" w:rsidRPr="6E18154E">
        <w:rPr>
          <w:rFonts w:cs="Times New Roman"/>
          <w:color w:val="000000" w:themeColor="text1"/>
          <w:sz w:val="23"/>
          <w:szCs w:val="23"/>
          <w:highlight w:val="white"/>
        </w:rPr>
        <w:t>,</w:t>
      </w:r>
      <w:r w:rsidR="00FA6CD4" w:rsidRPr="6E18154E">
        <w:rPr>
          <w:rFonts w:cs="Times New Roman"/>
          <w:color w:val="000000" w:themeColor="text1"/>
          <w:sz w:val="23"/>
          <w:szCs w:val="23"/>
          <w:highlight w:val="white"/>
        </w:rPr>
        <w:t xml:space="preserve"> </w:t>
      </w:r>
      <w:r w:rsidR="008371DF" w:rsidRPr="6E18154E">
        <w:rPr>
          <w:rFonts w:cs="Times New Roman"/>
          <w:color w:val="000000" w:themeColor="text1"/>
          <w:sz w:val="23"/>
          <w:szCs w:val="23"/>
          <w:highlight w:val="white"/>
        </w:rPr>
        <w:t>and Teacher Education requirements.</w:t>
      </w:r>
    </w:p>
    <w:p w14:paraId="015FBC66" w14:textId="77777777" w:rsidR="00B70B43" w:rsidRDefault="00B70B43" w:rsidP="05780EA4">
      <w:pPr>
        <w:rPr>
          <w:rFonts w:cs="Times New Roman"/>
          <w:color w:val="000000" w:themeColor="text1"/>
          <w:sz w:val="23"/>
          <w:szCs w:val="23"/>
          <w:highlight w:val="white"/>
        </w:rPr>
      </w:pPr>
    </w:p>
    <w:p w14:paraId="5A5015E6" w14:textId="7C20BB76" w:rsidR="00B70B43" w:rsidRDefault="00B70B43" w:rsidP="00B70B43">
      <w:pPr>
        <w:rPr>
          <w:rFonts w:cs="Times New Roman"/>
          <w:b/>
          <w:bCs/>
          <w:color w:val="000000" w:themeColor="text1"/>
          <w:sz w:val="23"/>
          <w:szCs w:val="23"/>
        </w:rPr>
      </w:pPr>
      <w:r>
        <w:rPr>
          <w:rFonts w:cs="Times New Roman"/>
          <w:b/>
          <w:bCs/>
          <w:color w:val="000000" w:themeColor="text1"/>
          <w:sz w:val="23"/>
          <w:szCs w:val="23"/>
        </w:rPr>
        <w:t>Bryan</w:t>
      </w:r>
      <w:r w:rsidRPr="05780EA4">
        <w:rPr>
          <w:rFonts w:cs="Times New Roman"/>
          <w:b/>
          <w:bCs/>
          <w:color w:val="000000" w:themeColor="text1"/>
          <w:sz w:val="23"/>
          <w:szCs w:val="23"/>
        </w:rPr>
        <w:t xml:space="preserve"> </w:t>
      </w:r>
      <w:r>
        <w:rPr>
          <w:rFonts w:cs="Times New Roman"/>
          <w:b/>
          <w:bCs/>
          <w:color w:val="000000" w:themeColor="text1"/>
          <w:sz w:val="23"/>
          <w:szCs w:val="23"/>
        </w:rPr>
        <w:t>Brittle</w:t>
      </w:r>
      <w:r w:rsidRPr="05780EA4">
        <w:rPr>
          <w:rFonts w:cs="Times New Roman"/>
          <w:b/>
          <w:bCs/>
          <w:color w:val="000000" w:themeColor="text1"/>
          <w:sz w:val="23"/>
          <w:szCs w:val="23"/>
        </w:rPr>
        <w:t xml:space="preserve"> (</w:t>
      </w:r>
      <w:r>
        <w:rPr>
          <w:rFonts w:cs="Times New Roman"/>
          <w:b/>
          <w:bCs/>
          <w:color w:val="000000" w:themeColor="text1"/>
          <w:sz w:val="23"/>
          <w:szCs w:val="23"/>
        </w:rPr>
        <w:t>Distance Learning Engagement Coordinator</w:t>
      </w:r>
      <w:r w:rsidRPr="05780EA4">
        <w:rPr>
          <w:rFonts w:cs="Times New Roman"/>
          <w:b/>
          <w:bCs/>
          <w:color w:val="000000" w:themeColor="text1"/>
          <w:sz w:val="23"/>
          <w:szCs w:val="23"/>
        </w:rPr>
        <w:t>)</w:t>
      </w:r>
    </w:p>
    <w:p w14:paraId="188F5E9D" w14:textId="77777777" w:rsidR="00C977D9" w:rsidRPr="00C977D9" w:rsidRDefault="00C977D9" w:rsidP="00C977D9">
      <w:pPr>
        <w:pStyle w:val="xmsonormal"/>
        <w:shd w:val="clear" w:color="auto" w:fill="FFFFFF"/>
        <w:spacing w:before="0" w:beforeAutospacing="0" w:after="0" w:afterAutospacing="0" w:line="276" w:lineRule="auto"/>
        <w:rPr>
          <w:rFonts w:eastAsia="Arial"/>
          <w:color w:val="000000" w:themeColor="text1"/>
          <w:sz w:val="23"/>
          <w:szCs w:val="23"/>
        </w:rPr>
      </w:pPr>
      <w:r w:rsidRPr="00C977D9">
        <w:rPr>
          <w:rFonts w:eastAsia="Arial"/>
          <w:color w:val="000000" w:themeColor="text1"/>
          <w:sz w:val="23"/>
          <w:szCs w:val="23"/>
        </w:rPr>
        <w:t>The Distance Learner Engagement Coordinator supports the success of adult remote learners in the Adult Degree Program &amp; College of Education by connecting them with university resources, facilitating orientation, and providing ongoing communication and engagement opportunities. Working closely with programs across campus he ensures that remote students feel supported, informed, and integrated into the university community.  </w:t>
      </w:r>
    </w:p>
    <w:p w14:paraId="79FA7A41" w14:textId="0C1818CD" w:rsidR="662DCF74" w:rsidRPr="00C977D9" w:rsidRDefault="00C977D9" w:rsidP="00C977D9">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3B0E2EB4" w14:textId="22ADFBE3" w:rsidR="662DCF74" w:rsidRPr="00104C19" w:rsidRDefault="3FBF715E" w:rsidP="466B9982">
      <w:pPr>
        <w:rPr>
          <w:rFonts w:cs="Times New Roman"/>
          <w:b/>
          <w:bCs/>
          <w:color w:val="000000" w:themeColor="text1"/>
          <w:sz w:val="23"/>
          <w:szCs w:val="23"/>
        </w:rPr>
      </w:pPr>
      <w:r w:rsidRPr="466B9982">
        <w:rPr>
          <w:rFonts w:cs="Times New Roman"/>
          <w:b/>
          <w:bCs/>
          <w:color w:val="000000" w:themeColor="text1"/>
          <w:sz w:val="23"/>
          <w:szCs w:val="23"/>
        </w:rPr>
        <w:t>COE Education Support Center (ESC)</w:t>
      </w:r>
      <w:r w:rsidR="0297BC46" w:rsidRPr="466B9982">
        <w:rPr>
          <w:rFonts w:cs="Times New Roman"/>
          <w:b/>
          <w:bCs/>
          <w:color w:val="000000" w:themeColor="text1"/>
          <w:sz w:val="23"/>
          <w:szCs w:val="23"/>
        </w:rPr>
        <w:t>www.jmu.edu/coe/esc</w:t>
      </w:r>
    </w:p>
    <w:p w14:paraId="590BDF57" w14:textId="6CEA3674" w:rsidR="6E18154E" w:rsidRDefault="487EB59E" w:rsidP="6E18154E">
      <w:pPr>
        <w:rPr>
          <w:rFonts w:cs="Times New Roman"/>
          <w:color w:val="000000" w:themeColor="text1"/>
          <w:sz w:val="23"/>
          <w:szCs w:val="23"/>
        </w:rPr>
      </w:pPr>
      <w:r w:rsidRPr="466B9982">
        <w:rPr>
          <w:rFonts w:cs="Times New Roman"/>
          <w:color w:val="000000" w:themeColor="text1"/>
          <w:sz w:val="23"/>
          <w:szCs w:val="23"/>
        </w:rPr>
        <w:t>The ESC is the centralized support for admission into teacher education, field experience coordination, and licensure services. Faculty and staff in the ES</w:t>
      </w:r>
      <w:r w:rsidR="1DB673B9" w:rsidRPr="466B9982">
        <w:rPr>
          <w:rFonts w:cs="Times New Roman"/>
          <w:color w:val="000000" w:themeColor="text1"/>
          <w:sz w:val="23"/>
          <w:szCs w:val="23"/>
        </w:rPr>
        <w:t>C help support all preprofessional teachers and their related programs.</w:t>
      </w:r>
    </w:p>
    <w:p w14:paraId="30076413" w14:textId="0386CE8C" w:rsidR="662DCF74" w:rsidRPr="00104C19" w:rsidRDefault="60834CBE" w:rsidP="6E18154E">
      <w:pPr>
        <w:rPr>
          <w:rFonts w:cs="Times New Roman"/>
          <w:color w:val="000000" w:themeColor="text1"/>
          <w:sz w:val="23"/>
          <w:szCs w:val="23"/>
        </w:rPr>
      </w:pPr>
      <w:r w:rsidRPr="466B9982">
        <w:rPr>
          <w:rFonts w:cs="Times New Roman"/>
          <w:b/>
          <w:bCs/>
          <w:color w:val="000000" w:themeColor="text1"/>
          <w:sz w:val="23"/>
          <w:szCs w:val="23"/>
        </w:rPr>
        <w:lastRenderedPageBreak/>
        <w:t>Professional Education Handbook</w:t>
      </w:r>
    </w:p>
    <w:p w14:paraId="5AA4AAD0" w14:textId="7A041004" w:rsidR="662DCF74" w:rsidRPr="00104C19" w:rsidRDefault="6E086D07" w:rsidP="6E18154E">
      <w:pPr>
        <w:rPr>
          <w:rFonts w:cs="Times New Roman"/>
          <w:b/>
          <w:bCs/>
          <w:color w:val="000000" w:themeColor="text1"/>
          <w:sz w:val="23"/>
          <w:szCs w:val="23"/>
        </w:rPr>
      </w:pPr>
      <w:r w:rsidRPr="6E18154E">
        <w:rPr>
          <w:rFonts w:cs="Times New Roman"/>
          <w:color w:val="000000" w:themeColor="text1"/>
          <w:sz w:val="23"/>
          <w:szCs w:val="23"/>
        </w:rPr>
        <w:t xml:space="preserve">A Guide for </w:t>
      </w:r>
      <w:r w:rsidR="62536AC3" w:rsidRPr="6E18154E">
        <w:rPr>
          <w:rFonts w:cs="Times New Roman"/>
          <w:color w:val="000000" w:themeColor="text1"/>
          <w:sz w:val="23"/>
          <w:szCs w:val="23"/>
        </w:rPr>
        <w:t>students</w:t>
      </w:r>
      <w:r w:rsidRPr="6E18154E">
        <w:rPr>
          <w:rFonts w:cs="Times New Roman"/>
          <w:color w:val="000000" w:themeColor="text1"/>
          <w:sz w:val="23"/>
          <w:szCs w:val="23"/>
        </w:rPr>
        <w:t xml:space="preserve"> and </w:t>
      </w:r>
      <w:r w:rsidR="4EA17BEC" w:rsidRPr="6E18154E">
        <w:rPr>
          <w:rFonts w:cs="Times New Roman"/>
          <w:color w:val="000000" w:themeColor="text1"/>
          <w:sz w:val="23"/>
          <w:szCs w:val="23"/>
        </w:rPr>
        <w:t>A</w:t>
      </w:r>
      <w:r w:rsidRPr="6E18154E">
        <w:rPr>
          <w:rFonts w:cs="Times New Roman"/>
          <w:color w:val="000000" w:themeColor="text1"/>
          <w:sz w:val="23"/>
          <w:szCs w:val="23"/>
        </w:rPr>
        <w:t xml:space="preserve">dvisors to provide an awareness of </w:t>
      </w:r>
      <w:r w:rsidR="70020354" w:rsidRPr="6E18154E">
        <w:rPr>
          <w:rFonts w:cs="Times New Roman"/>
          <w:color w:val="000000" w:themeColor="text1"/>
          <w:sz w:val="23"/>
          <w:szCs w:val="23"/>
        </w:rPr>
        <w:t>the policies.</w:t>
      </w:r>
      <w:r w:rsidRPr="6E18154E">
        <w:rPr>
          <w:rFonts w:cs="Times New Roman"/>
          <w:color w:val="000000" w:themeColor="text1"/>
          <w:sz w:val="23"/>
          <w:szCs w:val="23"/>
        </w:rPr>
        <w:t xml:space="preserve"> </w:t>
      </w:r>
      <w:hyperlink r:id="rId22">
        <w:r w:rsidRPr="6E18154E">
          <w:rPr>
            <w:rStyle w:val="Hyperlink"/>
            <w:rFonts w:cs="Times New Roman"/>
            <w:color w:val="041EDE"/>
            <w:sz w:val="23"/>
            <w:szCs w:val="23"/>
          </w:rPr>
          <w:t>https://www.jmu.edu/coe/esc/_files/professional-education-handbook.pdf</w:t>
        </w:r>
      </w:hyperlink>
    </w:p>
    <w:p w14:paraId="5BF5B6B1" w14:textId="7CF79EA9" w:rsidR="628669E5" w:rsidRPr="00104C19" w:rsidRDefault="628669E5" w:rsidP="05780EA4">
      <w:pPr>
        <w:rPr>
          <w:rFonts w:cs="Times New Roman"/>
          <w:b/>
          <w:bCs/>
          <w:color w:val="000000" w:themeColor="text1"/>
          <w:sz w:val="23"/>
          <w:szCs w:val="23"/>
        </w:rPr>
      </w:pPr>
    </w:p>
    <w:p w14:paraId="5DE91929" w14:textId="6725A797" w:rsidR="00FA6CD4" w:rsidRPr="00104C19" w:rsidRDefault="00FA6CD4" w:rsidP="05780EA4">
      <w:pPr>
        <w:rPr>
          <w:rFonts w:cs="Times New Roman"/>
          <w:b/>
          <w:bCs/>
          <w:color w:val="000000" w:themeColor="text1"/>
          <w:sz w:val="23"/>
          <w:szCs w:val="23"/>
        </w:rPr>
      </w:pPr>
      <w:r w:rsidRPr="05780EA4">
        <w:rPr>
          <w:rFonts w:cs="Times New Roman"/>
          <w:b/>
          <w:bCs/>
          <w:color w:val="000000" w:themeColor="text1"/>
          <w:sz w:val="23"/>
          <w:szCs w:val="23"/>
        </w:rPr>
        <w:t>Professional Writing</w:t>
      </w:r>
    </w:p>
    <w:p w14:paraId="53F4594E" w14:textId="482E1324" w:rsidR="05780EA4" w:rsidRDefault="3980C113" w:rsidP="6E18154E">
      <w:pPr>
        <w:rPr>
          <w:rFonts w:eastAsia="Times New Roman" w:cs="Times New Roman"/>
          <w:color w:val="000000" w:themeColor="text1"/>
          <w:sz w:val="23"/>
          <w:szCs w:val="23"/>
        </w:rPr>
      </w:pPr>
      <w:r w:rsidRPr="6E18154E">
        <w:rPr>
          <w:rFonts w:cs="Times New Roman"/>
          <w:color w:val="000000" w:themeColor="text1"/>
          <w:sz w:val="23"/>
          <w:szCs w:val="23"/>
        </w:rPr>
        <w:t xml:space="preserve">Students </w:t>
      </w:r>
      <w:r w:rsidR="00FA6CD4" w:rsidRPr="6E18154E">
        <w:rPr>
          <w:rFonts w:cs="Times New Roman"/>
          <w:color w:val="000000" w:themeColor="text1"/>
          <w:sz w:val="23"/>
          <w:szCs w:val="23"/>
        </w:rPr>
        <w:t>are entering a profession that</w:t>
      </w:r>
      <w:r w:rsidR="3EB9DE62" w:rsidRPr="6E18154E">
        <w:rPr>
          <w:rFonts w:cs="Times New Roman"/>
          <w:color w:val="000000" w:themeColor="text1"/>
          <w:sz w:val="23"/>
          <w:szCs w:val="23"/>
        </w:rPr>
        <w:t>,</w:t>
      </w:r>
      <w:r w:rsidR="00FA6CD4" w:rsidRPr="6E18154E">
        <w:rPr>
          <w:rFonts w:cs="Times New Roman"/>
          <w:color w:val="000000" w:themeColor="text1"/>
          <w:sz w:val="23"/>
          <w:szCs w:val="23"/>
        </w:rPr>
        <w:t xml:space="preserve"> like all </w:t>
      </w:r>
      <w:r w:rsidR="3630EAD4" w:rsidRPr="6E18154E">
        <w:rPr>
          <w:rFonts w:cs="Times New Roman"/>
          <w:color w:val="000000" w:themeColor="text1"/>
          <w:sz w:val="23"/>
          <w:szCs w:val="23"/>
        </w:rPr>
        <w:t>professions,</w:t>
      </w:r>
      <w:r w:rsidR="00FA6CD4" w:rsidRPr="6E18154E">
        <w:rPr>
          <w:rFonts w:cs="Times New Roman"/>
          <w:color w:val="000000" w:themeColor="text1"/>
          <w:sz w:val="23"/>
          <w:szCs w:val="23"/>
        </w:rPr>
        <w:t xml:space="preserve"> has standards that must be met within the course of executing </w:t>
      </w:r>
      <w:r w:rsidR="6EE82A93" w:rsidRPr="6E18154E">
        <w:rPr>
          <w:rFonts w:cs="Times New Roman"/>
          <w:color w:val="000000" w:themeColor="text1"/>
          <w:sz w:val="23"/>
          <w:szCs w:val="23"/>
        </w:rPr>
        <w:t xml:space="preserve">their </w:t>
      </w:r>
      <w:r w:rsidR="00FA6CD4" w:rsidRPr="6E18154E">
        <w:rPr>
          <w:rFonts w:cs="Times New Roman"/>
          <w:color w:val="000000" w:themeColor="text1"/>
          <w:sz w:val="23"/>
          <w:szCs w:val="23"/>
        </w:rPr>
        <w:t xml:space="preserve">responsibilities. One standard is related to professional writing. For every formal writing assignment in every program course, </w:t>
      </w:r>
      <w:r w:rsidR="00FF090B" w:rsidRPr="6E18154E">
        <w:rPr>
          <w:rFonts w:cs="Times New Roman"/>
          <w:color w:val="000000" w:themeColor="text1"/>
          <w:sz w:val="23"/>
          <w:szCs w:val="23"/>
        </w:rPr>
        <w:t>students are expected</w:t>
      </w:r>
      <w:r w:rsidR="47083BEE" w:rsidRPr="6E18154E">
        <w:rPr>
          <w:rFonts w:cs="Times New Roman"/>
          <w:color w:val="000000" w:themeColor="text1"/>
          <w:sz w:val="23"/>
          <w:szCs w:val="23"/>
        </w:rPr>
        <w:t xml:space="preserve"> </w:t>
      </w:r>
      <w:r w:rsidR="00FA6CD4" w:rsidRPr="6E18154E">
        <w:rPr>
          <w:rFonts w:cs="Times New Roman"/>
          <w:color w:val="000000" w:themeColor="text1"/>
          <w:sz w:val="23"/>
          <w:szCs w:val="23"/>
        </w:rPr>
        <w:t xml:space="preserve">to </w:t>
      </w:r>
      <w:r w:rsidR="71C294E8" w:rsidRPr="6E18154E">
        <w:rPr>
          <w:rFonts w:cs="Times New Roman"/>
          <w:color w:val="000000" w:themeColor="text1"/>
          <w:sz w:val="23"/>
          <w:szCs w:val="23"/>
        </w:rPr>
        <w:t>use APA</w:t>
      </w:r>
      <w:r w:rsidR="00FA6CD4" w:rsidRPr="6E18154E">
        <w:rPr>
          <w:rFonts w:cs="Times New Roman"/>
          <w:color w:val="000000" w:themeColor="text1"/>
          <w:sz w:val="23"/>
          <w:szCs w:val="23"/>
        </w:rPr>
        <w:t xml:space="preserve"> (American Psychological Association) style, 7th edition. This is the standard </w:t>
      </w:r>
      <w:r w:rsidR="00FF090B" w:rsidRPr="6E18154E">
        <w:rPr>
          <w:rFonts w:cs="Times New Roman"/>
          <w:color w:val="000000" w:themeColor="text1"/>
          <w:sz w:val="23"/>
          <w:szCs w:val="23"/>
        </w:rPr>
        <w:t xml:space="preserve">format </w:t>
      </w:r>
      <w:r w:rsidR="00FA6CD4" w:rsidRPr="6E18154E">
        <w:rPr>
          <w:rFonts w:cs="Times New Roman"/>
          <w:color w:val="000000" w:themeColor="text1"/>
          <w:sz w:val="23"/>
          <w:szCs w:val="23"/>
        </w:rPr>
        <w:t xml:space="preserve">for citing sources in education and other social sciences. </w:t>
      </w:r>
      <w:r w:rsidR="72285B05" w:rsidRPr="6E18154E">
        <w:rPr>
          <w:rFonts w:cs="Times New Roman"/>
          <w:color w:val="000000" w:themeColor="text1"/>
          <w:sz w:val="23"/>
          <w:szCs w:val="23"/>
        </w:rPr>
        <w:t xml:space="preserve">Students </w:t>
      </w:r>
      <w:r w:rsidR="00FA6CD4" w:rsidRPr="6E18154E">
        <w:rPr>
          <w:rFonts w:cs="Times New Roman"/>
          <w:color w:val="000000" w:themeColor="text1"/>
          <w:sz w:val="23"/>
          <w:szCs w:val="23"/>
        </w:rPr>
        <w:t xml:space="preserve">have a variety of resources that can help </w:t>
      </w:r>
      <w:r w:rsidR="553A0BC2" w:rsidRPr="6E18154E">
        <w:rPr>
          <w:rFonts w:cs="Times New Roman"/>
          <w:color w:val="000000" w:themeColor="text1"/>
          <w:sz w:val="23"/>
          <w:szCs w:val="23"/>
        </w:rPr>
        <w:t>them</w:t>
      </w:r>
      <w:r w:rsidR="00FA6CD4" w:rsidRPr="6E18154E">
        <w:rPr>
          <w:rFonts w:cs="Times New Roman"/>
          <w:color w:val="000000" w:themeColor="text1"/>
          <w:sz w:val="23"/>
          <w:szCs w:val="23"/>
        </w:rPr>
        <w:t xml:space="preserve"> master APA</w:t>
      </w:r>
      <w:r w:rsidR="00BB70CB" w:rsidRPr="6E18154E">
        <w:rPr>
          <w:rFonts w:cs="Times New Roman"/>
          <w:color w:val="000000" w:themeColor="text1"/>
          <w:sz w:val="23"/>
          <w:szCs w:val="23"/>
        </w:rPr>
        <w:t xml:space="preserve"> style</w:t>
      </w:r>
      <w:r w:rsidR="00FA6CD4" w:rsidRPr="6E18154E">
        <w:rPr>
          <w:rFonts w:cs="Times New Roman"/>
          <w:color w:val="000000" w:themeColor="text1"/>
          <w:sz w:val="23"/>
          <w:szCs w:val="23"/>
        </w:rPr>
        <w:t xml:space="preserve">. </w:t>
      </w:r>
    </w:p>
    <w:p w14:paraId="6E429565" w14:textId="5CD40D7B" w:rsidR="05780EA4" w:rsidRDefault="05780EA4" w:rsidP="6E18154E">
      <w:pPr>
        <w:rPr>
          <w:rFonts w:cs="Times New Roman"/>
          <w:color w:val="000000" w:themeColor="text1"/>
          <w:sz w:val="23"/>
          <w:szCs w:val="23"/>
        </w:rPr>
      </w:pPr>
    </w:p>
    <w:p w14:paraId="3E3E2BBF" w14:textId="3916CEAD" w:rsidR="05780EA4" w:rsidRPr="00554BA9" w:rsidRDefault="00FA6CD4" w:rsidP="00554BA9">
      <w:pPr>
        <w:rPr>
          <w:rFonts w:eastAsia="Times New Roman" w:cs="Times New Roman"/>
          <w:sz w:val="23"/>
          <w:szCs w:val="23"/>
        </w:rPr>
      </w:pPr>
      <w:r w:rsidRPr="00554BA9">
        <w:rPr>
          <w:rFonts w:cs="Times New Roman"/>
          <w:b/>
          <w:bCs/>
          <w:sz w:val="23"/>
          <w:szCs w:val="23"/>
        </w:rPr>
        <w:t xml:space="preserve">The Writing Center at JMU </w:t>
      </w:r>
    </w:p>
    <w:p w14:paraId="3726AA21" w14:textId="3C4790AD" w:rsidR="05780EA4" w:rsidRDefault="437100D2" w:rsidP="00EB20C1">
      <w:pPr>
        <w:pStyle w:val="ListParagraph"/>
        <w:numPr>
          <w:ilvl w:val="1"/>
          <w:numId w:val="4"/>
        </w:numPr>
        <w:rPr>
          <w:rFonts w:eastAsia="Times New Roman" w:cs="Times New Roman"/>
          <w:sz w:val="23"/>
          <w:szCs w:val="23"/>
        </w:rPr>
      </w:pPr>
      <w:r w:rsidRPr="6E18154E">
        <w:rPr>
          <w:rFonts w:cs="Times New Roman"/>
          <w:sz w:val="23"/>
          <w:szCs w:val="23"/>
        </w:rPr>
        <w:t>A</w:t>
      </w:r>
      <w:r w:rsidR="3C984536" w:rsidRPr="6E18154E">
        <w:rPr>
          <w:rFonts w:cs="Times New Roman"/>
          <w:sz w:val="23"/>
          <w:szCs w:val="23"/>
        </w:rPr>
        <w:t xml:space="preserve"> valuable resource</w:t>
      </w:r>
      <w:r w:rsidR="00FA6CD4" w:rsidRPr="6E18154E">
        <w:rPr>
          <w:rFonts w:cs="Times New Roman"/>
          <w:sz w:val="23"/>
          <w:szCs w:val="23"/>
        </w:rPr>
        <w:t xml:space="preserve"> not only for APA, but for writing difficulties that</w:t>
      </w:r>
      <w:r w:rsidR="0DC5060A" w:rsidRPr="6E18154E">
        <w:rPr>
          <w:rFonts w:cs="Times New Roman"/>
          <w:sz w:val="23"/>
          <w:szCs w:val="23"/>
        </w:rPr>
        <w:t xml:space="preserve"> </w:t>
      </w:r>
      <w:r w:rsidR="0D4FF5D8" w:rsidRPr="6E18154E">
        <w:rPr>
          <w:rFonts w:cs="Times New Roman"/>
          <w:sz w:val="23"/>
          <w:szCs w:val="23"/>
        </w:rPr>
        <w:t>students may want assistance with.</w:t>
      </w:r>
      <w:r w:rsidR="3D74B2F4" w:rsidRPr="6E18154E">
        <w:rPr>
          <w:rFonts w:cs="Times New Roman"/>
          <w:sz w:val="23"/>
          <w:szCs w:val="23"/>
        </w:rPr>
        <w:t xml:space="preserve"> </w:t>
      </w:r>
      <w:r w:rsidR="4ACC6291" w:rsidRPr="6E18154E">
        <w:rPr>
          <w:rFonts w:cs="Times New Roman"/>
          <w:sz w:val="23"/>
          <w:szCs w:val="23"/>
        </w:rPr>
        <w:t>Students</w:t>
      </w:r>
      <w:r w:rsidR="3D74B2F4" w:rsidRPr="6E18154E">
        <w:rPr>
          <w:rFonts w:cs="Times New Roman"/>
          <w:sz w:val="23"/>
          <w:szCs w:val="23"/>
        </w:rPr>
        <w:t xml:space="preserve"> are welcome to contac</w:t>
      </w:r>
      <w:r w:rsidR="3D74B2F4" w:rsidRPr="6E18154E">
        <w:rPr>
          <w:rFonts w:eastAsia="Times New Roman" w:cs="Times New Roman"/>
          <w:sz w:val="23"/>
          <w:szCs w:val="23"/>
        </w:rPr>
        <w:t xml:space="preserve">t Rodolfo "Rudy" Barrett at the writing center for help. </w:t>
      </w:r>
      <w:r w:rsidR="00171803" w:rsidRPr="6E18154E">
        <w:rPr>
          <w:rFonts w:eastAsia="Times New Roman" w:cs="Times New Roman"/>
          <w:sz w:val="23"/>
          <w:szCs w:val="23"/>
        </w:rPr>
        <w:t xml:space="preserve">Email: </w:t>
      </w:r>
      <w:hyperlink r:id="rId23">
        <w:r w:rsidR="00171803" w:rsidRPr="6E18154E">
          <w:rPr>
            <w:rStyle w:val="Hyperlink"/>
            <w:rFonts w:eastAsia="Times New Roman" w:cs="Times New Roman"/>
            <w:color w:val="041EDE"/>
            <w:sz w:val="23"/>
            <w:szCs w:val="23"/>
          </w:rPr>
          <w:t>barretrl@jmu.edu</w:t>
        </w:r>
      </w:hyperlink>
      <w:r w:rsidR="00171803" w:rsidRPr="6E18154E">
        <w:rPr>
          <w:rFonts w:eastAsia="Times New Roman" w:cs="Times New Roman"/>
          <w:sz w:val="23"/>
          <w:szCs w:val="23"/>
        </w:rPr>
        <w:t xml:space="preserve"> or visit the website</w:t>
      </w:r>
      <w:r w:rsidR="00FA6CD4" w:rsidRPr="6E18154E">
        <w:rPr>
          <w:rFonts w:eastAsia="Times New Roman" w:cs="Times New Roman"/>
          <w:sz w:val="23"/>
          <w:szCs w:val="23"/>
        </w:rPr>
        <w:t xml:space="preserve"> </w:t>
      </w:r>
      <w:hyperlink r:id="rId24">
        <w:r w:rsidR="00FA6CD4" w:rsidRPr="6E18154E">
          <w:rPr>
            <w:rStyle w:val="Hyperlink"/>
            <w:rFonts w:eastAsia="Times New Roman" w:cs="Times New Roman"/>
            <w:color w:val="041EDE"/>
            <w:sz w:val="23"/>
            <w:szCs w:val="23"/>
          </w:rPr>
          <w:t>https://www.jmu.edu/uwc/index.shtml</w:t>
        </w:r>
      </w:hyperlink>
    </w:p>
    <w:p w14:paraId="5211EA0D" w14:textId="1CBA44FD" w:rsidR="00FA6CD4" w:rsidRPr="00104C19" w:rsidRDefault="00FA6CD4" w:rsidP="00631373">
      <w:pPr>
        <w:rPr>
          <w:rFonts w:cs="Times New Roman"/>
          <w:b/>
          <w:bCs/>
          <w:sz w:val="23"/>
          <w:szCs w:val="23"/>
        </w:rPr>
      </w:pPr>
      <w:r w:rsidRPr="6E18154E">
        <w:rPr>
          <w:rFonts w:cs="Times New Roman"/>
          <w:b/>
          <w:bCs/>
          <w:sz w:val="23"/>
          <w:szCs w:val="23"/>
        </w:rPr>
        <w:t>APA Resource</w:t>
      </w:r>
      <w:r w:rsidR="00323018" w:rsidRPr="6E18154E">
        <w:rPr>
          <w:rFonts w:cs="Times New Roman"/>
          <w:b/>
          <w:bCs/>
          <w:sz w:val="23"/>
          <w:szCs w:val="23"/>
        </w:rPr>
        <w:t>s</w:t>
      </w:r>
    </w:p>
    <w:p w14:paraId="6520F381" w14:textId="515CEADF" w:rsidR="00FA6CD4" w:rsidRPr="00F821F3" w:rsidRDefault="00FA6CD4" w:rsidP="00EB20C1">
      <w:pPr>
        <w:pStyle w:val="ListParagraph"/>
        <w:numPr>
          <w:ilvl w:val="1"/>
          <w:numId w:val="4"/>
        </w:numPr>
        <w:rPr>
          <w:rFonts w:cs="Times New Roman"/>
          <w:sz w:val="23"/>
          <w:szCs w:val="23"/>
        </w:rPr>
      </w:pPr>
      <w:r w:rsidRPr="6E18154E">
        <w:rPr>
          <w:rFonts w:cs="Times New Roman"/>
          <w:sz w:val="23"/>
          <w:szCs w:val="23"/>
        </w:rPr>
        <w:t xml:space="preserve">Purdue University Online Writing Lab: </w:t>
      </w:r>
      <w:hyperlink r:id="rId25" w:history="1">
        <w:r w:rsidR="009C75DE" w:rsidRPr="00EE0F5B">
          <w:rPr>
            <w:rStyle w:val="Hyperlink"/>
            <w:rFonts w:cs="Times New Roman"/>
            <w:sz w:val="23"/>
            <w:szCs w:val="23"/>
          </w:rPr>
          <w:t>https://owl.english.purdue.edu/owl/resource/560/01/</w:t>
        </w:r>
      </w:hyperlink>
      <w:r w:rsidRPr="00F821F3">
        <w:rPr>
          <w:rFonts w:cs="Times New Roman"/>
          <w:color w:val="041EDE"/>
          <w:sz w:val="23"/>
          <w:szCs w:val="23"/>
        </w:rPr>
        <w:t xml:space="preserve">  </w:t>
      </w:r>
    </w:p>
    <w:p w14:paraId="4DBCC99E" w14:textId="26FCFB41" w:rsidR="00553CF2" w:rsidRPr="00104C19" w:rsidRDefault="00FA6CD4" w:rsidP="00EB20C1">
      <w:pPr>
        <w:pStyle w:val="ListParagraph"/>
        <w:numPr>
          <w:ilvl w:val="1"/>
          <w:numId w:val="4"/>
        </w:numPr>
        <w:rPr>
          <w:rFonts w:cs="Times New Roman"/>
          <w:sz w:val="23"/>
          <w:szCs w:val="23"/>
        </w:rPr>
      </w:pPr>
      <w:r w:rsidRPr="6E18154E">
        <w:rPr>
          <w:rFonts w:cs="Times New Roman"/>
          <w:sz w:val="23"/>
          <w:szCs w:val="23"/>
        </w:rPr>
        <w:t xml:space="preserve">American Psychological Association APA Style: </w:t>
      </w:r>
      <w:hyperlink r:id="rId26">
        <w:r w:rsidR="009221CF" w:rsidRPr="6E18154E">
          <w:rPr>
            <w:rStyle w:val="Hyperlink"/>
            <w:rFonts w:cs="Times New Roman"/>
            <w:color w:val="041EDE"/>
            <w:sz w:val="23"/>
            <w:szCs w:val="23"/>
          </w:rPr>
          <w:t>https://apastyle.apa.org/</w:t>
        </w:r>
      </w:hyperlink>
    </w:p>
    <w:p w14:paraId="45D29D03" w14:textId="77777777" w:rsidR="00553CF2" w:rsidRPr="00104C19" w:rsidRDefault="00553CF2" w:rsidP="02CFDDEE">
      <w:pPr>
        <w:rPr>
          <w:rFonts w:cs="Times New Roman"/>
          <w:b/>
          <w:bCs/>
          <w:color w:val="000000" w:themeColor="text1"/>
          <w:sz w:val="28"/>
          <w:szCs w:val="28"/>
        </w:rPr>
      </w:pPr>
    </w:p>
    <w:p w14:paraId="0000007B" w14:textId="5E8F984D" w:rsidR="00E37EE3" w:rsidRPr="00104C19" w:rsidRDefault="00676223" w:rsidP="00833A76">
      <w:pPr>
        <w:pStyle w:val="Heading1"/>
      </w:pPr>
      <w:bookmarkStart w:id="3" w:name="_Toc208494629"/>
      <w:r w:rsidRPr="05780EA4">
        <w:t xml:space="preserve">COE BIS </w:t>
      </w:r>
      <w:r w:rsidR="007419E9" w:rsidRPr="05780EA4">
        <w:t>Field Experience</w:t>
      </w:r>
      <w:r w:rsidRPr="05780EA4">
        <w:t xml:space="preserve"> Policies</w:t>
      </w:r>
      <w:bookmarkEnd w:id="3"/>
    </w:p>
    <w:p w14:paraId="0000007C" w14:textId="26DED21C" w:rsidR="00E37EE3" w:rsidRPr="00104C19" w:rsidRDefault="00E37EE3" w:rsidP="00CB6647">
      <w:pPr>
        <w:rPr>
          <w:rFonts w:cs="Times New Roman"/>
          <w:color w:val="000000" w:themeColor="text1"/>
          <w:sz w:val="24"/>
          <w:szCs w:val="24"/>
          <w:highlight w:val="yellow"/>
        </w:rPr>
      </w:pPr>
    </w:p>
    <w:p w14:paraId="336B1AE7" w14:textId="5446837F" w:rsidR="07CC78B9" w:rsidRPr="00104C19" w:rsidRDefault="38133A86" w:rsidP="05780EA4">
      <w:pPr>
        <w:rPr>
          <w:rFonts w:eastAsia="Times New Roman" w:cs="Times New Roman"/>
          <w:b/>
          <w:bCs/>
          <w:color w:val="000000" w:themeColor="text1"/>
          <w:sz w:val="23"/>
          <w:szCs w:val="23"/>
        </w:rPr>
      </w:pPr>
      <w:r w:rsidRPr="490A3244">
        <w:rPr>
          <w:rFonts w:eastAsia="Times New Roman" w:cs="Times New Roman"/>
          <w:b/>
          <w:bCs/>
          <w:color w:val="000000" w:themeColor="text1"/>
          <w:sz w:val="23"/>
          <w:szCs w:val="23"/>
        </w:rPr>
        <w:t>Field Experiences</w:t>
      </w:r>
    </w:p>
    <w:p w14:paraId="4FA8BAF5" w14:textId="6CFF993E" w:rsidR="00125EBC" w:rsidRPr="00104C19" w:rsidRDefault="4322CEB4" w:rsidP="490A3244">
      <w:pPr>
        <w:rPr>
          <w:rFonts w:eastAsia="Times New Roman" w:cs="Times New Roman"/>
          <w:color w:val="000000" w:themeColor="text1"/>
          <w:sz w:val="23"/>
          <w:szCs w:val="23"/>
        </w:rPr>
      </w:pPr>
      <w:r w:rsidRPr="6E18154E">
        <w:rPr>
          <w:rFonts w:eastAsia="Times New Roman" w:cs="Times New Roman"/>
          <w:color w:val="000000" w:themeColor="text1"/>
          <w:sz w:val="23"/>
          <w:szCs w:val="23"/>
        </w:rPr>
        <w:t xml:space="preserve">For each </w:t>
      </w:r>
      <w:r w:rsidR="5E40809F" w:rsidRPr="6E18154E">
        <w:rPr>
          <w:rFonts w:eastAsia="Times New Roman" w:cs="Times New Roman"/>
          <w:color w:val="000000" w:themeColor="text1"/>
          <w:sz w:val="23"/>
          <w:szCs w:val="23"/>
        </w:rPr>
        <w:t xml:space="preserve">field </w:t>
      </w:r>
      <w:r w:rsidRPr="6E18154E">
        <w:rPr>
          <w:rFonts w:eastAsia="Times New Roman" w:cs="Times New Roman"/>
          <w:color w:val="000000" w:themeColor="text1"/>
          <w:sz w:val="23"/>
          <w:szCs w:val="23"/>
        </w:rPr>
        <w:t>experience, there will be a JMU university supervisor assigned in addition to the school district</w:t>
      </w:r>
      <w:r w:rsidR="5E619B6D" w:rsidRPr="6E18154E">
        <w:rPr>
          <w:rFonts w:eastAsia="Times New Roman" w:cs="Times New Roman"/>
          <w:color w:val="000000" w:themeColor="text1"/>
          <w:sz w:val="23"/>
          <w:szCs w:val="23"/>
        </w:rPr>
        <w:t>’</w:t>
      </w:r>
      <w:r w:rsidRPr="6E18154E">
        <w:rPr>
          <w:rFonts w:eastAsia="Times New Roman" w:cs="Times New Roman"/>
          <w:color w:val="000000" w:themeColor="text1"/>
          <w:sz w:val="23"/>
          <w:szCs w:val="23"/>
        </w:rPr>
        <w:t>s assigned cooperating/mentor teacher. Each COE BIS program will provide information on field experiences specific to that program.</w:t>
      </w:r>
    </w:p>
    <w:p w14:paraId="15DCAD22" w14:textId="77777777" w:rsidR="00D33A3A" w:rsidRDefault="00D33A3A" w:rsidP="490A3244">
      <w:pPr>
        <w:rPr>
          <w:rFonts w:eastAsia="Times New Roman" w:cs="Times New Roman"/>
          <w:color w:val="000000" w:themeColor="text1"/>
          <w:sz w:val="23"/>
          <w:szCs w:val="23"/>
        </w:rPr>
      </w:pPr>
    </w:p>
    <w:p w14:paraId="14280907" w14:textId="0DD3EAA0" w:rsidR="00125EBC" w:rsidRPr="00104C19" w:rsidRDefault="4322CEB4" w:rsidP="490A3244">
      <w:pPr>
        <w:rPr>
          <w:rFonts w:eastAsia="Times New Roman" w:cs="Times New Roman"/>
          <w:color w:val="000000" w:themeColor="text1"/>
          <w:sz w:val="23"/>
          <w:szCs w:val="23"/>
        </w:rPr>
      </w:pPr>
      <w:r w:rsidRPr="6E18154E">
        <w:rPr>
          <w:rFonts w:eastAsia="Times New Roman" w:cs="Times New Roman"/>
          <w:color w:val="000000" w:themeColor="text1"/>
          <w:sz w:val="23"/>
          <w:szCs w:val="23"/>
        </w:rPr>
        <w:t xml:space="preserve">Participation in field experiences </w:t>
      </w:r>
      <w:r w:rsidR="653B66CA" w:rsidRPr="6E18154E">
        <w:rPr>
          <w:rFonts w:eastAsia="Times New Roman" w:cs="Times New Roman"/>
          <w:color w:val="000000" w:themeColor="text1"/>
          <w:sz w:val="23"/>
          <w:szCs w:val="23"/>
        </w:rPr>
        <w:t>is a</w:t>
      </w:r>
      <w:r w:rsidRPr="6E18154E">
        <w:rPr>
          <w:rFonts w:eastAsia="Times New Roman" w:cs="Times New Roman"/>
          <w:color w:val="000000" w:themeColor="text1"/>
          <w:sz w:val="23"/>
          <w:szCs w:val="23"/>
        </w:rPr>
        <w:t xml:space="preserve"> requirement. If a student misses any time in field experiences, they must make up those hours. Each program syllabus will have additional information. </w:t>
      </w:r>
      <w:r w:rsidR="1C3A9B55" w:rsidRPr="6E18154E">
        <w:rPr>
          <w:rFonts w:eastAsia="Times New Roman" w:cs="Times New Roman"/>
          <w:color w:val="000000" w:themeColor="text1"/>
          <w:sz w:val="23"/>
          <w:szCs w:val="23"/>
        </w:rPr>
        <w:t>S</w:t>
      </w:r>
      <w:r w:rsidRPr="6E18154E">
        <w:rPr>
          <w:rFonts w:eastAsia="Times New Roman" w:cs="Times New Roman"/>
          <w:color w:val="000000" w:themeColor="text1"/>
          <w:sz w:val="23"/>
          <w:szCs w:val="23"/>
        </w:rPr>
        <w:t>tudents should discuss the most effective methods of communication with their cooperating/mentor teacher and university supervisor in the event they need to miss a day.</w:t>
      </w:r>
    </w:p>
    <w:p w14:paraId="70F0DE8E" w14:textId="32C0C5CE" w:rsidR="00125EBC" w:rsidRPr="00104C19" w:rsidRDefault="00125EBC" w:rsidP="490A3244">
      <w:pPr>
        <w:rPr>
          <w:rFonts w:eastAsia="Times New Roman" w:cs="Times New Roman"/>
          <w:color w:val="000000" w:themeColor="text1"/>
          <w:sz w:val="23"/>
          <w:szCs w:val="23"/>
        </w:rPr>
      </w:pPr>
    </w:p>
    <w:p w14:paraId="789D8DBC" w14:textId="2E2446C6" w:rsidR="07CC78B9" w:rsidRPr="00104C19" w:rsidRDefault="06EBC523" w:rsidP="009C75DE">
      <w:pPr>
        <w:pStyle w:val="ListParagraph"/>
        <w:ind w:left="0"/>
        <w:rPr>
          <w:rFonts w:eastAsia="Times New Roman" w:cs="Times New Roman"/>
          <w:sz w:val="23"/>
          <w:szCs w:val="23"/>
        </w:rPr>
      </w:pPr>
      <w:r w:rsidRPr="466B9982">
        <w:rPr>
          <w:rFonts w:eastAsia="Times New Roman" w:cs="Times New Roman"/>
          <w:b/>
          <w:bCs/>
          <w:sz w:val="23"/>
          <w:szCs w:val="23"/>
        </w:rPr>
        <w:t>Practicum</w:t>
      </w:r>
    </w:p>
    <w:p w14:paraId="4ECF88C4" w14:textId="13061116" w:rsidR="07CC78B9" w:rsidRDefault="38133A86" w:rsidP="490A3244">
      <w:pPr>
        <w:rPr>
          <w:rFonts w:eastAsia="Times New Roman" w:cs="Times New Roman"/>
          <w:color w:val="000000" w:themeColor="text1"/>
          <w:sz w:val="23"/>
          <w:szCs w:val="23"/>
        </w:rPr>
      </w:pPr>
      <w:r w:rsidRPr="4139823B">
        <w:rPr>
          <w:rFonts w:eastAsia="Times New Roman" w:cs="Times New Roman"/>
          <w:sz w:val="23"/>
          <w:szCs w:val="23"/>
        </w:rPr>
        <w:t xml:space="preserve">If </w:t>
      </w:r>
      <w:r w:rsidR="284EFAD3" w:rsidRPr="4139823B">
        <w:rPr>
          <w:rFonts w:eastAsia="Times New Roman" w:cs="Times New Roman"/>
          <w:sz w:val="23"/>
          <w:szCs w:val="23"/>
        </w:rPr>
        <w:t xml:space="preserve">a student is not </w:t>
      </w:r>
      <w:r w:rsidRPr="4139823B">
        <w:rPr>
          <w:rFonts w:eastAsia="Times New Roman" w:cs="Times New Roman"/>
          <w:sz w:val="23"/>
          <w:szCs w:val="23"/>
        </w:rPr>
        <w:t xml:space="preserve">currently employed within a school district the </w:t>
      </w:r>
      <w:hyperlink r:id="rId27">
        <w:r w:rsidRPr="4139823B">
          <w:rPr>
            <w:rStyle w:val="Hyperlink"/>
            <w:rFonts w:eastAsia="Times New Roman" w:cs="Times New Roman"/>
            <w:color w:val="041EDE"/>
            <w:sz w:val="23"/>
            <w:szCs w:val="23"/>
          </w:rPr>
          <w:t>Online Practicum Information Form</w:t>
        </w:r>
      </w:hyperlink>
      <w:r w:rsidRPr="4139823B">
        <w:rPr>
          <w:rFonts w:eastAsia="Times New Roman" w:cs="Times New Roman"/>
          <w:color w:val="041EDE"/>
          <w:sz w:val="23"/>
          <w:szCs w:val="23"/>
        </w:rPr>
        <w:t xml:space="preserve"> </w:t>
      </w:r>
      <w:r w:rsidRPr="4139823B">
        <w:rPr>
          <w:rFonts w:eastAsia="Times New Roman" w:cs="Times New Roman"/>
          <w:sz w:val="23"/>
          <w:szCs w:val="23"/>
        </w:rPr>
        <w:t>must be completed for each practicum</w:t>
      </w:r>
      <w:r w:rsidR="48244FC6" w:rsidRPr="4139823B">
        <w:rPr>
          <w:rFonts w:eastAsia="Times New Roman" w:cs="Times New Roman"/>
          <w:sz w:val="23"/>
          <w:szCs w:val="23"/>
        </w:rPr>
        <w:t xml:space="preserve"> if you are located in one of the surrounding JMU districts. If not, you do not need to complete this form.</w:t>
      </w:r>
      <w:r w:rsidR="6AFE8930" w:rsidRPr="4139823B">
        <w:rPr>
          <w:rFonts w:eastAsia="Times New Roman" w:cs="Times New Roman"/>
          <w:sz w:val="23"/>
          <w:szCs w:val="23"/>
        </w:rPr>
        <w:t xml:space="preserve"> </w:t>
      </w:r>
      <w:r w:rsidR="6AFE8930" w:rsidRPr="4139823B">
        <w:rPr>
          <w:rFonts w:eastAsia="Times New Roman" w:cs="Times New Roman"/>
          <w:color w:val="000000" w:themeColor="text1"/>
          <w:sz w:val="23"/>
          <w:szCs w:val="23"/>
        </w:rPr>
        <w:t>BIS students will complete practicums within their current work environment, if it is in their licensure area, over the course of the designated semester.</w:t>
      </w:r>
    </w:p>
    <w:p w14:paraId="3C28B07F" w14:textId="77777777" w:rsidR="00B70B43" w:rsidRPr="00104C19" w:rsidRDefault="00B70B43" w:rsidP="490A3244">
      <w:pPr>
        <w:rPr>
          <w:rFonts w:eastAsia="Times New Roman" w:cs="Times New Roman"/>
          <w:color w:val="000000" w:themeColor="text1"/>
          <w:sz w:val="23"/>
          <w:szCs w:val="23"/>
        </w:rPr>
      </w:pPr>
    </w:p>
    <w:p w14:paraId="28C86976" w14:textId="0611A3BE" w:rsidR="07CC78B9" w:rsidRPr="00104C19" w:rsidRDefault="06EBC523" w:rsidP="466B9982">
      <w:pPr>
        <w:rPr>
          <w:rFonts w:eastAsia="Times New Roman" w:cs="Times New Roman"/>
          <w:b/>
          <w:bCs/>
          <w:sz w:val="23"/>
          <w:szCs w:val="23"/>
        </w:rPr>
      </w:pPr>
      <w:r w:rsidRPr="466B9982">
        <w:rPr>
          <w:rFonts w:eastAsia="Times New Roman" w:cs="Times New Roman"/>
          <w:b/>
          <w:bCs/>
          <w:sz w:val="23"/>
          <w:szCs w:val="23"/>
        </w:rPr>
        <w:t>Student Teaching</w:t>
      </w:r>
    </w:p>
    <w:p w14:paraId="0BC74C43" w14:textId="64ABC817" w:rsidR="07CC78B9" w:rsidRPr="00104C19" w:rsidRDefault="38133A86" w:rsidP="490A3244">
      <w:pPr>
        <w:shd w:val="clear" w:color="auto" w:fill="FFFFFF" w:themeFill="background1"/>
        <w:rPr>
          <w:rFonts w:eastAsia="Times New Roman" w:cs="Times New Roman"/>
          <w:sz w:val="23"/>
          <w:szCs w:val="23"/>
          <w:highlight w:val="white"/>
        </w:rPr>
      </w:pPr>
      <w:r w:rsidRPr="6E18154E">
        <w:rPr>
          <w:rFonts w:eastAsia="Times New Roman" w:cs="Times New Roman"/>
          <w:color w:val="000000" w:themeColor="text1"/>
          <w:sz w:val="23"/>
          <w:szCs w:val="23"/>
          <w:highlight w:val="white"/>
        </w:rPr>
        <w:t xml:space="preserve">Student teaching is considered a full-time responsibility that may involve before school, after school, or weekend activities. </w:t>
      </w:r>
      <w:r w:rsidR="609FB2CD" w:rsidRPr="6E18154E">
        <w:rPr>
          <w:rFonts w:eastAsia="Times New Roman" w:cs="Times New Roman"/>
          <w:color w:val="000000" w:themeColor="text1"/>
          <w:sz w:val="23"/>
          <w:szCs w:val="23"/>
          <w:highlight w:val="white"/>
        </w:rPr>
        <w:t xml:space="preserve">Students </w:t>
      </w:r>
      <w:r w:rsidRPr="6E18154E">
        <w:rPr>
          <w:rFonts w:eastAsia="Times New Roman" w:cs="Times New Roman"/>
          <w:color w:val="000000" w:themeColor="text1"/>
          <w:sz w:val="23"/>
          <w:szCs w:val="23"/>
          <w:highlight w:val="white"/>
        </w:rPr>
        <w:t xml:space="preserve">will be expected to plan for, and participate in, all the professional tasks and activities engaged in by </w:t>
      </w:r>
      <w:r w:rsidR="1F7FC4A1" w:rsidRPr="6E18154E">
        <w:rPr>
          <w:rFonts w:eastAsia="Times New Roman" w:cs="Times New Roman"/>
          <w:color w:val="000000" w:themeColor="text1"/>
          <w:sz w:val="23"/>
          <w:szCs w:val="23"/>
          <w:highlight w:val="white"/>
        </w:rPr>
        <w:t xml:space="preserve">their </w:t>
      </w:r>
      <w:r w:rsidRPr="6E18154E">
        <w:rPr>
          <w:rFonts w:eastAsia="Times New Roman" w:cs="Times New Roman"/>
          <w:color w:val="000000" w:themeColor="text1"/>
          <w:sz w:val="23"/>
          <w:szCs w:val="23"/>
          <w:highlight w:val="white"/>
        </w:rPr>
        <w:t>cooperating</w:t>
      </w:r>
      <w:r w:rsidR="13FF6943" w:rsidRPr="6E18154E">
        <w:rPr>
          <w:rFonts w:eastAsia="Times New Roman" w:cs="Times New Roman"/>
          <w:color w:val="000000" w:themeColor="text1"/>
          <w:sz w:val="23"/>
          <w:szCs w:val="23"/>
          <w:highlight w:val="white"/>
        </w:rPr>
        <w:t>/mentor</w:t>
      </w:r>
      <w:r w:rsidRPr="6E18154E">
        <w:rPr>
          <w:rFonts w:eastAsia="Times New Roman" w:cs="Times New Roman"/>
          <w:color w:val="000000" w:themeColor="text1"/>
          <w:sz w:val="23"/>
          <w:szCs w:val="23"/>
          <w:highlight w:val="white"/>
        </w:rPr>
        <w:t xml:space="preserve"> teacher(s). </w:t>
      </w:r>
      <w:r w:rsidR="2C884CCE" w:rsidRPr="6E18154E">
        <w:rPr>
          <w:rFonts w:eastAsia="Times New Roman" w:cs="Times New Roman"/>
          <w:color w:val="000000" w:themeColor="text1"/>
        </w:rPr>
        <w:t>For professional development, parent conferences, and teacher workdays, the student teacher is expected to attend.</w:t>
      </w:r>
      <w:r w:rsidR="27A6818C" w:rsidRPr="6E18154E">
        <w:rPr>
          <w:rFonts w:eastAsia="Times New Roman" w:cs="Times New Roman"/>
          <w:color w:val="000000" w:themeColor="text1"/>
        </w:rPr>
        <w:t xml:space="preserve"> </w:t>
      </w:r>
      <w:r w:rsidR="37AFCE11" w:rsidRPr="6E18154E">
        <w:rPr>
          <w:rFonts w:eastAsia="Times New Roman" w:cs="Times New Roman"/>
          <w:color w:val="000000" w:themeColor="text1"/>
        </w:rPr>
        <w:t xml:space="preserve">Candidates must abide by the </w:t>
      </w:r>
      <w:r w:rsidR="27A6818C" w:rsidRPr="6E18154E">
        <w:rPr>
          <w:rFonts w:eastAsia="Times New Roman" w:cs="Times New Roman"/>
          <w:sz w:val="23"/>
          <w:szCs w:val="23"/>
          <w:highlight w:val="white"/>
        </w:rPr>
        <w:t xml:space="preserve">Student Teaching Handbook: </w:t>
      </w:r>
      <w:hyperlink r:id="rId28">
        <w:r w:rsidR="27A6818C" w:rsidRPr="6E18154E">
          <w:rPr>
            <w:rStyle w:val="Hyperlink"/>
            <w:rFonts w:eastAsia="Times New Roman" w:cs="Times New Roman"/>
            <w:color w:val="041EDE"/>
            <w:sz w:val="23"/>
            <w:szCs w:val="23"/>
            <w:highlight w:val="white"/>
          </w:rPr>
          <w:t>https://www.jmu.edu/coe/esc/_files/ST-Performance-Guide.pdf</w:t>
        </w:r>
      </w:hyperlink>
    </w:p>
    <w:p w14:paraId="19C8EBA0" w14:textId="57085FA9" w:rsidR="009C75DE" w:rsidRPr="006756C0" w:rsidRDefault="0E92E444" w:rsidP="00EB20C1">
      <w:pPr>
        <w:pStyle w:val="ListParagraph"/>
        <w:numPr>
          <w:ilvl w:val="0"/>
          <w:numId w:val="10"/>
        </w:numPr>
        <w:rPr>
          <w:rFonts w:eastAsia="Times New Roman" w:cs="Times New Roman"/>
          <w:sz w:val="23"/>
          <w:szCs w:val="23"/>
        </w:rPr>
      </w:pPr>
      <w:r w:rsidRPr="006756C0">
        <w:rPr>
          <w:rFonts w:eastAsia="Times New Roman" w:cs="Times New Roman"/>
          <w:sz w:val="23"/>
          <w:szCs w:val="23"/>
        </w:rPr>
        <w:t xml:space="preserve">Candidates will need to </w:t>
      </w:r>
      <w:r w:rsidR="0D256ADA" w:rsidRPr="006756C0">
        <w:rPr>
          <w:rFonts w:eastAsia="Times New Roman" w:cs="Times New Roman"/>
          <w:sz w:val="23"/>
          <w:szCs w:val="23"/>
        </w:rPr>
        <w:t xml:space="preserve">attend an information meeting and </w:t>
      </w:r>
      <w:r w:rsidR="009C75DE" w:rsidRPr="006756C0">
        <w:rPr>
          <w:rFonts w:eastAsia="Times New Roman" w:cs="Times New Roman"/>
          <w:sz w:val="23"/>
          <w:szCs w:val="23"/>
        </w:rPr>
        <w:t>apply to student teach</w:t>
      </w:r>
    </w:p>
    <w:p w14:paraId="3F74D0A8" w14:textId="7C13262D" w:rsidR="07CC78B9" w:rsidRPr="009C75DE" w:rsidRDefault="38133A86" w:rsidP="009C75DE">
      <w:pPr>
        <w:rPr>
          <w:rFonts w:eastAsia="Times New Roman" w:cs="Times New Roman"/>
          <w:sz w:val="23"/>
          <w:szCs w:val="23"/>
        </w:rPr>
      </w:pPr>
      <w:r w:rsidRPr="006756C0">
        <w:rPr>
          <w:rFonts w:eastAsia="Times New Roman" w:cs="Times New Roman"/>
          <w:b/>
          <w:bCs/>
          <w:sz w:val="23"/>
          <w:szCs w:val="23"/>
        </w:rPr>
        <w:lastRenderedPageBreak/>
        <w:t>Apply to Student Teach</w:t>
      </w:r>
    </w:p>
    <w:p w14:paraId="67CA5AE7" w14:textId="4A9281A8" w:rsidR="07CC78B9" w:rsidRPr="00104C19" w:rsidRDefault="38133A86" w:rsidP="00631373">
      <w:pPr>
        <w:rPr>
          <w:rFonts w:eastAsia="Times New Roman" w:cs="Times New Roman"/>
          <w:sz w:val="23"/>
          <w:szCs w:val="23"/>
        </w:rPr>
      </w:pPr>
      <w:r w:rsidRPr="6E18154E">
        <w:rPr>
          <w:rFonts w:eastAsia="Times New Roman" w:cs="Times New Roman"/>
          <w:sz w:val="23"/>
          <w:szCs w:val="23"/>
        </w:rPr>
        <w:t xml:space="preserve">Directions: </w:t>
      </w:r>
      <w:hyperlink r:id="rId29">
        <w:r w:rsidRPr="6E18154E">
          <w:rPr>
            <w:rStyle w:val="Hyperlink"/>
            <w:rFonts w:eastAsia="Times New Roman" w:cs="Times New Roman"/>
            <w:color w:val="041EDE"/>
            <w:sz w:val="23"/>
            <w:szCs w:val="23"/>
          </w:rPr>
          <w:t>https://www.jmu.edu/coe/esc/fieldexperience.shtml</w:t>
        </w:r>
      </w:hyperlink>
    </w:p>
    <w:p w14:paraId="77B4B139" w14:textId="00E79DE4" w:rsidR="1DC14DDA" w:rsidRDefault="1DC14DDA" w:rsidP="00631373">
      <w:pPr>
        <w:ind w:firstLine="720"/>
        <w:rPr>
          <w:rFonts w:eastAsia="Times New Roman" w:cs="Times New Roman"/>
          <w:sz w:val="23"/>
          <w:szCs w:val="23"/>
        </w:rPr>
      </w:pPr>
      <w:r w:rsidRPr="4F5F94F0">
        <w:rPr>
          <w:rFonts w:eastAsia="Times New Roman" w:cs="Times New Roman"/>
          <w:sz w:val="23"/>
          <w:szCs w:val="23"/>
        </w:rPr>
        <w:t xml:space="preserve">Candidates employed by a school division may be permitted to student teach in their Place of Employment based on program and school division policies. The program will work with candidates to ensure placements that will </w:t>
      </w:r>
      <w:r w:rsidR="0CDECB48" w:rsidRPr="4F5F94F0">
        <w:rPr>
          <w:rFonts w:eastAsia="Times New Roman" w:cs="Times New Roman"/>
          <w:sz w:val="23"/>
          <w:szCs w:val="23"/>
        </w:rPr>
        <w:t>meet requirements for licensure.</w:t>
      </w:r>
    </w:p>
    <w:p w14:paraId="06746A84" w14:textId="6B0C5127" w:rsidR="07CC78B9" w:rsidRPr="00104C19" w:rsidRDefault="38133A86" w:rsidP="00EB20C1">
      <w:pPr>
        <w:pStyle w:val="ListParagraph"/>
        <w:numPr>
          <w:ilvl w:val="1"/>
          <w:numId w:val="18"/>
        </w:numPr>
        <w:rPr>
          <w:rFonts w:eastAsia="Times New Roman" w:cs="Times New Roman"/>
          <w:sz w:val="23"/>
          <w:szCs w:val="23"/>
          <w:highlight w:val="white"/>
        </w:rPr>
      </w:pPr>
      <w:r w:rsidRPr="490A3244">
        <w:rPr>
          <w:rFonts w:eastAsia="Times New Roman" w:cs="Times New Roman"/>
          <w:b/>
          <w:bCs/>
          <w:sz w:val="23"/>
          <w:szCs w:val="23"/>
          <w:highlight w:val="white"/>
        </w:rPr>
        <w:t>TB Screening</w:t>
      </w:r>
      <w:r w:rsidRPr="490A3244">
        <w:rPr>
          <w:rFonts w:eastAsia="Times New Roman" w:cs="Times New Roman"/>
          <w:sz w:val="23"/>
          <w:szCs w:val="23"/>
          <w:highlight w:val="white"/>
        </w:rPr>
        <w:t xml:space="preserve"> </w:t>
      </w:r>
      <w:r w:rsidR="6FD9CF79" w:rsidRPr="490A3244">
        <w:rPr>
          <w:rFonts w:eastAsia="Times New Roman" w:cs="Times New Roman"/>
          <w:sz w:val="23"/>
          <w:szCs w:val="23"/>
          <w:highlight w:val="white"/>
        </w:rPr>
        <w:t xml:space="preserve">- </w:t>
      </w:r>
      <w:r w:rsidRPr="490A3244">
        <w:rPr>
          <w:rFonts w:eastAsia="Times New Roman" w:cs="Times New Roman"/>
          <w:sz w:val="23"/>
          <w:szCs w:val="23"/>
          <w:highlight w:val="white"/>
        </w:rPr>
        <w:t>A TB screening is a requirement for student teaching; however, if a candidate is employed by a school division</w:t>
      </w:r>
      <w:r w:rsidR="00850949" w:rsidRPr="490A3244">
        <w:rPr>
          <w:rFonts w:eastAsia="Times New Roman" w:cs="Times New Roman"/>
          <w:sz w:val="23"/>
          <w:szCs w:val="23"/>
          <w:highlight w:val="white"/>
        </w:rPr>
        <w:t xml:space="preserve"> </w:t>
      </w:r>
      <w:r w:rsidRPr="490A3244">
        <w:rPr>
          <w:rFonts w:eastAsia="Times New Roman" w:cs="Times New Roman"/>
          <w:sz w:val="23"/>
          <w:szCs w:val="23"/>
          <w:highlight w:val="white"/>
        </w:rPr>
        <w:t>one semester before student teaching, they will be asked to submit a Place of Employment letter in which the school division indicates if it is required. This letter is submitted to the Education Support Center</w:t>
      </w:r>
      <w:r w:rsidR="2CCAEB62" w:rsidRPr="490A3244">
        <w:rPr>
          <w:rFonts w:eastAsia="Times New Roman" w:cs="Times New Roman"/>
          <w:sz w:val="23"/>
          <w:szCs w:val="23"/>
          <w:highlight w:val="white"/>
        </w:rPr>
        <w:t xml:space="preserve"> (ESC)</w:t>
      </w:r>
      <w:r w:rsidRPr="490A3244">
        <w:rPr>
          <w:rFonts w:eastAsia="Times New Roman" w:cs="Times New Roman"/>
          <w:sz w:val="23"/>
          <w:szCs w:val="23"/>
          <w:highlight w:val="white"/>
        </w:rPr>
        <w:t>.</w:t>
      </w:r>
    </w:p>
    <w:p w14:paraId="623D279B" w14:textId="3051716C" w:rsidR="63A85636" w:rsidRPr="00104C19" w:rsidRDefault="38133A86" w:rsidP="00EB20C1">
      <w:pPr>
        <w:pStyle w:val="ListParagraph"/>
        <w:numPr>
          <w:ilvl w:val="1"/>
          <w:numId w:val="18"/>
        </w:numPr>
        <w:rPr>
          <w:rFonts w:eastAsia="Times New Roman" w:cs="Times New Roman"/>
          <w:color w:val="041EDE"/>
          <w:sz w:val="23"/>
          <w:szCs w:val="23"/>
          <w:highlight w:val="white"/>
        </w:rPr>
      </w:pPr>
      <w:r w:rsidRPr="6E18154E">
        <w:rPr>
          <w:rFonts w:eastAsia="Times New Roman" w:cs="Times New Roman"/>
          <w:b/>
          <w:bCs/>
          <w:sz w:val="23"/>
          <w:szCs w:val="23"/>
          <w:highlight w:val="white"/>
        </w:rPr>
        <w:t>Student Teaching Leave Request Form</w:t>
      </w:r>
      <w:r w:rsidRPr="6E18154E">
        <w:rPr>
          <w:rFonts w:eastAsia="Times New Roman" w:cs="Times New Roman"/>
          <w:i/>
          <w:iCs/>
          <w:sz w:val="23"/>
          <w:szCs w:val="23"/>
          <w:highlight w:val="white"/>
        </w:rPr>
        <w:t xml:space="preserve"> </w:t>
      </w:r>
      <w:r w:rsidR="42C65999" w:rsidRPr="6E18154E">
        <w:rPr>
          <w:rFonts w:eastAsia="Times New Roman" w:cs="Times New Roman"/>
          <w:i/>
          <w:iCs/>
          <w:sz w:val="23"/>
          <w:szCs w:val="23"/>
          <w:highlight w:val="white"/>
        </w:rPr>
        <w:t xml:space="preserve">- </w:t>
      </w:r>
      <w:r w:rsidR="00BC6F33" w:rsidRPr="6E18154E">
        <w:rPr>
          <w:rFonts w:eastAsia="Times New Roman" w:cs="Times New Roman"/>
          <w:sz w:val="23"/>
          <w:szCs w:val="23"/>
          <w:highlight w:val="white"/>
        </w:rPr>
        <w:t>M</w:t>
      </w:r>
      <w:r w:rsidRPr="6E18154E">
        <w:rPr>
          <w:rFonts w:eastAsia="Times New Roman" w:cs="Times New Roman"/>
          <w:sz w:val="23"/>
          <w:szCs w:val="23"/>
          <w:highlight w:val="white"/>
        </w:rPr>
        <w:t>ust be submitted and approved by the cooperating</w:t>
      </w:r>
      <w:r w:rsidR="77BAC3F1" w:rsidRPr="6E18154E">
        <w:rPr>
          <w:rFonts w:eastAsia="Times New Roman" w:cs="Times New Roman"/>
          <w:sz w:val="23"/>
          <w:szCs w:val="23"/>
          <w:highlight w:val="white"/>
        </w:rPr>
        <w:t>/mentor</w:t>
      </w:r>
      <w:r w:rsidRPr="6E18154E">
        <w:rPr>
          <w:rFonts w:eastAsia="Times New Roman" w:cs="Times New Roman"/>
          <w:sz w:val="23"/>
          <w:szCs w:val="23"/>
          <w:highlight w:val="white"/>
        </w:rPr>
        <w:t xml:space="preserve"> teacher, university supervisor, and BIS coordinator prior to </w:t>
      </w:r>
      <w:r w:rsidR="7CCC38AC" w:rsidRPr="6E18154E">
        <w:rPr>
          <w:rFonts w:eastAsia="Times New Roman" w:cs="Times New Roman"/>
          <w:sz w:val="23"/>
          <w:szCs w:val="23"/>
          <w:highlight w:val="white"/>
        </w:rPr>
        <w:t xml:space="preserve">a requested </w:t>
      </w:r>
      <w:r w:rsidRPr="6E18154E">
        <w:rPr>
          <w:rFonts w:eastAsia="Times New Roman" w:cs="Times New Roman"/>
          <w:sz w:val="23"/>
          <w:szCs w:val="23"/>
          <w:highlight w:val="white"/>
        </w:rPr>
        <w:t>absence</w:t>
      </w:r>
      <w:r w:rsidR="2C3E8F72" w:rsidRPr="6E18154E">
        <w:rPr>
          <w:rFonts w:eastAsia="Times New Roman" w:cs="Times New Roman"/>
          <w:sz w:val="23"/>
          <w:szCs w:val="23"/>
          <w:highlight w:val="white"/>
        </w:rPr>
        <w:t xml:space="preserve">: </w:t>
      </w:r>
      <w:hyperlink r:id="rId30">
        <w:r w:rsidRPr="6E18154E">
          <w:rPr>
            <w:rStyle w:val="Hyperlink"/>
            <w:rFonts w:eastAsia="Times New Roman" w:cs="Times New Roman"/>
            <w:color w:val="041EDE"/>
            <w:sz w:val="23"/>
            <w:szCs w:val="23"/>
            <w:highlight w:val="white"/>
          </w:rPr>
          <w:t>https://www.jmu.edu/coe/esc/_files/leave-request.pdf</w:t>
        </w:r>
      </w:hyperlink>
      <w:r w:rsidRPr="6E18154E">
        <w:rPr>
          <w:rFonts w:eastAsia="Times New Roman" w:cs="Times New Roman"/>
          <w:color w:val="041EDE"/>
          <w:sz w:val="23"/>
          <w:szCs w:val="23"/>
          <w:highlight w:val="white"/>
        </w:rPr>
        <w:t xml:space="preserve"> </w:t>
      </w:r>
    </w:p>
    <w:p w14:paraId="698B84E1" w14:textId="35FAADA0" w:rsidR="490A3244" w:rsidRDefault="490A3244" w:rsidP="490A3244">
      <w:pPr>
        <w:pStyle w:val="ListParagraph"/>
        <w:ind w:left="2160"/>
        <w:rPr>
          <w:rFonts w:eastAsia="Times New Roman" w:cs="Times New Roman"/>
          <w:sz w:val="23"/>
          <w:szCs w:val="23"/>
          <w:highlight w:val="white"/>
        </w:rPr>
      </w:pPr>
    </w:p>
    <w:p w14:paraId="0000007F" w14:textId="35D664AB" w:rsidR="00E37EE3" w:rsidRPr="00104C19" w:rsidRDefault="1E25737E" w:rsidP="05780EA4">
      <w:pPr>
        <w:rPr>
          <w:rFonts w:eastAsia="Times New Roman" w:cs="Times New Roman"/>
          <w:b/>
          <w:bCs/>
          <w:color w:val="000000" w:themeColor="text1"/>
          <w:sz w:val="23"/>
          <w:szCs w:val="23"/>
        </w:rPr>
      </w:pPr>
      <w:r w:rsidRPr="05780EA4">
        <w:rPr>
          <w:rFonts w:eastAsia="Times New Roman" w:cs="Times New Roman"/>
          <w:b/>
          <w:bCs/>
          <w:color w:val="000000" w:themeColor="text1"/>
          <w:sz w:val="23"/>
          <w:szCs w:val="23"/>
        </w:rPr>
        <w:t xml:space="preserve">Academic </w:t>
      </w:r>
      <w:r w:rsidR="7DA90F2F" w:rsidRPr="05780EA4">
        <w:rPr>
          <w:rFonts w:eastAsia="Times New Roman" w:cs="Times New Roman"/>
          <w:b/>
          <w:bCs/>
          <w:color w:val="000000" w:themeColor="text1"/>
          <w:sz w:val="23"/>
          <w:szCs w:val="23"/>
        </w:rPr>
        <w:t xml:space="preserve">and Dispositional </w:t>
      </w:r>
      <w:r w:rsidRPr="05780EA4">
        <w:rPr>
          <w:rFonts w:eastAsia="Times New Roman" w:cs="Times New Roman"/>
          <w:b/>
          <w:bCs/>
          <w:color w:val="000000" w:themeColor="text1"/>
          <w:sz w:val="23"/>
          <w:szCs w:val="23"/>
        </w:rPr>
        <w:t>Requirements</w:t>
      </w:r>
    </w:p>
    <w:p w14:paraId="00000080" w14:textId="100E9058" w:rsidR="00E37EE3" w:rsidRPr="00104C19" w:rsidRDefault="731E9154" w:rsidP="05780EA4">
      <w:pPr>
        <w:rPr>
          <w:rFonts w:eastAsia="Times New Roman" w:cs="Times New Roman"/>
          <w:color w:val="000000" w:themeColor="text1"/>
          <w:sz w:val="23"/>
          <w:szCs w:val="23"/>
        </w:rPr>
      </w:pPr>
      <w:r w:rsidRPr="6E18154E">
        <w:rPr>
          <w:rFonts w:eastAsia="Times New Roman" w:cs="Times New Roman"/>
          <w:color w:val="000000" w:themeColor="text1"/>
          <w:sz w:val="23"/>
          <w:szCs w:val="23"/>
        </w:rPr>
        <w:t xml:space="preserve">Students in the COE BIS programs must meet academic and dispositional requirements for continuance in the program to help ensure that only highly qualified teacher candidates complete the program. </w:t>
      </w:r>
      <w:r w:rsidR="674046B9" w:rsidRPr="6E18154E">
        <w:rPr>
          <w:rFonts w:eastAsia="Times New Roman" w:cs="Times New Roman"/>
          <w:color w:val="000000" w:themeColor="text1"/>
          <w:sz w:val="23"/>
          <w:szCs w:val="23"/>
        </w:rPr>
        <w:t xml:space="preserve"> </w:t>
      </w:r>
      <w:r w:rsidR="58827DE9" w:rsidRPr="6E18154E">
        <w:rPr>
          <w:rFonts w:eastAsia="Times New Roman" w:cs="Times New Roman"/>
          <w:color w:val="000000" w:themeColor="text1"/>
          <w:sz w:val="23"/>
          <w:szCs w:val="23"/>
        </w:rPr>
        <w:t xml:space="preserve">Students </w:t>
      </w:r>
      <w:r w:rsidR="674046B9" w:rsidRPr="6E18154E">
        <w:rPr>
          <w:rFonts w:eastAsia="Times New Roman" w:cs="Times New Roman"/>
          <w:color w:val="000000" w:themeColor="text1"/>
          <w:sz w:val="23"/>
          <w:szCs w:val="23"/>
        </w:rPr>
        <w:t xml:space="preserve">need: </w:t>
      </w:r>
    </w:p>
    <w:p w14:paraId="5BFF43B2" w14:textId="09859AA4" w:rsidR="005C1046" w:rsidRPr="00104C19" w:rsidRDefault="00676223" w:rsidP="00EB20C1">
      <w:pPr>
        <w:pStyle w:val="ListParagraph"/>
        <w:numPr>
          <w:ilvl w:val="0"/>
          <w:numId w:val="16"/>
        </w:numPr>
        <w:rPr>
          <w:rFonts w:eastAsia="Times New Roman" w:cs="Times New Roman"/>
          <w:sz w:val="23"/>
          <w:szCs w:val="23"/>
        </w:rPr>
      </w:pPr>
      <w:r w:rsidRPr="05780EA4">
        <w:rPr>
          <w:rFonts w:eastAsia="Times New Roman" w:cs="Times New Roman"/>
          <w:sz w:val="23"/>
          <w:szCs w:val="23"/>
        </w:rPr>
        <w:t xml:space="preserve">A minimum GPA of 2.5 overall and 2.5 in </w:t>
      </w:r>
      <w:r w:rsidR="2603B92C" w:rsidRPr="05780EA4">
        <w:rPr>
          <w:rFonts w:eastAsia="Times New Roman" w:cs="Times New Roman"/>
          <w:sz w:val="23"/>
          <w:szCs w:val="23"/>
        </w:rPr>
        <w:t xml:space="preserve">the </w:t>
      </w:r>
      <w:r w:rsidRPr="05780EA4">
        <w:rPr>
          <w:rFonts w:eastAsia="Times New Roman" w:cs="Times New Roman"/>
          <w:sz w:val="23"/>
          <w:szCs w:val="23"/>
        </w:rPr>
        <w:t xml:space="preserve">education courses </w:t>
      </w:r>
      <w:r w:rsidR="3C03A8C5" w:rsidRPr="05780EA4">
        <w:rPr>
          <w:rFonts w:eastAsia="Times New Roman" w:cs="Times New Roman"/>
          <w:sz w:val="23"/>
          <w:szCs w:val="23"/>
        </w:rPr>
        <w:t>(</w:t>
      </w:r>
      <w:r w:rsidR="006A5783" w:rsidRPr="05780EA4">
        <w:rPr>
          <w:rFonts w:eastAsia="Times New Roman" w:cs="Times New Roman"/>
          <w:sz w:val="23"/>
          <w:szCs w:val="23"/>
        </w:rPr>
        <w:t>strictly enforced</w:t>
      </w:r>
      <w:r w:rsidR="005C1046" w:rsidRPr="05780EA4">
        <w:rPr>
          <w:rFonts w:eastAsia="Times New Roman" w:cs="Times New Roman"/>
          <w:sz w:val="23"/>
          <w:szCs w:val="23"/>
        </w:rPr>
        <w:t xml:space="preserve">). </w:t>
      </w:r>
    </w:p>
    <w:p w14:paraId="00000081" w14:textId="3D363DAF" w:rsidR="00E37EE3" w:rsidRPr="00104C19" w:rsidRDefault="000E49DF" w:rsidP="00EB20C1">
      <w:pPr>
        <w:pStyle w:val="ListParagraph"/>
        <w:numPr>
          <w:ilvl w:val="1"/>
          <w:numId w:val="16"/>
        </w:numPr>
        <w:rPr>
          <w:rFonts w:eastAsia="Times New Roman" w:cs="Times New Roman"/>
          <w:sz w:val="23"/>
          <w:szCs w:val="23"/>
        </w:rPr>
      </w:pPr>
      <w:r w:rsidRPr="05780EA4">
        <w:rPr>
          <w:rFonts w:eastAsia="Times New Roman" w:cs="Times New Roman"/>
          <w:sz w:val="23"/>
          <w:szCs w:val="23"/>
        </w:rPr>
        <w:t>Every</w:t>
      </w:r>
      <w:r w:rsidR="099AF1F6" w:rsidRPr="05780EA4">
        <w:rPr>
          <w:rFonts w:eastAsia="Times New Roman" w:cs="Times New Roman"/>
          <w:sz w:val="23"/>
          <w:szCs w:val="23"/>
        </w:rPr>
        <w:t xml:space="preserve"> student's</w:t>
      </w:r>
      <w:r w:rsidR="6011A1A6" w:rsidRPr="05780EA4">
        <w:rPr>
          <w:rFonts w:eastAsia="Times New Roman" w:cs="Times New Roman"/>
          <w:sz w:val="23"/>
          <w:szCs w:val="23"/>
        </w:rPr>
        <w:t xml:space="preserve"> </w:t>
      </w:r>
      <w:r w:rsidR="005C1046" w:rsidRPr="05780EA4">
        <w:rPr>
          <w:rFonts w:eastAsia="Times New Roman" w:cs="Times New Roman"/>
          <w:sz w:val="23"/>
          <w:szCs w:val="23"/>
        </w:rPr>
        <w:t xml:space="preserve">GPA </w:t>
      </w:r>
      <w:r w:rsidRPr="05780EA4">
        <w:rPr>
          <w:rFonts w:eastAsia="Times New Roman" w:cs="Times New Roman"/>
          <w:sz w:val="23"/>
          <w:szCs w:val="23"/>
        </w:rPr>
        <w:t xml:space="preserve">will be reviewed </w:t>
      </w:r>
      <w:r w:rsidR="005C1046" w:rsidRPr="05780EA4">
        <w:rPr>
          <w:rFonts w:eastAsia="Times New Roman" w:cs="Times New Roman"/>
          <w:sz w:val="23"/>
          <w:szCs w:val="23"/>
        </w:rPr>
        <w:t xml:space="preserve">as </w:t>
      </w:r>
      <w:r w:rsidR="0FBA2F66" w:rsidRPr="05780EA4">
        <w:rPr>
          <w:rFonts w:eastAsia="Times New Roman" w:cs="Times New Roman"/>
          <w:sz w:val="23"/>
          <w:szCs w:val="23"/>
        </w:rPr>
        <w:t xml:space="preserve">they </w:t>
      </w:r>
      <w:r w:rsidR="005C1046" w:rsidRPr="05780EA4">
        <w:rPr>
          <w:rFonts w:eastAsia="Times New Roman" w:cs="Times New Roman"/>
          <w:sz w:val="23"/>
          <w:szCs w:val="23"/>
        </w:rPr>
        <w:t>finish each semester.</w:t>
      </w:r>
    </w:p>
    <w:p w14:paraId="00000082" w14:textId="0328E69E" w:rsidR="00E37EE3" w:rsidRPr="00104C19" w:rsidRDefault="104C4476" w:rsidP="00EB20C1">
      <w:pPr>
        <w:pStyle w:val="ListParagraph"/>
        <w:numPr>
          <w:ilvl w:val="0"/>
          <w:numId w:val="16"/>
        </w:numPr>
        <w:rPr>
          <w:rFonts w:eastAsia="Times New Roman" w:cs="Times New Roman"/>
          <w:sz w:val="23"/>
          <w:szCs w:val="23"/>
        </w:rPr>
      </w:pPr>
      <w:r w:rsidRPr="4F5F94F0">
        <w:rPr>
          <w:rFonts w:eastAsia="Times New Roman" w:cs="Times New Roman"/>
          <w:sz w:val="23"/>
          <w:szCs w:val="23"/>
        </w:rPr>
        <w:t>Teaching Fellows</w:t>
      </w:r>
      <w:r w:rsidR="54B0BDE4" w:rsidRPr="4F5F94F0">
        <w:rPr>
          <w:rFonts w:eastAsia="Times New Roman" w:cs="Times New Roman"/>
          <w:sz w:val="23"/>
          <w:szCs w:val="23"/>
        </w:rPr>
        <w:t xml:space="preserve"> students must maintain a minimum overall GPA of 2.5 and an in-major GPA of 3.0 to remain in the program and meet</w:t>
      </w:r>
      <w:r w:rsidR="55FA6A14" w:rsidRPr="4F5F94F0">
        <w:rPr>
          <w:rFonts w:eastAsia="Times New Roman" w:cs="Times New Roman"/>
          <w:sz w:val="23"/>
          <w:szCs w:val="23"/>
        </w:rPr>
        <w:t xml:space="preserve"> all</w:t>
      </w:r>
      <w:r w:rsidR="54B0BDE4" w:rsidRPr="4F5F94F0">
        <w:rPr>
          <w:rFonts w:eastAsia="Times New Roman" w:cs="Times New Roman"/>
          <w:sz w:val="23"/>
          <w:szCs w:val="23"/>
        </w:rPr>
        <w:t xml:space="preserve"> other teacher education requirements.</w:t>
      </w:r>
    </w:p>
    <w:p w14:paraId="0D914650" w14:textId="77777777" w:rsidR="002B112B" w:rsidRPr="00104C19" w:rsidRDefault="00676223" w:rsidP="00EB20C1">
      <w:pPr>
        <w:pStyle w:val="ListParagraph"/>
        <w:numPr>
          <w:ilvl w:val="0"/>
          <w:numId w:val="16"/>
        </w:numPr>
        <w:rPr>
          <w:rFonts w:eastAsia="Times New Roman" w:cs="Times New Roman"/>
          <w:sz w:val="23"/>
          <w:szCs w:val="23"/>
        </w:rPr>
      </w:pPr>
      <w:r w:rsidRPr="4F5F94F0">
        <w:rPr>
          <w:rFonts w:eastAsia="Times New Roman" w:cs="Times New Roman"/>
          <w:sz w:val="23"/>
          <w:szCs w:val="23"/>
        </w:rPr>
        <w:t>Mus</w:t>
      </w:r>
      <w:r w:rsidR="006A5783" w:rsidRPr="4F5F94F0">
        <w:rPr>
          <w:rFonts w:eastAsia="Times New Roman" w:cs="Times New Roman"/>
          <w:sz w:val="23"/>
          <w:szCs w:val="23"/>
        </w:rPr>
        <w:t>t</w:t>
      </w:r>
      <w:r w:rsidRPr="4F5F94F0">
        <w:rPr>
          <w:rFonts w:eastAsia="Times New Roman" w:cs="Times New Roman"/>
          <w:sz w:val="23"/>
          <w:szCs w:val="23"/>
        </w:rPr>
        <w:t xml:space="preserve"> earn a C or better in all COE program courses</w:t>
      </w:r>
      <w:r w:rsidR="63B1C930" w:rsidRPr="4F5F94F0">
        <w:rPr>
          <w:rFonts w:eastAsia="Times New Roman" w:cs="Times New Roman"/>
          <w:sz w:val="23"/>
          <w:szCs w:val="23"/>
        </w:rPr>
        <w:t>.</w:t>
      </w:r>
    </w:p>
    <w:p w14:paraId="138A7813" w14:textId="49B34613" w:rsidR="00FC1A41" w:rsidRPr="00104C19" w:rsidRDefault="0188F0F5" w:rsidP="00EB20C1">
      <w:pPr>
        <w:pStyle w:val="ListParagraph"/>
        <w:numPr>
          <w:ilvl w:val="1"/>
          <w:numId w:val="16"/>
        </w:numPr>
        <w:rPr>
          <w:rFonts w:eastAsia="Times New Roman" w:cs="Times New Roman"/>
        </w:rPr>
      </w:pPr>
      <w:r w:rsidRPr="10296856">
        <w:rPr>
          <w:rFonts w:eastAsia="Times New Roman" w:cs="Times New Roman"/>
          <w:sz w:val="23"/>
          <w:szCs w:val="23"/>
        </w:rPr>
        <w:t xml:space="preserve">This includes </w:t>
      </w:r>
      <w:r w:rsidR="06AC9CA2" w:rsidRPr="10296856">
        <w:rPr>
          <w:rFonts w:eastAsia="Times New Roman" w:cs="Times New Roman"/>
          <w:sz w:val="23"/>
          <w:szCs w:val="23"/>
        </w:rPr>
        <w:t>an English course (ENG)</w:t>
      </w:r>
      <w:r w:rsidR="266A6C8A" w:rsidRPr="10296856">
        <w:rPr>
          <w:rFonts w:eastAsia="Times New Roman" w:cs="Times New Roman"/>
          <w:sz w:val="23"/>
          <w:szCs w:val="23"/>
        </w:rPr>
        <w:t xml:space="preserve">, </w:t>
      </w:r>
      <w:r w:rsidR="466C4822" w:rsidRPr="10296856">
        <w:rPr>
          <w:rFonts w:eastAsia="Times New Roman" w:cs="Times New Roman"/>
          <w:sz w:val="23"/>
          <w:szCs w:val="23"/>
        </w:rPr>
        <w:t>EDUC 200</w:t>
      </w:r>
      <w:r w:rsidRPr="10296856">
        <w:rPr>
          <w:rFonts w:eastAsia="Times New Roman" w:cs="Times New Roman"/>
          <w:sz w:val="23"/>
          <w:szCs w:val="23"/>
        </w:rPr>
        <w:t xml:space="preserve">, PSYC 160, </w:t>
      </w:r>
      <w:r w:rsidR="7A9236EB" w:rsidRPr="10296856">
        <w:rPr>
          <w:rFonts w:eastAsia="Times New Roman" w:cs="Times New Roman"/>
          <w:sz w:val="23"/>
          <w:szCs w:val="23"/>
        </w:rPr>
        <w:t>and WRTC 103 (ENG 111&amp; ENG 112)</w:t>
      </w:r>
      <w:r w:rsidR="6EE91BC7" w:rsidRPr="10296856">
        <w:rPr>
          <w:rFonts w:eastAsia="Times New Roman" w:cs="Times New Roman"/>
          <w:sz w:val="23"/>
          <w:szCs w:val="23"/>
        </w:rPr>
        <w:t xml:space="preserve"> </w:t>
      </w:r>
      <w:r w:rsidRPr="10296856">
        <w:rPr>
          <w:rFonts w:eastAsia="Times New Roman" w:cs="Times New Roman"/>
          <w:sz w:val="23"/>
          <w:szCs w:val="23"/>
        </w:rPr>
        <w:t>or the community college equivalent.</w:t>
      </w:r>
    </w:p>
    <w:p w14:paraId="32666901" w14:textId="45FE6A3E" w:rsidR="002B112B" w:rsidRPr="00104C19" w:rsidRDefault="002B112B" w:rsidP="00EB20C1">
      <w:pPr>
        <w:pStyle w:val="ListParagraph"/>
        <w:numPr>
          <w:ilvl w:val="1"/>
          <w:numId w:val="16"/>
        </w:numPr>
        <w:rPr>
          <w:rFonts w:eastAsia="Times New Roman" w:cs="Times New Roman"/>
          <w:sz w:val="23"/>
          <w:szCs w:val="23"/>
        </w:rPr>
      </w:pPr>
      <w:r w:rsidRPr="490A3244">
        <w:rPr>
          <w:rFonts w:eastAsia="Times New Roman" w:cs="Times New Roman"/>
          <w:sz w:val="23"/>
          <w:szCs w:val="23"/>
        </w:rPr>
        <w:t xml:space="preserve">If </w:t>
      </w:r>
      <w:r w:rsidR="1C7F68DE" w:rsidRPr="490A3244">
        <w:rPr>
          <w:rFonts w:eastAsia="Times New Roman" w:cs="Times New Roman"/>
          <w:sz w:val="23"/>
          <w:szCs w:val="23"/>
        </w:rPr>
        <w:t xml:space="preserve">a student </w:t>
      </w:r>
      <w:r w:rsidRPr="490A3244">
        <w:rPr>
          <w:rFonts w:eastAsia="Times New Roman" w:cs="Times New Roman"/>
          <w:sz w:val="23"/>
          <w:szCs w:val="23"/>
        </w:rPr>
        <w:t>earn</w:t>
      </w:r>
      <w:r w:rsidR="03454550" w:rsidRPr="490A3244">
        <w:rPr>
          <w:rFonts w:eastAsia="Times New Roman" w:cs="Times New Roman"/>
          <w:sz w:val="23"/>
          <w:szCs w:val="23"/>
        </w:rPr>
        <w:t>s</w:t>
      </w:r>
      <w:r w:rsidRPr="490A3244">
        <w:rPr>
          <w:rFonts w:eastAsia="Times New Roman" w:cs="Times New Roman"/>
          <w:sz w:val="23"/>
          <w:szCs w:val="23"/>
        </w:rPr>
        <w:t xml:space="preserve"> a C- or less, </w:t>
      </w:r>
      <w:r w:rsidR="72F55405" w:rsidRPr="490A3244">
        <w:rPr>
          <w:rFonts w:eastAsia="Times New Roman" w:cs="Times New Roman"/>
          <w:sz w:val="23"/>
          <w:szCs w:val="23"/>
        </w:rPr>
        <w:t xml:space="preserve">they </w:t>
      </w:r>
      <w:r w:rsidRPr="490A3244">
        <w:rPr>
          <w:rFonts w:eastAsia="Times New Roman" w:cs="Times New Roman"/>
          <w:sz w:val="23"/>
          <w:szCs w:val="23"/>
        </w:rPr>
        <w:t>will be required to retake the</w:t>
      </w:r>
      <w:r w:rsidR="009A2561" w:rsidRPr="490A3244">
        <w:rPr>
          <w:rFonts w:eastAsia="Times New Roman" w:cs="Times New Roman"/>
          <w:sz w:val="23"/>
          <w:szCs w:val="23"/>
        </w:rPr>
        <w:t xml:space="preserve"> program</w:t>
      </w:r>
      <w:r w:rsidRPr="490A3244">
        <w:rPr>
          <w:rFonts w:eastAsia="Times New Roman" w:cs="Times New Roman"/>
          <w:sz w:val="23"/>
          <w:szCs w:val="23"/>
        </w:rPr>
        <w:t xml:space="preserve"> course.</w:t>
      </w:r>
    </w:p>
    <w:p w14:paraId="2C117C3A" w14:textId="4AF7D047" w:rsidR="4632EDED" w:rsidRDefault="4632EDED" w:rsidP="00EB20C1">
      <w:pPr>
        <w:pStyle w:val="ListParagraph"/>
        <w:numPr>
          <w:ilvl w:val="1"/>
          <w:numId w:val="16"/>
        </w:numPr>
        <w:rPr>
          <w:rFonts w:eastAsia="Times New Roman" w:cs="Times New Roman"/>
          <w:sz w:val="23"/>
          <w:szCs w:val="23"/>
        </w:rPr>
      </w:pPr>
      <w:r w:rsidRPr="490A3244">
        <w:rPr>
          <w:rFonts w:eastAsia="Times New Roman" w:cs="Times New Roman"/>
          <w:sz w:val="23"/>
          <w:szCs w:val="23"/>
        </w:rPr>
        <w:t>Specific program courses may have additional grade requirements for assignments, please reference what is listed in the syllabi.</w:t>
      </w:r>
    </w:p>
    <w:p w14:paraId="00000084" w14:textId="517E8E09" w:rsidR="00E37EE3" w:rsidRPr="00104C19" w:rsidRDefault="00676223" w:rsidP="00EB20C1">
      <w:pPr>
        <w:pStyle w:val="ListParagraph"/>
        <w:numPr>
          <w:ilvl w:val="0"/>
          <w:numId w:val="16"/>
        </w:numPr>
        <w:rPr>
          <w:rFonts w:eastAsia="Times New Roman" w:cs="Times New Roman"/>
          <w:sz w:val="23"/>
          <w:szCs w:val="23"/>
        </w:rPr>
      </w:pPr>
      <w:r w:rsidRPr="490A3244">
        <w:rPr>
          <w:rFonts w:eastAsia="Times New Roman" w:cs="Times New Roman"/>
          <w:sz w:val="23"/>
          <w:szCs w:val="23"/>
        </w:rPr>
        <w:t xml:space="preserve">Appropriate behaviors and dispositions in classes and field </w:t>
      </w:r>
      <w:r w:rsidR="00AB6918" w:rsidRPr="490A3244">
        <w:rPr>
          <w:rFonts w:eastAsia="Times New Roman" w:cs="Times New Roman"/>
          <w:sz w:val="23"/>
          <w:szCs w:val="23"/>
        </w:rPr>
        <w:t>experiences</w:t>
      </w:r>
      <w:r w:rsidRPr="490A3244">
        <w:rPr>
          <w:rFonts w:eastAsia="Times New Roman" w:cs="Times New Roman"/>
          <w:sz w:val="23"/>
          <w:szCs w:val="23"/>
        </w:rPr>
        <w:t xml:space="preserve"> (</w:t>
      </w:r>
      <w:r w:rsidR="006A5783" w:rsidRPr="490A3244">
        <w:rPr>
          <w:rFonts w:eastAsia="Times New Roman" w:cs="Times New Roman"/>
          <w:sz w:val="23"/>
          <w:szCs w:val="23"/>
        </w:rPr>
        <w:t xml:space="preserve">see </w:t>
      </w:r>
      <w:r w:rsidR="68630A14" w:rsidRPr="490A3244">
        <w:rPr>
          <w:rFonts w:eastAsia="Times New Roman" w:cs="Times New Roman"/>
          <w:sz w:val="23"/>
          <w:szCs w:val="23"/>
        </w:rPr>
        <w:t>appendices</w:t>
      </w:r>
      <w:r w:rsidRPr="490A3244">
        <w:rPr>
          <w:rFonts w:eastAsia="Times New Roman" w:cs="Times New Roman"/>
          <w:sz w:val="23"/>
          <w:szCs w:val="23"/>
        </w:rPr>
        <w:t>)</w:t>
      </w:r>
      <w:r w:rsidR="3726A978" w:rsidRPr="490A3244">
        <w:rPr>
          <w:rFonts w:eastAsia="Times New Roman" w:cs="Times New Roman"/>
          <w:sz w:val="23"/>
          <w:szCs w:val="23"/>
        </w:rPr>
        <w:t>.</w:t>
      </w:r>
      <w:r w:rsidRPr="490A3244">
        <w:rPr>
          <w:rFonts w:eastAsia="Times New Roman" w:cs="Times New Roman"/>
          <w:sz w:val="23"/>
          <w:szCs w:val="23"/>
        </w:rPr>
        <w:t xml:space="preserve"> </w:t>
      </w:r>
    </w:p>
    <w:p w14:paraId="40A96DD1" w14:textId="77777777" w:rsidR="006E750B" w:rsidRPr="00104C19" w:rsidRDefault="006E750B" w:rsidP="05780EA4">
      <w:pPr>
        <w:rPr>
          <w:rFonts w:eastAsia="Times New Roman" w:cs="Times New Roman"/>
          <w:color w:val="000000" w:themeColor="text1"/>
          <w:sz w:val="23"/>
          <w:szCs w:val="23"/>
        </w:rPr>
      </w:pPr>
    </w:p>
    <w:p w14:paraId="798D1EB2" w14:textId="14A041F2" w:rsidR="49BDBC5D" w:rsidRPr="00104C19" w:rsidRDefault="564DAAF2" w:rsidP="05780EA4">
      <w:pPr>
        <w:rPr>
          <w:rFonts w:eastAsia="Times New Roman" w:cs="Times New Roman"/>
          <w:color w:val="000000" w:themeColor="text1"/>
          <w:sz w:val="23"/>
          <w:szCs w:val="23"/>
        </w:rPr>
      </w:pPr>
      <w:r w:rsidRPr="6E18154E">
        <w:rPr>
          <w:rFonts w:eastAsia="Times New Roman" w:cs="Times New Roman"/>
          <w:color w:val="000000" w:themeColor="text1"/>
          <w:sz w:val="23"/>
          <w:szCs w:val="23"/>
        </w:rPr>
        <w:t>Faculty</w:t>
      </w:r>
      <w:r w:rsidR="2130EEEC" w:rsidRPr="6E18154E">
        <w:rPr>
          <w:rFonts w:eastAsia="Times New Roman" w:cs="Times New Roman"/>
          <w:color w:val="000000" w:themeColor="text1"/>
          <w:sz w:val="23"/>
          <w:szCs w:val="23"/>
        </w:rPr>
        <w:t xml:space="preserve"> pay</w:t>
      </w:r>
      <w:r w:rsidR="00F45526" w:rsidRPr="6E18154E">
        <w:rPr>
          <w:rFonts w:eastAsia="Times New Roman" w:cs="Times New Roman"/>
          <w:color w:val="000000" w:themeColor="text1"/>
          <w:sz w:val="23"/>
          <w:szCs w:val="23"/>
        </w:rPr>
        <w:t>s</w:t>
      </w:r>
      <w:r w:rsidR="2130EEEC" w:rsidRPr="6E18154E">
        <w:rPr>
          <w:rFonts w:eastAsia="Times New Roman" w:cs="Times New Roman"/>
          <w:color w:val="000000" w:themeColor="text1"/>
          <w:sz w:val="23"/>
          <w:szCs w:val="23"/>
        </w:rPr>
        <w:t xml:space="preserve"> very close attention to each student</w:t>
      </w:r>
      <w:r w:rsidRPr="6E18154E">
        <w:rPr>
          <w:rFonts w:eastAsia="Times New Roman" w:cs="Times New Roman"/>
          <w:color w:val="000000" w:themeColor="text1"/>
          <w:sz w:val="23"/>
          <w:szCs w:val="23"/>
        </w:rPr>
        <w:t xml:space="preserve"> regarding </w:t>
      </w:r>
      <w:r w:rsidR="3FCA04CE" w:rsidRPr="6E18154E">
        <w:rPr>
          <w:rFonts w:eastAsia="Times New Roman" w:cs="Times New Roman"/>
          <w:color w:val="000000" w:themeColor="text1"/>
          <w:sz w:val="23"/>
          <w:szCs w:val="23"/>
        </w:rPr>
        <w:t>required behaviors and dispositions</w:t>
      </w:r>
      <w:r w:rsidR="31DF22DE" w:rsidRPr="6E18154E">
        <w:rPr>
          <w:rFonts w:eastAsia="Times New Roman" w:cs="Times New Roman"/>
          <w:color w:val="000000" w:themeColor="text1"/>
          <w:sz w:val="23"/>
          <w:szCs w:val="23"/>
        </w:rPr>
        <w:t xml:space="preserve">. </w:t>
      </w:r>
      <w:r w:rsidR="674046B9" w:rsidRPr="6E18154E">
        <w:rPr>
          <w:rFonts w:eastAsia="Times New Roman" w:cs="Times New Roman"/>
          <w:color w:val="000000" w:themeColor="text1"/>
          <w:sz w:val="23"/>
          <w:szCs w:val="23"/>
        </w:rPr>
        <w:t xml:space="preserve">If concerns </w:t>
      </w:r>
      <w:r w:rsidR="197C4E15" w:rsidRPr="6E18154E">
        <w:rPr>
          <w:rFonts w:eastAsia="Times New Roman" w:cs="Times New Roman"/>
          <w:color w:val="000000" w:themeColor="text1"/>
          <w:sz w:val="23"/>
          <w:szCs w:val="23"/>
        </w:rPr>
        <w:t xml:space="preserve">about </w:t>
      </w:r>
      <w:r w:rsidR="4D28799B" w:rsidRPr="6E18154E">
        <w:rPr>
          <w:rFonts w:eastAsia="Times New Roman" w:cs="Times New Roman"/>
          <w:color w:val="000000" w:themeColor="text1"/>
          <w:sz w:val="23"/>
          <w:szCs w:val="23"/>
        </w:rPr>
        <w:t xml:space="preserve">attitudes, </w:t>
      </w:r>
      <w:r w:rsidR="197C4E15" w:rsidRPr="6E18154E">
        <w:rPr>
          <w:rFonts w:eastAsia="Times New Roman" w:cs="Times New Roman"/>
          <w:color w:val="000000" w:themeColor="text1"/>
          <w:sz w:val="23"/>
          <w:szCs w:val="23"/>
        </w:rPr>
        <w:t>behavior</w:t>
      </w:r>
      <w:r w:rsidR="422E1013" w:rsidRPr="6E18154E">
        <w:rPr>
          <w:rFonts w:eastAsia="Times New Roman" w:cs="Times New Roman"/>
          <w:color w:val="000000" w:themeColor="text1"/>
          <w:sz w:val="23"/>
          <w:szCs w:val="23"/>
        </w:rPr>
        <w:t>s,</w:t>
      </w:r>
      <w:r w:rsidR="674046B9" w:rsidRPr="6E18154E">
        <w:rPr>
          <w:rFonts w:eastAsia="Times New Roman" w:cs="Times New Roman"/>
          <w:color w:val="000000" w:themeColor="text1"/>
          <w:sz w:val="23"/>
          <w:szCs w:val="23"/>
        </w:rPr>
        <w:t xml:space="preserve"> and/or dispositions arise, then</w:t>
      </w:r>
      <w:r w:rsidR="7409C9CE" w:rsidRPr="6E18154E">
        <w:rPr>
          <w:rFonts w:eastAsia="Times New Roman" w:cs="Times New Roman"/>
          <w:color w:val="000000" w:themeColor="text1"/>
          <w:sz w:val="23"/>
          <w:szCs w:val="23"/>
        </w:rPr>
        <w:t xml:space="preserve"> the faculty member with the concerns will communicate directly with the individual. </w:t>
      </w:r>
      <w:r w:rsidR="00F45526" w:rsidRPr="6E18154E">
        <w:rPr>
          <w:rFonts w:eastAsia="Times New Roman" w:cs="Times New Roman"/>
          <w:color w:val="000000" w:themeColor="text1"/>
          <w:sz w:val="23"/>
          <w:szCs w:val="23"/>
        </w:rPr>
        <w:t>I</w:t>
      </w:r>
      <w:r w:rsidR="7409C9CE" w:rsidRPr="6E18154E">
        <w:rPr>
          <w:rFonts w:eastAsia="Times New Roman" w:cs="Times New Roman"/>
          <w:color w:val="000000" w:themeColor="text1"/>
          <w:sz w:val="23"/>
          <w:szCs w:val="23"/>
        </w:rPr>
        <w:t>f the concern(s) are not resolved through this conversation, then the COE BIS Coordinator will work with the student and faculty member to develop an intervention plan to support the individual's success. See information pertaining to probationary status and intervention plans in the Professional Education Handbook</w:t>
      </w:r>
      <w:r w:rsidR="3F1CF9D6" w:rsidRPr="6E18154E">
        <w:rPr>
          <w:rFonts w:eastAsia="Times New Roman" w:cs="Times New Roman"/>
          <w:color w:val="000000" w:themeColor="text1"/>
          <w:sz w:val="23"/>
          <w:szCs w:val="23"/>
        </w:rPr>
        <w:t xml:space="preserve"> </w:t>
      </w:r>
      <w:r w:rsidR="3F1CF9D6" w:rsidRPr="6E18154E">
        <w:rPr>
          <w:rFonts w:eastAsia="Times New Roman" w:cs="Times New Roman"/>
          <w:sz w:val="23"/>
          <w:szCs w:val="23"/>
        </w:rPr>
        <w:t>https://www.jmu.edu/coe/esc/_files/professional-education-handbook.pdf</w:t>
      </w:r>
      <w:r w:rsidR="7409C9CE" w:rsidRPr="6E18154E">
        <w:rPr>
          <w:rFonts w:eastAsia="Times New Roman" w:cs="Times New Roman"/>
          <w:color w:val="000000" w:themeColor="text1"/>
          <w:sz w:val="23"/>
          <w:szCs w:val="23"/>
        </w:rPr>
        <w:t xml:space="preserve">. </w:t>
      </w:r>
    </w:p>
    <w:p w14:paraId="0D8288E0" w14:textId="77777777" w:rsidR="00141B60" w:rsidRPr="00104C19" w:rsidRDefault="00141B60" w:rsidP="05780EA4">
      <w:pPr>
        <w:rPr>
          <w:rFonts w:eastAsia="Times New Roman" w:cs="Times New Roman"/>
          <w:color w:val="000000" w:themeColor="text1"/>
          <w:sz w:val="23"/>
          <w:szCs w:val="23"/>
        </w:rPr>
      </w:pPr>
    </w:p>
    <w:p w14:paraId="00000086" w14:textId="14997783" w:rsidR="00E37EE3" w:rsidRPr="00104C19" w:rsidRDefault="6E1FBA20" w:rsidP="6E18154E">
      <w:pPr>
        <w:rPr>
          <w:rFonts w:eastAsia="Times New Roman" w:cs="Times New Roman"/>
          <w:color w:val="000000" w:themeColor="text1"/>
          <w:sz w:val="23"/>
          <w:szCs w:val="23"/>
        </w:rPr>
      </w:pPr>
      <w:r w:rsidRPr="6E18154E">
        <w:rPr>
          <w:rFonts w:eastAsia="Times New Roman" w:cs="Times New Roman"/>
          <w:color w:val="000000" w:themeColor="text1"/>
          <w:sz w:val="23"/>
          <w:szCs w:val="23"/>
        </w:rPr>
        <w:t xml:space="preserve">At the end of </w:t>
      </w:r>
      <w:r w:rsidR="7F8568AE" w:rsidRPr="6E18154E">
        <w:rPr>
          <w:rFonts w:eastAsia="Times New Roman" w:cs="Times New Roman"/>
          <w:color w:val="000000" w:themeColor="text1"/>
          <w:sz w:val="23"/>
          <w:szCs w:val="23"/>
        </w:rPr>
        <w:t>each</w:t>
      </w:r>
      <w:r w:rsidRPr="6E18154E">
        <w:rPr>
          <w:rFonts w:eastAsia="Times New Roman" w:cs="Times New Roman"/>
          <w:color w:val="000000" w:themeColor="text1"/>
          <w:sz w:val="23"/>
          <w:szCs w:val="23"/>
        </w:rPr>
        <w:t xml:space="preserve"> semester, faculty meet to review all students’ progress</w:t>
      </w:r>
      <w:r w:rsidR="7495CFF9" w:rsidRPr="6E18154E">
        <w:rPr>
          <w:rFonts w:eastAsia="Times New Roman" w:cs="Times New Roman"/>
          <w:color w:val="000000" w:themeColor="text1"/>
          <w:sz w:val="23"/>
          <w:szCs w:val="23"/>
        </w:rPr>
        <w:t xml:space="preserve"> in classes and practicum</w:t>
      </w:r>
      <w:r w:rsidR="00881E7C" w:rsidRPr="6E18154E">
        <w:rPr>
          <w:rFonts w:eastAsia="Times New Roman" w:cs="Times New Roman"/>
          <w:color w:val="000000" w:themeColor="text1"/>
          <w:sz w:val="23"/>
          <w:szCs w:val="23"/>
        </w:rPr>
        <w:t xml:space="preserve">s </w:t>
      </w:r>
      <w:r w:rsidR="7495CFF9" w:rsidRPr="6E18154E">
        <w:rPr>
          <w:rFonts w:eastAsia="Times New Roman" w:cs="Times New Roman"/>
          <w:color w:val="000000" w:themeColor="text1"/>
          <w:sz w:val="23"/>
          <w:szCs w:val="23"/>
        </w:rPr>
        <w:t xml:space="preserve">using the Dispositions Rubric and program evaluations. </w:t>
      </w:r>
      <w:r w:rsidRPr="6E18154E">
        <w:rPr>
          <w:rFonts w:eastAsia="Times New Roman" w:cs="Times New Roman"/>
          <w:color w:val="000000" w:themeColor="text1"/>
          <w:sz w:val="23"/>
          <w:szCs w:val="23"/>
        </w:rPr>
        <w:t>We use the Dispositions Rubric and Communication Rubric to assess each student (see Appendix)</w:t>
      </w:r>
      <w:r w:rsidR="79950559" w:rsidRPr="6E18154E">
        <w:rPr>
          <w:rFonts w:eastAsia="Times New Roman" w:cs="Times New Roman"/>
          <w:color w:val="000000" w:themeColor="text1"/>
          <w:sz w:val="23"/>
          <w:szCs w:val="23"/>
        </w:rPr>
        <w:t>, which allows faculty and supervisors to comment on candidate involvement in courses and field placements</w:t>
      </w:r>
      <w:r w:rsidRPr="6E18154E">
        <w:rPr>
          <w:rFonts w:eastAsia="Times New Roman" w:cs="Times New Roman"/>
          <w:color w:val="000000" w:themeColor="text1"/>
          <w:sz w:val="23"/>
          <w:szCs w:val="23"/>
        </w:rPr>
        <w:t>. If it is necessary, the COE BIS Coordinator notifies the student that a faculty member (or members) has (have) concerns about the student. The student meets with the COE BIS Program Coordinator and the concerned</w:t>
      </w:r>
      <w:r w:rsidR="4EFF9B49" w:rsidRPr="6E18154E">
        <w:rPr>
          <w:rFonts w:eastAsia="Times New Roman" w:cs="Times New Roman"/>
          <w:color w:val="000000" w:themeColor="text1"/>
          <w:sz w:val="23"/>
          <w:szCs w:val="23"/>
        </w:rPr>
        <w:t xml:space="preserve"> </w:t>
      </w:r>
      <w:r w:rsidRPr="6E18154E">
        <w:rPr>
          <w:rFonts w:eastAsia="Times New Roman" w:cs="Times New Roman"/>
          <w:color w:val="000000" w:themeColor="text1"/>
          <w:sz w:val="23"/>
          <w:szCs w:val="23"/>
        </w:rPr>
        <w:t xml:space="preserve">faculty member(s). Working </w:t>
      </w:r>
      <w:r w:rsidR="62D2679E" w:rsidRPr="6E18154E">
        <w:rPr>
          <w:rFonts w:eastAsia="Times New Roman" w:cs="Times New Roman"/>
          <w:color w:val="000000" w:themeColor="text1"/>
          <w:sz w:val="23"/>
          <w:szCs w:val="23"/>
        </w:rPr>
        <w:t>together, a</w:t>
      </w:r>
      <w:r w:rsidRPr="6E18154E">
        <w:rPr>
          <w:rFonts w:eastAsia="Times New Roman" w:cs="Times New Roman"/>
          <w:color w:val="000000" w:themeColor="text1"/>
          <w:sz w:val="23"/>
          <w:szCs w:val="23"/>
        </w:rPr>
        <w:t xml:space="preserve"> formal </w:t>
      </w:r>
      <w:r w:rsidR="3180E5D4" w:rsidRPr="6E18154E">
        <w:rPr>
          <w:rFonts w:eastAsia="Times New Roman" w:cs="Times New Roman"/>
          <w:color w:val="000000" w:themeColor="text1"/>
          <w:sz w:val="23"/>
          <w:szCs w:val="23"/>
        </w:rPr>
        <w:t>intervention</w:t>
      </w:r>
      <w:r w:rsidRPr="6E18154E">
        <w:rPr>
          <w:rFonts w:eastAsia="Times New Roman" w:cs="Times New Roman"/>
          <w:color w:val="000000" w:themeColor="text1"/>
          <w:sz w:val="23"/>
          <w:szCs w:val="23"/>
        </w:rPr>
        <w:t xml:space="preserve"> is created </w:t>
      </w:r>
      <w:r w:rsidR="00DE4366" w:rsidRPr="6E18154E">
        <w:rPr>
          <w:rFonts w:eastAsia="Times New Roman" w:cs="Times New Roman"/>
          <w:color w:val="000000" w:themeColor="text1"/>
          <w:sz w:val="23"/>
          <w:szCs w:val="23"/>
        </w:rPr>
        <w:t>to help</w:t>
      </w:r>
      <w:r w:rsidRPr="6E18154E">
        <w:rPr>
          <w:rFonts w:eastAsia="Times New Roman" w:cs="Times New Roman"/>
          <w:color w:val="000000" w:themeColor="text1"/>
          <w:sz w:val="23"/>
          <w:szCs w:val="23"/>
        </w:rPr>
        <w:t xml:space="preserve"> address the</w:t>
      </w:r>
      <w:r w:rsidR="4EFF9B49" w:rsidRPr="6E18154E">
        <w:rPr>
          <w:rFonts w:eastAsia="Times New Roman" w:cs="Times New Roman"/>
          <w:color w:val="000000" w:themeColor="text1"/>
          <w:sz w:val="23"/>
          <w:szCs w:val="23"/>
        </w:rPr>
        <w:t xml:space="preserve"> </w:t>
      </w:r>
      <w:r w:rsidR="674046B9" w:rsidRPr="6E18154E">
        <w:rPr>
          <w:rFonts w:eastAsia="Times New Roman" w:cs="Times New Roman"/>
          <w:color w:val="000000" w:themeColor="text1"/>
          <w:sz w:val="23"/>
          <w:szCs w:val="23"/>
        </w:rPr>
        <w:t>concern</w:t>
      </w:r>
      <w:r w:rsidR="706BE2ED" w:rsidRPr="6E18154E">
        <w:rPr>
          <w:rFonts w:eastAsia="Times New Roman" w:cs="Times New Roman"/>
          <w:color w:val="000000" w:themeColor="text1"/>
          <w:sz w:val="23"/>
          <w:szCs w:val="23"/>
        </w:rPr>
        <w:t xml:space="preserve">. </w:t>
      </w:r>
      <w:r w:rsidR="38BE9A22" w:rsidRPr="6E18154E">
        <w:rPr>
          <w:rFonts w:eastAsia="Times New Roman" w:cs="Times New Roman"/>
          <w:color w:val="000000" w:themeColor="text1"/>
          <w:sz w:val="23"/>
          <w:szCs w:val="23"/>
        </w:rPr>
        <w:t xml:space="preserve">See information pertaining to probationary status and intervention plans </w:t>
      </w:r>
      <w:r w:rsidR="38BE9A22" w:rsidRPr="6E18154E">
        <w:rPr>
          <w:rFonts w:eastAsia="Times New Roman" w:cs="Times New Roman"/>
          <w:color w:val="000000" w:themeColor="text1"/>
          <w:sz w:val="23"/>
          <w:szCs w:val="23"/>
        </w:rPr>
        <w:lastRenderedPageBreak/>
        <w:t xml:space="preserve">in the Professional Education Handbook. (link to </w:t>
      </w:r>
      <w:r w:rsidR="15F2EF8E" w:rsidRPr="6E18154E">
        <w:rPr>
          <w:rFonts w:eastAsia="Times New Roman" w:cs="Times New Roman"/>
          <w:color w:val="041EDE"/>
          <w:sz w:val="23"/>
          <w:szCs w:val="23"/>
        </w:rPr>
        <w:t>https://www.jmu.edu/coe/esc/_files/professional-education-handbook.pdf</w:t>
      </w:r>
      <w:r w:rsidR="38BE9A22" w:rsidRPr="6E18154E">
        <w:rPr>
          <w:rFonts w:eastAsia="Times New Roman" w:cs="Times New Roman"/>
          <w:color w:val="041EDE"/>
          <w:sz w:val="23"/>
          <w:szCs w:val="23"/>
        </w:rPr>
        <w:t>)</w:t>
      </w:r>
      <w:r w:rsidR="38BE9A22" w:rsidRPr="6E18154E">
        <w:rPr>
          <w:rFonts w:eastAsia="Times New Roman" w:cs="Times New Roman"/>
          <w:color w:val="000000" w:themeColor="text1"/>
          <w:sz w:val="23"/>
          <w:szCs w:val="23"/>
        </w:rPr>
        <w:t>.</w:t>
      </w:r>
    </w:p>
    <w:p w14:paraId="36E38728" w14:textId="77777777" w:rsidR="006E750B" w:rsidRPr="00104C19" w:rsidRDefault="006E750B" w:rsidP="05780EA4">
      <w:pPr>
        <w:rPr>
          <w:rFonts w:eastAsia="Times New Roman" w:cs="Times New Roman"/>
          <w:color w:val="000000" w:themeColor="text1"/>
          <w:sz w:val="23"/>
          <w:szCs w:val="23"/>
        </w:rPr>
      </w:pPr>
    </w:p>
    <w:p w14:paraId="670EBE5E" w14:textId="04D8239D" w:rsidR="73561843" w:rsidRPr="00104C19" w:rsidRDefault="4932DB28" w:rsidP="05780EA4">
      <w:pPr>
        <w:rPr>
          <w:rFonts w:eastAsia="Times New Roman" w:cs="Times New Roman"/>
          <w:color w:val="000000" w:themeColor="text1"/>
          <w:sz w:val="23"/>
          <w:szCs w:val="23"/>
        </w:rPr>
      </w:pPr>
      <w:r w:rsidRPr="4F5F94F0">
        <w:rPr>
          <w:rFonts w:eastAsia="Times New Roman" w:cs="Times New Roman"/>
          <w:color w:val="000000" w:themeColor="text1"/>
          <w:sz w:val="23"/>
          <w:szCs w:val="23"/>
        </w:rPr>
        <w:t xml:space="preserve">The individual review </w:t>
      </w:r>
      <w:r w:rsidR="6FB09D2B" w:rsidRPr="4F5F94F0">
        <w:rPr>
          <w:rFonts w:eastAsia="Times New Roman" w:cs="Times New Roman"/>
          <w:color w:val="000000" w:themeColor="text1"/>
          <w:sz w:val="23"/>
          <w:szCs w:val="23"/>
        </w:rPr>
        <w:t>is only</w:t>
      </w:r>
      <w:r w:rsidRPr="4F5F94F0">
        <w:rPr>
          <w:rFonts w:eastAsia="Times New Roman" w:cs="Times New Roman"/>
          <w:color w:val="000000" w:themeColor="text1"/>
          <w:sz w:val="23"/>
          <w:szCs w:val="23"/>
        </w:rPr>
        <w:t xml:space="preserve"> </w:t>
      </w:r>
      <w:r w:rsidR="67490D2B" w:rsidRPr="4F5F94F0">
        <w:rPr>
          <w:rFonts w:eastAsia="Times New Roman" w:cs="Times New Roman"/>
          <w:color w:val="000000" w:themeColor="text1"/>
          <w:sz w:val="23"/>
          <w:szCs w:val="23"/>
        </w:rPr>
        <w:t xml:space="preserve">one </w:t>
      </w:r>
      <w:r w:rsidRPr="4F5F94F0">
        <w:rPr>
          <w:rFonts w:eastAsia="Times New Roman" w:cs="Times New Roman"/>
          <w:color w:val="000000" w:themeColor="text1"/>
          <w:sz w:val="23"/>
          <w:szCs w:val="23"/>
        </w:rPr>
        <w:t xml:space="preserve">tool </w:t>
      </w:r>
      <w:r w:rsidR="00A455D9" w:rsidRPr="4F5F94F0">
        <w:rPr>
          <w:rFonts w:eastAsia="Times New Roman" w:cs="Times New Roman"/>
          <w:color w:val="000000" w:themeColor="text1"/>
          <w:sz w:val="23"/>
          <w:szCs w:val="23"/>
        </w:rPr>
        <w:t>used</w:t>
      </w:r>
      <w:r w:rsidRPr="4F5F94F0">
        <w:rPr>
          <w:rFonts w:eastAsia="Times New Roman" w:cs="Times New Roman"/>
          <w:color w:val="000000" w:themeColor="text1"/>
          <w:sz w:val="23"/>
          <w:szCs w:val="23"/>
        </w:rPr>
        <w:t xml:space="preserve"> to </w:t>
      </w:r>
      <w:r w:rsidR="2E680B15" w:rsidRPr="4F5F94F0">
        <w:rPr>
          <w:rFonts w:eastAsia="Times New Roman" w:cs="Times New Roman"/>
          <w:color w:val="000000" w:themeColor="text1"/>
          <w:sz w:val="23"/>
          <w:szCs w:val="23"/>
        </w:rPr>
        <w:t>ensure high</w:t>
      </w:r>
      <w:r w:rsidRPr="4F5F94F0">
        <w:rPr>
          <w:rFonts w:eastAsia="Times New Roman" w:cs="Times New Roman"/>
          <w:color w:val="000000" w:themeColor="text1"/>
          <w:sz w:val="23"/>
          <w:szCs w:val="23"/>
        </w:rPr>
        <w:t xml:space="preserve"> quality teachers </w:t>
      </w:r>
      <w:r w:rsidR="2F007CFE" w:rsidRPr="4F5F94F0">
        <w:rPr>
          <w:rFonts w:eastAsia="Times New Roman" w:cs="Times New Roman"/>
          <w:color w:val="000000" w:themeColor="text1"/>
          <w:sz w:val="23"/>
          <w:szCs w:val="23"/>
        </w:rPr>
        <w:t xml:space="preserve">complete </w:t>
      </w:r>
      <w:r w:rsidR="00C11396" w:rsidRPr="4F5F94F0">
        <w:rPr>
          <w:rFonts w:eastAsia="Times New Roman" w:cs="Times New Roman"/>
          <w:color w:val="000000" w:themeColor="text1"/>
          <w:sz w:val="23"/>
          <w:szCs w:val="23"/>
        </w:rPr>
        <w:t>the</w:t>
      </w:r>
      <w:r w:rsidR="00A455D9" w:rsidRPr="4F5F94F0">
        <w:rPr>
          <w:rFonts w:eastAsia="Times New Roman" w:cs="Times New Roman"/>
          <w:color w:val="000000" w:themeColor="text1"/>
          <w:sz w:val="23"/>
          <w:szCs w:val="23"/>
        </w:rPr>
        <w:t xml:space="preserve"> </w:t>
      </w:r>
      <w:r w:rsidRPr="4F5F94F0">
        <w:rPr>
          <w:rFonts w:eastAsia="Times New Roman" w:cs="Times New Roman"/>
          <w:color w:val="000000" w:themeColor="text1"/>
          <w:sz w:val="23"/>
          <w:szCs w:val="23"/>
        </w:rPr>
        <w:t xml:space="preserve">program. A real advantage to </w:t>
      </w:r>
      <w:r w:rsidR="00933F33" w:rsidRPr="4F5F94F0">
        <w:rPr>
          <w:rFonts w:eastAsia="Times New Roman" w:cs="Times New Roman"/>
          <w:color w:val="000000" w:themeColor="text1"/>
          <w:sz w:val="23"/>
          <w:szCs w:val="23"/>
        </w:rPr>
        <w:t xml:space="preserve">the </w:t>
      </w:r>
      <w:r w:rsidR="00223F25" w:rsidRPr="4F5F94F0">
        <w:rPr>
          <w:rFonts w:eastAsia="Times New Roman" w:cs="Times New Roman"/>
          <w:color w:val="000000" w:themeColor="text1"/>
          <w:sz w:val="23"/>
          <w:szCs w:val="23"/>
        </w:rPr>
        <w:t xml:space="preserve">COE BIS </w:t>
      </w:r>
      <w:r w:rsidRPr="4F5F94F0">
        <w:rPr>
          <w:rFonts w:eastAsia="Times New Roman" w:cs="Times New Roman"/>
          <w:color w:val="000000" w:themeColor="text1"/>
          <w:sz w:val="23"/>
          <w:szCs w:val="23"/>
        </w:rPr>
        <w:t>program</w:t>
      </w:r>
      <w:r w:rsidR="00F331D1" w:rsidRPr="4F5F94F0">
        <w:rPr>
          <w:rFonts w:eastAsia="Times New Roman" w:cs="Times New Roman"/>
          <w:color w:val="000000" w:themeColor="text1"/>
          <w:sz w:val="23"/>
          <w:szCs w:val="23"/>
        </w:rPr>
        <w:t>s</w:t>
      </w:r>
      <w:r w:rsidRPr="4F5F94F0">
        <w:rPr>
          <w:rFonts w:eastAsia="Times New Roman" w:cs="Times New Roman"/>
          <w:color w:val="000000" w:themeColor="text1"/>
          <w:sz w:val="23"/>
          <w:szCs w:val="23"/>
        </w:rPr>
        <w:t xml:space="preserve"> is the </w:t>
      </w:r>
      <w:r w:rsidR="2E680B15" w:rsidRPr="4F5F94F0">
        <w:rPr>
          <w:rFonts w:eastAsia="Times New Roman" w:cs="Times New Roman"/>
          <w:color w:val="000000" w:themeColor="text1"/>
          <w:sz w:val="23"/>
          <w:szCs w:val="23"/>
        </w:rPr>
        <w:t>amount of</w:t>
      </w:r>
      <w:r w:rsidRPr="4F5F94F0">
        <w:rPr>
          <w:rFonts w:eastAsia="Times New Roman" w:cs="Times New Roman"/>
          <w:color w:val="000000" w:themeColor="text1"/>
          <w:sz w:val="23"/>
          <w:szCs w:val="23"/>
        </w:rPr>
        <w:t xml:space="preserve"> work </w:t>
      </w:r>
      <w:r w:rsidR="008E48F1" w:rsidRPr="4F5F94F0">
        <w:rPr>
          <w:rFonts w:eastAsia="Times New Roman" w:cs="Times New Roman"/>
          <w:color w:val="000000" w:themeColor="text1"/>
          <w:sz w:val="23"/>
          <w:szCs w:val="23"/>
        </w:rPr>
        <w:t>done</w:t>
      </w:r>
      <w:r w:rsidRPr="4F5F94F0">
        <w:rPr>
          <w:rFonts w:eastAsia="Times New Roman" w:cs="Times New Roman"/>
          <w:color w:val="000000" w:themeColor="text1"/>
          <w:sz w:val="23"/>
          <w:szCs w:val="23"/>
        </w:rPr>
        <w:t xml:space="preserve"> in actual school settings. Within </w:t>
      </w:r>
      <w:r w:rsidR="21BF3928" w:rsidRPr="4F5F94F0">
        <w:rPr>
          <w:rFonts w:eastAsia="Times New Roman" w:cs="Times New Roman"/>
          <w:color w:val="000000" w:themeColor="text1"/>
          <w:sz w:val="23"/>
          <w:szCs w:val="23"/>
        </w:rPr>
        <w:t xml:space="preserve">each </w:t>
      </w:r>
      <w:r w:rsidR="2E680B15" w:rsidRPr="4F5F94F0">
        <w:rPr>
          <w:rFonts w:eastAsia="Times New Roman" w:cs="Times New Roman"/>
          <w:color w:val="000000" w:themeColor="text1"/>
          <w:sz w:val="23"/>
          <w:szCs w:val="23"/>
        </w:rPr>
        <w:t xml:space="preserve">program, </w:t>
      </w:r>
      <w:r w:rsidR="00960737" w:rsidRPr="4F5F94F0">
        <w:rPr>
          <w:rFonts w:eastAsia="Times New Roman" w:cs="Times New Roman"/>
          <w:color w:val="000000" w:themeColor="text1"/>
          <w:sz w:val="23"/>
          <w:szCs w:val="23"/>
        </w:rPr>
        <w:t xml:space="preserve">candidates work </w:t>
      </w:r>
      <w:r w:rsidR="00970946" w:rsidRPr="4F5F94F0">
        <w:rPr>
          <w:rFonts w:eastAsia="Times New Roman" w:cs="Times New Roman"/>
          <w:color w:val="000000" w:themeColor="text1"/>
          <w:sz w:val="23"/>
          <w:szCs w:val="23"/>
        </w:rPr>
        <w:t xml:space="preserve">with children and classroom teachers during practicum experiences and are assessed for performance. Students are expected to </w:t>
      </w:r>
      <w:r w:rsidR="2E680B15" w:rsidRPr="4F5F94F0">
        <w:rPr>
          <w:rFonts w:eastAsia="Times New Roman" w:cs="Times New Roman"/>
          <w:color w:val="000000" w:themeColor="text1"/>
          <w:sz w:val="23"/>
          <w:szCs w:val="23"/>
        </w:rPr>
        <w:t xml:space="preserve">familiarize </w:t>
      </w:r>
      <w:r w:rsidR="319FC50E" w:rsidRPr="4F5F94F0">
        <w:rPr>
          <w:rFonts w:eastAsia="Times New Roman" w:cs="Times New Roman"/>
          <w:color w:val="000000" w:themeColor="text1"/>
          <w:sz w:val="23"/>
          <w:szCs w:val="23"/>
        </w:rPr>
        <w:t>themselves</w:t>
      </w:r>
      <w:r w:rsidRPr="4F5F94F0">
        <w:rPr>
          <w:rFonts w:eastAsia="Times New Roman" w:cs="Times New Roman"/>
          <w:color w:val="000000" w:themeColor="text1"/>
          <w:sz w:val="23"/>
          <w:szCs w:val="23"/>
        </w:rPr>
        <w:t xml:space="preserve"> with the criteria on the </w:t>
      </w:r>
      <w:r w:rsidR="00970946" w:rsidRPr="4F5F94F0">
        <w:rPr>
          <w:rFonts w:eastAsia="Times New Roman" w:cs="Times New Roman"/>
          <w:color w:val="000000" w:themeColor="text1"/>
          <w:sz w:val="23"/>
          <w:szCs w:val="23"/>
        </w:rPr>
        <w:t>program evaluation forms</w:t>
      </w:r>
      <w:r w:rsidRPr="4F5F94F0">
        <w:rPr>
          <w:rFonts w:eastAsia="Times New Roman" w:cs="Times New Roman"/>
          <w:color w:val="000000" w:themeColor="text1"/>
          <w:sz w:val="23"/>
          <w:szCs w:val="23"/>
        </w:rPr>
        <w:t xml:space="preserve"> (see Appendix). </w:t>
      </w:r>
      <w:r w:rsidR="00F6071D" w:rsidRPr="4F5F94F0">
        <w:rPr>
          <w:rFonts w:eastAsia="Times New Roman" w:cs="Times New Roman"/>
          <w:color w:val="000000" w:themeColor="text1"/>
          <w:sz w:val="23"/>
          <w:szCs w:val="23"/>
        </w:rPr>
        <w:t xml:space="preserve">Success in </w:t>
      </w:r>
      <w:r w:rsidR="0094434B" w:rsidRPr="4F5F94F0">
        <w:rPr>
          <w:rFonts w:eastAsia="Times New Roman" w:cs="Times New Roman"/>
          <w:color w:val="000000" w:themeColor="text1"/>
          <w:sz w:val="23"/>
          <w:szCs w:val="23"/>
        </w:rPr>
        <w:t>practicum</w:t>
      </w:r>
      <w:r w:rsidR="00F6071D" w:rsidRPr="4F5F94F0">
        <w:rPr>
          <w:rFonts w:eastAsia="Times New Roman" w:cs="Times New Roman"/>
          <w:color w:val="000000" w:themeColor="text1"/>
          <w:sz w:val="23"/>
          <w:szCs w:val="23"/>
        </w:rPr>
        <w:t xml:space="preserve"> is necessary to progress in the program.</w:t>
      </w:r>
    </w:p>
    <w:p w14:paraId="512EFB4F" w14:textId="77777777" w:rsidR="0036585F" w:rsidRDefault="0036585F" w:rsidP="05780EA4">
      <w:pPr>
        <w:rPr>
          <w:rFonts w:eastAsia="Times New Roman" w:cs="Times New Roman"/>
          <w:b/>
          <w:bCs/>
          <w:color w:val="000000" w:themeColor="text1"/>
          <w:sz w:val="23"/>
          <w:szCs w:val="23"/>
        </w:rPr>
      </w:pPr>
    </w:p>
    <w:p w14:paraId="4074C72A" w14:textId="777B5313" w:rsidR="38203041" w:rsidRPr="00104C19" w:rsidRDefault="38203041" w:rsidP="05780EA4">
      <w:pPr>
        <w:rPr>
          <w:rFonts w:eastAsia="Times New Roman" w:cs="Times New Roman"/>
          <w:b/>
          <w:bCs/>
          <w:color w:val="000000" w:themeColor="text1"/>
          <w:sz w:val="23"/>
          <w:szCs w:val="23"/>
        </w:rPr>
      </w:pPr>
      <w:r w:rsidRPr="05780EA4">
        <w:rPr>
          <w:rFonts w:eastAsia="Times New Roman" w:cs="Times New Roman"/>
          <w:b/>
          <w:bCs/>
          <w:color w:val="000000" w:themeColor="text1"/>
          <w:sz w:val="23"/>
          <w:szCs w:val="23"/>
        </w:rPr>
        <w:t>Retention in Teacher Education</w:t>
      </w:r>
    </w:p>
    <w:p w14:paraId="12BE477F" w14:textId="14BFFA30" w:rsidR="38203041" w:rsidRPr="00104C19" w:rsidRDefault="38203041" w:rsidP="05780EA4">
      <w:pPr>
        <w:rPr>
          <w:rFonts w:eastAsia="Times New Roman" w:cs="Times New Roman"/>
          <w:color w:val="000000" w:themeColor="text1"/>
          <w:sz w:val="23"/>
          <w:szCs w:val="23"/>
        </w:rPr>
      </w:pPr>
      <w:r w:rsidRPr="05780EA4">
        <w:rPr>
          <w:rFonts w:eastAsia="Times New Roman" w:cs="Times New Roman"/>
          <w:color w:val="000000" w:themeColor="text1"/>
          <w:sz w:val="23"/>
          <w:szCs w:val="23"/>
        </w:rPr>
        <w:t xml:space="preserve">Candidates who have been admitted into teacher education programs must continue to meet all criteria that were required for admission throughout their course of study. Programs monitor GPA, course grades, professional and dispositional behaviors, and other program expectations. Failure to maintain the standards of academic performance and failure to demonstrate skills, behaviors, and dispositions specified by the respective program and the teacher education unit may result </w:t>
      </w:r>
      <w:r w:rsidRPr="05780EA4">
        <w:rPr>
          <w:rFonts w:eastAsia="Times New Roman" w:cs="Times New Roman"/>
          <w:b/>
          <w:bCs/>
          <w:color w:val="000000" w:themeColor="text1"/>
          <w:sz w:val="23"/>
          <w:szCs w:val="23"/>
        </w:rPr>
        <w:t xml:space="preserve">in probationary status </w:t>
      </w:r>
      <w:r w:rsidRPr="05780EA4">
        <w:rPr>
          <w:rFonts w:eastAsia="Times New Roman" w:cs="Times New Roman"/>
          <w:color w:val="000000" w:themeColor="text1"/>
          <w:sz w:val="23"/>
          <w:szCs w:val="23"/>
        </w:rPr>
        <w:t xml:space="preserve">or </w:t>
      </w:r>
      <w:r w:rsidRPr="05780EA4">
        <w:rPr>
          <w:rFonts w:eastAsia="Times New Roman" w:cs="Times New Roman"/>
          <w:b/>
          <w:bCs/>
          <w:color w:val="000000" w:themeColor="text1"/>
          <w:sz w:val="23"/>
          <w:szCs w:val="23"/>
        </w:rPr>
        <w:t xml:space="preserve">dismissal </w:t>
      </w:r>
      <w:r w:rsidRPr="05780EA4">
        <w:rPr>
          <w:rFonts w:eastAsia="Times New Roman" w:cs="Times New Roman"/>
          <w:color w:val="000000" w:themeColor="text1"/>
          <w:sz w:val="23"/>
          <w:szCs w:val="23"/>
        </w:rPr>
        <w:t>from the program.</w:t>
      </w:r>
    </w:p>
    <w:p w14:paraId="47248D51" w14:textId="7E2B9044" w:rsidR="26E5C6B6" w:rsidRPr="00104C19" w:rsidRDefault="26E5C6B6" w:rsidP="05780EA4">
      <w:pPr>
        <w:rPr>
          <w:rFonts w:eastAsia="Times New Roman" w:cs="Times New Roman"/>
          <w:color w:val="000000" w:themeColor="text1"/>
          <w:sz w:val="23"/>
          <w:szCs w:val="23"/>
        </w:rPr>
      </w:pPr>
    </w:p>
    <w:p w14:paraId="0917CDD1" w14:textId="274B0BDC" w:rsidR="000C311D" w:rsidRPr="00104C19" w:rsidRDefault="4443739B" w:rsidP="05780EA4">
      <w:pPr>
        <w:rPr>
          <w:rFonts w:eastAsia="Times New Roman" w:cs="Times New Roman"/>
          <w:color w:val="000000" w:themeColor="text1"/>
          <w:sz w:val="23"/>
          <w:szCs w:val="23"/>
        </w:rPr>
      </w:pPr>
      <w:r w:rsidRPr="05780EA4">
        <w:rPr>
          <w:rFonts w:eastAsia="Times New Roman" w:cs="Times New Roman"/>
          <w:b/>
          <w:bCs/>
          <w:color w:val="000000" w:themeColor="text1"/>
          <w:sz w:val="23"/>
          <w:szCs w:val="23"/>
        </w:rPr>
        <w:t xml:space="preserve">Required Assessments </w:t>
      </w:r>
    </w:p>
    <w:p w14:paraId="78B6D9B5" w14:textId="075EDF13" w:rsidR="000C311D" w:rsidRPr="00104C19" w:rsidRDefault="3A0941B5" w:rsidP="6E18154E">
      <w:pPr>
        <w:rPr>
          <w:rFonts w:eastAsia="Times New Roman" w:cs="Times New Roman"/>
          <w:sz w:val="23"/>
          <w:szCs w:val="23"/>
        </w:rPr>
      </w:pPr>
      <w:r w:rsidRPr="6E18154E">
        <w:rPr>
          <w:rFonts w:eastAsia="Times New Roman" w:cs="Times New Roman"/>
          <w:sz w:val="23"/>
          <w:szCs w:val="23"/>
        </w:rPr>
        <w:t>Requirement of admission into Teacher Education</w:t>
      </w:r>
    </w:p>
    <w:p w14:paraId="69F90CEA" w14:textId="600237B5" w:rsidR="000C311D" w:rsidRPr="00104C19" w:rsidRDefault="3A0941B5" w:rsidP="00EB20C1">
      <w:pPr>
        <w:pStyle w:val="ListParagraph"/>
        <w:numPr>
          <w:ilvl w:val="0"/>
          <w:numId w:val="8"/>
        </w:numPr>
        <w:rPr>
          <w:rFonts w:eastAsia="Times New Roman" w:cs="Times New Roman"/>
          <w:sz w:val="23"/>
          <w:szCs w:val="23"/>
        </w:rPr>
      </w:pPr>
      <w:r w:rsidRPr="4F5F94F0">
        <w:rPr>
          <w:rFonts w:eastAsia="Times New Roman" w:cs="Times New Roman"/>
          <w:sz w:val="23"/>
          <w:szCs w:val="23"/>
        </w:rPr>
        <w:t>Math Assessment:</w:t>
      </w:r>
      <w:r w:rsidRPr="4F5F94F0">
        <w:rPr>
          <w:rFonts w:eastAsia="Times New Roman" w:cs="Times New Roman"/>
          <w:i/>
          <w:iCs/>
          <w:sz w:val="23"/>
          <w:szCs w:val="23"/>
        </w:rPr>
        <w:t xml:space="preserve"> </w:t>
      </w:r>
      <w:r w:rsidRPr="4F5F94F0">
        <w:rPr>
          <w:rFonts w:eastAsia="Times New Roman" w:cs="Times New Roman"/>
          <w:sz w:val="23"/>
          <w:szCs w:val="23"/>
        </w:rPr>
        <w:t xml:space="preserve">not a requirement for licensure. </w:t>
      </w:r>
      <w:r w:rsidR="189293E8" w:rsidRPr="4F5F94F0">
        <w:rPr>
          <w:rFonts w:eastAsia="Times New Roman" w:cs="Times New Roman"/>
          <w:sz w:val="23"/>
          <w:szCs w:val="23"/>
        </w:rPr>
        <w:t>See options below.</w:t>
      </w:r>
    </w:p>
    <w:p w14:paraId="55424611" w14:textId="7BA623B8" w:rsidR="000C311D" w:rsidRPr="00104C19" w:rsidRDefault="3A0941B5" w:rsidP="00EB20C1">
      <w:pPr>
        <w:pStyle w:val="ListParagraph"/>
        <w:numPr>
          <w:ilvl w:val="1"/>
          <w:numId w:val="8"/>
        </w:numPr>
        <w:rPr>
          <w:rFonts w:eastAsia="Times New Roman" w:cs="Times New Roman"/>
          <w:sz w:val="23"/>
          <w:szCs w:val="23"/>
        </w:rPr>
      </w:pPr>
      <w:r w:rsidRPr="4F5F94F0">
        <w:rPr>
          <w:rFonts w:eastAsia="Times New Roman" w:cs="Times New Roman"/>
          <w:sz w:val="23"/>
          <w:szCs w:val="23"/>
        </w:rPr>
        <w:t xml:space="preserve">ALEKS (score of 46) (Standardized assessment through JMU) – </w:t>
      </w:r>
      <w:hyperlink r:id="rId31">
        <w:r w:rsidRPr="4F5F94F0">
          <w:rPr>
            <w:rStyle w:val="Hyperlink"/>
            <w:rFonts w:eastAsia="Times New Roman" w:cs="Times New Roman"/>
            <w:color w:val="041EDE"/>
            <w:sz w:val="23"/>
            <w:szCs w:val="23"/>
          </w:rPr>
          <w:t>Registration</w:t>
        </w:r>
        <w:r w:rsidRPr="4F5F94F0">
          <w:rPr>
            <w:rStyle w:val="Hyperlink"/>
            <w:rFonts w:eastAsia="Times New Roman" w:cs="Times New Roman"/>
            <w:sz w:val="23"/>
            <w:szCs w:val="23"/>
          </w:rPr>
          <w:t xml:space="preserve"> </w:t>
        </w:r>
        <w:r w:rsidRPr="4F5F94F0">
          <w:rPr>
            <w:rStyle w:val="Hyperlink"/>
            <w:rFonts w:eastAsia="Times New Roman" w:cs="Times New Roman"/>
            <w:color w:val="041EDE"/>
            <w:sz w:val="23"/>
            <w:szCs w:val="23"/>
          </w:rPr>
          <w:t>Information</w:t>
        </w:r>
      </w:hyperlink>
      <w:r w:rsidRPr="4F5F94F0">
        <w:rPr>
          <w:rFonts w:eastAsia="Times New Roman" w:cs="Times New Roman"/>
          <w:color w:val="041EDE"/>
          <w:sz w:val="23"/>
          <w:szCs w:val="23"/>
        </w:rPr>
        <w:t xml:space="preserve"> </w:t>
      </w:r>
      <w:r w:rsidRPr="4F5F94F0">
        <w:rPr>
          <w:rFonts w:eastAsia="Times New Roman" w:cs="Times New Roman"/>
          <w:sz w:val="23"/>
          <w:szCs w:val="23"/>
        </w:rPr>
        <w:t>(No cost, must take once admitted to JMU BIS)</w:t>
      </w:r>
      <w:r w:rsidR="3F68A419" w:rsidRPr="4F5F94F0">
        <w:rPr>
          <w:rFonts w:eastAsia="Times New Roman" w:cs="Times New Roman"/>
          <w:sz w:val="23"/>
          <w:szCs w:val="23"/>
        </w:rPr>
        <w:t>. For alternative options see https://www.jmu.edu/coe/esc/_files/application-requirements.pdf</w:t>
      </w:r>
    </w:p>
    <w:p w14:paraId="643C24A0" w14:textId="1665477E" w:rsidR="000C311D" w:rsidRPr="00104C19" w:rsidRDefault="003621D8" w:rsidP="00EB20C1">
      <w:pPr>
        <w:pStyle w:val="ListParagraph"/>
        <w:numPr>
          <w:ilvl w:val="1"/>
          <w:numId w:val="8"/>
        </w:numPr>
        <w:rPr>
          <w:rFonts w:eastAsia="Times New Roman" w:cs="Times New Roman"/>
          <w:sz w:val="23"/>
          <w:szCs w:val="23"/>
        </w:rPr>
      </w:pPr>
      <w:r>
        <w:rPr>
          <w:rFonts w:eastAsia="Times New Roman" w:cs="Times New Roman"/>
          <w:sz w:val="23"/>
          <w:szCs w:val="23"/>
        </w:rPr>
        <w:t>ETS Praxis</w:t>
      </w:r>
      <w:r w:rsidR="3A0941B5" w:rsidRPr="4F5F94F0">
        <w:rPr>
          <w:rFonts w:eastAsia="Times New Roman" w:cs="Times New Roman"/>
          <w:sz w:val="23"/>
          <w:szCs w:val="23"/>
        </w:rPr>
        <w:t xml:space="preserve"> Core Math Code 5733 (score of 150) ($90) – </w:t>
      </w:r>
      <w:hyperlink r:id="rId32" w:history="1">
        <w:r w:rsidR="3A0941B5" w:rsidRPr="4F5F94F0">
          <w:rPr>
            <w:rStyle w:val="Hyperlink"/>
            <w:rFonts w:eastAsia="Times New Roman" w:cs="Times New Roman"/>
            <w:color w:val="041EDE"/>
            <w:sz w:val="23"/>
            <w:szCs w:val="23"/>
          </w:rPr>
          <w:t>Registration Information</w:t>
        </w:r>
      </w:hyperlink>
    </w:p>
    <w:p w14:paraId="2C726A4D" w14:textId="2776ED02" w:rsidR="000C311D" w:rsidRPr="00104C19" w:rsidRDefault="3A0941B5" w:rsidP="00EB20C1">
      <w:pPr>
        <w:pStyle w:val="ListParagraph"/>
        <w:numPr>
          <w:ilvl w:val="1"/>
          <w:numId w:val="8"/>
        </w:numPr>
        <w:rPr>
          <w:rFonts w:eastAsia="Times New Roman" w:cs="Times New Roman"/>
          <w:sz w:val="23"/>
          <w:szCs w:val="23"/>
        </w:rPr>
      </w:pPr>
      <w:r w:rsidRPr="4F5F94F0">
        <w:rPr>
          <w:rFonts w:eastAsia="Times New Roman" w:cs="Times New Roman"/>
          <w:b/>
          <w:bCs/>
          <w:sz w:val="23"/>
          <w:szCs w:val="23"/>
        </w:rPr>
        <w:t>Or</w:t>
      </w:r>
      <w:r w:rsidRPr="4F5F94F0">
        <w:rPr>
          <w:rFonts w:eastAsia="Times New Roman" w:cs="Times New Roman"/>
          <w:sz w:val="23"/>
          <w:szCs w:val="23"/>
        </w:rPr>
        <w:t xml:space="preserve"> one of the following substitute tests: </w:t>
      </w:r>
    </w:p>
    <w:p w14:paraId="5BA48314" w14:textId="446EB371" w:rsidR="000C311D" w:rsidRPr="00104C19" w:rsidRDefault="3A0941B5" w:rsidP="00EB20C1">
      <w:pPr>
        <w:pStyle w:val="ListParagraph"/>
        <w:numPr>
          <w:ilvl w:val="2"/>
          <w:numId w:val="8"/>
        </w:numPr>
        <w:rPr>
          <w:rFonts w:eastAsia="Times New Roman" w:cs="Times New Roman"/>
          <w:sz w:val="23"/>
          <w:szCs w:val="23"/>
        </w:rPr>
      </w:pPr>
      <w:r w:rsidRPr="4F5F94F0">
        <w:rPr>
          <w:rFonts w:eastAsia="Times New Roman" w:cs="Times New Roman"/>
          <w:sz w:val="23"/>
          <w:szCs w:val="23"/>
        </w:rPr>
        <w:t>ACT Math (score of 22)</w:t>
      </w:r>
    </w:p>
    <w:p w14:paraId="36CD494F" w14:textId="329AA00E" w:rsidR="000C311D" w:rsidRPr="00104C19" w:rsidRDefault="3A0941B5" w:rsidP="00EB20C1">
      <w:pPr>
        <w:pStyle w:val="ListParagraph"/>
        <w:numPr>
          <w:ilvl w:val="2"/>
          <w:numId w:val="8"/>
        </w:numPr>
        <w:rPr>
          <w:rFonts w:eastAsia="Times New Roman" w:cs="Times New Roman"/>
          <w:sz w:val="23"/>
          <w:szCs w:val="23"/>
        </w:rPr>
      </w:pPr>
      <w:r w:rsidRPr="4F5F94F0">
        <w:rPr>
          <w:rFonts w:eastAsia="Times New Roman" w:cs="Times New Roman"/>
          <w:sz w:val="23"/>
          <w:szCs w:val="23"/>
        </w:rPr>
        <w:t xml:space="preserve">SAT Math (score of 560) (if taken on or after 3/1/16) or </w:t>
      </w:r>
    </w:p>
    <w:p w14:paraId="449A8603" w14:textId="321CC3AD" w:rsidR="000C311D" w:rsidRPr="00104C19" w:rsidRDefault="3A0941B5" w:rsidP="00EB20C1">
      <w:pPr>
        <w:pStyle w:val="ListParagraph"/>
        <w:numPr>
          <w:ilvl w:val="2"/>
          <w:numId w:val="8"/>
        </w:numPr>
        <w:rPr>
          <w:rFonts w:eastAsia="Times New Roman" w:cs="Times New Roman"/>
          <w:sz w:val="23"/>
          <w:szCs w:val="23"/>
        </w:rPr>
      </w:pPr>
      <w:r w:rsidRPr="4F5F94F0">
        <w:rPr>
          <w:rFonts w:eastAsia="Times New Roman" w:cs="Times New Roman"/>
          <w:sz w:val="23"/>
          <w:szCs w:val="23"/>
        </w:rPr>
        <w:t>SAT Math (score of 530) (if taken between 4/1/95-2/29/16)</w:t>
      </w:r>
    </w:p>
    <w:p w14:paraId="0AC673AC" w14:textId="25F3649A" w:rsidR="000C311D" w:rsidRPr="00104C19" w:rsidRDefault="0727DF7C" w:rsidP="6E18154E">
      <w:pPr>
        <w:rPr>
          <w:rFonts w:eastAsia="Times New Roman" w:cs="Times New Roman"/>
          <w:sz w:val="23"/>
          <w:szCs w:val="23"/>
        </w:rPr>
      </w:pPr>
      <w:r w:rsidRPr="6E18154E">
        <w:rPr>
          <w:rFonts w:eastAsia="Times New Roman" w:cs="Times New Roman"/>
          <w:sz w:val="23"/>
          <w:szCs w:val="23"/>
        </w:rPr>
        <w:t>Required Assessments for Licensure and Student Teaching</w:t>
      </w:r>
    </w:p>
    <w:p w14:paraId="56528AFF" w14:textId="1CF57BDC" w:rsidR="000C311D" w:rsidRPr="00104C19" w:rsidRDefault="4443739B" w:rsidP="05780EA4">
      <w:pPr>
        <w:ind w:left="720"/>
        <w:rPr>
          <w:rFonts w:eastAsia="Times New Roman" w:cs="Times New Roman"/>
          <w:color w:val="000000" w:themeColor="text1"/>
          <w:sz w:val="23"/>
          <w:szCs w:val="23"/>
        </w:rPr>
      </w:pPr>
      <w:r w:rsidRPr="4F5F94F0">
        <w:rPr>
          <w:rFonts w:eastAsia="Times New Roman" w:cs="Times New Roman"/>
          <w:color w:val="000000" w:themeColor="text1"/>
          <w:sz w:val="23"/>
          <w:szCs w:val="23"/>
        </w:rPr>
        <w:t>The Commonwealth of Virginia has</w:t>
      </w:r>
      <w:r w:rsidR="01A9E3C5" w:rsidRPr="4F5F94F0">
        <w:rPr>
          <w:rFonts w:eastAsia="Times New Roman" w:cs="Times New Roman"/>
          <w:color w:val="000000" w:themeColor="text1"/>
          <w:sz w:val="23"/>
          <w:szCs w:val="23"/>
        </w:rPr>
        <w:t xml:space="preserve"> </w:t>
      </w:r>
      <w:r w:rsidRPr="4F5F94F0">
        <w:rPr>
          <w:rFonts w:eastAsia="Times New Roman" w:cs="Times New Roman"/>
          <w:color w:val="000000" w:themeColor="text1"/>
          <w:sz w:val="23"/>
          <w:szCs w:val="23"/>
        </w:rPr>
        <w:t xml:space="preserve">assessments that must be passed prior to obtaining </w:t>
      </w:r>
      <w:r w:rsidR="1F17ACC9" w:rsidRPr="4F5F94F0">
        <w:rPr>
          <w:rFonts w:eastAsia="Times New Roman" w:cs="Times New Roman"/>
          <w:color w:val="000000" w:themeColor="text1"/>
          <w:sz w:val="23"/>
          <w:szCs w:val="23"/>
        </w:rPr>
        <w:t xml:space="preserve">a </w:t>
      </w:r>
      <w:r w:rsidRPr="4F5F94F0">
        <w:rPr>
          <w:rFonts w:eastAsia="Times New Roman" w:cs="Times New Roman"/>
          <w:color w:val="000000" w:themeColor="text1"/>
          <w:sz w:val="23"/>
          <w:szCs w:val="23"/>
        </w:rPr>
        <w:t xml:space="preserve">teaching license </w:t>
      </w:r>
      <w:r w:rsidRPr="00D96805">
        <w:rPr>
          <w:rFonts w:eastAsia="Times New Roman" w:cs="Times New Roman"/>
          <w:color w:val="000000" w:themeColor="text1"/>
          <w:sz w:val="23"/>
          <w:szCs w:val="23"/>
        </w:rPr>
        <w:t xml:space="preserve">for </w:t>
      </w:r>
      <w:r w:rsidR="00D96805">
        <w:rPr>
          <w:rFonts w:eastAsia="Times New Roman" w:cs="Times New Roman"/>
          <w:color w:val="000000" w:themeColor="text1"/>
          <w:sz w:val="23"/>
          <w:szCs w:val="23"/>
        </w:rPr>
        <w:t>all</w:t>
      </w:r>
      <w:r w:rsidRPr="00D96805">
        <w:rPr>
          <w:rFonts w:eastAsia="Times New Roman" w:cs="Times New Roman"/>
          <w:color w:val="000000" w:themeColor="text1"/>
          <w:sz w:val="23"/>
          <w:szCs w:val="23"/>
        </w:rPr>
        <w:t xml:space="preserve"> four COE BIS programs</w:t>
      </w:r>
      <w:r w:rsidRPr="4F5F94F0">
        <w:rPr>
          <w:rFonts w:eastAsia="Times New Roman" w:cs="Times New Roman"/>
          <w:color w:val="000000" w:themeColor="text1"/>
          <w:sz w:val="23"/>
          <w:szCs w:val="23"/>
        </w:rPr>
        <w:t xml:space="preserve"> (see SPED note below).</w:t>
      </w:r>
    </w:p>
    <w:p w14:paraId="40420D5A" w14:textId="21F0D4AF" w:rsidR="000C311D" w:rsidRPr="00104C19" w:rsidRDefault="61408D8C" w:rsidP="00EB20C1">
      <w:pPr>
        <w:pStyle w:val="ListParagraph"/>
        <w:numPr>
          <w:ilvl w:val="0"/>
          <w:numId w:val="17"/>
        </w:numPr>
        <w:rPr>
          <w:rFonts w:eastAsia="Times New Roman" w:cs="Times New Roman"/>
          <w:sz w:val="23"/>
          <w:szCs w:val="23"/>
        </w:rPr>
      </w:pPr>
      <w:r w:rsidRPr="4F5F94F0">
        <w:rPr>
          <w:rFonts w:eastAsia="Times New Roman" w:cs="Times New Roman"/>
          <w:sz w:val="23"/>
          <w:szCs w:val="23"/>
        </w:rPr>
        <w:t xml:space="preserve">Completion of the program assessments must be passed before </w:t>
      </w:r>
      <w:r w:rsidR="062A5C02" w:rsidRPr="4F5F94F0">
        <w:rPr>
          <w:rFonts w:eastAsia="Times New Roman" w:cs="Times New Roman"/>
          <w:sz w:val="23"/>
          <w:szCs w:val="23"/>
        </w:rPr>
        <w:t>students</w:t>
      </w:r>
      <w:r w:rsidRPr="4F5F94F0">
        <w:rPr>
          <w:rFonts w:eastAsia="Times New Roman" w:cs="Times New Roman"/>
          <w:sz w:val="23"/>
          <w:szCs w:val="23"/>
        </w:rPr>
        <w:t xml:space="preserve"> can enroll in </w:t>
      </w:r>
      <w:r w:rsidR="383C72EA" w:rsidRPr="4F5F94F0">
        <w:rPr>
          <w:rFonts w:eastAsia="Times New Roman" w:cs="Times New Roman"/>
          <w:sz w:val="23"/>
          <w:szCs w:val="23"/>
        </w:rPr>
        <w:t xml:space="preserve">their </w:t>
      </w:r>
      <w:r w:rsidRPr="4F5F94F0">
        <w:rPr>
          <w:rFonts w:eastAsia="Times New Roman" w:cs="Times New Roman"/>
          <w:sz w:val="23"/>
          <w:szCs w:val="23"/>
        </w:rPr>
        <w:t xml:space="preserve">student teaching course and </w:t>
      </w:r>
      <w:r w:rsidR="40C1FF04" w:rsidRPr="4F5F94F0">
        <w:rPr>
          <w:rFonts w:eastAsia="Times New Roman" w:cs="Times New Roman"/>
          <w:sz w:val="23"/>
          <w:szCs w:val="23"/>
        </w:rPr>
        <w:t xml:space="preserve">begin </w:t>
      </w:r>
      <w:r w:rsidRPr="4F5F94F0">
        <w:rPr>
          <w:rFonts w:eastAsia="Times New Roman" w:cs="Times New Roman"/>
          <w:sz w:val="23"/>
          <w:szCs w:val="23"/>
        </w:rPr>
        <w:t>student teach</w:t>
      </w:r>
      <w:r w:rsidR="6036122B" w:rsidRPr="4F5F94F0">
        <w:rPr>
          <w:rFonts w:eastAsia="Times New Roman" w:cs="Times New Roman"/>
          <w:sz w:val="23"/>
          <w:szCs w:val="23"/>
        </w:rPr>
        <w:t>ing</w:t>
      </w:r>
      <w:r w:rsidRPr="4F5F94F0">
        <w:rPr>
          <w:rFonts w:eastAsia="Times New Roman" w:cs="Times New Roman"/>
          <w:sz w:val="23"/>
          <w:szCs w:val="23"/>
        </w:rPr>
        <w:t xml:space="preserve">. For students in the Inclusive Early Childhood Education (IECE) and Special Education (SPED) programs, this applies to their </w:t>
      </w:r>
      <w:r w:rsidRPr="4F5F94F0">
        <w:rPr>
          <w:rFonts w:eastAsia="Times New Roman" w:cs="Times New Roman"/>
          <w:i/>
          <w:iCs/>
          <w:sz w:val="23"/>
          <w:szCs w:val="23"/>
        </w:rPr>
        <w:t xml:space="preserve">first </w:t>
      </w:r>
      <w:r w:rsidRPr="4F5F94F0">
        <w:rPr>
          <w:rFonts w:eastAsia="Times New Roman" w:cs="Times New Roman"/>
          <w:sz w:val="23"/>
          <w:szCs w:val="23"/>
        </w:rPr>
        <w:t>student teaching placement.</w:t>
      </w:r>
    </w:p>
    <w:p w14:paraId="1B1D4FE6" w14:textId="610D1C68" w:rsidR="000C311D" w:rsidRPr="00104C19" w:rsidRDefault="61408D8C" w:rsidP="00EB20C1">
      <w:pPr>
        <w:pStyle w:val="ListParagraph"/>
        <w:numPr>
          <w:ilvl w:val="0"/>
          <w:numId w:val="17"/>
        </w:numPr>
        <w:rPr>
          <w:rFonts w:eastAsia="Times New Roman" w:cs="Times New Roman"/>
          <w:sz w:val="23"/>
          <w:szCs w:val="23"/>
        </w:rPr>
      </w:pPr>
      <w:r w:rsidRPr="4F5F94F0">
        <w:rPr>
          <w:rFonts w:eastAsia="Times New Roman" w:cs="Times New Roman"/>
          <w:sz w:val="23"/>
          <w:szCs w:val="23"/>
        </w:rPr>
        <w:t xml:space="preserve">If </w:t>
      </w:r>
      <w:r w:rsidR="7F7B5966" w:rsidRPr="4F5F94F0">
        <w:rPr>
          <w:rFonts w:eastAsia="Times New Roman" w:cs="Times New Roman"/>
          <w:sz w:val="23"/>
          <w:szCs w:val="23"/>
        </w:rPr>
        <w:t xml:space="preserve">a student </w:t>
      </w:r>
      <w:r w:rsidRPr="4F5F94F0">
        <w:rPr>
          <w:rFonts w:eastAsia="Times New Roman" w:cs="Times New Roman"/>
          <w:sz w:val="23"/>
          <w:szCs w:val="23"/>
        </w:rPr>
        <w:t>do</w:t>
      </w:r>
      <w:r w:rsidR="00994322" w:rsidRPr="4F5F94F0">
        <w:rPr>
          <w:rFonts w:eastAsia="Times New Roman" w:cs="Times New Roman"/>
          <w:sz w:val="23"/>
          <w:szCs w:val="23"/>
        </w:rPr>
        <w:t>es</w:t>
      </w:r>
      <w:r w:rsidRPr="4F5F94F0">
        <w:rPr>
          <w:rFonts w:eastAsia="Times New Roman" w:cs="Times New Roman"/>
          <w:sz w:val="23"/>
          <w:szCs w:val="23"/>
        </w:rPr>
        <w:t xml:space="preserve"> not </w:t>
      </w:r>
      <w:r w:rsidR="1ED6BFD3" w:rsidRPr="4F5F94F0">
        <w:rPr>
          <w:rFonts w:eastAsia="Times New Roman" w:cs="Times New Roman"/>
          <w:sz w:val="23"/>
          <w:szCs w:val="23"/>
        </w:rPr>
        <w:t>take</w:t>
      </w:r>
      <w:r w:rsidRPr="4F5F94F0">
        <w:rPr>
          <w:rFonts w:eastAsia="Times New Roman" w:cs="Times New Roman"/>
          <w:sz w:val="23"/>
          <w:szCs w:val="23"/>
        </w:rPr>
        <w:t xml:space="preserve"> all </w:t>
      </w:r>
      <w:r w:rsidR="6AA4A373" w:rsidRPr="4F5F94F0">
        <w:rPr>
          <w:rFonts w:eastAsia="Times New Roman" w:cs="Times New Roman"/>
          <w:sz w:val="23"/>
          <w:szCs w:val="23"/>
        </w:rPr>
        <w:t>required</w:t>
      </w:r>
      <w:r w:rsidRPr="4F5F94F0">
        <w:rPr>
          <w:rFonts w:eastAsia="Times New Roman" w:cs="Times New Roman"/>
          <w:sz w:val="23"/>
          <w:szCs w:val="23"/>
        </w:rPr>
        <w:t xml:space="preserve"> assessments </w:t>
      </w:r>
      <w:r w:rsidR="0DFBA77B" w:rsidRPr="4F5F94F0">
        <w:rPr>
          <w:rFonts w:eastAsia="Times New Roman" w:cs="Times New Roman"/>
          <w:sz w:val="23"/>
          <w:szCs w:val="23"/>
        </w:rPr>
        <w:t xml:space="preserve">as </w:t>
      </w:r>
      <w:r w:rsidRPr="4F5F94F0">
        <w:rPr>
          <w:rFonts w:eastAsia="Times New Roman" w:cs="Times New Roman"/>
          <w:sz w:val="23"/>
          <w:szCs w:val="23"/>
        </w:rPr>
        <w:t>listed below</w:t>
      </w:r>
      <w:r w:rsidR="78A1846A" w:rsidRPr="4F5F94F0">
        <w:rPr>
          <w:rFonts w:eastAsia="Times New Roman" w:cs="Times New Roman"/>
          <w:sz w:val="23"/>
          <w:szCs w:val="23"/>
        </w:rPr>
        <w:t xml:space="preserve"> before student teach</w:t>
      </w:r>
      <w:r w:rsidR="2C2B93AA" w:rsidRPr="4F5F94F0">
        <w:rPr>
          <w:rFonts w:eastAsia="Times New Roman" w:cs="Times New Roman"/>
          <w:sz w:val="23"/>
          <w:szCs w:val="23"/>
        </w:rPr>
        <w:t>ing</w:t>
      </w:r>
      <w:r w:rsidRPr="4F5F94F0">
        <w:rPr>
          <w:rFonts w:eastAsia="Times New Roman" w:cs="Times New Roman"/>
          <w:sz w:val="23"/>
          <w:szCs w:val="23"/>
        </w:rPr>
        <w:t xml:space="preserve">, </w:t>
      </w:r>
      <w:r w:rsidR="7D01E9D8" w:rsidRPr="4F5F94F0">
        <w:rPr>
          <w:rFonts w:eastAsia="Times New Roman" w:cs="Times New Roman"/>
          <w:sz w:val="23"/>
          <w:szCs w:val="23"/>
        </w:rPr>
        <w:t xml:space="preserve">their student teaching will need to be delayed to the following semester. </w:t>
      </w:r>
    </w:p>
    <w:p w14:paraId="3A551441" w14:textId="44D8A8A6" w:rsidR="4139823B" w:rsidRDefault="61408D8C" w:rsidP="00EB20C1">
      <w:pPr>
        <w:pStyle w:val="ListParagraph"/>
        <w:numPr>
          <w:ilvl w:val="0"/>
          <w:numId w:val="17"/>
        </w:numPr>
        <w:rPr>
          <w:rFonts w:eastAsia="Times New Roman" w:cs="Times New Roman"/>
          <w:sz w:val="23"/>
          <w:szCs w:val="23"/>
        </w:rPr>
      </w:pPr>
      <w:r w:rsidRPr="6A6933F6">
        <w:rPr>
          <w:rFonts w:eastAsia="Times New Roman" w:cs="Times New Roman"/>
          <w:sz w:val="23"/>
          <w:szCs w:val="23"/>
        </w:rPr>
        <w:t xml:space="preserve">If </w:t>
      </w:r>
      <w:r w:rsidR="36323237" w:rsidRPr="6A6933F6">
        <w:rPr>
          <w:rFonts w:eastAsia="Times New Roman" w:cs="Times New Roman"/>
          <w:sz w:val="23"/>
          <w:szCs w:val="23"/>
        </w:rPr>
        <w:t xml:space="preserve">a student has </w:t>
      </w:r>
      <w:r w:rsidRPr="6A6933F6">
        <w:rPr>
          <w:rFonts w:eastAsia="Times New Roman" w:cs="Times New Roman"/>
          <w:sz w:val="23"/>
          <w:szCs w:val="23"/>
        </w:rPr>
        <w:t xml:space="preserve">attempted the assessments, </w:t>
      </w:r>
      <w:r w:rsidR="0E5B2B20" w:rsidRPr="6A6933F6">
        <w:rPr>
          <w:rFonts w:eastAsia="Times New Roman" w:cs="Times New Roman"/>
          <w:sz w:val="23"/>
          <w:szCs w:val="23"/>
        </w:rPr>
        <w:t xml:space="preserve">and </w:t>
      </w:r>
      <w:r w:rsidR="25DDAE0B" w:rsidRPr="6A6933F6">
        <w:rPr>
          <w:rFonts w:eastAsia="Times New Roman" w:cs="Times New Roman"/>
          <w:sz w:val="23"/>
          <w:szCs w:val="23"/>
        </w:rPr>
        <w:t>has not</w:t>
      </w:r>
      <w:r w:rsidR="0E5B2B20" w:rsidRPr="6A6933F6">
        <w:rPr>
          <w:rFonts w:eastAsia="Times New Roman" w:cs="Times New Roman"/>
          <w:sz w:val="23"/>
          <w:szCs w:val="23"/>
        </w:rPr>
        <w:t xml:space="preserve"> passed, </w:t>
      </w:r>
      <w:r w:rsidR="36528D10" w:rsidRPr="6A6933F6">
        <w:rPr>
          <w:rFonts w:eastAsia="Times New Roman" w:cs="Times New Roman"/>
          <w:sz w:val="23"/>
          <w:szCs w:val="23"/>
        </w:rPr>
        <w:t>the</w:t>
      </w:r>
      <w:r w:rsidR="387FA570" w:rsidRPr="6A6933F6">
        <w:rPr>
          <w:rFonts w:eastAsia="Times New Roman" w:cs="Times New Roman"/>
          <w:sz w:val="23"/>
          <w:szCs w:val="23"/>
        </w:rPr>
        <w:t>ir</w:t>
      </w:r>
      <w:r w:rsidR="36528D10" w:rsidRPr="6A6933F6">
        <w:rPr>
          <w:rFonts w:eastAsia="Times New Roman" w:cs="Times New Roman"/>
          <w:sz w:val="23"/>
          <w:szCs w:val="23"/>
        </w:rPr>
        <w:t xml:space="preserve"> </w:t>
      </w:r>
      <w:r w:rsidRPr="6A6933F6">
        <w:rPr>
          <w:rFonts w:eastAsia="Times New Roman" w:cs="Times New Roman"/>
          <w:sz w:val="23"/>
          <w:szCs w:val="23"/>
        </w:rPr>
        <w:t xml:space="preserve">program has the option to support </w:t>
      </w:r>
      <w:r w:rsidR="028227E7" w:rsidRPr="6A6933F6">
        <w:rPr>
          <w:rFonts w:eastAsia="Times New Roman" w:cs="Times New Roman"/>
          <w:sz w:val="23"/>
          <w:szCs w:val="23"/>
        </w:rPr>
        <w:t>them</w:t>
      </w:r>
      <w:r w:rsidRPr="6A6933F6">
        <w:rPr>
          <w:rFonts w:eastAsia="Times New Roman" w:cs="Times New Roman"/>
          <w:sz w:val="23"/>
          <w:szCs w:val="23"/>
        </w:rPr>
        <w:t xml:space="preserve"> with an intervention plan and </w:t>
      </w:r>
      <w:r w:rsidR="764CAA54" w:rsidRPr="6A6933F6">
        <w:rPr>
          <w:rFonts w:eastAsia="Times New Roman" w:cs="Times New Roman"/>
          <w:sz w:val="23"/>
          <w:szCs w:val="23"/>
        </w:rPr>
        <w:t>allow</w:t>
      </w:r>
      <w:r w:rsidRPr="6A6933F6">
        <w:rPr>
          <w:rFonts w:eastAsia="Times New Roman" w:cs="Times New Roman"/>
          <w:sz w:val="23"/>
          <w:szCs w:val="23"/>
        </w:rPr>
        <w:t xml:space="preserve"> t</w:t>
      </w:r>
      <w:r w:rsidR="745FC46C" w:rsidRPr="6A6933F6">
        <w:rPr>
          <w:rFonts w:eastAsia="Times New Roman" w:cs="Times New Roman"/>
          <w:sz w:val="23"/>
          <w:szCs w:val="23"/>
        </w:rPr>
        <w:t xml:space="preserve">hem to </w:t>
      </w:r>
      <w:r w:rsidRPr="6A6933F6">
        <w:rPr>
          <w:rFonts w:eastAsia="Times New Roman" w:cs="Times New Roman"/>
          <w:sz w:val="23"/>
          <w:szCs w:val="23"/>
        </w:rPr>
        <w:t>student teach without a delay.</w:t>
      </w:r>
    </w:p>
    <w:p w14:paraId="2194A078" w14:textId="79584C06" w:rsidR="000C311D" w:rsidRPr="00104C19" w:rsidRDefault="003621D8" w:rsidP="00EB20C1">
      <w:pPr>
        <w:pStyle w:val="ListParagraph"/>
        <w:numPr>
          <w:ilvl w:val="0"/>
          <w:numId w:val="17"/>
        </w:numPr>
        <w:rPr>
          <w:rFonts w:eastAsia="Times New Roman" w:cs="Times New Roman"/>
          <w:sz w:val="23"/>
          <w:szCs w:val="23"/>
        </w:rPr>
      </w:pPr>
      <w:r>
        <w:rPr>
          <w:rFonts w:eastAsia="Times New Roman" w:cs="Times New Roman"/>
          <w:sz w:val="23"/>
          <w:szCs w:val="23"/>
        </w:rPr>
        <w:t>ETS Praxis</w:t>
      </w:r>
      <w:r w:rsidR="50C20EA3" w:rsidRPr="4F5F94F0">
        <w:rPr>
          <w:rFonts w:eastAsia="Times New Roman" w:cs="Times New Roman"/>
          <w:sz w:val="23"/>
          <w:szCs w:val="23"/>
        </w:rPr>
        <w:t xml:space="preserve"> Assessments</w:t>
      </w:r>
    </w:p>
    <w:p w14:paraId="6A5E52DD" w14:textId="273D980F" w:rsidR="000C311D" w:rsidRPr="00104C19" w:rsidRDefault="50C20EA3" w:rsidP="00EB20C1">
      <w:pPr>
        <w:pStyle w:val="ListParagraph"/>
        <w:numPr>
          <w:ilvl w:val="1"/>
          <w:numId w:val="17"/>
        </w:numPr>
        <w:rPr>
          <w:rFonts w:eastAsia="Times New Roman" w:cs="Times New Roman"/>
          <w:i/>
          <w:iCs/>
          <w:sz w:val="23"/>
          <w:szCs w:val="23"/>
        </w:rPr>
      </w:pPr>
      <w:r w:rsidRPr="4F5F94F0">
        <w:rPr>
          <w:rFonts w:eastAsia="Times New Roman" w:cs="Times New Roman"/>
          <w:sz w:val="23"/>
          <w:szCs w:val="23"/>
        </w:rPr>
        <w:t xml:space="preserve">Elementary Education Multiple Subject Assessments (5001 series) assesses content knowledge in the subject the teacher candidate will teach and is a requirement for initial licensure. This assessment is a requirement for student teaching. </w:t>
      </w:r>
      <w:r w:rsidRPr="4F5F94F0">
        <w:rPr>
          <w:rFonts w:eastAsia="Times New Roman" w:cs="Times New Roman"/>
          <w:i/>
          <w:iCs/>
          <w:sz w:val="23"/>
          <w:szCs w:val="23"/>
        </w:rPr>
        <w:t xml:space="preserve">The </w:t>
      </w:r>
      <w:r w:rsidR="003621D8">
        <w:rPr>
          <w:rFonts w:eastAsia="Times New Roman" w:cs="Times New Roman"/>
          <w:i/>
          <w:iCs/>
          <w:sz w:val="23"/>
          <w:szCs w:val="23"/>
        </w:rPr>
        <w:t>ETS Praxis</w:t>
      </w:r>
      <w:r w:rsidRPr="4F5F94F0">
        <w:rPr>
          <w:rFonts w:eastAsia="Times New Roman" w:cs="Times New Roman"/>
          <w:i/>
          <w:iCs/>
          <w:sz w:val="23"/>
          <w:szCs w:val="23"/>
        </w:rPr>
        <w:t xml:space="preserve"> 5001 assessment series is not required for the students in the SPED program.</w:t>
      </w:r>
    </w:p>
    <w:p w14:paraId="26BBFADA" w14:textId="229AD9CE" w:rsidR="199107CC" w:rsidRDefault="003621D8" w:rsidP="00EB20C1">
      <w:pPr>
        <w:pStyle w:val="ListParagraph"/>
        <w:numPr>
          <w:ilvl w:val="1"/>
          <w:numId w:val="17"/>
        </w:numPr>
        <w:rPr>
          <w:rFonts w:eastAsia="Times New Roman" w:cs="Times New Roman"/>
          <w:i/>
          <w:iCs/>
          <w:sz w:val="23"/>
          <w:szCs w:val="23"/>
        </w:rPr>
      </w:pPr>
      <w:r>
        <w:rPr>
          <w:rFonts w:eastAsia="Times New Roman" w:cs="Times New Roman"/>
          <w:sz w:val="23"/>
          <w:szCs w:val="23"/>
        </w:rPr>
        <w:lastRenderedPageBreak/>
        <w:t>ETS Praxis</w:t>
      </w:r>
      <w:r w:rsidR="199107CC" w:rsidRPr="4F5F94F0">
        <w:rPr>
          <w:rFonts w:eastAsia="Times New Roman" w:cs="Times New Roman"/>
          <w:sz w:val="23"/>
          <w:szCs w:val="23"/>
        </w:rPr>
        <w:t xml:space="preserve"> Teaching Reading: Elementary 5205 (test code: 5392) (score of 159) ($156); measures students' knowledge of how to teach reading.</w:t>
      </w:r>
    </w:p>
    <w:p w14:paraId="0F6FE3BB" w14:textId="77777777" w:rsidR="199107CC" w:rsidRDefault="199107CC" w:rsidP="00EB20C1">
      <w:pPr>
        <w:pStyle w:val="ListParagraph"/>
        <w:numPr>
          <w:ilvl w:val="2"/>
          <w:numId w:val="17"/>
        </w:numPr>
        <w:rPr>
          <w:rFonts w:eastAsia="Times New Roman" w:cs="Times New Roman"/>
          <w:sz w:val="23"/>
          <w:szCs w:val="23"/>
        </w:rPr>
      </w:pPr>
      <w:r w:rsidRPr="4F5F94F0">
        <w:rPr>
          <w:rFonts w:eastAsia="Times New Roman" w:cs="Times New Roman"/>
          <w:sz w:val="23"/>
          <w:szCs w:val="23"/>
        </w:rPr>
        <w:t>All COE BIS programs take this assessment.</w:t>
      </w:r>
    </w:p>
    <w:p w14:paraId="0922539F" w14:textId="652FC24B" w:rsidR="199107CC" w:rsidRDefault="199107CC" w:rsidP="00EB20C1">
      <w:pPr>
        <w:pStyle w:val="ListParagraph"/>
        <w:numPr>
          <w:ilvl w:val="2"/>
          <w:numId w:val="17"/>
        </w:numPr>
        <w:rPr>
          <w:rFonts w:eastAsia="Times New Roman" w:cs="Times New Roman"/>
          <w:sz w:val="23"/>
          <w:szCs w:val="23"/>
        </w:rPr>
      </w:pPr>
      <w:r w:rsidRPr="4F5F94F0">
        <w:rPr>
          <w:rFonts w:eastAsia="Times New Roman" w:cs="Times New Roman"/>
          <w:sz w:val="23"/>
          <w:szCs w:val="23"/>
        </w:rPr>
        <w:t>Must be completed before allowed to student teach for ECED and ELED.</w:t>
      </w:r>
    </w:p>
    <w:p w14:paraId="485E160C" w14:textId="3791EBAA" w:rsidR="199107CC" w:rsidRDefault="199107CC" w:rsidP="00EB20C1">
      <w:pPr>
        <w:pStyle w:val="ListParagraph"/>
        <w:numPr>
          <w:ilvl w:val="2"/>
          <w:numId w:val="17"/>
        </w:numPr>
        <w:rPr>
          <w:rFonts w:eastAsia="Times New Roman" w:cs="Times New Roman"/>
          <w:sz w:val="23"/>
          <w:szCs w:val="23"/>
        </w:rPr>
      </w:pPr>
      <w:r w:rsidRPr="4F5F94F0">
        <w:rPr>
          <w:rFonts w:eastAsia="Times New Roman" w:cs="Times New Roman"/>
          <w:sz w:val="23"/>
          <w:szCs w:val="23"/>
        </w:rPr>
        <w:t>Must be completed before allowed to student teach in first placement for IECE and SPED.</w:t>
      </w:r>
    </w:p>
    <w:p w14:paraId="35F3C49A" w14:textId="68587F55" w:rsidR="000C311D" w:rsidRPr="00104C19" w:rsidRDefault="691A957C" w:rsidP="00EB20C1">
      <w:pPr>
        <w:pStyle w:val="ListParagraph"/>
        <w:numPr>
          <w:ilvl w:val="1"/>
          <w:numId w:val="9"/>
        </w:numPr>
        <w:rPr>
          <w:rFonts w:eastAsia="Times New Roman" w:cs="Times New Roman"/>
          <w:sz w:val="23"/>
          <w:szCs w:val="23"/>
        </w:rPr>
      </w:pPr>
      <w:r w:rsidRPr="4F5F94F0">
        <w:rPr>
          <w:rFonts w:eastAsia="Times New Roman" w:cs="Times New Roman"/>
          <w:sz w:val="23"/>
          <w:szCs w:val="23"/>
        </w:rPr>
        <w:t xml:space="preserve">Students must complete all </w:t>
      </w:r>
      <w:r w:rsidR="003621D8">
        <w:rPr>
          <w:rFonts w:eastAsia="Times New Roman" w:cs="Times New Roman"/>
          <w:sz w:val="23"/>
          <w:szCs w:val="23"/>
        </w:rPr>
        <w:t>ETS Praxis</w:t>
      </w:r>
      <w:r w:rsidRPr="4F5F94F0">
        <w:rPr>
          <w:rFonts w:eastAsia="Times New Roman" w:cs="Times New Roman"/>
          <w:sz w:val="23"/>
          <w:szCs w:val="23"/>
        </w:rPr>
        <w:t xml:space="preserve"> Subject Areas Assessments prior to enrollment for the semester they student teach. </w:t>
      </w:r>
      <w:bookmarkStart w:id="4" w:name="_Int_luAg5snb"/>
      <w:bookmarkEnd w:id="4"/>
    </w:p>
    <w:p w14:paraId="7578F82E" w14:textId="258628EC" w:rsidR="1ECC5A73" w:rsidRDefault="1ECC5A73" w:rsidP="00EB20C1">
      <w:pPr>
        <w:pStyle w:val="ListParagraph"/>
        <w:numPr>
          <w:ilvl w:val="2"/>
          <w:numId w:val="9"/>
        </w:numPr>
        <w:spacing w:line="240" w:lineRule="auto"/>
        <w:rPr>
          <w:rFonts w:eastAsia="Times New Roman" w:cs="Times New Roman"/>
          <w:color w:val="242424"/>
          <w:sz w:val="23"/>
          <w:szCs w:val="23"/>
        </w:rPr>
      </w:pPr>
      <w:r w:rsidRPr="4F5F94F0">
        <w:rPr>
          <w:rFonts w:eastAsia="Times New Roman" w:cs="Times New Roman"/>
          <w:color w:val="242424"/>
          <w:sz w:val="23"/>
          <w:szCs w:val="23"/>
        </w:rPr>
        <w:t xml:space="preserve">ECED and ELED: Will need to pass all </w:t>
      </w:r>
      <w:r w:rsidR="003621D8">
        <w:rPr>
          <w:rFonts w:eastAsia="Times New Roman" w:cs="Times New Roman"/>
          <w:color w:val="242424"/>
          <w:sz w:val="23"/>
          <w:szCs w:val="23"/>
        </w:rPr>
        <w:t>ETS Praxis</w:t>
      </w:r>
      <w:r w:rsidRPr="4F5F94F0">
        <w:rPr>
          <w:rFonts w:eastAsia="Times New Roman" w:cs="Times New Roman"/>
          <w:color w:val="242424"/>
          <w:sz w:val="23"/>
          <w:szCs w:val="23"/>
        </w:rPr>
        <w:t xml:space="preserve"> Subject Assessments and</w:t>
      </w:r>
      <w:r w:rsidR="0013124C">
        <w:rPr>
          <w:rFonts w:eastAsia="Times New Roman" w:cs="Times New Roman"/>
          <w:color w:val="242424"/>
          <w:sz w:val="23"/>
          <w:szCs w:val="23"/>
        </w:rPr>
        <w:t xml:space="preserve"> </w:t>
      </w:r>
      <w:r w:rsidR="0013124C">
        <w:rPr>
          <w:rFonts w:eastAsia="Times New Roman" w:cs="Times New Roman"/>
          <w:sz w:val="23"/>
          <w:szCs w:val="23"/>
        </w:rPr>
        <w:t>Praxis</w:t>
      </w:r>
      <w:r w:rsidR="0013124C" w:rsidRPr="4F5F94F0">
        <w:rPr>
          <w:rFonts w:eastAsia="Times New Roman" w:cs="Times New Roman"/>
          <w:sz w:val="23"/>
          <w:szCs w:val="23"/>
        </w:rPr>
        <w:t xml:space="preserve"> Teaching Reading: Elementary</w:t>
      </w:r>
      <w:r w:rsidRPr="4F5F94F0">
        <w:rPr>
          <w:rFonts w:eastAsia="Times New Roman" w:cs="Times New Roman"/>
          <w:color w:val="242424"/>
          <w:sz w:val="23"/>
          <w:szCs w:val="23"/>
        </w:rPr>
        <w:t xml:space="preserve"> 5205 before their student teaching placement</w:t>
      </w:r>
    </w:p>
    <w:p w14:paraId="07D6CA8C" w14:textId="26DCAD4B" w:rsidR="00D96805" w:rsidRDefault="0FCDC395" w:rsidP="00EB20C1">
      <w:pPr>
        <w:pStyle w:val="ListParagraph"/>
        <w:numPr>
          <w:ilvl w:val="2"/>
          <w:numId w:val="9"/>
        </w:numPr>
        <w:spacing w:line="240" w:lineRule="auto"/>
        <w:rPr>
          <w:rFonts w:eastAsia="Times New Roman" w:cs="Times New Roman"/>
          <w:color w:val="242424"/>
          <w:sz w:val="23"/>
          <w:szCs w:val="23"/>
        </w:rPr>
      </w:pPr>
      <w:r w:rsidRPr="4F5F94F0">
        <w:rPr>
          <w:rFonts w:eastAsia="Times New Roman" w:cs="Times New Roman"/>
          <w:color w:val="242424"/>
          <w:sz w:val="23"/>
          <w:szCs w:val="23"/>
        </w:rPr>
        <w:t>IECE</w:t>
      </w:r>
      <w:r w:rsidR="00D96805">
        <w:rPr>
          <w:rFonts w:eastAsia="Times New Roman" w:cs="Times New Roman"/>
          <w:color w:val="242424"/>
          <w:sz w:val="23"/>
          <w:szCs w:val="23"/>
        </w:rPr>
        <w:t xml:space="preserve">: </w:t>
      </w:r>
      <w:r w:rsidR="00D96805" w:rsidRPr="4F5F94F0">
        <w:rPr>
          <w:rFonts w:eastAsia="Times New Roman" w:cs="Times New Roman"/>
          <w:color w:val="242424"/>
          <w:sz w:val="23"/>
          <w:szCs w:val="23"/>
        </w:rPr>
        <w:t xml:space="preserve">Will need to pass </w:t>
      </w:r>
      <w:r w:rsidR="003621D8">
        <w:rPr>
          <w:rFonts w:eastAsia="Times New Roman" w:cs="Times New Roman"/>
          <w:color w:val="242424"/>
          <w:sz w:val="23"/>
          <w:szCs w:val="23"/>
        </w:rPr>
        <w:t>ETS Praxis</w:t>
      </w:r>
      <w:r w:rsidR="00D96805" w:rsidRPr="4F5F94F0">
        <w:rPr>
          <w:rFonts w:eastAsia="Times New Roman" w:cs="Times New Roman"/>
          <w:color w:val="242424"/>
          <w:sz w:val="23"/>
          <w:szCs w:val="23"/>
        </w:rPr>
        <w:t xml:space="preserve"> Subject Assessments and </w:t>
      </w:r>
      <w:r w:rsidR="0013124C">
        <w:rPr>
          <w:rFonts w:eastAsia="Times New Roman" w:cs="Times New Roman"/>
          <w:sz w:val="23"/>
          <w:szCs w:val="23"/>
        </w:rPr>
        <w:t>Praxis</w:t>
      </w:r>
      <w:r w:rsidR="0013124C" w:rsidRPr="4F5F94F0">
        <w:rPr>
          <w:rFonts w:eastAsia="Times New Roman" w:cs="Times New Roman"/>
          <w:sz w:val="23"/>
          <w:szCs w:val="23"/>
        </w:rPr>
        <w:t xml:space="preserve"> Teaching Reading: Elementary </w:t>
      </w:r>
      <w:r w:rsidR="00D96805" w:rsidRPr="4F5F94F0">
        <w:rPr>
          <w:rFonts w:eastAsia="Times New Roman" w:cs="Times New Roman"/>
          <w:color w:val="242424"/>
          <w:sz w:val="23"/>
          <w:szCs w:val="23"/>
        </w:rPr>
        <w:t>5205 before their first student teaching placement</w:t>
      </w:r>
    </w:p>
    <w:p w14:paraId="5BC3ACEB" w14:textId="7DC16263" w:rsidR="0FCDC395" w:rsidRDefault="0FCDC395" w:rsidP="00EB20C1">
      <w:pPr>
        <w:pStyle w:val="ListParagraph"/>
        <w:numPr>
          <w:ilvl w:val="2"/>
          <w:numId w:val="9"/>
        </w:numPr>
        <w:spacing w:line="240" w:lineRule="auto"/>
        <w:rPr>
          <w:rFonts w:eastAsia="Times New Roman" w:cs="Times New Roman"/>
          <w:color w:val="242424"/>
          <w:sz w:val="23"/>
          <w:szCs w:val="23"/>
        </w:rPr>
      </w:pPr>
      <w:r w:rsidRPr="4F5F94F0">
        <w:rPr>
          <w:rFonts w:eastAsia="Times New Roman" w:cs="Times New Roman"/>
          <w:color w:val="242424"/>
          <w:sz w:val="23"/>
          <w:szCs w:val="23"/>
        </w:rPr>
        <w:t xml:space="preserve">SPED: Will need to pass </w:t>
      </w:r>
      <w:r w:rsidR="003621D8">
        <w:rPr>
          <w:rFonts w:eastAsia="Times New Roman" w:cs="Times New Roman"/>
          <w:color w:val="242424"/>
          <w:sz w:val="23"/>
          <w:szCs w:val="23"/>
        </w:rPr>
        <w:t xml:space="preserve">ETS </w:t>
      </w:r>
      <w:r w:rsidR="0013124C">
        <w:rPr>
          <w:rFonts w:eastAsia="Times New Roman" w:cs="Times New Roman"/>
          <w:sz w:val="23"/>
          <w:szCs w:val="23"/>
        </w:rPr>
        <w:t>Praxis</w:t>
      </w:r>
      <w:r w:rsidR="0013124C" w:rsidRPr="4F5F94F0">
        <w:rPr>
          <w:rFonts w:eastAsia="Times New Roman" w:cs="Times New Roman"/>
          <w:sz w:val="23"/>
          <w:szCs w:val="23"/>
        </w:rPr>
        <w:t xml:space="preserve"> Teaching Reading: Elementary </w:t>
      </w:r>
      <w:r w:rsidRPr="4F5F94F0">
        <w:rPr>
          <w:rFonts w:eastAsia="Times New Roman" w:cs="Times New Roman"/>
          <w:color w:val="242424"/>
          <w:sz w:val="23"/>
          <w:szCs w:val="23"/>
        </w:rPr>
        <w:t xml:space="preserve">5205 before their first student teaching placement </w:t>
      </w:r>
    </w:p>
    <w:p w14:paraId="2BB0996C" w14:textId="1F70DC36" w:rsidR="2EA3DB85" w:rsidRDefault="2EA3DB85" w:rsidP="00EB20C1">
      <w:pPr>
        <w:pStyle w:val="ListParagraph"/>
        <w:numPr>
          <w:ilvl w:val="1"/>
          <w:numId w:val="9"/>
        </w:numPr>
        <w:shd w:val="clear" w:color="auto" w:fill="FFFFFF" w:themeFill="background1"/>
        <w:spacing w:line="240" w:lineRule="auto"/>
        <w:rPr>
          <w:rFonts w:eastAsia="Times New Roman" w:cs="Times New Roman"/>
          <w:color w:val="242424"/>
          <w:sz w:val="23"/>
          <w:szCs w:val="23"/>
        </w:rPr>
      </w:pPr>
      <w:r w:rsidRPr="4F5F94F0">
        <w:rPr>
          <w:rFonts w:eastAsia="Times New Roman" w:cs="Times New Roman"/>
          <w:color w:val="242424"/>
          <w:sz w:val="23"/>
          <w:szCs w:val="23"/>
        </w:rPr>
        <w:t>If the student has taken, but not passed the required assessment, by the deadline for student teaching (May 15</w:t>
      </w:r>
      <w:r w:rsidRPr="4F5F94F0">
        <w:rPr>
          <w:rFonts w:eastAsia="Times New Roman" w:cs="Times New Roman"/>
          <w:color w:val="242424"/>
          <w:sz w:val="23"/>
          <w:szCs w:val="23"/>
          <w:vertAlign w:val="superscript"/>
        </w:rPr>
        <w:t>th</w:t>
      </w:r>
      <w:r w:rsidRPr="4F5F94F0">
        <w:rPr>
          <w:rFonts w:eastAsia="Times New Roman" w:cs="Times New Roman"/>
          <w:color w:val="242424"/>
          <w:sz w:val="23"/>
          <w:szCs w:val="23"/>
        </w:rPr>
        <w:t xml:space="preserve"> for fall student teachers, November 10</w:t>
      </w:r>
      <w:r w:rsidRPr="4F5F94F0">
        <w:rPr>
          <w:rFonts w:eastAsia="Times New Roman" w:cs="Times New Roman"/>
          <w:color w:val="242424"/>
          <w:sz w:val="23"/>
          <w:szCs w:val="23"/>
          <w:vertAlign w:val="superscript"/>
        </w:rPr>
        <w:t>th</w:t>
      </w:r>
      <w:r w:rsidRPr="4F5F94F0">
        <w:rPr>
          <w:rFonts w:eastAsia="Times New Roman" w:cs="Times New Roman"/>
          <w:color w:val="242424"/>
          <w:sz w:val="23"/>
          <w:szCs w:val="23"/>
        </w:rPr>
        <w:t xml:space="preserve"> for spring student teachers), the program may elect to put them on an intervention plan. The intervention plan will indicate that the student:</w:t>
      </w:r>
    </w:p>
    <w:p w14:paraId="7B6FD328" w14:textId="23164A20" w:rsidR="2EA3DB85" w:rsidRDefault="2EA3DB85" w:rsidP="00EB20C1">
      <w:pPr>
        <w:pStyle w:val="ListParagraph"/>
        <w:numPr>
          <w:ilvl w:val="2"/>
          <w:numId w:val="9"/>
        </w:numPr>
        <w:shd w:val="clear" w:color="auto" w:fill="FFFFFF" w:themeFill="background1"/>
        <w:spacing w:line="240" w:lineRule="auto"/>
        <w:rPr>
          <w:rFonts w:eastAsia="Times New Roman" w:cs="Times New Roman"/>
          <w:color w:val="242424"/>
          <w:sz w:val="23"/>
          <w:szCs w:val="23"/>
        </w:rPr>
      </w:pPr>
      <w:r w:rsidRPr="4F5F94F0">
        <w:rPr>
          <w:rFonts w:eastAsia="Times New Roman" w:cs="Times New Roman"/>
          <w:color w:val="242424"/>
          <w:sz w:val="23"/>
          <w:szCs w:val="23"/>
        </w:rPr>
        <w:t>Is expected to pass the assessment before the end of the placement</w:t>
      </w:r>
    </w:p>
    <w:p w14:paraId="0D627BF1" w14:textId="647B15F3" w:rsidR="2EA3DB85" w:rsidRDefault="2EA3DB85" w:rsidP="00EB20C1">
      <w:pPr>
        <w:pStyle w:val="ListParagraph"/>
        <w:numPr>
          <w:ilvl w:val="2"/>
          <w:numId w:val="9"/>
        </w:numPr>
        <w:shd w:val="clear" w:color="auto" w:fill="FFFFFF" w:themeFill="background1"/>
        <w:spacing w:line="240" w:lineRule="auto"/>
        <w:rPr>
          <w:rFonts w:eastAsia="Times New Roman" w:cs="Times New Roman"/>
          <w:color w:val="242424"/>
          <w:sz w:val="23"/>
          <w:szCs w:val="23"/>
        </w:rPr>
      </w:pPr>
      <w:r w:rsidRPr="4F5F94F0">
        <w:rPr>
          <w:rFonts w:eastAsia="Times New Roman" w:cs="Times New Roman"/>
          <w:color w:val="242424"/>
          <w:sz w:val="23"/>
          <w:szCs w:val="23"/>
        </w:rPr>
        <w:t>If they don’t pass by the end of their placement, they will be given an “I” (incomplete) for student teaching. They will not be able to graduate until they pass.</w:t>
      </w:r>
    </w:p>
    <w:p w14:paraId="632520C5" w14:textId="2D97842C" w:rsidR="000C311D" w:rsidRPr="00104C19" w:rsidRDefault="61408D8C" w:rsidP="00EB20C1">
      <w:pPr>
        <w:pStyle w:val="ListParagraph"/>
        <w:numPr>
          <w:ilvl w:val="1"/>
          <w:numId w:val="9"/>
        </w:numPr>
        <w:pBdr>
          <w:top w:val="nil"/>
          <w:left w:val="nil"/>
          <w:bottom w:val="nil"/>
          <w:right w:val="nil"/>
          <w:between w:val="nil"/>
        </w:pBdr>
        <w:rPr>
          <w:rFonts w:eastAsia="Times New Roman" w:cs="Times New Roman"/>
          <w:sz w:val="23"/>
          <w:szCs w:val="23"/>
        </w:rPr>
      </w:pPr>
      <w:r w:rsidRPr="4F5F94F0">
        <w:rPr>
          <w:rFonts w:eastAsia="Times New Roman" w:cs="Times New Roman"/>
          <w:sz w:val="23"/>
          <w:szCs w:val="23"/>
        </w:rPr>
        <w:t>The details for the four sub-tests are as follows: Registration link: </w:t>
      </w:r>
      <w:hyperlink r:id="rId33" w:history="1">
        <w:r w:rsidRPr="4F5F94F0">
          <w:rPr>
            <w:rStyle w:val="Hyperlink"/>
            <w:rFonts w:eastAsia="Times New Roman" w:cs="Times New Roman"/>
            <w:color w:val="041EDE"/>
            <w:sz w:val="23"/>
            <w:szCs w:val="23"/>
          </w:rPr>
          <w:t>https://www.ets.org/praxis/site/test-takers.html</w:t>
        </w:r>
      </w:hyperlink>
    </w:p>
    <w:p w14:paraId="34A30062" w14:textId="48FFFD74" w:rsidR="000C311D" w:rsidRPr="00104C19" w:rsidRDefault="7DA1DBEF" w:rsidP="00EB20C1">
      <w:pPr>
        <w:pStyle w:val="ListParagraph"/>
        <w:widowControl w:val="0"/>
        <w:numPr>
          <w:ilvl w:val="1"/>
          <w:numId w:val="17"/>
        </w:numPr>
        <w:pBdr>
          <w:top w:val="nil"/>
          <w:left w:val="nil"/>
          <w:bottom w:val="nil"/>
          <w:right w:val="nil"/>
          <w:between w:val="nil"/>
        </w:pBdr>
        <w:spacing w:line="240" w:lineRule="auto"/>
        <w:ind w:right="29"/>
        <w:rPr>
          <w:rFonts w:eastAsia="Times New Roman" w:cs="Times New Roman"/>
          <w:sz w:val="23"/>
          <w:szCs w:val="23"/>
        </w:rPr>
      </w:pPr>
      <w:r w:rsidRPr="4F5F94F0">
        <w:rPr>
          <w:rFonts w:eastAsia="Times New Roman" w:cs="Times New Roman"/>
          <w:sz w:val="23"/>
          <w:szCs w:val="23"/>
        </w:rPr>
        <w:t>It is recommended that students take the tests individually.</w:t>
      </w:r>
    </w:p>
    <w:p w14:paraId="0F0B035A" w14:textId="7718E3F7" w:rsidR="000C311D" w:rsidRPr="00104C19" w:rsidRDefault="61408D8C" w:rsidP="00EB20C1">
      <w:pPr>
        <w:pStyle w:val="ListParagraph"/>
        <w:widowControl w:val="0"/>
        <w:numPr>
          <w:ilvl w:val="1"/>
          <w:numId w:val="17"/>
        </w:numPr>
        <w:pBdr>
          <w:top w:val="nil"/>
          <w:left w:val="nil"/>
          <w:bottom w:val="nil"/>
          <w:right w:val="nil"/>
          <w:between w:val="nil"/>
        </w:pBdr>
        <w:spacing w:line="240" w:lineRule="auto"/>
        <w:ind w:right="29"/>
        <w:rPr>
          <w:rFonts w:eastAsia="Times New Roman" w:cs="Times New Roman"/>
          <w:sz w:val="23"/>
          <w:szCs w:val="23"/>
        </w:rPr>
      </w:pPr>
      <w:r w:rsidRPr="4F5F94F0">
        <w:rPr>
          <w:rFonts w:eastAsia="Times New Roman" w:cs="Times New Roman"/>
          <w:sz w:val="23"/>
          <w:szCs w:val="23"/>
        </w:rPr>
        <w:t xml:space="preserve">Use JMU test code: 5392 when registering for the </w:t>
      </w:r>
      <w:r w:rsidR="003621D8">
        <w:rPr>
          <w:rFonts w:eastAsia="Times New Roman" w:cs="Times New Roman"/>
          <w:sz w:val="23"/>
          <w:szCs w:val="23"/>
        </w:rPr>
        <w:t>ETS PRAXIS</w:t>
      </w:r>
      <w:r w:rsidRPr="4F5F94F0">
        <w:rPr>
          <w:rFonts w:eastAsia="Times New Roman" w:cs="Times New Roman"/>
          <w:sz w:val="23"/>
          <w:szCs w:val="23"/>
        </w:rPr>
        <w:t xml:space="preserve"> Subject Assessment. </w:t>
      </w:r>
    </w:p>
    <w:p w14:paraId="4976C85C" w14:textId="77777777" w:rsidR="00924055" w:rsidRDefault="61408D8C" w:rsidP="00EB20C1">
      <w:pPr>
        <w:pStyle w:val="ListParagraph"/>
        <w:widowControl w:val="0"/>
        <w:numPr>
          <w:ilvl w:val="1"/>
          <w:numId w:val="17"/>
        </w:numPr>
        <w:pBdr>
          <w:top w:val="nil"/>
          <w:left w:val="nil"/>
          <w:bottom w:val="nil"/>
          <w:right w:val="nil"/>
          <w:between w:val="nil"/>
        </w:pBdr>
        <w:spacing w:line="240" w:lineRule="auto"/>
        <w:ind w:right="29"/>
        <w:rPr>
          <w:rFonts w:eastAsia="Times New Roman" w:cs="Times New Roman"/>
          <w:sz w:val="23"/>
          <w:szCs w:val="23"/>
        </w:rPr>
      </w:pPr>
      <w:r w:rsidRPr="4F5F94F0">
        <w:rPr>
          <w:rFonts w:eastAsia="Times New Roman" w:cs="Times New Roman"/>
          <w:sz w:val="23"/>
          <w:szCs w:val="23"/>
        </w:rPr>
        <w:t>JMU will not receive test scores unless the code is indicated. The following cost is subject to change by the testing company.</w:t>
      </w:r>
    </w:p>
    <w:p w14:paraId="75DFD697" w14:textId="4A08AA36" w:rsidR="000C311D" w:rsidRPr="00924055" w:rsidRDefault="61408D8C" w:rsidP="00EB20C1">
      <w:pPr>
        <w:pStyle w:val="ListParagraph"/>
        <w:widowControl w:val="0"/>
        <w:numPr>
          <w:ilvl w:val="1"/>
          <w:numId w:val="17"/>
        </w:numPr>
        <w:pBdr>
          <w:top w:val="nil"/>
          <w:left w:val="nil"/>
          <w:bottom w:val="nil"/>
          <w:right w:val="nil"/>
          <w:between w:val="nil"/>
        </w:pBdr>
        <w:spacing w:line="240" w:lineRule="auto"/>
        <w:ind w:right="29"/>
        <w:rPr>
          <w:rFonts w:eastAsia="Times New Roman" w:cs="Times New Roman"/>
          <w:sz w:val="23"/>
          <w:szCs w:val="23"/>
        </w:rPr>
      </w:pPr>
      <w:r w:rsidRPr="00924055">
        <w:rPr>
          <w:rFonts w:eastAsia="Times New Roman" w:cs="Times New Roman"/>
          <w:sz w:val="23"/>
          <w:szCs w:val="23"/>
        </w:rPr>
        <w:t xml:space="preserve">Email all official score reports (even if did not pass) to JMU Teacher Education for record keeping </w:t>
      </w:r>
      <w:hyperlink r:id="rId34" w:history="1">
        <w:r w:rsidRPr="00924055">
          <w:rPr>
            <w:rStyle w:val="Hyperlink"/>
            <w:rFonts w:eastAsia="Times New Roman" w:cs="Times New Roman"/>
            <w:color w:val="041EDE"/>
            <w:sz w:val="23"/>
            <w:szCs w:val="23"/>
          </w:rPr>
          <w:t>teacher-ed@jmu.edu</w:t>
        </w:r>
      </w:hyperlink>
    </w:p>
    <w:p w14:paraId="7F121330" w14:textId="77777777" w:rsidR="00D96805" w:rsidRDefault="00D96805" w:rsidP="00631373">
      <w:pPr>
        <w:rPr>
          <w:rFonts w:eastAsia="Times New Roman" w:cs="Times New Roman"/>
          <w:color w:val="000000" w:themeColor="text1"/>
          <w:sz w:val="23"/>
          <w:szCs w:val="23"/>
        </w:rPr>
      </w:pPr>
    </w:p>
    <w:p w14:paraId="6DBDE8C3" w14:textId="2895AD12" w:rsidR="000C311D" w:rsidRPr="00104C19" w:rsidRDefault="003621D8" w:rsidP="00631373">
      <w:pPr>
        <w:rPr>
          <w:rFonts w:eastAsia="Times New Roman" w:cs="Times New Roman"/>
          <w:color w:val="000000" w:themeColor="text1"/>
          <w:sz w:val="23"/>
          <w:szCs w:val="23"/>
        </w:rPr>
      </w:pPr>
      <w:r>
        <w:rPr>
          <w:rFonts w:eastAsia="Times New Roman" w:cs="Times New Roman"/>
          <w:color w:val="000000" w:themeColor="text1"/>
          <w:sz w:val="23"/>
          <w:szCs w:val="23"/>
        </w:rPr>
        <w:t>ETS Praxis</w:t>
      </w:r>
      <w:r w:rsidR="686FB91D" w:rsidRPr="466B9982">
        <w:rPr>
          <w:rFonts w:eastAsia="Times New Roman" w:cs="Times New Roman"/>
          <w:color w:val="000000" w:themeColor="text1"/>
          <w:sz w:val="23"/>
          <w:szCs w:val="23"/>
        </w:rPr>
        <w:t xml:space="preserve"> Assessment Requirements - Note: Costs listed are subject to change by the testing company.</w:t>
      </w:r>
    </w:p>
    <w:p w14:paraId="6CEB1F42" w14:textId="4F3B98AB" w:rsidR="000C311D" w:rsidRPr="00104C19" w:rsidRDefault="686FB91D" w:rsidP="00631373">
      <w:pPr>
        <w:rPr>
          <w:rFonts w:eastAsia="Times New Roman" w:cs="Times New Roman"/>
          <w:color w:val="000000" w:themeColor="text1"/>
          <w:sz w:val="23"/>
          <w:szCs w:val="23"/>
        </w:rPr>
      </w:pPr>
      <w:r w:rsidRPr="466B9982">
        <w:rPr>
          <w:rFonts w:eastAsia="Times New Roman" w:cs="Times New Roman"/>
          <w:color w:val="000000" w:themeColor="text1"/>
          <w:sz w:val="23"/>
          <w:szCs w:val="23"/>
        </w:rPr>
        <w:t>ECED, ELED &amp; IECE programs:</w:t>
      </w:r>
    </w:p>
    <w:p w14:paraId="3EC9F4C6" w14:textId="683D080C" w:rsidR="000C311D" w:rsidRPr="00104C19" w:rsidRDefault="686FB91D" w:rsidP="00EB20C1">
      <w:pPr>
        <w:pStyle w:val="ListParagraph"/>
        <w:numPr>
          <w:ilvl w:val="0"/>
          <w:numId w:val="3"/>
        </w:numPr>
        <w:spacing w:line="257" w:lineRule="auto"/>
        <w:rPr>
          <w:rFonts w:eastAsia="Times New Roman" w:cs="Times New Roman"/>
          <w:sz w:val="23"/>
          <w:szCs w:val="23"/>
        </w:rPr>
      </w:pPr>
      <w:r w:rsidRPr="466B9982">
        <w:rPr>
          <w:rFonts w:eastAsia="Times New Roman" w:cs="Times New Roman"/>
          <w:sz w:val="23"/>
          <w:szCs w:val="23"/>
        </w:rPr>
        <w:t>Elementary Education Multiple Subject Assessments (5001 series) - assesses content knowledge in the subject the teacher candidate will teach and is a requirement for initial licensure. The details for the four sub-tests are as follows:  </w:t>
      </w:r>
      <w:hyperlink r:id="rId35" w:history="1">
        <w:r w:rsidRPr="466B9982">
          <w:rPr>
            <w:rStyle w:val="Hyperlink"/>
            <w:rFonts w:ascii="Aptos" w:eastAsia="Aptos" w:hAnsi="Aptos" w:cs="Aptos"/>
            <w:color w:val="467886"/>
          </w:rPr>
          <w:t>https://www.ets.org/praxis/site/test-takers.html</w:t>
        </w:r>
      </w:hyperlink>
      <w:r w:rsidRPr="466B9982">
        <w:rPr>
          <w:rFonts w:eastAsia="Times New Roman" w:cs="Times New Roman"/>
          <w:sz w:val="23"/>
          <w:szCs w:val="23"/>
        </w:rPr>
        <w:t>. It is recommended that students take the tests individually:</w:t>
      </w:r>
    </w:p>
    <w:p w14:paraId="62F2BDB2" w14:textId="60786E15" w:rsidR="000C311D" w:rsidRPr="00104C19" w:rsidRDefault="686FB91D" w:rsidP="00EB20C1">
      <w:pPr>
        <w:pStyle w:val="ListParagraph"/>
        <w:numPr>
          <w:ilvl w:val="0"/>
          <w:numId w:val="2"/>
        </w:numPr>
        <w:spacing w:line="257" w:lineRule="auto"/>
        <w:rPr>
          <w:rFonts w:eastAsia="Times New Roman" w:cs="Times New Roman"/>
          <w:sz w:val="23"/>
          <w:szCs w:val="23"/>
        </w:rPr>
      </w:pPr>
      <w:r w:rsidRPr="466B9982">
        <w:rPr>
          <w:rFonts w:eastAsia="Times New Roman" w:cs="Times New Roman"/>
          <w:sz w:val="23"/>
          <w:szCs w:val="23"/>
        </w:rPr>
        <w:t xml:space="preserve">Reading &amp; L.A Test Code 5002 (score of 157) ($64) </w:t>
      </w:r>
    </w:p>
    <w:p w14:paraId="1ED3FD73" w14:textId="370E326E" w:rsidR="000C311D" w:rsidRPr="00104C19" w:rsidRDefault="686FB91D" w:rsidP="00EB20C1">
      <w:pPr>
        <w:pStyle w:val="ListParagraph"/>
        <w:numPr>
          <w:ilvl w:val="0"/>
          <w:numId w:val="2"/>
        </w:numPr>
        <w:spacing w:line="257" w:lineRule="auto"/>
        <w:rPr>
          <w:rFonts w:eastAsia="Times New Roman" w:cs="Times New Roman"/>
          <w:sz w:val="23"/>
          <w:szCs w:val="23"/>
        </w:rPr>
      </w:pPr>
      <w:r w:rsidRPr="466B9982">
        <w:rPr>
          <w:rFonts w:eastAsia="Times New Roman" w:cs="Times New Roman"/>
          <w:sz w:val="23"/>
          <w:szCs w:val="23"/>
        </w:rPr>
        <w:t xml:space="preserve">Mathematics Test Code 5003 (score of 157) ($64) </w:t>
      </w:r>
    </w:p>
    <w:p w14:paraId="138FE9AA" w14:textId="3413E480" w:rsidR="000C311D" w:rsidRPr="00104C19" w:rsidRDefault="686FB91D" w:rsidP="00EB20C1">
      <w:pPr>
        <w:pStyle w:val="ListParagraph"/>
        <w:numPr>
          <w:ilvl w:val="0"/>
          <w:numId w:val="2"/>
        </w:numPr>
        <w:spacing w:line="257" w:lineRule="auto"/>
        <w:rPr>
          <w:rFonts w:eastAsia="Times New Roman" w:cs="Times New Roman"/>
          <w:sz w:val="23"/>
          <w:szCs w:val="23"/>
        </w:rPr>
      </w:pPr>
      <w:r w:rsidRPr="466B9982">
        <w:rPr>
          <w:rFonts w:eastAsia="Times New Roman" w:cs="Times New Roman"/>
          <w:sz w:val="23"/>
          <w:szCs w:val="23"/>
        </w:rPr>
        <w:t xml:space="preserve">Social Studies Test Code 5004 (score of 155) ($64) </w:t>
      </w:r>
    </w:p>
    <w:p w14:paraId="12C66642" w14:textId="2A6BEDF7" w:rsidR="000C311D" w:rsidRPr="00104C19" w:rsidRDefault="686FB91D" w:rsidP="00EB20C1">
      <w:pPr>
        <w:pStyle w:val="ListParagraph"/>
        <w:numPr>
          <w:ilvl w:val="0"/>
          <w:numId w:val="2"/>
        </w:numPr>
        <w:spacing w:line="257" w:lineRule="auto"/>
        <w:rPr>
          <w:rFonts w:eastAsia="Times New Roman" w:cs="Times New Roman"/>
          <w:sz w:val="23"/>
          <w:szCs w:val="23"/>
        </w:rPr>
      </w:pPr>
      <w:r w:rsidRPr="466B9982">
        <w:rPr>
          <w:rFonts w:eastAsia="Times New Roman" w:cs="Times New Roman"/>
          <w:sz w:val="23"/>
          <w:szCs w:val="23"/>
        </w:rPr>
        <w:t xml:space="preserve">Science Test Code 5005 (score of 159) ($64) </w:t>
      </w:r>
    </w:p>
    <w:p w14:paraId="18BFF762" w14:textId="0AE3216B" w:rsidR="00084E29" w:rsidRPr="00104C19" w:rsidRDefault="686FB91D" w:rsidP="003621D8">
      <w:pPr>
        <w:spacing w:line="257" w:lineRule="auto"/>
        <w:rPr>
          <w:rFonts w:eastAsia="Times New Roman" w:cs="Times New Roman"/>
          <w:color w:val="000000" w:themeColor="text1"/>
          <w:sz w:val="23"/>
          <w:szCs w:val="23"/>
        </w:rPr>
      </w:pPr>
      <w:r w:rsidRPr="466B9982">
        <w:rPr>
          <w:rFonts w:eastAsia="Times New Roman" w:cs="Times New Roman"/>
          <w:color w:val="000000" w:themeColor="text1"/>
          <w:sz w:val="23"/>
          <w:szCs w:val="23"/>
        </w:rPr>
        <w:t>AND</w:t>
      </w:r>
    </w:p>
    <w:p w14:paraId="5D72AEAC" w14:textId="35DFC2DA" w:rsidR="000C311D" w:rsidRPr="0013124C" w:rsidRDefault="003621D8" w:rsidP="00EB20C1">
      <w:pPr>
        <w:pStyle w:val="ListParagraph"/>
        <w:numPr>
          <w:ilvl w:val="0"/>
          <w:numId w:val="3"/>
        </w:numPr>
        <w:spacing w:line="257" w:lineRule="auto"/>
        <w:rPr>
          <w:rFonts w:eastAsia="Times New Roman" w:cs="Times New Roman"/>
          <w:sz w:val="23"/>
          <w:szCs w:val="23"/>
        </w:rPr>
      </w:pPr>
      <w:r>
        <w:rPr>
          <w:rFonts w:eastAsia="Times New Roman" w:cs="Times New Roman"/>
          <w:sz w:val="23"/>
          <w:szCs w:val="23"/>
        </w:rPr>
        <w:t>ETS Praxis</w:t>
      </w:r>
      <w:r w:rsidR="686FB91D" w:rsidRPr="466B9982">
        <w:rPr>
          <w:rFonts w:eastAsia="Times New Roman" w:cs="Times New Roman"/>
          <w:sz w:val="23"/>
          <w:szCs w:val="23"/>
        </w:rPr>
        <w:t xml:space="preserve"> Teaching Reading: Elementary </w:t>
      </w:r>
      <w:r w:rsidR="0013124C">
        <w:rPr>
          <w:rFonts w:eastAsia="Times New Roman" w:cs="Times New Roman"/>
          <w:sz w:val="23"/>
          <w:szCs w:val="23"/>
        </w:rPr>
        <w:t xml:space="preserve">5205 </w:t>
      </w:r>
      <w:r w:rsidR="686FB91D" w:rsidRPr="466B9982">
        <w:rPr>
          <w:rFonts w:eastAsia="Times New Roman" w:cs="Times New Roman"/>
          <w:sz w:val="23"/>
          <w:szCs w:val="23"/>
        </w:rPr>
        <w:t>measures students' knowledge of how to teach reading</w:t>
      </w:r>
      <w:r>
        <w:rPr>
          <w:rFonts w:eastAsia="Times New Roman" w:cs="Times New Roman"/>
          <w:sz w:val="23"/>
          <w:szCs w:val="23"/>
        </w:rPr>
        <w:t>.</w:t>
      </w:r>
      <w:r w:rsidR="0013124C">
        <w:rPr>
          <w:rFonts w:eastAsia="Times New Roman" w:cs="Times New Roman"/>
          <w:sz w:val="23"/>
          <w:szCs w:val="23"/>
        </w:rPr>
        <w:t xml:space="preserve"> </w:t>
      </w:r>
      <w:r w:rsidR="686FB91D" w:rsidRPr="0013124C">
        <w:rPr>
          <w:rFonts w:eastAsia="Times New Roman" w:cs="Times New Roman"/>
          <w:sz w:val="23"/>
          <w:szCs w:val="23"/>
        </w:rPr>
        <w:t xml:space="preserve"> (score of 159) ($156)</w:t>
      </w:r>
    </w:p>
    <w:p w14:paraId="5A900514" w14:textId="6987982A" w:rsidR="000C311D" w:rsidRPr="00104C19" w:rsidRDefault="000C311D" w:rsidP="45DF656B">
      <w:pPr>
        <w:spacing w:line="257" w:lineRule="auto"/>
        <w:rPr>
          <w:rFonts w:ascii="Aptos" w:eastAsia="Aptos" w:hAnsi="Aptos" w:cs="Aptos"/>
          <w:u w:val="single"/>
        </w:rPr>
      </w:pPr>
    </w:p>
    <w:p w14:paraId="2DD9831D" w14:textId="774AC8BB" w:rsidR="45DF656B" w:rsidRPr="009C75DE" w:rsidRDefault="686FB91D" w:rsidP="009C75DE">
      <w:pPr>
        <w:spacing w:line="257" w:lineRule="auto"/>
        <w:rPr>
          <w:rFonts w:eastAsia="Times New Roman" w:cs="Times New Roman"/>
          <w:sz w:val="23"/>
          <w:szCs w:val="23"/>
          <w:u w:val="single"/>
        </w:rPr>
      </w:pPr>
      <w:r w:rsidRPr="466B9982">
        <w:rPr>
          <w:rFonts w:eastAsia="Times New Roman" w:cs="Times New Roman"/>
          <w:sz w:val="23"/>
          <w:szCs w:val="23"/>
          <w:u w:val="single"/>
        </w:rPr>
        <w:t>SPED program:</w:t>
      </w:r>
    </w:p>
    <w:p w14:paraId="656E7B41" w14:textId="77FCDC6C" w:rsidR="000C311D" w:rsidRPr="003621D8" w:rsidRDefault="003621D8" w:rsidP="003621D8">
      <w:pPr>
        <w:rPr>
          <w:rFonts w:eastAsia="Times New Roman" w:cs="Times New Roman"/>
          <w:sz w:val="23"/>
          <w:szCs w:val="23"/>
        </w:rPr>
      </w:pPr>
      <w:r>
        <w:rPr>
          <w:rFonts w:eastAsia="Times New Roman" w:cs="Times New Roman"/>
          <w:sz w:val="23"/>
          <w:szCs w:val="23"/>
        </w:rPr>
        <w:t xml:space="preserve">ETS </w:t>
      </w:r>
      <w:r w:rsidR="686FB91D" w:rsidRPr="466B9982">
        <w:rPr>
          <w:rFonts w:eastAsia="Times New Roman" w:cs="Times New Roman"/>
          <w:sz w:val="23"/>
          <w:szCs w:val="23"/>
        </w:rPr>
        <w:t>Praxis Teaching Readin</w:t>
      </w:r>
      <w:r>
        <w:rPr>
          <w:rFonts w:eastAsia="Times New Roman" w:cs="Times New Roman"/>
          <w:sz w:val="23"/>
          <w:szCs w:val="23"/>
        </w:rPr>
        <w:t>g</w:t>
      </w:r>
      <w:r w:rsidR="686FB91D" w:rsidRPr="466B9982">
        <w:rPr>
          <w:rFonts w:eastAsia="Times New Roman" w:cs="Times New Roman"/>
          <w:sz w:val="23"/>
          <w:szCs w:val="23"/>
        </w:rPr>
        <w:t xml:space="preserve">: Elementary </w:t>
      </w:r>
      <w:r>
        <w:rPr>
          <w:rFonts w:eastAsia="Times New Roman" w:cs="Times New Roman"/>
          <w:sz w:val="23"/>
          <w:szCs w:val="23"/>
        </w:rPr>
        <w:t xml:space="preserve">5205 </w:t>
      </w:r>
      <w:r w:rsidR="686FB91D" w:rsidRPr="466B9982">
        <w:rPr>
          <w:rFonts w:eastAsia="Times New Roman" w:cs="Times New Roman"/>
          <w:sz w:val="23"/>
          <w:szCs w:val="23"/>
        </w:rPr>
        <w:t xml:space="preserve">- measures students' knowledge of how to teach reading. </w:t>
      </w:r>
      <w:r>
        <w:rPr>
          <w:rFonts w:eastAsia="Times New Roman" w:cs="Times New Roman"/>
          <w:sz w:val="23"/>
          <w:szCs w:val="23"/>
        </w:rPr>
        <w:t xml:space="preserve">  </w:t>
      </w:r>
      <w:r w:rsidR="686FB91D" w:rsidRPr="003621D8">
        <w:rPr>
          <w:rFonts w:eastAsia="Times New Roman" w:cs="Times New Roman"/>
          <w:sz w:val="23"/>
          <w:szCs w:val="23"/>
        </w:rPr>
        <w:t>(score of 159) ($156)</w:t>
      </w:r>
    </w:p>
    <w:p w14:paraId="59A42DD9" w14:textId="0AB65D37" w:rsidR="000C311D" w:rsidRPr="00104C19" w:rsidRDefault="000C311D" w:rsidP="466B9982">
      <w:pPr>
        <w:pStyle w:val="ListParagraph"/>
        <w:spacing w:line="257" w:lineRule="auto"/>
        <w:ind w:left="360"/>
        <w:rPr>
          <w:rFonts w:eastAsia="Times New Roman" w:cs="Times New Roman"/>
          <w:sz w:val="23"/>
          <w:szCs w:val="23"/>
        </w:rPr>
      </w:pPr>
    </w:p>
    <w:p w14:paraId="4B25A33B" w14:textId="4D6DBFC9" w:rsidR="000C311D" w:rsidRPr="00104C19" w:rsidRDefault="686FB91D" w:rsidP="00924055">
      <w:pPr>
        <w:spacing w:line="257" w:lineRule="auto"/>
        <w:rPr>
          <w:rFonts w:eastAsia="Times New Roman" w:cs="Times New Roman"/>
          <w:sz w:val="23"/>
          <w:szCs w:val="23"/>
          <w:u w:val="single"/>
        </w:rPr>
      </w:pPr>
      <w:r w:rsidRPr="466B9982">
        <w:rPr>
          <w:rFonts w:eastAsia="Times New Roman" w:cs="Times New Roman"/>
          <w:sz w:val="23"/>
          <w:szCs w:val="23"/>
          <w:u w:val="single"/>
        </w:rPr>
        <w:lastRenderedPageBreak/>
        <w:t>Important assessment information for all programs:</w:t>
      </w:r>
    </w:p>
    <w:p w14:paraId="406A4D59" w14:textId="6A5453B5" w:rsidR="000C311D" w:rsidRPr="00104C19" w:rsidRDefault="686FB91D" w:rsidP="00EB20C1">
      <w:pPr>
        <w:pStyle w:val="ListParagraph"/>
        <w:numPr>
          <w:ilvl w:val="0"/>
          <w:numId w:val="1"/>
        </w:numPr>
        <w:spacing w:line="257" w:lineRule="auto"/>
        <w:rPr>
          <w:rFonts w:eastAsia="Times New Roman" w:cs="Times New Roman"/>
          <w:sz w:val="23"/>
          <w:szCs w:val="23"/>
        </w:rPr>
      </w:pPr>
      <w:r w:rsidRPr="466B9982">
        <w:rPr>
          <w:rFonts w:eastAsia="Times New Roman" w:cs="Times New Roman"/>
          <w:sz w:val="23"/>
          <w:szCs w:val="23"/>
        </w:rPr>
        <w:t xml:space="preserve">Use JMU test code: 5392 when registering for the </w:t>
      </w:r>
      <w:r w:rsidR="003621D8">
        <w:rPr>
          <w:rFonts w:eastAsia="Times New Roman" w:cs="Times New Roman"/>
          <w:sz w:val="23"/>
          <w:szCs w:val="23"/>
        </w:rPr>
        <w:t>ETS Praxis</w:t>
      </w:r>
      <w:r w:rsidRPr="466B9982">
        <w:rPr>
          <w:rFonts w:eastAsia="Times New Roman" w:cs="Times New Roman"/>
          <w:sz w:val="23"/>
          <w:szCs w:val="23"/>
        </w:rPr>
        <w:t xml:space="preserve"> Subject Assessment.  JMU will not receive test scores unless the code is indicated.</w:t>
      </w:r>
    </w:p>
    <w:p w14:paraId="6C5FE564" w14:textId="75B05B87" w:rsidR="000C311D" w:rsidRPr="00104C19" w:rsidRDefault="686FB91D" w:rsidP="00EB20C1">
      <w:pPr>
        <w:pStyle w:val="ListParagraph"/>
        <w:numPr>
          <w:ilvl w:val="0"/>
          <w:numId w:val="1"/>
        </w:numPr>
        <w:spacing w:line="257" w:lineRule="auto"/>
        <w:rPr>
          <w:rFonts w:eastAsia="Times New Roman" w:cs="Times New Roman"/>
          <w:sz w:val="23"/>
          <w:szCs w:val="23"/>
        </w:rPr>
      </w:pPr>
      <w:r w:rsidRPr="466B9982">
        <w:rPr>
          <w:rFonts w:eastAsia="Times New Roman" w:cs="Times New Roman"/>
          <w:sz w:val="23"/>
          <w:szCs w:val="23"/>
        </w:rPr>
        <w:t xml:space="preserve">Email all official score reports (even if did not pass) to JMU Teacher Education for record keeping </w:t>
      </w:r>
      <w:hyperlink r:id="rId36" w:history="1">
        <w:r w:rsidRPr="00EC7847">
          <w:rPr>
            <w:rStyle w:val="Hyperlink"/>
            <w:rFonts w:eastAsia="Aptos" w:cs="Times New Roman"/>
            <w:color w:val="467886"/>
            <w:sz w:val="23"/>
            <w:szCs w:val="23"/>
          </w:rPr>
          <w:t>teacher-ed@jmu.edu</w:t>
        </w:r>
      </w:hyperlink>
      <w:r w:rsidRPr="466B9982">
        <w:rPr>
          <w:rFonts w:eastAsia="Times New Roman" w:cs="Times New Roman"/>
          <w:sz w:val="23"/>
          <w:szCs w:val="23"/>
        </w:rPr>
        <w:t xml:space="preserve"> </w:t>
      </w:r>
    </w:p>
    <w:p w14:paraId="12C781D4" w14:textId="6EC038D5" w:rsidR="000C311D" w:rsidRPr="00104C19" w:rsidRDefault="0022A45E" w:rsidP="00EB20C1">
      <w:pPr>
        <w:pStyle w:val="ListParagraph"/>
        <w:numPr>
          <w:ilvl w:val="0"/>
          <w:numId w:val="1"/>
        </w:numPr>
        <w:spacing w:line="257" w:lineRule="auto"/>
        <w:rPr>
          <w:rFonts w:eastAsia="Times New Roman" w:cs="Times New Roman"/>
          <w:b/>
          <w:bCs/>
          <w:sz w:val="23"/>
          <w:szCs w:val="23"/>
        </w:rPr>
      </w:pPr>
      <w:r w:rsidRPr="466B9982">
        <w:rPr>
          <w:rFonts w:eastAsia="Times New Roman" w:cs="Times New Roman"/>
          <w:b/>
          <w:bCs/>
          <w:sz w:val="23"/>
          <w:szCs w:val="23"/>
        </w:rPr>
        <w:t xml:space="preserve">Reminder: </w:t>
      </w:r>
      <w:r w:rsidR="686FB91D" w:rsidRPr="466B9982">
        <w:rPr>
          <w:rFonts w:eastAsia="Times New Roman" w:cs="Times New Roman"/>
          <w:b/>
          <w:bCs/>
          <w:sz w:val="23"/>
          <w:szCs w:val="23"/>
        </w:rPr>
        <w:t>All required assessments must be complete prior to beginning student teaching.</w:t>
      </w:r>
    </w:p>
    <w:p w14:paraId="06D88C1D" w14:textId="2FB45DAE" w:rsidR="000C311D" w:rsidRPr="00104C19" w:rsidRDefault="000C311D" w:rsidP="00631373">
      <w:pPr>
        <w:rPr>
          <w:rFonts w:ascii="Aptos" w:eastAsia="Aptos" w:hAnsi="Aptos" w:cs="Aptos"/>
        </w:rPr>
      </w:pPr>
    </w:p>
    <w:p w14:paraId="35ADC38B" w14:textId="30457B21" w:rsidR="000C311D" w:rsidRPr="00104C19" w:rsidRDefault="6A2BF266" w:rsidP="05780EA4">
      <w:pPr>
        <w:rPr>
          <w:rFonts w:eastAsia="Times New Roman" w:cs="Times New Roman"/>
          <w:color w:val="000000" w:themeColor="text1"/>
          <w:sz w:val="23"/>
          <w:szCs w:val="23"/>
        </w:rPr>
      </w:pPr>
      <w:r w:rsidRPr="05780EA4">
        <w:rPr>
          <w:rFonts w:eastAsia="Times New Roman" w:cs="Times New Roman"/>
          <w:color w:val="000000" w:themeColor="text1"/>
          <w:sz w:val="23"/>
          <w:szCs w:val="23"/>
        </w:rPr>
        <w:t xml:space="preserve">Study Resources from ETS: </w:t>
      </w:r>
    </w:p>
    <w:p w14:paraId="23EA1195" w14:textId="09B08542" w:rsidR="000C311D" w:rsidRPr="00104C19" w:rsidRDefault="6A2BF266" w:rsidP="00EB20C1">
      <w:pPr>
        <w:pStyle w:val="ListParagraph"/>
        <w:numPr>
          <w:ilvl w:val="0"/>
          <w:numId w:val="7"/>
        </w:numPr>
        <w:rPr>
          <w:rFonts w:eastAsia="Times New Roman" w:cs="Times New Roman"/>
          <w:sz w:val="23"/>
          <w:szCs w:val="23"/>
        </w:rPr>
      </w:pPr>
      <w:hyperlink r:id="rId37">
        <w:r w:rsidRPr="4139823B">
          <w:rPr>
            <w:rStyle w:val="Hyperlink"/>
            <w:rFonts w:eastAsia="Times New Roman" w:cs="Times New Roman"/>
            <w:color w:val="041EDE"/>
            <w:sz w:val="23"/>
            <w:szCs w:val="23"/>
          </w:rPr>
          <w:t>Study Companion</w:t>
        </w:r>
      </w:hyperlink>
      <w:r w:rsidRPr="4139823B">
        <w:rPr>
          <w:rFonts w:eastAsia="Times New Roman" w:cs="Times New Roman"/>
          <w:color w:val="041EDE"/>
          <w:sz w:val="23"/>
          <w:szCs w:val="23"/>
        </w:rPr>
        <w:t xml:space="preserve"> </w:t>
      </w:r>
      <w:r w:rsidRPr="4139823B">
        <w:rPr>
          <w:rFonts w:eastAsia="Times New Roman" w:cs="Times New Roman"/>
          <w:sz w:val="23"/>
          <w:szCs w:val="23"/>
        </w:rPr>
        <w:t xml:space="preserve">for the </w:t>
      </w:r>
      <w:r w:rsidR="003621D8">
        <w:rPr>
          <w:rFonts w:eastAsia="Times New Roman" w:cs="Times New Roman"/>
          <w:sz w:val="23"/>
          <w:szCs w:val="23"/>
        </w:rPr>
        <w:t>ETS Praxis</w:t>
      </w:r>
      <w:r w:rsidRPr="4139823B">
        <w:rPr>
          <w:rFonts w:eastAsia="Times New Roman" w:cs="Times New Roman"/>
          <w:sz w:val="23"/>
          <w:szCs w:val="23"/>
        </w:rPr>
        <w:t xml:space="preserve"> Subject Test 5001</w:t>
      </w:r>
      <w:r w:rsidR="0013124C">
        <w:rPr>
          <w:rFonts w:eastAsia="Times New Roman" w:cs="Times New Roman"/>
          <w:sz w:val="23"/>
          <w:szCs w:val="23"/>
        </w:rPr>
        <w:t xml:space="preserve"> Series</w:t>
      </w:r>
    </w:p>
    <w:p w14:paraId="04C72275" w14:textId="0CE0FB87" w:rsidR="000C311D" w:rsidRPr="00104C19" w:rsidRDefault="6A2BF266" w:rsidP="00EB20C1">
      <w:pPr>
        <w:pStyle w:val="ListParagraph"/>
        <w:numPr>
          <w:ilvl w:val="0"/>
          <w:numId w:val="7"/>
        </w:numPr>
        <w:rPr>
          <w:rFonts w:eastAsia="Times New Roman" w:cs="Times New Roman"/>
          <w:sz w:val="23"/>
          <w:szCs w:val="23"/>
        </w:rPr>
      </w:pPr>
      <w:hyperlink r:id="rId38">
        <w:r w:rsidRPr="4139823B">
          <w:rPr>
            <w:rStyle w:val="Hyperlink"/>
            <w:rFonts w:eastAsia="Times New Roman" w:cs="Times New Roman"/>
            <w:color w:val="041EDE"/>
            <w:sz w:val="23"/>
            <w:szCs w:val="23"/>
          </w:rPr>
          <w:t>Study Companion</w:t>
        </w:r>
      </w:hyperlink>
      <w:r w:rsidRPr="4139823B">
        <w:rPr>
          <w:rFonts w:eastAsia="Times New Roman" w:cs="Times New Roman"/>
          <w:color w:val="041EDE"/>
          <w:sz w:val="23"/>
          <w:szCs w:val="23"/>
        </w:rPr>
        <w:t xml:space="preserve"> </w:t>
      </w:r>
      <w:r w:rsidRPr="4139823B">
        <w:rPr>
          <w:rFonts w:eastAsia="Times New Roman" w:cs="Times New Roman"/>
          <w:sz w:val="23"/>
          <w:szCs w:val="23"/>
        </w:rPr>
        <w:t xml:space="preserve">for the </w:t>
      </w:r>
      <w:r w:rsidR="0013124C">
        <w:rPr>
          <w:rFonts w:eastAsia="Times New Roman" w:cs="Times New Roman"/>
          <w:sz w:val="23"/>
          <w:szCs w:val="23"/>
        </w:rPr>
        <w:t xml:space="preserve">ETS Praxis </w:t>
      </w:r>
      <w:r w:rsidRPr="4139823B">
        <w:rPr>
          <w:rFonts w:eastAsia="Times New Roman" w:cs="Times New Roman"/>
          <w:sz w:val="23"/>
          <w:szCs w:val="23"/>
        </w:rPr>
        <w:t>Teaching Reading: Elementary 5205</w:t>
      </w:r>
    </w:p>
    <w:p w14:paraId="2F66D721" w14:textId="204577AB" w:rsidR="490A3244" w:rsidRDefault="490A3244" w:rsidP="490A3244">
      <w:pPr>
        <w:pStyle w:val="ListParagraph"/>
        <w:rPr>
          <w:rFonts w:eastAsia="Times New Roman" w:cs="Times New Roman"/>
          <w:sz w:val="23"/>
          <w:szCs w:val="23"/>
        </w:rPr>
      </w:pPr>
    </w:p>
    <w:p w14:paraId="317F107E" w14:textId="0CDD4673" w:rsidR="490A3244" w:rsidRDefault="6A2BF266" w:rsidP="466B9982">
      <w:pPr>
        <w:rPr>
          <w:rFonts w:eastAsia="Times New Roman" w:cs="Times New Roman"/>
          <w:color w:val="000000" w:themeColor="text1"/>
          <w:sz w:val="23"/>
          <w:szCs w:val="23"/>
        </w:rPr>
      </w:pPr>
      <w:r w:rsidRPr="4F5F94F0">
        <w:rPr>
          <w:rFonts w:eastAsia="Times New Roman" w:cs="Times New Roman"/>
          <w:color w:val="000000" w:themeColor="text1"/>
          <w:sz w:val="23"/>
          <w:szCs w:val="23"/>
        </w:rPr>
        <w:t xml:space="preserve">Refer to </w:t>
      </w:r>
      <w:r w:rsidR="2156827B" w:rsidRPr="4F5F94F0">
        <w:rPr>
          <w:rFonts w:eastAsia="Times New Roman" w:cs="Times New Roman"/>
          <w:color w:val="041EDE"/>
          <w:sz w:val="23"/>
          <w:szCs w:val="23"/>
        </w:rPr>
        <w:t>the ESC</w:t>
      </w:r>
      <w:r w:rsidRPr="4F5F94F0">
        <w:rPr>
          <w:rFonts w:eastAsia="Times New Roman" w:cs="Times New Roman"/>
          <w:color w:val="041EDE"/>
          <w:sz w:val="23"/>
          <w:szCs w:val="23"/>
        </w:rPr>
        <w:t xml:space="preserve"> </w:t>
      </w:r>
      <w:r w:rsidRPr="4F5F94F0">
        <w:rPr>
          <w:rFonts w:eastAsia="Times New Roman" w:cs="Times New Roman"/>
          <w:color w:val="000000" w:themeColor="text1"/>
          <w:sz w:val="23"/>
          <w:szCs w:val="23"/>
        </w:rPr>
        <w:t xml:space="preserve">for additional information on entry and licensure assessments, applying to Teacher Education, resources, and </w:t>
      </w:r>
      <w:r w:rsidR="003621D8">
        <w:rPr>
          <w:rFonts w:eastAsia="Times New Roman" w:cs="Times New Roman"/>
          <w:color w:val="000000" w:themeColor="text1"/>
          <w:sz w:val="23"/>
          <w:szCs w:val="23"/>
        </w:rPr>
        <w:t>ETS Praxis</w:t>
      </w:r>
      <w:r w:rsidRPr="4F5F94F0">
        <w:rPr>
          <w:rFonts w:eastAsia="Times New Roman" w:cs="Times New Roman"/>
          <w:color w:val="000000" w:themeColor="text1"/>
          <w:sz w:val="23"/>
          <w:szCs w:val="23"/>
        </w:rPr>
        <w:t xml:space="preserve"> testing dates at JMU</w:t>
      </w:r>
      <w:r w:rsidR="2B58ADFC" w:rsidRPr="4F5F94F0">
        <w:rPr>
          <w:rFonts w:eastAsia="Times New Roman" w:cs="Times New Roman"/>
          <w:color w:val="000000" w:themeColor="text1"/>
          <w:sz w:val="23"/>
          <w:szCs w:val="23"/>
        </w:rPr>
        <w:t xml:space="preserve"> </w:t>
      </w:r>
      <w:hyperlink r:id="rId39" w:history="1">
        <w:r w:rsidR="2B58ADFC" w:rsidRPr="00924055">
          <w:rPr>
            <w:rStyle w:val="Hyperlink"/>
            <w:rFonts w:eastAsia="Times New Roman" w:cs="Times New Roman"/>
            <w:sz w:val="23"/>
            <w:szCs w:val="23"/>
          </w:rPr>
          <w:t>https://www.jmu.edu/coe/esc/admission-licensure.shtml</w:t>
        </w:r>
      </w:hyperlink>
      <w:r w:rsidRPr="4F5F94F0">
        <w:rPr>
          <w:rFonts w:eastAsia="Times New Roman" w:cs="Times New Roman"/>
          <w:color w:val="000000" w:themeColor="text1"/>
          <w:sz w:val="23"/>
          <w:szCs w:val="23"/>
        </w:rPr>
        <w:t xml:space="preserve">. </w:t>
      </w:r>
      <w:bookmarkStart w:id="5" w:name="_Int_eDPkUbnL"/>
      <w:bookmarkEnd w:id="5"/>
    </w:p>
    <w:p w14:paraId="15896228" w14:textId="697F0B85" w:rsidR="490A3244" w:rsidRDefault="490A3244" w:rsidP="490A3244">
      <w:pPr>
        <w:rPr>
          <w:rFonts w:eastAsia="Times New Roman" w:cs="Times New Roman"/>
          <w:color w:val="000000" w:themeColor="text1"/>
          <w:sz w:val="23"/>
          <w:szCs w:val="23"/>
        </w:rPr>
      </w:pPr>
    </w:p>
    <w:p w14:paraId="45212980" w14:textId="2E9EEDCA" w:rsidR="000C311D" w:rsidRPr="00104C19" w:rsidRDefault="79FFD107" w:rsidP="00833A76">
      <w:pPr>
        <w:pStyle w:val="Heading1"/>
      </w:pPr>
      <w:bookmarkStart w:id="6" w:name="_Toc208494630"/>
      <w:r w:rsidRPr="4F5F94F0">
        <w:t>Teacher Education/Education Support Center (ESC)</w:t>
      </w:r>
      <w:bookmarkEnd w:id="6"/>
    </w:p>
    <w:p w14:paraId="2441EDB7" w14:textId="77777777" w:rsidR="000C311D" w:rsidRPr="00104C19" w:rsidRDefault="000C311D" w:rsidP="00B926E5">
      <w:pPr>
        <w:spacing w:line="240" w:lineRule="auto"/>
        <w:rPr>
          <w:rFonts w:cs="Times New Roman"/>
          <w:color w:val="000000" w:themeColor="text1"/>
          <w:sz w:val="24"/>
          <w:szCs w:val="24"/>
        </w:rPr>
      </w:pPr>
    </w:p>
    <w:p w14:paraId="104953A2" w14:textId="3353C6FB" w:rsidR="000C311D" w:rsidRPr="00104C19" w:rsidRDefault="79FFD107" w:rsidP="05780EA4">
      <w:pPr>
        <w:rPr>
          <w:rFonts w:cs="Times New Roman"/>
          <w:b/>
          <w:bCs/>
          <w:color w:val="000000" w:themeColor="text1"/>
          <w:sz w:val="23"/>
          <w:szCs w:val="23"/>
        </w:rPr>
      </w:pPr>
      <w:r w:rsidRPr="05780EA4">
        <w:rPr>
          <w:rFonts w:cs="Times New Roman"/>
          <w:b/>
          <w:bCs/>
          <w:color w:val="000000" w:themeColor="text1"/>
          <w:sz w:val="23"/>
          <w:szCs w:val="23"/>
        </w:rPr>
        <w:t>Admission to Teacher Education Requirement</w:t>
      </w:r>
      <w:r w:rsidR="43C9292A" w:rsidRPr="05780EA4">
        <w:rPr>
          <w:rFonts w:cs="Times New Roman"/>
          <w:b/>
          <w:bCs/>
          <w:color w:val="000000" w:themeColor="text1"/>
          <w:sz w:val="23"/>
          <w:szCs w:val="23"/>
        </w:rPr>
        <w:t>s</w:t>
      </w:r>
      <w:r w:rsidR="36DB4D1F" w:rsidRPr="05780EA4">
        <w:rPr>
          <w:rFonts w:cs="Times New Roman"/>
          <w:b/>
          <w:bCs/>
          <w:color w:val="000000" w:themeColor="text1"/>
          <w:sz w:val="23"/>
          <w:szCs w:val="23"/>
        </w:rPr>
        <w:t xml:space="preserve"> </w:t>
      </w:r>
    </w:p>
    <w:p w14:paraId="30F06C48" w14:textId="47298CE9" w:rsidR="000C311D" w:rsidRPr="00104C19" w:rsidRDefault="37E8A2A8" w:rsidP="05780EA4">
      <w:pPr>
        <w:rPr>
          <w:rFonts w:cs="Times New Roman"/>
          <w:color w:val="000000" w:themeColor="text1"/>
          <w:sz w:val="23"/>
          <w:szCs w:val="23"/>
        </w:rPr>
      </w:pPr>
      <w:r w:rsidRPr="4F5F94F0">
        <w:rPr>
          <w:rFonts w:cs="Times New Roman"/>
          <w:color w:val="000000" w:themeColor="text1"/>
          <w:sz w:val="23"/>
          <w:szCs w:val="23"/>
        </w:rPr>
        <w:t xml:space="preserve">Each COE BIS program works in partnership with JMU’s Education Support Center (ESC) to collaborate on field experiences (practicum and student teaching) and licensure requirements. Although </w:t>
      </w:r>
      <w:r w:rsidR="3DAAAFDD" w:rsidRPr="4F5F94F0">
        <w:rPr>
          <w:rFonts w:cs="Times New Roman"/>
          <w:color w:val="000000" w:themeColor="text1"/>
          <w:sz w:val="23"/>
          <w:szCs w:val="23"/>
        </w:rPr>
        <w:t xml:space="preserve">students </w:t>
      </w:r>
      <w:r w:rsidRPr="4F5F94F0">
        <w:rPr>
          <w:rFonts w:cs="Times New Roman"/>
          <w:color w:val="000000" w:themeColor="text1"/>
          <w:sz w:val="23"/>
          <w:szCs w:val="23"/>
        </w:rPr>
        <w:t xml:space="preserve">have been admitted to the BIS program, </w:t>
      </w:r>
      <w:r w:rsidR="3698B4B7" w:rsidRPr="4F5F94F0">
        <w:rPr>
          <w:rFonts w:cs="Times New Roman"/>
          <w:color w:val="000000" w:themeColor="text1"/>
          <w:sz w:val="23"/>
          <w:szCs w:val="23"/>
        </w:rPr>
        <w:t>they</w:t>
      </w:r>
      <w:r w:rsidRPr="4F5F94F0">
        <w:rPr>
          <w:rFonts w:cs="Times New Roman"/>
          <w:color w:val="000000" w:themeColor="text1"/>
          <w:sz w:val="23"/>
          <w:szCs w:val="23"/>
        </w:rPr>
        <w:t xml:space="preserve"> also must be accepted into Teacher Education</w:t>
      </w:r>
      <w:r w:rsidR="046DA74A" w:rsidRPr="4F5F94F0">
        <w:rPr>
          <w:rFonts w:cs="Times New Roman"/>
          <w:color w:val="000000" w:themeColor="text1"/>
          <w:sz w:val="23"/>
          <w:szCs w:val="23"/>
        </w:rPr>
        <w:t xml:space="preserve"> </w:t>
      </w:r>
      <w:r w:rsidR="008D5D9D" w:rsidRPr="4F5F94F0">
        <w:rPr>
          <w:rFonts w:cs="Times New Roman"/>
          <w:color w:val="000000" w:themeColor="text1"/>
          <w:sz w:val="23"/>
          <w:szCs w:val="23"/>
        </w:rPr>
        <w:t>to</w:t>
      </w:r>
      <w:r w:rsidR="046DA74A" w:rsidRPr="4F5F94F0">
        <w:rPr>
          <w:rFonts w:cs="Times New Roman"/>
          <w:color w:val="000000" w:themeColor="text1"/>
          <w:sz w:val="23"/>
          <w:szCs w:val="23"/>
        </w:rPr>
        <w:t xml:space="preserve"> begin certain education courses</w:t>
      </w:r>
      <w:r w:rsidR="32423E5B" w:rsidRPr="4F5F94F0">
        <w:rPr>
          <w:rFonts w:cs="Times New Roman"/>
          <w:color w:val="000000" w:themeColor="text1"/>
          <w:sz w:val="23"/>
          <w:szCs w:val="23"/>
        </w:rPr>
        <w:t xml:space="preserve">. </w:t>
      </w:r>
    </w:p>
    <w:p w14:paraId="2C4E9738" w14:textId="18064A51" w:rsidR="000C311D" w:rsidRPr="00104C19" w:rsidRDefault="009C24D8" w:rsidP="00EB20C1">
      <w:pPr>
        <w:pStyle w:val="ListParagraph"/>
        <w:numPr>
          <w:ilvl w:val="0"/>
          <w:numId w:val="6"/>
        </w:numPr>
        <w:rPr>
          <w:rFonts w:cs="Times New Roman"/>
          <w:sz w:val="23"/>
          <w:szCs w:val="23"/>
        </w:rPr>
      </w:pPr>
      <w:r w:rsidRPr="4F5F94F0">
        <w:rPr>
          <w:rFonts w:cs="Times New Roman"/>
          <w:sz w:val="23"/>
          <w:szCs w:val="23"/>
        </w:rPr>
        <w:t xml:space="preserve">The </w:t>
      </w:r>
      <w:hyperlink r:id="rId40">
        <w:r w:rsidR="37E8A2A8" w:rsidRPr="4F5F94F0">
          <w:rPr>
            <w:rStyle w:val="Hyperlink"/>
            <w:rFonts w:cs="Times New Roman"/>
            <w:color w:val="041EDE"/>
            <w:sz w:val="23"/>
            <w:szCs w:val="23"/>
          </w:rPr>
          <w:t>Teacher Education Checklist</w:t>
        </w:r>
      </w:hyperlink>
      <w:r w:rsidR="37E8A2A8" w:rsidRPr="4F5F94F0">
        <w:rPr>
          <w:rFonts w:cs="Times New Roman"/>
          <w:color w:val="041EDE"/>
          <w:sz w:val="23"/>
          <w:szCs w:val="23"/>
        </w:rPr>
        <w:t xml:space="preserve"> </w:t>
      </w:r>
      <w:r w:rsidR="37E8A2A8" w:rsidRPr="4F5F94F0">
        <w:rPr>
          <w:rFonts w:cs="Times New Roman"/>
          <w:sz w:val="23"/>
          <w:szCs w:val="23"/>
        </w:rPr>
        <w:t xml:space="preserve">can be a useful resource in keeping track of requirements. Students must have no record of any felony conviction or misdemeanor conviction involving children or drugs or founded complaint of child abuse or neglect. </w:t>
      </w:r>
    </w:p>
    <w:p w14:paraId="2DC8BE6F" w14:textId="383A0514" w:rsidR="000C311D" w:rsidRPr="00104C19" w:rsidRDefault="304C224C" w:rsidP="00EB20C1">
      <w:pPr>
        <w:pStyle w:val="ListParagraph"/>
        <w:numPr>
          <w:ilvl w:val="1"/>
          <w:numId w:val="6"/>
        </w:numPr>
        <w:rPr>
          <w:rFonts w:cs="Times New Roman"/>
          <w:sz w:val="23"/>
          <w:szCs w:val="23"/>
        </w:rPr>
      </w:pPr>
      <w:r w:rsidRPr="05780EA4">
        <w:rPr>
          <w:rFonts w:cs="Times New Roman"/>
          <w:sz w:val="23"/>
          <w:szCs w:val="23"/>
        </w:rPr>
        <w:t>The program checklist can also be found on the Canvas Advising page.</w:t>
      </w:r>
    </w:p>
    <w:p w14:paraId="50156750" w14:textId="34768402" w:rsidR="000C311D" w:rsidRPr="00104C19" w:rsidRDefault="37E8A2A8" w:rsidP="00EB20C1">
      <w:pPr>
        <w:pStyle w:val="ListParagraph"/>
        <w:numPr>
          <w:ilvl w:val="0"/>
          <w:numId w:val="6"/>
        </w:numPr>
        <w:rPr>
          <w:rFonts w:cs="Times New Roman"/>
          <w:sz w:val="23"/>
          <w:szCs w:val="23"/>
        </w:rPr>
      </w:pPr>
      <w:r w:rsidRPr="4139823B">
        <w:rPr>
          <w:rFonts w:cs="Times New Roman"/>
          <w:sz w:val="23"/>
          <w:szCs w:val="23"/>
        </w:rPr>
        <w:t xml:space="preserve">Steps for all BIS students applying to Teacher Education can be found below </w:t>
      </w:r>
      <w:hyperlink r:id="rId41">
        <w:r w:rsidRPr="4139823B">
          <w:rPr>
            <w:rStyle w:val="Hyperlink"/>
            <w:rFonts w:cs="Times New Roman"/>
            <w:color w:val="041EDE"/>
            <w:sz w:val="23"/>
            <w:szCs w:val="23"/>
          </w:rPr>
          <w:t>https://www.jmu.edu/coe/esc/_files/application-requirements.pdf</w:t>
        </w:r>
      </w:hyperlink>
    </w:p>
    <w:p w14:paraId="5261F9C4" w14:textId="77777777" w:rsidR="00626E44" w:rsidRDefault="00626E44" w:rsidP="00B926E5">
      <w:pPr>
        <w:pStyle w:val="Heading1"/>
      </w:pPr>
      <w:bookmarkStart w:id="7" w:name="_Toc208494631"/>
    </w:p>
    <w:p w14:paraId="66AC0499" w14:textId="45A49E1D" w:rsidR="7D56ADEA" w:rsidRDefault="7D56ADEA" w:rsidP="00B926E5">
      <w:pPr>
        <w:pStyle w:val="Heading1"/>
      </w:pPr>
      <w:r w:rsidRPr="1046F2A5">
        <w:t>If Things Get Off Track</w:t>
      </w:r>
      <w:bookmarkEnd w:id="7"/>
    </w:p>
    <w:p w14:paraId="7E06BB9B" w14:textId="57EDF1F7" w:rsidR="490A3244" w:rsidRDefault="490A3244" w:rsidP="00B926E5">
      <w:pPr>
        <w:spacing w:line="240" w:lineRule="auto"/>
        <w:rPr>
          <w:rFonts w:cs="Times New Roman"/>
          <w:b/>
          <w:bCs/>
          <w:color w:val="000000" w:themeColor="text1"/>
          <w:sz w:val="26"/>
          <w:szCs w:val="26"/>
        </w:rPr>
      </w:pPr>
    </w:p>
    <w:p w14:paraId="66F7203B" w14:textId="061D273E" w:rsidR="3E8E7726" w:rsidRPr="00104C19" w:rsidRDefault="25093228" w:rsidP="05780EA4">
      <w:pPr>
        <w:rPr>
          <w:rFonts w:cs="Times New Roman"/>
          <w:color w:val="000000" w:themeColor="text1"/>
          <w:sz w:val="23"/>
          <w:szCs w:val="23"/>
        </w:rPr>
      </w:pPr>
      <w:r w:rsidRPr="05780EA4">
        <w:rPr>
          <w:rFonts w:eastAsia="Times New Roman" w:cs="Times New Roman"/>
          <w:b/>
          <w:bCs/>
          <w:color w:val="000000" w:themeColor="text1"/>
          <w:sz w:val="23"/>
          <w:szCs w:val="23"/>
        </w:rPr>
        <w:t>Appeals for Admission into Teacher Education</w:t>
      </w:r>
    </w:p>
    <w:p w14:paraId="2BAFAEF6" w14:textId="6E63DE31" w:rsidR="25093228" w:rsidRPr="00104C19" w:rsidRDefault="42EE90E7" w:rsidP="05780EA4">
      <w:pPr>
        <w:rPr>
          <w:rFonts w:eastAsia="Times New Roman" w:cs="Times New Roman"/>
          <w:color w:val="000000" w:themeColor="text1"/>
          <w:sz w:val="23"/>
          <w:szCs w:val="23"/>
        </w:rPr>
      </w:pPr>
      <w:r w:rsidRPr="45DF656B">
        <w:rPr>
          <w:rFonts w:eastAsia="Times New Roman" w:cs="Times New Roman"/>
          <w:color w:val="000000" w:themeColor="text1"/>
          <w:sz w:val="23"/>
          <w:szCs w:val="23"/>
        </w:rPr>
        <w:t xml:space="preserve">A student who has not met </w:t>
      </w:r>
      <w:r w:rsidR="3A88C5F4" w:rsidRPr="45DF656B">
        <w:rPr>
          <w:rFonts w:eastAsia="Times New Roman" w:cs="Times New Roman"/>
          <w:color w:val="000000" w:themeColor="text1"/>
          <w:sz w:val="23"/>
          <w:szCs w:val="23"/>
        </w:rPr>
        <w:t>all</w:t>
      </w:r>
      <w:r w:rsidRPr="45DF656B">
        <w:rPr>
          <w:rFonts w:eastAsia="Times New Roman" w:cs="Times New Roman"/>
          <w:color w:val="000000" w:themeColor="text1"/>
          <w:sz w:val="23"/>
          <w:szCs w:val="23"/>
        </w:rPr>
        <w:t xml:space="preserve"> the admission requirements can appeal </w:t>
      </w:r>
      <w:r w:rsidR="5A4DFED8" w:rsidRPr="45DF656B">
        <w:rPr>
          <w:rFonts w:eastAsia="Times New Roman" w:cs="Times New Roman"/>
          <w:color w:val="000000" w:themeColor="text1"/>
          <w:sz w:val="23"/>
          <w:szCs w:val="23"/>
        </w:rPr>
        <w:t xml:space="preserve">once </w:t>
      </w:r>
      <w:r w:rsidRPr="45DF656B">
        <w:rPr>
          <w:rFonts w:eastAsia="Times New Roman" w:cs="Times New Roman"/>
          <w:color w:val="000000" w:themeColor="text1"/>
          <w:sz w:val="23"/>
          <w:szCs w:val="23"/>
        </w:rPr>
        <w:t>to be allowed to begin education coursework while completing the admission requirements.</w:t>
      </w:r>
      <w:r w:rsidR="63C5061F" w:rsidRPr="45DF656B">
        <w:rPr>
          <w:rFonts w:eastAsia="Times New Roman" w:cs="Times New Roman"/>
          <w:color w:val="000000" w:themeColor="text1"/>
          <w:sz w:val="23"/>
          <w:szCs w:val="23"/>
        </w:rPr>
        <w:t xml:space="preserve"> </w:t>
      </w:r>
      <w:hyperlink r:id="rId42">
        <w:r w:rsidR="63C5061F" w:rsidRPr="45DF656B">
          <w:rPr>
            <w:rStyle w:val="Hyperlink"/>
            <w:rFonts w:eastAsia="Times New Roman" w:cs="Times New Roman"/>
            <w:color w:val="041EDE"/>
            <w:sz w:val="23"/>
            <w:szCs w:val="23"/>
          </w:rPr>
          <w:t>https://www.jmu.edu/coe/esc/_files/procedures-for-appeals.pdf</w:t>
        </w:r>
      </w:hyperlink>
    </w:p>
    <w:p w14:paraId="071C54C5" w14:textId="1F02B818" w:rsidR="25093228" w:rsidRPr="00104C19" w:rsidRDefault="25093228" w:rsidP="00EB20C1">
      <w:pPr>
        <w:pStyle w:val="ListParagraph"/>
        <w:numPr>
          <w:ilvl w:val="0"/>
          <w:numId w:val="11"/>
        </w:numPr>
        <w:rPr>
          <w:rFonts w:eastAsia="Times New Roman" w:cs="Times New Roman"/>
          <w:sz w:val="23"/>
          <w:szCs w:val="23"/>
        </w:rPr>
      </w:pPr>
      <w:r w:rsidRPr="1046F2A5">
        <w:rPr>
          <w:rFonts w:eastAsia="Times New Roman" w:cs="Times New Roman"/>
          <w:sz w:val="23"/>
          <w:szCs w:val="23"/>
        </w:rPr>
        <w:t xml:space="preserve">Students must submit </w:t>
      </w:r>
      <w:bookmarkStart w:id="8" w:name="_Int_XVpCIQBv"/>
      <w:r w:rsidRPr="1046F2A5">
        <w:rPr>
          <w:rFonts w:eastAsia="Times New Roman" w:cs="Times New Roman"/>
          <w:sz w:val="23"/>
          <w:szCs w:val="23"/>
        </w:rPr>
        <w:t>the</w:t>
      </w:r>
      <w:bookmarkEnd w:id="8"/>
      <w:r w:rsidRPr="1046F2A5">
        <w:rPr>
          <w:rFonts w:eastAsia="Times New Roman" w:cs="Times New Roman"/>
          <w:sz w:val="23"/>
          <w:szCs w:val="23"/>
        </w:rPr>
        <w:t xml:space="preserve"> </w:t>
      </w:r>
      <w:hyperlink r:id="rId43">
        <w:r w:rsidR="00206B30" w:rsidRPr="1046F2A5">
          <w:rPr>
            <w:rStyle w:val="Hyperlink"/>
            <w:rFonts w:eastAsia="Times New Roman" w:cs="Times New Roman"/>
            <w:color w:val="041EDE"/>
            <w:sz w:val="23"/>
            <w:szCs w:val="23"/>
          </w:rPr>
          <w:t>Appeal of Admission and Retention Status Form</w:t>
        </w:r>
      </w:hyperlink>
      <w:r w:rsidR="00206B30" w:rsidRPr="1046F2A5">
        <w:rPr>
          <w:rFonts w:eastAsia="Times New Roman" w:cs="Times New Roman"/>
          <w:color w:val="041EDE"/>
          <w:sz w:val="23"/>
          <w:szCs w:val="23"/>
        </w:rPr>
        <w:t xml:space="preserve"> </w:t>
      </w:r>
      <w:r w:rsidRPr="1046F2A5">
        <w:rPr>
          <w:rFonts w:eastAsia="Times New Roman" w:cs="Times New Roman"/>
          <w:sz w:val="23"/>
          <w:szCs w:val="23"/>
        </w:rPr>
        <w:t xml:space="preserve">to their education program </w:t>
      </w:r>
      <w:r w:rsidRPr="1046F2A5">
        <w:rPr>
          <w:rFonts w:eastAsia="Times New Roman" w:cs="Times New Roman"/>
          <w:b/>
          <w:bCs/>
          <w:sz w:val="23"/>
          <w:szCs w:val="23"/>
        </w:rPr>
        <w:t xml:space="preserve">one month PRIOR to the start of the semester </w:t>
      </w:r>
      <w:r w:rsidRPr="1046F2A5">
        <w:rPr>
          <w:rFonts w:eastAsia="Times New Roman" w:cs="Times New Roman"/>
          <w:sz w:val="23"/>
          <w:szCs w:val="23"/>
        </w:rPr>
        <w:t>in which they want to enroll in education coursework (</w:t>
      </w:r>
      <w:r w:rsidR="276FA2F2" w:rsidRPr="1046F2A5">
        <w:rPr>
          <w:rFonts w:eastAsia="Times New Roman" w:cs="Times New Roman"/>
          <w:sz w:val="23"/>
          <w:szCs w:val="23"/>
        </w:rPr>
        <w:t>i.e.,</w:t>
      </w:r>
      <w:r w:rsidRPr="1046F2A5">
        <w:rPr>
          <w:rFonts w:eastAsia="Times New Roman" w:cs="Times New Roman"/>
          <w:sz w:val="23"/>
          <w:szCs w:val="23"/>
        </w:rPr>
        <w:t xml:space="preserve"> August 1 for fall enrollment; December 1 for spring enrollment). The student should attach a written explanation of reasons for their failure to complete all admission requirements and include any relevant documentation.</w:t>
      </w:r>
    </w:p>
    <w:p w14:paraId="24A54F8C" w14:textId="35DCD35A" w:rsidR="00F02735" w:rsidRPr="00F02735" w:rsidRDefault="2B0464EE" w:rsidP="00EB20C1">
      <w:pPr>
        <w:numPr>
          <w:ilvl w:val="0"/>
          <w:numId w:val="11"/>
        </w:numPr>
        <w:rPr>
          <w:rFonts w:eastAsia="Times New Roman" w:cs="Times New Roman"/>
        </w:rPr>
      </w:pPr>
      <w:bookmarkStart w:id="9" w:name="_Int_vamRfYK7"/>
      <w:bookmarkStart w:id="10" w:name="_Int_rJhURDC2"/>
      <w:bookmarkEnd w:id="9"/>
      <w:bookmarkEnd w:id="10"/>
      <w:r w:rsidRPr="6A6933F6">
        <w:rPr>
          <w:rFonts w:eastAsia="Times New Roman" w:cs="Times New Roman"/>
          <w:sz w:val="23"/>
          <w:szCs w:val="23"/>
        </w:rPr>
        <w:t xml:space="preserve">The appeals process can be found at: </w:t>
      </w:r>
      <w:hyperlink r:id="rId44" w:history="1">
        <w:r w:rsidRPr="6A6933F6">
          <w:rPr>
            <w:rStyle w:val="Hyperlink"/>
            <w:rFonts w:eastAsia="Times New Roman" w:cs="Times New Roman"/>
            <w:sz w:val="23"/>
            <w:szCs w:val="23"/>
          </w:rPr>
          <w:t>https://www.jmu.edu/coe/esc/_files/procedures-for-appeals.pdf</w:t>
        </w:r>
      </w:hyperlink>
      <w:r w:rsidRPr="6A6933F6">
        <w:rPr>
          <w:rFonts w:eastAsia="Times New Roman" w:cs="Times New Roman"/>
          <w:sz w:val="23"/>
          <w:szCs w:val="23"/>
        </w:rPr>
        <w:t xml:space="preserve"> or in the Professional Education Handbook </w:t>
      </w:r>
      <w:hyperlink r:id="rId45" w:history="1">
        <w:r w:rsidRPr="6A6933F6">
          <w:rPr>
            <w:rStyle w:val="Hyperlink"/>
            <w:rFonts w:eastAsia="Times New Roman" w:cs="Times New Roman"/>
            <w:sz w:val="23"/>
            <w:szCs w:val="23"/>
          </w:rPr>
          <w:t>https://www.jmu.edu/coe/esc/_files/professional-education-handbook.pdf</w:t>
        </w:r>
      </w:hyperlink>
      <w:r w:rsidRPr="6A6933F6">
        <w:rPr>
          <w:rFonts w:eastAsia="Times New Roman" w:cs="Times New Roman"/>
          <w:sz w:val="23"/>
          <w:szCs w:val="23"/>
        </w:rPr>
        <w:t xml:space="preserve">. </w:t>
      </w:r>
    </w:p>
    <w:p w14:paraId="69F61D72" w14:textId="31A8B9A1" w:rsidR="00A14FE4" w:rsidRPr="00104C19" w:rsidRDefault="00A14FE4" w:rsidP="490A3244">
      <w:pPr>
        <w:rPr>
          <w:rFonts w:cs="Times New Roman"/>
          <w:b/>
          <w:bCs/>
          <w:color w:val="000000" w:themeColor="text1"/>
          <w:sz w:val="23"/>
          <w:szCs w:val="23"/>
        </w:rPr>
      </w:pPr>
    </w:p>
    <w:p w14:paraId="000000EC" w14:textId="3F5665CA" w:rsidR="00E37EE3" w:rsidRPr="00104C19" w:rsidRDefault="66B3D17E" w:rsidP="05780EA4">
      <w:pPr>
        <w:rPr>
          <w:rFonts w:cs="Times New Roman"/>
          <w:b/>
          <w:bCs/>
          <w:color w:val="000000" w:themeColor="text1"/>
          <w:sz w:val="23"/>
          <w:szCs w:val="23"/>
        </w:rPr>
      </w:pPr>
      <w:r w:rsidRPr="05780EA4">
        <w:rPr>
          <w:rFonts w:cs="Times New Roman"/>
          <w:b/>
          <w:bCs/>
          <w:color w:val="000000" w:themeColor="text1"/>
          <w:sz w:val="23"/>
          <w:szCs w:val="23"/>
        </w:rPr>
        <w:lastRenderedPageBreak/>
        <w:t>Intervention</w:t>
      </w:r>
      <w:r w:rsidR="00676223" w:rsidRPr="05780EA4">
        <w:rPr>
          <w:rFonts w:cs="Times New Roman"/>
          <w:b/>
          <w:bCs/>
          <w:color w:val="000000" w:themeColor="text1"/>
          <w:sz w:val="23"/>
          <w:szCs w:val="23"/>
        </w:rPr>
        <w:t>s</w:t>
      </w:r>
      <w:r w:rsidR="3F922DEF" w:rsidRPr="05780EA4">
        <w:rPr>
          <w:rFonts w:cs="Times New Roman"/>
          <w:b/>
          <w:bCs/>
          <w:color w:val="000000" w:themeColor="text1"/>
          <w:sz w:val="23"/>
          <w:szCs w:val="23"/>
        </w:rPr>
        <w:t xml:space="preserve"> Plans</w:t>
      </w:r>
    </w:p>
    <w:p w14:paraId="20A82AE9" w14:textId="6F0FC5DF" w:rsidR="192DBBD9" w:rsidRPr="00104C19" w:rsidRDefault="674046B9" w:rsidP="490A3244">
      <w:pPr>
        <w:rPr>
          <w:rFonts w:cs="Times New Roman"/>
          <w:color w:val="000000" w:themeColor="text1"/>
          <w:sz w:val="23"/>
          <w:szCs w:val="23"/>
        </w:rPr>
      </w:pPr>
      <w:r w:rsidRPr="6A6933F6">
        <w:rPr>
          <w:rFonts w:cs="Times New Roman"/>
          <w:color w:val="000000" w:themeColor="text1"/>
          <w:sz w:val="23"/>
          <w:szCs w:val="23"/>
        </w:rPr>
        <w:t xml:space="preserve">If </w:t>
      </w:r>
      <w:r w:rsidR="61677FF6" w:rsidRPr="6A6933F6">
        <w:rPr>
          <w:rFonts w:cs="Times New Roman"/>
          <w:color w:val="000000" w:themeColor="text1"/>
          <w:sz w:val="23"/>
          <w:szCs w:val="23"/>
        </w:rPr>
        <w:t xml:space="preserve">any </w:t>
      </w:r>
      <w:r w:rsidRPr="6A6933F6">
        <w:rPr>
          <w:rFonts w:cs="Times New Roman"/>
          <w:color w:val="000000" w:themeColor="text1"/>
          <w:sz w:val="23"/>
          <w:szCs w:val="23"/>
        </w:rPr>
        <w:t xml:space="preserve">requirements are not met, </w:t>
      </w:r>
      <w:r w:rsidR="7AC9D2AE" w:rsidRPr="6A6933F6">
        <w:rPr>
          <w:rFonts w:cs="Times New Roman"/>
          <w:color w:val="000000" w:themeColor="text1"/>
          <w:sz w:val="23"/>
          <w:szCs w:val="23"/>
        </w:rPr>
        <w:t xml:space="preserve">including performance, dispositional, assessment, teacher </w:t>
      </w:r>
      <w:r w:rsidR="6AFB7699" w:rsidRPr="6A6933F6">
        <w:rPr>
          <w:rFonts w:cs="Times New Roman"/>
          <w:color w:val="000000" w:themeColor="text1"/>
          <w:sz w:val="23"/>
          <w:szCs w:val="23"/>
        </w:rPr>
        <w:t>education</w:t>
      </w:r>
      <w:r w:rsidR="7AC9D2AE" w:rsidRPr="6A6933F6">
        <w:rPr>
          <w:rFonts w:cs="Times New Roman"/>
          <w:color w:val="000000" w:themeColor="text1"/>
          <w:sz w:val="23"/>
          <w:szCs w:val="23"/>
        </w:rPr>
        <w:t xml:space="preserve"> admissions or licensure requirements, </w:t>
      </w:r>
      <w:r w:rsidRPr="6A6933F6">
        <w:rPr>
          <w:rFonts w:cs="Times New Roman"/>
          <w:color w:val="000000" w:themeColor="text1"/>
          <w:sz w:val="23"/>
          <w:szCs w:val="23"/>
        </w:rPr>
        <w:t xml:space="preserve">the COE Program will </w:t>
      </w:r>
      <w:r w:rsidR="1391B4FD" w:rsidRPr="6A6933F6">
        <w:rPr>
          <w:rFonts w:cs="Times New Roman"/>
          <w:color w:val="000000" w:themeColor="text1"/>
          <w:sz w:val="23"/>
          <w:szCs w:val="23"/>
        </w:rPr>
        <w:t>consider if</w:t>
      </w:r>
      <w:r w:rsidRPr="6A6933F6">
        <w:rPr>
          <w:rFonts w:cs="Times New Roman"/>
          <w:color w:val="000000" w:themeColor="text1"/>
          <w:sz w:val="23"/>
          <w:szCs w:val="23"/>
        </w:rPr>
        <w:t xml:space="preserve"> an individualized </w:t>
      </w:r>
      <w:r w:rsidR="3180E5D4" w:rsidRPr="6A6933F6">
        <w:rPr>
          <w:rFonts w:cs="Times New Roman"/>
          <w:color w:val="000000" w:themeColor="text1"/>
          <w:sz w:val="23"/>
          <w:szCs w:val="23"/>
        </w:rPr>
        <w:t>intervention</w:t>
      </w:r>
      <w:r w:rsidR="1B44B98E" w:rsidRPr="6A6933F6">
        <w:rPr>
          <w:rFonts w:cs="Times New Roman"/>
          <w:color w:val="000000" w:themeColor="text1"/>
          <w:sz w:val="23"/>
          <w:szCs w:val="23"/>
        </w:rPr>
        <w:t xml:space="preserve"> plan</w:t>
      </w:r>
      <w:r w:rsidR="561456A3" w:rsidRPr="6A6933F6">
        <w:rPr>
          <w:rFonts w:cs="Times New Roman"/>
          <w:color w:val="000000" w:themeColor="text1"/>
          <w:sz w:val="23"/>
          <w:szCs w:val="23"/>
        </w:rPr>
        <w:t xml:space="preserve"> is appropriate</w:t>
      </w:r>
      <w:r w:rsidRPr="6A6933F6">
        <w:rPr>
          <w:rFonts w:cs="Times New Roman"/>
          <w:color w:val="000000" w:themeColor="text1"/>
          <w:sz w:val="23"/>
          <w:szCs w:val="23"/>
        </w:rPr>
        <w:t xml:space="preserve">. </w:t>
      </w:r>
    </w:p>
    <w:p w14:paraId="7D526F06" w14:textId="72A9AA27" w:rsidR="192DBBD9" w:rsidRPr="00104C19" w:rsidRDefault="192DBBD9" w:rsidP="490A3244">
      <w:pPr>
        <w:rPr>
          <w:rFonts w:cs="Times New Roman"/>
          <w:color w:val="000000" w:themeColor="text1"/>
          <w:sz w:val="23"/>
          <w:szCs w:val="23"/>
        </w:rPr>
      </w:pPr>
    </w:p>
    <w:p w14:paraId="3880F273" w14:textId="77777777" w:rsidR="000F5070" w:rsidRPr="00104C19" w:rsidRDefault="674046B9" w:rsidP="05780EA4">
      <w:pPr>
        <w:rPr>
          <w:rFonts w:cs="Times New Roman"/>
          <w:b/>
          <w:bCs/>
          <w:color w:val="000000" w:themeColor="text1"/>
          <w:sz w:val="23"/>
          <w:szCs w:val="23"/>
        </w:rPr>
      </w:pPr>
      <w:r w:rsidRPr="05780EA4">
        <w:rPr>
          <w:rFonts w:cs="Times New Roman"/>
          <w:b/>
          <w:bCs/>
          <w:color w:val="000000" w:themeColor="text1"/>
          <w:sz w:val="23"/>
          <w:szCs w:val="23"/>
        </w:rPr>
        <w:t xml:space="preserve">Withdraw from a </w:t>
      </w:r>
      <w:r w:rsidR="53FA41D6" w:rsidRPr="05780EA4">
        <w:rPr>
          <w:rFonts w:cs="Times New Roman"/>
          <w:b/>
          <w:bCs/>
          <w:color w:val="000000" w:themeColor="text1"/>
          <w:sz w:val="23"/>
          <w:szCs w:val="23"/>
        </w:rPr>
        <w:t>C</w:t>
      </w:r>
      <w:r w:rsidRPr="05780EA4">
        <w:rPr>
          <w:rFonts w:cs="Times New Roman"/>
          <w:b/>
          <w:bCs/>
          <w:color w:val="000000" w:themeColor="text1"/>
          <w:sz w:val="23"/>
          <w:szCs w:val="23"/>
        </w:rPr>
        <w:t>ourse</w:t>
      </w:r>
    </w:p>
    <w:p w14:paraId="7BFD3938" w14:textId="2B0BEAAC" w:rsidR="009F1896" w:rsidRPr="00104C19" w:rsidRDefault="674046B9" w:rsidP="05780EA4">
      <w:pPr>
        <w:rPr>
          <w:rFonts w:cs="Times New Roman"/>
          <w:color w:val="000000" w:themeColor="text1"/>
          <w:sz w:val="23"/>
          <w:szCs w:val="23"/>
        </w:rPr>
      </w:pPr>
      <w:r w:rsidRPr="4139823B">
        <w:rPr>
          <w:rFonts w:cs="Times New Roman"/>
          <w:color w:val="000000" w:themeColor="text1"/>
          <w:sz w:val="23"/>
          <w:szCs w:val="23"/>
        </w:rPr>
        <w:t>“W” Grades</w:t>
      </w:r>
      <w:r w:rsidR="7E73B4AF" w:rsidRPr="4139823B">
        <w:rPr>
          <w:rFonts w:cs="Times New Roman"/>
          <w:color w:val="000000" w:themeColor="text1"/>
          <w:sz w:val="23"/>
          <w:szCs w:val="23"/>
        </w:rPr>
        <w:t xml:space="preserve">: </w:t>
      </w:r>
      <w:r w:rsidRPr="4139823B">
        <w:rPr>
          <w:rFonts w:cs="Times New Roman"/>
          <w:color w:val="000000" w:themeColor="text1"/>
          <w:sz w:val="23"/>
          <w:szCs w:val="23"/>
        </w:rPr>
        <w:t>A student who withdraws from a course will receive a grade of "W" for the course, and this grade will be recorded (and remain) on the student's transcript</w:t>
      </w:r>
      <w:r w:rsidR="0AE4E86E" w:rsidRPr="4139823B">
        <w:rPr>
          <w:rFonts w:cs="Times New Roman"/>
          <w:color w:val="000000" w:themeColor="text1"/>
          <w:sz w:val="23"/>
          <w:szCs w:val="23"/>
        </w:rPr>
        <w:t>. F</w:t>
      </w:r>
      <w:r w:rsidRPr="4139823B">
        <w:rPr>
          <w:rFonts w:cs="Times New Roman"/>
          <w:color w:val="000000" w:themeColor="text1"/>
          <w:sz w:val="23"/>
          <w:szCs w:val="23"/>
        </w:rPr>
        <w:t xml:space="preserve">ull tuition charges </w:t>
      </w:r>
      <w:r w:rsidR="31AC63AE" w:rsidRPr="4139823B">
        <w:rPr>
          <w:rFonts w:cs="Times New Roman"/>
          <w:color w:val="000000" w:themeColor="text1"/>
          <w:sz w:val="23"/>
          <w:szCs w:val="23"/>
        </w:rPr>
        <w:t xml:space="preserve">can </w:t>
      </w:r>
      <w:r w:rsidRPr="4139823B">
        <w:rPr>
          <w:rFonts w:cs="Times New Roman"/>
          <w:color w:val="000000" w:themeColor="text1"/>
          <w:sz w:val="23"/>
          <w:szCs w:val="23"/>
        </w:rPr>
        <w:t>apply for a withdrawn course</w:t>
      </w:r>
      <w:r w:rsidR="080533EB" w:rsidRPr="4139823B">
        <w:rPr>
          <w:rFonts w:cs="Times New Roman"/>
          <w:color w:val="000000" w:themeColor="text1"/>
          <w:sz w:val="23"/>
          <w:szCs w:val="23"/>
        </w:rPr>
        <w:t xml:space="preserve"> if not dropp</w:t>
      </w:r>
      <w:r w:rsidR="62E85A65" w:rsidRPr="4139823B">
        <w:rPr>
          <w:rFonts w:cs="Times New Roman"/>
          <w:color w:val="000000" w:themeColor="text1"/>
          <w:sz w:val="23"/>
          <w:szCs w:val="23"/>
        </w:rPr>
        <w:t xml:space="preserve">ed </w:t>
      </w:r>
      <w:r w:rsidR="080533EB" w:rsidRPr="4139823B">
        <w:rPr>
          <w:rFonts w:cs="Times New Roman"/>
          <w:color w:val="000000" w:themeColor="text1"/>
          <w:sz w:val="23"/>
          <w:szCs w:val="23"/>
        </w:rPr>
        <w:t>before the course adjustment deadline.</w:t>
      </w:r>
      <w:r w:rsidRPr="4139823B">
        <w:rPr>
          <w:rFonts w:cs="Times New Roman"/>
          <w:color w:val="000000" w:themeColor="text1"/>
          <w:sz w:val="23"/>
          <w:szCs w:val="23"/>
        </w:rPr>
        <w:t xml:space="preserve"> For a comprehensive listing of all enrollment dates and deadlines, visit: </w:t>
      </w:r>
      <w:hyperlink r:id="rId46">
        <w:r w:rsidRPr="4139823B">
          <w:rPr>
            <w:rStyle w:val="Hyperlink"/>
            <w:rFonts w:cs="Times New Roman"/>
            <w:color w:val="041EDE"/>
            <w:sz w:val="23"/>
            <w:szCs w:val="23"/>
          </w:rPr>
          <w:t>https://www.jmu.edu/registrar/students/print_dates.shtml</w:t>
        </w:r>
      </w:hyperlink>
      <w:r w:rsidR="62DF11E0" w:rsidRPr="4139823B">
        <w:rPr>
          <w:rFonts w:cs="Times New Roman"/>
          <w:color w:val="041EDE"/>
          <w:sz w:val="23"/>
          <w:szCs w:val="23"/>
        </w:rPr>
        <w:t xml:space="preserve"> </w:t>
      </w:r>
    </w:p>
    <w:p w14:paraId="572964EA" w14:textId="77777777" w:rsidR="00274E88" w:rsidRPr="00104C19" w:rsidRDefault="00274E88" w:rsidP="05780EA4">
      <w:pPr>
        <w:rPr>
          <w:rFonts w:cs="Times New Roman"/>
          <w:color w:val="000000" w:themeColor="text1"/>
          <w:sz w:val="23"/>
          <w:szCs w:val="23"/>
        </w:rPr>
      </w:pPr>
    </w:p>
    <w:p w14:paraId="132FB521" w14:textId="77777777" w:rsidR="000E37FD" w:rsidRPr="00104C19" w:rsidRDefault="00676223" w:rsidP="05780EA4">
      <w:pPr>
        <w:rPr>
          <w:rFonts w:cs="Times New Roman"/>
          <w:color w:val="000000" w:themeColor="text1"/>
          <w:sz w:val="23"/>
          <w:szCs w:val="23"/>
        </w:rPr>
      </w:pPr>
      <w:r w:rsidRPr="05780EA4">
        <w:rPr>
          <w:rFonts w:cs="Times New Roman"/>
          <w:b/>
          <w:bCs/>
          <w:color w:val="000000" w:themeColor="text1"/>
          <w:sz w:val="23"/>
          <w:szCs w:val="23"/>
        </w:rPr>
        <w:t>“WP” and “WF” Grades</w:t>
      </w:r>
      <w:r w:rsidRPr="05780EA4">
        <w:rPr>
          <w:rFonts w:cs="Times New Roman"/>
          <w:color w:val="000000" w:themeColor="text1"/>
          <w:sz w:val="23"/>
          <w:szCs w:val="23"/>
        </w:rPr>
        <w:t xml:space="preserve"> </w:t>
      </w:r>
    </w:p>
    <w:p w14:paraId="528B436D" w14:textId="12EEF514" w:rsidR="181E181E" w:rsidRPr="00104C19" w:rsidRDefault="674046B9" w:rsidP="05780EA4">
      <w:pPr>
        <w:rPr>
          <w:rFonts w:cs="Times New Roman"/>
          <w:color w:val="000000" w:themeColor="text1"/>
          <w:sz w:val="23"/>
          <w:szCs w:val="23"/>
        </w:rPr>
      </w:pPr>
      <w:r w:rsidRPr="4139823B">
        <w:rPr>
          <w:rFonts w:cs="Times New Roman"/>
          <w:color w:val="000000" w:themeColor="text1"/>
          <w:sz w:val="23"/>
          <w:szCs w:val="23"/>
        </w:rPr>
        <w:t xml:space="preserve">In extraordinary situations, a student who becomes unable to complete course requirements after the course adjustment (withdrawal) deadline has passed may request a grade of WP (withdrawal passing) or WF (withdrawal failing) from the instructor. </w:t>
      </w:r>
      <w:r w:rsidR="152E4802" w:rsidRPr="4139823B">
        <w:rPr>
          <w:rFonts w:cs="Times New Roman"/>
          <w:color w:val="000000" w:themeColor="text1"/>
          <w:sz w:val="23"/>
          <w:szCs w:val="23"/>
        </w:rPr>
        <w:t xml:space="preserve">WP and WF </w:t>
      </w:r>
      <w:r w:rsidR="064D6D7D" w:rsidRPr="4139823B">
        <w:rPr>
          <w:rFonts w:cs="Times New Roman"/>
          <w:color w:val="000000" w:themeColor="text1"/>
          <w:sz w:val="23"/>
          <w:szCs w:val="23"/>
        </w:rPr>
        <w:t>approv</w:t>
      </w:r>
      <w:r w:rsidR="59F78213" w:rsidRPr="4139823B">
        <w:rPr>
          <w:rFonts w:cs="Times New Roman"/>
          <w:color w:val="000000" w:themeColor="text1"/>
          <w:sz w:val="23"/>
          <w:szCs w:val="23"/>
        </w:rPr>
        <w:t>a</w:t>
      </w:r>
      <w:r w:rsidR="064D6D7D" w:rsidRPr="4139823B">
        <w:rPr>
          <w:rFonts w:cs="Times New Roman"/>
          <w:color w:val="000000" w:themeColor="text1"/>
          <w:sz w:val="23"/>
          <w:szCs w:val="23"/>
        </w:rPr>
        <w:t>l</w:t>
      </w:r>
      <w:r w:rsidR="59F78213" w:rsidRPr="4139823B">
        <w:rPr>
          <w:rFonts w:cs="Times New Roman"/>
          <w:color w:val="000000" w:themeColor="text1"/>
          <w:sz w:val="23"/>
          <w:szCs w:val="23"/>
        </w:rPr>
        <w:t>s</w:t>
      </w:r>
      <w:r w:rsidR="064D6D7D" w:rsidRPr="4139823B">
        <w:rPr>
          <w:rFonts w:cs="Times New Roman"/>
          <w:color w:val="000000" w:themeColor="text1"/>
          <w:sz w:val="23"/>
          <w:szCs w:val="23"/>
        </w:rPr>
        <w:t xml:space="preserve"> are issued at the discretion of the instructor. </w:t>
      </w:r>
      <w:r w:rsidRPr="4139823B">
        <w:rPr>
          <w:rFonts w:cs="Times New Roman"/>
          <w:color w:val="000000" w:themeColor="text1"/>
          <w:sz w:val="23"/>
          <w:szCs w:val="23"/>
        </w:rPr>
        <w:t xml:space="preserve">The method (verbal or written) and timing of such a request are determined by individual instructors. </w:t>
      </w:r>
      <w:r w:rsidR="60756B6C" w:rsidRPr="4139823B">
        <w:rPr>
          <w:rFonts w:cs="Times New Roman"/>
          <w:color w:val="000000" w:themeColor="text1"/>
          <w:sz w:val="23"/>
          <w:szCs w:val="23"/>
        </w:rPr>
        <w:t>The student is responsible for ensuring the request is made appropriately and at an appropriate time.</w:t>
      </w:r>
      <w:r w:rsidRPr="4139823B">
        <w:rPr>
          <w:rFonts w:cs="Times New Roman"/>
          <w:color w:val="000000" w:themeColor="text1"/>
          <w:sz w:val="23"/>
          <w:szCs w:val="23"/>
        </w:rPr>
        <w:t xml:space="preserve"> In response to such a request, the instructor may choose to record a grade of WP or WF when submitting final </w:t>
      </w:r>
      <w:r w:rsidR="518DF2DE" w:rsidRPr="4139823B">
        <w:rPr>
          <w:rFonts w:cs="Times New Roman"/>
          <w:color w:val="000000" w:themeColor="text1"/>
          <w:sz w:val="23"/>
          <w:szCs w:val="23"/>
        </w:rPr>
        <w:t>grades but</w:t>
      </w:r>
      <w:r w:rsidRPr="4139823B">
        <w:rPr>
          <w:rFonts w:cs="Times New Roman"/>
          <w:color w:val="000000" w:themeColor="text1"/>
          <w:sz w:val="23"/>
          <w:szCs w:val="23"/>
        </w:rPr>
        <w:t xml:space="preserve"> is not obligated to do so (and may record any grade other than “W</w:t>
      </w:r>
      <w:r w:rsidR="5EB85428" w:rsidRPr="4139823B">
        <w:rPr>
          <w:rFonts w:cs="Times New Roman"/>
          <w:color w:val="000000" w:themeColor="text1"/>
          <w:sz w:val="23"/>
          <w:szCs w:val="23"/>
        </w:rPr>
        <w:t>”</w:t>
      </w:r>
      <w:r w:rsidRPr="4139823B">
        <w:rPr>
          <w:rFonts w:cs="Times New Roman"/>
          <w:color w:val="000000" w:themeColor="text1"/>
          <w:sz w:val="23"/>
          <w:szCs w:val="23"/>
        </w:rPr>
        <w:t>)</w:t>
      </w:r>
      <w:r w:rsidR="2B31C1EA" w:rsidRPr="4139823B">
        <w:rPr>
          <w:rFonts w:cs="Times New Roman"/>
          <w:color w:val="000000" w:themeColor="text1"/>
          <w:sz w:val="23"/>
          <w:szCs w:val="23"/>
        </w:rPr>
        <w:t>.</w:t>
      </w:r>
      <w:r w:rsidRPr="4139823B">
        <w:rPr>
          <w:rFonts w:cs="Times New Roman"/>
          <w:color w:val="000000" w:themeColor="text1"/>
          <w:sz w:val="23"/>
          <w:szCs w:val="23"/>
        </w:rPr>
        <w:t xml:space="preserve"> A grade of WP or WF </w:t>
      </w:r>
      <w:r w:rsidR="068DE747" w:rsidRPr="4139823B">
        <w:rPr>
          <w:rFonts w:cs="Times New Roman"/>
          <w:color w:val="000000" w:themeColor="text1"/>
          <w:sz w:val="23"/>
          <w:szCs w:val="23"/>
        </w:rPr>
        <w:t>does</w:t>
      </w:r>
      <w:r w:rsidRPr="4139823B">
        <w:rPr>
          <w:rFonts w:cs="Times New Roman"/>
          <w:color w:val="000000" w:themeColor="text1"/>
          <w:sz w:val="23"/>
          <w:szCs w:val="23"/>
        </w:rPr>
        <w:t xml:space="preserve"> not affect credit hours attempted, quality points earned, or GPA.</w:t>
      </w:r>
      <w:r w:rsidR="3EE848FF" w:rsidRPr="4139823B">
        <w:rPr>
          <w:rFonts w:cs="Times New Roman"/>
          <w:color w:val="000000" w:themeColor="text1"/>
          <w:sz w:val="23"/>
          <w:szCs w:val="23"/>
        </w:rPr>
        <w:t xml:space="preserve"> </w:t>
      </w:r>
      <w:hyperlink r:id="rId47">
        <w:r w:rsidR="3EE848FF" w:rsidRPr="4139823B">
          <w:rPr>
            <w:rStyle w:val="Hyperlink"/>
            <w:rFonts w:cs="Times New Roman"/>
            <w:color w:val="041EDE"/>
            <w:sz w:val="23"/>
            <w:szCs w:val="23"/>
          </w:rPr>
          <w:t>https://www.jmu.edu/registrar/students/student_grades_info.shtml</w:t>
        </w:r>
      </w:hyperlink>
    </w:p>
    <w:p w14:paraId="004BC5E0" w14:textId="573C4C05" w:rsidR="73561843" w:rsidRPr="00104C19" w:rsidRDefault="73561843" w:rsidP="05780EA4">
      <w:pPr>
        <w:rPr>
          <w:rFonts w:cs="Times New Roman"/>
          <w:color w:val="000000" w:themeColor="text1"/>
          <w:sz w:val="23"/>
          <w:szCs w:val="23"/>
        </w:rPr>
      </w:pPr>
    </w:p>
    <w:p w14:paraId="000000F3" w14:textId="49E65C19" w:rsidR="00E37EE3" w:rsidRPr="00104C19" w:rsidRDefault="00676223" w:rsidP="05780EA4">
      <w:pPr>
        <w:rPr>
          <w:rFonts w:cs="Times New Roman"/>
          <w:b/>
          <w:bCs/>
          <w:color w:val="000000" w:themeColor="text1"/>
          <w:sz w:val="23"/>
          <w:szCs w:val="23"/>
        </w:rPr>
      </w:pPr>
      <w:r w:rsidRPr="05780EA4">
        <w:rPr>
          <w:rFonts w:cs="Times New Roman"/>
          <w:b/>
          <w:bCs/>
          <w:color w:val="000000" w:themeColor="text1"/>
          <w:sz w:val="23"/>
          <w:szCs w:val="23"/>
        </w:rPr>
        <w:t>Incompletes</w:t>
      </w:r>
    </w:p>
    <w:p w14:paraId="000000F5" w14:textId="28F30706" w:rsidR="00E37EE3" w:rsidRPr="00104C19" w:rsidRDefault="7B2F41AC" w:rsidP="490A3244">
      <w:pPr>
        <w:rPr>
          <w:rFonts w:cs="Times New Roman"/>
          <w:color w:val="000000" w:themeColor="text1"/>
          <w:sz w:val="23"/>
          <w:szCs w:val="23"/>
          <w:highlight w:val="yellow"/>
        </w:rPr>
      </w:pPr>
      <w:r w:rsidRPr="1046F2A5">
        <w:rPr>
          <w:rFonts w:cs="Times New Roman"/>
          <w:color w:val="000000" w:themeColor="text1"/>
          <w:sz w:val="23"/>
          <w:szCs w:val="23"/>
        </w:rPr>
        <w:t xml:space="preserve">If, under extraordinary circumstances, such as illness, a student is unable to complete course work in a class, the student may request an </w:t>
      </w:r>
      <w:r w:rsidR="49D6997A" w:rsidRPr="1046F2A5">
        <w:rPr>
          <w:rFonts w:cs="Times New Roman"/>
          <w:color w:val="000000" w:themeColor="text1"/>
          <w:sz w:val="23"/>
          <w:szCs w:val="23"/>
        </w:rPr>
        <w:t>i</w:t>
      </w:r>
      <w:r w:rsidRPr="1046F2A5">
        <w:rPr>
          <w:rFonts w:cs="Times New Roman"/>
          <w:color w:val="000000" w:themeColor="text1"/>
          <w:sz w:val="23"/>
          <w:szCs w:val="23"/>
        </w:rPr>
        <w:t xml:space="preserve">ncomplete be given from the instructor of the course before the end of the semester in which the course is being taken. </w:t>
      </w:r>
      <w:r w:rsidR="26E0EE70" w:rsidRPr="1046F2A5">
        <w:rPr>
          <w:rFonts w:cs="Times New Roman"/>
          <w:color w:val="000000" w:themeColor="text1"/>
          <w:sz w:val="23"/>
          <w:szCs w:val="23"/>
        </w:rPr>
        <w:t xml:space="preserve">An </w:t>
      </w:r>
      <w:r w:rsidR="0E58D9CB" w:rsidRPr="1046F2A5">
        <w:rPr>
          <w:rFonts w:cs="Times New Roman"/>
          <w:color w:val="000000" w:themeColor="text1"/>
          <w:sz w:val="23"/>
          <w:szCs w:val="23"/>
        </w:rPr>
        <w:t>i</w:t>
      </w:r>
      <w:r w:rsidR="26E0EE70" w:rsidRPr="1046F2A5">
        <w:rPr>
          <w:rFonts w:cs="Times New Roman"/>
          <w:color w:val="000000" w:themeColor="text1"/>
          <w:sz w:val="23"/>
          <w:szCs w:val="23"/>
        </w:rPr>
        <w:t>ncomplete</w:t>
      </w:r>
      <w:r w:rsidR="7BD358EA" w:rsidRPr="1046F2A5">
        <w:rPr>
          <w:rFonts w:cs="Times New Roman"/>
          <w:color w:val="000000" w:themeColor="text1"/>
          <w:sz w:val="23"/>
          <w:szCs w:val="23"/>
        </w:rPr>
        <w:t xml:space="preserve"> </w:t>
      </w:r>
      <w:r w:rsidR="03484642" w:rsidRPr="1046F2A5">
        <w:rPr>
          <w:rFonts w:cs="Times New Roman"/>
          <w:color w:val="000000" w:themeColor="text1"/>
          <w:sz w:val="23"/>
          <w:szCs w:val="23"/>
        </w:rPr>
        <w:t xml:space="preserve">approval is </w:t>
      </w:r>
      <w:r w:rsidR="4CEFA536" w:rsidRPr="1046F2A5">
        <w:rPr>
          <w:rFonts w:cs="Times New Roman"/>
          <w:color w:val="000000" w:themeColor="text1"/>
          <w:sz w:val="23"/>
          <w:szCs w:val="23"/>
        </w:rPr>
        <w:t xml:space="preserve">issued at the </w:t>
      </w:r>
      <w:r w:rsidR="2E1B51FD" w:rsidRPr="1046F2A5">
        <w:rPr>
          <w:rFonts w:cs="Times New Roman"/>
          <w:color w:val="000000" w:themeColor="text1"/>
          <w:sz w:val="23"/>
          <w:szCs w:val="23"/>
        </w:rPr>
        <w:t xml:space="preserve">instructor's </w:t>
      </w:r>
      <w:r w:rsidR="4CEFA536" w:rsidRPr="1046F2A5">
        <w:rPr>
          <w:rFonts w:cs="Times New Roman"/>
          <w:color w:val="000000" w:themeColor="text1"/>
          <w:sz w:val="23"/>
          <w:szCs w:val="23"/>
        </w:rPr>
        <w:t>discretion</w:t>
      </w:r>
      <w:r w:rsidR="2E1B51FD" w:rsidRPr="1046F2A5">
        <w:rPr>
          <w:rFonts w:cs="Times New Roman"/>
          <w:color w:val="000000" w:themeColor="text1"/>
          <w:sz w:val="23"/>
          <w:szCs w:val="23"/>
        </w:rPr>
        <w:t>.</w:t>
      </w:r>
      <w:r w:rsidR="4CEFA536" w:rsidRPr="1046F2A5">
        <w:rPr>
          <w:rFonts w:cs="Times New Roman"/>
          <w:color w:val="000000" w:themeColor="text1"/>
          <w:sz w:val="23"/>
          <w:szCs w:val="23"/>
        </w:rPr>
        <w:t xml:space="preserve"> </w:t>
      </w:r>
      <w:r w:rsidR="076D43A3" w:rsidRPr="1046F2A5">
        <w:rPr>
          <w:rFonts w:cs="Times New Roman"/>
          <w:color w:val="000000" w:themeColor="text1"/>
          <w:sz w:val="23"/>
          <w:szCs w:val="23"/>
        </w:rPr>
        <w:t>On transcripts, the</w:t>
      </w:r>
      <w:r w:rsidRPr="1046F2A5">
        <w:rPr>
          <w:rFonts w:cs="Times New Roman"/>
          <w:color w:val="000000" w:themeColor="text1"/>
          <w:sz w:val="23"/>
          <w:szCs w:val="23"/>
        </w:rPr>
        <w:t xml:space="preserve"> letter “I” represents incomplete work </w:t>
      </w:r>
      <w:r w:rsidR="3B27AF5D" w:rsidRPr="1046F2A5">
        <w:rPr>
          <w:rFonts w:cs="Times New Roman"/>
          <w:color w:val="000000" w:themeColor="text1"/>
          <w:sz w:val="23"/>
          <w:szCs w:val="23"/>
        </w:rPr>
        <w:t>in each</w:t>
      </w:r>
      <w:r w:rsidRPr="1046F2A5">
        <w:rPr>
          <w:rFonts w:cs="Times New Roman"/>
          <w:color w:val="000000" w:themeColor="text1"/>
          <w:sz w:val="23"/>
          <w:szCs w:val="23"/>
        </w:rPr>
        <w:t xml:space="preserve"> course. Final coursework for a course in which a student receives a grade of “I” must be completed by the end of the next regular </w:t>
      </w:r>
      <w:r w:rsidR="57AA7C74" w:rsidRPr="1046F2A5">
        <w:rPr>
          <w:rFonts w:cs="Times New Roman"/>
          <w:color w:val="000000" w:themeColor="text1"/>
          <w:sz w:val="23"/>
          <w:szCs w:val="23"/>
        </w:rPr>
        <w:t>semester,</w:t>
      </w:r>
      <w:r w:rsidRPr="1046F2A5">
        <w:rPr>
          <w:rFonts w:cs="Times New Roman"/>
          <w:color w:val="000000" w:themeColor="text1"/>
          <w:sz w:val="23"/>
          <w:szCs w:val="23"/>
        </w:rPr>
        <w:t xml:space="preserve"> or the grade is recorded as a</w:t>
      </w:r>
      <w:r w:rsidR="3DFE19A7" w:rsidRPr="1046F2A5">
        <w:rPr>
          <w:rFonts w:cs="Times New Roman"/>
          <w:color w:val="000000" w:themeColor="text1"/>
          <w:sz w:val="23"/>
          <w:szCs w:val="23"/>
        </w:rPr>
        <w:t>n</w:t>
      </w:r>
      <w:r w:rsidRPr="1046F2A5">
        <w:rPr>
          <w:rFonts w:cs="Times New Roman"/>
          <w:color w:val="000000" w:themeColor="text1"/>
          <w:sz w:val="23"/>
          <w:szCs w:val="23"/>
        </w:rPr>
        <w:t xml:space="preserve"> “F.”</w:t>
      </w:r>
      <w:r w:rsidR="7259D0F6" w:rsidRPr="1046F2A5">
        <w:rPr>
          <w:rFonts w:cs="Times New Roman"/>
          <w:color w:val="000000" w:themeColor="text1"/>
          <w:sz w:val="23"/>
          <w:szCs w:val="23"/>
        </w:rPr>
        <w:t xml:space="preserve"> </w:t>
      </w:r>
      <w:r w:rsidR="271B7FED" w:rsidRPr="1046F2A5">
        <w:rPr>
          <w:rFonts w:cs="Times New Roman"/>
          <w:color w:val="000000" w:themeColor="text1"/>
          <w:sz w:val="23"/>
          <w:szCs w:val="23"/>
        </w:rPr>
        <w:t>T</w:t>
      </w:r>
      <w:r w:rsidR="22263730" w:rsidRPr="1046F2A5">
        <w:rPr>
          <w:rFonts w:cs="Times New Roman"/>
          <w:color w:val="000000" w:themeColor="text1"/>
          <w:sz w:val="23"/>
          <w:szCs w:val="23"/>
        </w:rPr>
        <w:t>he instructor of the course also has control over their students’ submission of work deadline.</w:t>
      </w:r>
      <w:r w:rsidR="6D438A53" w:rsidRPr="1046F2A5">
        <w:rPr>
          <w:rFonts w:cs="Times New Roman"/>
          <w:color w:val="000000" w:themeColor="text1"/>
          <w:sz w:val="23"/>
          <w:szCs w:val="23"/>
        </w:rPr>
        <w:t xml:space="preserve"> </w:t>
      </w:r>
      <w:r w:rsidR="2D7B94DD" w:rsidRPr="1046F2A5">
        <w:rPr>
          <w:rFonts w:cs="Times New Roman"/>
          <w:color w:val="000000" w:themeColor="text1"/>
          <w:sz w:val="23"/>
          <w:szCs w:val="23"/>
        </w:rPr>
        <w:t xml:space="preserve">Students who receive an </w:t>
      </w:r>
      <w:bookmarkStart w:id="11" w:name="_Int_BKfPpsvG"/>
      <w:r w:rsidR="2D7B94DD" w:rsidRPr="1046F2A5">
        <w:rPr>
          <w:rFonts w:cs="Times New Roman"/>
          <w:color w:val="000000" w:themeColor="text1"/>
          <w:sz w:val="23"/>
          <w:szCs w:val="23"/>
        </w:rPr>
        <w:t>incomplete</w:t>
      </w:r>
      <w:bookmarkEnd w:id="11"/>
      <w:r w:rsidR="2D7B94DD" w:rsidRPr="1046F2A5">
        <w:rPr>
          <w:rFonts w:cs="Times New Roman"/>
          <w:color w:val="000000" w:themeColor="text1"/>
          <w:sz w:val="23"/>
          <w:szCs w:val="23"/>
        </w:rPr>
        <w:t xml:space="preserve"> may not be eligible for financial aid. </w:t>
      </w:r>
      <w:r w:rsidR="381A4E24" w:rsidRPr="1046F2A5">
        <w:rPr>
          <w:rFonts w:cs="Times New Roman"/>
          <w:color w:val="000000" w:themeColor="text1"/>
          <w:sz w:val="23"/>
          <w:szCs w:val="23"/>
        </w:rPr>
        <w:t xml:space="preserve">If a student </w:t>
      </w:r>
      <w:r w:rsidR="279D6DF1" w:rsidRPr="1046F2A5">
        <w:rPr>
          <w:rFonts w:cs="Times New Roman"/>
          <w:color w:val="000000" w:themeColor="text1"/>
          <w:sz w:val="23"/>
          <w:szCs w:val="23"/>
        </w:rPr>
        <w:t xml:space="preserve">receives </w:t>
      </w:r>
      <w:r w:rsidR="381A4E24" w:rsidRPr="1046F2A5">
        <w:rPr>
          <w:rFonts w:cs="Times New Roman"/>
          <w:color w:val="000000" w:themeColor="text1"/>
          <w:sz w:val="23"/>
          <w:szCs w:val="23"/>
        </w:rPr>
        <w:t xml:space="preserve">financial aid and gets an </w:t>
      </w:r>
      <w:r w:rsidR="29AB5A25" w:rsidRPr="1046F2A5">
        <w:rPr>
          <w:rFonts w:cs="Times New Roman"/>
          <w:color w:val="000000" w:themeColor="text1"/>
          <w:sz w:val="23"/>
          <w:szCs w:val="23"/>
        </w:rPr>
        <w:t>“</w:t>
      </w:r>
      <w:r w:rsidR="381A4E24" w:rsidRPr="1046F2A5">
        <w:rPr>
          <w:rFonts w:cs="Times New Roman"/>
          <w:color w:val="000000" w:themeColor="text1"/>
          <w:sz w:val="23"/>
          <w:szCs w:val="23"/>
        </w:rPr>
        <w:t>I</w:t>
      </w:r>
      <w:r w:rsidR="386B2D58" w:rsidRPr="1046F2A5">
        <w:rPr>
          <w:rFonts w:cs="Times New Roman"/>
          <w:color w:val="000000" w:themeColor="text1"/>
          <w:sz w:val="23"/>
          <w:szCs w:val="23"/>
        </w:rPr>
        <w:t>”</w:t>
      </w:r>
      <w:r w:rsidR="381A4E24" w:rsidRPr="1046F2A5">
        <w:rPr>
          <w:rFonts w:cs="Times New Roman"/>
          <w:color w:val="000000" w:themeColor="text1"/>
          <w:sz w:val="23"/>
          <w:szCs w:val="23"/>
        </w:rPr>
        <w:t xml:space="preserve"> in </w:t>
      </w:r>
      <w:r w:rsidR="7E3FB808" w:rsidRPr="1046F2A5">
        <w:rPr>
          <w:rFonts w:cs="Times New Roman"/>
          <w:color w:val="000000" w:themeColor="text1"/>
          <w:sz w:val="23"/>
          <w:szCs w:val="23"/>
        </w:rPr>
        <w:t>a</w:t>
      </w:r>
      <w:r w:rsidR="381A4E24" w:rsidRPr="1046F2A5">
        <w:rPr>
          <w:rFonts w:cs="Times New Roman"/>
          <w:color w:val="000000" w:themeColor="text1"/>
          <w:sz w:val="23"/>
          <w:szCs w:val="23"/>
        </w:rPr>
        <w:t xml:space="preserve">ll </w:t>
      </w:r>
      <w:r w:rsidR="160CD385" w:rsidRPr="1046F2A5">
        <w:rPr>
          <w:rFonts w:cs="Times New Roman"/>
          <w:color w:val="000000" w:themeColor="text1"/>
          <w:sz w:val="23"/>
          <w:szCs w:val="23"/>
        </w:rPr>
        <w:t>courses</w:t>
      </w:r>
      <w:r w:rsidR="381A4E24" w:rsidRPr="1046F2A5">
        <w:rPr>
          <w:rFonts w:cs="Times New Roman"/>
          <w:color w:val="000000" w:themeColor="text1"/>
          <w:sz w:val="23"/>
          <w:szCs w:val="23"/>
        </w:rPr>
        <w:t xml:space="preserve">, they only have 21 days to complete course work without financial aid penalties. </w:t>
      </w:r>
      <w:r w:rsidR="2D7B94DD" w:rsidRPr="1046F2A5">
        <w:rPr>
          <w:rFonts w:cs="Times New Roman"/>
          <w:color w:val="000000" w:themeColor="text1"/>
          <w:sz w:val="23"/>
          <w:szCs w:val="23"/>
        </w:rPr>
        <w:t xml:space="preserve">See </w:t>
      </w:r>
      <w:hyperlink r:id="rId48" w:anchor="undefined">
        <w:r w:rsidR="22533739" w:rsidRPr="1046F2A5">
          <w:rPr>
            <w:rStyle w:val="Hyperlink"/>
            <w:rFonts w:cs="Times New Roman"/>
            <w:color w:val="041EDE"/>
            <w:sz w:val="23"/>
            <w:szCs w:val="23"/>
          </w:rPr>
          <w:t>https://www.jmu.edu/financialaid/terms-and-conditions.shtml - undefined</w:t>
        </w:r>
      </w:hyperlink>
      <w:r w:rsidR="3999BE0E" w:rsidRPr="1046F2A5">
        <w:rPr>
          <w:rStyle w:val="Hyperlink"/>
          <w:rFonts w:cs="Times New Roman"/>
          <w:color w:val="041EDE"/>
          <w:sz w:val="23"/>
          <w:szCs w:val="23"/>
        </w:rPr>
        <w:t xml:space="preserve"> </w:t>
      </w:r>
    </w:p>
    <w:p w14:paraId="0B768372" w14:textId="06E9551D" w:rsidR="05780EA4" w:rsidRDefault="05780EA4" w:rsidP="490A3244">
      <w:pPr>
        <w:rPr>
          <w:rFonts w:cs="Times New Roman"/>
          <w:color w:val="000000" w:themeColor="text1"/>
          <w:sz w:val="23"/>
          <w:szCs w:val="23"/>
        </w:rPr>
      </w:pPr>
    </w:p>
    <w:p w14:paraId="000000F6" w14:textId="20D24652" w:rsidR="00E37EE3" w:rsidRPr="00104C19" w:rsidRDefault="00676223" w:rsidP="05780EA4">
      <w:pPr>
        <w:rPr>
          <w:rFonts w:cs="Times New Roman"/>
          <w:b/>
          <w:bCs/>
          <w:color w:val="000000" w:themeColor="text1"/>
          <w:sz w:val="23"/>
          <w:szCs w:val="23"/>
        </w:rPr>
      </w:pPr>
      <w:r w:rsidRPr="05780EA4">
        <w:rPr>
          <w:rFonts w:cs="Times New Roman"/>
          <w:b/>
          <w:bCs/>
          <w:color w:val="000000" w:themeColor="text1"/>
          <w:sz w:val="23"/>
          <w:szCs w:val="23"/>
        </w:rPr>
        <w:t>Leaving the University</w:t>
      </w:r>
    </w:p>
    <w:p w14:paraId="7FE4B815" w14:textId="735D411A" w:rsidR="00E37EE3" w:rsidRPr="00104C19" w:rsidRDefault="00676223" w:rsidP="05780EA4">
      <w:pPr>
        <w:rPr>
          <w:rFonts w:cs="Times New Roman"/>
          <w:color w:val="000000" w:themeColor="text1"/>
          <w:sz w:val="23"/>
          <w:szCs w:val="23"/>
        </w:rPr>
      </w:pPr>
      <w:r w:rsidRPr="4139823B">
        <w:rPr>
          <w:rFonts w:cs="Times New Roman"/>
          <w:color w:val="000000" w:themeColor="text1"/>
          <w:sz w:val="23"/>
          <w:szCs w:val="23"/>
        </w:rPr>
        <w:t xml:space="preserve">If a student </w:t>
      </w:r>
      <w:r w:rsidR="3AC72F41" w:rsidRPr="4139823B">
        <w:rPr>
          <w:rFonts w:cs="Times New Roman"/>
          <w:color w:val="000000" w:themeColor="text1"/>
          <w:sz w:val="23"/>
          <w:szCs w:val="23"/>
        </w:rPr>
        <w:t>needs</w:t>
      </w:r>
      <w:r w:rsidRPr="4139823B">
        <w:rPr>
          <w:rFonts w:cs="Times New Roman"/>
          <w:color w:val="000000" w:themeColor="text1"/>
          <w:sz w:val="23"/>
          <w:szCs w:val="23"/>
        </w:rPr>
        <w:t xml:space="preserve"> to withdraw from the University, they may take a Leave of </w:t>
      </w:r>
      <w:r w:rsidR="2DF8D1FF" w:rsidRPr="4139823B">
        <w:rPr>
          <w:rFonts w:cs="Times New Roman"/>
          <w:color w:val="000000" w:themeColor="text1"/>
          <w:sz w:val="23"/>
          <w:szCs w:val="23"/>
        </w:rPr>
        <w:t>A</w:t>
      </w:r>
      <w:r w:rsidRPr="4139823B">
        <w:rPr>
          <w:rFonts w:cs="Times New Roman"/>
          <w:color w:val="000000" w:themeColor="text1"/>
          <w:sz w:val="23"/>
          <w:szCs w:val="23"/>
        </w:rPr>
        <w:t xml:space="preserve">bsence – up to </w:t>
      </w:r>
      <w:r w:rsidR="2E2460C7" w:rsidRPr="4139823B">
        <w:rPr>
          <w:rFonts w:cs="Times New Roman"/>
          <w:color w:val="000000" w:themeColor="text1"/>
          <w:sz w:val="23"/>
          <w:szCs w:val="23"/>
        </w:rPr>
        <w:t xml:space="preserve">two </w:t>
      </w:r>
      <w:r w:rsidRPr="4139823B">
        <w:rPr>
          <w:rFonts w:cs="Times New Roman"/>
          <w:color w:val="000000" w:themeColor="text1"/>
          <w:sz w:val="23"/>
          <w:szCs w:val="23"/>
        </w:rPr>
        <w:t xml:space="preserve">years without having to reapply. The student will need to submit an electronic form to the Office of the Registrar (Non-Return/Leave of Absence Notice) to declare </w:t>
      </w:r>
      <w:r w:rsidR="397DED23" w:rsidRPr="4139823B">
        <w:rPr>
          <w:rFonts w:cs="Times New Roman"/>
          <w:color w:val="000000" w:themeColor="text1"/>
          <w:sz w:val="23"/>
          <w:szCs w:val="23"/>
        </w:rPr>
        <w:t xml:space="preserve">their </w:t>
      </w:r>
      <w:r w:rsidRPr="4139823B">
        <w:rPr>
          <w:rFonts w:cs="Times New Roman"/>
          <w:color w:val="000000" w:themeColor="text1"/>
          <w:sz w:val="23"/>
          <w:szCs w:val="23"/>
        </w:rPr>
        <w:t xml:space="preserve">intent to withdraw. If the student plans to return to JMU in the future, please review this website regarding re-entry: </w:t>
      </w:r>
      <w:hyperlink r:id="rId49">
        <w:r w:rsidRPr="4139823B">
          <w:rPr>
            <w:rStyle w:val="Hyperlink"/>
            <w:rFonts w:cs="Times New Roman"/>
            <w:color w:val="041EDE"/>
            <w:sz w:val="23"/>
            <w:szCs w:val="23"/>
            <w:highlight w:val="white"/>
          </w:rPr>
          <w:t>https://www.jmu.edu/registrar/students/Reentry.shtml</w:t>
        </w:r>
      </w:hyperlink>
      <w:r w:rsidRPr="4139823B">
        <w:rPr>
          <w:rFonts w:cs="Times New Roman"/>
          <w:color w:val="041EDE"/>
          <w:sz w:val="23"/>
          <w:szCs w:val="23"/>
          <w:highlight w:val="white"/>
        </w:rPr>
        <w:t>.</w:t>
      </w:r>
      <w:r w:rsidRPr="4139823B">
        <w:rPr>
          <w:rFonts w:cs="Times New Roman"/>
          <w:color w:val="000000" w:themeColor="text1"/>
          <w:sz w:val="23"/>
          <w:szCs w:val="23"/>
          <w:highlight w:val="white"/>
        </w:rPr>
        <w:t xml:space="preserve"> </w:t>
      </w:r>
    </w:p>
    <w:p w14:paraId="30450A59" w14:textId="5D1D92C5" w:rsidR="00604933" w:rsidRPr="00104C19" w:rsidRDefault="00604933" w:rsidP="05780EA4">
      <w:pPr>
        <w:rPr>
          <w:rFonts w:cs="Times New Roman"/>
          <w:color w:val="000000" w:themeColor="text1"/>
          <w:sz w:val="23"/>
          <w:szCs w:val="23"/>
        </w:rPr>
        <w:sectPr w:rsidR="00604933" w:rsidRPr="00104C19" w:rsidSect="00EF3DE7">
          <w:footerReference w:type="even" r:id="rId50"/>
          <w:footerReference w:type="default" r:id="rId51"/>
          <w:type w:val="continuous"/>
          <w:pgSz w:w="12240" w:h="15840"/>
          <w:pgMar w:top="1080" w:right="1080" w:bottom="720" w:left="1080" w:header="0" w:footer="720" w:gutter="0"/>
          <w:cols w:space="720"/>
          <w:titlePg/>
          <w:docGrid w:linePitch="299"/>
        </w:sectPr>
      </w:pPr>
    </w:p>
    <w:p w14:paraId="2DD02149" w14:textId="64111179" w:rsidR="00E37EE3" w:rsidRPr="00104C19" w:rsidRDefault="00676223" w:rsidP="00B926E5">
      <w:pPr>
        <w:pStyle w:val="Heading1"/>
      </w:pPr>
      <w:bookmarkStart w:id="12" w:name="_Toc208494632"/>
      <w:r w:rsidRPr="4F5F94F0">
        <w:t>Early Childhood Education BIS</w:t>
      </w:r>
      <w:bookmarkEnd w:id="12"/>
    </w:p>
    <w:p w14:paraId="00000157" w14:textId="77777777" w:rsidR="00E37EE3" w:rsidRPr="00104C19" w:rsidRDefault="00E37EE3" w:rsidP="00B926E5">
      <w:pPr>
        <w:spacing w:line="240" w:lineRule="auto"/>
        <w:rPr>
          <w:rFonts w:cs="Times New Roman"/>
          <w:color w:val="000000" w:themeColor="text1"/>
          <w:sz w:val="24"/>
          <w:szCs w:val="24"/>
        </w:rPr>
      </w:pPr>
    </w:p>
    <w:p w14:paraId="699186A4" w14:textId="6C4F39F4" w:rsidR="674046B9" w:rsidRDefault="674046B9" w:rsidP="483E1CF3">
      <w:pPr>
        <w:rPr>
          <w:rFonts w:eastAsia="Times New Roman" w:cs="Times New Roman"/>
          <w:b/>
          <w:bCs/>
          <w:color w:val="000000" w:themeColor="text1"/>
          <w:sz w:val="23"/>
          <w:szCs w:val="23"/>
        </w:rPr>
      </w:pPr>
      <w:r w:rsidRPr="483E1CF3">
        <w:rPr>
          <w:rFonts w:eastAsia="Times New Roman" w:cs="Times New Roman"/>
          <w:color w:val="000000" w:themeColor="text1"/>
          <w:sz w:val="23"/>
          <w:szCs w:val="23"/>
        </w:rPr>
        <w:t xml:space="preserve">The ECED BIS program is designed for students who have earned their </w:t>
      </w:r>
      <w:r w:rsidR="77115B19" w:rsidRPr="483E1CF3">
        <w:rPr>
          <w:rFonts w:eastAsia="Times New Roman" w:cs="Times New Roman"/>
          <w:color w:val="000000" w:themeColor="text1"/>
          <w:sz w:val="23"/>
          <w:szCs w:val="23"/>
        </w:rPr>
        <w:t xml:space="preserve">Associate of Applied Science </w:t>
      </w:r>
      <w:r w:rsidR="0079609D" w:rsidRPr="483E1CF3">
        <w:rPr>
          <w:rFonts w:eastAsia="Times New Roman" w:cs="Times New Roman"/>
          <w:color w:val="000000" w:themeColor="text1"/>
          <w:sz w:val="23"/>
          <w:szCs w:val="23"/>
        </w:rPr>
        <w:t xml:space="preserve">degree </w:t>
      </w:r>
      <w:r w:rsidR="77115B19" w:rsidRPr="483E1CF3">
        <w:rPr>
          <w:rFonts w:eastAsia="Times New Roman" w:cs="Times New Roman"/>
          <w:color w:val="000000" w:themeColor="text1"/>
          <w:sz w:val="23"/>
          <w:szCs w:val="23"/>
        </w:rPr>
        <w:t xml:space="preserve">in Early Childhood Education from a </w:t>
      </w:r>
      <w:r w:rsidR="51CC4CAD" w:rsidRPr="483E1CF3">
        <w:rPr>
          <w:rFonts w:eastAsia="Times New Roman" w:cs="Times New Roman"/>
          <w:color w:val="000000" w:themeColor="text1"/>
          <w:sz w:val="23"/>
          <w:szCs w:val="23"/>
        </w:rPr>
        <w:t>Virginia</w:t>
      </w:r>
      <w:r w:rsidR="77115B19" w:rsidRPr="483E1CF3">
        <w:rPr>
          <w:rFonts w:eastAsia="Times New Roman" w:cs="Times New Roman"/>
          <w:color w:val="000000" w:themeColor="text1"/>
          <w:sz w:val="23"/>
          <w:szCs w:val="23"/>
        </w:rPr>
        <w:t xml:space="preserve"> Community College</w:t>
      </w:r>
      <w:r w:rsidRPr="483E1CF3">
        <w:rPr>
          <w:rFonts w:eastAsia="Times New Roman" w:cs="Times New Roman"/>
          <w:color w:val="000000" w:themeColor="text1"/>
          <w:sz w:val="23"/>
          <w:szCs w:val="23"/>
        </w:rPr>
        <w:t xml:space="preserve"> (or similar credit amount)</w:t>
      </w:r>
      <w:r w:rsidR="2A662614" w:rsidRPr="483E1CF3">
        <w:rPr>
          <w:rFonts w:eastAsia="Times New Roman" w:cs="Times New Roman"/>
          <w:color w:val="000000" w:themeColor="text1"/>
          <w:sz w:val="23"/>
          <w:szCs w:val="23"/>
        </w:rPr>
        <w:t xml:space="preserve">. </w:t>
      </w:r>
      <w:r w:rsidR="35A4211C" w:rsidRPr="483E1CF3">
        <w:rPr>
          <w:rFonts w:eastAsia="Times New Roman" w:cs="Times New Roman"/>
          <w:color w:val="000000" w:themeColor="text1"/>
          <w:sz w:val="23"/>
          <w:szCs w:val="23"/>
        </w:rPr>
        <w:t xml:space="preserve">It is important to note additional general education courses </w:t>
      </w:r>
      <w:r w:rsidR="073B5CD8" w:rsidRPr="483E1CF3">
        <w:rPr>
          <w:rFonts w:eastAsia="Times New Roman" w:cs="Times New Roman"/>
          <w:color w:val="000000" w:themeColor="text1"/>
          <w:sz w:val="23"/>
          <w:szCs w:val="23"/>
        </w:rPr>
        <w:t xml:space="preserve">may need to be completed. </w:t>
      </w:r>
      <w:r w:rsidR="2A662614" w:rsidRPr="483E1CF3">
        <w:rPr>
          <w:rFonts w:eastAsia="Times New Roman" w:cs="Times New Roman"/>
          <w:color w:val="000000" w:themeColor="text1"/>
          <w:sz w:val="23"/>
          <w:szCs w:val="23"/>
        </w:rPr>
        <w:t xml:space="preserve">As stated in the </w:t>
      </w:r>
      <w:r w:rsidR="65DB0810" w:rsidRPr="483E1CF3">
        <w:rPr>
          <w:rFonts w:eastAsia="Times New Roman" w:cs="Times New Roman"/>
          <w:color w:val="000000" w:themeColor="text1"/>
          <w:sz w:val="23"/>
          <w:szCs w:val="23"/>
        </w:rPr>
        <w:t xml:space="preserve">Overview section, </w:t>
      </w:r>
      <w:r w:rsidR="6060AF2F" w:rsidRPr="483E1CF3">
        <w:rPr>
          <w:rFonts w:eastAsia="Times New Roman" w:cs="Times New Roman"/>
          <w:color w:val="000000" w:themeColor="text1"/>
          <w:sz w:val="23"/>
          <w:szCs w:val="23"/>
        </w:rPr>
        <w:t xml:space="preserve">it is strongly encouraged/required those in this program are employed by a Virginia school; however, if </w:t>
      </w:r>
      <w:r w:rsidR="18CB96D0" w:rsidRPr="483E1CF3">
        <w:rPr>
          <w:rFonts w:eastAsia="Times New Roman" w:cs="Times New Roman"/>
          <w:color w:val="000000" w:themeColor="text1"/>
          <w:sz w:val="23"/>
          <w:szCs w:val="23"/>
        </w:rPr>
        <w:t xml:space="preserve">a </w:t>
      </w:r>
      <w:r w:rsidR="18CB96D0" w:rsidRPr="483E1CF3">
        <w:rPr>
          <w:rFonts w:eastAsia="Times New Roman" w:cs="Times New Roman"/>
          <w:color w:val="000000" w:themeColor="text1"/>
          <w:sz w:val="23"/>
          <w:szCs w:val="23"/>
        </w:rPr>
        <w:lastRenderedPageBreak/>
        <w:t xml:space="preserve">student is not </w:t>
      </w:r>
      <w:r w:rsidR="6060AF2F" w:rsidRPr="483E1CF3">
        <w:rPr>
          <w:rFonts w:eastAsia="Times New Roman" w:cs="Times New Roman"/>
          <w:color w:val="000000" w:themeColor="text1"/>
          <w:sz w:val="23"/>
          <w:szCs w:val="23"/>
        </w:rPr>
        <w:t xml:space="preserve">employed by a Virginia school; </w:t>
      </w:r>
      <w:r w:rsidR="3CEFFAFC" w:rsidRPr="483E1CF3">
        <w:rPr>
          <w:rFonts w:eastAsia="Times New Roman" w:cs="Times New Roman"/>
          <w:color w:val="000000" w:themeColor="text1"/>
          <w:sz w:val="23"/>
          <w:szCs w:val="23"/>
        </w:rPr>
        <w:t xml:space="preserve">they </w:t>
      </w:r>
      <w:r w:rsidR="6060AF2F" w:rsidRPr="483E1CF3">
        <w:rPr>
          <w:rFonts w:eastAsia="Times New Roman" w:cs="Times New Roman"/>
          <w:color w:val="000000" w:themeColor="text1"/>
          <w:sz w:val="23"/>
          <w:szCs w:val="23"/>
        </w:rPr>
        <w:t xml:space="preserve">will need access to a public Virginia school </w:t>
      </w:r>
      <w:r w:rsidR="0611A2FB" w:rsidRPr="483E1CF3">
        <w:rPr>
          <w:rFonts w:eastAsia="Times New Roman" w:cs="Times New Roman"/>
          <w:color w:val="000000" w:themeColor="text1"/>
          <w:sz w:val="23"/>
          <w:szCs w:val="23"/>
        </w:rPr>
        <w:t xml:space="preserve">for </w:t>
      </w:r>
      <w:r w:rsidR="6060AF2F" w:rsidRPr="483E1CF3">
        <w:rPr>
          <w:rFonts w:eastAsia="Times New Roman" w:cs="Times New Roman"/>
          <w:color w:val="000000" w:themeColor="text1"/>
          <w:sz w:val="23"/>
          <w:szCs w:val="23"/>
        </w:rPr>
        <w:t xml:space="preserve">when </w:t>
      </w:r>
      <w:r w:rsidR="57E20EFE" w:rsidRPr="483E1CF3">
        <w:rPr>
          <w:rFonts w:eastAsia="Times New Roman" w:cs="Times New Roman"/>
          <w:color w:val="000000" w:themeColor="text1"/>
          <w:sz w:val="23"/>
          <w:szCs w:val="23"/>
        </w:rPr>
        <w:t>they</w:t>
      </w:r>
      <w:r w:rsidR="6060AF2F" w:rsidRPr="483E1CF3">
        <w:rPr>
          <w:rFonts w:eastAsia="Times New Roman" w:cs="Times New Roman"/>
          <w:color w:val="000000" w:themeColor="text1"/>
          <w:sz w:val="23"/>
          <w:szCs w:val="23"/>
        </w:rPr>
        <w:t xml:space="preserve"> have practicums and student teach.</w:t>
      </w:r>
      <w:r w:rsidR="6556E5E3" w:rsidRPr="483E1CF3">
        <w:rPr>
          <w:rFonts w:eastAsia="Times New Roman" w:cs="Times New Roman"/>
          <w:color w:val="000000" w:themeColor="text1"/>
          <w:sz w:val="23"/>
          <w:szCs w:val="23"/>
        </w:rPr>
        <w:t xml:space="preserve"> </w:t>
      </w:r>
      <w:r w:rsidRPr="483E1CF3">
        <w:rPr>
          <w:rFonts w:eastAsia="Times New Roman" w:cs="Times New Roman"/>
          <w:color w:val="000000" w:themeColor="text1"/>
          <w:sz w:val="23"/>
          <w:szCs w:val="23"/>
        </w:rPr>
        <w:t xml:space="preserve">Completers of this program earn a </w:t>
      </w:r>
      <w:r w:rsidR="0F35229F" w:rsidRPr="483E1CF3">
        <w:rPr>
          <w:rFonts w:eastAsia="Times New Roman" w:cs="Times New Roman"/>
          <w:color w:val="000000" w:themeColor="text1"/>
          <w:sz w:val="23"/>
          <w:szCs w:val="23"/>
        </w:rPr>
        <w:t>bachelor’s</w:t>
      </w:r>
      <w:r w:rsidRPr="483E1CF3">
        <w:rPr>
          <w:rFonts w:eastAsia="Times New Roman" w:cs="Times New Roman"/>
          <w:color w:val="000000" w:themeColor="text1"/>
          <w:sz w:val="23"/>
          <w:szCs w:val="23"/>
        </w:rPr>
        <w:t xml:space="preserve"> degree and are eligible for a Virginia teaching license in P</w:t>
      </w:r>
      <w:r w:rsidR="00EF4A3F" w:rsidRPr="483E1CF3">
        <w:rPr>
          <w:rFonts w:eastAsia="Times New Roman" w:cs="Times New Roman"/>
          <w:color w:val="000000" w:themeColor="text1"/>
          <w:sz w:val="23"/>
          <w:szCs w:val="23"/>
        </w:rPr>
        <w:t>re</w:t>
      </w:r>
      <w:r w:rsidRPr="483E1CF3">
        <w:rPr>
          <w:rFonts w:eastAsia="Times New Roman" w:cs="Times New Roman"/>
          <w:color w:val="000000" w:themeColor="text1"/>
          <w:sz w:val="23"/>
          <w:szCs w:val="23"/>
        </w:rPr>
        <w:t>K-3rd grades.</w:t>
      </w:r>
      <w:r w:rsidR="7C0C0F97" w:rsidRPr="483E1CF3">
        <w:rPr>
          <w:rFonts w:eastAsia="Times New Roman" w:cs="Times New Roman"/>
          <w:color w:val="000000" w:themeColor="text1"/>
          <w:sz w:val="23"/>
          <w:szCs w:val="23"/>
        </w:rPr>
        <w:t xml:space="preserve"> </w:t>
      </w:r>
    </w:p>
    <w:p w14:paraId="4A499E24" w14:textId="3D16A345" w:rsidR="483E1CF3" w:rsidRDefault="483E1CF3" w:rsidP="483E1CF3">
      <w:pPr>
        <w:rPr>
          <w:rFonts w:eastAsia="Times New Roman" w:cs="Times New Roman"/>
          <w:b/>
          <w:bCs/>
          <w:color w:val="000000" w:themeColor="text1"/>
          <w:sz w:val="23"/>
          <w:szCs w:val="23"/>
        </w:rPr>
      </w:pPr>
    </w:p>
    <w:p w14:paraId="7240F202" w14:textId="7FCEE9B0" w:rsidR="48DE4031" w:rsidRDefault="48DE4031" w:rsidP="483E1CF3">
      <w:pPr>
        <w:rPr>
          <w:rFonts w:eastAsia="Times New Roman" w:cs="Times New Roman"/>
          <w:color w:val="000000" w:themeColor="text1"/>
          <w:sz w:val="23"/>
          <w:szCs w:val="23"/>
        </w:rPr>
      </w:pPr>
      <w:r w:rsidRPr="483E1CF3">
        <w:rPr>
          <w:rFonts w:eastAsia="Times New Roman" w:cs="Times New Roman"/>
          <w:b/>
          <w:bCs/>
          <w:color w:val="000000" w:themeColor="text1"/>
          <w:sz w:val="23"/>
          <w:szCs w:val="23"/>
        </w:rPr>
        <w:t xml:space="preserve">ECED BIS </w:t>
      </w:r>
      <w:hyperlink r:id="rId52">
        <w:r w:rsidRPr="483E1CF3">
          <w:rPr>
            <w:rStyle w:val="Hyperlink"/>
            <w:rFonts w:eastAsia="Times New Roman" w:cs="Times New Roman"/>
            <w:color w:val="041EDE"/>
            <w:sz w:val="23"/>
            <w:szCs w:val="23"/>
          </w:rPr>
          <w:t>Catalog Link</w:t>
        </w:r>
      </w:hyperlink>
    </w:p>
    <w:p w14:paraId="6749D848" w14:textId="063EF5B2" w:rsidR="594A4331" w:rsidRPr="00104C19" w:rsidRDefault="3C9EB45A" w:rsidP="05780EA4">
      <w:pPr>
        <w:shd w:val="clear" w:color="auto" w:fill="FFFFFF" w:themeFill="background1"/>
        <w:spacing w:before="240"/>
        <w:rPr>
          <w:rFonts w:eastAsia="Times New Roman" w:cs="Times New Roman"/>
          <w:b/>
          <w:bCs/>
          <w:color w:val="000000" w:themeColor="text1"/>
          <w:sz w:val="23"/>
          <w:szCs w:val="23"/>
        </w:rPr>
      </w:pPr>
      <w:r w:rsidRPr="05780EA4">
        <w:rPr>
          <w:rFonts w:eastAsia="Times New Roman" w:cs="Times New Roman"/>
          <w:b/>
          <w:bCs/>
          <w:color w:val="000000" w:themeColor="text1"/>
          <w:sz w:val="23"/>
          <w:szCs w:val="23"/>
          <w:u w:val="single"/>
        </w:rPr>
        <w:t>Attendance/tardiness</w:t>
      </w:r>
      <w:r w:rsidRPr="05780EA4">
        <w:rPr>
          <w:rFonts w:eastAsia="Times New Roman" w:cs="Times New Roman"/>
          <w:b/>
          <w:bCs/>
          <w:color w:val="000000" w:themeColor="text1"/>
          <w:sz w:val="23"/>
          <w:szCs w:val="23"/>
        </w:rPr>
        <w:t>:</w:t>
      </w:r>
    </w:p>
    <w:p w14:paraId="19D086D8" w14:textId="6CE5D840" w:rsidR="05D2178B" w:rsidRDefault="05D2178B" w:rsidP="1046F2A5">
      <w:pPr>
        <w:shd w:val="clear" w:color="auto" w:fill="FFFFFF" w:themeFill="background1"/>
        <w:rPr>
          <w:rFonts w:eastAsia="Times New Roman" w:cs="Times New Roman"/>
          <w:color w:val="000000" w:themeColor="text1"/>
          <w:sz w:val="23"/>
          <w:szCs w:val="23"/>
        </w:rPr>
      </w:pPr>
      <w:r w:rsidRPr="1046F2A5">
        <w:rPr>
          <w:rFonts w:eastAsia="Times New Roman" w:cs="Times New Roman"/>
          <w:color w:val="000000" w:themeColor="text1"/>
          <w:sz w:val="23"/>
          <w:szCs w:val="23"/>
        </w:rPr>
        <w:t>Students must be present (physically and mentally) on time for all class meetings and contribute informedly to class discussions.</w:t>
      </w:r>
      <w:r w:rsidR="482DC738" w:rsidRPr="1046F2A5">
        <w:rPr>
          <w:rFonts w:eastAsia="Times New Roman" w:cs="Times New Roman"/>
          <w:color w:val="000000" w:themeColor="text1"/>
          <w:sz w:val="23"/>
          <w:szCs w:val="23"/>
        </w:rPr>
        <w:t xml:space="preserve"> If </w:t>
      </w:r>
      <w:r w:rsidR="37EB282C" w:rsidRPr="1046F2A5">
        <w:rPr>
          <w:rFonts w:eastAsia="Times New Roman" w:cs="Times New Roman"/>
          <w:color w:val="000000" w:themeColor="text1"/>
          <w:sz w:val="23"/>
          <w:szCs w:val="23"/>
        </w:rPr>
        <w:t xml:space="preserve">a student </w:t>
      </w:r>
      <w:r w:rsidR="482DC738" w:rsidRPr="1046F2A5">
        <w:rPr>
          <w:rFonts w:eastAsia="Times New Roman" w:cs="Times New Roman"/>
          <w:color w:val="000000" w:themeColor="text1"/>
          <w:sz w:val="23"/>
          <w:szCs w:val="23"/>
        </w:rPr>
        <w:t>miss</w:t>
      </w:r>
      <w:r w:rsidR="0D12D980" w:rsidRPr="1046F2A5">
        <w:rPr>
          <w:rFonts w:eastAsia="Times New Roman" w:cs="Times New Roman"/>
          <w:color w:val="000000" w:themeColor="text1"/>
          <w:sz w:val="23"/>
          <w:szCs w:val="23"/>
        </w:rPr>
        <w:t>es</w:t>
      </w:r>
      <w:r w:rsidR="482DC738" w:rsidRPr="1046F2A5">
        <w:rPr>
          <w:rFonts w:eastAsia="Times New Roman" w:cs="Times New Roman"/>
          <w:color w:val="000000" w:themeColor="text1"/>
          <w:sz w:val="23"/>
          <w:szCs w:val="23"/>
        </w:rPr>
        <w:t xml:space="preserve"> a class due to excusable reasons (i.e., illness, family emergencies, or religious observance), </w:t>
      </w:r>
      <w:r w:rsidR="66EBFF53" w:rsidRPr="1046F2A5">
        <w:rPr>
          <w:rFonts w:eastAsia="Times New Roman" w:cs="Times New Roman"/>
          <w:color w:val="000000" w:themeColor="text1"/>
          <w:sz w:val="23"/>
          <w:szCs w:val="23"/>
        </w:rPr>
        <w:t>they</w:t>
      </w:r>
      <w:r w:rsidR="482DC738" w:rsidRPr="1046F2A5">
        <w:rPr>
          <w:rFonts w:eastAsia="Times New Roman" w:cs="Times New Roman"/>
          <w:color w:val="000000" w:themeColor="text1"/>
          <w:sz w:val="23"/>
          <w:szCs w:val="23"/>
        </w:rPr>
        <w:t xml:space="preserve"> must notify </w:t>
      </w:r>
      <w:r w:rsidR="1BBF1C30" w:rsidRPr="1046F2A5">
        <w:rPr>
          <w:rFonts w:eastAsia="Times New Roman" w:cs="Times New Roman"/>
          <w:color w:val="000000" w:themeColor="text1"/>
          <w:sz w:val="23"/>
          <w:szCs w:val="23"/>
        </w:rPr>
        <w:t>the professor/course instructor</w:t>
      </w:r>
      <w:r w:rsidR="482DC738" w:rsidRPr="1046F2A5">
        <w:rPr>
          <w:rFonts w:eastAsia="Times New Roman" w:cs="Times New Roman"/>
          <w:color w:val="000000" w:themeColor="text1"/>
          <w:sz w:val="23"/>
          <w:szCs w:val="23"/>
        </w:rPr>
        <w:t xml:space="preserve"> via email prior to </w:t>
      </w:r>
      <w:r w:rsidR="7DD90704" w:rsidRPr="1046F2A5">
        <w:rPr>
          <w:rFonts w:eastAsia="Times New Roman" w:cs="Times New Roman"/>
          <w:color w:val="000000" w:themeColor="text1"/>
          <w:sz w:val="23"/>
          <w:szCs w:val="23"/>
        </w:rPr>
        <w:t xml:space="preserve">their </w:t>
      </w:r>
      <w:r w:rsidR="482DC738" w:rsidRPr="1046F2A5">
        <w:rPr>
          <w:rFonts w:eastAsia="Times New Roman" w:cs="Times New Roman"/>
          <w:color w:val="000000" w:themeColor="text1"/>
          <w:sz w:val="23"/>
          <w:szCs w:val="23"/>
        </w:rPr>
        <w:t xml:space="preserve">absence or as soon as </w:t>
      </w:r>
      <w:r w:rsidR="46A0BB52" w:rsidRPr="1046F2A5">
        <w:rPr>
          <w:rFonts w:eastAsia="Times New Roman" w:cs="Times New Roman"/>
          <w:color w:val="000000" w:themeColor="text1"/>
          <w:sz w:val="23"/>
          <w:szCs w:val="23"/>
        </w:rPr>
        <w:t>they</w:t>
      </w:r>
      <w:r w:rsidR="482DC738" w:rsidRPr="1046F2A5">
        <w:rPr>
          <w:rFonts w:eastAsia="Times New Roman" w:cs="Times New Roman"/>
          <w:color w:val="000000" w:themeColor="text1"/>
          <w:sz w:val="23"/>
          <w:szCs w:val="23"/>
        </w:rPr>
        <w:t xml:space="preserve"> can. If an assignment was due the day </w:t>
      </w:r>
      <w:r w:rsidR="6A9A5123" w:rsidRPr="1046F2A5">
        <w:rPr>
          <w:rFonts w:eastAsia="Times New Roman" w:cs="Times New Roman"/>
          <w:color w:val="000000" w:themeColor="text1"/>
          <w:sz w:val="23"/>
          <w:szCs w:val="23"/>
        </w:rPr>
        <w:t>a</w:t>
      </w:r>
      <w:r w:rsidR="1AB17DF4" w:rsidRPr="1046F2A5">
        <w:rPr>
          <w:rFonts w:eastAsia="Times New Roman" w:cs="Times New Roman"/>
          <w:color w:val="000000" w:themeColor="text1"/>
          <w:sz w:val="23"/>
          <w:szCs w:val="23"/>
        </w:rPr>
        <w:t xml:space="preserve"> student </w:t>
      </w:r>
      <w:r w:rsidR="482DC738" w:rsidRPr="1046F2A5">
        <w:rPr>
          <w:rFonts w:eastAsia="Times New Roman" w:cs="Times New Roman"/>
          <w:color w:val="000000" w:themeColor="text1"/>
          <w:sz w:val="23"/>
          <w:szCs w:val="23"/>
        </w:rPr>
        <w:t>miss</w:t>
      </w:r>
      <w:r w:rsidR="6A4F73C4" w:rsidRPr="1046F2A5">
        <w:rPr>
          <w:rFonts w:eastAsia="Times New Roman" w:cs="Times New Roman"/>
          <w:color w:val="000000" w:themeColor="text1"/>
          <w:sz w:val="23"/>
          <w:szCs w:val="23"/>
        </w:rPr>
        <w:t>es</w:t>
      </w:r>
      <w:r w:rsidR="482DC738" w:rsidRPr="1046F2A5">
        <w:rPr>
          <w:rFonts w:eastAsia="Times New Roman" w:cs="Times New Roman"/>
          <w:color w:val="000000" w:themeColor="text1"/>
          <w:sz w:val="23"/>
          <w:szCs w:val="23"/>
        </w:rPr>
        <w:t xml:space="preserve">, </w:t>
      </w:r>
      <w:r w:rsidR="7030AF6C" w:rsidRPr="1046F2A5">
        <w:rPr>
          <w:rFonts w:eastAsia="Times New Roman" w:cs="Times New Roman"/>
          <w:color w:val="000000" w:themeColor="text1"/>
          <w:sz w:val="23"/>
          <w:szCs w:val="23"/>
        </w:rPr>
        <w:t>they</w:t>
      </w:r>
      <w:r w:rsidR="482DC738" w:rsidRPr="1046F2A5">
        <w:rPr>
          <w:rFonts w:eastAsia="Times New Roman" w:cs="Times New Roman"/>
          <w:color w:val="000000" w:themeColor="text1"/>
          <w:sz w:val="23"/>
          <w:szCs w:val="23"/>
        </w:rPr>
        <w:t xml:space="preserve"> are still expected to have it turned in on time unless </w:t>
      </w:r>
      <w:r w:rsidR="1B85DB6E" w:rsidRPr="1046F2A5">
        <w:rPr>
          <w:rFonts w:eastAsia="Times New Roman" w:cs="Times New Roman"/>
          <w:color w:val="000000" w:themeColor="text1"/>
          <w:sz w:val="23"/>
          <w:szCs w:val="23"/>
        </w:rPr>
        <w:t>they</w:t>
      </w:r>
      <w:r w:rsidR="482DC738" w:rsidRPr="1046F2A5">
        <w:rPr>
          <w:rFonts w:eastAsia="Times New Roman" w:cs="Times New Roman"/>
          <w:color w:val="000000" w:themeColor="text1"/>
          <w:sz w:val="23"/>
          <w:szCs w:val="23"/>
        </w:rPr>
        <w:t xml:space="preserve"> consulted </w:t>
      </w:r>
      <w:r w:rsidR="7EC27842" w:rsidRPr="1046F2A5">
        <w:rPr>
          <w:rFonts w:eastAsia="Times New Roman" w:cs="Times New Roman"/>
          <w:color w:val="000000" w:themeColor="text1"/>
          <w:sz w:val="23"/>
          <w:szCs w:val="23"/>
        </w:rPr>
        <w:t xml:space="preserve">their professor/course instructor </w:t>
      </w:r>
      <w:r w:rsidR="482DC738" w:rsidRPr="1046F2A5">
        <w:rPr>
          <w:rFonts w:eastAsia="Times New Roman" w:cs="Times New Roman"/>
          <w:color w:val="000000" w:themeColor="text1"/>
          <w:sz w:val="23"/>
          <w:szCs w:val="23"/>
        </w:rPr>
        <w:t>beforehand.</w:t>
      </w:r>
      <w:r w:rsidR="47E3AA6A" w:rsidRPr="1046F2A5">
        <w:rPr>
          <w:rFonts w:eastAsia="Times New Roman" w:cs="Times New Roman"/>
          <w:color w:val="000000" w:themeColor="text1"/>
          <w:sz w:val="23"/>
          <w:szCs w:val="23"/>
        </w:rPr>
        <w:t xml:space="preserve"> Exceeding one unexcused absence may result in a reduced final course grade. However, each course syllabus will outline specific attendance policies that you are expected to adhere to.</w:t>
      </w:r>
    </w:p>
    <w:p w14:paraId="06B4CEBC" w14:textId="4CCD1A98" w:rsidR="680F2FBB" w:rsidRPr="00104C19" w:rsidRDefault="680F2FBB" w:rsidP="05780EA4">
      <w:pPr>
        <w:shd w:val="clear" w:color="auto" w:fill="FFFFFF" w:themeFill="background1"/>
        <w:ind w:left="720"/>
        <w:rPr>
          <w:rFonts w:eastAsia="Times New Roman" w:cs="Times New Roman"/>
          <w:color w:val="000000" w:themeColor="text1"/>
          <w:sz w:val="23"/>
          <w:szCs w:val="23"/>
        </w:rPr>
      </w:pPr>
    </w:p>
    <w:p w14:paraId="3872693F" w14:textId="7D1BED51" w:rsidR="68B465A2" w:rsidRDefault="68B465A2" w:rsidP="1046F2A5">
      <w:pPr>
        <w:shd w:val="clear" w:color="auto" w:fill="FFFFFF" w:themeFill="background1"/>
        <w:rPr>
          <w:rFonts w:eastAsia="Times New Roman" w:cs="Times New Roman"/>
          <w:color w:val="000000" w:themeColor="text1"/>
          <w:sz w:val="23"/>
          <w:szCs w:val="23"/>
        </w:rPr>
      </w:pPr>
      <w:r w:rsidRPr="1046F2A5">
        <w:rPr>
          <w:rFonts w:eastAsia="Times New Roman" w:cs="Times New Roman"/>
          <w:color w:val="000000" w:themeColor="text1"/>
          <w:sz w:val="23"/>
          <w:szCs w:val="23"/>
        </w:rPr>
        <w:t>Students are encouraged to review the class syllabi in case of university closures resulting from inclement weather or emergencies. Faculty members may choose to conduct classes online during these closures. Please be aware that IT support may be unavailable during university closures should assistance be needed.</w:t>
      </w:r>
    </w:p>
    <w:p w14:paraId="50EE8C86" w14:textId="1B03393D" w:rsidR="2489BCFF" w:rsidRDefault="2489BCFF" w:rsidP="2489BCFF">
      <w:pPr>
        <w:rPr>
          <w:rFonts w:eastAsia="Times New Roman" w:cs="Times New Roman"/>
          <w:b/>
          <w:bCs/>
          <w:color w:val="000000" w:themeColor="text1"/>
          <w:sz w:val="23"/>
          <w:szCs w:val="23"/>
        </w:rPr>
      </w:pPr>
    </w:p>
    <w:p w14:paraId="00000184" w14:textId="56326B0A" w:rsidR="00E37EE3" w:rsidRPr="00104C19" w:rsidRDefault="70A68196" w:rsidP="466B9982">
      <w:pPr>
        <w:rPr>
          <w:rFonts w:eastAsia="Times New Roman" w:cs="Times New Roman"/>
          <w:b/>
          <w:bCs/>
          <w:color w:val="000000" w:themeColor="text1"/>
          <w:sz w:val="23"/>
          <w:szCs w:val="23"/>
        </w:rPr>
      </w:pPr>
      <w:r w:rsidRPr="466B9982">
        <w:rPr>
          <w:rFonts w:eastAsia="Times New Roman" w:cs="Times New Roman"/>
          <w:b/>
          <w:bCs/>
          <w:color w:val="000000" w:themeColor="text1"/>
          <w:sz w:val="23"/>
          <w:szCs w:val="23"/>
        </w:rPr>
        <w:t>ECED BIS Field Experiences</w:t>
      </w:r>
    </w:p>
    <w:p w14:paraId="10FEBEC7" w14:textId="3DFB7AE3" w:rsidR="00E37EE3" w:rsidRPr="00104C19" w:rsidRDefault="002360D4" w:rsidP="05780EA4">
      <w:pPr>
        <w:rPr>
          <w:rFonts w:eastAsia="Times New Roman" w:cs="Times New Roman"/>
          <w:color w:val="000000" w:themeColor="text1"/>
          <w:sz w:val="23"/>
          <w:szCs w:val="23"/>
        </w:rPr>
      </w:pPr>
      <w:r w:rsidRPr="05780EA4">
        <w:rPr>
          <w:rFonts w:eastAsia="Times New Roman" w:cs="Times New Roman"/>
          <w:color w:val="000000" w:themeColor="text1"/>
          <w:sz w:val="23"/>
          <w:szCs w:val="23"/>
        </w:rPr>
        <w:t>There are two practicum experiences and one student teaching experience in the ECED BIS program.</w:t>
      </w:r>
    </w:p>
    <w:p w14:paraId="11E1A518" w14:textId="487E369B" w:rsidR="00E37EE3" w:rsidRPr="00104C19" w:rsidRDefault="2FEE2FD4" w:rsidP="05780EA4">
      <w:pPr>
        <w:rPr>
          <w:rFonts w:eastAsia="Times New Roman" w:cs="Times New Roman"/>
          <w:color w:val="000000" w:themeColor="text1"/>
          <w:sz w:val="23"/>
          <w:szCs w:val="23"/>
        </w:rPr>
      </w:pPr>
      <w:r w:rsidRPr="4139823B">
        <w:rPr>
          <w:rFonts w:eastAsia="Times New Roman" w:cs="Times New Roman"/>
          <w:color w:val="000000" w:themeColor="text1"/>
          <w:sz w:val="23"/>
          <w:szCs w:val="23"/>
        </w:rPr>
        <w:t>These placements will be in grades PreK-3 and will connect to the content courses taken within that semester.</w:t>
      </w:r>
      <w:r w:rsidR="601D3ADC" w:rsidRPr="4139823B">
        <w:rPr>
          <w:rFonts w:eastAsia="Times New Roman" w:cs="Times New Roman"/>
          <w:color w:val="000000" w:themeColor="text1"/>
          <w:sz w:val="23"/>
          <w:szCs w:val="23"/>
        </w:rPr>
        <w:t xml:space="preserve"> </w:t>
      </w:r>
      <w:r w:rsidR="07D8369D" w:rsidRPr="4139823B">
        <w:rPr>
          <w:rFonts w:eastAsia="Times New Roman" w:cs="Times New Roman"/>
          <w:color w:val="000000" w:themeColor="text1"/>
          <w:sz w:val="23"/>
          <w:szCs w:val="23"/>
        </w:rPr>
        <w:t xml:space="preserve">If you are not working in a public school for your first placement, we can help secure one for you. </w:t>
      </w:r>
      <w:r w:rsidR="18378854" w:rsidRPr="4139823B">
        <w:rPr>
          <w:rFonts w:eastAsia="Times New Roman" w:cs="Times New Roman"/>
          <w:color w:val="000000" w:themeColor="text1"/>
          <w:sz w:val="23"/>
          <w:szCs w:val="23"/>
        </w:rPr>
        <w:t xml:space="preserve">Practicum courses are to be extended through the full semester. </w:t>
      </w:r>
      <w:r w:rsidR="00887229" w:rsidRPr="00887229">
        <w:rPr>
          <w:rFonts w:eastAsia="Times New Roman" w:cs="Times New Roman"/>
          <w:color w:val="000000" w:themeColor="text1"/>
          <w:sz w:val="23"/>
          <w:szCs w:val="23"/>
        </w:rPr>
        <w:t xml:space="preserve">Student teaching </w:t>
      </w:r>
      <w:r w:rsidR="00887229" w:rsidRPr="00887229">
        <w:rPr>
          <w:rFonts w:cs="Times New Roman"/>
          <w:color w:val="000000" w:themeColor="text1"/>
          <w:sz w:val="23"/>
          <w:szCs w:val="23"/>
        </w:rPr>
        <w:t xml:space="preserve">is required to occur </w:t>
      </w:r>
      <w:r w:rsidR="00887229" w:rsidRPr="00887229">
        <w:rPr>
          <w:rFonts w:eastAsia="Times New Roman" w:cs="Times New Roman"/>
          <w:color w:val="000000" w:themeColor="text1"/>
          <w:sz w:val="23"/>
          <w:szCs w:val="23"/>
        </w:rPr>
        <w:t xml:space="preserve">in a public school within their licensure area (PK-3) or in a licensed/accredited preschool. This placement usually involves an extended, full-time commitment of approximately 12 weeks. </w:t>
      </w:r>
      <w:r w:rsidR="00887229" w:rsidRPr="00887229">
        <w:rPr>
          <w:rFonts w:cs="Times New Roman"/>
          <w:color w:val="000000" w:themeColor="text1"/>
          <w:sz w:val="23"/>
          <w:szCs w:val="23"/>
        </w:rPr>
        <w:t>There may also be an opportunity for students to student teach in their own classroom, pending approval from the respective school division.</w:t>
      </w:r>
      <w:r w:rsidR="00887229">
        <w:rPr>
          <w:rFonts w:eastAsia="Times New Roman" w:cs="Times New Roman"/>
          <w:color w:val="000000" w:themeColor="text1"/>
          <w:sz w:val="23"/>
          <w:szCs w:val="23"/>
        </w:rPr>
        <w:t xml:space="preserve"> </w:t>
      </w:r>
      <w:r w:rsidR="4932DB28" w:rsidRPr="4139823B">
        <w:rPr>
          <w:rFonts w:eastAsia="Times New Roman" w:cs="Times New Roman"/>
          <w:color w:val="000000" w:themeColor="text1"/>
          <w:sz w:val="23"/>
          <w:szCs w:val="23"/>
        </w:rPr>
        <w:t xml:space="preserve">Refer to the </w:t>
      </w:r>
      <w:r w:rsidR="44117D05" w:rsidRPr="4139823B">
        <w:rPr>
          <w:rFonts w:eastAsia="Times New Roman" w:cs="Times New Roman"/>
          <w:color w:val="000000" w:themeColor="text1"/>
          <w:sz w:val="23"/>
          <w:szCs w:val="23"/>
        </w:rPr>
        <w:t>Student Teaching Performance Guide</w:t>
      </w:r>
      <w:r w:rsidR="4932DB28" w:rsidRPr="4139823B">
        <w:rPr>
          <w:rFonts w:eastAsia="Times New Roman" w:cs="Times New Roman"/>
          <w:color w:val="000000" w:themeColor="text1"/>
          <w:sz w:val="23"/>
          <w:szCs w:val="23"/>
        </w:rPr>
        <w:t xml:space="preserve"> for additional information. </w:t>
      </w:r>
      <w:hyperlink r:id="rId53">
        <w:r w:rsidR="2D09D2C4" w:rsidRPr="4139823B">
          <w:rPr>
            <w:rStyle w:val="Hyperlink"/>
            <w:rFonts w:eastAsia="Times New Roman" w:cs="Times New Roman"/>
            <w:sz w:val="23"/>
            <w:szCs w:val="23"/>
          </w:rPr>
          <w:t>h</w:t>
        </w:r>
        <w:r w:rsidR="2D09D2C4" w:rsidRPr="4139823B">
          <w:rPr>
            <w:rStyle w:val="Hyperlink"/>
            <w:rFonts w:eastAsia="Times New Roman" w:cs="Times New Roman"/>
            <w:color w:val="041EDE"/>
            <w:sz w:val="23"/>
            <w:szCs w:val="23"/>
          </w:rPr>
          <w:t>ttps://www.jmu.edu/coe/esc/_files/ST-Performance-Guide.pdf</w:t>
        </w:r>
      </w:hyperlink>
    </w:p>
    <w:p w14:paraId="0000018C" w14:textId="1F5099C0" w:rsidR="00E37EE3" w:rsidRPr="00104C19" w:rsidRDefault="00E37EE3" w:rsidP="05780EA4">
      <w:pPr>
        <w:rPr>
          <w:rFonts w:eastAsia="Times New Roman" w:cs="Times New Roman"/>
          <w:color w:val="000000" w:themeColor="text1"/>
          <w:sz w:val="23"/>
          <w:szCs w:val="23"/>
        </w:rPr>
      </w:pPr>
    </w:p>
    <w:p w14:paraId="0000018E" w14:textId="6C7A213F" w:rsidR="00E37EE3" w:rsidRPr="00104C19" w:rsidRDefault="00676223" w:rsidP="05780EA4">
      <w:pPr>
        <w:rPr>
          <w:rFonts w:eastAsia="Times New Roman" w:cs="Times New Roman"/>
          <w:b/>
          <w:bCs/>
          <w:color w:val="000000" w:themeColor="text1"/>
          <w:sz w:val="23"/>
          <w:szCs w:val="23"/>
        </w:rPr>
      </w:pPr>
      <w:r w:rsidRPr="05780EA4">
        <w:rPr>
          <w:rFonts w:eastAsia="Times New Roman" w:cs="Times New Roman"/>
          <w:b/>
          <w:bCs/>
          <w:color w:val="000000" w:themeColor="text1"/>
          <w:sz w:val="23"/>
          <w:szCs w:val="23"/>
        </w:rPr>
        <w:t>Licensure Assessments for ECED BIS</w:t>
      </w:r>
    </w:p>
    <w:p w14:paraId="000001A5" w14:textId="5904F7DE" w:rsidR="007172F7" w:rsidRPr="00104C19" w:rsidRDefault="3B447327" w:rsidP="490A3244">
      <w:pPr>
        <w:widowControl w:val="0"/>
        <w:spacing w:before="28" w:line="240" w:lineRule="auto"/>
        <w:rPr>
          <w:rFonts w:eastAsia="Times New Roman" w:cs="Times New Roman"/>
          <w:color w:val="000000" w:themeColor="text1"/>
          <w:sz w:val="23"/>
          <w:szCs w:val="23"/>
        </w:rPr>
      </w:pPr>
      <w:r w:rsidRPr="490A3244">
        <w:rPr>
          <w:rFonts w:eastAsia="Times New Roman" w:cs="Times New Roman"/>
          <w:color w:val="000000" w:themeColor="text1"/>
          <w:sz w:val="23"/>
          <w:szCs w:val="23"/>
        </w:rPr>
        <w:t>To</w:t>
      </w:r>
      <w:r w:rsidR="00676223" w:rsidRPr="490A3244">
        <w:rPr>
          <w:rFonts w:eastAsia="Times New Roman" w:cs="Times New Roman"/>
          <w:color w:val="000000" w:themeColor="text1"/>
          <w:sz w:val="23"/>
          <w:szCs w:val="23"/>
        </w:rPr>
        <w:t xml:space="preserve"> be licensed as a P</w:t>
      </w:r>
      <w:r w:rsidR="7F4D483A" w:rsidRPr="490A3244">
        <w:rPr>
          <w:rFonts w:eastAsia="Times New Roman" w:cs="Times New Roman"/>
          <w:color w:val="000000" w:themeColor="text1"/>
          <w:sz w:val="23"/>
          <w:szCs w:val="23"/>
        </w:rPr>
        <w:t>re</w:t>
      </w:r>
      <w:r w:rsidR="00676223" w:rsidRPr="490A3244">
        <w:rPr>
          <w:rFonts w:eastAsia="Times New Roman" w:cs="Times New Roman"/>
          <w:color w:val="000000" w:themeColor="text1"/>
          <w:sz w:val="23"/>
          <w:szCs w:val="23"/>
        </w:rPr>
        <w:t xml:space="preserve">K-3 classroom teacher in Virginia, </w:t>
      </w:r>
      <w:r w:rsidR="60673F52" w:rsidRPr="490A3244">
        <w:rPr>
          <w:rFonts w:eastAsia="Times New Roman" w:cs="Times New Roman"/>
          <w:color w:val="000000" w:themeColor="text1"/>
          <w:sz w:val="23"/>
          <w:szCs w:val="23"/>
        </w:rPr>
        <w:t xml:space="preserve">the student </w:t>
      </w:r>
      <w:r w:rsidR="00676223" w:rsidRPr="490A3244">
        <w:rPr>
          <w:rFonts w:eastAsia="Times New Roman" w:cs="Times New Roman"/>
          <w:color w:val="000000" w:themeColor="text1"/>
          <w:sz w:val="23"/>
          <w:szCs w:val="23"/>
        </w:rPr>
        <w:t xml:space="preserve">will need to pass the </w:t>
      </w:r>
      <w:r w:rsidR="003621D8">
        <w:rPr>
          <w:rFonts w:eastAsia="Times New Roman" w:cs="Times New Roman"/>
          <w:color w:val="000000" w:themeColor="text1"/>
          <w:sz w:val="23"/>
          <w:szCs w:val="23"/>
        </w:rPr>
        <w:t>ETS Praxis</w:t>
      </w:r>
      <w:r w:rsidR="00676223" w:rsidRPr="490A3244">
        <w:rPr>
          <w:rFonts w:eastAsia="Times New Roman" w:cs="Times New Roman"/>
          <w:color w:val="000000" w:themeColor="text1"/>
          <w:sz w:val="23"/>
          <w:szCs w:val="23"/>
        </w:rPr>
        <w:t xml:space="preserve"> Subject Assessment</w:t>
      </w:r>
      <w:r w:rsidR="00F3077F" w:rsidRPr="490A3244">
        <w:rPr>
          <w:rFonts w:eastAsia="Times New Roman" w:cs="Times New Roman"/>
          <w:color w:val="000000" w:themeColor="text1"/>
          <w:sz w:val="23"/>
          <w:szCs w:val="23"/>
        </w:rPr>
        <w:t>s</w:t>
      </w:r>
      <w:r w:rsidR="00676223" w:rsidRPr="490A3244">
        <w:rPr>
          <w:rFonts w:eastAsia="Times New Roman" w:cs="Times New Roman"/>
          <w:color w:val="000000" w:themeColor="text1"/>
          <w:sz w:val="23"/>
          <w:szCs w:val="23"/>
        </w:rPr>
        <w:t xml:space="preserve"> and </w:t>
      </w:r>
      <w:r w:rsidR="003621D8">
        <w:rPr>
          <w:rFonts w:eastAsia="Times New Roman" w:cs="Times New Roman"/>
          <w:color w:val="000000" w:themeColor="text1"/>
          <w:sz w:val="23"/>
          <w:szCs w:val="23"/>
        </w:rPr>
        <w:t>ETS Praxis</w:t>
      </w:r>
      <w:r w:rsidR="00676223" w:rsidRPr="490A3244">
        <w:rPr>
          <w:rFonts w:eastAsia="Times New Roman" w:cs="Times New Roman"/>
          <w:color w:val="000000" w:themeColor="text1"/>
          <w:sz w:val="23"/>
          <w:szCs w:val="23"/>
        </w:rPr>
        <w:t xml:space="preserve"> Teaching Reading: Elementary. </w:t>
      </w:r>
      <w:r w:rsidR="00A36591" w:rsidRPr="490A3244">
        <w:rPr>
          <w:rFonts w:eastAsia="Times New Roman" w:cs="Times New Roman"/>
          <w:b/>
          <w:bCs/>
          <w:color w:val="000000" w:themeColor="text1"/>
          <w:sz w:val="23"/>
          <w:szCs w:val="23"/>
        </w:rPr>
        <w:t xml:space="preserve">See </w:t>
      </w:r>
      <w:r w:rsidR="62C9A2FD" w:rsidRPr="490A3244">
        <w:rPr>
          <w:rFonts w:eastAsia="Times New Roman" w:cs="Times New Roman"/>
          <w:b/>
          <w:bCs/>
          <w:color w:val="000000" w:themeColor="text1"/>
          <w:sz w:val="23"/>
          <w:szCs w:val="23"/>
        </w:rPr>
        <w:t>section Assessment for Licensure</w:t>
      </w:r>
      <w:r w:rsidR="00A36591" w:rsidRPr="490A3244">
        <w:rPr>
          <w:rFonts w:eastAsia="Times New Roman" w:cs="Times New Roman"/>
          <w:b/>
          <w:bCs/>
          <w:color w:val="000000" w:themeColor="text1"/>
          <w:sz w:val="23"/>
          <w:szCs w:val="23"/>
        </w:rPr>
        <w:t xml:space="preserve"> for details</w:t>
      </w:r>
      <w:r w:rsidR="6E82FC83" w:rsidRPr="490A3244">
        <w:rPr>
          <w:rFonts w:eastAsia="Times New Roman" w:cs="Times New Roman"/>
          <w:b/>
          <w:bCs/>
          <w:color w:val="000000" w:themeColor="text1"/>
          <w:sz w:val="23"/>
          <w:szCs w:val="23"/>
        </w:rPr>
        <w:t xml:space="preserve">. </w:t>
      </w:r>
      <w:r w:rsidR="46CB312B" w:rsidRPr="490A3244">
        <w:rPr>
          <w:rFonts w:eastAsia="Times New Roman" w:cs="Times New Roman"/>
          <w:color w:val="000000" w:themeColor="text1"/>
          <w:sz w:val="23"/>
          <w:szCs w:val="23"/>
        </w:rPr>
        <w:t>These assessments must be passed to be allowed to student teach.</w:t>
      </w:r>
    </w:p>
    <w:p w14:paraId="5B28F41C" w14:textId="5CA1E572" w:rsidR="490A3244" w:rsidRDefault="490A3244" w:rsidP="490A3244">
      <w:pPr>
        <w:rPr>
          <w:rFonts w:eastAsia="Times New Roman" w:cs="Times New Roman"/>
          <w:color w:val="000000" w:themeColor="text1"/>
          <w:sz w:val="23"/>
          <w:szCs w:val="23"/>
        </w:rPr>
        <w:sectPr w:rsidR="490A3244" w:rsidSect="00EF3DE7">
          <w:headerReference w:type="default" r:id="rId54"/>
          <w:headerReference w:type="first" r:id="rId55"/>
          <w:footerReference w:type="first" r:id="rId56"/>
          <w:type w:val="continuous"/>
          <w:pgSz w:w="12240" w:h="15840"/>
          <w:pgMar w:top="1080" w:right="1080" w:bottom="1080" w:left="1080" w:header="0" w:footer="720" w:gutter="0"/>
          <w:cols w:space="720"/>
          <w:titlePg/>
          <w:docGrid w:linePitch="299"/>
        </w:sectPr>
      </w:pPr>
    </w:p>
    <w:p w14:paraId="2A351A93" w14:textId="77777777" w:rsidR="008F4363" w:rsidRDefault="008F4363" w:rsidP="483E1CF3">
      <w:pPr>
        <w:rPr>
          <w:rFonts w:cs="Times New Roman"/>
          <w:b/>
          <w:bCs/>
          <w:color w:val="000000" w:themeColor="text1"/>
          <w:sz w:val="26"/>
          <w:szCs w:val="26"/>
        </w:rPr>
      </w:pPr>
    </w:p>
    <w:p w14:paraId="000001A7" w14:textId="6AE59150" w:rsidR="00E37EE3" w:rsidRDefault="00676223" w:rsidP="008F4363">
      <w:pPr>
        <w:pStyle w:val="Heading1"/>
      </w:pPr>
      <w:bookmarkStart w:id="13" w:name="_Toc208494633"/>
      <w:r w:rsidRPr="490A3244">
        <w:t>Elementary Education BIS</w:t>
      </w:r>
      <w:bookmarkEnd w:id="13"/>
      <w:r w:rsidR="23393F78" w:rsidRPr="490A3244">
        <w:t xml:space="preserve"> </w:t>
      </w:r>
    </w:p>
    <w:p w14:paraId="4BA96B15" w14:textId="77777777" w:rsidR="008F4363" w:rsidRPr="008F4363" w:rsidRDefault="008F4363" w:rsidP="00B926E5">
      <w:pPr>
        <w:spacing w:line="240" w:lineRule="auto"/>
      </w:pPr>
    </w:p>
    <w:p w14:paraId="000001A8" w14:textId="3D42DF47" w:rsidR="00E37EE3" w:rsidRDefault="674046B9" w:rsidP="483E1CF3">
      <w:pPr>
        <w:rPr>
          <w:rFonts w:cs="Times New Roman"/>
          <w:color w:val="000000" w:themeColor="text1"/>
          <w:sz w:val="23"/>
          <w:szCs w:val="23"/>
        </w:rPr>
      </w:pPr>
      <w:r w:rsidRPr="483E1CF3">
        <w:rPr>
          <w:rFonts w:cs="Times New Roman"/>
          <w:color w:val="000000" w:themeColor="text1"/>
          <w:sz w:val="23"/>
          <w:szCs w:val="23"/>
        </w:rPr>
        <w:t xml:space="preserve">The ELED BIS </w:t>
      </w:r>
      <w:r w:rsidR="5BD4B4EA" w:rsidRPr="483E1CF3">
        <w:rPr>
          <w:rFonts w:cs="Times New Roman"/>
          <w:color w:val="000000" w:themeColor="text1"/>
          <w:sz w:val="23"/>
          <w:szCs w:val="23"/>
        </w:rPr>
        <w:t xml:space="preserve">fully online program is for students who are </w:t>
      </w:r>
      <w:r w:rsidR="5BD4B4EA" w:rsidRPr="004878DC">
        <w:rPr>
          <w:rFonts w:cs="Times New Roman"/>
          <w:b/>
          <w:bCs/>
          <w:color w:val="000000" w:themeColor="text1"/>
          <w:sz w:val="23"/>
          <w:szCs w:val="23"/>
        </w:rPr>
        <w:t>continuously employed</w:t>
      </w:r>
      <w:r w:rsidR="5BD4B4EA" w:rsidRPr="483E1CF3">
        <w:rPr>
          <w:rFonts w:cs="Times New Roman"/>
          <w:color w:val="000000" w:themeColor="text1"/>
          <w:sz w:val="23"/>
          <w:szCs w:val="23"/>
        </w:rPr>
        <w:t xml:space="preserve"> as instructional assistants in schools and have completed 60 credits and/or have an associate’s degree. Other relevant employment </w:t>
      </w:r>
      <w:r w:rsidR="7851E5E6" w:rsidRPr="483E1CF3">
        <w:rPr>
          <w:rFonts w:cs="Times New Roman"/>
          <w:color w:val="000000" w:themeColor="text1"/>
          <w:sz w:val="23"/>
          <w:szCs w:val="23"/>
        </w:rPr>
        <w:t>is considered</w:t>
      </w:r>
      <w:r w:rsidR="5BD4B4EA" w:rsidRPr="483E1CF3">
        <w:rPr>
          <w:rFonts w:cs="Times New Roman"/>
          <w:color w:val="000000" w:themeColor="text1"/>
          <w:sz w:val="23"/>
          <w:szCs w:val="23"/>
        </w:rPr>
        <w:t xml:space="preserve"> on a case-by-case basis. A transferable associate degree from any VCCS institution will provide the smoothest transition to the JMU BIS course work. Other associate degrees from accredited institutions are considered on a case-by-case basis. It leads to licensure in grades PreK-6 and a Bachelor of Individualized Study degree with a concentration in Elementary Education Development from JMU. </w:t>
      </w:r>
    </w:p>
    <w:p w14:paraId="0B9CC549" w14:textId="77777777" w:rsidR="008C7BA2" w:rsidRPr="00104C19" w:rsidRDefault="008C7BA2" w:rsidP="483E1CF3">
      <w:pPr>
        <w:rPr>
          <w:rFonts w:cs="Times New Roman"/>
          <w:color w:val="000000" w:themeColor="text1"/>
          <w:sz w:val="23"/>
          <w:szCs w:val="23"/>
        </w:rPr>
      </w:pPr>
    </w:p>
    <w:p w14:paraId="797D4B40" w14:textId="48627F56" w:rsidR="61B79A76" w:rsidRDefault="61B79A76" w:rsidP="483E1CF3">
      <w:pPr>
        <w:rPr>
          <w:rFonts w:eastAsia="Times New Roman" w:cs="Times New Roman"/>
          <w:color w:val="000000" w:themeColor="text1"/>
          <w:sz w:val="23"/>
          <w:szCs w:val="23"/>
        </w:rPr>
      </w:pPr>
      <w:r w:rsidRPr="483E1CF3">
        <w:rPr>
          <w:rFonts w:cs="Times New Roman"/>
          <w:b/>
          <w:bCs/>
          <w:color w:val="000000" w:themeColor="text1"/>
          <w:sz w:val="23"/>
          <w:szCs w:val="23"/>
        </w:rPr>
        <w:lastRenderedPageBreak/>
        <w:t xml:space="preserve">ELED BIS </w:t>
      </w:r>
      <w:hyperlink r:id="rId57">
        <w:r w:rsidRPr="483E1CF3">
          <w:rPr>
            <w:rStyle w:val="Hyperlink"/>
            <w:rFonts w:eastAsia="Times New Roman" w:cs="Times New Roman"/>
            <w:color w:val="041EDE"/>
            <w:sz w:val="23"/>
            <w:szCs w:val="23"/>
          </w:rPr>
          <w:t>Catalog Link</w:t>
        </w:r>
      </w:hyperlink>
    </w:p>
    <w:p w14:paraId="6E12E01E" w14:textId="526C442E" w:rsidR="483E1CF3" w:rsidRDefault="483E1CF3" w:rsidP="483E1CF3">
      <w:pPr>
        <w:rPr>
          <w:rFonts w:cs="Times New Roman"/>
          <w:color w:val="000000" w:themeColor="text1"/>
          <w:sz w:val="23"/>
          <w:szCs w:val="23"/>
        </w:rPr>
      </w:pPr>
    </w:p>
    <w:p w14:paraId="000001AA" w14:textId="4008545D" w:rsidR="00E37EE3" w:rsidRPr="00104C19" w:rsidRDefault="00676223" w:rsidP="483E1CF3">
      <w:pPr>
        <w:rPr>
          <w:rFonts w:cs="Times New Roman"/>
          <w:color w:val="000000" w:themeColor="text1"/>
          <w:sz w:val="23"/>
          <w:szCs w:val="23"/>
        </w:rPr>
      </w:pPr>
      <w:r w:rsidRPr="483E1CF3">
        <w:rPr>
          <w:rFonts w:cs="Times New Roman"/>
          <w:color w:val="000000" w:themeColor="text1"/>
          <w:sz w:val="23"/>
          <w:szCs w:val="23"/>
        </w:rPr>
        <w:t xml:space="preserve">During </w:t>
      </w:r>
      <w:r w:rsidR="00D61B11" w:rsidRPr="483E1CF3">
        <w:rPr>
          <w:rFonts w:cs="Times New Roman"/>
          <w:color w:val="000000" w:themeColor="text1"/>
          <w:sz w:val="23"/>
          <w:szCs w:val="23"/>
        </w:rPr>
        <w:t xml:space="preserve">the </w:t>
      </w:r>
      <w:r w:rsidRPr="483E1CF3">
        <w:rPr>
          <w:rFonts w:cs="Times New Roman"/>
          <w:color w:val="000000" w:themeColor="text1"/>
          <w:sz w:val="23"/>
          <w:szCs w:val="23"/>
        </w:rPr>
        <w:t xml:space="preserve">ELED BIS program, </w:t>
      </w:r>
      <w:r w:rsidR="65BABAB4" w:rsidRPr="483E1CF3">
        <w:rPr>
          <w:rFonts w:cs="Times New Roman"/>
          <w:color w:val="000000" w:themeColor="text1"/>
          <w:sz w:val="23"/>
          <w:szCs w:val="23"/>
        </w:rPr>
        <w:t xml:space="preserve">students </w:t>
      </w:r>
      <w:r w:rsidRPr="483E1CF3">
        <w:rPr>
          <w:rFonts w:cs="Times New Roman"/>
          <w:color w:val="000000" w:themeColor="text1"/>
          <w:sz w:val="23"/>
          <w:szCs w:val="23"/>
        </w:rPr>
        <w:t xml:space="preserve">will learn the theories and philosophies that </w:t>
      </w:r>
      <w:r w:rsidR="00846699" w:rsidRPr="483E1CF3">
        <w:rPr>
          <w:rFonts w:cs="Times New Roman"/>
          <w:color w:val="000000" w:themeColor="text1"/>
          <w:sz w:val="23"/>
          <w:szCs w:val="23"/>
        </w:rPr>
        <w:t>shape decisions</w:t>
      </w:r>
      <w:r w:rsidRPr="483E1CF3">
        <w:rPr>
          <w:rFonts w:cs="Times New Roman"/>
          <w:color w:val="000000" w:themeColor="text1"/>
          <w:sz w:val="23"/>
          <w:szCs w:val="23"/>
        </w:rPr>
        <w:t xml:space="preserve"> teachers make while planning, implementing, and reflecting on instruction. </w:t>
      </w:r>
      <w:r w:rsidR="438FC6F0" w:rsidRPr="483E1CF3">
        <w:rPr>
          <w:rFonts w:cs="Times New Roman"/>
          <w:color w:val="000000" w:themeColor="text1"/>
          <w:sz w:val="23"/>
          <w:szCs w:val="23"/>
        </w:rPr>
        <w:t xml:space="preserve">They </w:t>
      </w:r>
      <w:r w:rsidRPr="483E1CF3">
        <w:rPr>
          <w:rFonts w:cs="Times New Roman"/>
          <w:color w:val="000000" w:themeColor="text1"/>
          <w:sz w:val="23"/>
          <w:szCs w:val="23"/>
        </w:rPr>
        <w:t xml:space="preserve">will see how </w:t>
      </w:r>
      <w:r w:rsidR="00BB757B" w:rsidRPr="483E1CF3">
        <w:rPr>
          <w:rFonts w:cs="Times New Roman"/>
          <w:color w:val="000000" w:themeColor="text1"/>
          <w:sz w:val="23"/>
          <w:szCs w:val="23"/>
        </w:rPr>
        <w:t>curriculum</w:t>
      </w:r>
      <w:r w:rsidRPr="483E1CF3">
        <w:rPr>
          <w:rFonts w:cs="Times New Roman"/>
          <w:color w:val="000000" w:themeColor="text1"/>
          <w:sz w:val="23"/>
          <w:szCs w:val="23"/>
        </w:rPr>
        <w:t xml:space="preserve">, instruction, and assessment work together to promote learning for all children. </w:t>
      </w:r>
      <w:r w:rsidR="3694A1AC" w:rsidRPr="483E1CF3">
        <w:rPr>
          <w:rFonts w:cs="Times New Roman"/>
          <w:color w:val="000000" w:themeColor="text1"/>
          <w:sz w:val="23"/>
          <w:szCs w:val="23"/>
        </w:rPr>
        <w:t>Students</w:t>
      </w:r>
      <w:r w:rsidRPr="483E1CF3">
        <w:rPr>
          <w:rFonts w:cs="Times New Roman"/>
          <w:color w:val="000000" w:themeColor="text1"/>
          <w:sz w:val="23"/>
          <w:szCs w:val="23"/>
        </w:rPr>
        <w:t xml:space="preserve"> will reflect on </w:t>
      </w:r>
      <w:r w:rsidR="2C17FA03" w:rsidRPr="483E1CF3">
        <w:rPr>
          <w:rFonts w:cs="Times New Roman"/>
          <w:color w:val="000000" w:themeColor="text1"/>
          <w:sz w:val="23"/>
          <w:szCs w:val="23"/>
        </w:rPr>
        <w:t>thei</w:t>
      </w:r>
      <w:r w:rsidRPr="483E1CF3">
        <w:rPr>
          <w:rFonts w:cs="Times New Roman"/>
          <w:color w:val="000000" w:themeColor="text1"/>
          <w:sz w:val="23"/>
          <w:szCs w:val="23"/>
        </w:rPr>
        <w:t>r</w:t>
      </w:r>
      <w:r w:rsidR="00BB757B" w:rsidRPr="483E1CF3">
        <w:rPr>
          <w:rFonts w:cs="Times New Roman"/>
          <w:color w:val="000000" w:themeColor="text1"/>
          <w:sz w:val="23"/>
          <w:szCs w:val="23"/>
        </w:rPr>
        <w:t xml:space="preserve"> </w:t>
      </w:r>
      <w:r w:rsidRPr="483E1CF3">
        <w:rPr>
          <w:rFonts w:cs="Times New Roman"/>
          <w:color w:val="000000" w:themeColor="text1"/>
          <w:sz w:val="23"/>
          <w:szCs w:val="23"/>
        </w:rPr>
        <w:t xml:space="preserve">beliefs and practices in </w:t>
      </w:r>
      <w:r w:rsidR="1ECEFA44" w:rsidRPr="483E1CF3">
        <w:rPr>
          <w:rFonts w:cs="Times New Roman"/>
          <w:color w:val="000000" w:themeColor="text1"/>
          <w:sz w:val="23"/>
          <w:szCs w:val="23"/>
        </w:rPr>
        <w:t xml:space="preserve">their </w:t>
      </w:r>
      <w:r w:rsidRPr="483E1CF3">
        <w:rPr>
          <w:rFonts w:cs="Times New Roman"/>
          <w:color w:val="000000" w:themeColor="text1"/>
          <w:sz w:val="23"/>
          <w:szCs w:val="23"/>
        </w:rPr>
        <w:t>ELED BIS courses</w:t>
      </w:r>
      <w:r w:rsidR="00733BAC" w:rsidRPr="483E1CF3">
        <w:rPr>
          <w:rFonts w:cs="Times New Roman"/>
          <w:color w:val="000000" w:themeColor="text1"/>
          <w:sz w:val="23"/>
          <w:szCs w:val="23"/>
        </w:rPr>
        <w:t>,</w:t>
      </w:r>
      <w:r w:rsidRPr="483E1CF3">
        <w:rPr>
          <w:rFonts w:cs="Times New Roman"/>
          <w:color w:val="000000" w:themeColor="text1"/>
          <w:sz w:val="23"/>
          <w:szCs w:val="23"/>
        </w:rPr>
        <w:t xml:space="preserve"> as well as the many field placements </w:t>
      </w:r>
      <w:r w:rsidR="2DD2BEF7" w:rsidRPr="483E1CF3">
        <w:rPr>
          <w:rFonts w:cs="Times New Roman"/>
          <w:color w:val="000000" w:themeColor="text1"/>
          <w:sz w:val="23"/>
          <w:szCs w:val="23"/>
        </w:rPr>
        <w:t>they</w:t>
      </w:r>
      <w:r w:rsidRPr="483E1CF3">
        <w:rPr>
          <w:rFonts w:cs="Times New Roman"/>
          <w:color w:val="000000" w:themeColor="text1"/>
          <w:sz w:val="23"/>
          <w:szCs w:val="23"/>
        </w:rPr>
        <w:t xml:space="preserve"> have in real classrooms with real children. In the end, </w:t>
      </w:r>
      <w:r w:rsidR="6FF45B8B" w:rsidRPr="483E1CF3">
        <w:rPr>
          <w:rFonts w:cs="Times New Roman"/>
          <w:color w:val="000000" w:themeColor="text1"/>
          <w:sz w:val="23"/>
          <w:szCs w:val="23"/>
        </w:rPr>
        <w:t>students</w:t>
      </w:r>
      <w:r w:rsidRPr="483E1CF3">
        <w:rPr>
          <w:rFonts w:cs="Times New Roman"/>
          <w:color w:val="000000" w:themeColor="text1"/>
          <w:sz w:val="23"/>
          <w:szCs w:val="23"/>
        </w:rPr>
        <w:t xml:space="preserve"> will become </w:t>
      </w:r>
      <w:r w:rsidR="32BD6772" w:rsidRPr="483E1CF3">
        <w:rPr>
          <w:rFonts w:cs="Times New Roman"/>
          <w:color w:val="000000" w:themeColor="text1"/>
          <w:sz w:val="23"/>
          <w:szCs w:val="23"/>
        </w:rPr>
        <w:t>highly</w:t>
      </w:r>
      <w:r w:rsidRPr="483E1CF3">
        <w:rPr>
          <w:rFonts w:cs="Times New Roman"/>
          <w:color w:val="000000" w:themeColor="text1"/>
          <w:sz w:val="23"/>
          <w:szCs w:val="23"/>
        </w:rPr>
        <w:t xml:space="preserve"> qualified beginning </w:t>
      </w:r>
      <w:r w:rsidR="4D172EF5" w:rsidRPr="483E1CF3">
        <w:rPr>
          <w:rFonts w:cs="Times New Roman"/>
          <w:color w:val="000000" w:themeColor="text1"/>
          <w:sz w:val="23"/>
          <w:szCs w:val="23"/>
        </w:rPr>
        <w:t>teachers</w:t>
      </w:r>
      <w:r w:rsidRPr="483E1CF3">
        <w:rPr>
          <w:rFonts w:cs="Times New Roman"/>
          <w:color w:val="000000" w:themeColor="text1"/>
          <w:sz w:val="23"/>
          <w:szCs w:val="23"/>
        </w:rPr>
        <w:t xml:space="preserve"> who embrace learning and teaching so that all children reach their potential. Everything </w:t>
      </w:r>
      <w:r w:rsidR="0C1105EF" w:rsidRPr="483E1CF3">
        <w:rPr>
          <w:rFonts w:cs="Times New Roman"/>
          <w:color w:val="000000" w:themeColor="text1"/>
          <w:sz w:val="23"/>
          <w:szCs w:val="23"/>
        </w:rPr>
        <w:t>that takes place</w:t>
      </w:r>
      <w:r w:rsidRPr="483E1CF3">
        <w:rPr>
          <w:rFonts w:cs="Times New Roman"/>
          <w:color w:val="000000" w:themeColor="text1"/>
          <w:sz w:val="23"/>
          <w:szCs w:val="23"/>
        </w:rPr>
        <w:t xml:space="preserve"> in the ELED BIS program is shaped by what </w:t>
      </w:r>
      <w:r w:rsidR="15A683DA" w:rsidRPr="483E1CF3">
        <w:rPr>
          <w:rFonts w:cs="Times New Roman"/>
          <w:color w:val="000000" w:themeColor="text1"/>
          <w:sz w:val="23"/>
          <w:szCs w:val="23"/>
        </w:rPr>
        <w:t xml:space="preserve">this program </w:t>
      </w:r>
      <w:r w:rsidRPr="483E1CF3">
        <w:rPr>
          <w:rFonts w:cs="Times New Roman"/>
          <w:color w:val="000000" w:themeColor="text1"/>
          <w:sz w:val="23"/>
          <w:szCs w:val="23"/>
        </w:rPr>
        <w:t>believe</w:t>
      </w:r>
      <w:r w:rsidR="3F1000E5" w:rsidRPr="483E1CF3">
        <w:rPr>
          <w:rFonts w:cs="Times New Roman"/>
          <w:color w:val="000000" w:themeColor="text1"/>
          <w:sz w:val="23"/>
          <w:szCs w:val="23"/>
        </w:rPr>
        <w:t>s in</w:t>
      </w:r>
      <w:r w:rsidR="69F9BCC4" w:rsidRPr="483E1CF3">
        <w:rPr>
          <w:rFonts w:cs="Times New Roman"/>
          <w:color w:val="000000" w:themeColor="text1"/>
          <w:sz w:val="23"/>
          <w:szCs w:val="23"/>
        </w:rPr>
        <w:t>.</w:t>
      </w:r>
      <w:r w:rsidRPr="483E1CF3">
        <w:rPr>
          <w:rFonts w:cs="Times New Roman"/>
          <w:color w:val="000000" w:themeColor="text1"/>
          <w:sz w:val="23"/>
          <w:szCs w:val="23"/>
        </w:rPr>
        <w:t xml:space="preserve"> </w:t>
      </w:r>
    </w:p>
    <w:p w14:paraId="000001AB" w14:textId="77777777" w:rsidR="00E37EE3" w:rsidRPr="00104C19" w:rsidRDefault="00E37EE3" w:rsidP="05780EA4">
      <w:pPr>
        <w:rPr>
          <w:rFonts w:cs="Times New Roman"/>
          <w:color w:val="000000" w:themeColor="text1"/>
          <w:sz w:val="23"/>
          <w:szCs w:val="23"/>
        </w:rPr>
      </w:pPr>
    </w:p>
    <w:p w14:paraId="000001AC" w14:textId="655A2DD7" w:rsidR="00E37EE3" w:rsidRPr="00104C19" w:rsidRDefault="00676223" w:rsidP="05780EA4">
      <w:pPr>
        <w:rPr>
          <w:rFonts w:cs="Times New Roman"/>
          <w:i/>
          <w:iCs/>
          <w:color w:val="000000" w:themeColor="text1"/>
          <w:sz w:val="23"/>
          <w:szCs w:val="23"/>
        </w:rPr>
      </w:pPr>
      <w:r w:rsidRPr="05780EA4">
        <w:rPr>
          <w:rFonts w:cs="Times New Roman"/>
          <w:i/>
          <w:iCs/>
          <w:color w:val="000000" w:themeColor="text1"/>
          <w:sz w:val="23"/>
          <w:szCs w:val="23"/>
        </w:rPr>
        <w:t xml:space="preserve">The Elementary Education BIS (PreK-6) initial licensure program seeks to foster </w:t>
      </w:r>
      <w:r w:rsidR="00846699" w:rsidRPr="05780EA4">
        <w:rPr>
          <w:rFonts w:cs="Times New Roman"/>
          <w:i/>
          <w:iCs/>
          <w:color w:val="000000" w:themeColor="text1"/>
          <w:sz w:val="23"/>
          <w:szCs w:val="23"/>
        </w:rPr>
        <w:t>in its</w:t>
      </w:r>
      <w:r w:rsidRPr="05780EA4">
        <w:rPr>
          <w:rFonts w:cs="Times New Roman"/>
          <w:i/>
          <w:iCs/>
          <w:color w:val="000000" w:themeColor="text1"/>
          <w:sz w:val="23"/>
          <w:szCs w:val="23"/>
        </w:rPr>
        <w:t xml:space="preserve"> candidates: </w:t>
      </w:r>
    </w:p>
    <w:p w14:paraId="000001AD" w14:textId="2FD2C090" w:rsidR="00E37EE3" w:rsidRPr="00104C19" w:rsidRDefault="007172F7" w:rsidP="00EB20C1">
      <w:pPr>
        <w:pStyle w:val="ListParagraph"/>
        <w:numPr>
          <w:ilvl w:val="0"/>
          <w:numId w:val="19"/>
        </w:numPr>
        <w:rPr>
          <w:rFonts w:cs="Times New Roman"/>
          <w:sz w:val="23"/>
          <w:szCs w:val="23"/>
        </w:rPr>
      </w:pPr>
      <w:r w:rsidRPr="05780EA4">
        <w:rPr>
          <w:rFonts w:cs="Times New Roman"/>
          <w:sz w:val="23"/>
          <w:szCs w:val="23"/>
        </w:rPr>
        <w:t xml:space="preserve">An empathic understanding of the ways that children are affected by </w:t>
      </w:r>
      <w:r w:rsidR="00846699" w:rsidRPr="05780EA4">
        <w:rPr>
          <w:rFonts w:cs="Times New Roman"/>
          <w:sz w:val="23"/>
          <w:szCs w:val="23"/>
        </w:rPr>
        <w:t>social contexts</w:t>
      </w:r>
      <w:r w:rsidRPr="05780EA4">
        <w:rPr>
          <w:rFonts w:cs="Times New Roman"/>
          <w:sz w:val="23"/>
          <w:szCs w:val="23"/>
        </w:rPr>
        <w:t xml:space="preserve"> and </w:t>
      </w:r>
      <w:r w:rsidR="00243825" w:rsidRPr="05780EA4">
        <w:rPr>
          <w:rFonts w:cs="Times New Roman"/>
          <w:sz w:val="23"/>
          <w:szCs w:val="23"/>
        </w:rPr>
        <w:t>by their</w:t>
      </w:r>
      <w:r w:rsidRPr="05780EA4">
        <w:rPr>
          <w:rFonts w:cs="Times New Roman"/>
          <w:sz w:val="23"/>
          <w:szCs w:val="23"/>
        </w:rPr>
        <w:t xml:space="preserve"> own abilities/disabilities</w:t>
      </w:r>
      <w:r w:rsidR="00243825" w:rsidRPr="05780EA4">
        <w:rPr>
          <w:rFonts w:cs="Times New Roman"/>
          <w:sz w:val="23"/>
          <w:szCs w:val="23"/>
        </w:rPr>
        <w:t>.</w:t>
      </w:r>
    </w:p>
    <w:p w14:paraId="000001AE" w14:textId="17F1F1A3" w:rsidR="00E37EE3" w:rsidRPr="00104C19" w:rsidRDefault="007172F7" w:rsidP="00EB20C1">
      <w:pPr>
        <w:pStyle w:val="ListParagraph"/>
        <w:numPr>
          <w:ilvl w:val="0"/>
          <w:numId w:val="19"/>
        </w:numPr>
        <w:rPr>
          <w:rFonts w:cs="Times New Roman"/>
          <w:sz w:val="23"/>
          <w:szCs w:val="23"/>
        </w:rPr>
      </w:pPr>
      <w:r w:rsidRPr="05780EA4">
        <w:rPr>
          <w:rFonts w:cs="Times New Roman"/>
          <w:sz w:val="23"/>
          <w:szCs w:val="23"/>
        </w:rPr>
        <w:t>The knowledge and pedagogical skills to support each child's success.</w:t>
      </w:r>
    </w:p>
    <w:p w14:paraId="000001B0" w14:textId="4D87BD50" w:rsidR="00E37EE3" w:rsidRPr="00104C19" w:rsidRDefault="00676223" w:rsidP="490A3244">
      <w:pPr>
        <w:rPr>
          <w:rFonts w:cs="Times New Roman"/>
          <w:i/>
          <w:iCs/>
          <w:color w:val="000000" w:themeColor="text1"/>
          <w:sz w:val="23"/>
          <w:szCs w:val="23"/>
        </w:rPr>
      </w:pPr>
      <w:r w:rsidRPr="490A3244">
        <w:rPr>
          <w:rFonts w:cs="Times New Roman"/>
          <w:i/>
          <w:iCs/>
          <w:color w:val="000000" w:themeColor="text1"/>
          <w:sz w:val="23"/>
          <w:szCs w:val="23"/>
        </w:rPr>
        <w:t xml:space="preserve">Our teacher candidates are guided in: </w:t>
      </w:r>
    </w:p>
    <w:p w14:paraId="000001B1" w14:textId="77777777" w:rsidR="00E37EE3" w:rsidRPr="00104C19" w:rsidRDefault="00676223" w:rsidP="00EB20C1">
      <w:pPr>
        <w:pStyle w:val="ListParagraph"/>
        <w:numPr>
          <w:ilvl w:val="0"/>
          <w:numId w:val="20"/>
        </w:numPr>
        <w:rPr>
          <w:rFonts w:cs="Times New Roman"/>
          <w:sz w:val="23"/>
          <w:szCs w:val="23"/>
        </w:rPr>
      </w:pPr>
      <w:r w:rsidRPr="05780EA4">
        <w:rPr>
          <w:rFonts w:cs="Times New Roman"/>
          <w:sz w:val="23"/>
          <w:szCs w:val="23"/>
        </w:rPr>
        <w:t xml:space="preserve">Critically challenging conventional wisdom and common practices to identify hidden assumptions and activities that constrain or privilege some at the expense of others. </w:t>
      </w:r>
    </w:p>
    <w:p w14:paraId="300DD790" w14:textId="77F9E914" w:rsidR="00E37EE3" w:rsidRPr="00104C19" w:rsidRDefault="00676223" w:rsidP="00EB20C1">
      <w:pPr>
        <w:pStyle w:val="ListParagraph"/>
        <w:numPr>
          <w:ilvl w:val="0"/>
          <w:numId w:val="20"/>
        </w:numPr>
        <w:rPr>
          <w:rFonts w:cs="Times New Roman"/>
          <w:sz w:val="23"/>
          <w:szCs w:val="23"/>
        </w:rPr>
      </w:pPr>
      <w:r w:rsidRPr="05780EA4">
        <w:rPr>
          <w:rFonts w:cs="Times New Roman"/>
          <w:sz w:val="23"/>
          <w:szCs w:val="23"/>
        </w:rPr>
        <w:t xml:space="preserve">Learning to ask questions and developing an inquiring approach motivated by the desire to understand the world in its myriad complexities. </w:t>
      </w:r>
    </w:p>
    <w:p w14:paraId="000001B2" w14:textId="4DE0F42E" w:rsidR="00E37EE3" w:rsidRPr="00104C19" w:rsidRDefault="00676223" w:rsidP="00EB20C1">
      <w:pPr>
        <w:pStyle w:val="ListParagraph"/>
        <w:numPr>
          <w:ilvl w:val="0"/>
          <w:numId w:val="20"/>
        </w:numPr>
        <w:rPr>
          <w:rFonts w:cs="Times New Roman"/>
          <w:sz w:val="23"/>
          <w:szCs w:val="23"/>
        </w:rPr>
      </w:pPr>
      <w:r w:rsidRPr="05780EA4">
        <w:rPr>
          <w:rFonts w:cs="Times New Roman"/>
          <w:sz w:val="23"/>
          <w:szCs w:val="23"/>
        </w:rPr>
        <w:t>Reflecting deeply on and constructing positive relationships with others.</w:t>
      </w:r>
    </w:p>
    <w:p w14:paraId="000001B3" w14:textId="0EDB2223" w:rsidR="00E37EE3" w:rsidRPr="00104C19" w:rsidRDefault="00676223" w:rsidP="00EB20C1">
      <w:pPr>
        <w:pStyle w:val="ListParagraph"/>
        <w:numPr>
          <w:ilvl w:val="0"/>
          <w:numId w:val="20"/>
        </w:numPr>
        <w:rPr>
          <w:rFonts w:cs="Times New Roman"/>
          <w:sz w:val="23"/>
          <w:szCs w:val="23"/>
        </w:rPr>
      </w:pPr>
      <w:r w:rsidRPr="05780EA4">
        <w:rPr>
          <w:rFonts w:cs="Times New Roman"/>
          <w:sz w:val="23"/>
          <w:szCs w:val="23"/>
        </w:rPr>
        <w:t xml:space="preserve">Expressing knowledge, skills, and attitudes in ways that communicate </w:t>
      </w:r>
      <w:r w:rsidR="00846699" w:rsidRPr="05780EA4">
        <w:rPr>
          <w:rFonts w:cs="Times New Roman"/>
          <w:sz w:val="23"/>
          <w:szCs w:val="23"/>
        </w:rPr>
        <w:t>with others</w:t>
      </w:r>
      <w:r w:rsidRPr="05780EA4">
        <w:rPr>
          <w:rFonts w:cs="Times New Roman"/>
          <w:sz w:val="23"/>
          <w:szCs w:val="23"/>
        </w:rPr>
        <w:t xml:space="preserve"> and provide a forum for the creative and academic expression </w:t>
      </w:r>
      <w:r w:rsidR="00846699" w:rsidRPr="05780EA4">
        <w:rPr>
          <w:rFonts w:cs="Times New Roman"/>
          <w:sz w:val="23"/>
          <w:szCs w:val="23"/>
        </w:rPr>
        <w:t>of the</w:t>
      </w:r>
      <w:r w:rsidRPr="05780EA4">
        <w:rPr>
          <w:rFonts w:cs="Times New Roman"/>
          <w:sz w:val="23"/>
          <w:szCs w:val="23"/>
        </w:rPr>
        <w:t xml:space="preserve"> profession and the self. </w:t>
      </w:r>
    </w:p>
    <w:p w14:paraId="000001B4" w14:textId="6E3EDC58" w:rsidR="00E37EE3" w:rsidRPr="00104C19" w:rsidRDefault="00676223" w:rsidP="00EB20C1">
      <w:pPr>
        <w:pStyle w:val="ListParagraph"/>
        <w:numPr>
          <w:ilvl w:val="0"/>
          <w:numId w:val="20"/>
        </w:numPr>
        <w:rPr>
          <w:rFonts w:cs="Times New Roman"/>
          <w:sz w:val="23"/>
          <w:szCs w:val="23"/>
        </w:rPr>
      </w:pPr>
      <w:r w:rsidRPr="05780EA4">
        <w:rPr>
          <w:rFonts w:cs="Times New Roman"/>
          <w:sz w:val="23"/>
          <w:szCs w:val="23"/>
        </w:rPr>
        <w:t xml:space="preserve">Developing an appreciation for the global connection of all humanity </w:t>
      </w:r>
      <w:r w:rsidR="00846699" w:rsidRPr="05780EA4">
        <w:rPr>
          <w:rFonts w:cs="Times New Roman"/>
          <w:sz w:val="23"/>
          <w:szCs w:val="23"/>
        </w:rPr>
        <w:t>and our</w:t>
      </w:r>
      <w:r w:rsidRPr="05780EA4">
        <w:rPr>
          <w:rFonts w:cs="Times New Roman"/>
          <w:sz w:val="23"/>
          <w:szCs w:val="23"/>
        </w:rPr>
        <w:t xml:space="preserve"> interdependence on the finite, natural resources of the earth.</w:t>
      </w:r>
    </w:p>
    <w:p w14:paraId="000001B5" w14:textId="77777777" w:rsidR="00E37EE3" w:rsidRPr="00104C19" w:rsidRDefault="00676223" w:rsidP="00EB20C1">
      <w:pPr>
        <w:pStyle w:val="ListParagraph"/>
        <w:numPr>
          <w:ilvl w:val="0"/>
          <w:numId w:val="20"/>
        </w:numPr>
        <w:rPr>
          <w:rFonts w:cs="Times New Roman"/>
          <w:sz w:val="23"/>
          <w:szCs w:val="23"/>
        </w:rPr>
      </w:pPr>
      <w:r w:rsidRPr="05780EA4">
        <w:rPr>
          <w:rFonts w:cs="Times New Roman"/>
          <w:sz w:val="23"/>
          <w:szCs w:val="23"/>
        </w:rPr>
        <w:t xml:space="preserve">Experiencing life among people whose social contexts are unlike the candidates' own to broaden and deepen respect for and sensitivity to various cultures and social contexts. </w:t>
      </w:r>
    </w:p>
    <w:p w14:paraId="000001B6" w14:textId="54B9DA32" w:rsidR="00E37EE3" w:rsidRPr="00104C19" w:rsidRDefault="6BDEB967" w:rsidP="00EB20C1">
      <w:pPr>
        <w:pStyle w:val="ListParagraph"/>
        <w:numPr>
          <w:ilvl w:val="0"/>
          <w:numId w:val="20"/>
        </w:numPr>
        <w:rPr>
          <w:rFonts w:cs="Times New Roman"/>
          <w:sz w:val="23"/>
          <w:szCs w:val="23"/>
        </w:rPr>
      </w:pPr>
      <w:r w:rsidRPr="05780EA4">
        <w:rPr>
          <w:rFonts w:cs="Times New Roman"/>
          <w:sz w:val="23"/>
          <w:szCs w:val="23"/>
        </w:rPr>
        <w:t>Knowing and appreciating the process of humans unfolding throughout life cycles from conception onward, particularly throughout childhood.</w:t>
      </w:r>
      <w:r w:rsidR="00676223" w:rsidRPr="05780EA4">
        <w:rPr>
          <w:rFonts w:cs="Times New Roman"/>
          <w:sz w:val="23"/>
          <w:szCs w:val="23"/>
        </w:rPr>
        <w:t xml:space="preserve"> </w:t>
      </w:r>
    </w:p>
    <w:p w14:paraId="000001B7" w14:textId="08F1C426" w:rsidR="00E37EE3" w:rsidRPr="00104C19" w:rsidRDefault="00676223" w:rsidP="00EB20C1">
      <w:pPr>
        <w:pStyle w:val="ListParagraph"/>
        <w:numPr>
          <w:ilvl w:val="0"/>
          <w:numId w:val="20"/>
        </w:numPr>
        <w:rPr>
          <w:rFonts w:cs="Times New Roman"/>
          <w:sz w:val="23"/>
          <w:szCs w:val="23"/>
        </w:rPr>
      </w:pPr>
      <w:r w:rsidRPr="05780EA4">
        <w:rPr>
          <w:rFonts w:cs="Times New Roman"/>
          <w:sz w:val="23"/>
          <w:szCs w:val="23"/>
        </w:rPr>
        <w:t xml:space="preserve">Valuing the literacies and literate backgrounds of all learners and </w:t>
      </w:r>
      <w:r w:rsidR="7B1BF1FE" w:rsidRPr="05780EA4">
        <w:rPr>
          <w:rFonts w:cs="Times New Roman"/>
          <w:sz w:val="23"/>
          <w:szCs w:val="23"/>
        </w:rPr>
        <w:t>developing</w:t>
      </w:r>
      <w:r w:rsidR="00846699" w:rsidRPr="05780EA4">
        <w:rPr>
          <w:rFonts w:cs="Times New Roman"/>
          <w:sz w:val="23"/>
          <w:szCs w:val="23"/>
        </w:rPr>
        <w:t xml:space="preserve"> equitable</w:t>
      </w:r>
      <w:r w:rsidRPr="05780EA4">
        <w:rPr>
          <w:rFonts w:cs="Times New Roman"/>
          <w:sz w:val="23"/>
          <w:szCs w:val="23"/>
        </w:rPr>
        <w:t xml:space="preserve">, inclusive instruction that honors diverse learners at all developmental </w:t>
      </w:r>
      <w:r w:rsidR="002E6B27" w:rsidRPr="05780EA4">
        <w:rPr>
          <w:rFonts w:cs="Times New Roman"/>
          <w:sz w:val="23"/>
          <w:szCs w:val="23"/>
        </w:rPr>
        <w:t>phases.</w:t>
      </w:r>
      <w:r w:rsidRPr="05780EA4">
        <w:rPr>
          <w:rFonts w:cs="Times New Roman"/>
          <w:sz w:val="23"/>
          <w:szCs w:val="23"/>
        </w:rPr>
        <w:t xml:space="preserve"> </w:t>
      </w:r>
    </w:p>
    <w:p w14:paraId="000001B8" w14:textId="77777777" w:rsidR="00E37EE3" w:rsidRPr="00104C19" w:rsidRDefault="00676223" w:rsidP="00EB20C1">
      <w:pPr>
        <w:pStyle w:val="ListParagraph"/>
        <w:numPr>
          <w:ilvl w:val="0"/>
          <w:numId w:val="20"/>
        </w:numPr>
        <w:rPr>
          <w:rFonts w:cs="Times New Roman"/>
          <w:sz w:val="23"/>
          <w:szCs w:val="23"/>
        </w:rPr>
      </w:pPr>
      <w:r w:rsidRPr="05780EA4">
        <w:rPr>
          <w:rFonts w:cs="Times New Roman"/>
          <w:sz w:val="23"/>
          <w:szCs w:val="23"/>
        </w:rPr>
        <w:t xml:space="preserve">Reflecting critically on the ways we embody and enact a sustainable sense of self. </w:t>
      </w:r>
    </w:p>
    <w:p w14:paraId="000001B9" w14:textId="51D5CB4E" w:rsidR="00E37EE3" w:rsidRPr="00104C19" w:rsidRDefault="00676223" w:rsidP="00EB20C1">
      <w:pPr>
        <w:pStyle w:val="ListParagraph"/>
        <w:numPr>
          <w:ilvl w:val="0"/>
          <w:numId w:val="20"/>
        </w:numPr>
        <w:rPr>
          <w:rFonts w:cs="Times New Roman"/>
          <w:sz w:val="23"/>
          <w:szCs w:val="23"/>
        </w:rPr>
      </w:pPr>
      <w:r w:rsidRPr="05780EA4">
        <w:rPr>
          <w:rFonts w:cs="Times New Roman"/>
          <w:sz w:val="23"/>
          <w:szCs w:val="23"/>
        </w:rPr>
        <w:t xml:space="preserve">Building on interdisciplinary connections among content areas to </w:t>
      </w:r>
      <w:r w:rsidR="00846699" w:rsidRPr="05780EA4">
        <w:rPr>
          <w:rFonts w:cs="Times New Roman"/>
          <w:sz w:val="23"/>
          <w:szCs w:val="23"/>
        </w:rPr>
        <w:t>create inclusive</w:t>
      </w:r>
      <w:r w:rsidRPr="05780EA4">
        <w:rPr>
          <w:rFonts w:cs="Times New Roman"/>
          <w:sz w:val="23"/>
          <w:szCs w:val="23"/>
        </w:rPr>
        <w:t xml:space="preserve">, responsive, and effective instruction for all learners. </w:t>
      </w:r>
    </w:p>
    <w:p w14:paraId="000001BC" w14:textId="77777777" w:rsidR="00E37EE3" w:rsidRPr="00104C19" w:rsidRDefault="00E37EE3" w:rsidP="05780EA4">
      <w:pPr>
        <w:rPr>
          <w:rFonts w:cs="Times New Roman"/>
          <w:color w:val="000000" w:themeColor="text1"/>
          <w:sz w:val="23"/>
          <w:szCs w:val="23"/>
        </w:rPr>
      </w:pPr>
    </w:p>
    <w:p w14:paraId="1B3E1FCF" w14:textId="12DF147B" w:rsidR="007172F7" w:rsidRPr="00104C19" w:rsidRDefault="674046B9" w:rsidP="05780EA4">
      <w:pPr>
        <w:rPr>
          <w:rFonts w:cs="Times New Roman"/>
          <w:color w:val="000000" w:themeColor="text1"/>
          <w:sz w:val="23"/>
          <w:szCs w:val="23"/>
        </w:rPr>
      </w:pPr>
      <w:r w:rsidRPr="490A3244">
        <w:rPr>
          <w:rFonts w:cs="Times New Roman"/>
          <w:color w:val="000000" w:themeColor="text1"/>
          <w:sz w:val="23"/>
          <w:szCs w:val="23"/>
        </w:rPr>
        <w:t xml:space="preserve">The BIS sequence of courses </w:t>
      </w:r>
      <w:r w:rsidR="00D96805">
        <w:rPr>
          <w:rFonts w:cs="Times New Roman"/>
          <w:color w:val="000000" w:themeColor="text1"/>
          <w:sz w:val="23"/>
          <w:szCs w:val="23"/>
        </w:rPr>
        <w:t>are</w:t>
      </w:r>
      <w:r w:rsidRPr="490A3244">
        <w:rPr>
          <w:rFonts w:cs="Times New Roman"/>
          <w:color w:val="000000" w:themeColor="text1"/>
          <w:sz w:val="23"/>
          <w:szCs w:val="23"/>
        </w:rPr>
        <w:t xml:space="preserve"> listed </w:t>
      </w:r>
      <w:r w:rsidR="00D96805">
        <w:rPr>
          <w:rFonts w:cs="Times New Roman"/>
          <w:color w:val="000000" w:themeColor="text1"/>
          <w:sz w:val="23"/>
          <w:szCs w:val="23"/>
        </w:rPr>
        <w:t>in the catalog</w:t>
      </w:r>
      <w:r w:rsidRPr="490A3244">
        <w:rPr>
          <w:rFonts w:cs="Times New Roman"/>
          <w:color w:val="000000" w:themeColor="text1"/>
          <w:sz w:val="23"/>
          <w:szCs w:val="23"/>
        </w:rPr>
        <w:t>. The focus of this series of courses is on how children develop and learn. In these courses</w:t>
      </w:r>
      <w:r w:rsidR="1B32EADF" w:rsidRPr="490A3244">
        <w:rPr>
          <w:rFonts w:cs="Times New Roman"/>
          <w:color w:val="000000" w:themeColor="text1"/>
          <w:sz w:val="23"/>
          <w:szCs w:val="23"/>
        </w:rPr>
        <w:t>,</w:t>
      </w:r>
      <w:r w:rsidRPr="490A3244">
        <w:rPr>
          <w:rFonts w:cs="Times New Roman"/>
          <w:color w:val="000000" w:themeColor="text1"/>
          <w:sz w:val="23"/>
          <w:szCs w:val="23"/>
        </w:rPr>
        <w:t xml:space="preserve"> </w:t>
      </w:r>
      <w:r w:rsidR="231E5A11" w:rsidRPr="490A3244">
        <w:rPr>
          <w:rFonts w:cs="Times New Roman"/>
          <w:color w:val="000000" w:themeColor="text1"/>
          <w:sz w:val="23"/>
          <w:szCs w:val="23"/>
        </w:rPr>
        <w:t xml:space="preserve">ELED </w:t>
      </w:r>
      <w:r w:rsidR="7B2A13BF" w:rsidRPr="490A3244">
        <w:rPr>
          <w:rFonts w:cs="Times New Roman"/>
          <w:color w:val="000000" w:themeColor="text1"/>
          <w:sz w:val="23"/>
          <w:szCs w:val="23"/>
        </w:rPr>
        <w:t xml:space="preserve">students </w:t>
      </w:r>
      <w:r w:rsidRPr="490A3244">
        <w:rPr>
          <w:rFonts w:cs="Times New Roman"/>
          <w:color w:val="000000" w:themeColor="text1"/>
          <w:sz w:val="23"/>
          <w:szCs w:val="23"/>
        </w:rPr>
        <w:t xml:space="preserve">will explore the physical, cognitive (including literacy and language), and social emotional growth of children. </w:t>
      </w:r>
      <w:r w:rsidR="240DC6B7" w:rsidRPr="490A3244">
        <w:rPr>
          <w:rFonts w:cs="Times New Roman"/>
          <w:color w:val="000000" w:themeColor="text1"/>
          <w:sz w:val="23"/>
          <w:szCs w:val="23"/>
        </w:rPr>
        <w:t>They</w:t>
      </w:r>
      <w:r w:rsidR="6C6CD364" w:rsidRPr="490A3244">
        <w:rPr>
          <w:rFonts w:cs="Times New Roman"/>
          <w:color w:val="000000" w:themeColor="text1"/>
          <w:sz w:val="23"/>
          <w:szCs w:val="23"/>
        </w:rPr>
        <w:t xml:space="preserve"> </w:t>
      </w:r>
      <w:r w:rsidRPr="490A3244">
        <w:rPr>
          <w:rFonts w:cs="Times New Roman"/>
          <w:color w:val="000000" w:themeColor="text1"/>
          <w:sz w:val="23"/>
          <w:szCs w:val="23"/>
        </w:rPr>
        <w:t xml:space="preserve">will look at how </w:t>
      </w:r>
      <w:r w:rsidR="6D59C572" w:rsidRPr="490A3244">
        <w:rPr>
          <w:rFonts w:cs="Times New Roman"/>
          <w:color w:val="000000" w:themeColor="text1"/>
          <w:sz w:val="23"/>
          <w:szCs w:val="23"/>
        </w:rPr>
        <w:t>thei</w:t>
      </w:r>
      <w:r w:rsidRPr="490A3244">
        <w:rPr>
          <w:rFonts w:cs="Times New Roman"/>
          <w:color w:val="000000" w:themeColor="text1"/>
          <w:sz w:val="23"/>
          <w:szCs w:val="23"/>
        </w:rPr>
        <w:t xml:space="preserve">r own background and life experiences as well as those of </w:t>
      </w:r>
      <w:r w:rsidR="0042904E" w:rsidRPr="490A3244">
        <w:rPr>
          <w:rFonts w:cs="Times New Roman"/>
          <w:color w:val="000000" w:themeColor="text1"/>
          <w:sz w:val="23"/>
          <w:szCs w:val="23"/>
        </w:rPr>
        <w:t>thei</w:t>
      </w:r>
      <w:r w:rsidRPr="490A3244">
        <w:rPr>
          <w:rFonts w:cs="Times New Roman"/>
          <w:color w:val="000000" w:themeColor="text1"/>
          <w:sz w:val="23"/>
          <w:szCs w:val="23"/>
        </w:rPr>
        <w:t xml:space="preserve">r </w:t>
      </w:r>
      <w:r w:rsidR="18B2B0C8" w:rsidRPr="490A3244">
        <w:rPr>
          <w:rFonts w:cs="Times New Roman"/>
          <w:color w:val="000000" w:themeColor="text1"/>
          <w:sz w:val="23"/>
          <w:szCs w:val="23"/>
        </w:rPr>
        <w:t xml:space="preserve">students </w:t>
      </w:r>
      <w:r w:rsidRPr="490A3244">
        <w:rPr>
          <w:rFonts w:cs="Times New Roman"/>
          <w:color w:val="000000" w:themeColor="text1"/>
          <w:sz w:val="23"/>
          <w:szCs w:val="23"/>
        </w:rPr>
        <w:t xml:space="preserve">shape the decisions </w:t>
      </w:r>
      <w:r w:rsidR="30590099" w:rsidRPr="490A3244">
        <w:rPr>
          <w:rFonts w:cs="Times New Roman"/>
          <w:color w:val="000000" w:themeColor="text1"/>
          <w:sz w:val="23"/>
          <w:szCs w:val="23"/>
        </w:rPr>
        <w:t xml:space="preserve">they </w:t>
      </w:r>
      <w:r w:rsidRPr="490A3244">
        <w:rPr>
          <w:rFonts w:cs="Times New Roman"/>
          <w:color w:val="000000" w:themeColor="text1"/>
          <w:sz w:val="23"/>
          <w:szCs w:val="23"/>
        </w:rPr>
        <w:t xml:space="preserve">make as a teacher. </w:t>
      </w:r>
      <w:r w:rsidR="033EF900" w:rsidRPr="490A3244">
        <w:rPr>
          <w:rFonts w:cs="Times New Roman"/>
          <w:color w:val="000000" w:themeColor="text1"/>
          <w:sz w:val="23"/>
          <w:szCs w:val="23"/>
        </w:rPr>
        <w:t>The</w:t>
      </w:r>
      <w:r w:rsidR="324E36E7" w:rsidRPr="490A3244">
        <w:rPr>
          <w:rFonts w:cs="Times New Roman"/>
          <w:color w:val="000000" w:themeColor="text1"/>
          <w:sz w:val="23"/>
          <w:szCs w:val="23"/>
        </w:rPr>
        <w:t>y</w:t>
      </w:r>
      <w:r w:rsidR="033EF900" w:rsidRPr="490A3244">
        <w:rPr>
          <w:rFonts w:cs="Times New Roman"/>
          <w:color w:val="000000" w:themeColor="text1"/>
          <w:sz w:val="23"/>
          <w:szCs w:val="23"/>
        </w:rPr>
        <w:t xml:space="preserve"> </w:t>
      </w:r>
      <w:r w:rsidRPr="490A3244">
        <w:rPr>
          <w:rFonts w:cs="Times New Roman"/>
          <w:color w:val="000000" w:themeColor="text1"/>
          <w:sz w:val="23"/>
          <w:szCs w:val="23"/>
        </w:rPr>
        <w:t>will begin to learn how educational theories, philosophies</w:t>
      </w:r>
      <w:r w:rsidR="211E787D" w:rsidRPr="490A3244">
        <w:rPr>
          <w:rFonts w:cs="Times New Roman"/>
          <w:color w:val="000000" w:themeColor="text1"/>
          <w:sz w:val="23"/>
          <w:szCs w:val="23"/>
        </w:rPr>
        <w:t>,</w:t>
      </w:r>
      <w:r w:rsidRPr="490A3244">
        <w:rPr>
          <w:rFonts w:cs="Times New Roman"/>
          <w:color w:val="000000" w:themeColor="text1"/>
          <w:sz w:val="23"/>
          <w:szCs w:val="23"/>
        </w:rPr>
        <w:t xml:space="preserve"> and beliefs can influence practice. </w:t>
      </w:r>
      <w:r w:rsidR="00E62E4B" w:rsidRPr="490A3244">
        <w:rPr>
          <w:rFonts w:cs="Times New Roman"/>
          <w:color w:val="000000" w:themeColor="text1"/>
          <w:sz w:val="23"/>
          <w:szCs w:val="23"/>
        </w:rPr>
        <w:t>Practicum</w:t>
      </w:r>
      <w:r w:rsidRPr="490A3244">
        <w:rPr>
          <w:rFonts w:cs="Times New Roman"/>
          <w:color w:val="000000" w:themeColor="text1"/>
          <w:sz w:val="23"/>
          <w:szCs w:val="23"/>
        </w:rPr>
        <w:t xml:space="preserve"> is defined as a field placement where </w:t>
      </w:r>
      <w:r w:rsidR="4F1569E8" w:rsidRPr="490A3244">
        <w:rPr>
          <w:rFonts w:cs="Times New Roman"/>
          <w:color w:val="000000" w:themeColor="text1"/>
          <w:sz w:val="23"/>
          <w:szCs w:val="23"/>
        </w:rPr>
        <w:t xml:space="preserve">they </w:t>
      </w:r>
      <w:r w:rsidRPr="490A3244">
        <w:rPr>
          <w:rFonts w:cs="Times New Roman"/>
          <w:color w:val="000000" w:themeColor="text1"/>
          <w:sz w:val="23"/>
          <w:szCs w:val="23"/>
        </w:rPr>
        <w:t>are</w:t>
      </w:r>
      <w:r w:rsidR="665E1162" w:rsidRPr="490A3244">
        <w:rPr>
          <w:rFonts w:cs="Times New Roman"/>
          <w:color w:val="000000" w:themeColor="text1"/>
          <w:sz w:val="23"/>
          <w:szCs w:val="23"/>
        </w:rPr>
        <w:t xml:space="preserve"> placed</w:t>
      </w:r>
      <w:r w:rsidRPr="490A3244">
        <w:rPr>
          <w:rFonts w:cs="Times New Roman"/>
          <w:color w:val="000000" w:themeColor="text1"/>
          <w:sz w:val="23"/>
          <w:szCs w:val="23"/>
        </w:rPr>
        <w:t xml:space="preserve"> in </w:t>
      </w:r>
      <w:r w:rsidR="42C99BC2" w:rsidRPr="490A3244">
        <w:rPr>
          <w:rFonts w:cs="Times New Roman"/>
          <w:color w:val="000000" w:themeColor="text1"/>
          <w:sz w:val="23"/>
          <w:szCs w:val="23"/>
        </w:rPr>
        <w:t xml:space="preserve">an </w:t>
      </w:r>
      <w:r w:rsidRPr="490A3244">
        <w:rPr>
          <w:rFonts w:cs="Times New Roman"/>
          <w:color w:val="000000" w:themeColor="text1"/>
          <w:sz w:val="23"/>
          <w:szCs w:val="23"/>
        </w:rPr>
        <w:t xml:space="preserve">educational setting for the full semester. The time in practicum and responsibilities will increase as </w:t>
      </w:r>
      <w:r w:rsidR="512C5B36" w:rsidRPr="490A3244">
        <w:rPr>
          <w:rFonts w:cs="Times New Roman"/>
          <w:color w:val="000000" w:themeColor="text1"/>
          <w:sz w:val="23"/>
          <w:szCs w:val="23"/>
        </w:rPr>
        <w:t>they</w:t>
      </w:r>
      <w:r w:rsidRPr="490A3244">
        <w:rPr>
          <w:rFonts w:cs="Times New Roman"/>
          <w:color w:val="000000" w:themeColor="text1"/>
          <w:sz w:val="23"/>
          <w:szCs w:val="23"/>
        </w:rPr>
        <w:t xml:space="preserve"> move through the program. During the practicum, </w:t>
      </w:r>
      <w:r w:rsidR="7EF19920" w:rsidRPr="490A3244">
        <w:rPr>
          <w:rFonts w:cs="Times New Roman"/>
          <w:color w:val="000000" w:themeColor="text1"/>
          <w:sz w:val="23"/>
          <w:szCs w:val="23"/>
        </w:rPr>
        <w:t>the student</w:t>
      </w:r>
      <w:r w:rsidR="520FD875" w:rsidRPr="490A3244">
        <w:rPr>
          <w:rFonts w:cs="Times New Roman"/>
          <w:color w:val="000000" w:themeColor="text1"/>
          <w:sz w:val="23"/>
          <w:szCs w:val="23"/>
        </w:rPr>
        <w:t xml:space="preserve"> </w:t>
      </w:r>
      <w:r w:rsidRPr="490A3244">
        <w:rPr>
          <w:rFonts w:cs="Times New Roman"/>
          <w:color w:val="000000" w:themeColor="text1"/>
          <w:sz w:val="23"/>
          <w:szCs w:val="23"/>
        </w:rPr>
        <w:t xml:space="preserve">will assist the classroom teacher wherever she/he needs help. In addition, </w:t>
      </w:r>
      <w:r w:rsidR="2B16E4A7" w:rsidRPr="490A3244">
        <w:rPr>
          <w:rFonts w:cs="Times New Roman"/>
          <w:color w:val="000000" w:themeColor="text1"/>
          <w:sz w:val="23"/>
          <w:szCs w:val="23"/>
        </w:rPr>
        <w:t>the</w:t>
      </w:r>
      <w:r w:rsidR="2092B160" w:rsidRPr="490A3244">
        <w:rPr>
          <w:rFonts w:cs="Times New Roman"/>
          <w:color w:val="000000" w:themeColor="text1"/>
          <w:sz w:val="23"/>
          <w:szCs w:val="23"/>
        </w:rPr>
        <w:t xml:space="preserve"> student</w:t>
      </w:r>
      <w:r w:rsidR="2B16E4A7" w:rsidRPr="490A3244">
        <w:rPr>
          <w:rFonts w:cs="Times New Roman"/>
          <w:color w:val="000000" w:themeColor="text1"/>
          <w:sz w:val="23"/>
          <w:szCs w:val="23"/>
        </w:rPr>
        <w:t xml:space="preserve"> </w:t>
      </w:r>
      <w:r w:rsidRPr="490A3244">
        <w:rPr>
          <w:rFonts w:cs="Times New Roman"/>
          <w:color w:val="000000" w:themeColor="text1"/>
          <w:sz w:val="23"/>
          <w:szCs w:val="23"/>
        </w:rPr>
        <w:t xml:space="preserve">will have assignments from </w:t>
      </w:r>
      <w:r w:rsidR="0D7A1361" w:rsidRPr="490A3244">
        <w:rPr>
          <w:rFonts w:cs="Times New Roman"/>
          <w:color w:val="000000" w:themeColor="text1"/>
          <w:sz w:val="23"/>
          <w:szCs w:val="23"/>
        </w:rPr>
        <w:t xml:space="preserve">their </w:t>
      </w:r>
      <w:r w:rsidRPr="490A3244">
        <w:rPr>
          <w:rFonts w:cs="Times New Roman"/>
          <w:color w:val="000000" w:themeColor="text1"/>
          <w:sz w:val="23"/>
          <w:szCs w:val="23"/>
        </w:rPr>
        <w:t xml:space="preserve">other courses that need to be completed in an educational setting. </w:t>
      </w:r>
      <w:r w:rsidR="64678770" w:rsidRPr="490A3244">
        <w:rPr>
          <w:rFonts w:cs="Times New Roman"/>
          <w:color w:val="000000" w:themeColor="text1"/>
          <w:sz w:val="23"/>
          <w:szCs w:val="23"/>
        </w:rPr>
        <w:t>The</w:t>
      </w:r>
      <w:r w:rsidRPr="490A3244">
        <w:rPr>
          <w:rFonts w:cs="Times New Roman"/>
          <w:color w:val="000000" w:themeColor="text1"/>
          <w:sz w:val="23"/>
          <w:szCs w:val="23"/>
        </w:rPr>
        <w:t xml:space="preserve"> practicum is where these assignments can be done. The courses are described more fully in </w:t>
      </w:r>
      <w:r w:rsidR="4475ACB4" w:rsidRPr="490A3244">
        <w:rPr>
          <w:rFonts w:cs="Times New Roman"/>
          <w:color w:val="000000" w:themeColor="text1"/>
          <w:sz w:val="23"/>
          <w:szCs w:val="23"/>
        </w:rPr>
        <w:t xml:space="preserve">the </w:t>
      </w:r>
      <w:r w:rsidRPr="490A3244">
        <w:rPr>
          <w:rFonts w:cs="Times New Roman"/>
          <w:color w:val="000000" w:themeColor="text1"/>
          <w:sz w:val="23"/>
          <w:szCs w:val="23"/>
        </w:rPr>
        <w:t xml:space="preserve">JMU catalog. </w:t>
      </w:r>
    </w:p>
    <w:p w14:paraId="66225F17" w14:textId="5CC455E8" w:rsidR="26E5C6B6" w:rsidRPr="00104C19" w:rsidRDefault="26E5C6B6" w:rsidP="05780EA4">
      <w:pPr>
        <w:rPr>
          <w:rFonts w:cs="Times New Roman"/>
          <w:color w:val="000000" w:themeColor="text1"/>
          <w:sz w:val="23"/>
          <w:szCs w:val="23"/>
        </w:rPr>
      </w:pPr>
    </w:p>
    <w:p w14:paraId="000001BE" w14:textId="129B11F4" w:rsidR="00E37EE3" w:rsidRPr="00104C19" w:rsidRDefault="00676223" w:rsidP="05780EA4">
      <w:pPr>
        <w:rPr>
          <w:rFonts w:cs="Times New Roman"/>
          <w:color w:val="000000" w:themeColor="text1"/>
          <w:sz w:val="23"/>
          <w:szCs w:val="23"/>
        </w:rPr>
      </w:pPr>
      <w:r w:rsidRPr="05780EA4">
        <w:rPr>
          <w:rFonts w:cs="Times New Roman"/>
          <w:color w:val="000000" w:themeColor="text1"/>
          <w:sz w:val="23"/>
          <w:szCs w:val="23"/>
        </w:rPr>
        <w:t xml:space="preserve">As </w:t>
      </w:r>
      <w:r w:rsidR="057430EE" w:rsidRPr="05780EA4">
        <w:rPr>
          <w:rFonts w:cs="Times New Roman"/>
          <w:color w:val="000000" w:themeColor="text1"/>
          <w:sz w:val="23"/>
          <w:szCs w:val="23"/>
        </w:rPr>
        <w:t xml:space="preserve">students </w:t>
      </w:r>
      <w:r w:rsidRPr="05780EA4">
        <w:rPr>
          <w:rFonts w:cs="Times New Roman"/>
          <w:color w:val="000000" w:themeColor="text1"/>
          <w:sz w:val="23"/>
          <w:szCs w:val="23"/>
        </w:rPr>
        <w:t xml:space="preserve">participate in these courses, </w:t>
      </w:r>
      <w:r w:rsidR="47025224" w:rsidRPr="05780EA4">
        <w:rPr>
          <w:rFonts w:cs="Times New Roman"/>
          <w:color w:val="000000" w:themeColor="text1"/>
          <w:sz w:val="23"/>
          <w:szCs w:val="23"/>
        </w:rPr>
        <w:t xml:space="preserve">they </w:t>
      </w:r>
      <w:r w:rsidRPr="05780EA4">
        <w:rPr>
          <w:rFonts w:cs="Times New Roman"/>
          <w:color w:val="000000" w:themeColor="text1"/>
          <w:sz w:val="23"/>
          <w:szCs w:val="23"/>
        </w:rPr>
        <w:t xml:space="preserve">will also begin to recognize how each discipline </w:t>
      </w:r>
      <w:r w:rsidR="00846699" w:rsidRPr="05780EA4">
        <w:rPr>
          <w:rFonts w:cs="Times New Roman"/>
          <w:color w:val="000000" w:themeColor="text1"/>
          <w:sz w:val="23"/>
          <w:szCs w:val="23"/>
        </w:rPr>
        <w:t>can be</w:t>
      </w:r>
      <w:r w:rsidRPr="05780EA4">
        <w:rPr>
          <w:rFonts w:cs="Times New Roman"/>
          <w:color w:val="000000" w:themeColor="text1"/>
          <w:sz w:val="23"/>
          <w:szCs w:val="23"/>
        </w:rPr>
        <w:t xml:space="preserve"> organized to promote learning. </w:t>
      </w:r>
      <w:r w:rsidR="12DF244A" w:rsidRPr="05780EA4">
        <w:rPr>
          <w:rFonts w:cs="Times New Roman"/>
          <w:color w:val="000000" w:themeColor="text1"/>
          <w:sz w:val="23"/>
          <w:szCs w:val="23"/>
        </w:rPr>
        <w:t xml:space="preserve">They </w:t>
      </w:r>
      <w:r w:rsidR="38C626B5" w:rsidRPr="05780EA4">
        <w:rPr>
          <w:rFonts w:cs="Times New Roman"/>
          <w:color w:val="000000" w:themeColor="text1"/>
          <w:sz w:val="23"/>
          <w:szCs w:val="23"/>
        </w:rPr>
        <w:t>will identify the essential content relevant to the lives of children in elementary school.</w:t>
      </w:r>
      <w:r w:rsidRPr="05780EA4">
        <w:rPr>
          <w:rFonts w:cs="Times New Roman"/>
          <w:color w:val="000000" w:themeColor="text1"/>
          <w:sz w:val="23"/>
          <w:szCs w:val="23"/>
        </w:rPr>
        <w:t xml:space="preserve"> </w:t>
      </w:r>
      <w:r w:rsidR="34CCDB60" w:rsidRPr="05780EA4">
        <w:rPr>
          <w:rFonts w:cs="Times New Roman"/>
          <w:color w:val="000000" w:themeColor="text1"/>
          <w:sz w:val="23"/>
          <w:szCs w:val="23"/>
        </w:rPr>
        <w:t xml:space="preserve">Students </w:t>
      </w:r>
      <w:r w:rsidRPr="05780EA4">
        <w:rPr>
          <w:rFonts w:cs="Times New Roman"/>
          <w:color w:val="000000" w:themeColor="text1"/>
          <w:sz w:val="23"/>
          <w:szCs w:val="23"/>
        </w:rPr>
        <w:t xml:space="preserve">will understand the type of thinking that each subject requires so that children learn. </w:t>
      </w:r>
      <w:r w:rsidR="09694B31" w:rsidRPr="05780EA4">
        <w:rPr>
          <w:rFonts w:cs="Times New Roman"/>
          <w:color w:val="000000" w:themeColor="text1"/>
          <w:sz w:val="23"/>
          <w:szCs w:val="23"/>
        </w:rPr>
        <w:t xml:space="preserve">They </w:t>
      </w:r>
      <w:r w:rsidRPr="05780EA4">
        <w:rPr>
          <w:rFonts w:cs="Times New Roman"/>
          <w:color w:val="000000" w:themeColor="text1"/>
          <w:sz w:val="23"/>
          <w:szCs w:val="23"/>
        </w:rPr>
        <w:t xml:space="preserve">will begin to see the possibilities of integrating content. Finally, </w:t>
      </w:r>
      <w:r w:rsidR="3C0C33EA" w:rsidRPr="05780EA4">
        <w:rPr>
          <w:rFonts w:cs="Times New Roman"/>
          <w:color w:val="000000" w:themeColor="text1"/>
          <w:sz w:val="23"/>
          <w:szCs w:val="23"/>
        </w:rPr>
        <w:t xml:space="preserve">they </w:t>
      </w:r>
      <w:r w:rsidRPr="05780EA4">
        <w:rPr>
          <w:rFonts w:cs="Times New Roman"/>
          <w:color w:val="000000" w:themeColor="text1"/>
          <w:sz w:val="23"/>
          <w:szCs w:val="23"/>
        </w:rPr>
        <w:t xml:space="preserve">will revisit the theories, philosophies, and beliefs from previous courses and strengthen </w:t>
      </w:r>
      <w:r w:rsidR="2BB0386C" w:rsidRPr="05780EA4">
        <w:rPr>
          <w:rFonts w:cs="Times New Roman"/>
          <w:color w:val="000000" w:themeColor="text1"/>
          <w:sz w:val="23"/>
          <w:szCs w:val="23"/>
        </w:rPr>
        <w:t xml:space="preserve">their </w:t>
      </w:r>
      <w:r w:rsidRPr="05780EA4">
        <w:rPr>
          <w:rFonts w:cs="Times New Roman"/>
          <w:color w:val="000000" w:themeColor="text1"/>
          <w:sz w:val="23"/>
          <w:szCs w:val="23"/>
        </w:rPr>
        <w:t xml:space="preserve">own understanding of how these affect </w:t>
      </w:r>
      <w:r w:rsidR="00846699" w:rsidRPr="05780EA4">
        <w:rPr>
          <w:rFonts w:cs="Times New Roman"/>
          <w:color w:val="000000" w:themeColor="text1"/>
          <w:sz w:val="23"/>
          <w:szCs w:val="23"/>
        </w:rPr>
        <w:t>instructional decisions</w:t>
      </w:r>
      <w:r w:rsidR="325F80E2" w:rsidRPr="05780EA4">
        <w:rPr>
          <w:rFonts w:cs="Times New Roman"/>
          <w:color w:val="000000" w:themeColor="text1"/>
          <w:sz w:val="23"/>
          <w:szCs w:val="23"/>
        </w:rPr>
        <w:t xml:space="preserve">. </w:t>
      </w:r>
    </w:p>
    <w:p w14:paraId="134DBA2B" w14:textId="0C456182" w:rsidR="73561843" w:rsidRPr="00104C19" w:rsidRDefault="73561843" w:rsidP="490A3244">
      <w:pPr>
        <w:rPr>
          <w:rFonts w:cs="Times New Roman"/>
          <w:color w:val="000000" w:themeColor="text1"/>
          <w:sz w:val="23"/>
          <w:szCs w:val="23"/>
          <w:highlight w:val="yellow"/>
        </w:rPr>
      </w:pPr>
    </w:p>
    <w:p w14:paraId="0244441A" w14:textId="1AC84776" w:rsidR="00A36591" w:rsidRPr="00104C19" w:rsidRDefault="00676223" w:rsidP="05780EA4">
      <w:pPr>
        <w:rPr>
          <w:rFonts w:cs="Times New Roman"/>
          <w:color w:val="000000" w:themeColor="text1"/>
          <w:sz w:val="23"/>
          <w:szCs w:val="23"/>
        </w:rPr>
      </w:pPr>
      <w:r w:rsidRPr="05780EA4">
        <w:rPr>
          <w:rFonts w:cs="Times New Roman"/>
          <w:b/>
          <w:bCs/>
          <w:color w:val="000000" w:themeColor="text1"/>
          <w:sz w:val="23"/>
          <w:szCs w:val="23"/>
        </w:rPr>
        <w:t>ELED BIS Field Experiences</w:t>
      </w:r>
    </w:p>
    <w:p w14:paraId="4060D750" w14:textId="61AF5B6F" w:rsidR="00E37EE3" w:rsidRPr="00104C19" w:rsidRDefault="39FD3807" w:rsidP="05780EA4">
      <w:pPr>
        <w:rPr>
          <w:rFonts w:cs="Times New Roman"/>
          <w:color w:val="000000" w:themeColor="text1"/>
          <w:sz w:val="23"/>
          <w:szCs w:val="23"/>
        </w:rPr>
      </w:pPr>
      <w:r w:rsidRPr="4139823B">
        <w:rPr>
          <w:rFonts w:cs="Times New Roman"/>
          <w:color w:val="000000" w:themeColor="text1"/>
          <w:sz w:val="23"/>
          <w:szCs w:val="23"/>
        </w:rPr>
        <w:t xml:space="preserve">There are </w:t>
      </w:r>
      <w:r w:rsidR="2E810638" w:rsidRPr="4139823B">
        <w:rPr>
          <w:rFonts w:cs="Times New Roman"/>
          <w:color w:val="000000" w:themeColor="text1"/>
          <w:sz w:val="23"/>
          <w:szCs w:val="23"/>
        </w:rPr>
        <w:t xml:space="preserve">three </w:t>
      </w:r>
      <w:r w:rsidRPr="4139823B">
        <w:rPr>
          <w:rFonts w:cs="Times New Roman"/>
          <w:color w:val="000000" w:themeColor="text1"/>
          <w:sz w:val="23"/>
          <w:szCs w:val="23"/>
        </w:rPr>
        <w:t xml:space="preserve">practicum experiences and </w:t>
      </w:r>
      <w:r w:rsidR="7604DC60" w:rsidRPr="4139823B">
        <w:rPr>
          <w:rFonts w:cs="Times New Roman"/>
          <w:color w:val="000000" w:themeColor="text1"/>
          <w:sz w:val="23"/>
          <w:szCs w:val="23"/>
        </w:rPr>
        <w:t>one</w:t>
      </w:r>
      <w:r w:rsidRPr="4139823B">
        <w:rPr>
          <w:rFonts w:cs="Times New Roman"/>
          <w:color w:val="000000" w:themeColor="text1"/>
          <w:sz w:val="23"/>
          <w:szCs w:val="23"/>
        </w:rPr>
        <w:t xml:space="preserve"> student teaching experience in the ELED BIS program.</w:t>
      </w:r>
      <w:r w:rsidR="00676223" w:rsidRPr="4139823B">
        <w:rPr>
          <w:rFonts w:cs="Times New Roman"/>
          <w:color w:val="000000" w:themeColor="text1"/>
          <w:sz w:val="23"/>
          <w:szCs w:val="23"/>
        </w:rPr>
        <w:t xml:space="preserve"> These placements will be in grades P</w:t>
      </w:r>
      <w:r w:rsidR="2ABB6EAE" w:rsidRPr="4139823B">
        <w:rPr>
          <w:rFonts w:cs="Times New Roman"/>
          <w:color w:val="000000" w:themeColor="text1"/>
          <w:sz w:val="23"/>
          <w:szCs w:val="23"/>
        </w:rPr>
        <w:t>re</w:t>
      </w:r>
      <w:r w:rsidR="00676223" w:rsidRPr="4139823B">
        <w:rPr>
          <w:rFonts w:cs="Times New Roman"/>
          <w:color w:val="000000" w:themeColor="text1"/>
          <w:sz w:val="23"/>
          <w:szCs w:val="23"/>
        </w:rPr>
        <w:t>K-6 and will connect to the content courses taken within that semester.</w:t>
      </w:r>
      <w:r w:rsidR="00887229">
        <w:rPr>
          <w:rFonts w:cs="Times New Roman"/>
          <w:color w:val="000000" w:themeColor="text1"/>
          <w:sz w:val="23"/>
          <w:szCs w:val="23"/>
        </w:rPr>
        <w:t xml:space="preserve"> </w:t>
      </w:r>
      <w:r w:rsidR="00887229" w:rsidRPr="00887229">
        <w:rPr>
          <w:rFonts w:cs="Times New Roman"/>
          <w:color w:val="000000" w:themeColor="text1"/>
          <w:sz w:val="23"/>
          <w:szCs w:val="23"/>
        </w:rPr>
        <w:t>Student teaching is required to occur in a public school within their licensure area (PK-6) in an extended, full-time block lasting approximately 12 weeks. There may also be an opportunity for students to student teach in their own classroom, pending approval from the respective school division.</w:t>
      </w:r>
      <w:r w:rsidR="00887229">
        <w:rPr>
          <w:rFonts w:cs="Times New Roman"/>
          <w:color w:val="000000" w:themeColor="text1"/>
          <w:sz w:val="23"/>
          <w:szCs w:val="23"/>
        </w:rPr>
        <w:t xml:space="preserve"> </w:t>
      </w:r>
      <w:r w:rsidR="2F1533F6" w:rsidRPr="4139823B">
        <w:rPr>
          <w:rFonts w:cs="Times New Roman"/>
          <w:color w:val="000000" w:themeColor="text1"/>
          <w:sz w:val="23"/>
          <w:szCs w:val="23"/>
        </w:rPr>
        <w:t xml:space="preserve">Refer to the </w:t>
      </w:r>
      <w:r w:rsidR="2F1533F6" w:rsidRPr="4139823B">
        <w:rPr>
          <w:rFonts w:eastAsia="Times New Roman" w:cs="Times New Roman"/>
          <w:color w:val="000000" w:themeColor="text1"/>
          <w:sz w:val="23"/>
          <w:szCs w:val="23"/>
        </w:rPr>
        <w:t>Student Teaching Performance Guide</w:t>
      </w:r>
      <w:r w:rsidR="2F1533F6" w:rsidRPr="4139823B">
        <w:rPr>
          <w:rFonts w:cs="Times New Roman"/>
          <w:color w:val="000000" w:themeColor="text1"/>
          <w:sz w:val="23"/>
          <w:szCs w:val="23"/>
        </w:rPr>
        <w:t xml:space="preserve"> for additional information. </w:t>
      </w:r>
      <w:hyperlink r:id="rId58">
        <w:r w:rsidR="2F1533F6" w:rsidRPr="4139823B">
          <w:rPr>
            <w:rStyle w:val="Hyperlink"/>
            <w:rFonts w:cs="Times New Roman"/>
            <w:color w:val="041EDE"/>
            <w:sz w:val="23"/>
            <w:szCs w:val="23"/>
          </w:rPr>
          <w:t>https://www.jmu.edu/coe/esc/_files/ST-Performance-Guide.pdf</w:t>
        </w:r>
      </w:hyperlink>
    </w:p>
    <w:p w14:paraId="569F5E24" w14:textId="0CA42EDA" w:rsidR="466B9982" w:rsidRPr="00E837CB" w:rsidRDefault="00676223" w:rsidP="466B9982">
      <w:pPr>
        <w:rPr>
          <w:rFonts w:cs="Times New Roman"/>
          <w:color w:val="000000" w:themeColor="text1"/>
          <w:sz w:val="23"/>
          <w:szCs w:val="23"/>
        </w:rPr>
      </w:pPr>
      <w:r w:rsidRPr="490A3244">
        <w:rPr>
          <w:rFonts w:cs="Times New Roman"/>
          <w:color w:val="000000" w:themeColor="text1"/>
          <w:sz w:val="23"/>
          <w:szCs w:val="23"/>
        </w:rPr>
        <w:t xml:space="preserve">                                         </w:t>
      </w:r>
    </w:p>
    <w:p w14:paraId="000001FC" w14:textId="35821B7A" w:rsidR="00E37EE3" w:rsidRPr="00104C19" w:rsidRDefault="00676223" w:rsidP="05780EA4">
      <w:pPr>
        <w:rPr>
          <w:rFonts w:cs="Times New Roman"/>
          <w:b/>
          <w:bCs/>
          <w:color w:val="000000" w:themeColor="text1"/>
          <w:sz w:val="23"/>
          <w:szCs w:val="23"/>
        </w:rPr>
      </w:pPr>
      <w:r w:rsidRPr="05780EA4">
        <w:rPr>
          <w:rFonts w:cs="Times New Roman"/>
          <w:b/>
          <w:bCs/>
          <w:color w:val="000000" w:themeColor="text1"/>
          <w:sz w:val="23"/>
          <w:szCs w:val="23"/>
        </w:rPr>
        <w:t>Licensure Assessments for ELED BIS</w:t>
      </w:r>
    </w:p>
    <w:p w14:paraId="085EBAC1" w14:textId="5E8720B3" w:rsidR="73561843" w:rsidRPr="00104C19" w:rsidRDefault="6686F7A6" w:rsidP="05780EA4">
      <w:pPr>
        <w:rPr>
          <w:rFonts w:cs="Times New Roman"/>
          <w:color w:val="000000" w:themeColor="text1"/>
          <w:sz w:val="23"/>
          <w:szCs w:val="23"/>
        </w:rPr>
        <w:sectPr w:rsidR="73561843" w:rsidRPr="00104C19" w:rsidSect="00EF3DE7">
          <w:headerReference w:type="default" r:id="rId59"/>
          <w:headerReference w:type="first" r:id="rId60"/>
          <w:footerReference w:type="first" r:id="rId61"/>
          <w:type w:val="continuous"/>
          <w:pgSz w:w="12240" w:h="15840"/>
          <w:pgMar w:top="1080" w:right="1080" w:bottom="1080" w:left="1080" w:header="0" w:footer="720" w:gutter="0"/>
          <w:cols w:space="720"/>
          <w:titlePg/>
          <w:docGrid w:linePitch="299"/>
        </w:sectPr>
      </w:pPr>
      <w:r w:rsidRPr="466B9982">
        <w:rPr>
          <w:rFonts w:cs="Times New Roman"/>
          <w:color w:val="000000" w:themeColor="text1"/>
          <w:sz w:val="23"/>
          <w:szCs w:val="23"/>
        </w:rPr>
        <w:t>To</w:t>
      </w:r>
      <w:r w:rsidR="70A68196" w:rsidRPr="466B9982">
        <w:rPr>
          <w:rFonts w:cs="Times New Roman"/>
          <w:color w:val="000000" w:themeColor="text1"/>
          <w:sz w:val="23"/>
          <w:szCs w:val="23"/>
        </w:rPr>
        <w:t xml:space="preserve"> be licensed as a P</w:t>
      </w:r>
      <w:r w:rsidR="0721BCBF" w:rsidRPr="466B9982">
        <w:rPr>
          <w:rFonts w:cs="Times New Roman"/>
          <w:color w:val="000000" w:themeColor="text1"/>
          <w:sz w:val="23"/>
          <w:szCs w:val="23"/>
        </w:rPr>
        <w:t>re</w:t>
      </w:r>
      <w:r w:rsidR="70A68196" w:rsidRPr="466B9982">
        <w:rPr>
          <w:rFonts w:cs="Times New Roman"/>
          <w:color w:val="000000" w:themeColor="text1"/>
          <w:sz w:val="23"/>
          <w:szCs w:val="23"/>
        </w:rPr>
        <w:t xml:space="preserve">K-6 classroom teacher in Virginia, </w:t>
      </w:r>
      <w:r w:rsidR="63F8F88E" w:rsidRPr="466B9982">
        <w:rPr>
          <w:rFonts w:cs="Times New Roman"/>
          <w:color w:val="000000" w:themeColor="text1"/>
          <w:sz w:val="23"/>
          <w:szCs w:val="23"/>
        </w:rPr>
        <w:t xml:space="preserve">students </w:t>
      </w:r>
      <w:r w:rsidR="70A68196" w:rsidRPr="466B9982">
        <w:rPr>
          <w:rFonts w:cs="Times New Roman"/>
          <w:color w:val="000000" w:themeColor="text1"/>
          <w:sz w:val="23"/>
          <w:szCs w:val="23"/>
        </w:rPr>
        <w:t xml:space="preserve">will need to pass the </w:t>
      </w:r>
      <w:r w:rsidR="003621D8">
        <w:rPr>
          <w:rFonts w:cs="Times New Roman"/>
          <w:color w:val="000000" w:themeColor="text1"/>
          <w:sz w:val="23"/>
          <w:szCs w:val="23"/>
        </w:rPr>
        <w:t>ETS Praxis</w:t>
      </w:r>
      <w:r w:rsidR="70A68196" w:rsidRPr="466B9982">
        <w:rPr>
          <w:rFonts w:cs="Times New Roman"/>
          <w:color w:val="000000" w:themeColor="text1"/>
          <w:sz w:val="23"/>
          <w:szCs w:val="23"/>
        </w:rPr>
        <w:t xml:space="preserve"> Subject Assessment and </w:t>
      </w:r>
      <w:r w:rsidR="003621D8">
        <w:rPr>
          <w:rFonts w:cs="Times New Roman"/>
          <w:color w:val="000000" w:themeColor="text1"/>
          <w:sz w:val="23"/>
          <w:szCs w:val="23"/>
        </w:rPr>
        <w:t>ETS Praxis</w:t>
      </w:r>
      <w:r w:rsidR="70A68196" w:rsidRPr="466B9982">
        <w:rPr>
          <w:rFonts w:cs="Times New Roman"/>
          <w:color w:val="000000" w:themeColor="text1"/>
          <w:sz w:val="23"/>
          <w:szCs w:val="23"/>
        </w:rPr>
        <w:t xml:space="preserve"> Teaching Reading: Elementary. </w:t>
      </w:r>
      <w:r w:rsidR="29F4E839" w:rsidRPr="466B9982">
        <w:rPr>
          <w:rFonts w:cs="Times New Roman"/>
          <w:b/>
          <w:bCs/>
          <w:color w:val="000000" w:themeColor="text1"/>
          <w:sz w:val="23"/>
          <w:szCs w:val="23"/>
        </w:rPr>
        <w:t>See section Assessment for Licensure for details.</w:t>
      </w:r>
      <w:r w:rsidR="5A7C9E58" w:rsidRPr="466B9982">
        <w:rPr>
          <w:rFonts w:cs="Times New Roman"/>
          <w:b/>
          <w:bCs/>
          <w:color w:val="000000" w:themeColor="text1"/>
          <w:sz w:val="23"/>
          <w:szCs w:val="23"/>
        </w:rPr>
        <w:t xml:space="preserve"> </w:t>
      </w:r>
      <w:r w:rsidR="5A7C9E58" w:rsidRPr="466B9982">
        <w:rPr>
          <w:rFonts w:cs="Times New Roman"/>
          <w:color w:val="000000" w:themeColor="text1"/>
          <w:sz w:val="23"/>
          <w:szCs w:val="23"/>
        </w:rPr>
        <w:t>These assessments must be passed to be allowed to student teach.</w:t>
      </w:r>
    </w:p>
    <w:p w14:paraId="6A3F7346" w14:textId="20E3D0AD" w:rsidR="4139823B" w:rsidRDefault="4139823B" w:rsidP="4139823B">
      <w:pPr>
        <w:rPr>
          <w:rFonts w:cs="Times New Roman"/>
          <w:b/>
          <w:bCs/>
          <w:color w:val="000000" w:themeColor="text1"/>
          <w:sz w:val="26"/>
          <w:szCs w:val="26"/>
        </w:rPr>
      </w:pPr>
    </w:p>
    <w:p w14:paraId="00000213" w14:textId="010EDDAF" w:rsidR="00E37EE3" w:rsidRPr="00104C19" w:rsidRDefault="00676223" w:rsidP="00833A76">
      <w:pPr>
        <w:pStyle w:val="Heading1"/>
      </w:pPr>
      <w:bookmarkStart w:id="14" w:name="_Toc208494634"/>
      <w:r w:rsidRPr="05780EA4">
        <w:t>Inclusive Early Childhood Education BIS</w:t>
      </w:r>
      <w:bookmarkEnd w:id="14"/>
      <w:r w:rsidR="00E33F67">
        <w:t>: Dual Licensure</w:t>
      </w:r>
    </w:p>
    <w:p w14:paraId="00000214" w14:textId="77777777" w:rsidR="00E37EE3" w:rsidRPr="00104C19" w:rsidRDefault="00E37EE3" w:rsidP="05780EA4">
      <w:pPr>
        <w:rPr>
          <w:rFonts w:cs="Times New Roman"/>
          <w:color w:val="000000" w:themeColor="text1"/>
          <w:sz w:val="23"/>
          <w:szCs w:val="23"/>
        </w:rPr>
      </w:pPr>
    </w:p>
    <w:p w14:paraId="517160F0" w14:textId="2718E520" w:rsidR="490A3244" w:rsidRDefault="4932DB28" w:rsidP="483E1CF3">
      <w:pPr>
        <w:shd w:val="clear" w:color="auto" w:fill="FFFFFF" w:themeFill="background1"/>
        <w:spacing w:before="150" w:after="150"/>
        <w:rPr>
          <w:rFonts w:cs="Times New Roman"/>
          <w:color w:val="000000" w:themeColor="text1"/>
          <w:sz w:val="23"/>
          <w:szCs w:val="23"/>
        </w:rPr>
      </w:pPr>
      <w:r w:rsidRPr="483E1CF3">
        <w:rPr>
          <w:rFonts w:cs="Times New Roman"/>
          <w:color w:val="000000" w:themeColor="text1"/>
          <w:sz w:val="23"/>
          <w:szCs w:val="23"/>
        </w:rPr>
        <w:t xml:space="preserve">The IECE BIS </w:t>
      </w:r>
      <w:r w:rsidR="38194D77" w:rsidRPr="483E1CF3">
        <w:rPr>
          <w:rFonts w:cs="Times New Roman"/>
          <w:color w:val="000000" w:themeColor="text1"/>
          <w:sz w:val="23"/>
          <w:szCs w:val="23"/>
        </w:rPr>
        <w:t xml:space="preserve">fully online program is for students who are </w:t>
      </w:r>
      <w:r w:rsidR="38194D77" w:rsidRPr="004878DC">
        <w:rPr>
          <w:rFonts w:cs="Times New Roman"/>
          <w:b/>
          <w:bCs/>
          <w:color w:val="000000" w:themeColor="text1"/>
          <w:sz w:val="23"/>
          <w:szCs w:val="23"/>
        </w:rPr>
        <w:t>continuously employed</w:t>
      </w:r>
      <w:r w:rsidR="38194D77" w:rsidRPr="483E1CF3">
        <w:rPr>
          <w:rFonts w:cs="Times New Roman"/>
          <w:color w:val="000000" w:themeColor="text1"/>
          <w:sz w:val="23"/>
          <w:szCs w:val="23"/>
        </w:rPr>
        <w:t xml:space="preserve"> as instructional assistants in schools and have completed 60 credits and/or have an associate’s degree. Other relevant employment </w:t>
      </w:r>
      <w:r w:rsidR="6F14858C" w:rsidRPr="483E1CF3">
        <w:rPr>
          <w:rFonts w:cs="Times New Roman"/>
          <w:color w:val="000000" w:themeColor="text1"/>
          <w:sz w:val="23"/>
          <w:szCs w:val="23"/>
        </w:rPr>
        <w:t>is considered</w:t>
      </w:r>
      <w:r w:rsidR="38194D77" w:rsidRPr="483E1CF3">
        <w:rPr>
          <w:rFonts w:cs="Times New Roman"/>
          <w:color w:val="000000" w:themeColor="text1"/>
          <w:sz w:val="23"/>
          <w:szCs w:val="23"/>
        </w:rPr>
        <w:t xml:space="preserve"> on a case-by-case basis. A transferable associate degree from any VCCS institution will provide the smoothest transition to the JMU BIS course work. Other associate degrees from accredited institutions are considered on a case-by-case basis.</w:t>
      </w:r>
    </w:p>
    <w:p w14:paraId="51A5B86A" w14:textId="3C15DAF2" w:rsidR="490A3244" w:rsidRDefault="38194D77" w:rsidP="483E1CF3">
      <w:pPr>
        <w:shd w:val="clear" w:color="auto" w:fill="FFFFFF" w:themeFill="background1"/>
        <w:spacing w:before="150" w:after="150"/>
        <w:rPr>
          <w:rFonts w:cs="Times New Roman"/>
          <w:color w:val="000000" w:themeColor="text1"/>
          <w:sz w:val="23"/>
          <w:szCs w:val="23"/>
        </w:rPr>
      </w:pPr>
      <w:r w:rsidRPr="483E1CF3">
        <w:rPr>
          <w:rFonts w:cs="Times New Roman"/>
          <w:color w:val="000000" w:themeColor="text1"/>
          <w:sz w:val="23"/>
          <w:szCs w:val="23"/>
        </w:rPr>
        <w:t>This program is a Bachelor’s of Individualized Study with a concentration in Inclusive Early Childhood Education. Students completing this program are prepared to serve as teachers of students with and without disabilities in a variety of educational placements and service delivery models including early intervention, hospital education, ECSE and public elementary settings</w:t>
      </w:r>
    </w:p>
    <w:p w14:paraId="233BFDAE" w14:textId="37BF9983" w:rsidR="490A3244" w:rsidRDefault="38194D77" w:rsidP="483E1CF3">
      <w:pPr>
        <w:shd w:val="clear" w:color="auto" w:fill="FFFFFF" w:themeFill="background1"/>
        <w:spacing w:before="150" w:after="150"/>
        <w:rPr>
          <w:rFonts w:cs="Times New Roman"/>
          <w:color w:val="041EDE"/>
          <w:sz w:val="23"/>
          <w:szCs w:val="23"/>
        </w:rPr>
      </w:pPr>
      <w:r w:rsidRPr="483E1CF3">
        <w:rPr>
          <w:rFonts w:cs="Times New Roman"/>
          <w:color w:val="000000" w:themeColor="text1"/>
          <w:sz w:val="23"/>
          <w:szCs w:val="23"/>
        </w:rPr>
        <w:t>Completers of this program earn a degree and are eligible for a Virginia teaching license in areas birth-age 5 special education and PreK-3rd grade general educatio</w:t>
      </w:r>
      <w:r w:rsidR="79DCC2BF" w:rsidRPr="483E1CF3">
        <w:rPr>
          <w:rFonts w:cs="Times New Roman"/>
          <w:color w:val="000000" w:themeColor="text1"/>
          <w:sz w:val="23"/>
          <w:szCs w:val="23"/>
        </w:rPr>
        <w:t xml:space="preserve">n. </w:t>
      </w:r>
    </w:p>
    <w:p w14:paraId="126260E1" w14:textId="168E7A25" w:rsidR="00DF0765" w:rsidRPr="00104C19" w:rsidRDefault="674046B9" w:rsidP="4139823B">
      <w:pPr>
        <w:rPr>
          <w:rFonts w:eastAsia="Times New Roman" w:cs="Times New Roman"/>
          <w:color w:val="4F81BD" w:themeColor="accent1"/>
          <w:sz w:val="23"/>
          <w:szCs w:val="23"/>
        </w:rPr>
      </w:pPr>
      <w:r w:rsidRPr="483E1CF3">
        <w:rPr>
          <w:rFonts w:cs="Times New Roman"/>
          <w:b/>
          <w:bCs/>
          <w:color w:val="000000" w:themeColor="text1"/>
          <w:sz w:val="23"/>
          <w:szCs w:val="23"/>
        </w:rPr>
        <w:t xml:space="preserve">IECE BIS </w:t>
      </w:r>
      <w:hyperlink r:id="rId62">
        <w:r w:rsidR="19688730" w:rsidRPr="483E1CF3">
          <w:rPr>
            <w:rStyle w:val="Hyperlink"/>
            <w:rFonts w:eastAsia="Times New Roman" w:cs="Times New Roman"/>
            <w:color w:val="041EDE"/>
            <w:sz w:val="23"/>
            <w:szCs w:val="23"/>
          </w:rPr>
          <w:t>Catalog Link</w:t>
        </w:r>
      </w:hyperlink>
    </w:p>
    <w:p w14:paraId="564D5313" w14:textId="7399F50A" w:rsidR="490A3244" w:rsidRDefault="490A3244" w:rsidP="490A3244">
      <w:pPr>
        <w:rPr>
          <w:rFonts w:cs="Times New Roman"/>
          <w:b/>
          <w:bCs/>
          <w:color w:val="4F81BD" w:themeColor="accent1"/>
          <w:sz w:val="23"/>
          <w:szCs w:val="23"/>
        </w:rPr>
      </w:pPr>
    </w:p>
    <w:p w14:paraId="45ABD3B6" w14:textId="2F5725CA" w:rsidR="006E0E61" w:rsidRPr="00104C19" w:rsidRDefault="37ED2211" w:rsidP="05780EA4">
      <w:pPr>
        <w:rPr>
          <w:rFonts w:cs="Times New Roman"/>
          <w:color w:val="000000" w:themeColor="text1"/>
          <w:sz w:val="23"/>
          <w:szCs w:val="23"/>
        </w:rPr>
      </w:pPr>
      <w:r w:rsidRPr="10296856">
        <w:rPr>
          <w:rFonts w:eastAsia="Times New Roman" w:cs="Times New Roman"/>
          <w:b/>
          <w:bCs/>
          <w:color w:val="000000" w:themeColor="text1"/>
          <w:sz w:val="23"/>
          <w:szCs w:val="23"/>
        </w:rPr>
        <w:t>IECE BIS Field Experiences</w:t>
      </w:r>
    </w:p>
    <w:p w14:paraId="7FA312C6" w14:textId="751DA17F" w:rsidR="1D6148FE" w:rsidRPr="005B13BB" w:rsidRDefault="10618476" w:rsidP="05780EA4">
      <w:pPr>
        <w:rPr>
          <w:rFonts w:eastAsia="Times New Roman" w:cs="Times New Roman"/>
          <w:color w:val="000000" w:themeColor="text1"/>
          <w:sz w:val="23"/>
          <w:szCs w:val="23"/>
        </w:rPr>
      </w:pPr>
      <w:r w:rsidRPr="10296856">
        <w:rPr>
          <w:rFonts w:cs="Times New Roman"/>
          <w:color w:val="000000" w:themeColor="text1"/>
          <w:sz w:val="23"/>
          <w:szCs w:val="23"/>
        </w:rPr>
        <w:t xml:space="preserve">There are three practicum experiences in the IECE BIS program. </w:t>
      </w:r>
      <w:r w:rsidR="37ED2211" w:rsidRPr="10296856">
        <w:rPr>
          <w:rFonts w:eastAsia="Times New Roman" w:cs="Times New Roman"/>
          <w:color w:val="000000" w:themeColor="text1"/>
          <w:sz w:val="23"/>
          <w:szCs w:val="23"/>
        </w:rPr>
        <w:t xml:space="preserve">There are two student teaching experiences in the IECE BIS program. </w:t>
      </w:r>
      <w:r w:rsidR="00887229" w:rsidRPr="00887229">
        <w:rPr>
          <w:rFonts w:eastAsia="Times New Roman" w:cs="Times New Roman"/>
          <w:color w:val="000000" w:themeColor="text1"/>
          <w:sz w:val="23"/>
          <w:szCs w:val="23"/>
        </w:rPr>
        <w:t xml:space="preserve">Each student is required to complete two teaching placements at a public school within their licensure areas: one in Early Intervention or Early Childhood Special Education (ECSE), </w:t>
      </w:r>
      <w:r w:rsidR="00887229" w:rsidRPr="00887229">
        <w:rPr>
          <w:rFonts w:eastAsia="Times New Roman" w:cs="Times New Roman"/>
          <w:b/>
          <w:bCs/>
          <w:color w:val="000000" w:themeColor="text1"/>
          <w:sz w:val="23"/>
          <w:szCs w:val="23"/>
          <w:u w:val="single"/>
        </w:rPr>
        <w:t>and</w:t>
      </w:r>
      <w:r w:rsidR="00887229" w:rsidRPr="00887229">
        <w:rPr>
          <w:rFonts w:eastAsia="Times New Roman" w:cs="Times New Roman"/>
          <w:color w:val="000000" w:themeColor="text1"/>
          <w:sz w:val="23"/>
          <w:szCs w:val="23"/>
        </w:rPr>
        <w:t xml:space="preserve"> the other in a K-3 general education classroom. These student teaching experiences take place during the </w:t>
      </w:r>
      <w:r w:rsidR="00E33F67">
        <w:rPr>
          <w:rFonts w:eastAsia="Times New Roman" w:cs="Times New Roman"/>
          <w:color w:val="000000" w:themeColor="text1"/>
          <w:sz w:val="23"/>
          <w:szCs w:val="23"/>
        </w:rPr>
        <w:t xml:space="preserve">final </w:t>
      </w:r>
      <w:r w:rsidR="00887229" w:rsidRPr="00887229">
        <w:rPr>
          <w:rFonts w:eastAsia="Times New Roman" w:cs="Times New Roman"/>
          <w:color w:val="000000" w:themeColor="text1"/>
          <w:sz w:val="23"/>
          <w:szCs w:val="23"/>
        </w:rPr>
        <w:lastRenderedPageBreak/>
        <w:t xml:space="preserve">spring and </w:t>
      </w:r>
      <w:r w:rsidR="00E33F67">
        <w:rPr>
          <w:rFonts w:eastAsia="Times New Roman" w:cs="Times New Roman"/>
          <w:color w:val="000000" w:themeColor="text1"/>
          <w:sz w:val="23"/>
          <w:szCs w:val="23"/>
        </w:rPr>
        <w:t xml:space="preserve">final </w:t>
      </w:r>
      <w:r w:rsidR="00887229" w:rsidRPr="00887229">
        <w:rPr>
          <w:rFonts w:eastAsia="Times New Roman" w:cs="Times New Roman"/>
          <w:color w:val="000000" w:themeColor="text1"/>
          <w:sz w:val="23"/>
          <w:szCs w:val="23"/>
        </w:rPr>
        <w:t xml:space="preserve">fall semesters and involve </w:t>
      </w:r>
      <w:r w:rsidR="005B13BB" w:rsidRPr="005B13BB">
        <w:rPr>
          <w:rFonts w:eastAsia="Times New Roman" w:cs="Times New Roman"/>
          <w:color w:val="000000" w:themeColor="text1"/>
          <w:sz w:val="23"/>
          <w:szCs w:val="23"/>
        </w:rPr>
        <w:t>each lasting twelve weeks and conducted on a full-time basis</w:t>
      </w:r>
      <w:r w:rsidR="005B13BB">
        <w:rPr>
          <w:rFonts w:eastAsia="Times New Roman" w:cs="Times New Roman"/>
          <w:color w:val="000000" w:themeColor="text1"/>
          <w:sz w:val="23"/>
          <w:szCs w:val="23"/>
        </w:rPr>
        <w:t xml:space="preserve">. </w:t>
      </w:r>
      <w:r w:rsidR="00887229" w:rsidRPr="00887229">
        <w:rPr>
          <w:rFonts w:cs="Times New Roman"/>
          <w:color w:val="000000" w:themeColor="text1"/>
          <w:sz w:val="23"/>
          <w:szCs w:val="23"/>
        </w:rPr>
        <w:t>There may also be an opportunity for students to student teach in their own classroom, pending approval from the respective school division.</w:t>
      </w:r>
      <w:r w:rsidR="00887229">
        <w:rPr>
          <w:rFonts w:eastAsia="Times New Roman" w:cs="Times New Roman"/>
          <w:color w:val="000000" w:themeColor="text1"/>
          <w:sz w:val="23"/>
          <w:szCs w:val="23"/>
        </w:rPr>
        <w:t xml:space="preserve"> </w:t>
      </w:r>
      <w:r w:rsidR="00887229" w:rsidRPr="4139823B">
        <w:rPr>
          <w:rFonts w:eastAsia="Times New Roman" w:cs="Times New Roman"/>
          <w:color w:val="000000" w:themeColor="text1"/>
          <w:sz w:val="23"/>
          <w:szCs w:val="23"/>
        </w:rPr>
        <w:t xml:space="preserve">Refer to the Student Teaching Performance Guide for additional information. </w:t>
      </w:r>
      <w:hyperlink r:id="rId63">
        <w:r w:rsidR="00887229" w:rsidRPr="4139823B">
          <w:rPr>
            <w:rStyle w:val="Hyperlink"/>
            <w:rFonts w:eastAsia="Times New Roman" w:cs="Times New Roman"/>
            <w:sz w:val="23"/>
            <w:szCs w:val="23"/>
          </w:rPr>
          <w:t>h</w:t>
        </w:r>
        <w:r w:rsidR="00887229" w:rsidRPr="4139823B">
          <w:rPr>
            <w:rStyle w:val="Hyperlink"/>
            <w:rFonts w:eastAsia="Times New Roman" w:cs="Times New Roman"/>
            <w:color w:val="041EDE"/>
            <w:sz w:val="23"/>
            <w:szCs w:val="23"/>
          </w:rPr>
          <w:t>ttps://www.jmu.edu/coe/esc/_files/ST-Performance-Guide.pdf</w:t>
        </w:r>
      </w:hyperlink>
    </w:p>
    <w:p w14:paraId="329B55EE" w14:textId="77777777" w:rsidR="00887229" w:rsidRPr="00E837CB" w:rsidRDefault="00887229" w:rsidP="00E837CB">
      <w:pPr>
        <w:rPr>
          <w:rFonts w:cs="Times New Roman"/>
          <w:color w:val="000000" w:themeColor="text1"/>
          <w:sz w:val="23"/>
          <w:szCs w:val="23"/>
        </w:rPr>
      </w:pPr>
    </w:p>
    <w:p w14:paraId="20908D92" w14:textId="2EE1C5BB" w:rsidR="006E0E61" w:rsidRPr="00104C19" w:rsidRDefault="006E0E61" w:rsidP="05780EA4">
      <w:pPr>
        <w:rPr>
          <w:rFonts w:cs="Times New Roman"/>
          <w:b/>
          <w:bCs/>
          <w:color w:val="000000" w:themeColor="text1"/>
          <w:sz w:val="23"/>
          <w:szCs w:val="23"/>
        </w:rPr>
      </w:pPr>
      <w:r w:rsidRPr="05780EA4">
        <w:rPr>
          <w:rFonts w:cs="Times New Roman"/>
          <w:b/>
          <w:bCs/>
          <w:color w:val="000000" w:themeColor="text1"/>
          <w:sz w:val="23"/>
          <w:szCs w:val="23"/>
        </w:rPr>
        <w:t>Licensure Assessments for IECE BIS</w:t>
      </w:r>
    </w:p>
    <w:p w14:paraId="4447834C" w14:textId="6B9C58AC" w:rsidR="26C57200" w:rsidRDefault="26C57200" w:rsidP="490A3244">
      <w:pPr>
        <w:rPr>
          <w:rFonts w:cs="Times New Roman"/>
          <w:color w:val="000000" w:themeColor="text1"/>
          <w:sz w:val="23"/>
          <w:szCs w:val="23"/>
        </w:rPr>
      </w:pPr>
      <w:r w:rsidRPr="490A3244">
        <w:rPr>
          <w:rFonts w:cs="Times New Roman"/>
          <w:color w:val="000000" w:themeColor="text1"/>
          <w:sz w:val="23"/>
          <w:szCs w:val="23"/>
        </w:rPr>
        <w:t>To</w:t>
      </w:r>
      <w:r w:rsidR="006E0E61" w:rsidRPr="490A3244">
        <w:rPr>
          <w:rFonts w:cs="Times New Roman"/>
          <w:color w:val="000000" w:themeColor="text1"/>
          <w:sz w:val="23"/>
          <w:szCs w:val="23"/>
        </w:rPr>
        <w:t xml:space="preserve"> be licensed as </w:t>
      </w:r>
      <w:r w:rsidR="123897B8" w:rsidRPr="490A3244">
        <w:rPr>
          <w:rFonts w:cs="Times New Roman"/>
          <w:color w:val="000000" w:themeColor="text1"/>
          <w:sz w:val="23"/>
          <w:szCs w:val="23"/>
        </w:rPr>
        <w:t xml:space="preserve">a </w:t>
      </w:r>
      <w:r w:rsidR="11DE05EC" w:rsidRPr="490A3244">
        <w:rPr>
          <w:rFonts w:cs="Times New Roman"/>
          <w:color w:val="000000" w:themeColor="text1"/>
          <w:sz w:val="23"/>
          <w:szCs w:val="23"/>
        </w:rPr>
        <w:t>S</w:t>
      </w:r>
      <w:r w:rsidR="123897B8" w:rsidRPr="490A3244">
        <w:rPr>
          <w:rFonts w:cs="Times New Roman"/>
          <w:color w:val="000000" w:themeColor="text1"/>
          <w:sz w:val="23"/>
          <w:szCs w:val="23"/>
        </w:rPr>
        <w:t>pecial</w:t>
      </w:r>
      <w:r w:rsidR="006E0E61" w:rsidRPr="490A3244">
        <w:rPr>
          <w:rFonts w:cs="Times New Roman"/>
          <w:color w:val="000000" w:themeColor="text1"/>
          <w:sz w:val="23"/>
          <w:szCs w:val="23"/>
        </w:rPr>
        <w:t xml:space="preserve"> </w:t>
      </w:r>
      <w:r w:rsidR="4B0AF8CF" w:rsidRPr="490A3244">
        <w:rPr>
          <w:rFonts w:cs="Times New Roman"/>
          <w:color w:val="000000" w:themeColor="text1"/>
          <w:sz w:val="23"/>
          <w:szCs w:val="23"/>
        </w:rPr>
        <w:t>Ed</w:t>
      </w:r>
      <w:r w:rsidR="006E0E61" w:rsidRPr="490A3244">
        <w:rPr>
          <w:rFonts w:cs="Times New Roman"/>
          <w:color w:val="000000" w:themeColor="text1"/>
          <w:sz w:val="23"/>
          <w:szCs w:val="23"/>
        </w:rPr>
        <w:t>ucation teacher (</w:t>
      </w:r>
      <w:r w:rsidR="2662CD94" w:rsidRPr="490A3244">
        <w:rPr>
          <w:rFonts w:cs="Times New Roman"/>
          <w:color w:val="000000" w:themeColor="text1"/>
          <w:sz w:val="23"/>
          <w:szCs w:val="23"/>
        </w:rPr>
        <w:t>B</w:t>
      </w:r>
      <w:r w:rsidR="006E0E61" w:rsidRPr="490A3244">
        <w:rPr>
          <w:rFonts w:cs="Times New Roman"/>
          <w:color w:val="000000" w:themeColor="text1"/>
          <w:sz w:val="23"/>
          <w:szCs w:val="23"/>
        </w:rPr>
        <w:t>irth-</w:t>
      </w:r>
      <w:r w:rsidR="4CAF518C" w:rsidRPr="490A3244">
        <w:rPr>
          <w:rFonts w:cs="Times New Roman"/>
          <w:color w:val="000000" w:themeColor="text1"/>
          <w:sz w:val="23"/>
          <w:szCs w:val="23"/>
        </w:rPr>
        <w:t>A</w:t>
      </w:r>
      <w:r w:rsidR="006E0E61" w:rsidRPr="490A3244">
        <w:rPr>
          <w:rFonts w:cs="Times New Roman"/>
          <w:color w:val="000000" w:themeColor="text1"/>
          <w:sz w:val="23"/>
          <w:szCs w:val="23"/>
        </w:rPr>
        <w:t>ge 5) and a P</w:t>
      </w:r>
      <w:r w:rsidR="32ADEB75" w:rsidRPr="490A3244">
        <w:rPr>
          <w:rFonts w:cs="Times New Roman"/>
          <w:color w:val="000000" w:themeColor="text1"/>
          <w:sz w:val="23"/>
          <w:szCs w:val="23"/>
        </w:rPr>
        <w:t>re</w:t>
      </w:r>
      <w:r w:rsidR="006E0E61" w:rsidRPr="490A3244">
        <w:rPr>
          <w:rFonts w:cs="Times New Roman"/>
          <w:color w:val="000000" w:themeColor="text1"/>
          <w:sz w:val="23"/>
          <w:szCs w:val="23"/>
        </w:rPr>
        <w:t xml:space="preserve">K-3rd classroom teacher Virginia, </w:t>
      </w:r>
      <w:r w:rsidR="1B403314" w:rsidRPr="490A3244">
        <w:rPr>
          <w:rFonts w:cs="Times New Roman"/>
          <w:color w:val="000000" w:themeColor="text1"/>
          <w:sz w:val="23"/>
          <w:szCs w:val="23"/>
        </w:rPr>
        <w:t xml:space="preserve">students </w:t>
      </w:r>
      <w:r w:rsidR="006E0E61" w:rsidRPr="490A3244">
        <w:rPr>
          <w:rFonts w:cs="Times New Roman"/>
          <w:color w:val="000000" w:themeColor="text1"/>
          <w:sz w:val="23"/>
          <w:szCs w:val="23"/>
        </w:rPr>
        <w:t xml:space="preserve">will need to pass the </w:t>
      </w:r>
      <w:r w:rsidR="003621D8">
        <w:rPr>
          <w:rFonts w:cs="Times New Roman"/>
          <w:color w:val="000000" w:themeColor="text1"/>
          <w:sz w:val="23"/>
          <w:szCs w:val="23"/>
        </w:rPr>
        <w:t>ETS Praxis</w:t>
      </w:r>
      <w:r w:rsidR="006E0E61" w:rsidRPr="490A3244">
        <w:rPr>
          <w:rFonts w:cs="Times New Roman"/>
          <w:color w:val="000000" w:themeColor="text1"/>
          <w:sz w:val="23"/>
          <w:szCs w:val="23"/>
        </w:rPr>
        <w:t xml:space="preserve"> Subject Assessment and </w:t>
      </w:r>
      <w:r w:rsidR="003621D8">
        <w:rPr>
          <w:rFonts w:cs="Times New Roman"/>
          <w:color w:val="000000" w:themeColor="text1"/>
          <w:sz w:val="23"/>
          <w:szCs w:val="23"/>
        </w:rPr>
        <w:t>ETS Praxis</w:t>
      </w:r>
      <w:r w:rsidR="006E0E61" w:rsidRPr="490A3244">
        <w:rPr>
          <w:rFonts w:cs="Times New Roman"/>
          <w:color w:val="000000" w:themeColor="text1"/>
          <w:sz w:val="23"/>
          <w:szCs w:val="23"/>
        </w:rPr>
        <w:t xml:space="preserve"> Teaching Reading: Elementary</w:t>
      </w:r>
      <w:r w:rsidR="446AA3F2" w:rsidRPr="490A3244">
        <w:rPr>
          <w:rFonts w:cs="Times New Roman"/>
          <w:color w:val="000000" w:themeColor="text1"/>
          <w:sz w:val="23"/>
          <w:szCs w:val="23"/>
        </w:rPr>
        <w:t xml:space="preserve">. </w:t>
      </w:r>
      <w:r w:rsidR="2DE7BFCD" w:rsidRPr="490A3244">
        <w:rPr>
          <w:rFonts w:cs="Times New Roman"/>
          <w:b/>
          <w:bCs/>
          <w:color w:val="000000" w:themeColor="text1"/>
          <w:sz w:val="23"/>
          <w:szCs w:val="23"/>
        </w:rPr>
        <w:t xml:space="preserve">See section Assessment for Licensure for details. </w:t>
      </w:r>
      <w:r w:rsidR="6A969951" w:rsidRPr="490A3244">
        <w:rPr>
          <w:rFonts w:cs="Times New Roman"/>
          <w:color w:val="000000" w:themeColor="text1"/>
          <w:sz w:val="23"/>
          <w:szCs w:val="23"/>
        </w:rPr>
        <w:t>These assessments must be passed to be allowed to student teach.</w:t>
      </w:r>
    </w:p>
    <w:p w14:paraId="7F626B91" w14:textId="77777777" w:rsidR="490A3244" w:rsidRDefault="490A3244" w:rsidP="490A3244">
      <w:pPr>
        <w:rPr>
          <w:rFonts w:cs="Times New Roman"/>
          <w:color w:val="000000" w:themeColor="text1"/>
          <w:sz w:val="23"/>
          <w:szCs w:val="23"/>
        </w:rPr>
      </w:pPr>
    </w:p>
    <w:p w14:paraId="65E88178" w14:textId="4A720DB8" w:rsidR="00E837CB" w:rsidRDefault="00E837CB" w:rsidP="490A3244">
      <w:pPr>
        <w:rPr>
          <w:rFonts w:cs="Times New Roman"/>
          <w:color w:val="000000" w:themeColor="text1"/>
          <w:sz w:val="23"/>
          <w:szCs w:val="23"/>
        </w:rPr>
        <w:sectPr w:rsidR="00E837CB" w:rsidSect="00EF3DE7">
          <w:headerReference w:type="default" r:id="rId64"/>
          <w:headerReference w:type="first" r:id="rId65"/>
          <w:footerReference w:type="first" r:id="rId66"/>
          <w:type w:val="continuous"/>
          <w:pgSz w:w="12240" w:h="15840"/>
          <w:pgMar w:top="1080" w:right="1080" w:bottom="1080" w:left="1080" w:header="0" w:footer="720" w:gutter="0"/>
          <w:cols w:space="720"/>
          <w:titlePg/>
          <w:docGrid w:linePitch="299"/>
        </w:sectPr>
      </w:pPr>
    </w:p>
    <w:p w14:paraId="0000025A" w14:textId="53927570" w:rsidR="00E37EE3" w:rsidRPr="00104C19" w:rsidRDefault="00676223" w:rsidP="00833A76">
      <w:pPr>
        <w:pStyle w:val="Heading1"/>
      </w:pPr>
      <w:bookmarkStart w:id="15" w:name="_Toc208494635"/>
      <w:r w:rsidRPr="490A3244">
        <w:t>Special Education BIS</w:t>
      </w:r>
      <w:bookmarkEnd w:id="15"/>
      <w:r w:rsidR="00887229">
        <w:t>: Dual Licensure</w:t>
      </w:r>
    </w:p>
    <w:p w14:paraId="5A2DFF28" w14:textId="576B9BB1" w:rsidR="4CAEAFF6" w:rsidRDefault="4CAEAFF6" w:rsidP="05780EA4">
      <w:pPr>
        <w:rPr>
          <w:rFonts w:cs="Times New Roman"/>
          <w:b/>
          <w:bCs/>
          <w:color w:val="000000" w:themeColor="text1"/>
          <w:sz w:val="23"/>
          <w:szCs w:val="23"/>
        </w:rPr>
      </w:pPr>
    </w:p>
    <w:p w14:paraId="1F5D39BF" w14:textId="64D7D5FA" w:rsidR="192DBBD9" w:rsidRPr="00104C19" w:rsidRDefault="674046B9" w:rsidP="483E1CF3">
      <w:pPr>
        <w:shd w:val="clear" w:color="auto" w:fill="FFFFFF" w:themeFill="background1"/>
        <w:spacing w:before="150" w:after="150"/>
        <w:rPr>
          <w:rFonts w:cs="Times New Roman"/>
          <w:color w:val="000000" w:themeColor="text1"/>
          <w:sz w:val="23"/>
          <w:szCs w:val="23"/>
        </w:rPr>
      </w:pPr>
      <w:r w:rsidRPr="483E1CF3">
        <w:rPr>
          <w:rFonts w:cs="Times New Roman"/>
          <w:color w:val="000000" w:themeColor="text1"/>
          <w:sz w:val="23"/>
          <w:szCs w:val="23"/>
        </w:rPr>
        <w:t xml:space="preserve">The SPED BIS </w:t>
      </w:r>
      <w:r w:rsidR="34912581" w:rsidRPr="483E1CF3">
        <w:rPr>
          <w:rFonts w:ascii="Arial" w:hAnsi="Arial"/>
          <w:color w:val="333333"/>
          <w:sz w:val="24"/>
          <w:szCs w:val="24"/>
        </w:rPr>
        <w:t>f</w:t>
      </w:r>
      <w:r w:rsidR="34912581" w:rsidRPr="483E1CF3">
        <w:rPr>
          <w:rFonts w:cs="Times New Roman"/>
          <w:color w:val="000000" w:themeColor="text1"/>
          <w:sz w:val="23"/>
          <w:szCs w:val="23"/>
        </w:rPr>
        <w:t xml:space="preserve">ully online program is for students who are </w:t>
      </w:r>
      <w:r w:rsidR="34912581" w:rsidRPr="004878DC">
        <w:rPr>
          <w:rFonts w:cs="Times New Roman"/>
          <w:b/>
          <w:bCs/>
          <w:color w:val="000000" w:themeColor="text1"/>
          <w:sz w:val="23"/>
          <w:szCs w:val="23"/>
        </w:rPr>
        <w:t>continuously employed</w:t>
      </w:r>
      <w:r w:rsidR="34912581" w:rsidRPr="483E1CF3">
        <w:rPr>
          <w:rFonts w:cs="Times New Roman"/>
          <w:color w:val="000000" w:themeColor="text1"/>
          <w:sz w:val="23"/>
          <w:szCs w:val="23"/>
        </w:rPr>
        <w:t xml:space="preserve"> as instructional assistants in schools and have completed 60 credits and/or have an associate’s degree. Other relevant employment is considered on a case-by-case basis. A transferable associate degree from any VCCS institution will provide the smoothest transition to the JMU BIS course work. Other associate degrees from accredited institutions are considered on a case-by-case basis.</w:t>
      </w:r>
    </w:p>
    <w:p w14:paraId="31A29D8C" w14:textId="4EEC6C53" w:rsidR="192DBBD9" w:rsidRPr="00104C19" w:rsidRDefault="34912581" w:rsidP="483E1CF3">
      <w:pPr>
        <w:shd w:val="clear" w:color="auto" w:fill="FFFFFF" w:themeFill="background1"/>
        <w:spacing w:before="150" w:after="150"/>
        <w:rPr>
          <w:rFonts w:cs="Times New Roman"/>
          <w:color w:val="000000" w:themeColor="text1"/>
          <w:sz w:val="23"/>
          <w:szCs w:val="23"/>
        </w:rPr>
      </w:pPr>
      <w:r w:rsidRPr="483E1CF3">
        <w:rPr>
          <w:rFonts w:cs="Times New Roman"/>
          <w:color w:val="000000" w:themeColor="text1"/>
          <w:sz w:val="23"/>
          <w:szCs w:val="23"/>
        </w:rPr>
        <w:t>This program leads to a bachelor’s degree and a teaching license in both Special Education K-12: Accessing the General Curriculum and Special Education K-12: Adapted Curriculum. Students must have a transferable associate’s degree to complete the program as described. The program focuses on developing teachers who are knowledgeable about the characteristics, diagnosis and remediation of children with disabilities accessing the general education curriculum and in adapted curriculum settings. They will learn from dedicated and engaged faculty members in synchronous online courses.</w:t>
      </w:r>
    </w:p>
    <w:p w14:paraId="59C332A9" w14:textId="4A89497E" w:rsidR="192DBBD9" w:rsidRPr="00104C19" w:rsidRDefault="34912581" w:rsidP="483E1CF3">
      <w:pPr>
        <w:shd w:val="clear" w:color="auto" w:fill="FFFFFF" w:themeFill="background1"/>
        <w:spacing w:before="150" w:after="150"/>
        <w:rPr>
          <w:rFonts w:cs="Times New Roman"/>
          <w:color w:val="000000" w:themeColor="text1"/>
          <w:sz w:val="23"/>
          <w:szCs w:val="23"/>
        </w:rPr>
      </w:pPr>
      <w:r w:rsidRPr="483E1CF3">
        <w:rPr>
          <w:rFonts w:cs="Times New Roman"/>
          <w:color w:val="000000" w:themeColor="text1"/>
          <w:sz w:val="23"/>
          <w:szCs w:val="23"/>
        </w:rPr>
        <w:t>Completers of this program earn a degree and are eligible for a Virginia teaching license in areas in both Special Education K-12: Accessing the General Curriculum and Special Education K-12: Adapted Curriculum.</w:t>
      </w:r>
      <w:r w:rsidR="37D4AC89" w:rsidRPr="483E1CF3">
        <w:rPr>
          <w:rFonts w:cs="Times New Roman"/>
          <w:color w:val="000000" w:themeColor="text1"/>
          <w:sz w:val="23"/>
          <w:szCs w:val="23"/>
        </w:rPr>
        <w:t xml:space="preserve"> </w:t>
      </w:r>
    </w:p>
    <w:p w14:paraId="18AD096B" w14:textId="45B591E7" w:rsidR="00676223" w:rsidRPr="00104C19" w:rsidRDefault="674046B9" w:rsidP="490A3244">
      <w:pPr>
        <w:rPr>
          <w:rFonts w:eastAsia="Times New Roman" w:cs="Times New Roman"/>
          <w:color w:val="000000" w:themeColor="text1"/>
          <w:sz w:val="23"/>
          <w:szCs w:val="23"/>
        </w:rPr>
      </w:pPr>
      <w:r w:rsidRPr="483E1CF3">
        <w:rPr>
          <w:rFonts w:cs="Times New Roman"/>
          <w:b/>
          <w:bCs/>
          <w:color w:val="000000" w:themeColor="text1"/>
          <w:sz w:val="23"/>
          <w:szCs w:val="23"/>
        </w:rPr>
        <w:t>SPED BIS</w:t>
      </w:r>
      <w:r w:rsidR="07DB7D71" w:rsidRPr="483E1CF3">
        <w:rPr>
          <w:rFonts w:cs="Times New Roman"/>
          <w:b/>
          <w:bCs/>
          <w:color w:val="000000" w:themeColor="text1"/>
          <w:sz w:val="23"/>
          <w:szCs w:val="23"/>
        </w:rPr>
        <w:t xml:space="preserve"> </w:t>
      </w:r>
      <w:hyperlink r:id="rId67">
        <w:r w:rsidR="07DB7D71" w:rsidRPr="483E1CF3">
          <w:rPr>
            <w:rStyle w:val="Hyperlink"/>
            <w:rFonts w:eastAsia="Times New Roman" w:cs="Times New Roman"/>
            <w:color w:val="041EDE"/>
            <w:sz w:val="23"/>
            <w:szCs w:val="23"/>
          </w:rPr>
          <w:t>Catalog Link</w:t>
        </w:r>
      </w:hyperlink>
    </w:p>
    <w:p w14:paraId="686DC8C8" w14:textId="21249A12" w:rsidR="192DBBD9" w:rsidRPr="00104C19" w:rsidRDefault="192DBBD9" w:rsidP="05780EA4">
      <w:pPr>
        <w:rPr>
          <w:rFonts w:eastAsia="Times" w:cs="Times New Roman"/>
          <w:color w:val="000000" w:themeColor="text1"/>
          <w:sz w:val="23"/>
          <w:szCs w:val="23"/>
        </w:rPr>
      </w:pPr>
    </w:p>
    <w:p w14:paraId="1C9C0E10" w14:textId="535F5AD6" w:rsidR="64A0A717" w:rsidRPr="00104C19" w:rsidRDefault="64A0A717" w:rsidP="05780EA4">
      <w:pPr>
        <w:rPr>
          <w:rFonts w:eastAsia="Times New Roman" w:cs="Times New Roman"/>
          <w:b/>
          <w:bCs/>
          <w:color w:val="000000" w:themeColor="text1"/>
          <w:sz w:val="23"/>
          <w:szCs w:val="23"/>
        </w:rPr>
      </w:pPr>
      <w:r w:rsidRPr="05780EA4">
        <w:rPr>
          <w:rFonts w:eastAsia="Times New Roman" w:cs="Times New Roman"/>
          <w:b/>
          <w:bCs/>
          <w:color w:val="000000" w:themeColor="text1"/>
          <w:sz w:val="23"/>
          <w:szCs w:val="23"/>
        </w:rPr>
        <w:t>Key Assessments for Special Education</w:t>
      </w:r>
    </w:p>
    <w:p w14:paraId="45A415D1" w14:textId="1DAFBF7B" w:rsidR="466B9982" w:rsidRDefault="35FC3E20" w:rsidP="483E1CF3">
      <w:pPr>
        <w:rPr>
          <w:rFonts w:eastAsia="Times" w:cs="Times New Roman"/>
          <w:color w:val="000000" w:themeColor="text1"/>
          <w:sz w:val="23"/>
          <w:szCs w:val="23"/>
        </w:rPr>
      </w:pPr>
      <w:r w:rsidRPr="483E1CF3">
        <w:rPr>
          <w:rFonts w:eastAsia="Times" w:cs="Times New Roman"/>
          <w:color w:val="000000" w:themeColor="text1"/>
          <w:sz w:val="23"/>
          <w:szCs w:val="23"/>
        </w:rPr>
        <w:t>Students are required to demonstrate satisfactory performance, which includes a minimum grade of “C” in all major and concentration coursework and a “satisfactory” score on all key assessments. If a student does not pass a key assessment, they will be given one additional attempt to retake the key assessment after remediation sessions with a designated faculty member. Key assessments and course grades will be used to identify those candidates who are not making satisfactory progress toward advancement to the next sequence of courses. The assessments will be used to advise candidates and develop a plan of action to address and support any concerns identified by the faculty. In some cases, a candidate will be allowed to continue in the next semester, but there will be a plan of action for addressing any concerns that have been identified by the faculty.</w:t>
      </w:r>
      <w:r w:rsidR="72D22958" w:rsidRPr="483E1CF3">
        <w:rPr>
          <w:rFonts w:eastAsia="Times" w:cs="Times New Roman"/>
          <w:color w:val="000000" w:themeColor="text1"/>
          <w:sz w:val="23"/>
          <w:szCs w:val="23"/>
        </w:rPr>
        <w:t xml:space="preserve"> The first key assessment is after EXED </w:t>
      </w:r>
      <w:r w:rsidR="0F4E142F" w:rsidRPr="483E1CF3">
        <w:rPr>
          <w:rFonts w:eastAsia="Times" w:cs="Times New Roman"/>
          <w:color w:val="000000" w:themeColor="text1"/>
          <w:sz w:val="23"/>
          <w:szCs w:val="23"/>
        </w:rPr>
        <w:t>342</w:t>
      </w:r>
      <w:r w:rsidR="2E48CD28" w:rsidRPr="483E1CF3">
        <w:rPr>
          <w:rFonts w:eastAsia="Times" w:cs="Times New Roman"/>
          <w:color w:val="000000" w:themeColor="text1"/>
          <w:sz w:val="23"/>
          <w:szCs w:val="23"/>
        </w:rPr>
        <w:t xml:space="preserve">. The next key assessment is in EXED </w:t>
      </w:r>
      <w:r w:rsidR="1A11C640" w:rsidRPr="483E1CF3">
        <w:rPr>
          <w:rFonts w:eastAsia="Times" w:cs="Times New Roman"/>
          <w:color w:val="000000" w:themeColor="text1"/>
          <w:sz w:val="23"/>
          <w:szCs w:val="23"/>
        </w:rPr>
        <w:t>475,</w:t>
      </w:r>
      <w:r w:rsidR="2E48CD28" w:rsidRPr="483E1CF3">
        <w:rPr>
          <w:rFonts w:eastAsia="Times" w:cs="Times New Roman"/>
          <w:color w:val="000000" w:themeColor="text1"/>
          <w:sz w:val="23"/>
          <w:szCs w:val="23"/>
        </w:rPr>
        <w:t xml:space="preserve"> </w:t>
      </w:r>
      <w:r w:rsidR="5C301A5F" w:rsidRPr="483E1CF3">
        <w:rPr>
          <w:rFonts w:eastAsia="Times" w:cs="Times New Roman"/>
          <w:color w:val="000000" w:themeColor="text1"/>
          <w:sz w:val="23"/>
          <w:szCs w:val="23"/>
        </w:rPr>
        <w:t>and the candidate</w:t>
      </w:r>
      <w:r w:rsidR="2E48CD28" w:rsidRPr="483E1CF3">
        <w:rPr>
          <w:rFonts w:eastAsia="Times" w:cs="Times New Roman"/>
          <w:color w:val="000000" w:themeColor="text1"/>
          <w:sz w:val="23"/>
          <w:szCs w:val="23"/>
        </w:rPr>
        <w:t xml:space="preserve"> must earn </w:t>
      </w:r>
      <w:r w:rsidR="0F5DC3CC" w:rsidRPr="483E1CF3">
        <w:rPr>
          <w:rFonts w:eastAsia="Times" w:cs="Times New Roman"/>
          <w:color w:val="000000" w:themeColor="text1"/>
          <w:sz w:val="23"/>
          <w:szCs w:val="23"/>
        </w:rPr>
        <w:t>80</w:t>
      </w:r>
      <w:r w:rsidR="23405CF8" w:rsidRPr="483E1CF3">
        <w:rPr>
          <w:rFonts w:eastAsia="Times" w:cs="Times New Roman"/>
          <w:color w:val="000000" w:themeColor="text1"/>
          <w:sz w:val="23"/>
          <w:szCs w:val="23"/>
        </w:rPr>
        <w:t xml:space="preserve">% on the IEP submission. </w:t>
      </w:r>
      <w:r w:rsidR="75EDC092" w:rsidRPr="483E1CF3">
        <w:rPr>
          <w:rFonts w:eastAsia="Times" w:cs="Times New Roman"/>
          <w:color w:val="000000" w:themeColor="text1"/>
          <w:sz w:val="23"/>
          <w:szCs w:val="23"/>
        </w:rPr>
        <w:t>T</w:t>
      </w:r>
      <w:r w:rsidR="72D22958" w:rsidRPr="483E1CF3">
        <w:rPr>
          <w:rFonts w:eastAsia="Times" w:cs="Times New Roman"/>
          <w:color w:val="000000" w:themeColor="text1"/>
          <w:sz w:val="23"/>
          <w:szCs w:val="23"/>
        </w:rPr>
        <w:t xml:space="preserve">he final key assessment takes place during </w:t>
      </w:r>
      <w:r w:rsidR="751FD8B0" w:rsidRPr="483E1CF3">
        <w:rPr>
          <w:rFonts w:eastAsia="Times" w:cs="Times New Roman"/>
          <w:color w:val="000000" w:themeColor="text1"/>
          <w:sz w:val="23"/>
          <w:szCs w:val="23"/>
        </w:rPr>
        <w:t xml:space="preserve">the </w:t>
      </w:r>
      <w:r w:rsidR="72D22958" w:rsidRPr="483E1CF3">
        <w:rPr>
          <w:rFonts w:eastAsia="Times" w:cs="Times New Roman"/>
          <w:color w:val="000000" w:themeColor="text1"/>
          <w:sz w:val="23"/>
          <w:szCs w:val="23"/>
        </w:rPr>
        <w:t>IS 498 course</w:t>
      </w:r>
      <w:r w:rsidR="59302663" w:rsidRPr="483E1CF3">
        <w:rPr>
          <w:rFonts w:eastAsia="Times" w:cs="Times New Roman"/>
          <w:color w:val="000000" w:themeColor="text1"/>
          <w:sz w:val="23"/>
          <w:szCs w:val="23"/>
        </w:rPr>
        <w:t>.</w:t>
      </w:r>
    </w:p>
    <w:p w14:paraId="3E15E757" w14:textId="77777777" w:rsidR="008E37B4" w:rsidRDefault="008E37B4" w:rsidP="466B9982">
      <w:pPr>
        <w:rPr>
          <w:rFonts w:eastAsia="Times New Roman" w:cs="Times New Roman"/>
          <w:b/>
          <w:bCs/>
          <w:color w:val="000000" w:themeColor="text1"/>
          <w:sz w:val="23"/>
          <w:szCs w:val="23"/>
        </w:rPr>
      </w:pPr>
    </w:p>
    <w:p w14:paraId="6C530DFB" w14:textId="3C27F0CD" w:rsidR="269C4015" w:rsidRPr="00104C19" w:rsidRDefault="73F41087" w:rsidP="466B9982">
      <w:pPr>
        <w:rPr>
          <w:rFonts w:cs="Times New Roman"/>
          <w:b/>
          <w:bCs/>
          <w:color w:val="000000" w:themeColor="text1"/>
          <w:sz w:val="23"/>
          <w:szCs w:val="23"/>
        </w:rPr>
      </w:pPr>
      <w:r w:rsidRPr="466B9982">
        <w:rPr>
          <w:rFonts w:eastAsia="Times New Roman" w:cs="Times New Roman"/>
          <w:b/>
          <w:bCs/>
          <w:color w:val="000000" w:themeColor="text1"/>
          <w:sz w:val="23"/>
          <w:szCs w:val="23"/>
        </w:rPr>
        <w:lastRenderedPageBreak/>
        <w:t xml:space="preserve">SPED BIS </w:t>
      </w:r>
      <w:r w:rsidR="77885613" w:rsidRPr="466B9982">
        <w:rPr>
          <w:rFonts w:eastAsia="Times New Roman" w:cs="Times New Roman"/>
          <w:b/>
          <w:bCs/>
          <w:color w:val="000000" w:themeColor="text1"/>
          <w:sz w:val="23"/>
          <w:szCs w:val="23"/>
        </w:rPr>
        <w:t>Field Experience</w:t>
      </w:r>
      <w:r w:rsidRPr="466B9982">
        <w:rPr>
          <w:rFonts w:eastAsia="Times New Roman" w:cs="Times New Roman"/>
          <w:b/>
          <w:bCs/>
          <w:color w:val="000000" w:themeColor="text1"/>
          <w:sz w:val="23"/>
          <w:szCs w:val="23"/>
        </w:rPr>
        <w:t>s</w:t>
      </w:r>
    </w:p>
    <w:p w14:paraId="58104E22" w14:textId="77777777" w:rsidR="00887229" w:rsidRDefault="09D701A9" w:rsidP="05780EA4">
      <w:pPr>
        <w:rPr>
          <w:rFonts w:cs="Times New Roman"/>
          <w:color w:val="000000" w:themeColor="text1"/>
          <w:sz w:val="23"/>
          <w:szCs w:val="23"/>
        </w:rPr>
      </w:pPr>
      <w:r w:rsidRPr="10296856">
        <w:rPr>
          <w:rFonts w:eastAsia="Times New Roman" w:cs="Times New Roman"/>
          <w:color w:val="000000" w:themeColor="text1"/>
          <w:sz w:val="23"/>
          <w:szCs w:val="23"/>
        </w:rPr>
        <w:t xml:space="preserve">Field experiences in the Special Education BIS program are completed in a public-school K-12 classroom and integrated within current content courses. The placements will allow experience in multiple grade levels throughout the program. </w:t>
      </w:r>
      <w:r w:rsidR="389B44D9" w:rsidRPr="10296856">
        <w:rPr>
          <w:rFonts w:cs="Times New Roman"/>
          <w:color w:val="000000" w:themeColor="text1"/>
          <w:sz w:val="23"/>
          <w:szCs w:val="23"/>
        </w:rPr>
        <w:t xml:space="preserve">There is one practicum experience </w:t>
      </w:r>
      <w:r w:rsidR="21EE41A5" w:rsidRPr="10296856">
        <w:rPr>
          <w:rFonts w:cs="Times New Roman"/>
          <w:color w:val="000000" w:themeColor="text1"/>
          <w:sz w:val="23"/>
          <w:szCs w:val="23"/>
        </w:rPr>
        <w:t xml:space="preserve">and another that is a component of a class </w:t>
      </w:r>
      <w:r w:rsidR="389B44D9" w:rsidRPr="10296856">
        <w:rPr>
          <w:rFonts w:cs="Times New Roman"/>
          <w:color w:val="000000" w:themeColor="text1"/>
          <w:sz w:val="23"/>
          <w:szCs w:val="23"/>
        </w:rPr>
        <w:t xml:space="preserve">in the SPED BIS program. </w:t>
      </w:r>
    </w:p>
    <w:p w14:paraId="175B773E" w14:textId="77777777" w:rsidR="00887229" w:rsidRDefault="00887229" w:rsidP="05780EA4">
      <w:pPr>
        <w:rPr>
          <w:rFonts w:eastAsia="Times New Roman" w:cs="Times New Roman"/>
          <w:color w:val="000000" w:themeColor="text1"/>
          <w:sz w:val="23"/>
          <w:szCs w:val="23"/>
        </w:rPr>
      </w:pPr>
    </w:p>
    <w:p w14:paraId="6A9DB8F6" w14:textId="34802F1A" w:rsidR="00887229" w:rsidRPr="00E33F67" w:rsidRDefault="005B13BB" w:rsidP="00887229">
      <w:pPr>
        <w:rPr>
          <w:rFonts w:eastAsia="Times New Roman" w:cs="Times New Roman"/>
          <w:color w:val="000000" w:themeColor="text1"/>
          <w:sz w:val="23"/>
          <w:szCs w:val="23"/>
        </w:rPr>
      </w:pPr>
      <w:r w:rsidRPr="005B13BB">
        <w:rPr>
          <w:rFonts w:eastAsia="Times New Roman" w:cs="Times New Roman"/>
          <w:color w:val="000000" w:themeColor="text1"/>
          <w:sz w:val="23"/>
          <w:szCs w:val="23"/>
        </w:rPr>
        <w:t xml:space="preserve">There are two student teaching placements completed in K–12 public school classrooms aligned with the students' licensure areas, each meeting four specified criteria. One placement focuses on adapted curriculum, while the other </w:t>
      </w:r>
      <w:r>
        <w:rPr>
          <w:rFonts w:eastAsia="Times New Roman" w:cs="Times New Roman"/>
          <w:color w:val="000000" w:themeColor="text1"/>
          <w:sz w:val="23"/>
          <w:szCs w:val="23"/>
        </w:rPr>
        <w:t>addresses</w:t>
      </w:r>
      <w:r w:rsidRPr="005B13BB">
        <w:rPr>
          <w:rFonts w:eastAsia="Times New Roman" w:cs="Times New Roman"/>
          <w:color w:val="000000" w:themeColor="text1"/>
          <w:sz w:val="23"/>
          <w:szCs w:val="23"/>
        </w:rPr>
        <w:t xml:space="preserve"> general </w:t>
      </w:r>
      <w:r>
        <w:rPr>
          <w:rFonts w:eastAsia="Times New Roman" w:cs="Times New Roman"/>
          <w:color w:val="000000" w:themeColor="text1"/>
          <w:sz w:val="23"/>
          <w:szCs w:val="23"/>
        </w:rPr>
        <w:t xml:space="preserve">special education </w:t>
      </w:r>
      <w:r w:rsidRPr="005B13BB">
        <w:rPr>
          <w:rFonts w:eastAsia="Times New Roman" w:cs="Times New Roman"/>
          <w:color w:val="000000" w:themeColor="text1"/>
          <w:sz w:val="23"/>
          <w:szCs w:val="23"/>
        </w:rPr>
        <w:t>curriculum. Additionally, one placement occurs at the elementary level, and the other takes place at the middle or high school level. These student teaching experiences are scheduled during the final spring and fall semesters,</w:t>
      </w:r>
      <w:r>
        <w:rPr>
          <w:rFonts w:eastAsia="Times New Roman" w:cs="Times New Roman"/>
          <w:color w:val="000000" w:themeColor="text1"/>
          <w:sz w:val="23"/>
          <w:szCs w:val="23"/>
        </w:rPr>
        <w:t xml:space="preserve"> </w:t>
      </w:r>
      <w:r w:rsidRPr="005B13BB">
        <w:rPr>
          <w:rFonts w:eastAsia="Times New Roman" w:cs="Times New Roman"/>
          <w:color w:val="000000" w:themeColor="text1"/>
          <w:sz w:val="23"/>
          <w:szCs w:val="23"/>
        </w:rPr>
        <w:t>each lasting twelve weeks and conducted on a full-time basis.</w:t>
      </w:r>
      <w:r>
        <w:rPr>
          <w:rFonts w:eastAsia="Times New Roman" w:cs="Times New Roman"/>
          <w:color w:val="000000" w:themeColor="text1"/>
          <w:sz w:val="23"/>
          <w:szCs w:val="23"/>
        </w:rPr>
        <w:t xml:space="preserve"> </w:t>
      </w:r>
      <w:r w:rsidR="00887229" w:rsidRPr="00887229">
        <w:rPr>
          <w:rFonts w:cs="Times New Roman"/>
          <w:color w:val="000000" w:themeColor="text1"/>
          <w:sz w:val="23"/>
          <w:szCs w:val="23"/>
        </w:rPr>
        <w:t>There may also be an opportunity for students to student teach in their own classroom, pending approval from the respective school division.</w:t>
      </w:r>
      <w:r w:rsidR="00887229">
        <w:rPr>
          <w:rFonts w:eastAsia="Times New Roman" w:cs="Times New Roman"/>
          <w:color w:val="000000" w:themeColor="text1"/>
          <w:sz w:val="23"/>
          <w:szCs w:val="23"/>
        </w:rPr>
        <w:t xml:space="preserve"> </w:t>
      </w:r>
      <w:r w:rsidR="00E33F67">
        <w:rPr>
          <w:rFonts w:eastAsia="Times New Roman" w:cs="Times New Roman"/>
          <w:color w:val="000000" w:themeColor="text1"/>
          <w:sz w:val="23"/>
          <w:szCs w:val="23"/>
        </w:rPr>
        <w:t xml:space="preserve"> </w:t>
      </w:r>
      <w:r w:rsidR="00887229" w:rsidRPr="4139823B">
        <w:rPr>
          <w:rFonts w:eastAsia="Times New Roman" w:cs="Times New Roman"/>
          <w:color w:val="000000" w:themeColor="text1"/>
          <w:sz w:val="23"/>
          <w:szCs w:val="23"/>
        </w:rPr>
        <w:t xml:space="preserve">Refer to the Student Teaching Performance Guide for additional information. </w:t>
      </w:r>
      <w:hyperlink r:id="rId68">
        <w:r w:rsidR="00887229" w:rsidRPr="4139823B">
          <w:rPr>
            <w:rStyle w:val="Hyperlink"/>
            <w:rFonts w:eastAsia="Times New Roman" w:cs="Times New Roman"/>
            <w:sz w:val="23"/>
            <w:szCs w:val="23"/>
          </w:rPr>
          <w:t>h</w:t>
        </w:r>
        <w:r w:rsidR="00887229" w:rsidRPr="4139823B">
          <w:rPr>
            <w:rStyle w:val="Hyperlink"/>
            <w:rFonts w:eastAsia="Times New Roman" w:cs="Times New Roman"/>
            <w:color w:val="041EDE"/>
            <w:sz w:val="23"/>
            <w:szCs w:val="23"/>
          </w:rPr>
          <w:t>ttps://www.jmu.edu/coe/esc/_files/ST-Performance-Guide.pdf</w:t>
        </w:r>
      </w:hyperlink>
    </w:p>
    <w:p w14:paraId="384CF2FC" w14:textId="649A5B42" w:rsidR="192DBBD9" w:rsidRPr="00E837CB" w:rsidRDefault="192DBBD9" w:rsidP="05780EA4">
      <w:pPr>
        <w:rPr>
          <w:rFonts w:cs="Times New Roman"/>
          <w:color w:val="000000" w:themeColor="text1"/>
          <w:sz w:val="23"/>
          <w:szCs w:val="23"/>
        </w:rPr>
      </w:pPr>
    </w:p>
    <w:p w14:paraId="0000028F" w14:textId="467C90F0" w:rsidR="00E37EE3" w:rsidRPr="00104C19" w:rsidRDefault="00676223" w:rsidP="05780EA4">
      <w:pPr>
        <w:rPr>
          <w:rFonts w:eastAsia="Georgia" w:cs="Times New Roman"/>
          <w:b/>
          <w:bCs/>
          <w:color w:val="000000" w:themeColor="text1"/>
          <w:sz w:val="23"/>
          <w:szCs w:val="23"/>
        </w:rPr>
      </w:pPr>
      <w:r w:rsidRPr="05780EA4">
        <w:rPr>
          <w:rFonts w:eastAsia="Georgia" w:cs="Times New Roman"/>
          <w:b/>
          <w:bCs/>
          <w:color w:val="000000" w:themeColor="text1"/>
          <w:sz w:val="23"/>
          <w:szCs w:val="23"/>
        </w:rPr>
        <w:t>Licensure Assessments for SPED BIS</w:t>
      </w:r>
    </w:p>
    <w:p w14:paraId="62299C6C" w14:textId="4746F224" w:rsidR="00E37EE3" w:rsidRPr="00104C19" w:rsidRDefault="6AAD1969" w:rsidP="05780EA4">
      <w:pPr>
        <w:rPr>
          <w:rFonts w:cs="Times New Roman"/>
          <w:color w:val="000000" w:themeColor="text1"/>
          <w:sz w:val="23"/>
          <w:szCs w:val="23"/>
        </w:rPr>
      </w:pPr>
      <w:r w:rsidRPr="05780EA4">
        <w:rPr>
          <w:rFonts w:cs="Times New Roman"/>
          <w:color w:val="000000" w:themeColor="text1"/>
          <w:sz w:val="23"/>
          <w:szCs w:val="23"/>
        </w:rPr>
        <w:t>To</w:t>
      </w:r>
      <w:r w:rsidR="00785398" w:rsidRPr="05780EA4">
        <w:rPr>
          <w:rFonts w:cs="Times New Roman"/>
          <w:color w:val="000000" w:themeColor="text1"/>
          <w:sz w:val="23"/>
          <w:szCs w:val="23"/>
        </w:rPr>
        <w:t xml:space="preserve"> be licensed as a </w:t>
      </w:r>
      <w:r w:rsidR="2E92DFDD" w:rsidRPr="05780EA4">
        <w:rPr>
          <w:rFonts w:cs="Times New Roman"/>
          <w:color w:val="000000" w:themeColor="text1"/>
          <w:sz w:val="23"/>
          <w:szCs w:val="23"/>
        </w:rPr>
        <w:t>teacher of</w:t>
      </w:r>
      <w:r w:rsidR="00785398" w:rsidRPr="05780EA4">
        <w:rPr>
          <w:rFonts w:cs="Times New Roman"/>
          <w:color w:val="000000" w:themeColor="text1"/>
          <w:sz w:val="23"/>
          <w:szCs w:val="23"/>
        </w:rPr>
        <w:t xml:space="preserve"> both a K-12 </w:t>
      </w:r>
      <w:r w:rsidR="3889C449" w:rsidRPr="05780EA4">
        <w:rPr>
          <w:rFonts w:cs="Times New Roman"/>
          <w:color w:val="000000" w:themeColor="text1"/>
          <w:sz w:val="23"/>
          <w:szCs w:val="23"/>
        </w:rPr>
        <w:t>S</w:t>
      </w:r>
      <w:r w:rsidR="00785398" w:rsidRPr="05780EA4">
        <w:rPr>
          <w:rFonts w:cs="Times New Roman"/>
          <w:color w:val="000000" w:themeColor="text1"/>
          <w:sz w:val="23"/>
          <w:szCs w:val="23"/>
        </w:rPr>
        <w:t xml:space="preserve">pecial </w:t>
      </w:r>
      <w:r w:rsidR="490D4CB9" w:rsidRPr="05780EA4">
        <w:rPr>
          <w:rFonts w:cs="Times New Roman"/>
          <w:color w:val="000000" w:themeColor="text1"/>
          <w:sz w:val="23"/>
          <w:szCs w:val="23"/>
        </w:rPr>
        <w:t>E</w:t>
      </w:r>
      <w:r w:rsidR="00785398" w:rsidRPr="05780EA4">
        <w:rPr>
          <w:rFonts w:cs="Times New Roman"/>
          <w:color w:val="000000" w:themeColor="text1"/>
          <w:sz w:val="23"/>
          <w:szCs w:val="23"/>
        </w:rPr>
        <w:t xml:space="preserve">ducation in </w:t>
      </w:r>
      <w:r w:rsidR="16181427" w:rsidRPr="05780EA4">
        <w:rPr>
          <w:rFonts w:cs="Times New Roman"/>
          <w:color w:val="000000" w:themeColor="text1"/>
          <w:sz w:val="23"/>
          <w:szCs w:val="23"/>
        </w:rPr>
        <w:t>A</w:t>
      </w:r>
      <w:r w:rsidR="00785398" w:rsidRPr="05780EA4">
        <w:rPr>
          <w:rFonts w:cs="Times New Roman"/>
          <w:color w:val="000000" w:themeColor="text1"/>
          <w:sz w:val="23"/>
          <w:szCs w:val="23"/>
        </w:rPr>
        <w:t>dap</w:t>
      </w:r>
      <w:r w:rsidR="16DD5E1A" w:rsidRPr="05780EA4">
        <w:rPr>
          <w:rFonts w:cs="Times New Roman"/>
          <w:color w:val="000000" w:themeColor="text1"/>
          <w:sz w:val="23"/>
          <w:szCs w:val="23"/>
        </w:rPr>
        <w:t>ted</w:t>
      </w:r>
      <w:r w:rsidR="00785398" w:rsidRPr="05780EA4">
        <w:rPr>
          <w:rFonts w:cs="Times New Roman"/>
          <w:color w:val="000000" w:themeColor="text1"/>
          <w:sz w:val="23"/>
          <w:szCs w:val="23"/>
        </w:rPr>
        <w:t xml:space="preserve"> and </w:t>
      </w:r>
      <w:r w:rsidR="59BB83D2" w:rsidRPr="05780EA4">
        <w:rPr>
          <w:rFonts w:cs="Times New Roman"/>
          <w:color w:val="000000" w:themeColor="text1"/>
          <w:sz w:val="23"/>
          <w:szCs w:val="23"/>
        </w:rPr>
        <w:t>G</w:t>
      </w:r>
      <w:r w:rsidR="00785398" w:rsidRPr="05780EA4">
        <w:rPr>
          <w:rFonts w:cs="Times New Roman"/>
          <w:color w:val="000000" w:themeColor="text1"/>
          <w:sz w:val="23"/>
          <w:szCs w:val="23"/>
        </w:rPr>
        <w:t xml:space="preserve">eneral </w:t>
      </w:r>
      <w:r w:rsidR="06EC8DFE" w:rsidRPr="05780EA4">
        <w:rPr>
          <w:rFonts w:cs="Times New Roman"/>
          <w:color w:val="000000" w:themeColor="text1"/>
          <w:sz w:val="23"/>
          <w:szCs w:val="23"/>
        </w:rPr>
        <w:t>C</w:t>
      </w:r>
      <w:r w:rsidR="00785398" w:rsidRPr="05780EA4">
        <w:rPr>
          <w:rFonts w:cs="Times New Roman"/>
          <w:color w:val="000000" w:themeColor="text1"/>
          <w:sz w:val="23"/>
          <w:szCs w:val="23"/>
        </w:rPr>
        <w:t xml:space="preserve">urriculum in Virginia, </w:t>
      </w:r>
      <w:r w:rsidR="7BB37794" w:rsidRPr="05780EA4">
        <w:rPr>
          <w:rFonts w:cs="Times New Roman"/>
          <w:color w:val="000000" w:themeColor="text1"/>
          <w:sz w:val="23"/>
          <w:szCs w:val="23"/>
        </w:rPr>
        <w:t>students</w:t>
      </w:r>
      <w:r w:rsidR="00785398" w:rsidRPr="05780EA4">
        <w:rPr>
          <w:rFonts w:cs="Times New Roman"/>
          <w:color w:val="000000" w:themeColor="text1"/>
          <w:sz w:val="23"/>
          <w:szCs w:val="23"/>
        </w:rPr>
        <w:t xml:space="preserve"> will need to pass the </w:t>
      </w:r>
      <w:r w:rsidR="003621D8">
        <w:rPr>
          <w:rFonts w:cs="Times New Roman"/>
          <w:color w:val="000000" w:themeColor="text1"/>
          <w:sz w:val="23"/>
          <w:szCs w:val="23"/>
        </w:rPr>
        <w:t>ETS Praxis</w:t>
      </w:r>
      <w:r w:rsidR="00785398" w:rsidRPr="05780EA4">
        <w:rPr>
          <w:rFonts w:cs="Times New Roman"/>
          <w:color w:val="000000" w:themeColor="text1"/>
          <w:sz w:val="23"/>
          <w:szCs w:val="23"/>
        </w:rPr>
        <w:t xml:space="preserve"> Teaching Reading: Elementary</w:t>
      </w:r>
      <w:r w:rsidR="3B1615C6" w:rsidRPr="05780EA4">
        <w:rPr>
          <w:rFonts w:cs="Times New Roman"/>
          <w:color w:val="000000" w:themeColor="text1"/>
          <w:sz w:val="23"/>
          <w:szCs w:val="23"/>
        </w:rPr>
        <w:t xml:space="preserve">. </w:t>
      </w:r>
      <w:r w:rsidR="4921B19C" w:rsidRPr="05780EA4">
        <w:rPr>
          <w:rFonts w:cs="Times New Roman"/>
          <w:b/>
          <w:bCs/>
          <w:color w:val="000000" w:themeColor="text1"/>
          <w:sz w:val="23"/>
          <w:szCs w:val="23"/>
        </w:rPr>
        <w:t>See section Assessment for Licensure for details.</w:t>
      </w:r>
      <w:r w:rsidR="312B3485" w:rsidRPr="05780EA4">
        <w:rPr>
          <w:rFonts w:cs="Times New Roman"/>
          <w:b/>
          <w:bCs/>
          <w:color w:val="000000" w:themeColor="text1"/>
          <w:sz w:val="23"/>
          <w:szCs w:val="23"/>
        </w:rPr>
        <w:t xml:space="preserve"> </w:t>
      </w:r>
      <w:r w:rsidR="312B3485" w:rsidRPr="05780EA4">
        <w:rPr>
          <w:rFonts w:cs="Times New Roman"/>
          <w:color w:val="000000" w:themeColor="text1"/>
          <w:sz w:val="23"/>
          <w:szCs w:val="23"/>
        </w:rPr>
        <w:t>This assessment must be passed to be allowed to student teach.</w:t>
      </w:r>
    </w:p>
    <w:p w14:paraId="1210193F" w14:textId="77777777" w:rsidR="490A3244" w:rsidRDefault="490A3244" w:rsidP="490A3244">
      <w:pPr>
        <w:rPr>
          <w:rFonts w:cs="Times New Roman"/>
          <w:color w:val="000000" w:themeColor="text1"/>
          <w:sz w:val="24"/>
          <w:szCs w:val="24"/>
        </w:rPr>
      </w:pPr>
    </w:p>
    <w:p w14:paraId="0E64A8EE" w14:textId="4AB3FBDF" w:rsidR="00D46333" w:rsidRDefault="00D46333" w:rsidP="490A3244">
      <w:pPr>
        <w:rPr>
          <w:rFonts w:cs="Times New Roman"/>
          <w:color w:val="000000" w:themeColor="text1"/>
          <w:sz w:val="24"/>
          <w:szCs w:val="24"/>
        </w:rPr>
        <w:sectPr w:rsidR="00D46333" w:rsidSect="00EF3DE7">
          <w:headerReference w:type="default" r:id="rId69"/>
          <w:headerReference w:type="first" r:id="rId70"/>
          <w:footerReference w:type="first" r:id="rId71"/>
          <w:type w:val="continuous"/>
          <w:pgSz w:w="12240" w:h="15840"/>
          <w:pgMar w:top="1080" w:right="1080" w:bottom="1080" w:left="1080" w:header="0" w:footer="720" w:gutter="0"/>
          <w:cols w:space="720"/>
          <w:titlePg/>
          <w:docGrid w:linePitch="299"/>
        </w:sectPr>
      </w:pPr>
    </w:p>
    <w:p w14:paraId="21989622" w14:textId="145E077B" w:rsidR="134C565E" w:rsidRPr="00104C19" w:rsidRDefault="7F87F35A" w:rsidP="00833A76">
      <w:pPr>
        <w:pStyle w:val="Heading1"/>
        <w:rPr>
          <w:sz w:val="23"/>
          <w:szCs w:val="23"/>
        </w:rPr>
      </w:pPr>
      <w:bookmarkStart w:id="16" w:name="_Toc208494636"/>
      <w:r w:rsidRPr="490A3244">
        <w:t>Applying for Teacher’s License</w:t>
      </w:r>
      <w:bookmarkEnd w:id="16"/>
      <w:r w:rsidRPr="490A3244">
        <w:t xml:space="preserve"> </w:t>
      </w:r>
    </w:p>
    <w:p w14:paraId="5AC6BC9B" w14:textId="30D8FAD2" w:rsidR="134C565E" w:rsidRPr="00104C19" w:rsidRDefault="16A3DD03" w:rsidP="00EB20C1">
      <w:pPr>
        <w:pStyle w:val="ListParagraph"/>
        <w:numPr>
          <w:ilvl w:val="0"/>
          <w:numId w:val="5"/>
        </w:numPr>
        <w:rPr>
          <w:rFonts w:cs="Times New Roman"/>
          <w:sz w:val="23"/>
          <w:szCs w:val="23"/>
        </w:rPr>
      </w:pPr>
      <w:r w:rsidRPr="490A3244">
        <w:rPr>
          <w:rFonts w:cs="Times New Roman"/>
          <w:sz w:val="23"/>
          <w:szCs w:val="23"/>
        </w:rPr>
        <w:t>F</w:t>
      </w:r>
      <w:r w:rsidR="7F87F35A" w:rsidRPr="490A3244">
        <w:rPr>
          <w:rFonts w:cs="Times New Roman"/>
          <w:sz w:val="23"/>
          <w:szCs w:val="23"/>
        </w:rPr>
        <w:t>rom Beginning to End – Events to Complete for a Successful Program</w:t>
      </w:r>
    </w:p>
    <w:p w14:paraId="3F6CA411" w14:textId="19DA5FF6" w:rsidR="0A510127" w:rsidRDefault="0A510127" w:rsidP="00EB20C1">
      <w:pPr>
        <w:pStyle w:val="ListParagraph"/>
        <w:numPr>
          <w:ilvl w:val="1"/>
          <w:numId w:val="5"/>
        </w:numPr>
        <w:rPr>
          <w:rFonts w:cs="Times New Roman"/>
          <w:sz w:val="23"/>
          <w:szCs w:val="23"/>
        </w:rPr>
      </w:pPr>
      <w:r w:rsidRPr="490A3244">
        <w:rPr>
          <w:rFonts w:cs="Times New Roman"/>
          <w:sz w:val="23"/>
          <w:szCs w:val="23"/>
        </w:rPr>
        <w:t>Eligibility Letter</w:t>
      </w:r>
    </w:p>
    <w:p w14:paraId="066819E6" w14:textId="3525C235" w:rsidR="0A510127" w:rsidRDefault="0A510127" w:rsidP="00EB20C1">
      <w:pPr>
        <w:pStyle w:val="ListParagraph"/>
        <w:numPr>
          <w:ilvl w:val="2"/>
          <w:numId w:val="5"/>
        </w:numPr>
        <w:rPr>
          <w:rFonts w:cs="Times New Roman"/>
          <w:sz w:val="23"/>
          <w:szCs w:val="23"/>
        </w:rPr>
      </w:pPr>
      <w:r w:rsidRPr="490A3244">
        <w:rPr>
          <w:rFonts w:cs="Times New Roman"/>
          <w:sz w:val="23"/>
          <w:szCs w:val="23"/>
        </w:rPr>
        <w:t>Purpose: a tool to use when applying for jobs</w:t>
      </w:r>
    </w:p>
    <w:p w14:paraId="36D8A882" w14:textId="30489830" w:rsidR="0A510127" w:rsidRDefault="0A510127" w:rsidP="00EB20C1">
      <w:pPr>
        <w:pStyle w:val="ListParagraph"/>
        <w:numPr>
          <w:ilvl w:val="2"/>
          <w:numId w:val="5"/>
        </w:numPr>
        <w:rPr>
          <w:rFonts w:cs="Times New Roman"/>
          <w:sz w:val="23"/>
          <w:szCs w:val="23"/>
        </w:rPr>
      </w:pPr>
      <w:r w:rsidRPr="490A3244">
        <w:rPr>
          <w:rFonts w:cs="Times New Roman"/>
          <w:sz w:val="23"/>
          <w:szCs w:val="23"/>
        </w:rPr>
        <w:t>Communicates that you are currently student teaching but that you are eligible to apply for your license at the degree conferral date.</w:t>
      </w:r>
    </w:p>
    <w:p w14:paraId="79D176F5" w14:textId="35AE5F9A" w:rsidR="0A510127" w:rsidRDefault="0A510127" w:rsidP="00EB20C1">
      <w:pPr>
        <w:pStyle w:val="ListParagraph"/>
        <w:numPr>
          <w:ilvl w:val="2"/>
          <w:numId w:val="5"/>
        </w:numPr>
        <w:rPr>
          <w:rFonts w:cs="Times New Roman"/>
          <w:sz w:val="23"/>
          <w:szCs w:val="23"/>
        </w:rPr>
      </w:pPr>
      <w:r w:rsidRPr="490A3244">
        <w:rPr>
          <w:rFonts w:cs="Times New Roman"/>
          <w:sz w:val="23"/>
          <w:szCs w:val="23"/>
        </w:rPr>
        <w:t>Letter contains the following information</w:t>
      </w:r>
    </w:p>
    <w:p w14:paraId="3D5D03E8" w14:textId="5E778745" w:rsidR="0A510127" w:rsidRDefault="0A510127" w:rsidP="00EB20C1">
      <w:pPr>
        <w:pStyle w:val="ListParagraph"/>
        <w:numPr>
          <w:ilvl w:val="3"/>
          <w:numId w:val="5"/>
        </w:numPr>
        <w:rPr>
          <w:rFonts w:cs="Times New Roman"/>
          <w:sz w:val="23"/>
          <w:szCs w:val="23"/>
        </w:rPr>
      </w:pPr>
      <w:r w:rsidRPr="490A3244">
        <w:rPr>
          <w:rFonts w:cs="Times New Roman"/>
          <w:sz w:val="23"/>
          <w:szCs w:val="23"/>
        </w:rPr>
        <w:t>Date of completion of student teaching</w:t>
      </w:r>
    </w:p>
    <w:p w14:paraId="213B158E" w14:textId="21191AF1" w:rsidR="0A510127" w:rsidRDefault="0A510127" w:rsidP="00EB20C1">
      <w:pPr>
        <w:pStyle w:val="ListParagraph"/>
        <w:numPr>
          <w:ilvl w:val="3"/>
          <w:numId w:val="5"/>
        </w:numPr>
        <w:rPr>
          <w:rFonts w:cs="Times New Roman"/>
          <w:sz w:val="23"/>
          <w:szCs w:val="23"/>
        </w:rPr>
      </w:pPr>
      <w:r w:rsidRPr="490A3244">
        <w:rPr>
          <w:rFonts w:cs="Times New Roman"/>
          <w:sz w:val="23"/>
          <w:szCs w:val="23"/>
        </w:rPr>
        <w:t>Anticipated endorsement/licensure area</w:t>
      </w:r>
    </w:p>
    <w:p w14:paraId="14B5976C" w14:textId="348573DD" w:rsidR="0A510127" w:rsidRDefault="0A510127" w:rsidP="00EB20C1">
      <w:pPr>
        <w:pStyle w:val="ListParagraph"/>
        <w:numPr>
          <w:ilvl w:val="3"/>
          <w:numId w:val="5"/>
        </w:numPr>
        <w:rPr>
          <w:rFonts w:cs="Times New Roman"/>
          <w:sz w:val="23"/>
          <w:szCs w:val="23"/>
        </w:rPr>
      </w:pPr>
      <w:r w:rsidRPr="490A3244">
        <w:rPr>
          <w:rFonts w:cs="Times New Roman"/>
          <w:sz w:val="23"/>
          <w:szCs w:val="23"/>
        </w:rPr>
        <w:t>Completed all licensure requirements</w:t>
      </w:r>
    </w:p>
    <w:p w14:paraId="08E683D8" w14:textId="09CD4348" w:rsidR="0A510127" w:rsidRDefault="0A510127" w:rsidP="00EB20C1">
      <w:pPr>
        <w:pStyle w:val="ListParagraph"/>
        <w:numPr>
          <w:ilvl w:val="3"/>
          <w:numId w:val="5"/>
        </w:numPr>
        <w:rPr>
          <w:rFonts w:cs="Times New Roman"/>
          <w:sz w:val="23"/>
          <w:szCs w:val="23"/>
        </w:rPr>
      </w:pPr>
      <w:r w:rsidRPr="490A3244">
        <w:rPr>
          <w:rFonts w:cs="Times New Roman"/>
          <w:sz w:val="23"/>
          <w:szCs w:val="23"/>
        </w:rPr>
        <w:t xml:space="preserve">Completed all </w:t>
      </w:r>
      <w:r w:rsidR="003621D8">
        <w:rPr>
          <w:rFonts w:cs="Times New Roman"/>
          <w:sz w:val="23"/>
          <w:szCs w:val="23"/>
        </w:rPr>
        <w:t>ETS Praxis</w:t>
      </w:r>
      <w:r w:rsidRPr="490A3244">
        <w:rPr>
          <w:rFonts w:cs="Times New Roman"/>
          <w:sz w:val="23"/>
          <w:szCs w:val="23"/>
        </w:rPr>
        <w:t xml:space="preserve"> assessments</w:t>
      </w:r>
    </w:p>
    <w:p w14:paraId="4AD9F52C" w14:textId="6067CFA8" w:rsidR="0A510127" w:rsidRDefault="0A510127" w:rsidP="00EB20C1">
      <w:pPr>
        <w:pStyle w:val="ListParagraph"/>
        <w:numPr>
          <w:ilvl w:val="3"/>
          <w:numId w:val="5"/>
        </w:numPr>
        <w:rPr>
          <w:rFonts w:cs="Times New Roman"/>
          <w:sz w:val="23"/>
          <w:szCs w:val="23"/>
        </w:rPr>
      </w:pPr>
      <w:r w:rsidRPr="490A3244">
        <w:rPr>
          <w:rFonts w:cs="Times New Roman"/>
          <w:sz w:val="23"/>
          <w:szCs w:val="23"/>
        </w:rPr>
        <w:t>Who are graduating at the end of the current semester</w:t>
      </w:r>
    </w:p>
    <w:p w14:paraId="710FCAA5" w14:textId="4D30FDA9" w:rsidR="0A510127" w:rsidRDefault="0A510127" w:rsidP="00EB20C1">
      <w:pPr>
        <w:pStyle w:val="ListParagraph"/>
        <w:numPr>
          <w:ilvl w:val="1"/>
          <w:numId w:val="5"/>
        </w:numPr>
        <w:rPr>
          <w:rFonts w:cs="Times New Roman"/>
          <w:sz w:val="23"/>
          <w:szCs w:val="23"/>
        </w:rPr>
      </w:pPr>
      <w:r w:rsidRPr="490A3244">
        <w:rPr>
          <w:rFonts w:cs="Times New Roman"/>
          <w:sz w:val="23"/>
          <w:szCs w:val="23"/>
        </w:rPr>
        <w:t xml:space="preserve">Emailed to you from Cams Moore </w:t>
      </w:r>
      <w:hyperlink r:id="rId72">
        <w:r w:rsidRPr="490A3244">
          <w:rPr>
            <w:rFonts w:cs="Times New Roman"/>
            <w:sz w:val="23"/>
            <w:szCs w:val="23"/>
          </w:rPr>
          <w:t>moorecb@jmu.edu</w:t>
        </w:r>
      </w:hyperlink>
      <w:r w:rsidRPr="490A3244">
        <w:rPr>
          <w:rFonts w:cs="Times New Roman"/>
          <w:sz w:val="23"/>
          <w:szCs w:val="23"/>
        </w:rPr>
        <w:t xml:space="preserve"> (ESC licensure)</w:t>
      </w:r>
    </w:p>
    <w:p w14:paraId="21A744FF" w14:textId="0082885B" w:rsidR="0A510127" w:rsidRDefault="0A510127" w:rsidP="00EB20C1">
      <w:pPr>
        <w:pStyle w:val="ListParagraph"/>
        <w:numPr>
          <w:ilvl w:val="2"/>
          <w:numId w:val="5"/>
        </w:numPr>
        <w:rPr>
          <w:rFonts w:cs="Times New Roman"/>
          <w:sz w:val="23"/>
          <w:szCs w:val="23"/>
        </w:rPr>
      </w:pPr>
      <w:r w:rsidRPr="490A3244">
        <w:rPr>
          <w:rFonts w:cs="Times New Roman"/>
          <w:sz w:val="23"/>
          <w:szCs w:val="23"/>
        </w:rPr>
        <w:t>May &amp; August grads should expect to receive this email with the letter attached as a pdf around the end of January.</w:t>
      </w:r>
    </w:p>
    <w:p w14:paraId="1C812124" w14:textId="220256A3" w:rsidR="0A510127" w:rsidRDefault="0A510127" w:rsidP="00EB20C1">
      <w:pPr>
        <w:pStyle w:val="ListParagraph"/>
        <w:numPr>
          <w:ilvl w:val="2"/>
          <w:numId w:val="5"/>
        </w:numPr>
        <w:rPr>
          <w:rFonts w:cs="Times New Roman"/>
          <w:sz w:val="23"/>
          <w:szCs w:val="23"/>
        </w:rPr>
      </w:pPr>
      <w:r w:rsidRPr="490A3244">
        <w:rPr>
          <w:rFonts w:cs="Times New Roman"/>
          <w:sz w:val="23"/>
          <w:szCs w:val="23"/>
        </w:rPr>
        <w:t>December grads should expect to receive this email with the letter attached as a pdf around the end of August.</w:t>
      </w:r>
    </w:p>
    <w:p w14:paraId="472A3EB4" w14:textId="630AEACB" w:rsidR="5C92F900" w:rsidRPr="00104C19" w:rsidRDefault="25DA0071" w:rsidP="00EB20C1">
      <w:pPr>
        <w:pStyle w:val="ListParagraph"/>
        <w:numPr>
          <w:ilvl w:val="1"/>
          <w:numId w:val="5"/>
        </w:numPr>
        <w:rPr>
          <w:rFonts w:cs="Times New Roman"/>
          <w:b/>
          <w:bCs/>
          <w:color w:val="auto"/>
          <w:sz w:val="23"/>
          <w:szCs w:val="23"/>
        </w:rPr>
      </w:pPr>
      <w:r w:rsidRPr="490A3244">
        <w:rPr>
          <w:rFonts w:cs="Times New Roman"/>
          <w:color w:val="auto"/>
          <w:sz w:val="23"/>
          <w:szCs w:val="23"/>
        </w:rPr>
        <w:t>Informational Meeting on how to apply for a teacher’s license</w:t>
      </w:r>
    </w:p>
    <w:p w14:paraId="289FF9D8" w14:textId="13012B0D" w:rsidR="5C92F900" w:rsidRPr="00104C19" w:rsidRDefault="5C92F900" w:rsidP="00EB20C1">
      <w:pPr>
        <w:pStyle w:val="ListParagraph"/>
        <w:numPr>
          <w:ilvl w:val="2"/>
          <w:numId w:val="5"/>
        </w:numPr>
        <w:rPr>
          <w:rFonts w:cs="Times New Roman"/>
          <w:color w:val="auto"/>
          <w:sz w:val="23"/>
          <w:szCs w:val="23"/>
        </w:rPr>
      </w:pPr>
      <w:r w:rsidRPr="490A3244">
        <w:rPr>
          <w:rFonts w:cs="Times New Roman"/>
          <w:color w:val="auto"/>
          <w:sz w:val="23"/>
          <w:szCs w:val="23"/>
        </w:rPr>
        <w:t xml:space="preserve">There will be a meeting during </w:t>
      </w:r>
      <w:r w:rsidR="1B802367" w:rsidRPr="490A3244">
        <w:rPr>
          <w:rFonts w:cs="Times New Roman"/>
          <w:color w:val="auto"/>
          <w:sz w:val="23"/>
          <w:szCs w:val="23"/>
        </w:rPr>
        <w:t xml:space="preserve">the </w:t>
      </w:r>
      <w:r w:rsidRPr="490A3244">
        <w:rPr>
          <w:rFonts w:cs="Times New Roman"/>
          <w:color w:val="auto"/>
          <w:sz w:val="23"/>
          <w:szCs w:val="23"/>
        </w:rPr>
        <w:t xml:space="preserve">final </w:t>
      </w:r>
      <w:r w:rsidR="085FCDDC" w:rsidRPr="490A3244">
        <w:rPr>
          <w:rFonts w:cs="Times New Roman"/>
          <w:color w:val="auto"/>
          <w:sz w:val="23"/>
          <w:szCs w:val="23"/>
        </w:rPr>
        <w:t>student</w:t>
      </w:r>
      <w:r w:rsidRPr="490A3244">
        <w:rPr>
          <w:rFonts w:cs="Times New Roman"/>
          <w:color w:val="auto"/>
          <w:sz w:val="23"/>
          <w:szCs w:val="23"/>
        </w:rPr>
        <w:t xml:space="preserve"> teaching semester </w:t>
      </w:r>
    </w:p>
    <w:p w14:paraId="3ECE22E6" w14:textId="1746195E" w:rsidR="259AE340" w:rsidRDefault="259AE340" w:rsidP="00EB20C1">
      <w:pPr>
        <w:pStyle w:val="ListParagraph"/>
        <w:numPr>
          <w:ilvl w:val="2"/>
          <w:numId w:val="5"/>
        </w:numPr>
        <w:rPr>
          <w:rFonts w:cs="Times New Roman"/>
          <w:color w:val="041EDE"/>
          <w:sz w:val="23"/>
          <w:szCs w:val="23"/>
        </w:rPr>
      </w:pPr>
      <w:r w:rsidRPr="4139823B">
        <w:rPr>
          <w:rFonts w:cs="Times New Roman"/>
          <w:sz w:val="23"/>
          <w:szCs w:val="23"/>
        </w:rPr>
        <w:t xml:space="preserve">Link to </w:t>
      </w:r>
      <w:r w:rsidR="1DD5E6B2" w:rsidRPr="4139823B">
        <w:rPr>
          <w:rFonts w:cs="Times New Roman"/>
          <w:sz w:val="23"/>
          <w:szCs w:val="23"/>
        </w:rPr>
        <w:t xml:space="preserve">teacher </w:t>
      </w:r>
      <w:r w:rsidR="4289BDD3" w:rsidRPr="4139823B">
        <w:rPr>
          <w:rFonts w:cs="Times New Roman"/>
          <w:sz w:val="23"/>
          <w:szCs w:val="23"/>
        </w:rPr>
        <w:t>licensure</w:t>
      </w:r>
      <w:r w:rsidR="1DD5E6B2" w:rsidRPr="4139823B">
        <w:rPr>
          <w:rFonts w:cs="Times New Roman"/>
          <w:sz w:val="23"/>
          <w:szCs w:val="23"/>
        </w:rPr>
        <w:t xml:space="preserve"> </w:t>
      </w:r>
      <w:r w:rsidR="6532C33D" w:rsidRPr="4139823B">
        <w:rPr>
          <w:rFonts w:cs="Times New Roman"/>
          <w:sz w:val="23"/>
          <w:szCs w:val="23"/>
        </w:rPr>
        <w:t>application</w:t>
      </w:r>
      <w:r w:rsidR="39D10CF4" w:rsidRPr="4139823B">
        <w:rPr>
          <w:rFonts w:cs="Times New Roman"/>
          <w:sz w:val="23"/>
          <w:szCs w:val="23"/>
        </w:rPr>
        <w:t xml:space="preserve"> directions</w:t>
      </w:r>
      <w:r w:rsidR="6532C33D" w:rsidRPr="4139823B">
        <w:rPr>
          <w:rFonts w:cs="Times New Roman"/>
          <w:sz w:val="23"/>
          <w:szCs w:val="23"/>
        </w:rPr>
        <w:t>:</w:t>
      </w:r>
      <w:r w:rsidRPr="4139823B">
        <w:rPr>
          <w:rFonts w:cs="Times New Roman"/>
          <w:color w:val="0070C0"/>
          <w:sz w:val="23"/>
          <w:szCs w:val="23"/>
        </w:rPr>
        <w:t xml:space="preserve"> </w:t>
      </w:r>
      <w:hyperlink r:id="rId73">
        <w:r w:rsidRPr="4139823B">
          <w:rPr>
            <w:rStyle w:val="Hyperlink"/>
            <w:rFonts w:cs="Times New Roman"/>
            <w:color w:val="041EDE"/>
            <w:sz w:val="23"/>
            <w:szCs w:val="23"/>
          </w:rPr>
          <w:t>https://www.jmu.edu/coe/esc/_files/applying-initial-licensure-1.pdf</w:t>
        </w:r>
      </w:hyperlink>
    </w:p>
    <w:p w14:paraId="58355EC8" w14:textId="3D43B827" w:rsidR="490A3244" w:rsidRDefault="490A3244" w:rsidP="490A3244">
      <w:pPr>
        <w:spacing w:line="240" w:lineRule="auto"/>
        <w:rPr>
          <w:rFonts w:cs="Times New Roman"/>
          <w:b/>
          <w:bCs/>
          <w:color w:val="000000" w:themeColor="text1"/>
          <w:sz w:val="26"/>
          <w:szCs w:val="26"/>
        </w:rPr>
      </w:pPr>
    </w:p>
    <w:p w14:paraId="0000029A" w14:textId="5979F76A" w:rsidR="00E37EE3" w:rsidRPr="00104C19" w:rsidRDefault="00676223" w:rsidP="00833A76">
      <w:pPr>
        <w:pStyle w:val="Heading1"/>
      </w:pPr>
      <w:bookmarkStart w:id="17" w:name="_Toc208494637"/>
      <w:r w:rsidRPr="490A3244">
        <w:lastRenderedPageBreak/>
        <w:t>Appendices</w:t>
      </w:r>
      <w:bookmarkEnd w:id="17"/>
      <w:r w:rsidRPr="490A3244">
        <w:t xml:space="preserve"> </w:t>
      </w:r>
    </w:p>
    <w:p w14:paraId="1A9F63DB" w14:textId="293C90E4" w:rsidR="490A3244" w:rsidRDefault="490A3244" w:rsidP="490A3244">
      <w:pPr>
        <w:spacing w:line="240" w:lineRule="auto"/>
        <w:rPr>
          <w:rFonts w:cs="Times New Roman"/>
          <w:color w:val="000000" w:themeColor="text1"/>
          <w:sz w:val="23"/>
          <w:szCs w:val="23"/>
        </w:rPr>
      </w:pPr>
    </w:p>
    <w:p w14:paraId="3A5A0F7E" w14:textId="2DFC386E" w:rsidR="00BB5B2F" w:rsidRPr="00104C19" w:rsidRDefault="00676223" w:rsidP="05780EA4">
      <w:pPr>
        <w:rPr>
          <w:rFonts w:cs="Times New Roman"/>
          <w:b/>
          <w:bCs/>
          <w:color w:val="000000" w:themeColor="text1"/>
          <w:sz w:val="23"/>
          <w:szCs w:val="23"/>
        </w:rPr>
      </w:pPr>
      <w:r w:rsidRPr="05780EA4">
        <w:rPr>
          <w:rFonts w:cs="Times New Roman"/>
          <w:b/>
          <w:bCs/>
          <w:color w:val="000000" w:themeColor="text1"/>
          <w:sz w:val="23"/>
          <w:szCs w:val="23"/>
        </w:rPr>
        <w:t xml:space="preserve">Financing Your Education </w:t>
      </w:r>
      <w:r w:rsidR="00CE5A53" w:rsidRPr="05780EA4">
        <w:rPr>
          <w:rFonts w:cs="Times New Roman"/>
          <w:b/>
          <w:bCs/>
          <w:color w:val="000000" w:themeColor="text1"/>
          <w:sz w:val="23"/>
          <w:szCs w:val="23"/>
        </w:rPr>
        <w:t>Program</w:t>
      </w:r>
    </w:p>
    <w:p w14:paraId="3B5478B7" w14:textId="628F8E43" w:rsidR="674046B9" w:rsidRDefault="674046B9" w:rsidP="490A3244">
      <w:pPr>
        <w:spacing w:line="240" w:lineRule="auto"/>
        <w:rPr>
          <w:rFonts w:eastAsia="Times New Roman" w:cs="Times New Roman"/>
          <w:sz w:val="23"/>
          <w:szCs w:val="23"/>
        </w:rPr>
      </w:pPr>
      <w:r w:rsidRPr="490A3244">
        <w:rPr>
          <w:rFonts w:cs="Times New Roman"/>
          <w:color w:val="000000" w:themeColor="text1"/>
          <w:sz w:val="23"/>
          <w:szCs w:val="23"/>
        </w:rPr>
        <w:t xml:space="preserve">The JMU website has updated information about tuition. </w:t>
      </w:r>
      <w:r w:rsidR="7E29E291" w:rsidRPr="490A3244">
        <w:rPr>
          <w:rFonts w:cs="Times New Roman"/>
          <w:color w:val="000000" w:themeColor="text1"/>
          <w:sz w:val="23"/>
          <w:szCs w:val="23"/>
        </w:rPr>
        <w:t xml:space="preserve"> </w:t>
      </w:r>
      <w:r w:rsidR="7E29E291" w:rsidRPr="490A3244">
        <w:rPr>
          <w:rFonts w:eastAsia="Times New Roman" w:cs="Times New Roman"/>
          <w:color w:val="000000" w:themeColor="text1"/>
          <w:sz w:val="23"/>
          <w:szCs w:val="23"/>
          <w:u w:val="single"/>
        </w:rPr>
        <w:t>Note: The current tuition is subject to increase with each school year.</w:t>
      </w:r>
      <w:r w:rsidR="7E8B319E" w:rsidRPr="490A3244">
        <w:rPr>
          <w:rFonts w:eastAsia="Times New Roman" w:cs="Times New Roman"/>
          <w:color w:val="000000" w:themeColor="text1"/>
          <w:sz w:val="23"/>
          <w:szCs w:val="23"/>
          <w:u w:val="single"/>
        </w:rPr>
        <w:t xml:space="preserve"> </w:t>
      </w:r>
    </w:p>
    <w:p w14:paraId="1FBE1737" w14:textId="7A04B99C" w:rsidR="490A3244" w:rsidRDefault="490A3244" w:rsidP="490A3244">
      <w:pPr>
        <w:spacing w:line="240" w:lineRule="auto"/>
        <w:rPr>
          <w:rFonts w:eastAsia="Times New Roman" w:cs="Times New Roman"/>
          <w:sz w:val="23"/>
          <w:szCs w:val="23"/>
        </w:rPr>
      </w:pPr>
    </w:p>
    <w:p w14:paraId="601762AB" w14:textId="754E4169" w:rsidR="7E8B319E" w:rsidRDefault="7E8B319E" w:rsidP="4139823B">
      <w:pPr>
        <w:spacing w:line="240" w:lineRule="auto"/>
        <w:rPr>
          <w:rFonts w:eastAsia="Times New Roman" w:cs="Times New Roman"/>
          <w:color w:val="041EDE"/>
          <w:sz w:val="23"/>
          <w:szCs w:val="23"/>
        </w:rPr>
      </w:pPr>
      <w:r w:rsidRPr="4139823B">
        <w:rPr>
          <w:rFonts w:eastAsia="Times New Roman" w:cs="Times New Roman"/>
          <w:sz w:val="23"/>
          <w:szCs w:val="23"/>
        </w:rPr>
        <w:t>Scholarship Opport</w:t>
      </w:r>
      <w:r w:rsidRPr="4139823B">
        <w:rPr>
          <w:rFonts w:eastAsia="Times New Roman" w:cs="Times New Roman"/>
          <w:color w:val="000000" w:themeColor="text1"/>
          <w:sz w:val="23"/>
          <w:szCs w:val="23"/>
        </w:rPr>
        <w:t>unities:</w:t>
      </w:r>
      <w:r w:rsidRPr="4139823B">
        <w:rPr>
          <w:rFonts w:eastAsia="Times New Roman" w:cs="Times New Roman"/>
          <w:color w:val="1F487C"/>
          <w:sz w:val="23"/>
          <w:szCs w:val="23"/>
        </w:rPr>
        <w:t xml:space="preserve"> </w:t>
      </w:r>
      <w:hyperlink r:id="rId74">
        <w:r w:rsidRPr="4139823B">
          <w:rPr>
            <w:rStyle w:val="Hyperlink"/>
            <w:rFonts w:eastAsia="Times New Roman" w:cs="Times New Roman"/>
            <w:color w:val="041EDE"/>
            <w:sz w:val="23"/>
            <w:szCs w:val="23"/>
          </w:rPr>
          <w:t>https://www.jmu.edu/scholarships/listing.shtml</w:t>
        </w:r>
      </w:hyperlink>
    </w:p>
    <w:p w14:paraId="1D3C3B71" w14:textId="7DD45110" w:rsidR="490A3244" w:rsidRDefault="490A3244" w:rsidP="490A3244">
      <w:pPr>
        <w:rPr>
          <w:rFonts w:cs="Times New Roman"/>
          <w:color w:val="000000" w:themeColor="text1"/>
          <w:sz w:val="23"/>
          <w:szCs w:val="23"/>
        </w:rPr>
      </w:pPr>
    </w:p>
    <w:p w14:paraId="57508C37" w14:textId="13D12B2E" w:rsidR="674046B9" w:rsidRDefault="674046B9" w:rsidP="4139823B">
      <w:pPr>
        <w:rPr>
          <w:rFonts w:cs="Times New Roman"/>
          <w:color w:val="000000" w:themeColor="text1"/>
          <w:sz w:val="23"/>
          <w:szCs w:val="23"/>
        </w:rPr>
        <w:sectPr w:rsidR="674046B9" w:rsidSect="00EF3DE7">
          <w:headerReference w:type="default" r:id="rId75"/>
          <w:headerReference w:type="first" r:id="rId76"/>
          <w:footerReference w:type="first" r:id="rId77"/>
          <w:type w:val="continuous"/>
          <w:pgSz w:w="12240" w:h="15840"/>
          <w:pgMar w:top="1080" w:right="1080" w:bottom="1080" w:left="1080" w:header="0" w:footer="720" w:gutter="0"/>
          <w:cols w:space="720"/>
          <w:titlePg/>
          <w:docGrid w:linePitch="299"/>
        </w:sectPr>
      </w:pPr>
      <w:r w:rsidRPr="4139823B">
        <w:rPr>
          <w:rFonts w:cs="Times New Roman"/>
          <w:color w:val="000000" w:themeColor="text1"/>
          <w:sz w:val="23"/>
          <w:szCs w:val="23"/>
        </w:rPr>
        <w:t xml:space="preserve">In addition, </w:t>
      </w:r>
      <w:r w:rsidR="404BD603" w:rsidRPr="4139823B">
        <w:rPr>
          <w:rFonts w:cs="Times New Roman"/>
          <w:color w:val="000000" w:themeColor="text1"/>
          <w:sz w:val="23"/>
          <w:szCs w:val="23"/>
        </w:rPr>
        <w:t>students</w:t>
      </w:r>
      <w:r w:rsidRPr="4139823B">
        <w:rPr>
          <w:rFonts w:cs="Times New Roman"/>
          <w:color w:val="000000" w:themeColor="text1"/>
          <w:sz w:val="23"/>
          <w:szCs w:val="23"/>
        </w:rPr>
        <w:t xml:space="preserve"> will </w:t>
      </w:r>
      <w:r w:rsidR="3EB9639B" w:rsidRPr="4139823B">
        <w:rPr>
          <w:rFonts w:cs="Times New Roman"/>
          <w:color w:val="000000" w:themeColor="text1"/>
          <w:sz w:val="23"/>
          <w:szCs w:val="23"/>
        </w:rPr>
        <w:t>incur expenses</w:t>
      </w:r>
      <w:r w:rsidRPr="4139823B">
        <w:rPr>
          <w:rFonts w:cs="Times New Roman"/>
          <w:color w:val="000000" w:themeColor="text1"/>
          <w:sz w:val="23"/>
          <w:szCs w:val="23"/>
        </w:rPr>
        <w:t xml:space="preserve"> related to earning </w:t>
      </w:r>
      <w:r w:rsidR="27C00B0A" w:rsidRPr="4139823B">
        <w:rPr>
          <w:rFonts w:cs="Times New Roman"/>
          <w:color w:val="000000" w:themeColor="text1"/>
          <w:sz w:val="23"/>
          <w:szCs w:val="23"/>
        </w:rPr>
        <w:t>their</w:t>
      </w:r>
      <w:r w:rsidRPr="4139823B">
        <w:rPr>
          <w:rFonts w:cs="Times New Roman"/>
          <w:color w:val="000000" w:themeColor="text1"/>
          <w:sz w:val="23"/>
          <w:szCs w:val="23"/>
        </w:rPr>
        <w:t xml:space="preserve"> lic</w:t>
      </w:r>
      <w:r w:rsidRPr="4139823B">
        <w:rPr>
          <w:rFonts w:eastAsia="Times New Roman" w:cs="Times New Roman"/>
          <w:color w:val="000000" w:themeColor="text1"/>
          <w:sz w:val="23"/>
          <w:szCs w:val="23"/>
        </w:rPr>
        <w:t>ense. These</w:t>
      </w:r>
      <w:r w:rsidRPr="4139823B">
        <w:rPr>
          <w:rFonts w:cs="Times New Roman"/>
          <w:color w:val="000000" w:themeColor="text1"/>
          <w:sz w:val="23"/>
          <w:szCs w:val="23"/>
        </w:rPr>
        <w:t xml:space="preserve"> include</w:t>
      </w:r>
      <w:r w:rsidR="22105DEB" w:rsidRPr="4139823B">
        <w:rPr>
          <w:rFonts w:cs="Times New Roman"/>
          <w:color w:val="000000" w:themeColor="text1"/>
          <w:sz w:val="23"/>
          <w:szCs w:val="23"/>
        </w:rPr>
        <w:t xml:space="preserve"> the following but are subject to change, please refer to the following pdf. </w:t>
      </w:r>
      <w:hyperlink r:id="rId78">
        <w:r w:rsidR="22105DEB" w:rsidRPr="4139823B">
          <w:rPr>
            <w:rStyle w:val="Hyperlink"/>
            <w:rFonts w:eastAsia="Times New Roman" w:cs="Times New Roman"/>
            <w:color w:val="041EDE"/>
            <w:sz w:val="23"/>
            <w:szCs w:val="23"/>
          </w:rPr>
          <w:t>https://www.jmu.edu/coe/esc/_files/teacher-ed-costs.pdf</w:t>
        </w:r>
      </w:hyperlink>
    </w:p>
    <w:p w14:paraId="47901300" w14:textId="77777777" w:rsidR="00A12E2A" w:rsidRDefault="00A12E2A" w:rsidP="00CB6647">
      <w:pPr>
        <w:rPr>
          <w:rFonts w:cs="Times New Roman"/>
          <w:b/>
          <w:bCs/>
          <w:color w:val="000000" w:themeColor="text1"/>
          <w:sz w:val="28"/>
          <w:szCs w:val="28"/>
        </w:rPr>
      </w:pPr>
    </w:p>
    <w:p w14:paraId="41F23A91" w14:textId="64E75FC9" w:rsidR="00224449" w:rsidRPr="005C51EB" w:rsidRDefault="00676223" w:rsidP="05780EA4">
      <w:pPr>
        <w:rPr>
          <w:rFonts w:cs="Times New Roman"/>
          <w:b/>
          <w:bCs/>
          <w:color w:val="000000" w:themeColor="text1"/>
          <w:sz w:val="23"/>
          <w:szCs w:val="23"/>
        </w:rPr>
      </w:pPr>
      <w:r w:rsidRPr="05780EA4">
        <w:rPr>
          <w:rFonts w:cs="Times New Roman"/>
          <w:b/>
          <w:bCs/>
          <w:color w:val="000000" w:themeColor="text1"/>
          <w:sz w:val="23"/>
          <w:szCs w:val="23"/>
        </w:rPr>
        <w:t>Important Links</w:t>
      </w:r>
      <w:r w:rsidR="002F725D" w:rsidRPr="05780EA4">
        <w:rPr>
          <w:rFonts w:cs="Times New Roman"/>
          <w:b/>
          <w:bCs/>
          <w:color w:val="000000" w:themeColor="text1"/>
          <w:sz w:val="23"/>
          <w:szCs w:val="23"/>
        </w:rPr>
        <w:t xml:space="preserve"> and Resources</w:t>
      </w:r>
    </w:p>
    <w:p w14:paraId="170F2F54" w14:textId="47B2A8C1" w:rsidR="0C5570B4" w:rsidRPr="00104C19" w:rsidRDefault="0C5570B4" w:rsidP="4139823B">
      <w:pPr>
        <w:rPr>
          <w:rFonts w:cs="Times New Roman"/>
          <w:b/>
          <w:bCs/>
          <w:color w:val="000000" w:themeColor="text1"/>
          <w:sz w:val="23"/>
          <w:szCs w:val="23"/>
          <w:u w:val="single"/>
        </w:rPr>
      </w:pPr>
      <w:r w:rsidRPr="4139823B">
        <w:rPr>
          <w:rFonts w:cs="Times New Roman"/>
          <w:color w:val="000000" w:themeColor="text1"/>
          <w:sz w:val="23"/>
          <w:szCs w:val="23"/>
        </w:rPr>
        <w:t xml:space="preserve">Adult Degree Program: </w:t>
      </w:r>
      <w:hyperlink r:id="rId79">
        <w:r w:rsidR="00231C54" w:rsidRPr="4139823B">
          <w:rPr>
            <w:rFonts w:cs="Times New Roman"/>
            <w:color w:val="041EDE"/>
            <w:sz w:val="23"/>
            <w:szCs w:val="23"/>
            <w:u w:val="single"/>
          </w:rPr>
          <w:t>https://www.jmu.edu/pce/programs/all/adultdegree/index.shtml</w:t>
        </w:r>
      </w:hyperlink>
    </w:p>
    <w:p w14:paraId="5A0C7C82" w14:textId="129D8147" w:rsidR="192DBBD9" w:rsidRPr="00104C19" w:rsidRDefault="192DBBD9" w:rsidP="05780EA4">
      <w:pPr>
        <w:rPr>
          <w:rFonts w:cs="Times New Roman"/>
          <w:color w:val="000000" w:themeColor="text1"/>
          <w:sz w:val="23"/>
          <w:szCs w:val="23"/>
        </w:rPr>
      </w:pPr>
    </w:p>
    <w:p w14:paraId="7EA3DE22" w14:textId="25A93609" w:rsidR="663447B4" w:rsidRPr="00104C19" w:rsidRDefault="663447B4" w:rsidP="4139823B">
      <w:pPr>
        <w:rPr>
          <w:rFonts w:eastAsia="Times New Roman" w:cs="Times New Roman"/>
          <w:color w:val="000000" w:themeColor="text1"/>
          <w:sz w:val="23"/>
          <w:szCs w:val="23"/>
        </w:rPr>
      </w:pPr>
      <w:r w:rsidRPr="4139823B">
        <w:rPr>
          <w:rFonts w:eastAsia="Times New Roman" w:cs="Times New Roman"/>
          <w:color w:val="000000" w:themeColor="text1"/>
          <w:sz w:val="23"/>
          <w:szCs w:val="23"/>
        </w:rPr>
        <w:t xml:space="preserve">Career Center: </w:t>
      </w:r>
      <w:r w:rsidR="0641BC80" w:rsidRPr="4139823B">
        <w:rPr>
          <w:rFonts w:eastAsia="Times New Roman" w:cs="Times New Roman"/>
          <w:color w:val="000000" w:themeColor="text1"/>
          <w:sz w:val="23"/>
          <w:szCs w:val="23"/>
        </w:rPr>
        <w:t xml:space="preserve">Provides </w:t>
      </w:r>
      <w:r w:rsidRPr="4139823B">
        <w:rPr>
          <w:rFonts w:eastAsia="Times New Roman" w:cs="Times New Roman"/>
          <w:color w:val="000000" w:themeColor="text1"/>
          <w:sz w:val="23"/>
          <w:szCs w:val="23"/>
        </w:rPr>
        <w:t>help</w:t>
      </w:r>
      <w:r w:rsidR="4BB2EA2B" w:rsidRPr="4139823B">
        <w:rPr>
          <w:rFonts w:eastAsia="Times New Roman" w:cs="Times New Roman"/>
          <w:color w:val="000000" w:themeColor="text1"/>
          <w:sz w:val="23"/>
          <w:szCs w:val="23"/>
        </w:rPr>
        <w:t xml:space="preserve"> </w:t>
      </w:r>
      <w:r w:rsidR="07D40296" w:rsidRPr="4139823B">
        <w:rPr>
          <w:rFonts w:eastAsia="Times New Roman" w:cs="Times New Roman"/>
          <w:color w:val="000000" w:themeColor="text1"/>
          <w:sz w:val="23"/>
          <w:szCs w:val="23"/>
        </w:rPr>
        <w:t xml:space="preserve">for </w:t>
      </w:r>
      <w:r w:rsidRPr="4139823B">
        <w:rPr>
          <w:rFonts w:eastAsia="Times New Roman" w:cs="Times New Roman"/>
          <w:color w:val="000000" w:themeColor="text1"/>
          <w:sz w:val="23"/>
          <w:szCs w:val="23"/>
        </w:rPr>
        <w:t xml:space="preserve">writing a resume or a cover letter. </w:t>
      </w:r>
      <w:r w:rsidR="008A21F8" w:rsidRPr="4139823B">
        <w:rPr>
          <w:rFonts w:eastAsia="Times New Roman" w:cs="Times New Roman"/>
          <w:color w:val="000000" w:themeColor="text1"/>
          <w:sz w:val="23"/>
          <w:szCs w:val="23"/>
        </w:rPr>
        <w:t xml:space="preserve">Visit the website: </w:t>
      </w:r>
      <w:hyperlink r:id="rId80">
        <w:r w:rsidR="008A21F8" w:rsidRPr="4139823B">
          <w:rPr>
            <w:rStyle w:val="Hyperlink"/>
            <w:rFonts w:eastAsia="Times New Roman" w:cs="Times New Roman"/>
            <w:color w:val="041EDE"/>
            <w:sz w:val="23"/>
            <w:szCs w:val="23"/>
          </w:rPr>
          <w:t>https://www.jmu.edu/career/</w:t>
        </w:r>
        <w:r w:rsidR="5C3D974C" w:rsidRPr="4139823B">
          <w:rPr>
            <w:rStyle w:val="Hyperlink"/>
            <w:rFonts w:eastAsia="Times New Roman" w:cs="Times New Roman"/>
            <w:color w:val="041EDE"/>
            <w:sz w:val="23"/>
            <w:szCs w:val="23"/>
          </w:rPr>
          <w:t>index.shtml</w:t>
        </w:r>
      </w:hyperlink>
      <w:r w:rsidR="008A21F8" w:rsidRPr="4139823B">
        <w:rPr>
          <w:rFonts w:eastAsia="Times New Roman" w:cs="Times New Roman"/>
          <w:color w:val="041EDE"/>
          <w:sz w:val="23"/>
          <w:szCs w:val="23"/>
          <w:u w:val="single"/>
        </w:rPr>
        <w:t xml:space="preserve"> </w:t>
      </w:r>
      <w:r w:rsidR="006D7DD6" w:rsidRPr="4139823B">
        <w:rPr>
          <w:rFonts w:eastAsia="Times New Roman" w:cs="Times New Roman"/>
          <w:color w:val="000000" w:themeColor="text1"/>
          <w:sz w:val="23"/>
          <w:szCs w:val="23"/>
        </w:rPr>
        <w:t xml:space="preserve">or </w:t>
      </w:r>
      <w:r w:rsidR="00724E14" w:rsidRPr="4139823B">
        <w:rPr>
          <w:rFonts w:eastAsia="Times New Roman" w:cs="Times New Roman"/>
          <w:color w:val="000000" w:themeColor="text1"/>
          <w:sz w:val="23"/>
          <w:szCs w:val="23"/>
        </w:rPr>
        <w:t>d</w:t>
      </w:r>
      <w:r w:rsidRPr="4139823B">
        <w:rPr>
          <w:rFonts w:eastAsia="Times New Roman" w:cs="Times New Roman"/>
          <w:color w:val="000000" w:themeColor="text1"/>
          <w:sz w:val="23"/>
          <w:szCs w:val="23"/>
        </w:rPr>
        <w:t>irectly contact Yibin Wei</w:t>
      </w:r>
      <w:r w:rsidR="00724E14" w:rsidRPr="4139823B">
        <w:rPr>
          <w:rFonts w:eastAsia="Times New Roman" w:cs="Times New Roman"/>
          <w:color w:val="000000" w:themeColor="text1"/>
          <w:sz w:val="23"/>
          <w:szCs w:val="23"/>
        </w:rPr>
        <w:t xml:space="preserve">: </w:t>
      </w:r>
      <w:hyperlink r:id="rId81">
        <w:r w:rsidR="005962F9" w:rsidRPr="4139823B">
          <w:rPr>
            <w:rStyle w:val="Hyperlink"/>
            <w:rFonts w:eastAsia="Times New Roman" w:cs="Times New Roman"/>
            <w:color w:val="041EDE"/>
            <w:sz w:val="23"/>
            <w:szCs w:val="23"/>
          </w:rPr>
          <w:t>weiyx@jmu.edu</w:t>
        </w:r>
      </w:hyperlink>
      <w:r w:rsidR="009F521D" w:rsidRPr="4139823B">
        <w:rPr>
          <w:rStyle w:val="Hyperlink"/>
          <w:rFonts w:eastAsia="Times New Roman" w:cs="Times New Roman"/>
          <w:color w:val="041EDE"/>
          <w:sz w:val="23"/>
          <w:szCs w:val="23"/>
        </w:rPr>
        <w:t xml:space="preserve"> </w:t>
      </w:r>
    </w:p>
    <w:p w14:paraId="12D44CE0" w14:textId="00DDF1CD" w:rsidR="192DBBD9" w:rsidRPr="00104C19" w:rsidRDefault="192DBBD9" w:rsidP="05780EA4">
      <w:pPr>
        <w:rPr>
          <w:rFonts w:cs="Times New Roman"/>
          <w:color w:val="000000" w:themeColor="text1"/>
          <w:sz w:val="23"/>
          <w:szCs w:val="23"/>
        </w:rPr>
      </w:pPr>
    </w:p>
    <w:p w14:paraId="538A2AD9" w14:textId="51FC9CA0" w:rsidR="002E1B5C" w:rsidRPr="00104C19" w:rsidRDefault="663447B4" w:rsidP="490A3244">
      <w:pPr>
        <w:rPr>
          <w:rFonts w:eastAsia="Times New Roman" w:cs="Times New Roman"/>
          <w:color w:val="000000" w:themeColor="text1"/>
          <w:sz w:val="23"/>
          <w:szCs w:val="23"/>
        </w:rPr>
      </w:pPr>
      <w:r w:rsidRPr="4139823B">
        <w:rPr>
          <w:rFonts w:eastAsia="Times New Roman" w:cs="Times New Roman"/>
          <w:color w:val="000000" w:themeColor="text1"/>
          <w:sz w:val="23"/>
          <w:szCs w:val="23"/>
        </w:rPr>
        <w:t xml:space="preserve">Education Support Center (ESC): </w:t>
      </w:r>
      <w:hyperlink r:id="rId82">
        <w:r w:rsidR="00AA2B58" w:rsidRPr="4139823B">
          <w:rPr>
            <w:rStyle w:val="Hyperlink"/>
            <w:rFonts w:eastAsia="Times New Roman" w:cs="Times New Roman"/>
            <w:color w:val="041EDE"/>
            <w:sz w:val="23"/>
            <w:szCs w:val="23"/>
          </w:rPr>
          <w:t>http://www.jmu.edu/coe/esc</w:t>
        </w:r>
      </w:hyperlink>
      <w:r w:rsidRPr="4139823B">
        <w:rPr>
          <w:rFonts w:eastAsia="Times New Roman" w:cs="Times New Roman"/>
          <w:color w:val="041EDE"/>
          <w:sz w:val="23"/>
          <w:szCs w:val="23"/>
        </w:rPr>
        <w:t xml:space="preserve">  </w:t>
      </w:r>
    </w:p>
    <w:p w14:paraId="43A1E9C9" w14:textId="37FB0037" w:rsidR="6D6D91C2" w:rsidRPr="00104C19" w:rsidRDefault="6D6D91C2" w:rsidP="490A3244">
      <w:pPr>
        <w:rPr>
          <w:rFonts w:eastAsia="Times New Roman" w:cs="Times New Roman"/>
          <w:color w:val="000000" w:themeColor="text1"/>
          <w:sz w:val="23"/>
          <w:szCs w:val="23"/>
        </w:rPr>
      </w:pPr>
      <w:r w:rsidRPr="4139823B">
        <w:rPr>
          <w:rFonts w:eastAsia="Times New Roman" w:cs="Times New Roman"/>
          <w:color w:val="000000" w:themeColor="text1"/>
          <w:sz w:val="23"/>
          <w:szCs w:val="23"/>
        </w:rPr>
        <w:t>Teacher Licensure Application Support</w:t>
      </w:r>
      <w:r w:rsidR="00DF7AF4" w:rsidRPr="4139823B">
        <w:rPr>
          <w:rFonts w:eastAsia="Times New Roman" w:cs="Times New Roman"/>
          <w:color w:val="000000" w:themeColor="text1"/>
          <w:sz w:val="23"/>
          <w:szCs w:val="23"/>
        </w:rPr>
        <w:t>: C</w:t>
      </w:r>
      <w:r w:rsidRPr="4139823B">
        <w:rPr>
          <w:rFonts w:eastAsia="Times New Roman" w:cs="Times New Roman"/>
          <w:color w:val="000000" w:themeColor="text1"/>
          <w:sz w:val="23"/>
          <w:szCs w:val="23"/>
        </w:rPr>
        <w:t xml:space="preserve">ontact ESC - </w:t>
      </w:r>
      <w:hyperlink r:id="rId83">
        <w:r w:rsidRPr="4139823B">
          <w:rPr>
            <w:rStyle w:val="Hyperlink"/>
            <w:rFonts w:eastAsia="Times New Roman" w:cs="Times New Roman"/>
            <w:color w:val="041EDE"/>
            <w:sz w:val="23"/>
            <w:szCs w:val="23"/>
          </w:rPr>
          <w:t>licensure@jmu.edu</w:t>
        </w:r>
      </w:hyperlink>
      <w:r w:rsidRPr="4139823B">
        <w:rPr>
          <w:rFonts w:eastAsia="Times New Roman" w:cs="Times New Roman"/>
          <w:b/>
          <w:bCs/>
          <w:color w:val="000000" w:themeColor="text1"/>
          <w:sz w:val="23"/>
          <w:szCs w:val="23"/>
        </w:rPr>
        <w:t xml:space="preserve"> </w:t>
      </w:r>
      <w:r w:rsidRPr="4139823B">
        <w:rPr>
          <w:rFonts w:eastAsia="Times New Roman" w:cs="Times New Roman"/>
          <w:color w:val="000000" w:themeColor="text1"/>
          <w:sz w:val="23"/>
          <w:szCs w:val="23"/>
        </w:rPr>
        <w:t>or 540-568-6274.</w:t>
      </w:r>
    </w:p>
    <w:p w14:paraId="268DE342" w14:textId="238C218A" w:rsidR="73230F20" w:rsidRDefault="73230F20" w:rsidP="490A3244">
      <w:pPr>
        <w:rPr>
          <w:rFonts w:eastAsia="Times New Roman" w:cs="Times New Roman"/>
          <w:color w:val="000000" w:themeColor="text1"/>
          <w:sz w:val="23"/>
          <w:szCs w:val="23"/>
        </w:rPr>
      </w:pPr>
      <w:r w:rsidRPr="4139823B">
        <w:rPr>
          <w:rFonts w:eastAsia="Times New Roman" w:cs="Times New Roman"/>
          <w:color w:val="000000" w:themeColor="text1"/>
          <w:sz w:val="23"/>
          <w:szCs w:val="23"/>
        </w:rPr>
        <w:t xml:space="preserve">Teacher Education: </w:t>
      </w:r>
      <w:hyperlink r:id="rId84">
        <w:r w:rsidRPr="4139823B">
          <w:rPr>
            <w:rStyle w:val="Hyperlink"/>
            <w:rFonts w:eastAsia="Times New Roman" w:cs="Times New Roman"/>
            <w:color w:val="041EDE"/>
            <w:sz w:val="23"/>
            <w:szCs w:val="23"/>
          </w:rPr>
          <w:t>teacher-ed@jmu.edu</w:t>
        </w:r>
      </w:hyperlink>
    </w:p>
    <w:p w14:paraId="3C356DAE" w14:textId="15B748F1" w:rsidR="490A3244" w:rsidRDefault="490A3244" w:rsidP="490A3244">
      <w:pPr>
        <w:rPr>
          <w:rFonts w:eastAsia="Times New Roman" w:cs="Times New Roman"/>
          <w:sz w:val="23"/>
          <w:szCs w:val="23"/>
        </w:rPr>
      </w:pPr>
    </w:p>
    <w:p w14:paraId="5B424787" w14:textId="2774F7D8" w:rsidR="7E6D9428" w:rsidRDefault="7E6D9428" w:rsidP="4139823B">
      <w:pPr>
        <w:widowControl w:val="0"/>
        <w:spacing w:line="240" w:lineRule="auto"/>
        <w:rPr>
          <w:rFonts w:eastAsia="Times New Roman" w:cs="Times New Roman"/>
          <w:color w:val="000000" w:themeColor="text1"/>
          <w:sz w:val="23"/>
          <w:szCs w:val="23"/>
        </w:rPr>
      </w:pPr>
      <w:r w:rsidRPr="4139823B">
        <w:rPr>
          <w:rFonts w:eastAsia="Times New Roman" w:cs="Times New Roman"/>
          <w:color w:val="000000" w:themeColor="text1"/>
          <w:sz w:val="23"/>
          <w:szCs w:val="23"/>
        </w:rPr>
        <w:t xml:space="preserve">FASFA Help: </w:t>
      </w:r>
      <w:hyperlink r:id="rId85">
        <w:r w:rsidRPr="4139823B">
          <w:rPr>
            <w:rStyle w:val="Hyperlink"/>
            <w:rFonts w:eastAsia="Times New Roman" w:cs="Times New Roman"/>
            <w:b/>
            <w:bCs/>
            <w:color w:val="auto"/>
            <w:sz w:val="23"/>
            <w:szCs w:val="23"/>
          </w:rPr>
          <w:t>h</w:t>
        </w:r>
        <w:r w:rsidRPr="4139823B">
          <w:rPr>
            <w:rStyle w:val="Hyperlink"/>
            <w:rFonts w:eastAsia="Times New Roman" w:cs="Times New Roman"/>
            <w:color w:val="041EDE"/>
            <w:sz w:val="23"/>
            <w:szCs w:val="23"/>
          </w:rPr>
          <w:t>ttps://www.jmu.edu/financialaid/apply/index.shtml</w:t>
        </w:r>
        <w:r w:rsidR="12AB47F2" w:rsidRPr="4139823B">
          <w:rPr>
            <w:rStyle w:val="Hyperlink"/>
            <w:rFonts w:eastAsia="Times New Roman" w:cs="Times New Roman"/>
            <w:color w:val="041EDE"/>
            <w:sz w:val="23"/>
            <w:szCs w:val="23"/>
          </w:rPr>
          <w:t>,</w:t>
        </w:r>
      </w:hyperlink>
      <w:r w:rsidR="12AB47F2" w:rsidRPr="4139823B">
        <w:rPr>
          <w:rFonts w:eastAsia="Times New Roman" w:cs="Times New Roman"/>
          <w:color w:val="041EDE"/>
          <w:sz w:val="23"/>
          <w:szCs w:val="23"/>
        </w:rPr>
        <w:t xml:space="preserve"> </w:t>
      </w:r>
      <w:r w:rsidR="2B990B62" w:rsidRPr="4139823B">
        <w:rPr>
          <w:rFonts w:eastAsia="Times New Roman" w:cs="Times New Roman"/>
          <w:color w:val="041EDE"/>
          <w:sz w:val="23"/>
          <w:szCs w:val="23"/>
        </w:rPr>
        <w:t xml:space="preserve"> </w:t>
      </w:r>
      <w:hyperlink r:id="rId86">
        <w:r w:rsidRPr="4139823B">
          <w:rPr>
            <w:rStyle w:val="Hyperlink"/>
            <w:rFonts w:eastAsia="Times New Roman" w:cs="Times New Roman"/>
            <w:color w:val="041EDE"/>
            <w:sz w:val="23"/>
            <w:szCs w:val="23"/>
          </w:rPr>
          <w:t>fin_aid@jmu.edu</w:t>
        </w:r>
      </w:hyperlink>
      <w:r w:rsidRPr="4139823B">
        <w:rPr>
          <w:rFonts w:eastAsia="Times New Roman" w:cs="Times New Roman"/>
          <w:color w:val="041EDE"/>
          <w:sz w:val="23"/>
          <w:szCs w:val="23"/>
        </w:rPr>
        <w:t xml:space="preserve"> </w:t>
      </w:r>
    </w:p>
    <w:p w14:paraId="71C9C7FE" w14:textId="45A4BC96" w:rsidR="7E6D9428" w:rsidRDefault="7E6D9428" w:rsidP="4139823B">
      <w:pPr>
        <w:widowControl w:val="0"/>
        <w:spacing w:line="240" w:lineRule="auto"/>
        <w:rPr>
          <w:rFonts w:eastAsia="Times New Roman" w:cs="Times New Roman"/>
          <w:color w:val="000000" w:themeColor="text1"/>
          <w:sz w:val="23"/>
          <w:szCs w:val="23"/>
        </w:rPr>
      </w:pPr>
      <w:r w:rsidRPr="4139823B">
        <w:rPr>
          <w:rFonts w:eastAsia="Times New Roman" w:cs="Times New Roman"/>
          <w:color w:val="000000" w:themeColor="text1"/>
          <w:sz w:val="23"/>
          <w:szCs w:val="23"/>
        </w:rPr>
        <w:t>or call 540-568-7820</w:t>
      </w:r>
      <w:r w:rsidR="00B70B43">
        <w:rPr>
          <w:rFonts w:eastAsia="Times New Roman" w:cs="Times New Roman"/>
          <w:color w:val="000000" w:themeColor="text1"/>
          <w:sz w:val="23"/>
          <w:szCs w:val="23"/>
        </w:rPr>
        <w:t xml:space="preserve">. </w:t>
      </w:r>
      <w:r w:rsidRPr="4139823B">
        <w:rPr>
          <w:rFonts w:eastAsia="Times New Roman" w:cs="Times New Roman"/>
          <w:color w:val="000000" w:themeColor="text1"/>
          <w:sz w:val="23"/>
          <w:szCs w:val="23"/>
        </w:rPr>
        <w:t xml:space="preserve">ADP/BIS contact – Donna Marie McMillan </w:t>
      </w:r>
      <w:hyperlink r:id="rId87">
        <w:r w:rsidRPr="4139823B">
          <w:rPr>
            <w:rStyle w:val="Hyperlink"/>
            <w:rFonts w:eastAsia="Times New Roman" w:cs="Times New Roman"/>
            <w:color w:val="041EDE"/>
            <w:sz w:val="23"/>
            <w:szCs w:val="23"/>
          </w:rPr>
          <w:t>mcmilldm@jmu.edu</w:t>
        </w:r>
      </w:hyperlink>
    </w:p>
    <w:p w14:paraId="4990051F" w14:textId="6293B0E1" w:rsidR="490A3244" w:rsidRDefault="490A3244" w:rsidP="490A3244">
      <w:pPr>
        <w:widowControl w:val="0"/>
        <w:spacing w:line="240" w:lineRule="auto"/>
        <w:rPr>
          <w:rFonts w:eastAsia="Times New Roman" w:cs="Times New Roman"/>
          <w:color w:val="000000" w:themeColor="text1"/>
          <w:sz w:val="23"/>
          <w:szCs w:val="23"/>
        </w:rPr>
      </w:pPr>
    </w:p>
    <w:p w14:paraId="4A606B4D" w14:textId="63250AC8" w:rsidR="2D2B53E4" w:rsidRPr="00104C19" w:rsidRDefault="07DA493B" w:rsidP="466B9982">
      <w:pPr>
        <w:keepLines/>
        <w:widowControl w:val="0"/>
        <w:spacing w:line="240" w:lineRule="auto"/>
        <w:rPr>
          <w:rFonts w:eastAsia="Times New Roman" w:cs="Times New Roman"/>
          <w:color w:val="000000" w:themeColor="text1"/>
          <w:sz w:val="23"/>
          <w:szCs w:val="23"/>
        </w:rPr>
      </w:pPr>
      <w:r w:rsidRPr="466B9982">
        <w:rPr>
          <w:rFonts w:eastAsia="Times New Roman" w:cs="Times New Roman"/>
          <w:color w:val="000000" w:themeColor="text1"/>
          <w:sz w:val="23"/>
          <w:szCs w:val="23"/>
        </w:rPr>
        <w:t xml:space="preserve">Multilingual Student Services: </w:t>
      </w:r>
      <w:r w:rsidR="4D2086F3" w:rsidRPr="466B9982">
        <w:rPr>
          <w:rFonts w:eastAsia="Times New Roman" w:cs="Times New Roman"/>
          <w:color w:val="000000" w:themeColor="text1"/>
          <w:sz w:val="23"/>
          <w:szCs w:val="23"/>
        </w:rPr>
        <w:t>L</w:t>
      </w:r>
      <w:r w:rsidRPr="466B9982">
        <w:rPr>
          <w:rFonts w:eastAsia="Times New Roman" w:cs="Times New Roman"/>
          <w:color w:val="000000" w:themeColor="text1"/>
          <w:sz w:val="23"/>
          <w:szCs w:val="23"/>
        </w:rPr>
        <w:t xml:space="preserve">anguages, culture, and personality create </w:t>
      </w:r>
      <w:r w:rsidR="003B165C" w:rsidRPr="466B9982">
        <w:rPr>
          <w:rFonts w:eastAsia="Times New Roman" w:cs="Times New Roman"/>
          <w:color w:val="000000" w:themeColor="text1"/>
          <w:sz w:val="23"/>
          <w:szCs w:val="23"/>
        </w:rPr>
        <w:t>the</w:t>
      </w:r>
      <w:r w:rsidRPr="466B9982">
        <w:rPr>
          <w:rFonts w:eastAsia="Times New Roman" w:cs="Times New Roman"/>
          <w:color w:val="000000" w:themeColor="text1"/>
          <w:sz w:val="23"/>
          <w:szCs w:val="23"/>
        </w:rPr>
        <w:t xml:space="preserve"> way </w:t>
      </w:r>
      <w:r w:rsidR="1119B151" w:rsidRPr="466B9982">
        <w:rPr>
          <w:rFonts w:eastAsia="Times New Roman" w:cs="Times New Roman"/>
          <w:color w:val="000000" w:themeColor="text1"/>
          <w:sz w:val="23"/>
          <w:szCs w:val="23"/>
        </w:rPr>
        <w:t xml:space="preserve">students </w:t>
      </w:r>
      <w:r w:rsidRPr="466B9982">
        <w:rPr>
          <w:rFonts w:eastAsia="Times New Roman" w:cs="Times New Roman"/>
          <w:color w:val="000000" w:themeColor="text1"/>
          <w:sz w:val="23"/>
          <w:szCs w:val="23"/>
        </w:rPr>
        <w:t xml:space="preserve">see the world. </w:t>
      </w:r>
      <w:r w:rsidR="3EF23B31" w:rsidRPr="466B9982">
        <w:rPr>
          <w:rFonts w:eastAsia="Times New Roman" w:cs="Times New Roman"/>
          <w:color w:val="000000" w:themeColor="text1"/>
          <w:sz w:val="23"/>
          <w:szCs w:val="23"/>
        </w:rPr>
        <w:t>I</w:t>
      </w:r>
      <w:r w:rsidRPr="466B9982">
        <w:rPr>
          <w:rFonts w:eastAsia="Times New Roman" w:cs="Times New Roman"/>
          <w:color w:val="000000" w:themeColor="text1"/>
          <w:sz w:val="23"/>
          <w:szCs w:val="23"/>
        </w:rPr>
        <w:t>deas are valuable, and engaging at JMU adds depth to the campus conversation.</w:t>
      </w:r>
      <w:r w:rsidR="38AD2072" w:rsidRPr="466B9982">
        <w:rPr>
          <w:rFonts w:eastAsia="Times New Roman" w:cs="Times New Roman"/>
          <w:color w:val="000000" w:themeColor="text1"/>
          <w:sz w:val="23"/>
          <w:szCs w:val="23"/>
        </w:rPr>
        <w:t xml:space="preserve"> JMU is</w:t>
      </w:r>
      <w:r w:rsidRPr="466B9982">
        <w:rPr>
          <w:rFonts w:eastAsia="Times New Roman" w:cs="Times New Roman"/>
          <w:color w:val="000000" w:themeColor="text1"/>
          <w:sz w:val="23"/>
          <w:szCs w:val="23"/>
        </w:rPr>
        <w:t xml:space="preserve"> here to support </w:t>
      </w:r>
      <w:r w:rsidR="1BCE8082" w:rsidRPr="466B9982">
        <w:rPr>
          <w:rFonts w:eastAsia="Times New Roman" w:cs="Times New Roman"/>
          <w:color w:val="000000" w:themeColor="text1"/>
          <w:sz w:val="23"/>
          <w:szCs w:val="23"/>
        </w:rPr>
        <w:t xml:space="preserve">students </w:t>
      </w:r>
      <w:r w:rsidRPr="466B9982">
        <w:rPr>
          <w:rFonts w:eastAsia="Times New Roman" w:cs="Times New Roman"/>
          <w:color w:val="000000" w:themeColor="text1"/>
          <w:sz w:val="23"/>
          <w:szCs w:val="23"/>
        </w:rPr>
        <w:t xml:space="preserve">in getting </w:t>
      </w:r>
      <w:r w:rsidR="1223793A" w:rsidRPr="466B9982">
        <w:rPr>
          <w:rFonts w:eastAsia="Times New Roman" w:cs="Times New Roman"/>
          <w:color w:val="000000" w:themeColor="text1"/>
          <w:sz w:val="23"/>
          <w:szCs w:val="23"/>
        </w:rPr>
        <w:t>their</w:t>
      </w:r>
      <w:r w:rsidRPr="466B9982">
        <w:rPr>
          <w:rFonts w:eastAsia="Times New Roman" w:cs="Times New Roman"/>
          <w:color w:val="000000" w:themeColor="text1"/>
          <w:sz w:val="23"/>
          <w:szCs w:val="23"/>
        </w:rPr>
        <w:t xml:space="preserve"> point across</w:t>
      </w:r>
      <w:r w:rsidR="17A1D303" w:rsidRPr="466B9982">
        <w:rPr>
          <w:rFonts w:eastAsia="Times New Roman" w:cs="Times New Roman"/>
          <w:color w:val="000000" w:themeColor="text1"/>
          <w:sz w:val="23"/>
          <w:szCs w:val="23"/>
        </w:rPr>
        <w:t>.</w:t>
      </w:r>
      <w:r w:rsidRPr="466B9982">
        <w:rPr>
          <w:rFonts w:eastAsia="Times New Roman" w:cs="Times New Roman"/>
          <w:color w:val="000000" w:themeColor="text1"/>
          <w:sz w:val="23"/>
          <w:szCs w:val="23"/>
        </w:rPr>
        <w:t xml:space="preserve"> </w:t>
      </w:r>
      <w:r w:rsidR="17A1D303" w:rsidRPr="466B9982">
        <w:rPr>
          <w:rFonts w:eastAsia="Times New Roman" w:cs="Times New Roman"/>
          <w:color w:val="000000" w:themeColor="text1"/>
          <w:sz w:val="23"/>
          <w:szCs w:val="23"/>
        </w:rPr>
        <w:t>C</w:t>
      </w:r>
      <w:r w:rsidRPr="466B9982">
        <w:rPr>
          <w:rFonts w:eastAsia="Times New Roman" w:cs="Times New Roman"/>
          <w:color w:val="000000" w:themeColor="text1"/>
          <w:sz w:val="23"/>
          <w:szCs w:val="23"/>
        </w:rPr>
        <w:t xml:space="preserve">ontact Dr. Contact Kristen Kelley directly: </w:t>
      </w:r>
      <w:hyperlink r:id="rId88">
        <w:r w:rsidRPr="466B9982">
          <w:rPr>
            <w:rStyle w:val="Hyperlink"/>
            <w:rFonts w:eastAsia="Times New Roman" w:cs="Times New Roman"/>
            <w:color w:val="041EDE"/>
            <w:sz w:val="23"/>
            <w:szCs w:val="23"/>
          </w:rPr>
          <w:t>kelle8km@jmu.edu</w:t>
        </w:r>
      </w:hyperlink>
      <w:r w:rsidRPr="466B9982">
        <w:rPr>
          <w:rFonts w:eastAsia="Times New Roman" w:cs="Times New Roman"/>
          <w:color w:val="041EDE"/>
          <w:sz w:val="23"/>
          <w:szCs w:val="23"/>
        </w:rPr>
        <w:t xml:space="preserve"> </w:t>
      </w:r>
      <w:r w:rsidRPr="466B9982">
        <w:rPr>
          <w:rFonts w:eastAsia="Times New Roman" w:cs="Times New Roman"/>
          <w:color w:val="000000" w:themeColor="text1"/>
          <w:sz w:val="23"/>
          <w:szCs w:val="23"/>
        </w:rPr>
        <w:t xml:space="preserve">or visit the website: </w:t>
      </w:r>
      <w:hyperlink r:id="rId89">
        <w:r w:rsidRPr="466B9982">
          <w:rPr>
            <w:rStyle w:val="Hyperlink"/>
            <w:rFonts w:eastAsia="Times New Roman" w:cs="Times New Roman"/>
            <w:color w:val="041EDE"/>
            <w:sz w:val="23"/>
            <w:szCs w:val="23"/>
          </w:rPr>
          <w:t>https://www.jmu.edu/learning/multilingual-services/index.shtml</w:t>
        </w:r>
      </w:hyperlink>
      <w:r w:rsidRPr="466B9982">
        <w:rPr>
          <w:rFonts w:eastAsia="Times New Roman" w:cs="Times New Roman"/>
          <w:color w:val="041EDE"/>
          <w:sz w:val="23"/>
          <w:szCs w:val="23"/>
        </w:rPr>
        <w:t xml:space="preserve"> </w:t>
      </w:r>
    </w:p>
    <w:p w14:paraId="311E21B3" w14:textId="414D03BB" w:rsidR="63A85636" w:rsidRPr="00104C19" w:rsidRDefault="63A85636" w:rsidP="05780EA4">
      <w:pPr>
        <w:rPr>
          <w:rFonts w:eastAsia="Times New Roman" w:cs="Times New Roman"/>
          <w:color w:val="000000" w:themeColor="text1"/>
          <w:sz w:val="23"/>
          <w:szCs w:val="23"/>
        </w:rPr>
      </w:pPr>
    </w:p>
    <w:p w14:paraId="140E963C" w14:textId="729D8596" w:rsidR="2D2B53E4" w:rsidRDefault="227743AA" w:rsidP="05780EA4">
      <w:r w:rsidRPr="4139823B">
        <w:rPr>
          <w:rFonts w:eastAsia="Times New Roman" w:cs="Times New Roman"/>
          <w:color w:val="000000" w:themeColor="text1"/>
          <w:sz w:val="23"/>
          <w:szCs w:val="23"/>
        </w:rPr>
        <w:t xml:space="preserve">Office of Disability: </w:t>
      </w:r>
      <w:r w:rsidR="2474D4F3" w:rsidRPr="4139823B">
        <w:rPr>
          <w:rFonts w:eastAsia="Times New Roman" w:cs="Times New Roman"/>
          <w:color w:val="000000" w:themeColor="text1"/>
          <w:sz w:val="23"/>
          <w:szCs w:val="23"/>
        </w:rPr>
        <w:t>Visit the website</w:t>
      </w:r>
      <w:r w:rsidR="30CFF65E" w:rsidRPr="4139823B">
        <w:rPr>
          <w:rFonts w:eastAsia="Times New Roman" w:cs="Times New Roman"/>
          <w:color w:val="000000" w:themeColor="text1"/>
          <w:sz w:val="23"/>
          <w:szCs w:val="23"/>
        </w:rPr>
        <w:t xml:space="preserve">: </w:t>
      </w:r>
      <w:hyperlink r:id="rId90">
        <w:r w:rsidR="30CFF65E" w:rsidRPr="4139823B">
          <w:rPr>
            <w:rStyle w:val="Hyperlink"/>
            <w:rFonts w:eastAsia="Times New Roman" w:cs="Times New Roman"/>
            <w:color w:val="041EDE"/>
            <w:sz w:val="23"/>
            <w:szCs w:val="23"/>
          </w:rPr>
          <w:t>https://www.jmu.edu/ods/contact/contact-us.shtml</w:t>
        </w:r>
      </w:hyperlink>
      <w:r w:rsidRPr="4139823B">
        <w:rPr>
          <w:rFonts w:eastAsia="Times New Roman" w:cs="Times New Roman"/>
          <w:color w:val="041EDE"/>
          <w:sz w:val="23"/>
          <w:szCs w:val="23"/>
        </w:rPr>
        <w:t xml:space="preserve"> </w:t>
      </w:r>
      <w:r w:rsidR="30CFF65E" w:rsidRPr="4139823B">
        <w:rPr>
          <w:rFonts w:eastAsia="Times New Roman" w:cs="Times New Roman"/>
          <w:color w:val="000000" w:themeColor="text1"/>
          <w:sz w:val="23"/>
          <w:szCs w:val="23"/>
        </w:rPr>
        <w:t xml:space="preserve">or </w:t>
      </w:r>
      <w:r w:rsidRPr="4139823B">
        <w:rPr>
          <w:rFonts w:eastAsia="Times New Roman" w:cs="Times New Roman"/>
          <w:color w:val="000000" w:themeColor="text1"/>
          <w:sz w:val="23"/>
          <w:szCs w:val="23"/>
        </w:rPr>
        <w:t>directly contact Joy Martin</w:t>
      </w:r>
      <w:r w:rsidR="2FC181EB" w:rsidRPr="4139823B">
        <w:rPr>
          <w:rFonts w:eastAsia="Times New Roman" w:cs="Times New Roman"/>
          <w:color w:val="000000" w:themeColor="text1"/>
          <w:sz w:val="23"/>
          <w:szCs w:val="23"/>
        </w:rPr>
        <w:t xml:space="preserve">: </w:t>
      </w:r>
      <w:hyperlink r:id="rId91">
        <w:r w:rsidR="0649E946" w:rsidRPr="4139823B">
          <w:rPr>
            <w:rStyle w:val="Hyperlink"/>
            <w:rFonts w:eastAsia="Times New Roman" w:cs="Times New Roman"/>
            <w:color w:val="041EDE"/>
            <w:sz w:val="23"/>
            <w:szCs w:val="23"/>
          </w:rPr>
          <w:t>martinjy@jmu.edu</w:t>
        </w:r>
      </w:hyperlink>
    </w:p>
    <w:p w14:paraId="4079B943" w14:textId="77777777" w:rsidR="00B70B43" w:rsidRDefault="00B70B43" w:rsidP="05780EA4"/>
    <w:p w14:paraId="593C0FB9" w14:textId="513C00CB" w:rsidR="00B70B43" w:rsidRPr="006D2C72" w:rsidRDefault="00B70B43" w:rsidP="005C51EB">
      <w:pPr>
        <w:spacing w:line="240" w:lineRule="auto"/>
        <w:rPr>
          <w:rFonts w:eastAsia="Times New Roman" w:cs="Times New Roman"/>
          <w:color w:val="000000" w:themeColor="text1"/>
          <w:sz w:val="23"/>
          <w:szCs w:val="23"/>
        </w:rPr>
      </w:pPr>
      <w:r w:rsidRPr="006D2C72">
        <w:rPr>
          <w:rFonts w:cs="Times New Roman"/>
          <w:sz w:val="23"/>
          <w:szCs w:val="23"/>
        </w:rPr>
        <w:t xml:space="preserve">Student Success Coaches: </w:t>
      </w:r>
      <w:r w:rsidR="00EF52FC">
        <w:rPr>
          <w:rFonts w:cs="Times New Roman"/>
          <w:sz w:val="23"/>
          <w:szCs w:val="23"/>
        </w:rPr>
        <w:t>Visit the website to sign up to receive su</w:t>
      </w:r>
      <w:r w:rsidRPr="006D2C72">
        <w:rPr>
          <w:rFonts w:cs="Times New Roman"/>
          <w:sz w:val="23"/>
          <w:szCs w:val="23"/>
        </w:rPr>
        <w:t xml:space="preserve">pport across academics, well-being, basic needs, and social </w:t>
      </w:r>
      <w:r w:rsidR="00EF52FC">
        <w:rPr>
          <w:rFonts w:cs="Times New Roman"/>
          <w:sz w:val="23"/>
          <w:szCs w:val="23"/>
        </w:rPr>
        <w:t>connections</w:t>
      </w:r>
      <w:r w:rsidRPr="006D2C72">
        <w:rPr>
          <w:rFonts w:cs="Times New Roman"/>
          <w:sz w:val="23"/>
          <w:szCs w:val="23"/>
        </w:rPr>
        <w:t xml:space="preserve"> to accomplish </w:t>
      </w:r>
      <w:r w:rsidR="00EF52FC">
        <w:rPr>
          <w:rFonts w:cs="Times New Roman"/>
          <w:sz w:val="23"/>
          <w:szCs w:val="23"/>
        </w:rPr>
        <w:t>your</w:t>
      </w:r>
      <w:r w:rsidRPr="006D2C72">
        <w:rPr>
          <w:rFonts w:cs="Times New Roman"/>
          <w:sz w:val="23"/>
          <w:szCs w:val="23"/>
        </w:rPr>
        <w:t xml:space="preserve"> goals.</w:t>
      </w:r>
      <w:r w:rsidRPr="006D2C72">
        <w:rPr>
          <w:rFonts w:cs="Times New Roman"/>
          <w:color w:val="333333"/>
          <w:sz w:val="23"/>
          <w:szCs w:val="23"/>
          <w:shd w:val="clear" w:color="auto" w:fill="FFFFFF"/>
        </w:rPr>
        <w:t xml:space="preserve"> </w:t>
      </w:r>
      <w:hyperlink r:id="rId92" w:history="1">
        <w:r w:rsidRPr="006D2C72">
          <w:rPr>
            <w:rStyle w:val="Hyperlink"/>
            <w:rFonts w:cs="Times New Roman"/>
            <w:sz w:val="23"/>
            <w:szCs w:val="23"/>
          </w:rPr>
          <w:t>https://www.jmu.edu/academic-success/ssea/coaching.shtml</w:t>
        </w:r>
      </w:hyperlink>
      <w:r w:rsidR="00EF52FC">
        <w:rPr>
          <w:rFonts w:cs="Times New Roman"/>
          <w:sz w:val="23"/>
          <w:szCs w:val="23"/>
        </w:rPr>
        <w:t xml:space="preserve"> Below are links to sign up for a zoom session with a success coach.</w:t>
      </w:r>
    </w:p>
    <w:p w14:paraId="48A27EDC" w14:textId="08D20A05" w:rsidR="005C51EB" w:rsidRPr="007A6035" w:rsidRDefault="00B70B43" w:rsidP="005C51EB">
      <w:pPr>
        <w:spacing w:line="240" w:lineRule="auto"/>
        <w:rPr>
          <w:rFonts w:cs="Times New Roman"/>
          <w:sz w:val="23"/>
          <w:szCs w:val="23"/>
        </w:rPr>
      </w:pPr>
      <w:r w:rsidRPr="006D2C72">
        <w:rPr>
          <w:rFonts w:cs="Times New Roman"/>
          <w:color w:val="333333"/>
          <w:sz w:val="23"/>
          <w:szCs w:val="23"/>
          <w:shd w:val="clear" w:color="auto" w:fill="FFFFFF"/>
        </w:rPr>
        <w:t>Ashley Gerhardt:</w:t>
      </w:r>
      <w:r w:rsidRPr="006D2C72">
        <w:rPr>
          <w:rFonts w:cs="Times New Roman"/>
          <w:sz w:val="23"/>
          <w:szCs w:val="23"/>
        </w:rPr>
        <w:t xml:space="preserve"> </w:t>
      </w:r>
      <w:hyperlink r:id="rId93" w:history="1">
        <w:r w:rsidRPr="006D2C72">
          <w:rPr>
            <w:rFonts w:cs="Times New Roman"/>
            <w:color w:val="450084"/>
            <w:sz w:val="23"/>
            <w:szCs w:val="23"/>
            <w:u w:val="single"/>
            <w:bdr w:val="none" w:sz="0" w:space="0" w:color="auto" w:frame="1"/>
            <w:shd w:val="clear" w:color="auto" w:fill="FFFFFF"/>
          </w:rPr>
          <w:t>Schedule Virtual via Zoom</w:t>
        </w:r>
      </w:hyperlink>
      <w:r w:rsidRPr="006D2C72">
        <w:rPr>
          <w:rFonts w:cs="Times New Roman"/>
          <w:color w:val="333333"/>
          <w:sz w:val="23"/>
          <w:szCs w:val="23"/>
        </w:rPr>
        <w:br/>
      </w:r>
      <w:r w:rsidRPr="006D2C72">
        <w:rPr>
          <w:rFonts w:cs="Times New Roman"/>
          <w:color w:val="333333"/>
          <w:sz w:val="23"/>
          <w:szCs w:val="23"/>
          <w:shd w:val="clear" w:color="auto" w:fill="FFFFFF"/>
        </w:rPr>
        <w:t>Maddie Martin: </w:t>
      </w:r>
      <w:r w:rsidRPr="006D2C72">
        <w:rPr>
          <w:rFonts w:cs="Times New Roman"/>
          <w:sz w:val="23"/>
          <w:szCs w:val="23"/>
        </w:rPr>
        <w:t xml:space="preserve"> </w:t>
      </w:r>
      <w:hyperlink r:id="rId94" w:history="1">
        <w:r w:rsidRPr="006D2C72">
          <w:rPr>
            <w:rFonts w:cs="Times New Roman"/>
            <w:color w:val="450084"/>
            <w:sz w:val="23"/>
            <w:szCs w:val="23"/>
            <w:u w:val="single"/>
            <w:bdr w:val="none" w:sz="0" w:space="0" w:color="auto" w:frame="1"/>
            <w:shd w:val="clear" w:color="auto" w:fill="FFFFFF"/>
          </w:rPr>
          <w:t>Schedule Virtual via Zoom</w:t>
        </w:r>
      </w:hyperlink>
    </w:p>
    <w:p w14:paraId="4633DF3F" w14:textId="77777777" w:rsidR="005C51EB" w:rsidRDefault="005C51EB" w:rsidP="005C51EB">
      <w:pPr>
        <w:spacing w:line="240" w:lineRule="auto"/>
        <w:rPr>
          <w:rFonts w:cs="Times New Roman"/>
          <w:color w:val="000000" w:themeColor="text1"/>
          <w:sz w:val="23"/>
          <w:szCs w:val="23"/>
        </w:rPr>
      </w:pPr>
    </w:p>
    <w:p w14:paraId="0B5C766F" w14:textId="3403F336" w:rsidR="006A70E9" w:rsidRPr="00104C19" w:rsidRDefault="5CFDA05E" w:rsidP="4139823B">
      <w:pPr>
        <w:rPr>
          <w:rFonts w:cs="Times New Roman"/>
          <w:b/>
          <w:bCs/>
          <w:color w:val="000000" w:themeColor="text1"/>
          <w:sz w:val="23"/>
          <w:szCs w:val="23"/>
        </w:rPr>
      </w:pPr>
      <w:r w:rsidRPr="4139823B">
        <w:rPr>
          <w:rFonts w:cs="Times New Roman"/>
          <w:color w:val="000000" w:themeColor="text1"/>
          <w:sz w:val="23"/>
          <w:szCs w:val="23"/>
        </w:rPr>
        <w:t>TimelyCare:</w:t>
      </w:r>
      <w:r w:rsidRPr="4139823B">
        <w:rPr>
          <w:rFonts w:eastAsia="Times New Roman" w:cs="Times New Roman"/>
          <w:color w:val="000000" w:themeColor="text1"/>
          <w:sz w:val="23"/>
          <w:szCs w:val="23"/>
        </w:rPr>
        <w:t xml:space="preserve"> </w:t>
      </w:r>
      <w:hyperlink r:id="rId95">
        <w:r w:rsidRPr="4139823B">
          <w:rPr>
            <w:rStyle w:val="Hyperlink"/>
            <w:rFonts w:eastAsia="Times New Roman" w:cs="Times New Roman"/>
            <w:color w:val="041EDE"/>
            <w:sz w:val="23"/>
            <w:szCs w:val="23"/>
          </w:rPr>
          <w:t>https://www.jmu.edu/counselingctr/timely-care/index.shtml</w:t>
        </w:r>
      </w:hyperlink>
      <w:r w:rsidRPr="4139823B">
        <w:rPr>
          <w:rFonts w:cs="Times New Roman"/>
          <w:color w:val="041EDE"/>
          <w:sz w:val="23"/>
          <w:szCs w:val="23"/>
        </w:rPr>
        <w:t xml:space="preserve"> </w:t>
      </w:r>
    </w:p>
    <w:p w14:paraId="0EB07EDD" w14:textId="324E2A20" w:rsidR="5CFDA05E" w:rsidRPr="00104C19" w:rsidRDefault="5CFDA05E" w:rsidP="05780EA4">
      <w:pPr>
        <w:rPr>
          <w:rFonts w:cs="Times New Roman"/>
          <w:color w:val="000000" w:themeColor="text1"/>
          <w:sz w:val="23"/>
          <w:szCs w:val="23"/>
        </w:rPr>
      </w:pPr>
      <w:r w:rsidRPr="05780EA4">
        <w:rPr>
          <w:rFonts w:cs="Times New Roman"/>
          <w:color w:val="000000" w:themeColor="text1"/>
          <w:sz w:val="23"/>
          <w:szCs w:val="23"/>
        </w:rPr>
        <w:t xml:space="preserve">There may be times when personal </w:t>
      </w:r>
      <w:r w:rsidR="442C4CF6" w:rsidRPr="05780EA4">
        <w:rPr>
          <w:rFonts w:cs="Times New Roman"/>
          <w:color w:val="000000" w:themeColor="text1"/>
          <w:sz w:val="23"/>
          <w:szCs w:val="23"/>
        </w:rPr>
        <w:t>stress interferes</w:t>
      </w:r>
      <w:r w:rsidRPr="05780EA4">
        <w:rPr>
          <w:rFonts w:cs="Times New Roman"/>
          <w:color w:val="000000" w:themeColor="text1"/>
          <w:sz w:val="23"/>
          <w:szCs w:val="23"/>
        </w:rPr>
        <w:t xml:space="preserve"> with </w:t>
      </w:r>
      <w:r w:rsidR="602D3565" w:rsidRPr="05780EA4">
        <w:rPr>
          <w:rFonts w:cs="Times New Roman"/>
          <w:color w:val="000000" w:themeColor="text1"/>
          <w:sz w:val="23"/>
          <w:szCs w:val="23"/>
        </w:rPr>
        <w:t>students'</w:t>
      </w:r>
      <w:r w:rsidR="66053076" w:rsidRPr="05780EA4">
        <w:rPr>
          <w:rFonts w:cs="Times New Roman"/>
          <w:color w:val="000000" w:themeColor="text1"/>
          <w:sz w:val="23"/>
          <w:szCs w:val="23"/>
        </w:rPr>
        <w:t xml:space="preserve"> </w:t>
      </w:r>
      <w:r w:rsidRPr="05780EA4">
        <w:rPr>
          <w:rFonts w:cs="Times New Roman"/>
          <w:color w:val="000000" w:themeColor="text1"/>
          <w:sz w:val="23"/>
          <w:szCs w:val="23"/>
        </w:rPr>
        <w:t xml:space="preserve">academic performance and/or negatively </w:t>
      </w:r>
      <w:r w:rsidR="479206A3" w:rsidRPr="05780EA4">
        <w:rPr>
          <w:rFonts w:cs="Times New Roman"/>
          <w:color w:val="000000" w:themeColor="text1"/>
          <w:sz w:val="23"/>
          <w:szCs w:val="23"/>
        </w:rPr>
        <w:t>impacts</w:t>
      </w:r>
      <w:r w:rsidRPr="05780EA4">
        <w:rPr>
          <w:rFonts w:cs="Times New Roman"/>
          <w:color w:val="000000" w:themeColor="text1"/>
          <w:sz w:val="23"/>
          <w:szCs w:val="23"/>
        </w:rPr>
        <w:t xml:space="preserve"> </w:t>
      </w:r>
      <w:r w:rsidR="5A7E8D94" w:rsidRPr="05780EA4">
        <w:rPr>
          <w:rFonts w:cs="Times New Roman"/>
          <w:color w:val="000000" w:themeColor="text1"/>
          <w:sz w:val="23"/>
          <w:szCs w:val="23"/>
        </w:rPr>
        <w:t>thei</w:t>
      </w:r>
      <w:r w:rsidRPr="05780EA4">
        <w:rPr>
          <w:rFonts w:cs="Times New Roman"/>
          <w:color w:val="000000" w:themeColor="text1"/>
          <w:sz w:val="23"/>
          <w:szCs w:val="23"/>
        </w:rPr>
        <w:t>r daily life. Access to virtual mental health for free through TimelyCare.</w:t>
      </w:r>
    </w:p>
    <w:p w14:paraId="78A06B87" w14:textId="195E0735" w:rsidR="192DBBD9" w:rsidRPr="00104C19" w:rsidRDefault="192DBBD9" w:rsidP="05780EA4">
      <w:pPr>
        <w:rPr>
          <w:rFonts w:eastAsia="Times New Roman" w:cs="Times New Roman"/>
          <w:color w:val="000000" w:themeColor="text1"/>
          <w:sz w:val="23"/>
          <w:szCs w:val="23"/>
        </w:rPr>
      </w:pPr>
    </w:p>
    <w:p w14:paraId="71F4F743" w14:textId="46CA409E" w:rsidR="1656FE67" w:rsidRPr="00104C19" w:rsidRDefault="1656FE67" w:rsidP="05780EA4">
      <w:pPr>
        <w:rPr>
          <w:rFonts w:cs="Times New Roman"/>
          <w:color w:val="000000" w:themeColor="text1"/>
          <w:sz w:val="23"/>
          <w:szCs w:val="23"/>
        </w:rPr>
      </w:pPr>
      <w:r w:rsidRPr="4139823B">
        <w:rPr>
          <w:rFonts w:cs="Times New Roman"/>
          <w:color w:val="000000" w:themeColor="text1"/>
          <w:sz w:val="23"/>
          <w:szCs w:val="23"/>
        </w:rPr>
        <w:t xml:space="preserve">Virginia Department of Education (VDOE): </w:t>
      </w:r>
      <w:hyperlink r:id="rId96">
        <w:r w:rsidR="00A33554" w:rsidRPr="4139823B">
          <w:rPr>
            <w:rStyle w:val="Hyperlink"/>
            <w:rFonts w:cs="Times New Roman"/>
            <w:color w:val="041EDE"/>
            <w:sz w:val="23"/>
            <w:szCs w:val="23"/>
          </w:rPr>
          <w:t>http://www.doe.virginia.gov/</w:t>
        </w:r>
      </w:hyperlink>
      <w:r w:rsidRPr="4139823B">
        <w:rPr>
          <w:rFonts w:cs="Times New Roman"/>
          <w:color w:val="041EDE"/>
          <w:sz w:val="23"/>
          <w:szCs w:val="23"/>
        </w:rPr>
        <w:t xml:space="preserve">  </w:t>
      </w:r>
    </w:p>
    <w:p w14:paraId="5D51A22A" w14:textId="7BD45E86" w:rsidR="192DBBD9" w:rsidRPr="00104C19" w:rsidRDefault="192DBBD9" w:rsidP="05780EA4">
      <w:pPr>
        <w:rPr>
          <w:rFonts w:eastAsia="Times New Roman" w:cs="Times New Roman"/>
          <w:color w:val="000000" w:themeColor="text1"/>
          <w:sz w:val="23"/>
          <w:szCs w:val="23"/>
        </w:rPr>
      </w:pPr>
    </w:p>
    <w:p w14:paraId="060454CF" w14:textId="5578F58F" w:rsidR="00E33851" w:rsidRPr="005F36B7" w:rsidRDefault="2D2B53E4" w:rsidP="05780EA4">
      <w:pPr>
        <w:rPr>
          <w:rFonts w:eastAsia="Times New Roman" w:cs="Times New Roman"/>
          <w:color w:val="000000" w:themeColor="text1"/>
          <w:sz w:val="23"/>
          <w:szCs w:val="23"/>
        </w:rPr>
      </w:pPr>
      <w:r w:rsidRPr="4139823B">
        <w:rPr>
          <w:rFonts w:eastAsia="Times New Roman" w:cs="Times New Roman"/>
          <w:color w:val="000000" w:themeColor="text1"/>
          <w:sz w:val="23"/>
          <w:szCs w:val="23"/>
        </w:rPr>
        <w:t>Writing Center: Take advantage of the University Writing Center and it</w:t>
      </w:r>
      <w:r w:rsidR="00B25928">
        <w:rPr>
          <w:rFonts w:eastAsia="Times New Roman" w:cs="Times New Roman"/>
          <w:color w:val="000000" w:themeColor="text1"/>
          <w:sz w:val="23"/>
          <w:szCs w:val="23"/>
        </w:rPr>
        <w:t>’</w:t>
      </w:r>
      <w:r w:rsidRPr="4139823B">
        <w:rPr>
          <w:rFonts w:eastAsia="Times New Roman" w:cs="Times New Roman"/>
          <w:color w:val="000000" w:themeColor="text1"/>
          <w:sz w:val="23"/>
          <w:szCs w:val="23"/>
        </w:rPr>
        <w:t>s superb, no charge resources. For more information</w:t>
      </w:r>
      <w:r w:rsidR="00FA52A4" w:rsidRPr="4139823B">
        <w:rPr>
          <w:rFonts w:eastAsia="Times New Roman" w:cs="Times New Roman"/>
          <w:color w:val="000000" w:themeColor="text1"/>
          <w:sz w:val="23"/>
          <w:szCs w:val="23"/>
        </w:rPr>
        <w:t>,</w:t>
      </w:r>
      <w:r w:rsidR="75253EDD" w:rsidRPr="4139823B">
        <w:rPr>
          <w:rFonts w:eastAsia="Times New Roman" w:cs="Times New Roman"/>
          <w:color w:val="000000" w:themeColor="text1"/>
          <w:sz w:val="23"/>
          <w:szCs w:val="23"/>
        </w:rPr>
        <w:t xml:space="preserve"> </w:t>
      </w:r>
      <w:r w:rsidR="00F578FE" w:rsidRPr="4139823B">
        <w:rPr>
          <w:rFonts w:eastAsia="Times New Roman" w:cs="Times New Roman"/>
          <w:color w:val="000000" w:themeColor="text1"/>
          <w:sz w:val="23"/>
          <w:szCs w:val="23"/>
        </w:rPr>
        <w:t xml:space="preserve">visit </w:t>
      </w:r>
      <w:hyperlink r:id="rId97">
        <w:r w:rsidR="00F578FE" w:rsidRPr="4139823B">
          <w:rPr>
            <w:rStyle w:val="Hyperlink"/>
            <w:rFonts w:eastAsia="Times New Roman" w:cs="Times New Roman"/>
            <w:color w:val="041EDE"/>
            <w:sz w:val="23"/>
            <w:szCs w:val="23"/>
          </w:rPr>
          <w:t>https://www.jmu.edu/uwc/index.shtml</w:t>
        </w:r>
      </w:hyperlink>
      <w:r w:rsidR="00F578FE" w:rsidRPr="4139823B">
        <w:rPr>
          <w:rFonts w:eastAsia="Times New Roman" w:cs="Times New Roman"/>
          <w:color w:val="041EDE"/>
          <w:sz w:val="23"/>
          <w:szCs w:val="23"/>
        </w:rPr>
        <w:t xml:space="preserve"> </w:t>
      </w:r>
      <w:r w:rsidR="00F578FE" w:rsidRPr="4139823B">
        <w:rPr>
          <w:rFonts w:eastAsia="Times New Roman" w:cs="Times New Roman"/>
          <w:color w:val="000000" w:themeColor="text1"/>
          <w:sz w:val="23"/>
          <w:szCs w:val="23"/>
        </w:rPr>
        <w:t xml:space="preserve">or </w:t>
      </w:r>
      <w:r w:rsidRPr="4139823B">
        <w:rPr>
          <w:rFonts w:eastAsia="Times New Roman" w:cs="Times New Roman"/>
          <w:color w:val="000000" w:themeColor="text1"/>
          <w:sz w:val="23"/>
          <w:szCs w:val="23"/>
        </w:rPr>
        <w:t xml:space="preserve">directly contact </w:t>
      </w:r>
      <w:r w:rsidRPr="4139823B">
        <w:rPr>
          <w:rFonts w:eastAsia="Times New Roman" w:cs="Times New Roman"/>
          <w:color w:val="000000" w:themeColor="text1"/>
          <w:sz w:val="23"/>
          <w:szCs w:val="23"/>
          <w:lang w:val="pt-BR"/>
        </w:rPr>
        <w:t xml:space="preserve">Rodolfo </w:t>
      </w:r>
      <w:r w:rsidR="7851DFAA" w:rsidRPr="4139823B">
        <w:rPr>
          <w:rFonts w:eastAsia="Times New Roman" w:cs="Times New Roman"/>
          <w:color w:val="000000" w:themeColor="text1"/>
          <w:sz w:val="23"/>
          <w:szCs w:val="23"/>
          <w:lang w:val="pt-BR"/>
        </w:rPr>
        <w:t xml:space="preserve">“Rudy” </w:t>
      </w:r>
      <w:r w:rsidRPr="4139823B">
        <w:rPr>
          <w:rFonts w:eastAsia="Times New Roman" w:cs="Times New Roman"/>
          <w:color w:val="000000" w:themeColor="text1"/>
          <w:sz w:val="23"/>
          <w:szCs w:val="23"/>
          <w:lang w:val="pt-BR"/>
        </w:rPr>
        <w:t xml:space="preserve">Barrett: </w:t>
      </w:r>
      <w:hyperlink r:id="rId98">
        <w:r w:rsidRPr="4139823B">
          <w:rPr>
            <w:rStyle w:val="Hyperlink"/>
            <w:rFonts w:eastAsia="Times New Roman" w:cs="Times New Roman"/>
            <w:color w:val="041EDE"/>
            <w:sz w:val="23"/>
            <w:szCs w:val="23"/>
            <w:lang w:val="pt-BR"/>
          </w:rPr>
          <w:t>barretrl@jmu.edu</w:t>
        </w:r>
      </w:hyperlink>
    </w:p>
    <w:p w14:paraId="000002F6" w14:textId="104535CA" w:rsidR="00E37EE3" w:rsidRPr="00104C19" w:rsidRDefault="00676223" w:rsidP="1162CED6">
      <w:pPr>
        <w:rPr>
          <w:rFonts w:cs="Times New Roman"/>
          <w:color w:val="000000" w:themeColor="text1"/>
          <w:sz w:val="23"/>
          <w:szCs w:val="23"/>
        </w:rPr>
      </w:pPr>
      <w:r w:rsidRPr="490A3244">
        <w:rPr>
          <w:rFonts w:cs="Times New Roman"/>
          <w:color w:val="000000" w:themeColor="text1"/>
          <w:sz w:val="23"/>
          <w:szCs w:val="23"/>
        </w:rPr>
        <w:lastRenderedPageBreak/>
        <w:t xml:space="preserve">Professional </w:t>
      </w:r>
      <w:r w:rsidR="5692F4AD" w:rsidRPr="490A3244">
        <w:rPr>
          <w:rFonts w:cs="Times New Roman"/>
          <w:color w:val="000000" w:themeColor="text1"/>
          <w:sz w:val="23"/>
          <w:szCs w:val="23"/>
        </w:rPr>
        <w:t>O</w:t>
      </w:r>
      <w:r w:rsidRPr="490A3244">
        <w:rPr>
          <w:rFonts w:cs="Times New Roman"/>
          <w:color w:val="000000" w:themeColor="text1"/>
          <w:sz w:val="23"/>
          <w:szCs w:val="23"/>
        </w:rPr>
        <w:t xml:space="preserve">rganizations </w:t>
      </w:r>
    </w:p>
    <w:p w14:paraId="000002F8" w14:textId="379960CB" w:rsidR="00E37EE3" w:rsidRPr="00104C19" w:rsidRDefault="00676223" w:rsidP="00EB20C1">
      <w:pPr>
        <w:pStyle w:val="ListParagraph"/>
        <w:numPr>
          <w:ilvl w:val="0"/>
          <w:numId w:val="21"/>
        </w:numPr>
        <w:rPr>
          <w:rFonts w:cs="Times New Roman"/>
          <w:sz w:val="23"/>
          <w:szCs w:val="23"/>
        </w:rPr>
      </w:pPr>
      <w:r w:rsidRPr="4139823B">
        <w:rPr>
          <w:rFonts w:cs="Times New Roman"/>
          <w:sz w:val="23"/>
          <w:szCs w:val="23"/>
        </w:rPr>
        <w:t>National Association for Education of Young Children (NAEYC)</w:t>
      </w:r>
      <w:r w:rsidR="29108A90" w:rsidRPr="4139823B">
        <w:rPr>
          <w:rFonts w:cs="Times New Roman"/>
          <w:sz w:val="23"/>
          <w:szCs w:val="23"/>
        </w:rPr>
        <w:t xml:space="preserve">: </w:t>
      </w:r>
      <w:hyperlink r:id="rId99">
        <w:r w:rsidR="00AA2B58" w:rsidRPr="4139823B">
          <w:rPr>
            <w:rStyle w:val="Hyperlink"/>
            <w:rFonts w:cs="Times New Roman"/>
            <w:color w:val="041EDE"/>
            <w:sz w:val="23"/>
            <w:szCs w:val="23"/>
          </w:rPr>
          <w:t>http://www.naeyc.org/</w:t>
        </w:r>
      </w:hyperlink>
      <w:r w:rsidRPr="4139823B">
        <w:rPr>
          <w:rFonts w:cs="Times New Roman"/>
          <w:color w:val="041EDE"/>
          <w:sz w:val="23"/>
          <w:szCs w:val="23"/>
        </w:rPr>
        <w:t xml:space="preserve">  </w:t>
      </w:r>
    </w:p>
    <w:p w14:paraId="000002F9" w14:textId="7EB79FB7" w:rsidR="00E37EE3" w:rsidRPr="00104C19" w:rsidRDefault="00676223" w:rsidP="00EB20C1">
      <w:pPr>
        <w:pStyle w:val="ListParagraph"/>
        <w:numPr>
          <w:ilvl w:val="0"/>
          <w:numId w:val="21"/>
        </w:numPr>
        <w:rPr>
          <w:rFonts w:cs="Times New Roman"/>
          <w:b/>
          <w:bCs/>
          <w:sz w:val="23"/>
          <w:szCs w:val="23"/>
        </w:rPr>
      </w:pPr>
      <w:r w:rsidRPr="4139823B">
        <w:rPr>
          <w:rFonts w:cs="Times New Roman"/>
          <w:sz w:val="23"/>
          <w:szCs w:val="23"/>
        </w:rPr>
        <w:t>Virginia Association for Early Childhood Education (VAECE)</w:t>
      </w:r>
      <w:r w:rsidR="52A8CE5A" w:rsidRPr="4139823B">
        <w:rPr>
          <w:rFonts w:cs="Times New Roman"/>
          <w:sz w:val="23"/>
          <w:szCs w:val="23"/>
        </w:rPr>
        <w:t>:</w:t>
      </w:r>
      <w:r w:rsidRPr="4139823B">
        <w:rPr>
          <w:rFonts w:cs="Times New Roman"/>
          <w:sz w:val="23"/>
          <w:szCs w:val="23"/>
        </w:rPr>
        <w:t xml:space="preserve"> </w:t>
      </w:r>
      <w:hyperlink r:id="rId100">
        <w:r w:rsidR="00730757" w:rsidRPr="4139823B">
          <w:rPr>
            <w:rStyle w:val="Hyperlink"/>
            <w:rFonts w:cs="Times New Roman"/>
            <w:color w:val="041EDE"/>
            <w:sz w:val="23"/>
            <w:szCs w:val="23"/>
          </w:rPr>
          <w:t>https://vaaeyc.org/</w:t>
        </w:r>
      </w:hyperlink>
      <w:r w:rsidRPr="4139823B">
        <w:rPr>
          <w:rFonts w:cs="Times New Roman"/>
          <w:color w:val="041EDE"/>
          <w:sz w:val="23"/>
          <w:szCs w:val="23"/>
        </w:rPr>
        <w:t xml:space="preserve">  </w:t>
      </w:r>
    </w:p>
    <w:p w14:paraId="39BCA044" w14:textId="3FFE57D1" w:rsidR="00C67DB1" w:rsidRPr="00104C19" w:rsidRDefault="00676223" w:rsidP="00EB20C1">
      <w:pPr>
        <w:pStyle w:val="ListParagraph"/>
        <w:numPr>
          <w:ilvl w:val="0"/>
          <w:numId w:val="21"/>
        </w:numPr>
        <w:rPr>
          <w:rFonts w:cs="Times New Roman"/>
          <w:sz w:val="23"/>
          <w:szCs w:val="23"/>
        </w:rPr>
      </w:pPr>
      <w:r w:rsidRPr="4139823B">
        <w:rPr>
          <w:rFonts w:cs="Times New Roman"/>
          <w:sz w:val="23"/>
          <w:szCs w:val="23"/>
        </w:rPr>
        <w:t>Virginia Education Association (VEA)</w:t>
      </w:r>
      <w:r w:rsidR="2766E098" w:rsidRPr="4139823B">
        <w:rPr>
          <w:rFonts w:cs="Times New Roman"/>
          <w:sz w:val="23"/>
          <w:szCs w:val="23"/>
        </w:rPr>
        <w:t xml:space="preserve">: </w:t>
      </w:r>
      <w:hyperlink r:id="rId101">
        <w:r w:rsidR="00C67DB1" w:rsidRPr="4139823B">
          <w:rPr>
            <w:rStyle w:val="Hyperlink"/>
            <w:rFonts w:cs="Times New Roman"/>
            <w:color w:val="041EDE"/>
            <w:sz w:val="23"/>
            <w:szCs w:val="23"/>
          </w:rPr>
          <w:t>https://www.veanea.org</w:t>
        </w:r>
      </w:hyperlink>
    </w:p>
    <w:p w14:paraId="000002FA" w14:textId="1D082C90" w:rsidR="00E37EE3" w:rsidRPr="00104C19" w:rsidRDefault="00676223" w:rsidP="00EB20C1">
      <w:pPr>
        <w:pStyle w:val="ListParagraph"/>
        <w:numPr>
          <w:ilvl w:val="0"/>
          <w:numId w:val="21"/>
        </w:numPr>
        <w:rPr>
          <w:rFonts w:cs="Times New Roman"/>
          <w:sz w:val="23"/>
          <w:szCs w:val="23"/>
        </w:rPr>
      </w:pPr>
      <w:r w:rsidRPr="4139823B">
        <w:rPr>
          <w:rFonts w:cs="Times New Roman"/>
          <w:sz w:val="23"/>
          <w:szCs w:val="23"/>
        </w:rPr>
        <w:t>Curriculum Development (ASCD)</w:t>
      </w:r>
      <w:r w:rsidR="367C1C71" w:rsidRPr="4139823B">
        <w:rPr>
          <w:rFonts w:cs="Times New Roman"/>
          <w:sz w:val="23"/>
          <w:szCs w:val="23"/>
        </w:rPr>
        <w:t xml:space="preserve">: </w:t>
      </w:r>
      <w:hyperlink r:id="rId102">
        <w:r w:rsidR="00AA2B58" w:rsidRPr="4139823B">
          <w:rPr>
            <w:rStyle w:val="Hyperlink"/>
            <w:rFonts w:cs="Times New Roman"/>
            <w:color w:val="041EDE"/>
            <w:sz w:val="23"/>
            <w:szCs w:val="23"/>
          </w:rPr>
          <w:t>http://www.ascd.org/</w:t>
        </w:r>
      </w:hyperlink>
      <w:r w:rsidRPr="4139823B">
        <w:rPr>
          <w:rFonts w:cs="Times New Roman"/>
          <w:color w:val="041EDE"/>
          <w:sz w:val="23"/>
          <w:szCs w:val="23"/>
        </w:rPr>
        <w:t xml:space="preserve"> </w:t>
      </w:r>
      <w:r w:rsidRPr="4139823B">
        <w:rPr>
          <w:rFonts w:cs="Times New Roman"/>
          <w:sz w:val="23"/>
          <w:szCs w:val="23"/>
        </w:rPr>
        <w:t xml:space="preserve"> </w:t>
      </w:r>
    </w:p>
    <w:p w14:paraId="6B6FC0A1" w14:textId="07719244" w:rsidR="181E181E" w:rsidRPr="00104C19" w:rsidRDefault="181E181E" w:rsidP="05780EA4">
      <w:pPr>
        <w:rPr>
          <w:rFonts w:cs="Times New Roman"/>
          <w:color w:val="000000" w:themeColor="text1"/>
          <w:sz w:val="23"/>
          <w:szCs w:val="23"/>
        </w:rPr>
      </w:pPr>
    </w:p>
    <w:p w14:paraId="000002FB" w14:textId="55CF2CF6" w:rsidR="00E37EE3" w:rsidRPr="00104C19" w:rsidRDefault="00676223" w:rsidP="05780EA4">
      <w:pPr>
        <w:rPr>
          <w:rFonts w:cs="Times New Roman"/>
          <w:color w:val="000000" w:themeColor="text1"/>
          <w:sz w:val="23"/>
          <w:szCs w:val="23"/>
        </w:rPr>
      </w:pPr>
      <w:r w:rsidRPr="05780EA4">
        <w:rPr>
          <w:rFonts w:cs="Times New Roman"/>
          <w:color w:val="000000" w:themeColor="text1"/>
          <w:sz w:val="23"/>
          <w:szCs w:val="23"/>
        </w:rPr>
        <w:t xml:space="preserve">Content </w:t>
      </w:r>
      <w:r w:rsidR="3F0F82DD" w:rsidRPr="05780EA4">
        <w:rPr>
          <w:rFonts w:cs="Times New Roman"/>
          <w:color w:val="000000" w:themeColor="text1"/>
          <w:sz w:val="23"/>
          <w:szCs w:val="23"/>
        </w:rPr>
        <w:t>O</w:t>
      </w:r>
      <w:r w:rsidRPr="05780EA4">
        <w:rPr>
          <w:rFonts w:cs="Times New Roman"/>
          <w:color w:val="000000" w:themeColor="text1"/>
          <w:sz w:val="23"/>
          <w:szCs w:val="23"/>
        </w:rPr>
        <w:t xml:space="preserve">rganizations </w:t>
      </w:r>
    </w:p>
    <w:p w14:paraId="000002FC" w14:textId="3117AA5D" w:rsidR="00E37EE3" w:rsidRPr="00104C19" w:rsidRDefault="00676223" w:rsidP="00EB20C1">
      <w:pPr>
        <w:pStyle w:val="ListParagraph"/>
        <w:numPr>
          <w:ilvl w:val="0"/>
          <w:numId w:val="22"/>
        </w:numPr>
        <w:rPr>
          <w:rFonts w:cs="Times New Roman"/>
          <w:sz w:val="23"/>
          <w:szCs w:val="23"/>
        </w:rPr>
      </w:pPr>
      <w:r w:rsidRPr="4139823B">
        <w:rPr>
          <w:rFonts w:cs="Times New Roman"/>
          <w:sz w:val="23"/>
          <w:szCs w:val="23"/>
        </w:rPr>
        <w:t>National Council for the Social Studies</w:t>
      </w:r>
      <w:r w:rsidR="48831FB6" w:rsidRPr="4139823B">
        <w:rPr>
          <w:rFonts w:cs="Times New Roman"/>
          <w:sz w:val="23"/>
          <w:szCs w:val="23"/>
        </w:rPr>
        <w:t>:</w:t>
      </w:r>
      <w:r w:rsidRPr="4139823B">
        <w:rPr>
          <w:rFonts w:cs="Times New Roman"/>
          <w:sz w:val="23"/>
          <w:szCs w:val="23"/>
        </w:rPr>
        <w:t xml:space="preserve"> </w:t>
      </w:r>
      <w:hyperlink r:id="rId103">
        <w:r w:rsidR="00AA2B58" w:rsidRPr="4139823B">
          <w:rPr>
            <w:rStyle w:val="Hyperlink"/>
            <w:rFonts w:cs="Times New Roman"/>
            <w:color w:val="041EDE"/>
            <w:sz w:val="23"/>
            <w:szCs w:val="23"/>
          </w:rPr>
          <w:t>http://www.ncss.org/</w:t>
        </w:r>
      </w:hyperlink>
      <w:r w:rsidRPr="4139823B">
        <w:rPr>
          <w:rFonts w:cs="Times New Roman"/>
          <w:sz w:val="23"/>
          <w:szCs w:val="23"/>
        </w:rPr>
        <w:t xml:space="preserve">  </w:t>
      </w:r>
    </w:p>
    <w:p w14:paraId="000002FD" w14:textId="1D07490D" w:rsidR="00E37EE3" w:rsidRPr="00104C19" w:rsidRDefault="00676223" w:rsidP="00EB20C1">
      <w:pPr>
        <w:pStyle w:val="ListParagraph"/>
        <w:numPr>
          <w:ilvl w:val="0"/>
          <w:numId w:val="22"/>
        </w:numPr>
        <w:rPr>
          <w:rFonts w:cs="Times New Roman"/>
          <w:sz w:val="23"/>
          <w:szCs w:val="23"/>
        </w:rPr>
      </w:pPr>
      <w:r w:rsidRPr="4139823B">
        <w:rPr>
          <w:rFonts w:cs="Times New Roman"/>
          <w:sz w:val="23"/>
          <w:szCs w:val="23"/>
        </w:rPr>
        <w:t>National Science Teachers Association</w:t>
      </w:r>
      <w:r w:rsidR="53AA454A" w:rsidRPr="4139823B">
        <w:rPr>
          <w:rFonts w:cs="Times New Roman"/>
          <w:sz w:val="23"/>
          <w:szCs w:val="23"/>
        </w:rPr>
        <w:t>:</w:t>
      </w:r>
      <w:r w:rsidRPr="4139823B">
        <w:rPr>
          <w:rFonts w:cs="Times New Roman"/>
          <w:sz w:val="23"/>
          <w:szCs w:val="23"/>
        </w:rPr>
        <w:t xml:space="preserve"> </w:t>
      </w:r>
      <w:hyperlink r:id="rId104">
        <w:r w:rsidR="00AA2B58" w:rsidRPr="4139823B">
          <w:rPr>
            <w:rStyle w:val="Hyperlink"/>
            <w:rFonts w:cs="Times New Roman"/>
            <w:color w:val="041EDE"/>
            <w:sz w:val="23"/>
            <w:szCs w:val="23"/>
          </w:rPr>
          <w:t>http://www.nsta.org/</w:t>
        </w:r>
      </w:hyperlink>
      <w:r w:rsidRPr="4139823B">
        <w:rPr>
          <w:rFonts w:cs="Times New Roman"/>
          <w:color w:val="041EDE"/>
          <w:sz w:val="23"/>
          <w:szCs w:val="23"/>
        </w:rPr>
        <w:t xml:space="preserve"> </w:t>
      </w:r>
      <w:r w:rsidRPr="4139823B">
        <w:rPr>
          <w:rFonts w:cs="Times New Roman"/>
          <w:sz w:val="23"/>
          <w:szCs w:val="23"/>
        </w:rPr>
        <w:t xml:space="preserve"> </w:t>
      </w:r>
    </w:p>
    <w:p w14:paraId="000002FE" w14:textId="3D510705" w:rsidR="00E37EE3" w:rsidRPr="00104C19" w:rsidRDefault="00676223" w:rsidP="00EB20C1">
      <w:pPr>
        <w:pStyle w:val="ListParagraph"/>
        <w:numPr>
          <w:ilvl w:val="0"/>
          <w:numId w:val="22"/>
        </w:numPr>
        <w:rPr>
          <w:rFonts w:cs="Times New Roman"/>
          <w:sz w:val="23"/>
          <w:szCs w:val="23"/>
        </w:rPr>
      </w:pPr>
      <w:r w:rsidRPr="4139823B">
        <w:rPr>
          <w:rFonts w:cs="Times New Roman"/>
          <w:sz w:val="23"/>
          <w:szCs w:val="23"/>
        </w:rPr>
        <w:t>National Council of Teachers of Mathematics</w:t>
      </w:r>
      <w:r w:rsidR="7AED6EC7" w:rsidRPr="4139823B">
        <w:rPr>
          <w:rFonts w:cs="Times New Roman"/>
          <w:sz w:val="23"/>
          <w:szCs w:val="23"/>
        </w:rPr>
        <w:t>:</w:t>
      </w:r>
      <w:r w:rsidRPr="4139823B">
        <w:rPr>
          <w:rFonts w:cs="Times New Roman"/>
          <w:sz w:val="23"/>
          <w:szCs w:val="23"/>
        </w:rPr>
        <w:t xml:space="preserve"> </w:t>
      </w:r>
      <w:hyperlink r:id="rId105">
        <w:r w:rsidR="00AA2B58" w:rsidRPr="4139823B">
          <w:rPr>
            <w:rStyle w:val="Hyperlink"/>
            <w:rFonts w:cs="Times New Roman"/>
            <w:color w:val="041EDE"/>
            <w:sz w:val="23"/>
            <w:szCs w:val="23"/>
          </w:rPr>
          <w:t>http://www.nctm.org/</w:t>
        </w:r>
      </w:hyperlink>
      <w:r w:rsidRPr="4139823B">
        <w:rPr>
          <w:rFonts w:cs="Times New Roman"/>
          <w:color w:val="041EDE"/>
          <w:sz w:val="23"/>
          <w:szCs w:val="23"/>
        </w:rPr>
        <w:t xml:space="preserve">  </w:t>
      </w:r>
    </w:p>
    <w:p w14:paraId="000002FF" w14:textId="685B7FE1" w:rsidR="00E37EE3" w:rsidRPr="00104C19" w:rsidRDefault="00676223" w:rsidP="00EB20C1">
      <w:pPr>
        <w:pStyle w:val="ListParagraph"/>
        <w:numPr>
          <w:ilvl w:val="0"/>
          <w:numId w:val="22"/>
        </w:numPr>
        <w:rPr>
          <w:rFonts w:cs="Times New Roman"/>
          <w:sz w:val="23"/>
          <w:szCs w:val="23"/>
        </w:rPr>
      </w:pPr>
      <w:r w:rsidRPr="4139823B">
        <w:rPr>
          <w:rFonts w:cs="Times New Roman"/>
          <w:sz w:val="23"/>
          <w:szCs w:val="23"/>
        </w:rPr>
        <w:t>National Council of Teachers of English</w:t>
      </w:r>
      <w:r w:rsidR="0C8D6F0F" w:rsidRPr="4139823B">
        <w:rPr>
          <w:rFonts w:cs="Times New Roman"/>
          <w:sz w:val="23"/>
          <w:szCs w:val="23"/>
        </w:rPr>
        <w:t xml:space="preserve">: </w:t>
      </w:r>
      <w:hyperlink r:id="rId106">
        <w:r w:rsidR="00AA2B58" w:rsidRPr="4139823B">
          <w:rPr>
            <w:rStyle w:val="Hyperlink"/>
            <w:rFonts w:cs="Times New Roman"/>
            <w:color w:val="041EDE"/>
            <w:sz w:val="23"/>
            <w:szCs w:val="23"/>
          </w:rPr>
          <w:t>http://www.ncte.org/</w:t>
        </w:r>
      </w:hyperlink>
      <w:r w:rsidRPr="4139823B">
        <w:rPr>
          <w:rFonts w:cs="Times New Roman"/>
          <w:color w:val="041EDE"/>
          <w:sz w:val="23"/>
          <w:szCs w:val="23"/>
        </w:rPr>
        <w:t xml:space="preserve">  </w:t>
      </w:r>
    </w:p>
    <w:p w14:paraId="341A0F43" w14:textId="0F904AA0" w:rsidR="00676223" w:rsidRPr="00104C19" w:rsidRDefault="00676223" w:rsidP="00EB20C1">
      <w:pPr>
        <w:pStyle w:val="ListParagraph"/>
        <w:numPr>
          <w:ilvl w:val="0"/>
          <w:numId w:val="22"/>
        </w:numPr>
        <w:rPr>
          <w:rFonts w:cs="Times New Roman"/>
          <w:sz w:val="23"/>
          <w:szCs w:val="23"/>
        </w:rPr>
      </w:pPr>
      <w:r w:rsidRPr="4139823B">
        <w:rPr>
          <w:rFonts w:cs="Times New Roman"/>
          <w:sz w:val="23"/>
          <w:szCs w:val="23"/>
        </w:rPr>
        <w:t>International Literacy Association</w:t>
      </w:r>
      <w:r w:rsidR="4B1573DD" w:rsidRPr="4139823B">
        <w:rPr>
          <w:rFonts w:cs="Times New Roman"/>
          <w:sz w:val="23"/>
          <w:szCs w:val="23"/>
        </w:rPr>
        <w:t xml:space="preserve">: </w:t>
      </w:r>
      <w:hyperlink r:id="rId107">
        <w:r w:rsidR="008E167D" w:rsidRPr="4139823B">
          <w:rPr>
            <w:rFonts w:cs="Times New Roman"/>
            <w:color w:val="041EDE"/>
            <w:sz w:val="23"/>
            <w:szCs w:val="23"/>
            <w:u w:val="single"/>
          </w:rPr>
          <w:t>https://www.literacyworldwide.org</w:t>
        </w:r>
      </w:hyperlink>
    </w:p>
    <w:p w14:paraId="0000032F" w14:textId="49F4516E" w:rsidR="00E37EE3" w:rsidRPr="00104C19" w:rsidRDefault="00E37EE3" w:rsidP="490A3244">
      <w:pPr>
        <w:rPr>
          <w:rFonts w:cs="Times New Roman"/>
          <w:color w:val="000000" w:themeColor="text1"/>
          <w:sz w:val="23"/>
          <w:szCs w:val="23"/>
        </w:rPr>
        <w:sectPr w:rsidR="00E37EE3" w:rsidRPr="00104C19" w:rsidSect="00EF3DE7">
          <w:headerReference w:type="default" r:id="rId108"/>
          <w:headerReference w:type="first" r:id="rId109"/>
          <w:footerReference w:type="first" r:id="rId110"/>
          <w:type w:val="continuous"/>
          <w:pgSz w:w="12240" w:h="15840"/>
          <w:pgMar w:top="1080" w:right="1080" w:bottom="1080" w:left="1080" w:header="0" w:footer="720" w:gutter="0"/>
          <w:cols w:space="720"/>
          <w:titlePg/>
          <w:docGrid w:linePitch="299"/>
        </w:sectPr>
      </w:pPr>
    </w:p>
    <w:p w14:paraId="1492A8E0" w14:textId="77777777" w:rsidR="00D25E9C" w:rsidRDefault="00D25E9C" w:rsidP="05780EA4">
      <w:pPr>
        <w:rPr>
          <w:rFonts w:cs="Times New Roman"/>
          <w:b/>
          <w:bCs/>
          <w:color w:val="000000" w:themeColor="text1"/>
          <w:sz w:val="26"/>
          <w:szCs w:val="26"/>
        </w:rPr>
      </w:pPr>
    </w:p>
    <w:p w14:paraId="0000033B" w14:textId="5E8AF981" w:rsidR="00E37EE3" w:rsidRPr="00104C19" w:rsidRDefault="00676223" w:rsidP="05780EA4">
      <w:pPr>
        <w:rPr>
          <w:rFonts w:cs="Times New Roman"/>
          <w:b/>
          <w:bCs/>
          <w:color w:val="000000" w:themeColor="text1"/>
          <w:sz w:val="26"/>
          <w:szCs w:val="26"/>
        </w:rPr>
      </w:pPr>
      <w:r w:rsidRPr="05780EA4">
        <w:rPr>
          <w:rFonts w:cs="Times New Roman"/>
          <w:b/>
          <w:bCs/>
          <w:color w:val="000000" w:themeColor="text1"/>
          <w:sz w:val="26"/>
          <w:szCs w:val="26"/>
        </w:rPr>
        <w:t xml:space="preserve">Advice </w:t>
      </w:r>
      <w:r w:rsidR="00344D86" w:rsidRPr="05780EA4">
        <w:rPr>
          <w:rFonts w:cs="Times New Roman"/>
          <w:b/>
          <w:bCs/>
          <w:color w:val="000000" w:themeColor="text1"/>
          <w:sz w:val="26"/>
          <w:szCs w:val="26"/>
        </w:rPr>
        <w:t>F</w:t>
      </w:r>
      <w:r w:rsidRPr="05780EA4">
        <w:rPr>
          <w:rFonts w:cs="Times New Roman"/>
          <w:b/>
          <w:bCs/>
          <w:color w:val="000000" w:themeColor="text1"/>
          <w:sz w:val="26"/>
          <w:szCs w:val="26"/>
        </w:rPr>
        <w:t xml:space="preserve">rom </w:t>
      </w:r>
      <w:r w:rsidR="00344D86" w:rsidRPr="05780EA4">
        <w:rPr>
          <w:rFonts w:cs="Times New Roman"/>
          <w:b/>
          <w:bCs/>
          <w:color w:val="000000" w:themeColor="text1"/>
          <w:sz w:val="26"/>
          <w:szCs w:val="26"/>
        </w:rPr>
        <w:t>S</w:t>
      </w:r>
      <w:r w:rsidRPr="05780EA4">
        <w:rPr>
          <w:rFonts w:cs="Times New Roman"/>
          <w:b/>
          <w:bCs/>
          <w:color w:val="000000" w:themeColor="text1"/>
          <w:sz w:val="26"/>
          <w:szCs w:val="26"/>
        </w:rPr>
        <w:t xml:space="preserve">tudents </w:t>
      </w:r>
    </w:p>
    <w:p w14:paraId="6715F1AD" w14:textId="77777777" w:rsidR="00E33851" w:rsidRPr="00104C19" w:rsidRDefault="00E33851" w:rsidP="05780EA4">
      <w:pPr>
        <w:rPr>
          <w:rFonts w:cs="Times New Roman"/>
          <w:color w:val="000000" w:themeColor="text1"/>
          <w:sz w:val="23"/>
          <w:szCs w:val="23"/>
        </w:rPr>
      </w:pPr>
    </w:p>
    <w:p w14:paraId="6F58F2D5" w14:textId="4413DAAF" w:rsidR="00E37EE3" w:rsidRPr="00104C19" w:rsidRDefault="00676223" w:rsidP="00EB20C1">
      <w:pPr>
        <w:pStyle w:val="ListParagraph"/>
        <w:numPr>
          <w:ilvl w:val="0"/>
          <w:numId w:val="23"/>
        </w:numPr>
        <w:spacing w:after="240"/>
        <w:rPr>
          <w:rFonts w:cs="Times New Roman"/>
          <w:sz w:val="23"/>
          <w:szCs w:val="23"/>
        </w:rPr>
      </w:pPr>
      <w:r w:rsidRPr="05780EA4">
        <w:rPr>
          <w:rFonts w:cs="Times New Roman"/>
          <w:sz w:val="23"/>
          <w:szCs w:val="23"/>
        </w:rPr>
        <w:t xml:space="preserve">Read the syllabus for each class! Professors spell out exactly what the course requires and their policies for attendance and work. </w:t>
      </w:r>
      <w:r w:rsidR="483999DB" w:rsidRPr="05780EA4">
        <w:rPr>
          <w:rFonts w:cs="Times New Roman"/>
          <w:sz w:val="23"/>
          <w:szCs w:val="23"/>
        </w:rPr>
        <w:t xml:space="preserve">Students </w:t>
      </w:r>
      <w:r w:rsidRPr="05780EA4">
        <w:rPr>
          <w:rFonts w:cs="Times New Roman"/>
          <w:sz w:val="23"/>
          <w:szCs w:val="23"/>
        </w:rPr>
        <w:t xml:space="preserve">need to know this information </w:t>
      </w:r>
      <w:r w:rsidR="00FA7467" w:rsidRPr="05780EA4">
        <w:rPr>
          <w:rFonts w:cs="Times New Roman"/>
          <w:sz w:val="23"/>
          <w:szCs w:val="23"/>
        </w:rPr>
        <w:t xml:space="preserve">to ensure </w:t>
      </w:r>
      <w:r w:rsidR="42C18923" w:rsidRPr="05780EA4">
        <w:rPr>
          <w:rFonts w:cs="Times New Roman"/>
          <w:sz w:val="23"/>
          <w:szCs w:val="23"/>
        </w:rPr>
        <w:t>they are</w:t>
      </w:r>
      <w:r w:rsidR="00FA7467" w:rsidRPr="05780EA4">
        <w:rPr>
          <w:rFonts w:cs="Times New Roman"/>
          <w:sz w:val="23"/>
          <w:szCs w:val="23"/>
        </w:rPr>
        <w:t xml:space="preserve"> completing </w:t>
      </w:r>
      <w:r w:rsidR="235B5C94" w:rsidRPr="05780EA4">
        <w:rPr>
          <w:rFonts w:cs="Times New Roman"/>
          <w:sz w:val="23"/>
          <w:szCs w:val="23"/>
        </w:rPr>
        <w:t>their</w:t>
      </w:r>
      <w:r w:rsidR="00FA7467" w:rsidRPr="05780EA4">
        <w:rPr>
          <w:rFonts w:cs="Times New Roman"/>
          <w:sz w:val="23"/>
          <w:szCs w:val="23"/>
        </w:rPr>
        <w:t xml:space="preserve"> tasks correctly.</w:t>
      </w:r>
    </w:p>
    <w:p w14:paraId="4D792C94" w14:textId="606BC959" w:rsidR="00E37EE3" w:rsidRPr="00104C19" w:rsidRDefault="667405F3" w:rsidP="00EB20C1">
      <w:pPr>
        <w:pStyle w:val="ListParagraph"/>
        <w:numPr>
          <w:ilvl w:val="0"/>
          <w:numId w:val="23"/>
        </w:numPr>
        <w:spacing w:after="240"/>
        <w:rPr>
          <w:rFonts w:cs="Times New Roman"/>
          <w:sz w:val="23"/>
          <w:szCs w:val="23"/>
        </w:rPr>
      </w:pPr>
      <w:r w:rsidRPr="05780EA4">
        <w:rPr>
          <w:rFonts w:cs="Times New Roman"/>
          <w:sz w:val="23"/>
          <w:szCs w:val="23"/>
        </w:rPr>
        <w:t>Do not</w:t>
      </w:r>
      <w:r w:rsidR="59D81F6D" w:rsidRPr="05780EA4">
        <w:rPr>
          <w:rFonts w:cs="Times New Roman"/>
          <w:sz w:val="23"/>
          <w:szCs w:val="23"/>
        </w:rPr>
        <w:t xml:space="preserve"> procrastinate! The COE BIS courses are </w:t>
      </w:r>
      <w:r w:rsidR="20D039F3" w:rsidRPr="05780EA4">
        <w:rPr>
          <w:rFonts w:cs="Times New Roman"/>
          <w:sz w:val="23"/>
          <w:szCs w:val="23"/>
        </w:rPr>
        <w:t>quite different</w:t>
      </w:r>
      <w:r w:rsidR="59D81F6D" w:rsidRPr="05780EA4">
        <w:rPr>
          <w:rFonts w:cs="Times New Roman"/>
          <w:sz w:val="23"/>
          <w:szCs w:val="23"/>
        </w:rPr>
        <w:t xml:space="preserve"> from many </w:t>
      </w:r>
      <w:r w:rsidR="598E8E51" w:rsidRPr="05780EA4">
        <w:rPr>
          <w:rFonts w:cs="Times New Roman"/>
          <w:sz w:val="23"/>
          <w:szCs w:val="23"/>
        </w:rPr>
        <w:t xml:space="preserve">general education </w:t>
      </w:r>
      <w:r w:rsidR="59D81F6D" w:rsidRPr="05780EA4">
        <w:rPr>
          <w:rFonts w:cs="Times New Roman"/>
          <w:sz w:val="23"/>
          <w:szCs w:val="23"/>
        </w:rPr>
        <w:t>courses</w:t>
      </w:r>
      <w:r w:rsidR="0DB913A7" w:rsidRPr="05780EA4">
        <w:rPr>
          <w:rFonts w:cs="Times New Roman"/>
          <w:sz w:val="23"/>
          <w:szCs w:val="23"/>
        </w:rPr>
        <w:t xml:space="preserve">. </w:t>
      </w:r>
      <w:r w:rsidR="51F3B0C3" w:rsidRPr="05780EA4">
        <w:rPr>
          <w:rFonts w:cs="Times New Roman"/>
          <w:sz w:val="23"/>
          <w:szCs w:val="23"/>
        </w:rPr>
        <w:t xml:space="preserve">COE BIS courses </w:t>
      </w:r>
      <w:r w:rsidR="59D81F6D" w:rsidRPr="05780EA4">
        <w:rPr>
          <w:rFonts w:cs="Times New Roman"/>
          <w:sz w:val="23"/>
          <w:szCs w:val="23"/>
        </w:rPr>
        <w:t xml:space="preserve">have more projects and group work. It </w:t>
      </w:r>
      <w:r w:rsidR="3B8EF4AB" w:rsidRPr="05780EA4">
        <w:rPr>
          <w:rFonts w:cs="Times New Roman"/>
          <w:sz w:val="23"/>
          <w:szCs w:val="23"/>
        </w:rPr>
        <w:t>may look</w:t>
      </w:r>
      <w:r w:rsidR="59D81F6D" w:rsidRPr="05780EA4">
        <w:rPr>
          <w:rFonts w:cs="Times New Roman"/>
          <w:sz w:val="23"/>
          <w:szCs w:val="23"/>
        </w:rPr>
        <w:t xml:space="preserve"> easy in the </w:t>
      </w:r>
      <w:r w:rsidR="368255C9" w:rsidRPr="05780EA4">
        <w:rPr>
          <w:rFonts w:cs="Times New Roman"/>
          <w:sz w:val="23"/>
          <w:szCs w:val="23"/>
        </w:rPr>
        <w:t>syllabus,</w:t>
      </w:r>
      <w:r w:rsidR="60CAE32F" w:rsidRPr="05780EA4">
        <w:rPr>
          <w:rFonts w:cs="Times New Roman"/>
          <w:sz w:val="23"/>
          <w:szCs w:val="23"/>
        </w:rPr>
        <w:t xml:space="preserve"> but</w:t>
      </w:r>
      <w:r w:rsidR="59D81F6D" w:rsidRPr="05780EA4">
        <w:rPr>
          <w:rFonts w:cs="Times New Roman"/>
          <w:sz w:val="23"/>
          <w:szCs w:val="23"/>
        </w:rPr>
        <w:t xml:space="preserve"> </w:t>
      </w:r>
      <w:r w:rsidR="02FEFCC5" w:rsidRPr="05780EA4">
        <w:rPr>
          <w:rFonts w:cs="Times New Roman"/>
          <w:sz w:val="23"/>
          <w:szCs w:val="23"/>
        </w:rPr>
        <w:t xml:space="preserve">it </w:t>
      </w:r>
      <w:r w:rsidR="59D81F6D" w:rsidRPr="05780EA4">
        <w:rPr>
          <w:rFonts w:cs="Times New Roman"/>
          <w:sz w:val="23"/>
          <w:szCs w:val="23"/>
        </w:rPr>
        <w:t xml:space="preserve">takes </w:t>
      </w:r>
      <w:r w:rsidR="6AD515E5" w:rsidRPr="05780EA4">
        <w:rPr>
          <w:rFonts w:cs="Times New Roman"/>
          <w:sz w:val="23"/>
          <w:szCs w:val="23"/>
        </w:rPr>
        <w:t>more</w:t>
      </w:r>
      <w:r w:rsidR="59D81F6D" w:rsidRPr="05780EA4">
        <w:rPr>
          <w:rFonts w:cs="Times New Roman"/>
          <w:sz w:val="23"/>
          <w:szCs w:val="23"/>
        </w:rPr>
        <w:t xml:space="preserve"> time than </w:t>
      </w:r>
      <w:r w:rsidR="11F6229C" w:rsidRPr="05780EA4">
        <w:rPr>
          <w:rFonts w:cs="Times New Roman"/>
          <w:sz w:val="23"/>
          <w:szCs w:val="23"/>
        </w:rPr>
        <w:t xml:space="preserve">one may </w:t>
      </w:r>
      <w:r w:rsidR="59D81F6D" w:rsidRPr="05780EA4">
        <w:rPr>
          <w:rFonts w:cs="Times New Roman"/>
          <w:sz w:val="23"/>
          <w:szCs w:val="23"/>
        </w:rPr>
        <w:t xml:space="preserve">think. If </w:t>
      </w:r>
      <w:r w:rsidR="67953C4E" w:rsidRPr="05780EA4">
        <w:rPr>
          <w:rFonts w:cs="Times New Roman"/>
          <w:sz w:val="23"/>
          <w:szCs w:val="23"/>
        </w:rPr>
        <w:t>students</w:t>
      </w:r>
      <w:r w:rsidR="59D81F6D" w:rsidRPr="05780EA4">
        <w:rPr>
          <w:rFonts w:cs="Times New Roman"/>
          <w:sz w:val="23"/>
          <w:szCs w:val="23"/>
        </w:rPr>
        <w:t xml:space="preserve"> </w:t>
      </w:r>
      <w:r w:rsidR="16A20663" w:rsidRPr="05780EA4">
        <w:rPr>
          <w:rFonts w:cs="Times New Roman"/>
          <w:sz w:val="23"/>
          <w:szCs w:val="23"/>
        </w:rPr>
        <w:t>do not</w:t>
      </w:r>
      <w:r w:rsidR="59D81F6D" w:rsidRPr="05780EA4">
        <w:rPr>
          <w:rFonts w:cs="Times New Roman"/>
          <w:sz w:val="23"/>
          <w:szCs w:val="23"/>
        </w:rPr>
        <w:t xml:space="preserve"> stay on top of things, then </w:t>
      </w:r>
      <w:r w:rsidR="0411C638" w:rsidRPr="05780EA4">
        <w:rPr>
          <w:rFonts w:cs="Times New Roman"/>
          <w:sz w:val="23"/>
          <w:szCs w:val="23"/>
        </w:rPr>
        <w:t>it is</w:t>
      </w:r>
      <w:r w:rsidR="59D81F6D" w:rsidRPr="05780EA4">
        <w:rPr>
          <w:rFonts w:cs="Times New Roman"/>
          <w:sz w:val="23"/>
          <w:szCs w:val="23"/>
        </w:rPr>
        <w:t xml:space="preserve"> impossible to really do </w:t>
      </w:r>
      <w:r w:rsidR="014F654A" w:rsidRPr="05780EA4">
        <w:rPr>
          <w:rFonts w:cs="Times New Roman"/>
          <w:sz w:val="23"/>
          <w:szCs w:val="23"/>
        </w:rPr>
        <w:t xml:space="preserve">their </w:t>
      </w:r>
      <w:r w:rsidR="59D81F6D" w:rsidRPr="05780EA4">
        <w:rPr>
          <w:rFonts w:cs="Times New Roman"/>
          <w:sz w:val="23"/>
          <w:szCs w:val="23"/>
        </w:rPr>
        <w:t xml:space="preserve">best. </w:t>
      </w:r>
    </w:p>
    <w:p w14:paraId="7998C494" w14:textId="1CD522C4" w:rsidR="00E37EE3" w:rsidRPr="00104C19" w:rsidRDefault="64E023FC" w:rsidP="00EB20C1">
      <w:pPr>
        <w:pStyle w:val="ListParagraph"/>
        <w:numPr>
          <w:ilvl w:val="0"/>
          <w:numId w:val="23"/>
        </w:numPr>
        <w:spacing w:after="240"/>
        <w:rPr>
          <w:rFonts w:cs="Times New Roman"/>
          <w:sz w:val="23"/>
          <w:szCs w:val="23"/>
        </w:rPr>
      </w:pPr>
      <w:r w:rsidRPr="05780EA4">
        <w:rPr>
          <w:rFonts w:cs="Times New Roman"/>
          <w:sz w:val="23"/>
          <w:szCs w:val="23"/>
        </w:rPr>
        <w:t>Ta</w:t>
      </w:r>
      <w:r w:rsidR="00676223" w:rsidRPr="05780EA4">
        <w:rPr>
          <w:rFonts w:cs="Times New Roman"/>
          <w:sz w:val="23"/>
          <w:szCs w:val="23"/>
        </w:rPr>
        <w:t xml:space="preserve">lk to </w:t>
      </w:r>
      <w:r w:rsidR="2EA3EA8D" w:rsidRPr="05780EA4">
        <w:rPr>
          <w:rFonts w:cs="Times New Roman"/>
          <w:sz w:val="23"/>
          <w:szCs w:val="23"/>
        </w:rPr>
        <w:t>the</w:t>
      </w:r>
      <w:r w:rsidR="18998067" w:rsidRPr="05780EA4">
        <w:rPr>
          <w:rFonts w:cs="Times New Roman"/>
          <w:sz w:val="23"/>
          <w:szCs w:val="23"/>
        </w:rPr>
        <w:t xml:space="preserve"> </w:t>
      </w:r>
      <w:r w:rsidR="00676223" w:rsidRPr="05780EA4">
        <w:rPr>
          <w:rFonts w:cs="Times New Roman"/>
          <w:sz w:val="23"/>
          <w:szCs w:val="23"/>
        </w:rPr>
        <w:t xml:space="preserve">professors! </w:t>
      </w:r>
      <w:r w:rsidR="33D75706" w:rsidRPr="05780EA4">
        <w:rPr>
          <w:rFonts w:cs="Times New Roman"/>
          <w:sz w:val="23"/>
          <w:szCs w:val="23"/>
        </w:rPr>
        <w:t xml:space="preserve">Students </w:t>
      </w:r>
      <w:r w:rsidR="5927EC75" w:rsidRPr="05780EA4">
        <w:rPr>
          <w:rFonts w:cs="Times New Roman"/>
          <w:sz w:val="23"/>
          <w:szCs w:val="23"/>
        </w:rPr>
        <w:t>will</w:t>
      </w:r>
      <w:r w:rsidR="00676223" w:rsidRPr="05780EA4">
        <w:rPr>
          <w:rFonts w:cs="Times New Roman"/>
          <w:sz w:val="23"/>
          <w:szCs w:val="23"/>
        </w:rPr>
        <w:t xml:space="preserve"> be amazed at how open th</w:t>
      </w:r>
      <w:r w:rsidR="2B83B77D" w:rsidRPr="05780EA4">
        <w:rPr>
          <w:rFonts w:cs="Times New Roman"/>
          <w:sz w:val="23"/>
          <w:szCs w:val="23"/>
        </w:rPr>
        <w:t xml:space="preserve">eir professors </w:t>
      </w:r>
      <w:r w:rsidR="00676223" w:rsidRPr="05780EA4">
        <w:rPr>
          <w:rFonts w:cs="Times New Roman"/>
          <w:sz w:val="23"/>
          <w:szCs w:val="23"/>
        </w:rPr>
        <w:t xml:space="preserve">are to talking with </w:t>
      </w:r>
      <w:r w:rsidR="7293F58B" w:rsidRPr="05780EA4">
        <w:rPr>
          <w:rFonts w:cs="Times New Roman"/>
          <w:sz w:val="23"/>
          <w:szCs w:val="23"/>
        </w:rPr>
        <w:t>them</w:t>
      </w:r>
      <w:r w:rsidR="00676223" w:rsidRPr="05780EA4">
        <w:rPr>
          <w:rFonts w:cs="Times New Roman"/>
          <w:sz w:val="23"/>
          <w:szCs w:val="23"/>
        </w:rPr>
        <w:t xml:space="preserve">. </w:t>
      </w:r>
      <w:r w:rsidR="32E55A7C" w:rsidRPr="05780EA4">
        <w:rPr>
          <w:rFonts w:cs="Times New Roman"/>
          <w:sz w:val="23"/>
          <w:szCs w:val="23"/>
        </w:rPr>
        <w:t xml:space="preserve">Professors </w:t>
      </w:r>
      <w:r w:rsidR="00676223" w:rsidRPr="05780EA4">
        <w:rPr>
          <w:rFonts w:cs="Times New Roman"/>
          <w:sz w:val="23"/>
          <w:szCs w:val="23"/>
        </w:rPr>
        <w:t xml:space="preserve">know that sometimes life </w:t>
      </w:r>
      <w:r w:rsidR="0C7CD75B" w:rsidRPr="05780EA4">
        <w:rPr>
          <w:rFonts w:cs="Times New Roman"/>
          <w:sz w:val="23"/>
          <w:szCs w:val="23"/>
        </w:rPr>
        <w:t>does not</w:t>
      </w:r>
      <w:r w:rsidR="00676223" w:rsidRPr="05780EA4">
        <w:rPr>
          <w:rFonts w:cs="Times New Roman"/>
          <w:sz w:val="23"/>
          <w:szCs w:val="23"/>
        </w:rPr>
        <w:t xml:space="preserve"> go as planned. When things like that happen, </w:t>
      </w:r>
      <w:r w:rsidR="0DC7D55C" w:rsidRPr="05780EA4">
        <w:rPr>
          <w:rFonts w:cs="Times New Roman"/>
          <w:sz w:val="23"/>
          <w:szCs w:val="23"/>
        </w:rPr>
        <w:t>go to</w:t>
      </w:r>
      <w:r w:rsidR="0639E871" w:rsidRPr="05780EA4">
        <w:rPr>
          <w:rFonts w:cs="Times New Roman"/>
          <w:sz w:val="23"/>
          <w:szCs w:val="23"/>
        </w:rPr>
        <w:t xml:space="preserve"> them</w:t>
      </w:r>
      <w:r w:rsidR="00676223" w:rsidRPr="05780EA4">
        <w:rPr>
          <w:rFonts w:cs="Times New Roman"/>
          <w:sz w:val="23"/>
          <w:szCs w:val="23"/>
        </w:rPr>
        <w:t xml:space="preserve">. If </w:t>
      </w:r>
      <w:r w:rsidR="15D54480" w:rsidRPr="05780EA4">
        <w:rPr>
          <w:rFonts w:cs="Times New Roman"/>
          <w:sz w:val="23"/>
          <w:szCs w:val="23"/>
        </w:rPr>
        <w:t xml:space="preserve">a student </w:t>
      </w:r>
      <w:r w:rsidR="04C8127F" w:rsidRPr="05780EA4">
        <w:rPr>
          <w:rFonts w:cs="Times New Roman"/>
          <w:sz w:val="23"/>
          <w:szCs w:val="23"/>
        </w:rPr>
        <w:t>do</w:t>
      </w:r>
      <w:r w:rsidR="58F62219" w:rsidRPr="05780EA4">
        <w:rPr>
          <w:rFonts w:cs="Times New Roman"/>
          <w:sz w:val="23"/>
          <w:szCs w:val="23"/>
        </w:rPr>
        <w:t>es</w:t>
      </w:r>
      <w:r w:rsidR="04C8127F" w:rsidRPr="05780EA4">
        <w:rPr>
          <w:rFonts w:cs="Times New Roman"/>
          <w:sz w:val="23"/>
          <w:szCs w:val="23"/>
        </w:rPr>
        <w:t xml:space="preserve"> not</w:t>
      </w:r>
      <w:r w:rsidR="00676223" w:rsidRPr="05780EA4">
        <w:rPr>
          <w:rFonts w:cs="Times New Roman"/>
          <w:sz w:val="23"/>
          <w:szCs w:val="23"/>
        </w:rPr>
        <w:t xml:space="preserve"> tell them, the</w:t>
      </w:r>
      <w:r w:rsidR="0EAADAE0" w:rsidRPr="05780EA4">
        <w:rPr>
          <w:rFonts w:cs="Times New Roman"/>
          <w:sz w:val="23"/>
          <w:szCs w:val="23"/>
        </w:rPr>
        <w:t xml:space="preserve"> professor </w:t>
      </w:r>
      <w:r w:rsidR="786411D6" w:rsidRPr="05780EA4">
        <w:rPr>
          <w:rFonts w:cs="Times New Roman"/>
          <w:sz w:val="23"/>
          <w:szCs w:val="23"/>
        </w:rPr>
        <w:t>cannot</w:t>
      </w:r>
      <w:r w:rsidR="00676223" w:rsidRPr="05780EA4">
        <w:rPr>
          <w:rFonts w:cs="Times New Roman"/>
          <w:sz w:val="23"/>
          <w:szCs w:val="23"/>
        </w:rPr>
        <w:t xml:space="preserve"> work with </w:t>
      </w:r>
      <w:r w:rsidR="7CEA9855" w:rsidRPr="05780EA4">
        <w:rPr>
          <w:rFonts w:cs="Times New Roman"/>
          <w:sz w:val="23"/>
          <w:szCs w:val="23"/>
        </w:rPr>
        <w:t>them</w:t>
      </w:r>
      <w:r w:rsidR="00676223" w:rsidRPr="05780EA4">
        <w:rPr>
          <w:rFonts w:cs="Times New Roman"/>
          <w:sz w:val="23"/>
          <w:szCs w:val="23"/>
        </w:rPr>
        <w:t xml:space="preserve"> to make sure </w:t>
      </w:r>
      <w:r w:rsidR="2956AF02" w:rsidRPr="05780EA4">
        <w:rPr>
          <w:rFonts w:cs="Times New Roman"/>
          <w:sz w:val="23"/>
          <w:szCs w:val="23"/>
        </w:rPr>
        <w:t xml:space="preserve">they </w:t>
      </w:r>
      <w:r w:rsidR="00676223" w:rsidRPr="05780EA4">
        <w:rPr>
          <w:rFonts w:cs="Times New Roman"/>
          <w:sz w:val="23"/>
          <w:szCs w:val="23"/>
        </w:rPr>
        <w:t xml:space="preserve">are successful. Remember that </w:t>
      </w:r>
      <w:r w:rsidR="56547341" w:rsidRPr="05780EA4">
        <w:rPr>
          <w:rFonts w:cs="Times New Roman"/>
          <w:sz w:val="23"/>
          <w:szCs w:val="23"/>
        </w:rPr>
        <w:t>professors</w:t>
      </w:r>
      <w:r w:rsidR="00676223" w:rsidRPr="05780EA4">
        <w:rPr>
          <w:rFonts w:cs="Times New Roman"/>
          <w:sz w:val="23"/>
          <w:szCs w:val="23"/>
        </w:rPr>
        <w:t xml:space="preserve"> want </w:t>
      </w:r>
      <w:r w:rsidR="65A2430E" w:rsidRPr="05780EA4">
        <w:rPr>
          <w:rFonts w:cs="Times New Roman"/>
          <w:sz w:val="23"/>
          <w:szCs w:val="23"/>
        </w:rPr>
        <w:t>students</w:t>
      </w:r>
      <w:r w:rsidR="00676223" w:rsidRPr="05780EA4">
        <w:rPr>
          <w:rFonts w:cs="Times New Roman"/>
          <w:sz w:val="23"/>
          <w:szCs w:val="23"/>
        </w:rPr>
        <w:t xml:space="preserve"> to become that kind of teacher, so they model how to be flexible. </w:t>
      </w:r>
    </w:p>
    <w:p w14:paraId="0000033F" w14:textId="24AE2C12" w:rsidR="00E37EE3" w:rsidRPr="00104C19" w:rsidRDefault="00676223" w:rsidP="00EB20C1">
      <w:pPr>
        <w:pStyle w:val="ListParagraph"/>
        <w:numPr>
          <w:ilvl w:val="0"/>
          <w:numId w:val="23"/>
        </w:numPr>
        <w:spacing w:after="240"/>
        <w:rPr>
          <w:rFonts w:cs="Times New Roman"/>
          <w:sz w:val="23"/>
          <w:szCs w:val="23"/>
        </w:rPr>
      </w:pPr>
      <w:r w:rsidRPr="05780EA4">
        <w:rPr>
          <w:rFonts w:cs="Times New Roman"/>
          <w:sz w:val="23"/>
          <w:szCs w:val="23"/>
        </w:rPr>
        <w:t xml:space="preserve">Make friends in class! </w:t>
      </w:r>
      <w:r w:rsidR="51003E86" w:rsidRPr="05780EA4">
        <w:rPr>
          <w:rFonts w:cs="Times New Roman"/>
          <w:sz w:val="23"/>
          <w:szCs w:val="23"/>
        </w:rPr>
        <w:t xml:space="preserve">Students </w:t>
      </w:r>
      <w:r w:rsidR="72E29C7B" w:rsidRPr="05780EA4">
        <w:rPr>
          <w:rFonts w:cs="Times New Roman"/>
          <w:sz w:val="23"/>
          <w:szCs w:val="23"/>
        </w:rPr>
        <w:t>will</w:t>
      </w:r>
      <w:r w:rsidRPr="05780EA4">
        <w:rPr>
          <w:rFonts w:cs="Times New Roman"/>
          <w:sz w:val="23"/>
          <w:szCs w:val="23"/>
        </w:rPr>
        <w:t xml:space="preserve"> be spending a lot of time with </w:t>
      </w:r>
      <w:r w:rsidR="74C28604" w:rsidRPr="05780EA4">
        <w:rPr>
          <w:rFonts w:cs="Times New Roman"/>
          <w:sz w:val="23"/>
          <w:szCs w:val="23"/>
        </w:rPr>
        <w:t>each other in</w:t>
      </w:r>
      <w:r w:rsidRPr="05780EA4">
        <w:rPr>
          <w:rFonts w:cs="Times New Roman"/>
          <w:sz w:val="23"/>
          <w:szCs w:val="23"/>
        </w:rPr>
        <w:t xml:space="preserve"> </w:t>
      </w:r>
      <w:r w:rsidR="004E7E4B" w:rsidRPr="05780EA4">
        <w:rPr>
          <w:rFonts w:cs="Times New Roman"/>
          <w:sz w:val="23"/>
          <w:szCs w:val="23"/>
        </w:rPr>
        <w:t>classes, and</w:t>
      </w:r>
      <w:r w:rsidRPr="05780EA4">
        <w:rPr>
          <w:rFonts w:cs="Times New Roman"/>
          <w:sz w:val="23"/>
          <w:szCs w:val="23"/>
        </w:rPr>
        <w:t xml:space="preserve"> </w:t>
      </w:r>
      <w:r w:rsidR="68A89EF9" w:rsidRPr="05780EA4">
        <w:rPr>
          <w:rFonts w:cs="Times New Roman"/>
          <w:sz w:val="23"/>
          <w:szCs w:val="23"/>
        </w:rPr>
        <w:t>they</w:t>
      </w:r>
      <w:r w:rsidR="7DDFEC31" w:rsidRPr="05780EA4">
        <w:rPr>
          <w:rFonts w:cs="Times New Roman"/>
          <w:sz w:val="23"/>
          <w:szCs w:val="23"/>
        </w:rPr>
        <w:t xml:space="preserve"> will</w:t>
      </w:r>
      <w:r w:rsidRPr="05780EA4">
        <w:rPr>
          <w:rFonts w:cs="Times New Roman"/>
          <w:sz w:val="23"/>
          <w:szCs w:val="23"/>
        </w:rPr>
        <w:t xml:space="preserve"> be doing a lot of collaborative work. Take advantage of building </w:t>
      </w:r>
      <w:r w:rsidR="004E7E4B" w:rsidRPr="05780EA4">
        <w:rPr>
          <w:rFonts w:cs="Times New Roman"/>
          <w:sz w:val="23"/>
          <w:szCs w:val="23"/>
        </w:rPr>
        <w:t>friendships that</w:t>
      </w:r>
      <w:r w:rsidRPr="05780EA4">
        <w:rPr>
          <w:rFonts w:cs="Times New Roman"/>
          <w:sz w:val="23"/>
          <w:szCs w:val="23"/>
        </w:rPr>
        <w:t xml:space="preserve"> will last long after school ends. </w:t>
      </w:r>
    </w:p>
    <w:p w14:paraId="324E9077" w14:textId="368A6C88" w:rsidR="00E37EE3" w:rsidRPr="00104C19" w:rsidRDefault="00676223" w:rsidP="00EB20C1">
      <w:pPr>
        <w:pStyle w:val="ListParagraph"/>
        <w:numPr>
          <w:ilvl w:val="0"/>
          <w:numId w:val="23"/>
        </w:numPr>
        <w:spacing w:after="240"/>
        <w:rPr>
          <w:rFonts w:cs="Times New Roman"/>
          <w:sz w:val="23"/>
          <w:szCs w:val="23"/>
        </w:rPr>
      </w:pPr>
      <w:r w:rsidRPr="05780EA4">
        <w:rPr>
          <w:rFonts w:cs="Times New Roman"/>
          <w:sz w:val="23"/>
          <w:szCs w:val="23"/>
        </w:rPr>
        <w:t xml:space="preserve">Try new things! </w:t>
      </w:r>
      <w:r w:rsidR="1F78123F" w:rsidRPr="05780EA4">
        <w:rPr>
          <w:rFonts w:cs="Times New Roman"/>
          <w:sz w:val="23"/>
          <w:szCs w:val="23"/>
        </w:rPr>
        <w:t xml:space="preserve">Students </w:t>
      </w:r>
      <w:r w:rsidR="164ECB83" w:rsidRPr="05780EA4">
        <w:rPr>
          <w:rFonts w:cs="Times New Roman"/>
          <w:sz w:val="23"/>
          <w:szCs w:val="23"/>
        </w:rPr>
        <w:t>will</w:t>
      </w:r>
      <w:r w:rsidRPr="05780EA4">
        <w:rPr>
          <w:rFonts w:cs="Times New Roman"/>
          <w:sz w:val="23"/>
          <w:szCs w:val="23"/>
        </w:rPr>
        <w:t xml:space="preserve"> </w:t>
      </w:r>
      <w:r w:rsidR="006C6427" w:rsidRPr="05780EA4">
        <w:rPr>
          <w:rFonts w:cs="Times New Roman"/>
          <w:sz w:val="23"/>
          <w:szCs w:val="23"/>
        </w:rPr>
        <w:t>spend</w:t>
      </w:r>
      <w:r w:rsidRPr="05780EA4">
        <w:rPr>
          <w:rFonts w:cs="Times New Roman"/>
          <w:sz w:val="23"/>
          <w:szCs w:val="23"/>
        </w:rPr>
        <w:t xml:space="preserve"> lots of time in schools</w:t>
      </w:r>
      <w:r w:rsidR="5668A8BB" w:rsidRPr="05780EA4">
        <w:rPr>
          <w:rFonts w:cs="Times New Roman"/>
          <w:sz w:val="23"/>
          <w:szCs w:val="23"/>
        </w:rPr>
        <w:t>,</w:t>
      </w:r>
      <w:r w:rsidRPr="05780EA4">
        <w:rPr>
          <w:rFonts w:cs="Times New Roman"/>
          <w:sz w:val="23"/>
          <w:szCs w:val="23"/>
        </w:rPr>
        <w:t xml:space="preserve"> and this is where </w:t>
      </w:r>
      <w:r w:rsidR="47F843EF" w:rsidRPr="05780EA4">
        <w:rPr>
          <w:rFonts w:cs="Times New Roman"/>
          <w:sz w:val="23"/>
          <w:szCs w:val="23"/>
        </w:rPr>
        <w:t>they</w:t>
      </w:r>
      <w:r w:rsidRPr="05780EA4">
        <w:rPr>
          <w:rFonts w:cs="Times New Roman"/>
          <w:sz w:val="23"/>
          <w:szCs w:val="23"/>
        </w:rPr>
        <w:t xml:space="preserve"> learn to be a good teacher. </w:t>
      </w:r>
      <w:r w:rsidR="680380C8" w:rsidRPr="05780EA4">
        <w:rPr>
          <w:rFonts w:cs="Times New Roman"/>
          <w:sz w:val="23"/>
          <w:szCs w:val="23"/>
        </w:rPr>
        <w:t>Do not</w:t>
      </w:r>
      <w:r w:rsidRPr="05780EA4">
        <w:rPr>
          <w:rFonts w:cs="Times New Roman"/>
          <w:sz w:val="23"/>
          <w:szCs w:val="23"/>
        </w:rPr>
        <w:t xml:space="preserve"> be afraid to try new activities and do more </w:t>
      </w:r>
      <w:r w:rsidR="06C61D32" w:rsidRPr="05780EA4">
        <w:rPr>
          <w:rFonts w:cs="Times New Roman"/>
          <w:sz w:val="23"/>
          <w:szCs w:val="23"/>
        </w:rPr>
        <w:t>than</w:t>
      </w:r>
      <w:r w:rsidRPr="05780EA4">
        <w:rPr>
          <w:rFonts w:cs="Times New Roman"/>
          <w:sz w:val="23"/>
          <w:szCs w:val="23"/>
        </w:rPr>
        <w:t xml:space="preserve"> is required </w:t>
      </w:r>
      <w:r w:rsidR="004E7E4B" w:rsidRPr="05780EA4">
        <w:rPr>
          <w:rFonts w:cs="Times New Roman"/>
          <w:sz w:val="23"/>
          <w:szCs w:val="23"/>
        </w:rPr>
        <w:t xml:space="preserve">in </w:t>
      </w:r>
      <w:r w:rsidRPr="05780EA4">
        <w:rPr>
          <w:rFonts w:cs="Times New Roman"/>
          <w:sz w:val="23"/>
          <w:szCs w:val="23"/>
        </w:rPr>
        <w:t xml:space="preserve">class. Ask </w:t>
      </w:r>
      <w:r w:rsidR="24269954" w:rsidRPr="05780EA4">
        <w:rPr>
          <w:rFonts w:cs="Times New Roman"/>
          <w:sz w:val="23"/>
          <w:szCs w:val="23"/>
        </w:rPr>
        <w:t>the</w:t>
      </w:r>
      <w:r w:rsidRPr="05780EA4">
        <w:rPr>
          <w:rFonts w:cs="Times New Roman"/>
          <w:sz w:val="23"/>
          <w:szCs w:val="23"/>
        </w:rPr>
        <w:t xml:space="preserve"> teacher for more responsibilities. </w:t>
      </w:r>
      <w:r w:rsidR="5227CF4B" w:rsidRPr="05780EA4">
        <w:rPr>
          <w:rFonts w:cs="Times New Roman"/>
          <w:sz w:val="23"/>
          <w:szCs w:val="23"/>
        </w:rPr>
        <w:t>That is</w:t>
      </w:r>
      <w:r w:rsidRPr="05780EA4">
        <w:rPr>
          <w:rFonts w:cs="Times New Roman"/>
          <w:sz w:val="23"/>
          <w:szCs w:val="23"/>
        </w:rPr>
        <w:t xml:space="preserve"> the way </w:t>
      </w:r>
      <w:r w:rsidR="38114F7B" w:rsidRPr="05780EA4">
        <w:rPr>
          <w:rFonts w:cs="Times New Roman"/>
          <w:sz w:val="23"/>
          <w:szCs w:val="23"/>
        </w:rPr>
        <w:t xml:space="preserve">students can </w:t>
      </w:r>
      <w:r w:rsidRPr="05780EA4">
        <w:rPr>
          <w:rFonts w:cs="Times New Roman"/>
          <w:sz w:val="23"/>
          <w:szCs w:val="23"/>
        </w:rPr>
        <w:t>learn.</w:t>
      </w:r>
    </w:p>
    <w:p w14:paraId="4F4DDFB7" w14:textId="009E9170" w:rsidR="192DBBD9" w:rsidRPr="00104C19" w:rsidRDefault="528360CD" w:rsidP="00EB20C1">
      <w:pPr>
        <w:pStyle w:val="ListParagraph"/>
        <w:numPr>
          <w:ilvl w:val="0"/>
          <w:numId w:val="23"/>
        </w:numPr>
        <w:spacing w:after="240"/>
        <w:rPr>
          <w:rFonts w:cs="Times New Roman"/>
          <w:sz w:val="23"/>
          <w:szCs w:val="23"/>
        </w:rPr>
        <w:sectPr w:rsidR="192DBBD9" w:rsidRPr="00104C19" w:rsidSect="00EF3DE7">
          <w:headerReference w:type="default" r:id="rId111"/>
          <w:headerReference w:type="first" r:id="rId112"/>
          <w:footerReference w:type="first" r:id="rId113"/>
          <w:type w:val="continuous"/>
          <w:pgSz w:w="12240" w:h="15840"/>
          <w:pgMar w:top="1080" w:right="1080" w:bottom="1080" w:left="1080" w:header="0" w:footer="720" w:gutter="0"/>
          <w:cols w:space="720"/>
          <w:titlePg/>
          <w:docGrid w:linePitch="299"/>
        </w:sectPr>
      </w:pPr>
      <w:r w:rsidRPr="05780EA4">
        <w:rPr>
          <w:rFonts w:cs="Times New Roman"/>
          <w:sz w:val="23"/>
          <w:szCs w:val="23"/>
        </w:rPr>
        <w:t>Students should t</w:t>
      </w:r>
      <w:r w:rsidR="00676223" w:rsidRPr="05780EA4">
        <w:rPr>
          <w:rFonts w:cs="Times New Roman"/>
          <w:sz w:val="23"/>
          <w:szCs w:val="23"/>
        </w:rPr>
        <w:t xml:space="preserve">alk to </w:t>
      </w:r>
      <w:r w:rsidR="36AD8820" w:rsidRPr="05780EA4">
        <w:rPr>
          <w:rFonts w:cs="Times New Roman"/>
          <w:sz w:val="23"/>
          <w:szCs w:val="23"/>
        </w:rPr>
        <w:t>the</w:t>
      </w:r>
      <w:r w:rsidR="4FF27C49" w:rsidRPr="05780EA4">
        <w:rPr>
          <w:rFonts w:cs="Times New Roman"/>
          <w:sz w:val="23"/>
          <w:szCs w:val="23"/>
        </w:rPr>
        <w:t>ir</w:t>
      </w:r>
      <w:r w:rsidR="36AD8820" w:rsidRPr="05780EA4">
        <w:rPr>
          <w:rFonts w:cs="Times New Roman"/>
          <w:sz w:val="23"/>
          <w:szCs w:val="23"/>
        </w:rPr>
        <w:t xml:space="preserve"> </w:t>
      </w:r>
      <w:r w:rsidR="00676223" w:rsidRPr="05780EA4">
        <w:rPr>
          <w:rFonts w:cs="Times New Roman"/>
          <w:sz w:val="23"/>
          <w:szCs w:val="23"/>
        </w:rPr>
        <w:t xml:space="preserve">cooperating teacher before </w:t>
      </w:r>
      <w:r w:rsidR="7542BADD" w:rsidRPr="05780EA4">
        <w:rPr>
          <w:rFonts w:cs="Times New Roman"/>
          <w:sz w:val="23"/>
          <w:szCs w:val="23"/>
        </w:rPr>
        <w:t xml:space="preserve">they </w:t>
      </w:r>
      <w:r w:rsidR="00676223" w:rsidRPr="05780EA4">
        <w:rPr>
          <w:rFonts w:cs="Times New Roman"/>
          <w:sz w:val="23"/>
          <w:szCs w:val="23"/>
        </w:rPr>
        <w:t xml:space="preserve">go to school! </w:t>
      </w:r>
      <w:r w:rsidR="4D6FF28F" w:rsidRPr="05780EA4">
        <w:rPr>
          <w:rFonts w:cs="Times New Roman"/>
          <w:sz w:val="23"/>
          <w:szCs w:val="23"/>
        </w:rPr>
        <w:t xml:space="preserve">They </w:t>
      </w:r>
      <w:r w:rsidR="2C14F42C" w:rsidRPr="05780EA4">
        <w:rPr>
          <w:rFonts w:cs="Times New Roman"/>
          <w:sz w:val="23"/>
          <w:szCs w:val="23"/>
        </w:rPr>
        <w:t>will</w:t>
      </w:r>
      <w:r w:rsidR="00676223" w:rsidRPr="05780EA4">
        <w:rPr>
          <w:rFonts w:cs="Times New Roman"/>
          <w:sz w:val="23"/>
          <w:szCs w:val="23"/>
        </w:rPr>
        <w:t xml:space="preserve"> be in a lot </w:t>
      </w:r>
      <w:r w:rsidR="004E7E4B" w:rsidRPr="05780EA4">
        <w:rPr>
          <w:rFonts w:cs="Times New Roman"/>
          <w:sz w:val="23"/>
          <w:szCs w:val="23"/>
        </w:rPr>
        <w:t>of classrooms,</w:t>
      </w:r>
      <w:r w:rsidR="00676223" w:rsidRPr="05780EA4">
        <w:rPr>
          <w:rFonts w:cs="Times New Roman"/>
          <w:sz w:val="23"/>
          <w:szCs w:val="23"/>
        </w:rPr>
        <w:t xml:space="preserve"> and they are all different. As soon as </w:t>
      </w:r>
      <w:r w:rsidR="206B238E" w:rsidRPr="05780EA4">
        <w:rPr>
          <w:rFonts w:cs="Times New Roman"/>
          <w:sz w:val="23"/>
          <w:szCs w:val="23"/>
        </w:rPr>
        <w:t xml:space="preserve">the student </w:t>
      </w:r>
      <w:r w:rsidR="00676223" w:rsidRPr="05780EA4">
        <w:rPr>
          <w:rFonts w:cs="Times New Roman"/>
          <w:sz w:val="23"/>
          <w:szCs w:val="23"/>
        </w:rPr>
        <w:t>find</w:t>
      </w:r>
      <w:r w:rsidR="7C5DFE95" w:rsidRPr="05780EA4">
        <w:rPr>
          <w:rFonts w:cs="Times New Roman"/>
          <w:sz w:val="23"/>
          <w:szCs w:val="23"/>
        </w:rPr>
        <w:t>s</w:t>
      </w:r>
      <w:r w:rsidR="00676223" w:rsidRPr="05780EA4">
        <w:rPr>
          <w:rFonts w:cs="Times New Roman"/>
          <w:sz w:val="23"/>
          <w:szCs w:val="23"/>
        </w:rPr>
        <w:t xml:space="preserve"> out where </w:t>
      </w:r>
      <w:r w:rsidR="5E41F539" w:rsidRPr="05780EA4">
        <w:rPr>
          <w:rFonts w:cs="Times New Roman"/>
          <w:sz w:val="23"/>
          <w:szCs w:val="23"/>
        </w:rPr>
        <w:t>they</w:t>
      </w:r>
      <w:r w:rsidR="54B1EF15" w:rsidRPr="05780EA4">
        <w:rPr>
          <w:rFonts w:cs="Times New Roman"/>
          <w:sz w:val="23"/>
          <w:szCs w:val="23"/>
        </w:rPr>
        <w:t xml:space="preserve"> will</w:t>
      </w:r>
      <w:r w:rsidR="00676223" w:rsidRPr="05780EA4">
        <w:rPr>
          <w:rFonts w:cs="Times New Roman"/>
          <w:sz w:val="23"/>
          <w:szCs w:val="23"/>
        </w:rPr>
        <w:t xml:space="preserve"> be </w:t>
      </w:r>
      <w:r w:rsidR="004E7E4B" w:rsidRPr="05780EA4">
        <w:rPr>
          <w:rFonts w:cs="Times New Roman"/>
          <w:sz w:val="23"/>
          <w:szCs w:val="23"/>
        </w:rPr>
        <w:t>for practicum</w:t>
      </w:r>
      <w:r w:rsidR="00676223" w:rsidRPr="05780EA4">
        <w:rPr>
          <w:rFonts w:cs="Times New Roman"/>
          <w:sz w:val="23"/>
          <w:szCs w:val="23"/>
        </w:rPr>
        <w:t xml:space="preserve">, </w:t>
      </w:r>
      <w:r w:rsidR="37C1CD48" w:rsidRPr="05780EA4">
        <w:rPr>
          <w:rFonts w:cs="Times New Roman"/>
          <w:sz w:val="23"/>
          <w:szCs w:val="23"/>
        </w:rPr>
        <w:t xml:space="preserve">they should </w:t>
      </w:r>
      <w:r w:rsidR="00676223" w:rsidRPr="05780EA4">
        <w:rPr>
          <w:rFonts w:cs="Times New Roman"/>
          <w:sz w:val="23"/>
          <w:szCs w:val="23"/>
        </w:rPr>
        <w:t xml:space="preserve">contact the teacher. </w:t>
      </w:r>
      <w:r w:rsidR="3B87FAD7" w:rsidRPr="05780EA4">
        <w:rPr>
          <w:rFonts w:cs="Times New Roman"/>
          <w:sz w:val="23"/>
          <w:szCs w:val="23"/>
        </w:rPr>
        <w:t>The student should a</w:t>
      </w:r>
      <w:r w:rsidR="00676223" w:rsidRPr="05780EA4">
        <w:rPr>
          <w:rFonts w:cs="Times New Roman"/>
          <w:sz w:val="23"/>
          <w:szCs w:val="23"/>
        </w:rPr>
        <w:t xml:space="preserve">sk if there is additional information </w:t>
      </w:r>
      <w:r w:rsidR="52E1E1E1" w:rsidRPr="05780EA4">
        <w:rPr>
          <w:rFonts w:cs="Times New Roman"/>
          <w:sz w:val="23"/>
          <w:szCs w:val="23"/>
        </w:rPr>
        <w:t>they</w:t>
      </w:r>
      <w:r w:rsidR="49B016B4" w:rsidRPr="05780EA4">
        <w:rPr>
          <w:rFonts w:cs="Times New Roman"/>
          <w:sz w:val="23"/>
          <w:szCs w:val="23"/>
        </w:rPr>
        <w:t xml:space="preserve"> </w:t>
      </w:r>
      <w:r w:rsidR="00676223" w:rsidRPr="05780EA4">
        <w:rPr>
          <w:rFonts w:cs="Times New Roman"/>
          <w:sz w:val="23"/>
          <w:szCs w:val="23"/>
        </w:rPr>
        <w:t xml:space="preserve">need to know </w:t>
      </w:r>
      <w:r w:rsidR="004E7E4B" w:rsidRPr="05780EA4">
        <w:rPr>
          <w:rFonts w:cs="Times New Roman"/>
          <w:sz w:val="23"/>
          <w:szCs w:val="23"/>
        </w:rPr>
        <w:t>before beginning</w:t>
      </w:r>
      <w:r w:rsidR="00676223" w:rsidRPr="05780EA4">
        <w:rPr>
          <w:rFonts w:cs="Times New Roman"/>
          <w:sz w:val="23"/>
          <w:szCs w:val="23"/>
        </w:rPr>
        <w:t>. Start off on the right foot by showing initiative</w:t>
      </w:r>
      <w:r w:rsidR="00EA1891" w:rsidRPr="05780EA4">
        <w:rPr>
          <w:rFonts w:cs="Times New Roman"/>
          <w:sz w:val="23"/>
          <w:szCs w:val="23"/>
        </w:rPr>
        <w:t>.</w:t>
      </w:r>
    </w:p>
    <w:p w14:paraId="3499E356" w14:textId="05FE7C99" w:rsidR="00E37EE3" w:rsidRPr="00104C19" w:rsidRDefault="000C4C58" w:rsidP="007A6035">
      <w:pPr>
        <w:rPr>
          <w:rFonts w:cs="Times New Roman"/>
          <w:b/>
          <w:bCs/>
          <w:color w:val="000000" w:themeColor="text1"/>
          <w:sz w:val="26"/>
          <w:szCs w:val="26"/>
        </w:rPr>
      </w:pPr>
      <w:r w:rsidRPr="490A3244">
        <w:rPr>
          <w:rFonts w:cs="Times New Roman"/>
          <w:b/>
          <w:bCs/>
          <w:color w:val="000000" w:themeColor="text1"/>
          <w:sz w:val="26"/>
          <w:szCs w:val="26"/>
        </w:rPr>
        <w:t>Rubric for COE BIS Dispositions and Professional Behaviors</w:t>
      </w:r>
    </w:p>
    <w:p w14:paraId="23915879" w14:textId="289D8C37" w:rsidR="00E37EE3" w:rsidRPr="00104C19" w:rsidRDefault="00E37EE3" w:rsidP="008969F0">
      <w:pPr>
        <w:rPr>
          <w:rFonts w:cs="Times New Roman"/>
          <w:b/>
          <w:bCs/>
          <w:color w:val="000000" w:themeColor="text1"/>
          <w:sz w:val="26"/>
          <w:szCs w:val="26"/>
        </w:rPr>
      </w:pPr>
    </w:p>
    <w:p w14:paraId="1C1A0461" w14:textId="5ECC4122" w:rsidR="00E37EE3" w:rsidRPr="00104C19" w:rsidRDefault="2D7CA933" w:rsidP="490A3244">
      <w:pPr>
        <w:rPr>
          <w:rFonts w:eastAsia="Times New Roman" w:cs="Times New Roman"/>
        </w:rPr>
      </w:pPr>
      <w:r w:rsidRPr="4139823B">
        <w:rPr>
          <w:rFonts w:eastAsia="Times New Roman" w:cs="Times New Roman"/>
        </w:rPr>
        <w:t>Practicum Dispositions Assessment</w:t>
      </w:r>
      <w:r w:rsidR="008969F0">
        <w:rPr>
          <w:rFonts w:eastAsia="Times New Roman" w:cs="Times New Roman"/>
        </w:rPr>
        <w:t xml:space="preserve"> </w:t>
      </w:r>
      <w:hyperlink r:id="rId114" w:history="1">
        <w:r w:rsidR="00C569DB" w:rsidRPr="00B5429B">
          <w:rPr>
            <w:rStyle w:val="Hyperlink"/>
            <w:rFonts w:eastAsia="Times New Roman" w:cs="Times New Roman"/>
          </w:rPr>
          <w:t>https://www.jmu.edu/coe/esc/_files/dispositions_assessment_practicum.pdf</w:t>
        </w:r>
      </w:hyperlink>
      <w:r w:rsidR="00676223" w:rsidRPr="4139823B">
        <w:rPr>
          <w:rFonts w:eastAsia="Times New Roman" w:cs="Times New Roman"/>
          <w:color w:val="041EDE"/>
        </w:rPr>
        <w:t xml:space="preserve"> </w:t>
      </w:r>
    </w:p>
    <w:p w14:paraId="000003F0" w14:textId="4322B256" w:rsidR="00E37EE3" w:rsidRPr="00104C19" w:rsidRDefault="172D99BD" w:rsidP="4139823B">
      <w:pPr>
        <w:rPr>
          <w:rFonts w:eastAsia="Times New Roman" w:cs="Times New Roman"/>
          <w:color w:val="041EDE"/>
        </w:rPr>
      </w:pPr>
      <w:r w:rsidRPr="4139823B">
        <w:rPr>
          <w:rFonts w:eastAsia="Times New Roman" w:cs="Times New Roman"/>
        </w:rPr>
        <w:t>Student Teaching Dispositions</w:t>
      </w:r>
      <w:r w:rsidR="2EB6F7B1" w:rsidRPr="4139823B">
        <w:rPr>
          <w:rFonts w:eastAsia="Times New Roman" w:cs="Times New Roman"/>
        </w:rPr>
        <w:t>/</w:t>
      </w:r>
      <w:r w:rsidR="4D355802" w:rsidRPr="4139823B">
        <w:rPr>
          <w:rFonts w:eastAsia="Times New Roman" w:cs="Times New Roman"/>
        </w:rPr>
        <w:t>Performance Assessment</w:t>
      </w:r>
      <w:r w:rsidRPr="4139823B">
        <w:rPr>
          <w:rFonts w:eastAsia="Times New Roman" w:cs="Times New Roman"/>
        </w:rPr>
        <w:t xml:space="preserve"> </w:t>
      </w:r>
      <w:hyperlink r:id="rId115">
        <w:r w:rsidR="7CC4006E" w:rsidRPr="4139823B">
          <w:rPr>
            <w:rStyle w:val="Hyperlink"/>
            <w:rFonts w:eastAsia="Times New Roman" w:cs="Times New Roman"/>
            <w:color w:val="041EDE"/>
          </w:rPr>
          <w:t>https://www.jmu.edu/coe/esc/_files/assessment-of-student-teaching-fillable.pdf</w:t>
        </w:r>
      </w:hyperlink>
    </w:p>
    <w:sectPr w:rsidR="00E37EE3" w:rsidRPr="00104C19" w:rsidSect="00EF3DE7">
      <w:headerReference w:type="default" r:id="rId116"/>
      <w:headerReference w:type="first" r:id="rId117"/>
      <w:footerReference w:type="first" r:id="rId118"/>
      <w:type w:val="continuous"/>
      <w:pgSz w:w="12240" w:h="15840"/>
      <w:pgMar w:top="1440" w:right="1440" w:bottom="1440" w:left="1440" w:header="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CDFF5" w14:textId="77777777" w:rsidR="00A353E6" w:rsidRDefault="00A353E6">
      <w:pPr>
        <w:spacing w:line="240" w:lineRule="auto"/>
      </w:pPr>
      <w:r>
        <w:separator/>
      </w:r>
    </w:p>
  </w:endnote>
  <w:endnote w:type="continuationSeparator" w:id="0">
    <w:p w14:paraId="1287FFEC" w14:textId="77777777" w:rsidR="00A353E6" w:rsidRDefault="00A353E6">
      <w:pPr>
        <w:spacing w:line="240" w:lineRule="auto"/>
      </w:pPr>
      <w:r>
        <w:continuationSeparator/>
      </w:r>
    </w:p>
  </w:endnote>
  <w:endnote w:type="continuationNotice" w:id="1">
    <w:p w14:paraId="53CD8545" w14:textId="77777777" w:rsidR="00A353E6" w:rsidRDefault="00A353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Times">
    <w:altName w:val="Sylfae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8892632"/>
      <w:docPartObj>
        <w:docPartGallery w:val="Page Numbers (Bottom of Page)"/>
        <w:docPartUnique/>
      </w:docPartObj>
    </w:sdtPr>
    <w:sdtContent>
      <w:p w14:paraId="52A1F271" w14:textId="6225281B" w:rsidR="002755E5" w:rsidRDefault="002755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A33E83" w14:textId="77777777" w:rsidR="002755E5" w:rsidRDefault="002755E5" w:rsidP="002755E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CA0EFA" w14:paraId="4FDF8047" w14:textId="77777777" w:rsidTr="4BCA0EFA">
      <w:trPr>
        <w:trHeight w:val="300"/>
      </w:trPr>
      <w:tc>
        <w:tcPr>
          <w:tcW w:w="3120" w:type="dxa"/>
        </w:tcPr>
        <w:p w14:paraId="79C8D3FC" w14:textId="65A288A7" w:rsidR="4BCA0EFA" w:rsidRDefault="4BCA0EFA" w:rsidP="4BCA0EFA">
          <w:pPr>
            <w:pStyle w:val="Header"/>
            <w:ind w:left="-115"/>
          </w:pPr>
        </w:p>
      </w:tc>
      <w:tc>
        <w:tcPr>
          <w:tcW w:w="3120" w:type="dxa"/>
        </w:tcPr>
        <w:p w14:paraId="72D2D891" w14:textId="14206472" w:rsidR="4BCA0EFA" w:rsidRDefault="4BCA0EFA" w:rsidP="4BCA0EFA">
          <w:pPr>
            <w:pStyle w:val="Header"/>
            <w:jc w:val="center"/>
          </w:pPr>
        </w:p>
      </w:tc>
      <w:tc>
        <w:tcPr>
          <w:tcW w:w="3120" w:type="dxa"/>
        </w:tcPr>
        <w:p w14:paraId="62F4D686" w14:textId="5ADC9D18" w:rsidR="4BCA0EFA" w:rsidRDefault="4BCA0EFA" w:rsidP="4BCA0EFA">
          <w:pPr>
            <w:pStyle w:val="Header"/>
            <w:ind w:right="-115"/>
            <w:jc w:val="right"/>
          </w:pPr>
        </w:p>
      </w:tc>
    </w:tr>
  </w:tbl>
  <w:p w14:paraId="4BE1A3A3" w14:textId="104A7138" w:rsidR="4BCA0EFA" w:rsidRDefault="4BCA0EFA" w:rsidP="4BCA0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9037470"/>
      <w:docPartObj>
        <w:docPartGallery w:val="Page Numbers (Bottom of Page)"/>
        <w:docPartUnique/>
      </w:docPartObj>
    </w:sdtPr>
    <w:sdtEndPr>
      <w:rPr>
        <w:rStyle w:val="PageNumber"/>
        <w:rFonts w:cs="Times New Roman"/>
      </w:rPr>
    </w:sdtEndPr>
    <w:sdtContent>
      <w:p w14:paraId="52BD01F6" w14:textId="0AB25C14" w:rsidR="002755E5" w:rsidRPr="00AC4401" w:rsidRDefault="002755E5">
        <w:pPr>
          <w:pStyle w:val="Footer"/>
          <w:framePr w:wrap="none" w:vAnchor="text" w:hAnchor="margin" w:xAlign="right" w:y="1"/>
          <w:rPr>
            <w:rStyle w:val="PageNumber"/>
            <w:rFonts w:cs="Times New Roman"/>
          </w:rPr>
        </w:pPr>
        <w:r w:rsidRPr="00AC4401">
          <w:rPr>
            <w:rStyle w:val="PageNumber"/>
            <w:rFonts w:cs="Times New Roman"/>
          </w:rPr>
          <w:fldChar w:fldCharType="begin"/>
        </w:r>
        <w:r w:rsidRPr="00AC4401">
          <w:rPr>
            <w:rStyle w:val="PageNumber"/>
            <w:rFonts w:cs="Times New Roman"/>
          </w:rPr>
          <w:instrText xml:space="preserve"> PAGE </w:instrText>
        </w:r>
        <w:r w:rsidRPr="00AC4401">
          <w:rPr>
            <w:rStyle w:val="PageNumber"/>
            <w:rFonts w:cs="Times New Roman"/>
          </w:rPr>
          <w:fldChar w:fldCharType="separate"/>
        </w:r>
        <w:r w:rsidRPr="00AC4401">
          <w:rPr>
            <w:rStyle w:val="PageNumber"/>
            <w:rFonts w:cs="Times New Roman"/>
            <w:noProof/>
          </w:rPr>
          <w:t>31</w:t>
        </w:r>
        <w:r w:rsidRPr="00AC4401">
          <w:rPr>
            <w:rStyle w:val="PageNumber"/>
            <w:rFonts w:cs="Times New Roman"/>
          </w:rPr>
          <w:fldChar w:fldCharType="end"/>
        </w:r>
      </w:p>
    </w:sdtContent>
  </w:sdt>
  <w:p w14:paraId="000003F3" w14:textId="13462195" w:rsidR="00E37EE3" w:rsidRPr="00AC4401" w:rsidRDefault="00E37EE3" w:rsidP="002755E5">
    <w:pPr>
      <w:ind w:right="360"/>
      <w:jc w:val="right"/>
      <w:rPr>
        <w:rFonts w:eastAsia="Times New Roman" w:cs="Times New Roman"/>
        <w:noProof/>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CA0EFA" w14:paraId="1BA4F437" w14:textId="77777777" w:rsidTr="4BCA0EFA">
      <w:trPr>
        <w:trHeight w:val="300"/>
      </w:trPr>
      <w:tc>
        <w:tcPr>
          <w:tcW w:w="3120" w:type="dxa"/>
        </w:tcPr>
        <w:p w14:paraId="3A2E29ED" w14:textId="3CFDF33B" w:rsidR="4BCA0EFA" w:rsidRDefault="4BCA0EFA" w:rsidP="4BCA0EFA">
          <w:pPr>
            <w:pStyle w:val="Header"/>
            <w:ind w:left="-115"/>
          </w:pPr>
        </w:p>
      </w:tc>
      <w:tc>
        <w:tcPr>
          <w:tcW w:w="3120" w:type="dxa"/>
        </w:tcPr>
        <w:p w14:paraId="416ED6FB" w14:textId="21B696C2" w:rsidR="4BCA0EFA" w:rsidRDefault="4BCA0EFA" w:rsidP="4BCA0EFA">
          <w:pPr>
            <w:pStyle w:val="Header"/>
            <w:jc w:val="center"/>
          </w:pPr>
        </w:p>
      </w:tc>
      <w:tc>
        <w:tcPr>
          <w:tcW w:w="3120" w:type="dxa"/>
        </w:tcPr>
        <w:p w14:paraId="751BF77C" w14:textId="09DFF52D" w:rsidR="4BCA0EFA" w:rsidRDefault="4BCA0EFA" w:rsidP="4BCA0EFA">
          <w:pPr>
            <w:pStyle w:val="Header"/>
            <w:ind w:right="-115"/>
            <w:jc w:val="right"/>
          </w:pPr>
        </w:p>
      </w:tc>
    </w:tr>
  </w:tbl>
  <w:p w14:paraId="2E43E7B1" w14:textId="62060666" w:rsidR="4BCA0EFA" w:rsidRDefault="4BCA0EFA" w:rsidP="4BCA0E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CA0EFA" w14:paraId="19461ABB" w14:textId="77777777" w:rsidTr="4BCA0EFA">
      <w:trPr>
        <w:trHeight w:val="300"/>
      </w:trPr>
      <w:tc>
        <w:tcPr>
          <w:tcW w:w="3120" w:type="dxa"/>
        </w:tcPr>
        <w:p w14:paraId="536BE22A" w14:textId="5DF4462F" w:rsidR="4BCA0EFA" w:rsidRDefault="4BCA0EFA" w:rsidP="4BCA0EFA">
          <w:pPr>
            <w:pStyle w:val="Header"/>
            <w:ind w:left="-115"/>
          </w:pPr>
        </w:p>
      </w:tc>
      <w:tc>
        <w:tcPr>
          <w:tcW w:w="3120" w:type="dxa"/>
        </w:tcPr>
        <w:p w14:paraId="2D371117" w14:textId="330589CB" w:rsidR="4BCA0EFA" w:rsidRDefault="4BCA0EFA" w:rsidP="4BCA0EFA">
          <w:pPr>
            <w:pStyle w:val="Header"/>
            <w:jc w:val="center"/>
          </w:pPr>
        </w:p>
      </w:tc>
      <w:tc>
        <w:tcPr>
          <w:tcW w:w="3120" w:type="dxa"/>
        </w:tcPr>
        <w:p w14:paraId="4B665DB7" w14:textId="0947B6C3" w:rsidR="4BCA0EFA" w:rsidRDefault="4BCA0EFA" w:rsidP="4BCA0EFA">
          <w:pPr>
            <w:pStyle w:val="Header"/>
            <w:ind w:right="-115"/>
            <w:jc w:val="right"/>
          </w:pPr>
        </w:p>
      </w:tc>
    </w:tr>
  </w:tbl>
  <w:p w14:paraId="3E239F99" w14:textId="209248DD" w:rsidR="000756A5" w:rsidRDefault="000756A5" w:rsidP="000756A5">
    <w:pPr>
      <w:jc w:val="right"/>
      <w:rPr>
        <w:rFonts w:eastAsia="Times New Roman" w:cs="Times New Roman"/>
        <w:sz w:val="24"/>
        <w:szCs w:val="24"/>
      </w:rPr>
    </w:pPr>
    <w:r>
      <w:rPr>
        <w:rFonts w:eastAsia="Times New Roman" w:cs="Times New Roman"/>
        <w:sz w:val="24"/>
        <w:szCs w:val="24"/>
      </w:rPr>
      <w:fldChar w:fldCharType="begin"/>
    </w:r>
    <w:r>
      <w:rPr>
        <w:rFonts w:eastAsia="Times New Roman" w:cs="Times New Roman"/>
        <w:sz w:val="24"/>
        <w:szCs w:val="24"/>
      </w:rPr>
      <w:instrText>PAGE</w:instrText>
    </w:r>
    <w:r>
      <w:rPr>
        <w:rFonts w:eastAsia="Times New Roman" w:cs="Times New Roman"/>
        <w:sz w:val="24"/>
        <w:szCs w:val="24"/>
      </w:rPr>
      <w:fldChar w:fldCharType="separate"/>
    </w:r>
    <w:r>
      <w:rPr>
        <w:rFonts w:eastAsia="Times New Roman" w:cs="Times New Roman"/>
        <w:sz w:val="24"/>
        <w:szCs w:val="24"/>
      </w:rPr>
      <w:t>15</w:t>
    </w:r>
    <w:r>
      <w:rPr>
        <w:rFonts w:eastAsia="Times New Roman" w:cs="Times New Roman"/>
        <w:sz w:val="24"/>
        <w:szCs w:val="24"/>
      </w:rPr>
      <w:fldChar w:fldCharType="end"/>
    </w:r>
  </w:p>
  <w:p w14:paraId="5415062F" w14:textId="4BED420B" w:rsidR="4BCA0EFA" w:rsidRDefault="4BCA0EFA" w:rsidP="4BCA0E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CA0EFA" w14:paraId="4212FEAD" w14:textId="77777777" w:rsidTr="4BCA0EFA">
      <w:trPr>
        <w:trHeight w:val="300"/>
      </w:trPr>
      <w:tc>
        <w:tcPr>
          <w:tcW w:w="3120" w:type="dxa"/>
        </w:tcPr>
        <w:p w14:paraId="30674659" w14:textId="42E2D061" w:rsidR="4BCA0EFA" w:rsidRDefault="4BCA0EFA" w:rsidP="4BCA0EFA">
          <w:pPr>
            <w:pStyle w:val="Header"/>
            <w:ind w:left="-115"/>
          </w:pPr>
        </w:p>
      </w:tc>
      <w:tc>
        <w:tcPr>
          <w:tcW w:w="3120" w:type="dxa"/>
        </w:tcPr>
        <w:p w14:paraId="7F09F229" w14:textId="5380690C" w:rsidR="4BCA0EFA" w:rsidRDefault="4BCA0EFA" w:rsidP="4BCA0EFA">
          <w:pPr>
            <w:pStyle w:val="Header"/>
            <w:jc w:val="center"/>
          </w:pPr>
        </w:p>
      </w:tc>
      <w:tc>
        <w:tcPr>
          <w:tcW w:w="3120" w:type="dxa"/>
        </w:tcPr>
        <w:p w14:paraId="32E880FA" w14:textId="616CEE9F" w:rsidR="4BCA0EFA" w:rsidRDefault="4BCA0EFA" w:rsidP="4BCA0EFA">
          <w:pPr>
            <w:pStyle w:val="Header"/>
            <w:ind w:right="-115"/>
            <w:jc w:val="right"/>
          </w:pPr>
        </w:p>
      </w:tc>
    </w:tr>
  </w:tbl>
  <w:p w14:paraId="1D5C58C8" w14:textId="77777777" w:rsidR="00E21D5D" w:rsidRDefault="00E21D5D" w:rsidP="00E21D5D">
    <w:pPr>
      <w:jc w:val="right"/>
      <w:rPr>
        <w:rFonts w:eastAsia="Times New Roman" w:cs="Times New Roman"/>
        <w:sz w:val="24"/>
        <w:szCs w:val="24"/>
      </w:rPr>
    </w:pPr>
    <w:r>
      <w:rPr>
        <w:rFonts w:eastAsia="Times New Roman" w:cs="Times New Roman"/>
        <w:sz w:val="24"/>
        <w:szCs w:val="24"/>
      </w:rPr>
      <w:fldChar w:fldCharType="begin"/>
    </w:r>
    <w:r>
      <w:rPr>
        <w:rFonts w:eastAsia="Times New Roman" w:cs="Times New Roman"/>
        <w:sz w:val="24"/>
        <w:szCs w:val="24"/>
      </w:rPr>
      <w:instrText>PAGE</w:instrText>
    </w:r>
    <w:r>
      <w:rPr>
        <w:rFonts w:eastAsia="Times New Roman" w:cs="Times New Roman"/>
        <w:sz w:val="24"/>
        <w:szCs w:val="24"/>
      </w:rPr>
      <w:fldChar w:fldCharType="separate"/>
    </w:r>
    <w:r>
      <w:rPr>
        <w:rFonts w:eastAsia="Times New Roman" w:cs="Times New Roman"/>
      </w:rPr>
      <w:t>19</w:t>
    </w:r>
    <w:r>
      <w:rPr>
        <w:rFonts w:eastAsia="Times New Roman" w:cs="Times New Roman"/>
        <w:sz w:val="24"/>
        <w:szCs w:val="24"/>
      </w:rPr>
      <w:fldChar w:fldCharType="end"/>
    </w:r>
  </w:p>
  <w:p w14:paraId="2B6FAE9D" w14:textId="3B0EB228" w:rsidR="4BCA0EFA" w:rsidRDefault="4BCA0EFA" w:rsidP="4BCA0E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CA0EFA" w14:paraId="299092D7" w14:textId="77777777" w:rsidTr="4BCA0EFA">
      <w:trPr>
        <w:trHeight w:val="300"/>
      </w:trPr>
      <w:tc>
        <w:tcPr>
          <w:tcW w:w="3120" w:type="dxa"/>
        </w:tcPr>
        <w:p w14:paraId="45C845E4" w14:textId="136A46FF" w:rsidR="4BCA0EFA" w:rsidRDefault="4BCA0EFA" w:rsidP="4BCA0EFA">
          <w:pPr>
            <w:pStyle w:val="Header"/>
            <w:ind w:left="-115"/>
          </w:pPr>
        </w:p>
      </w:tc>
      <w:tc>
        <w:tcPr>
          <w:tcW w:w="3120" w:type="dxa"/>
        </w:tcPr>
        <w:p w14:paraId="0779ACE6" w14:textId="67042C0D" w:rsidR="4BCA0EFA" w:rsidRDefault="4BCA0EFA" w:rsidP="4BCA0EFA">
          <w:pPr>
            <w:pStyle w:val="Header"/>
            <w:jc w:val="center"/>
          </w:pPr>
        </w:p>
      </w:tc>
      <w:tc>
        <w:tcPr>
          <w:tcW w:w="3120" w:type="dxa"/>
        </w:tcPr>
        <w:p w14:paraId="3AC0F027" w14:textId="0090FEEA" w:rsidR="4BCA0EFA" w:rsidRDefault="4BCA0EFA" w:rsidP="4BCA0EFA">
          <w:pPr>
            <w:pStyle w:val="Header"/>
            <w:ind w:right="-115"/>
            <w:jc w:val="right"/>
          </w:pPr>
        </w:p>
      </w:tc>
    </w:tr>
  </w:tbl>
  <w:p w14:paraId="72EDD670" w14:textId="5EA17CCD" w:rsidR="4BCA0EFA" w:rsidRDefault="4BCA0EFA" w:rsidP="4BCA0EF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CA0EFA" w14:paraId="21C18910" w14:textId="77777777" w:rsidTr="4BCA0EFA">
      <w:trPr>
        <w:trHeight w:val="300"/>
      </w:trPr>
      <w:tc>
        <w:tcPr>
          <w:tcW w:w="3120" w:type="dxa"/>
        </w:tcPr>
        <w:p w14:paraId="2D079432" w14:textId="30DE0C78" w:rsidR="4BCA0EFA" w:rsidRDefault="4BCA0EFA" w:rsidP="4BCA0EFA">
          <w:pPr>
            <w:pStyle w:val="Header"/>
            <w:ind w:left="-115"/>
          </w:pPr>
        </w:p>
      </w:tc>
      <w:tc>
        <w:tcPr>
          <w:tcW w:w="3120" w:type="dxa"/>
        </w:tcPr>
        <w:p w14:paraId="6A38499F" w14:textId="56532952" w:rsidR="4BCA0EFA" w:rsidRDefault="4BCA0EFA" w:rsidP="4BCA0EFA">
          <w:pPr>
            <w:pStyle w:val="Header"/>
            <w:jc w:val="center"/>
          </w:pPr>
        </w:p>
      </w:tc>
      <w:tc>
        <w:tcPr>
          <w:tcW w:w="3120" w:type="dxa"/>
        </w:tcPr>
        <w:p w14:paraId="37AF39A7" w14:textId="36287BDA" w:rsidR="4BCA0EFA" w:rsidRDefault="4BCA0EFA" w:rsidP="4BCA0EFA">
          <w:pPr>
            <w:pStyle w:val="Header"/>
            <w:ind w:right="-115"/>
            <w:jc w:val="right"/>
          </w:pPr>
        </w:p>
      </w:tc>
    </w:tr>
  </w:tbl>
  <w:p w14:paraId="51C791AB" w14:textId="38CA5CB7" w:rsidR="4BCA0EFA" w:rsidRDefault="4BCA0EFA" w:rsidP="4BCA0EF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CA0EFA" w14:paraId="792C07FA" w14:textId="77777777" w:rsidTr="4BCA0EFA">
      <w:trPr>
        <w:trHeight w:val="300"/>
      </w:trPr>
      <w:tc>
        <w:tcPr>
          <w:tcW w:w="3120" w:type="dxa"/>
        </w:tcPr>
        <w:p w14:paraId="33A9EDF8" w14:textId="1808B3A5" w:rsidR="4BCA0EFA" w:rsidRDefault="4BCA0EFA" w:rsidP="4BCA0EFA">
          <w:pPr>
            <w:pStyle w:val="Header"/>
            <w:ind w:left="-115"/>
          </w:pPr>
        </w:p>
      </w:tc>
      <w:tc>
        <w:tcPr>
          <w:tcW w:w="3120" w:type="dxa"/>
        </w:tcPr>
        <w:p w14:paraId="11B7009C" w14:textId="342B52C4" w:rsidR="4BCA0EFA" w:rsidRDefault="4BCA0EFA" w:rsidP="4BCA0EFA">
          <w:pPr>
            <w:pStyle w:val="Header"/>
            <w:jc w:val="center"/>
          </w:pPr>
        </w:p>
      </w:tc>
      <w:tc>
        <w:tcPr>
          <w:tcW w:w="3120" w:type="dxa"/>
        </w:tcPr>
        <w:p w14:paraId="04E3F69F" w14:textId="0FDB10EA" w:rsidR="4BCA0EFA" w:rsidRDefault="4BCA0EFA" w:rsidP="4BCA0EFA">
          <w:pPr>
            <w:pStyle w:val="Header"/>
            <w:ind w:right="-115"/>
            <w:jc w:val="right"/>
          </w:pPr>
        </w:p>
      </w:tc>
    </w:tr>
  </w:tbl>
  <w:p w14:paraId="5855E106" w14:textId="34B16A73" w:rsidR="4BCA0EFA" w:rsidRDefault="4BCA0EFA" w:rsidP="4BCA0EF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CA0EFA" w14:paraId="4BCB863E" w14:textId="77777777" w:rsidTr="4BCA0EFA">
      <w:trPr>
        <w:trHeight w:val="300"/>
      </w:trPr>
      <w:tc>
        <w:tcPr>
          <w:tcW w:w="3120" w:type="dxa"/>
        </w:tcPr>
        <w:p w14:paraId="3247DEB8" w14:textId="7778151D" w:rsidR="4BCA0EFA" w:rsidRDefault="4BCA0EFA" w:rsidP="4BCA0EFA">
          <w:pPr>
            <w:pStyle w:val="Header"/>
            <w:ind w:left="-115"/>
          </w:pPr>
        </w:p>
      </w:tc>
      <w:tc>
        <w:tcPr>
          <w:tcW w:w="3120" w:type="dxa"/>
        </w:tcPr>
        <w:p w14:paraId="306C3B82" w14:textId="141CAA47" w:rsidR="4BCA0EFA" w:rsidRDefault="4BCA0EFA" w:rsidP="4BCA0EFA">
          <w:pPr>
            <w:pStyle w:val="Header"/>
            <w:jc w:val="center"/>
          </w:pPr>
        </w:p>
      </w:tc>
      <w:tc>
        <w:tcPr>
          <w:tcW w:w="3120" w:type="dxa"/>
        </w:tcPr>
        <w:p w14:paraId="2E2591B1" w14:textId="55AF2D32" w:rsidR="4BCA0EFA" w:rsidRDefault="4BCA0EFA" w:rsidP="4BCA0EFA">
          <w:pPr>
            <w:pStyle w:val="Header"/>
            <w:ind w:right="-115"/>
            <w:jc w:val="right"/>
          </w:pPr>
        </w:p>
      </w:tc>
    </w:tr>
  </w:tbl>
  <w:p w14:paraId="48BB6192" w14:textId="623559FE" w:rsidR="4BCA0EFA" w:rsidRDefault="4BCA0EFA" w:rsidP="4BCA0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BE079" w14:textId="77777777" w:rsidR="00A353E6" w:rsidRDefault="00A353E6">
      <w:pPr>
        <w:spacing w:line="240" w:lineRule="auto"/>
      </w:pPr>
      <w:r>
        <w:separator/>
      </w:r>
    </w:p>
  </w:footnote>
  <w:footnote w:type="continuationSeparator" w:id="0">
    <w:p w14:paraId="3D35A6AE" w14:textId="77777777" w:rsidR="00A353E6" w:rsidRDefault="00A353E6">
      <w:pPr>
        <w:spacing w:line="240" w:lineRule="auto"/>
      </w:pPr>
      <w:r>
        <w:continuationSeparator/>
      </w:r>
    </w:p>
  </w:footnote>
  <w:footnote w:type="continuationNotice" w:id="1">
    <w:p w14:paraId="461C3BBA" w14:textId="77777777" w:rsidR="00A353E6" w:rsidRDefault="00A353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CA0EFA" w14:paraId="02A8C5DC" w14:textId="77777777" w:rsidTr="4BCA0EFA">
      <w:trPr>
        <w:trHeight w:val="300"/>
      </w:trPr>
      <w:tc>
        <w:tcPr>
          <w:tcW w:w="3120" w:type="dxa"/>
        </w:tcPr>
        <w:p w14:paraId="35BC3E6D" w14:textId="25359524" w:rsidR="4BCA0EFA" w:rsidRDefault="4BCA0EFA" w:rsidP="4BCA0EFA">
          <w:pPr>
            <w:pStyle w:val="Header"/>
            <w:ind w:left="-115"/>
          </w:pPr>
        </w:p>
      </w:tc>
      <w:tc>
        <w:tcPr>
          <w:tcW w:w="3120" w:type="dxa"/>
        </w:tcPr>
        <w:p w14:paraId="5229D790" w14:textId="0F26A6C5" w:rsidR="4BCA0EFA" w:rsidRDefault="4BCA0EFA" w:rsidP="4BCA0EFA">
          <w:pPr>
            <w:pStyle w:val="Header"/>
            <w:jc w:val="center"/>
          </w:pPr>
        </w:p>
      </w:tc>
      <w:tc>
        <w:tcPr>
          <w:tcW w:w="3120" w:type="dxa"/>
        </w:tcPr>
        <w:p w14:paraId="7677AE26" w14:textId="51F98998" w:rsidR="4BCA0EFA" w:rsidRDefault="4BCA0EFA" w:rsidP="4BCA0EFA">
          <w:pPr>
            <w:pStyle w:val="Header"/>
            <w:ind w:right="-115"/>
            <w:jc w:val="right"/>
          </w:pPr>
        </w:p>
      </w:tc>
    </w:tr>
  </w:tbl>
  <w:p w14:paraId="683D0B25" w14:textId="00D55687" w:rsidR="4BCA0EFA" w:rsidRDefault="4BCA0EFA" w:rsidP="4BCA0EF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CA0EFA" w14:paraId="722CA5B7" w14:textId="77777777" w:rsidTr="4BCA0EFA">
      <w:trPr>
        <w:trHeight w:val="300"/>
      </w:trPr>
      <w:tc>
        <w:tcPr>
          <w:tcW w:w="3120" w:type="dxa"/>
        </w:tcPr>
        <w:p w14:paraId="3FDABE03" w14:textId="4C12AD04" w:rsidR="4BCA0EFA" w:rsidRDefault="4BCA0EFA" w:rsidP="4BCA0EFA">
          <w:pPr>
            <w:pStyle w:val="Header"/>
            <w:ind w:left="-115"/>
          </w:pPr>
        </w:p>
      </w:tc>
      <w:tc>
        <w:tcPr>
          <w:tcW w:w="3120" w:type="dxa"/>
        </w:tcPr>
        <w:p w14:paraId="3BCD059E" w14:textId="43246B84" w:rsidR="4BCA0EFA" w:rsidRDefault="4BCA0EFA" w:rsidP="4BCA0EFA">
          <w:pPr>
            <w:pStyle w:val="Header"/>
            <w:jc w:val="center"/>
          </w:pPr>
        </w:p>
      </w:tc>
      <w:tc>
        <w:tcPr>
          <w:tcW w:w="3120" w:type="dxa"/>
        </w:tcPr>
        <w:p w14:paraId="576FE43F" w14:textId="2968F3EC" w:rsidR="4BCA0EFA" w:rsidRDefault="4BCA0EFA" w:rsidP="4BCA0EFA">
          <w:pPr>
            <w:pStyle w:val="Header"/>
            <w:ind w:right="-115"/>
            <w:jc w:val="right"/>
          </w:pPr>
        </w:p>
      </w:tc>
    </w:tr>
  </w:tbl>
  <w:p w14:paraId="69F3ADD2" w14:textId="323AADE5" w:rsidR="4BCA0EFA" w:rsidRDefault="4BCA0EFA" w:rsidP="4BCA0EF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CA0EFA" w14:paraId="0374F066" w14:textId="77777777" w:rsidTr="4BCA0EFA">
      <w:trPr>
        <w:trHeight w:val="300"/>
      </w:trPr>
      <w:tc>
        <w:tcPr>
          <w:tcW w:w="3120" w:type="dxa"/>
        </w:tcPr>
        <w:p w14:paraId="6DCC63CF" w14:textId="53B6717A" w:rsidR="4BCA0EFA" w:rsidRDefault="4BCA0EFA" w:rsidP="4BCA0EFA">
          <w:pPr>
            <w:pStyle w:val="Header"/>
            <w:ind w:left="-115"/>
          </w:pPr>
        </w:p>
      </w:tc>
      <w:tc>
        <w:tcPr>
          <w:tcW w:w="3120" w:type="dxa"/>
        </w:tcPr>
        <w:p w14:paraId="66D97E43" w14:textId="53E52143" w:rsidR="4BCA0EFA" w:rsidRDefault="4BCA0EFA" w:rsidP="4BCA0EFA">
          <w:pPr>
            <w:pStyle w:val="Header"/>
            <w:jc w:val="center"/>
          </w:pPr>
        </w:p>
      </w:tc>
      <w:tc>
        <w:tcPr>
          <w:tcW w:w="3120" w:type="dxa"/>
        </w:tcPr>
        <w:p w14:paraId="696B47B0" w14:textId="767EC5FB" w:rsidR="4BCA0EFA" w:rsidRDefault="4BCA0EFA" w:rsidP="4BCA0EFA">
          <w:pPr>
            <w:pStyle w:val="Header"/>
            <w:ind w:right="-115"/>
            <w:jc w:val="right"/>
          </w:pPr>
        </w:p>
      </w:tc>
    </w:tr>
  </w:tbl>
  <w:p w14:paraId="6266D593" w14:textId="595AD8CD" w:rsidR="4BCA0EFA" w:rsidRDefault="4BCA0EFA" w:rsidP="4BCA0EF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CA0EFA" w14:paraId="624E557F" w14:textId="77777777" w:rsidTr="4BCA0EFA">
      <w:trPr>
        <w:trHeight w:val="300"/>
      </w:trPr>
      <w:tc>
        <w:tcPr>
          <w:tcW w:w="3120" w:type="dxa"/>
        </w:tcPr>
        <w:p w14:paraId="3644C1A2" w14:textId="0486F7A2" w:rsidR="4BCA0EFA" w:rsidRDefault="4BCA0EFA" w:rsidP="4BCA0EFA">
          <w:pPr>
            <w:pStyle w:val="Header"/>
            <w:ind w:left="-115"/>
          </w:pPr>
        </w:p>
      </w:tc>
      <w:tc>
        <w:tcPr>
          <w:tcW w:w="3120" w:type="dxa"/>
        </w:tcPr>
        <w:p w14:paraId="2197FB1D" w14:textId="36268679" w:rsidR="4BCA0EFA" w:rsidRDefault="4BCA0EFA" w:rsidP="4BCA0EFA">
          <w:pPr>
            <w:pStyle w:val="Header"/>
            <w:jc w:val="center"/>
          </w:pPr>
        </w:p>
      </w:tc>
      <w:tc>
        <w:tcPr>
          <w:tcW w:w="3120" w:type="dxa"/>
        </w:tcPr>
        <w:p w14:paraId="373BB51D" w14:textId="5573C8DA" w:rsidR="4BCA0EFA" w:rsidRDefault="4BCA0EFA" w:rsidP="4BCA0EFA">
          <w:pPr>
            <w:pStyle w:val="Header"/>
            <w:ind w:right="-115"/>
            <w:jc w:val="right"/>
          </w:pPr>
        </w:p>
      </w:tc>
    </w:tr>
  </w:tbl>
  <w:p w14:paraId="74B901BC" w14:textId="3545BA7C" w:rsidR="4BCA0EFA" w:rsidRDefault="4BCA0EFA" w:rsidP="4BCA0EF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CA0EFA" w14:paraId="7526892A" w14:textId="77777777" w:rsidTr="4BCA0EFA">
      <w:trPr>
        <w:trHeight w:val="300"/>
      </w:trPr>
      <w:tc>
        <w:tcPr>
          <w:tcW w:w="3120" w:type="dxa"/>
        </w:tcPr>
        <w:p w14:paraId="39A6E530" w14:textId="79B58C6A" w:rsidR="4BCA0EFA" w:rsidRDefault="4BCA0EFA" w:rsidP="4BCA0EFA">
          <w:pPr>
            <w:pStyle w:val="Header"/>
            <w:ind w:left="-115"/>
          </w:pPr>
        </w:p>
      </w:tc>
      <w:tc>
        <w:tcPr>
          <w:tcW w:w="3120" w:type="dxa"/>
        </w:tcPr>
        <w:p w14:paraId="402178C2" w14:textId="7D7090C8" w:rsidR="4BCA0EFA" w:rsidRDefault="4BCA0EFA" w:rsidP="4BCA0EFA">
          <w:pPr>
            <w:pStyle w:val="Header"/>
            <w:jc w:val="center"/>
          </w:pPr>
        </w:p>
      </w:tc>
      <w:tc>
        <w:tcPr>
          <w:tcW w:w="3120" w:type="dxa"/>
        </w:tcPr>
        <w:p w14:paraId="3629E3AE" w14:textId="073C225B" w:rsidR="4BCA0EFA" w:rsidRDefault="4BCA0EFA" w:rsidP="4BCA0EFA">
          <w:pPr>
            <w:pStyle w:val="Header"/>
            <w:ind w:right="-115"/>
            <w:jc w:val="right"/>
          </w:pPr>
        </w:p>
      </w:tc>
    </w:tr>
  </w:tbl>
  <w:p w14:paraId="35D812E9" w14:textId="04E8A2EF" w:rsidR="4BCA0EFA" w:rsidRDefault="4BCA0EFA" w:rsidP="4BCA0EF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CA0EFA" w14:paraId="73E26C24" w14:textId="77777777" w:rsidTr="4BCA0EFA">
      <w:trPr>
        <w:trHeight w:val="300"/>
      </w:trPr>
      <w:tc>
        <w:tcPr>
          <w:tcW w:w="3120" w:type="dxa"/>
        </w:tcPr>
        <w:p w14:paraId="5D0DC297" w14:textId="7877AEAD" w:rsidR="4BCA0EFA" w:rsidRDefault="4BCA0EFA" w:rsidP="4BCA0EFA">
          <w:pPr>
            <w:pStyle w:val="Header"/>
            <w:ind w:left="-115"/>
          </w:pPr>
        </w:p>
      </w:tc>
      <w:tc>
        <w:tcPr>
          <w:tcW w:w="3120" w:type="dxa"/>
        </w:tcPr>
        <w:p w14:paraId="0E9D1691" w14:textId="4831FC3A" w:rsidR="4BCA0EFA" w:rsidRDefault="4BCA0EFA" w:rsidP="4BCA0EFA">
          <w:pPr>
            <w:pStyle w:val="Header"/>
            <w:jc w:val="center"/>
          </w:pPr>
        </w:p>
      </w:tc>
      <w:tc>
        <w:tcPr>
          <w:tcW w:w="3120" w:type="dxa"/>
        </w:tcPr>
        <w:p w14:paraId="504FD1DC" w14:textId="05FBD448" w:rsidR="4BCA0EFA" w:rsidRDefault="4BCA0EFA" w:rsidP="4BCA0EFA">
          <w:pPr>
            <w:pStyle w:val="Header"/>
            <w:ind w:right="-115"/>
            <w:jc w:val="right"/>
          </w:pPr>
        </w:p>
      </w:tc>
    </w:tr>
  </w:tbl>
  <w:p w14:paraId="5F5FBCA2" w14:textId="714A9A4B" w:rsidR="4BCA0EFA" w:rsidRDefault="4BCA0EFA" w:rsidP="4BCA0EF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CA0EFA" w14:paraId="35C360A0" w14:textId="77777777" w:rsidTr="4BCA0EFA">
      <w:trPr>
        <w:trHeight w:val="300"/>
      </w:trPr>
      <w:tc>
        <w:tcPr>
          <w:tcW w:w="3120" w:type="dxa"/>
        </w:tcPr>
        <w:p w14:paraId="47C9E0D4" w14:textId="5778004B" w:rsidR="4BCA0EFA" w:rsidRDefault="4BCA0EFA" w:rsidP="4BCA0EFA">
          <w:pPr>
            <w:pStyle w:val="Header"/>
            <w:ind w:left="-115"/>
          </w:pPr>
        </w:p>
      </w:tc>
      <w:tc>
        <w:tcPr>
          <w:tcW w:w="3120" w:type="dxa"/>
        </w:tcPr>
        <w:p w14:paraId="2C88AA2D" w14:textId="3CDC4AFA" w:rsidR="4BCA0EFA" w:rsidRDefault="4BCA0EFA" w:rsidP="4BCA0EFA">
          <w:pPr>
            <w:pStyle w:val="Header"/>
            <w:jc w:val="center"/>
          </w:pPr>
        </w:p>
      </w:tc>
      <w:tc>
        <w:tcPr>
          <w:tcW w:w="3120" w:type="dxa"/>
        </w:tcPr>
        <w:p w14:paraId="1357B509" w14:textId="1B002547" w:rsidR="4BCA0EFA" w:rsidRDefault="4BCA0EFA" w:rsidP="4BCA0EFA">
          <w:pPr>
            <w:pStyle w:val="Header"/>
            <w:ind w:right="-115"/>
            <w:jc w:val="right"/>
          </w:pPr>
        </w:p>
      </w:tc>
    </w:tr>
  </w:tbl>
  <w:p w14:paraId="714047D4" w14:textId="73A7CC05" w:rsidR="4BCA0EFA" w:rsidRDefault="4BCA0EFA" w:rsidP="4BCA0EF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CA0EFA" w14:paraId="0B69F82D" w14:textId="77777777" w:rsidTr="4BCA0EFA">
      <w:trPr>
        <w:trHeight w:val="300"/>
      </w:trPr>
      <w:tc>
        <w:tcPr>
          <w:tcW w:w="3120" w:type="dxa"/>
        </w:tcPr>
        <w:p w14:paraId="3258CFB0" w14:textId="5DCEC8CA" w:rsidR="4BCA0EFA" w:rsidRDefault="4BCA0EFA" w:rsidP="4BCA0EFA">
          <w:pPr>
            <w:pStyle w:val="Header"/>
            <w:ind w:left="-115"/>
          </w:pPr>
        </w:p>
      </w:tc>
      <w:tc>
        <w:tcPr>
          <w:tcW w:w="3120" w:type="dxa"/>
        </w:tcPr>
        <w:p w14:paraId="49279E9C" w14:textId="2B11DB76" w:rsidR="4BCA0EFA" w:rsidRDefault="4BCA0EFA" w:rsidP="4BCA0EFA">
          <w:pPr>
            <w:pStyle w:val="Header"/>
            <w:jc w:val="center"/>
          </w:pPr>
        </w:p>
      </w:tc>
      <w:tc>
        <w:tcPr>
          <w:tcW w:w="3120" w:type="dxa"/>
        </w:tcPr>
        <w:p w14:paraId="18D4C2EE" w14:textId="4DCCEF23" w:rsidR="4BCA0EFA" w:rsidRDefault="4BCA0EFA" w:rsidP="4BCA0EFA">
          <w:pPr>
            <w:pStyle w:val="Header"/>
            <w:ind w:right="-115"/>
            <w:jc w:val="right"/>
          </w:pPr>
        </w:p>
      </w:tc>
    </w:tr>
  </w:tbl>
  <w:p w14:paraId="599B1C26" w14:textId="244577F6" w:rsidR="4BCA0EFA" w:rsidRDefault="4BCA0EFA" w:rsidP="4BCA0E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CA0EFA" w14:paraId="4D589936" w14:textId="77777777" w:rsidTr="4BCA0EFA">
      <w:trPr>
        <w:trHeight w:val="300"/>
      </w:trPr>
      <w:tc>
        <w:tcPr>
          <w:tcW w:w="3120" w:type="dxa"/>
        </w:tcPr>
        <w:p w14:paraId="2307B172" w14:textId="4FCD5043" w:rsidR="4BCA0EFA" w:rsidRDefault="4BCA0EFA" w:rsidP="4BCA0EFA">
          <w:pPr>
            <w:pStyle w:val="Header"/>
            <w:ind w:left="-115"/>
          </w:pPr>
        </w:p>
      </w:tc>
      <w:tc>
        <w:tcPr>
          <w:tcW w:w="3120" w:type="dxa"/>
        </w:tcPr>
        <w:p w14:paraId="0CD144F5" w14:textId="068E7D67" w:rsidR="4BCA0EFA" w:rsidRDefault="4BCA0EFA" w:rsidP="4BCA0EFA">
          <w:pPr>
            <w:pStyle w:val="Header"/>
            <w:jc w:val="center"/>
          </w:pPr>
        </w:p>
      </w:tc>
      <w:tc>
        <w:tcPr>
          <w:tcW w:w="3120" w:type="dxa"/>
        </w:tcPr>
        <w:p w14:paraId="1CF865B9" w14:textId="309866D5" w:rsidR="4BCA0EFA" w:rsidRDefault="4BCA0EFA" w:rsidP="4BCA0EFA">
          <w:pPr>
            <w:pStyle w:val="Header"/>
            <w:ind w:right="-115"/>
            <w:jc w:val="right"/>
          </w:pPr>
        </w:p>
      </w:tc>
    </w:tr>
  </w:tbl>
  <w:p w14:paraId="1AEE221A" w14:textId="57FA30D7" w:rsidR="4BCA0EFA" w:rsidRDefault="4BCA0EFA" w:rsidP="4BCA0E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CA0EFA" w14:paraId="36ADE0F5" w14:textId="77777777" w:rsidTr="4BCA0EFA">
      <w:trPr>
        <w:trHeight w:val="300"/>
      </w:trPr>
      <w:tc>
        <w:tcPr>
          <w:tcW w:w="3120" w:type="dxa"/>
        </w:tcPr>
        <w:p w14:paraId="561AAD9D" w14:textId="3EB080BC" w:rsidR="4BCA0EFA" w:rsidRDefault="4BCA0EFA" w:rsidP="4BCA0EFA">
          <w:pPr>
            <w:pStyle w:val="Header"/>
            <w:ind w:left="-115"/>
          </w:pPr>
        </w:p>
      </w:tc>
      <w:tc>
        <w:tcPr>
          <w:tcW w:w="3120" w:type="dxa"/>
        </w:tcPr>
        <w:p w14:paraId="128C3979" w14:textId="10EF8525" w:rsidR="4BCA0EFA" w:rsidRDefault="4BCA0EFA" w:rsidP="4BCA0EFA">
          <w:pPr>
            <w:pStyle w:val="Header"/>
            <w:jc w:val="center"/>
          </w:pPr>
        </w:p>
      </w:tc>
      <w:tc>
        <w:tcPr>
          <w:tcW w:w="3120" w:type="dxa"/>
        </w:tcPr>
        <w:p w14:paraId="69C1DDEB" w14:textId="156FEEE1" w:rsidR="4BCA0EFA" w:rsidRDefault="4BCA0EFA" w:rsidP="4BCA0EFA">
          <w:pPr>
            <w:pStyle w:val="Header"/>
            <w:ind w:right="-115"/>
            <w:jc w:val="right"/>
          </w:pPr>
        </w:p>
      </w:tc>
    </w:tr>
  </w:tbl>
  <w:p w14:paraId="786F60BB" w14:textId="0F7C3C90" w:rsidR="4BCA0EFA" w:rsidRDefault="4BCA0EFA" w:rsidP="4BCA0E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CA0EFA" w14:paraId="011197B3" w14:textId="77777777" w:rsidTr="4BCA0EFA">
      <w:trPr>
        <w:trHeight w:val="300"/>
      </w:trPr>
      <w:tc>
        <w:tcPr>
          <w:tcW w:w="3120" w:type="dxa"/>
        </w:tcPr>
        <w:p w14:paraId="524E5E09" w14:textId="41C4AE25" w:rsidR="4BCA0EFA" w:rsidRDefault="4BCA0EFA" w:rsidP="4BCA0EFA">
          <w:pPr>
            <w:pStyle w:val="Header"/>
            <w:ind w:left="-115"/>
          </w:pPr>
        </w:p>
      </w:tc>
      <w:tc>
        <w:tcPr>
          <w:tcW w:w="3120" w:type="dxa"/>
        </w:tcPr>
        <w:p w14:paraId="3B969718" w14:textId="04958793" w:rsidR="4BCA0EFA" w:rsidRDefault="4BCA0EFA" w:rsidP="4BCA0EFA">
          <w:pPr>
            <w:pStyle w:val="Header"/>
            <w:jc w:val="center"/>
          </w:pPr>
        </w:p>
      </w:tc>
      <w:tc>
        <w:tcPr>
          <w:tcW w:w="3120" w:type="dxa"/>
        </w:tcPr>
        <w:p w14:paraId="7668446E" w14:textId="5AAAC8CD" w:rsidR="4BCA0EFA" w:rsidRDefault="4BCA0EFA" w:rsidP="4BCA0EFA">
          <w:pPr>
            <w:pStyle w:val="Header"/>
            <w:ind w:right="-115"/>
            <w:jc w:val="right"/>
          </w:pPr>
        </w:p>
      </w:tc>
    </w:tr>
  </w:tbl>
  <w:p w14:paraId="50BD08D9" w14:textId="1AD9A058" w:rsidR="4BCA0EFA" w:rsidRDefault="4BCA0EFA" w:rsidP="4BCA0E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CA0EFA" w14:paraId="689C6D56" w14:textId="77777777" w:rsidTr="4BCA0EFA">
      <w:trPr>
        <w:trHeight w:val="300"/>
      </w:trPr>
      <w:tc>
        <w:tcPr>
          <w:tcW w:w="3120" w:type="dxa"/>
        </w:tcPr>
        <w:p w14:paraId="19C94DD4" w14:textId="50196042" w:rsidR="4BCA0EFA" w:rsidRDefault="4BCA0EFA" w:rsidP="4BCA0EFA">
          <w:pPr>
            <w:pStyle w:val="Header"/>
            <w:ind w:left="-115"/>
          </w:pPr>
        </w:p>
      </w:tc>
      <w:tc>
        <w:tcPr>
          <w:tcW w:w="3120" w:type="dxa"/>
        </w:tcPr>
        <w:p w14:paraId="70E55C2E" w14:textId="17CD9DA2" w:rsidR="4BCA0EFA" w:rsidRDefault="4BCA0EFA" w:rsidP="4BCA0EFA">
          <w:pPr>
            <w:pStyle w:val="Header"/>
            <w:jc w:val="center"/>
          </w:pPr>
        </w:p>
      </w:tc>
      <w:tc>
        <w:tcPr>
          <w:tcW w:w="3120" w:type="dxa"/>
        </w:tcPr>
        <w:p w14:paraId="2022FD10" w14:textId="6EFC6BFE" w:rsidR="4BCA0EFA" w:rsidRDefault="4BCA0EFA" w:rsidP="4BCA0EFA">
          <w:pPr>
            <w:pStyle w:val="Header"/>
            <w:ind w:right="-115"/>
            <w:jc w:val="right"/>
          </w:pPr>
        </w:p>
      </w:tc>
    </w:tr>
  </w:tbl>
  <w:p w14:paraId="34C86CDE" w14:textId="365B7C6F" w:rsidR="4BCA0EFA" w:rsidRDefault="4BCA0EFA" w:rsidP="4BCA0E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CA0EFA" w14:paraId="34CC29A4" w14:textId="77777777" w:rsidTr="4BCA0EFA">
      <w:trPr>
        <w:trHeight w:val="300"/>
      </w:trPr>
      <w:tc>
        <w:tcPr>
          <w:tcW w:w="3120" w:type="dxa"/>
        </w:tcPr>
        <w:p w14:paraId="1117FEEB" w14:textId="14AFD063" w:rsidR="4BCA0EFA" w:rsidRDefault="4BCA0EFA" w:rsidP="4BCA0EFA">
          <w:pPr>
            <w:pStyle w:val="Header"/>
            <w:ind w:left="-115"/>
          </w:pPr>
        </w:p>
      </w:tc>
      <w:tc>
        <w:tcPr>
          <w:tcW w:w="3120" w:type="dxa"/>
        </w:tcPr>
        <w:p w14:paraId="2BC0D874" w14:textId="37405D34" w:rsidR="4BCA0EFA" w:rsidRDefault="4BCA0EFA" w:rsidP="4BCA0EFA">
          <w:pPr>
            <w:pStyle w:val="Header"/>
            <w:jc w:val="center"/>
          </w:pPr>
        </w:p>
      </w:tc>
      <w:tc>
        <w:tcPr>
          <w:tcW w:w="3120" w:type="dxa"/>
        </w:tcPr>
        <w:p w14:paraId="6CD2635E" w14:textId="2112F472" w:rsidR="4BCA0EFA" w:rsidRDefault="4BCA0EFA" w:rsidP="4BCA0EFA">
          <w:pPr>
            <w:pStyle w:val="Header"/>
            <w:ind w:right="-115"/>
            <w:jc w:val="right"/>
          </w:pPr>
        </w:p>
      </w:tc>
    </w:tr>
  </w:tbl>
  <w:p w14:paraId="2ED02D6E" w14:textId="4AA50BBA" w:rsidR="4BCA0EFA" w:rsidRDefault="4BCA0EFA" w:rsidP="4BCA0EF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CA0EFA" w14:paraId="268EFDCB" w14:textId="77777777" w:rsidTr="4BCA0EFA">
      <w:trPr>
        <w:trHeight w:val="300"/>
      </w:trPr>
      <w:tc>
        <w:tcPr>
          <w:tcW w:w="3120" w:type="dxa"/>
        </w:tcPr>
        <w:p w14:paraId="6874236C" w14:textId="63B9325A" w:rsidR="4BCA0EFA" w:rsidRDefault="4BCA0EFA" w:rsidP="4BCA0EFA">
          <w:pPr>
            <w:pStyle w:val="Header"/>
            <w:ind w:left="-115"/>
          </w:pPr>
        </w:p>
      </w:tc>
      <w:tc>
        <w:tcPr>
          <w:tcW w:w="3120" w:type="dxa"/>
        </w:tcPr>
        <w:p w14:paraId="5536B11F" w14:textId="11392FFC" w:rsidR="4BCA0EFA" w:rsidRDefault="4BCA0EFA" w:rsidP="4BCA0EFA">
          <w:pPr>
            <w:pStyle w:val="Header"/>
            <w:jc w:val="center"/>
          </w:pPr>
        </w:p>
      </w:tc>
      <w:tc>
        <w:tcPr>
          <w:tcW w:w="3120" w:type="dxa"/>
        </w:tcPr>
        <w:p w14:paraId="77FE508F" w14:textId="6FB2592D" w:rsidR="4BCA0EFA" w:rsidRDefault="4BCA0EFA" w:rsidP="4BCA0EFA">
          <w:pPr>
            <w:pStyle w:val="Header"/>
            <w:ind w:right="-115"/>
            <w:jc w:val="right"/>
          </w:pPr>
        </w:p>
      </w:tc>
    </w:tr>
  </w:tbl>
  <w:p w14:paraId="71356DEE" w14:textId="71C326D2" w:rsidR="4BCA0EFA" w:rsidRDefault="4BCA0EFA" w:rsidP="4BCA0EF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CA0EFA" w14:paraId="6046DAF4" w14:textId="77777777" w:rsidTr="4BCA0EFA">
      <w:trPr>
        <w:trHeight w:val="300"/>
      </w:trPr>
      <w:tc>
        <w:tcPr>
          <w:tcW w:w="3120" w:type="dxa"/>
        </w:tcPr>
        <w:p w14:paraId="44F0039E" w14:textId="4CFF2ED0" w:rsidR="4BCA0EFA" w:rsidRDefault="4BCA0EFA" w:rsidP="4BCA0EFA">
          <w:pPr>
            <w:pStyle w:val="Header"/>
            <w:ind w:left="-115"/>
          </w:pPr>
        </w:p>
      </w:tc>
      <w:tc>
        <w:tcPr>
          <w:tcW w:w="3120" w:type="dxa"/>
        </w:tcPr>
        <w:p w14:paraId="3A79C75F" w14:textId="67567908" w:rsidR="4BCA0EFA" w:rsidRDefault="4BCA0EFA" w:rsidP="4BCA0EFA">
          <w:pPr>
            <w:pStyle w:val="Header"/>
            <w:jc w:val="center"/>
          </w:pPr>
        </w:p>
      </w:tc>
      <w:tc>
        <w:tcPr>
          <w:tcW w:w="3120" w:type="dxa"/>
        </w:tcPr>
        <w:p w14:paraId="760E13B0" w14:textId="1461E857" w:rsidR="4BCA0EFA" w:rsidRDefault="4BCA0EFA" w:rsidP="4BCA0EFA">
          <w:pPr>
            <w:pStyle w:val="Header"/>
            <w:ind w:right="-115"/>
            <w:jc w:val="right"/>
          </w:pPr>
        </w:p>
      </w:tc>
    </w:tr>
  </w:tbl>
  <w:p w14:paraId="594C5859" w14:textId="5C98D3C8" w:rsidR="4BCA0EFA" w:rsidRDefault="4BCA0EFA" w:rsidP="4BCA0EF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CA0EFA" w14:paraId="2DDFBDDB" w14:textId="77777777" w:rsidTr="4BCA0EFA">
      <w:trPr>
        <w:trHeight w:val="300"/>
      </w:trPr>
      <w:tc>
        <w:tcPr>
          <w:tcW w:w="3120" w:type="dxa"/>
        </w:tcPr>
        <w:p w14:paraId="53CAD3C0" w14:textId="0E461CE1" w:rsidR="4BCA0EFA" w:rsidRDefault="4BCA0EFA" w:rsidP="4BCA0EFA">
          <w:pPr>
            <w:pStyle w:val="Header"/>
            <w:ind w:left="-115"/>
          </w:pPr>
        </w:p>
      </w:tc>
      <w:tc>
        <w:tcPr>
          <w:tcW w:w="3120" w:type="dxa"/>
        </w:tcPr>
        <w:p w14:paraId="3F901584" w14:textId="2F1C14C7" w:rsidR="4BCA0EFA" w:rsidRDefault="4BCA0EFA" w:rsidP="4BCA0EFA">
          <w:pPr>
            <w:pStyle w:val="Header"/>
            <w:jc w:val="center"/>
          </w:pPr>
        </w:p>
      </w:tc>
      <w:tc>
        <w:tcPr>
          <w:tcW w:w="3120" w:type="dxa"/>
        </w:tcPr>
        <w:p w14:paraId="1FA96AD5" w14:textId="354DC5E1" w:rsidR="4BCA0EFA" w:rsidRDefault="4BCA0EFA" w:rsidP="4BCA0EFA">
          <w:pPr>
            <w:pStyle w:val="Header"/>
            <w:ind w:right="-115"/>
            <w:jc w:val="right"/>
          </w:pPr>
        </w:p>
      </w:tc>
    </w:tr>
  </w:tbl>
  <w:p w14:paraId="50F13FF0" w14:textId="65D6224E" w:rsidR="4BCA0EFA" w:rsidRDefault="4BCA0EFA" w:rsidP="4BCA0EFA">
    <w:pPr>
      <w:pStyle w:val="Header"/>
    </w:pPr>
  </w:p>
</w:hdr>
</file>

<file path=word/intelligence2.xml><?xml version="1.0" encoding="utf-8"?>
<int2:intelligence xmlns:int2="http://schemas.microsoft.com/office/intelligence/2020/intelligence" xmlns:oel="http://schemas.microsoft.com/office/2019/extlst">
  <int2:observations>
    <int2:textHash int2:hashCode="7J0V+ze3s1c540" int2:id="12iDFq98">
      <int2:state int2:value="Rejected" int2:type="AugLoop_Text_Critique"/>
    </int2:textHash>
    <int2:textHash int2:hashCode="2KZAkiK1KqcHHl" int2:id="7m0MaHnw">
      <int2:state int2:value="Rejected" int2:type="AugLoop_Text_Critique"/>
    </int2:textHash>
    <int2:textHash int2:hashCode="zBVp3xLxi60pwA" int2:id="VpDslRjH">
      <int2:state int2:value="Rejected" int2:type="AugLoop_Text_Critique"/>
    </int2:textHash>
    <int2:textHash int2:hashCode="szueZiRca2YFfk" int2:id="YpGa9bd9">
      <int2:state int2:value="Rejected" int2:type="AugLoop_Text_Critique"/>
    </int2:textHash>
    <int2:bookmark int2:bookmarkName="_Int_BKfPpsvG" int2:invalidationBookmarkName="" int2:hashCode="fv6o/5aWPzGhl0" int2:id="0bqySjV0">
      <int2:state int2:value="Rejected" int2:type="AugLoop_Text_Critique"/>
    </int2:bookmark>
    <int2:bookmark int2:bookmarkName="_Int_XVpCIQBv" int2:invalidationBookmarkName="" int2:hashCode="u8zfLvsztS5snQ" int2:id="ZarfhU7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42B8"/>
    <w:multiLevelType w:val="hybridMultilevel"/>
    <w:tmpl w:val="D61682EC"/>
    <w:lvl w:ilvl="0" w:tplc="0F2A2C54">
      <w:start w:val="1"/>
      <w:numFmt w:val="bullet"/>
      <w:lvlText w:val=""/>
      <w:lvlJc w:val="left"/>
      <w:pPr>
        <w:ind w:left="720" w:hanging="360"/>
      </w:pPr>
      <w:rPr>
        <w:rFonts w:ascii="Symbol" w:hAnsi="Symbol" w:hint="default"/>
      </w:rPr>
    </w:lvl>
    <w:lvl w:ilvl="1" w:tplc="085C360A">
      <w:start w:val="1"/>
      <w:numFmt w:val="bullet"/>
      <w:lvlText w:val="o"/>
      <w:lvlJc w:val="left"/>
      <w:pPr>
        <w:ind w:left="1440" w:hanging="360"/>
      </w:pPr>
      <w:rPr>
        <w:rFonts w:ascii="Courier New" w:hAnsi="Courier New" w:hint="default"/>
      </w:rPr>
    </w:lvl>
    <w:lvl w:ilvl="2" w:tplc="76506DC2">
      <w:start w:val="1"/>
      <w:numFmt w:val="bullet"/>
      <w:lvlText w:val=""/>
      <w:lvlJc w:val="left"/>
      <w:pPr>
        <w:ind w:left="2160" w:hanging="360"/>
      </w:pPr>
      <w:rPr>
        <w:rFonts w:ascii="Wingdings" w:hAnsi="Wingdings" w:hint="default"/>
      </w:rPr>
    </w:lvl>
    <w:lvl w:ilvl="3" w:tplc="302EC248">
      <w:start w:val="1"/>
      <w:numFmt w:val="bullet"/>
      <w:lvlText w:val=""/>
      <w:lvlJc w:val="left"/>
      <w:pPr>
        <w:ind w:left="2880" w:hanging="360"/>
      </w:pPr>
      <w:rPr>
        <w:rFonts w:ascii="Symbol" w:hAnsi="Symbol" w:hint="default"/>
      </w:rPr>
    </w:lvl>
    <w:lvl w:ilvl="4" w:tplc="F70059D0">
      <w:start w:val="1"/>
      <w:numFmt w:val="bullet"/>
      <w:lvlText w:val="o"/>
      <w:lvlJc w:val="left"/>
      <w:pPr>
        <w:ind w:left="3600" w:hanging="360"/>
      </w:pPr>
      <w:rPr>
        <w:rFonts w:ascii="Courier New" w:hAnsi="Courier New" w:hint="default"/>
      </w:rPr>
    </w:lvl>
    <w:lvl w:ilvl="5" w:tplc="E0187EA6">
      <w:start w:val="1"/>
      <w:numFmt w:val="bullet"/>
      <w:lvlText w:val=""/>
      <w:lvlJc w:val="left"/>
      <w:pPr>
        <w:ind w:left="4320" w:hanging="360"/>
      </w:pPr>
      <w:rPr>
        <w:rFonts w:ascii="Wingdings" w:hAnsi="Wingdings" w:hint="default"/>
      </w:rPr>
    </w:lvl>
    <w:lvl w:ilvl="6" w:tplc="1EAE57C6">
      <w:start w:val="1"/>
      <w:numFmt w:val="bullet"/>
      <w:lvlText w:val=""/>
      <w:lvlJc w:val="left"/>
      <w:pPr>
        <w:ind w:left="5040" w:hanging="360"/>
      </w:pPr>
      <w:rPr>
        <w:rFonts w:ascii="Symbol" w:hAnsi="Symbol" w:hint="default"/>
      </w:rPr>
    </w:lvl>
    <w:lvl w:ilvl="7" w:tplc="A9DCD05C">
      <w:start w:val="1"/>
      <w:numFmt w:val="bullet"/>
      <w:lvlText w:val="o"/>
      <w:lvlJc w:val="left"/>
      <w:pPr>
        <w:ind w:left="5760" w:hanging="360"/>
      </w:pPr>
      <w:rPr>
        <w:rFonts w:ascii="Courier New" w:hAnsi="Courier New" w:hint="default"/>
      </w:rPr>
    </w:lvl>
    <w:lvl w:ilvl="8" w:tplc="139E0248">
      <w:start w:val="1"/>
      <w:numFmt w:val="bullet"/>
      <w:lvlText w:val=""/>
      <w:lvlJc w:val="left"/>
      <w:pPr>
        <w:ind w:left="6480" w:hanging="360"/>
      </w:pPr>
      <w:rPr>
        <w:rFonts w:ascii="Wingdings" w:hAnsi="Wingdings" w:hint="default"/>
      </w:rPr>
    </w:lvl>
  </w:abstractNum>
  <w:abstractNum w:abstractNumId="1" w15:restartNumberingAfterBreak="0">
    <w:nsid w:val="0EC71847"/>
    <w:multiLevelType w:val="hybridMultilevel"/>
    <w:tmpl w:val="B13CF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A94F13"/>
    <w:multiLevelType w:val="hybridMultilevel"/>
    <w:tmpl w:val="C54C6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82B87"/>
    <w:multiLevelType w:val="hybridMultilevel"/>
    <w:tmpl w:val="2DE2A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96BD1"/>
    <w:multiLevelType w:val="hybridMultilevel"/>
    <w:tmpl w:val="B8C8551E"/>
    <w:lvl w:ilvl="0" w:tplc="C42A2948">
      <w:start w:val="1"/>
      <w:numFmt w:val="bullet"/>
      <w:lvlText w:val=""/>
      <w:lvlJc w:val="left"/>
      <w:pPr>
        <w:ind w:left="720" w:hanging="360"/>
      </w:pPr>
      <w:rPr>
        <w:rFonts w:ascii="Symbol" w:hAnsi="Symbol" w:hint="default"/>
      </w:rPr>
    </w:lvl>
    <w:lvl w:ilvl="1" w:tplc="1CC897C4">
      <w:start w:val="1"/>
      <w:numFmt w:val="bullet"/>
      <w:lvlText w:val="o"/>
      <w:lvlJc w:val="left"/>
      <w:pPr>
        <w:ind w:left="1440" w:hanging="360"/>
      </w:pPr>
      <w:rPr>
        <w:rFonts w:ascii="Courier New" w:hAnsi="Courier New" w:hint="default"/>
      </w:rPr>
    </w:lvl>
    <w:lvl w:ilvl="2" w:tplc="BA76CEF8">
      <w:start w:val="1"/>
      <w:numFmt w:val="bullet"/>
      <w:lvlText w:val=""/>
      <w:lvlJc w:val="left"/>
      <w:pPr>
        <w:ind w:left="2160" w:hanging="360"/>
      </w:pPr>
      <w:rPr>
        <w:rFonts w:ascii="Wingdings" w:hAnsi="Wingdings" w:hint="default"/>
      </w:rPr>
    </w:lvl>
    <w:lvl w:ilvl="3" w:tplc="B1C0B9C8">
      <w:start w:val="1"/>
      <w:numFmt w:val="bullet"/>
      <w:lvlText w:val=""/>
      <w:lvlJc w:val="left"/>
      <w:pPr>
        <w:ind w:left="2880" w:hanging="360"/>
      </w:pPr>
      <w:rPr>
        <w:rFonts w:ascii="Symbol" w:hAnsi="Symbol" w:hint="default"/>
      </w:rPr>
    </w:lvl>
    <w:lvl w:ilvl="4" w:tplc="C9E6036C">
      <w:start w:val="1"/>
      <w:numFmt w:val="bullet"/>
      <w:lvlText w:val="o"/>
      <w:lvlJc w:val="left"/>
      <w:pPr>
        <w:ind w:left="3600" w:hanging="360"/>
      </w:pPr>
      <w:rPr>
        <w:rFonts w:ascii="Courier New" w:hAnsi="Courier New" w:hint="default"/>
      </w:rPr>
    </w:lvl>
    <w:lvl w:ilvl="5" w:tplc="B680B96E">
      <w:start w:val="1"/>
      <w:numFmt w:val="bullet"/>
      <w:lvlText w:val=""/>
      <w:lvlJc w:val="left"/>
      <w:pPr>
        <w:ind w:left="4320" w:hanging="360"/>
      </w:pPr>
      <w:rPr>
        <w:rFonts w:ascii="Wingdings" w:hAnsi="Wingdings" w:hint="default"/>
      </w:rPr>
    </w:lvl>
    <w:lvl w:ilvl="6" w:tplc="6AF4A4D8">
      <w:start w:val="1"/>
      <w:numFmt w:val="bullet"/>
      <w:lvlText w:val=""/>
      <w:lvlJc w:val="left"/>
      <w:pPr>
        <w:ind w:left="5040" w:hanging="360"/>
      </w:pPr>
      <w:rPr>
        <w:rFonts w:ascii="Symbol" w:hAnsi="Symbol" w:hint="default"/>
      </w:rPr>
    </w:lvl>
    <w:lvl w:ilvl="7" w:tplc="7832BA90">
      <w:start w:val="1"/>
      <w:numFmt w:val="bullet"/>
      <w:lvlText w:val="o"/>
      <w:lvlJc w:val="left"/>
      <w:pPr>
        <w:ind w:left="5760" w:hanging="360"/>
      </w:pPr>
      <w:rPr>
        <w:rFonts w:ascii="Courier New" w:hAnsi="Courier New" w:hint="default"/>
      </w:rPr>
    </w:lvl>
    <w:lvl w:ilvl="8" w:tplc="BF2C773A">
      <w:start w:val="1"/>
      <w:numFmt w:val="bullet"/>
      <w:lvlText w:val=""/>
      <w:lvlJc w:val="left"/>
      <w:pPr>
        <w:ind w:left="6480" w:hanging="360"/>
      </w:pPr>
      <w:rPr>
        <w:rFonts w:ascii="Wingdings" w:hAnsi="Wingdings" w:hint="default"/>
      </w:rPr>
    </w:lvl>
  </w:abstractNum>
  <w:abstractNum w:abstractNumId="5" w15:restartNumberingAfterBreak="0">
    <w:nsid w:val="1E7E0DDE"/>
    <w:multiLevelType w:val="hybridMultilevel"/>
    <w:tmpl w:val="73922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86449"/>
    <w:multiLevelType w:val="hybridMultilevel"/>
    <w:tmpl w:val="3E8E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D0BE7"/>
    <w:multiLevelType w:val="hybridMultilevel"/>
    <w:tmpl w:val="C3ECD1EA"/>
    <w:lvl w:ilvl="0" w:tplc="73282E72">
      <w:start w:val="1"/>
      <w:numFmt w:val="bullet"/>
      <w:lvlText w:val=""/>
      <w:lvlJc w:val="left"/>
      <w:pPr>
        <w:ind w:left="720" w:hanging="360"/>
      </w:pPr>
      <w:rPr>
        <w:rFonts w:ascii="Symbol" w:hAnsi="Symbol" w:hint="default"/>
      </w:rPr>
    </w:lvl>
    <w:lvl w:ilvl="1" w:tplc="2CAC338A">
      <w:start w:val="1"/>
      <w:numFmt w:val="bullet"/>
      <w:lvlText w:val="o"/>
      <w:lvlJc w:val="left"/>
      <w:pPr>
        <w:ind w:left="1440" w:hanging="360"/>
      </w:pPr>
      <w:rPr>
        <w:rFonts w:ascii="Courier New" w:hAnsi="Courier New" w:hint="default"/>
      </w:rPr>
    </w:lvl>
    <w:lvl w:ilvl="2" w:tplc="92A08FD8">
      <w:start w:val="1"/>
      <w:numFmt w:val="bullet"/>
      <w:lvlText w:val=""/>
      <w:lvlJc w:val="left"/>
      <w:pPr>
        <w:ind w:left="2160" w:hanging="360"/>
      </w:pPr>
      <w:rPr>
        <w:rFonts w:ascii="Wingdings" w:hAnsi="Wingdings" w:hint="default"/>
      </w:rPr>
    </w:lvl>
    <w:lvl w:ilvl="3" w:tplc="B518D552">
      <w:start w:val="1"/>
      <w:numFmt w:val="bullet"/>
      <w:lvlText w:val=""/>
      <w:lvlJc w:val="left"/>
      <w:pPr>
        <w:ind w:left="2880" w:hanging="360"/>
      </w:pPr>
      <w:rPr>
        <w:rFonts w:ascii="Symbol" w:hAnsi="Symbol" w:hint="default"/>
      </w:rPr>
    </w:lvl>
    <w:lvl w:ilvl="4" w:tplc="6AF25FF6">
      <w:start w:val="1"/>
      <w:numFmt w:val="bullet"/>
      <w:lvlText w:val="o"/>
      <w:lvlJc w:val="left"/>
      <w:pPr>
        <w:ind w:left="3600" w:hanging="360"/>
      </w:pPr>
      <w:rPr>
        <w:rFonts w:ascii="Courier New" w:hAnsi="Courier New" w:hint="default"/>
      </w:rPr>
    </w:lvl>
    <w:lvl w:ilvl="5" w:tplc="F0B2A670">
      <w:start w:val="1"/>
      <w:numFmt w:val="bullet"/>
      <w:lvlText w:val=""/>
      <w:lvlJc w:val="left"/>
      <w:pPr>
        <w:ind w:left="4320" w:hanging="360"/>
      </w:pPr>
      <w:rPr>
        <w:rFonts w:ascii="Wingdings" w:hAnsi="Wingdings" w:hint="default"/>
      </w:rPr>
    </w:lvl>
    <w:lvl w:ilvl="6" w:tplc="B7E09DD0">
      <w:start w:val="1"/>
      <w:numFmt w:val="bullet"/>
      <w:lvlText w:val=""/>
      <w:lvlJc w:val="left"/>
      <w:pPr>
        <w:ind w:left="5040" w:hanging="360"/>
      </w:pPr>
      <w:rPr>
        <w:rFonts w:ascii="Symbol" w:hAnsi="Symbol" w:hint="default"/>
      </w:rPr>
    </w:lvl>
    <w:lvl w:ilvl="7" w:tplc="E4AADAB4">
      <w:start w:val="1"/>
      <w:numFmt w:val="bullet"/>
      <w:lvlText w:val="o"/>
      <w:lvlJc w:val="left"/>
      <w:pPr>
        <w:ind w:left="5760" w:hanging="360"/>
      </w:pPr>
      <w:rPr>
        <w:rFonts w:ascii="Courier New" w:hAnsi="Courier New" w:hint="default"/>
      </w:rPr>
    </w:lvl>
    <w:lvl w:ilvl="8" w:tplc="D5D03280">
      <w:start w:val="1"/>
      <w:numFmt w:val="bullet"/>
      <w:lvlText w:val=""/>
      <w:lvlJc w:val="left"/>
      <w:pPr>
        <w:ind w:left="6480" w:hanging="360"/>
      </w:pPr>
      <w:rPr>
        <w:rFonts w:ascii="Wingdings" w:hAnsi="Wingdings" w:hint="default"/>
      </w:rPr>
    </w:lvl>
  </w:abstractNum>
  <w:abstractNum w:abstractNumId="8" w15:restartNumberingAfterBreak="0">
    <w:nsid w:val="27440542"/>
    <w:multiLevelType w:val="hybridMultilevel"/>
    <w:tmpl w:val="ACFE0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E0466A"/>
    <w:multiLevelType w:val="hybridMultilevel"/>
    <w:tmpl w:val="003A24A4"/>
    <w:lvl w:ilvl="0" w:tplc="FF84FEAE">
      <w:start w:val="1"/>
      <w:numFmt w:val="bullet"/>
      <w:lvlText w:val=""/>
      <w:lvlJc w:val="left"/>
      <w:pPr>
        <w:ind w:left="720" w:hanging="360"/>
      </w:pPr>
      <w:rPr>
        <w:rFonts w:ascii="Symbol" w:hAnsi="Symbol" w:hint="default"/>
      </w:rPr>
    </w:lvl>
    <w:lvl w:ilvl="1" w:tplc="FADEB7E6">
      <w:start w:val="1"/>
      <w:numFmt w:val="bullet"/>
      <w:lvlText w:val="o"/>
      <w:lvlJc w:val="left"/>
      <w:pPr>
        <w:ind w:left="1440" w:hanging="360"/>
      </w:pPr>
      <w:rPr>
        <w:rFonts w:ascii="Courier New" w:hAnsi="Courier New" w:hint="default"/>
      </w:rPr>
    </w:lvl>
    <w:lvl w:ilvl="2" w:tplc="82D0D9BE">
      <w:start w:val="1"/>
      <w:numFmt w:val="bullet"/>
      <w:lvlText w:val=""/>
      <w:lvlJc w:val="left"/>
      <w:pPr>
        <w:ind w:left="2160" w:hanging="360"/>
      </w:pPr>
      <w:rPr>
        <w:rFonts w:ascii="Wingdings" w:hAnsi="Wingdings" w:hint="default"/>
      </w:rPr>
    </w:lvl>
    <w:lvl w:ilvl="3" w:tplc="CF54758C">
      <w:start w:val="1"/>
      <w:numFmt w:val="bullet"/>
      <w:lvlText w:val=""/>
      <w:lvlJc w:val="left"/>
      <w:pPr>
        <w:ind w:left="2880" w:hanging="360"/>
      </w:pPr>
      <w:rPr>
        <w:rFonts w:ascii="Symbol" w:hAnsi="Symbol" w:hint="default"/>
      </w:rPr>
    </w:lvl>
    <w:lvl w:ilvl="4" w:tplc="00ECDBBC">
      <w:start w:val="1"/>
      <w:numFmt w:val="bullet"/>
      <w:lvlText w:val="o"/>
      <w:lvlJc w:val="left"/>
      <w:pPr>
        <w:ind w:left="3600" w:hanging="360"/>
      </w:pPr>
      <w:rPr>
        <w:rFonts w:ascii="Courier New" w:hAnsi="Courier New" w:hint="default"/>
      </w:rPr>
    </w:lvl>
    <w:lvl w:ilvl="5" w:tplc="3D065E58">
      <w:start w:val="1"/>
      <w:numFmt w:val="bullet"/>
      <w:lvlText w:val=""/>
      <w:lvlJc w:val="left"/>
      <w:pPr>
        <w:ind w:left="4320" w:hanging="360"/>
      </w:pPr>
      <w:rPr>
        <w:rFonts w:ascii="Wingdings" w:hAnsi="Wingdings" w:hint="default"/>
      </w:rPr>
    </w:lvl>
    <w:lvl w:ilvl="6" w:tplc="CC14BF10">
      <w:start w:val="1"/>
      <w:numFmt w:val="bullet"/>
      <w:lvlText w:val=""/>
      <w:lvlJc w:val="left"/>
      <w:pPr>
        <w:ind w:left="5040" w:hanging="360"/>
      </w:pPr>
      <w:rPr>
        <w:rFonts w:ascii="Symbol" w:hAnsi="Symbol" w:hint="default"/>
      </w:rPr>
    </w:lvl>
    <w:lvl w:ilvl="7" w:tplc="4712C9D6">
      <w:start w:val="1"/>
      <w:numFmt w:val="bullet"/>
      <w:lvlText w:val="o"/>
      <w:lvlJc w:val="left"/>
      <w:pPr>
        <w:ind w:left="5760" w:hanging="360"/>
      </w:pPr>
      <w:rPr>
        <w:rFonts w:ascii="Courier New" w:hAnsi="Courier New" w:hint="default"/>
      </w:rPr>
    </w:lvl>
    <w:lvl w:ilvl="8" w:tplc="BBC04FC0">
      <w:start w:val="1"/>
      <w:numFmt w:val="bullet"/>
      <w:lvlText w:val=""/>
      <w:lvlJc w:val="left"/>
      <w:pPr>
        <w:ind w:left="6480" w:hanging="360"/>
      </w:pPr>
      <w:rPr>
        <w:rFonts w:ascii="Wingdings" w:hAnsi="Wingdings" w:hint="default"/>
      </w:rPr>
    </w:lvl>
  </w:abstractNum>
  <w:abstractNum w:abstractNumId="10" w15:restartNumberingAfterBreak="0">
    <w:nsid w:val="38060D5A"/>
    <w:multiLevelType w:val="hybridMultilevel"/>
    <w:tmpl w:val="C3169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3B933C"/>
    <w:multiLevelType w:val="hybridMultilevel"/>
    <w:tmpl w:val="FFFFFFFF"/>
    <w:lvl w:ilvl="0" w:tplc="43EAFCF4">
      <w:start w:val="1"/>
      <w:numFmt w:val="bullet"/>
      <w:lvlText w:val=""/>
      <w:lvlJc w:val="left"/>
      <w:pPr>
        <w:ind w:left="720" w:hanging="360"/>
      </w:pPr>
      <w:rPr>
        <w:rFonts w:ascii="Symbol" w:hAnsi="Symbol" w:hint="default"/>
      </w:rPr>
    </w:lvl>
    <w:lvl w:ilvl="1" w:tplc="A832F472">
      <w:start w:val="1"/>
      <w:numFmt w:val="bullet"/>
      <w:lvlText w:val="o"/>
      <w:lvlJc w:val="left"/>
      <w:pPr>
        <w:ind w:left="1440" w:hanging="360"/>
      </w:pPr>
      <w:rPr>
        <w:rFonts w:ascii="Courier New" w:hAnsi="Courier New" w:hint="default"/>
      </w:rPr>
    </w:lvl>
    <w:lvl w:ilvl="2" w:tplc="48B268B0">
      <w:start w:val="1"/>
      <w:numFmt w:val="bullet"/>
      <w:lvlText w:val=""/>
      <w:lvlJc w:val="left"/>
      <w:pPr>
        <w:ind w:left="2160" w:hanging="360"/>
      </w:pPr>
      <w:rPr>
        <w:rFonts w:ascii="Wingdings" w:hAnsi="Wingdings" w:hint="default"/>
      </w:rPr>
    </w:lvl>
    <w:lvl w:ilvl="3" w:tplc="B560922A">
      <w:start w:val="1"/>
      <w:numFmt w:val="bullet"/>
      <w:lvlText w:val=""/>
      <w:lvlJc w:val="left"/>
      <w:pPr>
        <w:ind w:left="2880" w:hanging="360"/>
      </w:pPr>
      <w:rPr>
        <w:rFonts w:ascii="Symbol" w:hAnsi="Symbol" w:hint="default"/>
      </w:rPr>
    </w:lvl>
    <w:lvl w:ilvl="4" w:tplc="DD9C3852">
      <w:start w:val="1"/>
      <w:numFmt w:val="bullet"/>
      <w:lvlText w:val="o"/>
      <w:lvlJc w:val="left"/>
      <w:pPr>
        <w:ind w:left="3600" w:hanging="360"/>
      </w:pPr>
      <w:rPr>
        <w:rFonts w:ascii="Courier New" w:hAnsi="Courier New" w:hint="default"/>
      </w:rPr>
    </w:lvl>
    <w:lvl w:ilvl="5" w:tplc="0EEA7F34">
      <w:start w:val="1"/>
      <w:numFmt w:val="bullet"/>
      <w:lvlText w:val=""/>
      <w:lvlJc w:val="left"/>
      <w:pPr>
        <w:ind w:left="4320" w:hanging="360"/>
      </w:pPr>
      <w:rPr>
        <w:rFonts w:ascii="Wingdings" w:hAnsi="Wingdings" w:hint="default"/>
      </w:rPr>
    </w:lvl>
    <w:lvl w:ilvl="6" w:tplc="56B0158A">
      <w:start w:val="1"/>
      <w:numFmt w:val="bullet"/>
      <w:lvlText w:val=""/>
      <w:lvlJc w:val="left"/>
      <w:pPr>
        <w:ind w:left="5040" w:hanging="360"/>
      </w:pPr>
      <w:rPr>
        <w:rFonts w:ascii="Symbol" w:hAnsi="Symbol" w:hint="default"/>
      </w:rPr>
    </w:lvl>
    <w:lvl w:ilvl="7" w:tplc="CAB65F1C">
      <w:start w:val="1"/>
      <w:numFmt w:val="bullet"/>
      <w:lvlText w:val="o"/>
      <w:lvlJc w:val="left"/>
      <w:pPr>
        <w:ind w:left="5760" w:hanging="360"/>
      </w:pPr>
      <w:rPr>
        <w:rFonts w:ascii="Courier New" w:hAnsi="Courier New" w:hint="default"/>
      </w:rPr>
    </w:lvl>
    <w:lvl w:ilvl="8" w:tplc="3328ED7E">
      <w:start w:val="1"/>
      <w:numFmt w:val="bullet"/>
      <w:lvlText w:val=""/>
      <w:lvlJc w:val="left"/>
      <w:pPr>
        <w:ind w:left="6480" w:hanging="360"/>
      </w:pPr>
      <w:rPr>
        <w:rFonts w:ascii="Wingdings" w:hAnsi="Wingdings" w:hint="default"/>
      </w:rPr>
    </w:lvl>
  </w:abstractNum>
  <w:abstractNum w:abstractNumId="12" w15:restartNumberingAfterBreak="0">
    <w:nsid w:val="4ACA5F34"/>
    <w:multiLevelType w:val="hybridMultilevel"/>
    <w:tmpl w:val="A0FA0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ADCFD4"/>
    <w:multiLevelType w:val="hybridMultilevel"/>
    <w:tmpl w:val="824286F0"/>
    <w:lvl w:ilvl="0" w:tplc="7B8C3C4A">
      <w:start w:val="1"/>
      <w:numFmt w:val="bullet"/>
      <w:lvlText w:val=""/>
      <w:lvlJc w:val="left"/>
      <w:pPr>
        <w:ind w:left="360" w:hanging="360"/>
      </w:pPr>
      <w:rPr>
        <w:rFonts w:ascii="Symbol" w:hAnsi="Symbol" w:hint="default"/>
      </w:rPr>
    </w:lvl>
    <w:lvl w:ilvl="1" w:tplc="4A4CA4E0">
      <w:start w:val="1"/>
      <w:numFmt w:val="bullet"/>
      <w:lvlText w:val=""/>
      <w:lvlJc w:val="left"/>
      <w:pPr>
        <w:ind w:left="1080" w:hanging="360"/>
      </w:pPr>
      <w:rPr>
        <w:rFonts w:ascii="Symbol" w:hAnsi="Symbol" w:hint="default"/>
        <w:color w:val="000000" w:themeColor="text1"/>
      </w:rPr>
    </w:lvl>
    <w:lvl w:ilvl="2" w:tplc="C3368864">
      <w:start w:val="1"/>
      <w:numFmt w:val="bullet"/>
      <w:lvlText w:val=""/>
      <w:lvlJc w:val="left"/>
      <w:pPr>
        <w:ind w:left="1800" w:hanging="360"/>
      </w:pPr>
      <w:rPr>
        <w:rFonts w:ascii="Wingdings" w:hAnsi="Wingdings" w:hint="default"/>
        <w:color w:val="000000" w:themeColor="text1"/>
      </w:rPr>
    </w:lvl>
    <w:lvl w:ilvl="3" w:tplc="4C2E011E">
      <w:start w:val="1"/>
      <w:numFmt w:val="bullet"/>
      <w:lvlText w:val=""/>
      <w:lvlJc w:val="left"/>
      <w:pPr>
        <w:ind w:left="2520" w:hanging="360"/>
      </w:pPr>
      <w:rPr>
        <w:rFonts w:ascii="Symbol" w:hAnsi="Symbol" w:hint="default"/>
      </w:rPr>
    </w:lvl>
    <w:lvl w:ilvl="4" w:tplc="5C64C4A0">
      <w:start w:val="1"/>
      <w:numFmt w:val="bullet"/>
      <w:lvlText w:val="o"/>
      <w:lvlJc w:val="left"/>
      <w:pPr>
        <w:ind w:left="3240" w:hanging="360"/>
      </w:pPr>
      <w:rPr>
        <w:rFonts w:ascii="Courier New" w:hAnsi="Courier New" w:hint="default"/>
      </w:rPr>
    </w:lvl>
    <w:lvl w:ilvl="5" w:tplc="AD32D066">
      <w:start w:val="1"/>
      <w:numFmt w:val="bullet"/>
      <w:lvlText w:val=""/>
      <w:lvlJc w:val="left"/>
      <w:pPr>
        <w:ind w:left="3960" w:hanging="360"/>
      </w:pPr>
      <w:rPr>
        <w:rFonts w:ascii="Wingdings" w:hAnsi="Wingdings" w:hint="default"/>
      </w:rPr>
    </w:lvl>
    <w:lvl w:ilvl="6" w:tplc="81BEE6D4">
      <w:start w:val="1"/>
      <w:numFmt w:val="bullet"/>
      <w:lvlText w:val=""/>
      <w:lvlJc w:val="left"/>
      <w:pPr>
        <w:ind w:left="4680" w:hanging="360"/>
      </w:pPr>
      <w:rPr>
        <w:rFonts w:ascii="Symbol" w:hAnsi="Symbol" w:hint="default"/>
      </w:rPr>
    </w:lvl>
    <w:lvl w:ilvl="7" w:tplc="E1447FCE">
      <w:start w:val="1"/>
      <w:numFmt w:val="bullet"/>
      <w:lvlText w:val="o"/>
      <w:lvlJc w:val="left"/>
      <w:pPr>
        <w:ind w:left="5400" w:hanging="360"/>
      </w:pPr>
      <w:rPr>
        <w:rFonts w:ascii="Courier New" w:hAnsi="Courier New" w:hint="default"/>
      </w:rPr>
    </w:lvl>
    <w:lvl w:ilvl="8" w:tplc="68E81DBA">
      <w:start w:val="1"/>
      <w:numFmt w:val="bullet"/>
      <w:lvlText w:val=""/>
      <w:lvlJc w:val="left"/>
      <w:pPr>
        <w:ind w:left="6120" w:hanging="360"/>
      </w:pPr>
      <w:rPr>
        <w:rFonts w:ascii="Wingdings" w:hAnsi="Wingdings" w:hint="default"/>
      </w:rPr>
    </w:lvl>
  </w:abstractNum>
  <w:abstractNum w:abstractNumId="14" w15:restartNumberingAfterBreak="0">
    <w:nsid w:val="5B727752"/>
    <w:multiLevelType w:val="hybridMultilevel"/>
    <w:tmpl w:val="80CA2C30"/>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84B2B4"/>
    <w:multiLevelType w:val="hybridMultilevel"/>
    <w:tmpl w:val="AD18285A"/>
    <w:lvl w:ilvl="0" w:tplc="7304E50C">
      <w:start w:val="1"/>
      <w:numFmt w:val="bullet"/>
      <w:lvlText w:val=""/>
      <w:lvlJc w:val="left"/>
      <w:pPr>
        <w:ind w:left="720" w:hanging="360"/>
      </w:pPr>
      <w:rPr>
        <w:rFonts w:ascii="Symbol" w:hAnsi="Symbol" w:hint="default"/>
      </w:rPr>
    </w:lvl>
    <w:lvl w:ilvl="1" w:tplc="7D165516">
      <w:start w:val="1"/>
      <w:numFmt w:val="bullet"/>
      <w:lvlText w:val="o"/>
      <w:lvlJc w:val="left"/>
      <w:pPr>
        <w:ind w:left="1440" w:hanging="360"/>
      </w:pPr>
      <w:rPr>
        <w:rFonts w:ascii="Courier New" w:hAnsi="Courier New" w:hint="default"/>
      </w:rPr>
    </w:lvl>
    <w:lvl w:ilvl="2" w:tplc="8F24DE3A">
      <w:start w:val="1"/>
      <w:numFmt w:val="bullet"/>
      <w:lvlText w:val=""/>
      <w:lvlJc w:val="left"/>
      <w:pPr>
        <w:ind w:left="2160" w:hanging="360"/>
      </w:pPr>
      <w:rPr>
        <w:rFonts w:ascii="Wingdings" w:hAnsi="Wingdings" w:hint="default"/>
      </w:rPr>
    </w:lvl>
    <w:lvl w:ilvl="3" w:tplc="EF041E5A">
      <w:start w:val="1"/>
      <w:numFmt w:val="bullet"/>
      <w:lvlText w:val=""/>
      <w:lvlJc w:val="left"/>
      <w:pPr>
        <w:ind w:left="2880" w:hanging="360"/>
      </w:pPr>
      <w:rPr>
        <w:rFonts w:ascii="Symbol" w:hAnsi="Symbol" w:hint="default"/>
      </w:rPr>
    </w:lvl>
    <w:lvl w:ilvl="4" w:tplc="D90C4E10">
      <w:start w:val="1"/>
      <w:numFmt w:val="bullet"/>
      <w:lvlText w:val="o"/>
      <w:lvlJc w:val="left"/>
      <w:pPr>
        <w:ind w:left="3600" w:hanging="360"/>
      </w:pPr>
      <w:rPr>
        <w:rFonts w:ascii="Courier New" w:hAnsi="Courier New" w:hint="default"/>
      </w:rPr>
    </w:lvl>
    <w:lvl w:ilvl="5" w:tplc="0D7C99E0">
      <w:start w:val="1"/>
      <w:numFmt w:val="bullet"/>
      <w:lvlText w:val=""/>
      <w:lvlJc w:val="left"/>
      <w:pPr>
        <w:ind w:left="4320" w:hanging="360"/>
      </w:pPr>
      <w:rPr>
        <w:rFonts w:ascii="Wingdings" w:hAnsi="Wingdings" w:hint="default"/>
      </w:rPr>
    </w:lvl>
    <w:lvl w:ilvl="6" w:tplc="D63072C8">
      <w:start w:val="1"/>
      <w:numFmt w:val="bullet"/>
      <w:lvlText w:val=""/>
      <w:lvlJc w:val="left"/>
      <w:pPr>
        <w:ind w:left="5040" w:hanging="360"/>
      </w:pPr>
      <w:rPr>
        <w:rFonts w:ascii="Symbol" w:hAnsi="Symbol" w:hint="default"/>
      </w:rPr>
    </w:lvl>
    <w:lvl w:ilvl="7" w:tplc="D984289E">
      <w:start w:val="1"/>
      <w:numFmt w:val="bullet"/>
      <w:lvlText w:val="o"/>
      <w:lvlJc w:val="left"/>
      <w:pPr>
        <w:ind w:left="5760" w:hanging="360"/>
      </w:pPr>
      <w:rPr>
        <w:rFonts w:ascii="Courier New" w:hAnsi="Courier New" w:hint="default"/>
      </w:rPr>
    </w:lvl>
    <w:lvl w:ilvl="8" w:tplc="B1860FA6">
      <w:start w:val="1"/>
      <w:numFmt w:val="bullet"/>
      <w:lvlText w:val=""/>
      <w:lvlJc w:val="left"/>
      <w:pPr>
        <w:ind w:left="6480" w:hanging="360"/>
      </w:pPr>
      <w:rPr>
        <w:rFonts w:ascii="Wingdings" w:hAnsi="Wingdings" w:hint="default"/>
      </w:rPr>
    </w:lvl>
  </w:abstractNum>
  <w:abstractNum w:abstractNumId="16" w15:restartNumberingAfterBreak="0">
    <w:nsid w:val="61623957"/>
    <w:multiLevelType w:val="hybridMultilevel"/>
    <w:tmpl w:val="BD9A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8F27E5"/>
    <w:multiLevelType w:val="hybridMultilevel"/>
    <w:tmpl w:val="FFFFFFFF"/>
    <w:lvl w:ilvl="0" w:tplc="7C180282">
      <w:start w:val="1"/>
      <w:numFmt w:val="bullet"/>
      <w:lvlText w:val="·"/>
      <w:lvlJc w:val="left"/>
      <w:pPr>
        <w:ind w:left="720" w:hanging="360"/>
      </w:pPr>
      <w:rPr>
        <w:rFonts w:ascii="Symbol" w:hAnsi="Symbol" w:hint="default"/>
      </w:rPr>
    </w:lvl>
    <w:lvl w:ilvl="1" w:tplc="AFA2549E">
      <w:start w:val="1"/>
      <w:numFmt w:val="bullet"/>
      <w:lvlText w:val="o"/>
      <w:lvlJc w:val="left"/>
      <w:pPr>
        <w:ind w:left="1440" w:hanging="360"/>
      </w:pPr>
      <w:rPr>
        <w:rFonts w:ascii="Symbol" w:hAnsi="Symbol" w:hint="default"/>
      </w:rPr>
    </w:lvl>
    <w:lvl w:ilvl="2" w:tplc="9C840F1A">
      <w:start w:val="1"/>
      <w:numFmt w:val="bullet"/>
      <w:lvlText w:val=""/>
      <w:lvlJc w:val="left"/>
      <w:pPr>
        <w:ind w:left="2160" w:hanging="360"/>
      </w:pPr>
      <w:rPr>
        <w:rFonts w:ascii="Wingdings" w:hAnsi="Wingdings" w:hint="default"/>
      </w:rPr>
    </w:lvl>
    <w:lvl w:ilvl="3" w:tplc="AA34FA02">
      <w:start w:val="1"/>
      <w:numFmt w:val="bullet"/>
      <w:lvlText w:val=""/>
      <w:lvlJc w:val="left"/>
      <w:pPr>
        <w:ind w:left="2880" w:hanging="360"/>
      </w:pPr>
      <w:rPr>
        <w:rFonts w:ascii="Symbol" w:hAnsi="Symbol" w:hint="default"/>
      </w:rPr>
    </w:lvl>
    <w:lvl w:ilvl="4" w:tplc="D94AA266">
      <w:start w:val="1"/>
      <w:numFmt w:val="bullet"/>
      <w:lvlText w:val="o"/>
      <w:lvlJc w:val="left"/>
      <w:pPr>
        <w:ind w:left="3600" w:hanging="360"/>
      </w:pPr>
      <w:rPr>
        <w:rFonts w:ascii="Courier New" w:hAnsi="Courier New" w:hint="default"/>
      </w:rPr>
    </w:lvl>
    <w:lvl w:ilvl="5" w:tplc="D3D2D566">
      <w:start w:val="1"/>
      <w:numFmt w:val="bullet"/>
      <w:lvlText w:val=""/>
      <w:lvlJc w:val="left"/>
      <w:pPr>
        <w:ind w:left="4320" w:hanging="360"/>
      </w:pPr>
      <w:rPr>
        <w:rFonts w:ascii="Wingdings" w:hAnsi="Wingdings" w:hint="default"/>
      </w:rPr>
    </w:lvl>
    <w:lvl w:ilvl="6" w:tplc="4A145E14">
      <w:start w:val="1"/>
      <w:numFmt w:val="bullet"/>
      <w:lvlText w:val=""/>
      <w:lvlJc w:val="left"/>
      <w:pPr>
        <w:ind w:left="5040" w:hanging="360"/>
      </w:pPr>
      <w:rPr>
        <w:rFonts w:ascii="Symbol" w:hAnsi="Symbol" w:hint="default"/>
      </w:rPr>
    </w:lvl>
    <w:lvl w:ilvl="7" w:tplc="B98A838A">
      <w:start w:val="1"/>
      <w:numFmt w:val="bullet"/>
      <w:lvlText w:val="o"/>
      <w:lvlJc w:val="left"/>
      <w:pPr>
        <w:ind w:left="5760" w:hanging="360"/>
      </w:pPr>
      <w:rPr>
        <w:rFonts w:ascii="Courier New" w:hAnsi="Courier New" w:hint="default"/>
      </w:rPr>
    </w:lvl>
    <w:lvl w:ilvl="8" w:tplc="CD9C9748">
      <w:start w:val="1"/>
      <w:numFmt w:val="bullet"/>
      <w:lvlText w:val=""/>
      <w:lvlJc w:val="left"/>
      <w:pPr>
        <w:ind w:left="6480" w:hanging="360"/>
      </w:pPr>
      <w:rPr>
        <w:rFonts w:ascii="Wingdings" w:hAnsi="Wingdings" w:hint="default"/>
      </w:rPr>
    </w:lvl>
  </w:abstractNum>
  <w:abstractNum w:abstractNumId="18" w15:restartNumberingAfterBreak="0">
    <w:nsid w:val="6A116369"/>
    <w:multiLevelType w:val="hybridMultilevel"/>
    <w:tmpl w:val="2C426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C3F3B5E"/>
    <w:multiLevelType w:val="hybridMultilevel"/>
    <w:tmpl w:val="1BDAC2CE"/>
    <w:lvl w:ilvl="0" w:tplc="FFFFFFFF">
      <w:start w:val="1"/>
      <w:numFmt w:val="decimal"/>
      <w:lvlText w:val="%1."/>
      <w:lvlJc w:val="left"/>
      <w:pPr>
        <w:ind w:left="720" w:hanging="360"/>
      </w:pPr>
    </w:lvl>
    <w:lvl w:ilvl="1" w:tplc="06323022">
      <w:start w:val="1"/>
      <w:numFmt w:val="lowerLetter"/>
      <w:lvlText w:val="%2."/>
      <w:lvlJc w:val="left"/>
      <w:pPr>
        <w:ind w:left="1440" w:hanging="360"/>
      </w:pPr>
    </w:lvl>
    <w:lvl w:ilvl="2" w:tplc="EF820BA6">
      <w:start w:val="1"/>
      <w:numFmt w:val="lowerRoman"/>
      <w:lvlText w:val="%3."/>
      <w:lvlJc w:val="right"/>
      <w:pPr>
        <w:ind w:left="2160" w:hanging="180"/>
      </w:pPr>
    </w:lvl>
    <w:lvl w:ilvl="3" w:tplc="62D02474">
      <w:start w:val="1"/>
      <w:numFmt w:val="decimal"/>
      <w:lvlText w:val="%4."/>
      <w:lvlJc w:val="left"/>
      <w:pPr>
        <w:ind w:left="2880" w:hanging="360"/>
      </w:pPr>
    </w:lvl>
    <w:lvl w:ilvl="4" w:tplc="C20002B6">
      <w:start w:val="1"/>
      <w:numFmt w:val="lowerLetter"/>
      <w:lvlText w:val="%5."/>
      <w:lvlJc w:val="left"/>
      <w:pPr>
        <w:ind w:left="3600" w:hanging="360"/>
      </w:pPr>
    </w:lvl>
    <w:lvl w:ilvl="5" w:tplc="51A6A5A4">
      <w:start w:val="1"/>
      <w:numFmt w:val="lowerRoman"/>
      <w:lvlText w:val="%6."/>
      <w:lvlJc w:val="right"/>
      <w:pPr>
        <w:ind w:left="4320" w:hanging="180"/>
      </w:pPr>
    </w:lvl>
    <w:lvl w:ilvl="6" w:tplc="10D87A46">
      <w:start w:val="1"/>
      <w:numFmt w:val="decimal"/>
      <w:lvlText w:val="%7."/>
      <w:lvlJc w:val="left"/>
      <w:pPr>
        <w:ind w:left="5040" w:hanging="360"/>
      </w:pPr>
    </w:lvl>
    <w:lvl w:ilvl="7" w:tplc="739A8008">
      <w:start w:val="1"/>
      <w:numFmt w:val="lowerLetter"/>
      <w:lvlText w:val="%8."/>
      <w:lvlJc w:val="left"/>
      <w:pPr>
        <w:ind w:left="5760" w:hanging="360"/>
      </w:pPr>
    </w:lvl>
    <w:lvl w:ilvl="8" w:tplc="27C63A04">
      <w:start w:val="1"/>
      <w:numFmt w:val="lowerRoman"/>
      <w:lvlText w:val="%9."/>
      <w:lvlJc w:val="right"/>
      <w:pPr>
        <w:ind w:left="6480" w:hanging="180"/>
      </w:pPr>
    </w:lvl>
  </w:abstractNum>
  <w:abstractNum w:abstractNumId="20" w15:restartNumberingAfterBreak="0">
    <w:nsid w:val="6D3A09EC"/>
    <w:multiLevelType w:val="hybridMultilevel"/>
    <w:tmpl w:val="A77001FE"/>
    <w:lvl w:ilvl="0" w:tplc="ECB6AAB8">
      <w:start w:val="1"/>
      <w:numFmt w:val="bullet"/>
      <w:lvlText w:val=""/>
      <w:lvlJc w:val="left"/>
      <w:pPr>
        <w:ind w:left="1080" w:hanging="360"/>
      </w:pPr>
      <w:rPr>
        <w:rFonts w:ascii="Symbol" w:hAnsi="Symbol" w:hint="default"/>
      </w:rPr>
    </w:lvl>
    <w:lvl w:ilvl="1" w:tplc="E444BAA4">
      <w:start w:val="1"/>
      <w:numFmt w:val="bullet"/>
      <w:lvlText w:val="o"/>
      <w:lvlJc w:val="left"/>
      <w:pPr>
        <w:ind w:left="1800" w:hanging="360"/>
      </w:pPr>
      <w:rPr>
        <w:rFonts w:ascii="Courier New" w:hAnsi="Courier New" w:hint="default"/>
      </w:rPr>
    </w:lvl>
    <w:lvl w:ilvl="2" w:tplc="B6660F22">
      <w:start w:val="1"/>
      <w:numFmt w:val="bullet"/>
      <w:lvlText w:val=""/>
      <w:lvlJc w:val="left"/>
      <w:pPr>
        <w:ind w:left="2520" w:hanging="360"/>
      </w:pPr>
      <w:rPr>
        <w:rFonts w:ascii="Wingdings" w:hAnsi="Wingdings" w:hint="default"/>
      </w:rPr>
    </w:lvl>
    <w:lvl w:ilvl="3" w:tplc="D7CA181C">
      <w:start w:val="1"/>
      <w:numFmt w:val="bullet"/>
      <w:lvlText w:val=""/>
      <w:lvlJc w:val="left"/>
      <w:pPr>
        <w:ind w:left="3240" w:hanging="360"/>
      </w:pPr>
      <w:rPr>
        <w:rFonts w:ascii="Symbol" w:hAnsi="Symbol" w:hint="default"/>
      </w:rPr>
    </w:lvl>
    <w:lvl w:ilvl="4" w:tplc="394CAB94" w:tentative="1">
      <w:start w:val="1"/>
      <w:numFmt w:val="bullet"/>
      <w:lvlText w:val="o"/>
      <w:lvlJc w:val="left"/>
      <w:pPr>
        <w:ind w:left="3960" w:hanging="360"/>
      </w:pPr>
      <w:rPr>
        <w:rFonts w:ascii="Courier New" w:hAnsi="Courier New" w:hint="default"/>
      </w:rPr>
    </w:lvl>
    <w:lvl w:ilvl="5" w:tplc="DBE8EF4A" w:tentative="1">
      <w:start w:val="1"/>
      <w:numFmt w:val="bullet"/>
      <w:lvlText w:val=""/>
      <w:lvlJc w:val="left"/>
      <w:pPr>
        <w:ind w:left="4680" w:hanging="360"/>
      </w:pPr>
      <w:rPr>
        <w:rFonts w:ascii="Wingdings" w:hAnsi="Wingdings" w:hint="default"/>
      </w:rPr>
    </w:lvl>
    <w:lvl w:ilvl="6" w:tplc="B1E0539E" w:tentative="1">
      <w:start w:val="1"/>
      <w:numFmt w:val="bullet"/>
      <w:lvlText w:val=""/>
      <w:lvlJc w:val="left"/>
      <w:pPr>
        <w:ind w:left="5400" w:hanging="360"/>
      </w:pPr>
      <w:rPr>
        <w:rFonts w:ascii="Symbol" w:hAnsi="Symbol" w:hint="default"/>
      </w:rPr>
    </w:lvl>
    <w:lvl w:ilvl="7" w:tplc="2D80D704" w:tentative="1">
      <w:start w:val="1"/>
      <w:numFmt w:val="bullet"/>
      <w:lvlText w:val="o"/>
      <w:lvlJc w:val="left"/>
      <w:pPr>
        <w:ind w:left="6120" w:hanging="360"/>
      </w:pPr>
      <w:rPr>
        <w:rFonts w:ascii="Courier New" w:hAnsi="Courier New" w:hint="default"/>
      </w:rPr>
    </w:lvl>
    <w:lvl w:ilvl="8" w:tplc="47282EF6" w:tentative="1">
      <w:start w:val="1"/>
      <w:numFmt w:val="bullet"/>
      <w:lvlText w:val=""/>
      <w:lvlJc w:val="left"/>
      <w:pPr>
        <w:ind w:left="6840" w:hanging="360"/>
      </w:pPr>
      <w:rPr>
        <w:rFonts w:ascii="Wingdings" w:hAnsi="Wingdings" w:hint="default"/>
      </w:rPr>
    </w:lvl>
  </w:abstractNum>
  <w:abstractNum w:abstractNumId="21" w15:restartNumberingAfterBreak="0">
    <w:nsid w:val="705FE66F"/>
    <w:multiLevelType w:val="hybridMultilevel"/>
    <w:tmpl w:val="FFFFFFFF"/>
    <w:lvl w:ilvl="0" w:tplc="495CB722">
      <w:start w:val="1"/>
      <w:numFmt w:val="decimal"/>
      <w:lvlText w:val="%1."/>
      <w:lvlJc w:val="left"/>
      <w:pPr>
        <w:ind w:left="720" w:hanging="360"/>
      </w:pPr>
    </w:lvl>
    <w:lvl w:ilvl="1" w:tplc="0B32D0E4">
      <w:start w:val="1"/>
      <w:numFmt w:val="lowerLetter"/>
      <w:lvlText w:val="%2."/>
      <w:lvlJc w:val="left"/>
      <w:pPr>
        <w:ind w:left="1440" w:hanging="360"/>
      </w:pPr>
    </w:lvl>
    <w:lvl w:ilvl="2" w:tplc="696E1E3E">
      <w:start w:val="1"/>
      <w:numFmt w:val="lowerRoman"/>
      <w:lvlText w:val="%3."/>
      <w:lvlJc w:val="right"/>
      <w:pPr>
        <w:ind w:left="2160" w:hanging="180"/>
      </w:pPr>
    </w:lvl>
    <w:lvl w:ilvl="3" w:tplc="AA8089C2">
      <w:start w:val="1"/>
      <w:numFmt w:val="decimal"/>
      <w:lvlText w:val="%4."/>
      <w:lvlJc w:val="left"/>
      <w:pPr>
        <w:ind w:left="2880" w:hanging="360"/>
      </w:pPr>
    </w:lvl>
    <w:lvl w:ilvl="4" w:tplc="72127A80">
      <w:start w:val="1"/>
      <w:numFmt w:val="lowerLetter"/>
      <w:lvlText w:val="%5."/>
      <w:lvlJc w:val="left"/>
      <w:pPr>
        <w:ind w:left="3600" w:hanging="360"/>
      </w:pPr>
    </w:lvl>
    <w:lvl w:ilvl="5" w:tplc="1F321C3A">
      <w:start w:val="1"/>
      <w:numFmt w:val="lowerRoman"/>
      <w:lvlText w:val="%6."/>
      <w:lvlJc w:val="right"/>
      <w:pPr>
        <w:ind w:left="4320" w:hanging="180"/>
      </w:pPr>
    </w:lvl>
    <w:lvl w:ilvl="6" w:tplc="62445900">
      <w:start w:val="1"/>
      <w:numFmt w:val="decimal"/>
      <w:lvlText w:val="%7."/>
      <w:lvlJc w:val="left"/>
      <w:pPr>
        <w:ind w:left="5040" w:hanging="360"/>
      </w:pPr>
    </w:lvl>
    <w:lvl w:ilvl="7" w:tplc="ED14B996">
      <w:start w:val="1"/>
      <w:numFmt w:val="lowerLetter"/>
      <w:lvlText w:val="%8."/>
      <w:lvlJc w:val="left"/>
      <w:pPr>
        <w:ind w:left="5760" w:hanging="360"/>
      </w:pPr>
    </w:lvl>
    <w:lvl w:ilvl="8" w:tplc="283AC010">
      <w:start w:val="1"/>
      <w:numFmt w:val="lowerRoman"/>
      <w:lvlText w:val="%9."/>
      <w:lvlJc w:val="right"/>
      <w:pPr>
        <w:ind w:left="6480" w:hanging="180"/>
      </w:pPr>
    </w:lvl>
  </w:abstractNum>
  <w:abstractNum w:abstractNumId="22" w15:restartNumberingAfterBreak="0">
    <w:nsid w:val="7C059B4C"/>
    <w:multiLevelType w:val="hybridMultilevel"/>
    <w:tmpl w:val="FFFFFFFF"/>
    <w:lvl w:ilvl="0" w:tplc="999A1ABA">
      <w:start w:val="1"/>
      <w:numFmt w:val="bullet"/>
      <w:lvlText w:val=""/>
      <w:lvlJc w:val="left"/>
      <w:pPr>
        <w:ind w:left="720" w:hanging="360"/>
      </w:pPr>
      <w:rPr>
        <w:rFonts w:ascii="Symbol" w:hAnsi="Symbol" w:hint="default"/>
      </w:rPr>
    </w:lvl>
    <w:lvl w:ilvl="1" w:tplc="D3D4FA0E">
      <w:start w:val="1"/>
      <w:numFmt w:val="bullet"/>
      <w:lvlText w:val="o"/>
      <w:lvlJc w:val="left"/>
      <w:pPr>
        <w:ind w:left="1440" w:hanging="360"/>
      </w:pPr>
      <w:rPr>
        <w:rFonts w:ascii="Courier New" w:hAnsi="Courier New" w:hint="default"/>
      </w:rPr>
    </w:lvl>
    <w:lvl w:ilvl="2" w:tplc="B1941F10">
      <w:start w:val="1"/>
      <w:numFmt w:val="bullet"/>
      <w:lvlText w:val=""/>
      <w:lvlJc w:val="left"/>
      <w:pPr>
        <w:ind w:left="2160" w:hanging="360"/>
      </w:pPr>
      <w:rPr>
        <w:rFonts w:ascii="Wingdings" w:hAnsi="Wingdings" w:hint="default"/>
      </w:rPr>
    </w:lvl>
    <w:lvl w:ilvl="3" w:tplc="F5100C32">
      <w:start w:val="1"/>
      <w:numFmt w:val="bullet"/>
      <w:lvlText w:val=""/>
      <w:lvlJc w:val="left"/>
      <w:pPr>
        <w:ind w:left="2880" w:hanging="360"/>
      </w:pPr>
      <w:rPr>
        <w:rFonts w:ascii="Symbol" w:hAnsi="Symbol" w:hint="default"/>
      </w:rPr>
    </w:lvl>
    <w:lvl w:ilvl="4" w:tplc="5FE096CE">
      <w:start w:val="1"/>
      <w:numFmt w:val="bullet"/>
      <w:lvlText w:val="o"/>
      <w:lvlJc w:val="left"/>
      <w:pPr>
        <w:ind w:left="3600" w:hanging="360"/>
      </w:pPr>
      <w:rPr>
        <w:rFonts w:ascii="Courier New" w:hAnsi="Courier New" w:hint="default"/>
      </w:rPr>
    </w:lvl>
    <w:lvl w:ilvl="5" w:tplc="CCBC01D8">
      <w:start w:val="1"/>
      <w:numFmt w:val="bullet"/>
      <w:lvlText w:val=""/>
      <w:lvlJc w:val="left"/>
      <w:pPr>
        <w:ind w:left="4320" w:hanging="360"/>
      </w:pPr>
      <w:rPr>
        <w:rFonts w:ascii="Wingdings" w:hAnsi="Wingdings" w:hint="default"/>
      </w:rPr>
    </w:lvl>
    <w:lvl w:ilvl="6" w:tplc="042EB12E">
      <w:start w:val="1"/>
      <w:numFmt w:val="bullet"/>
      <w:lvlText w:val=""/>
      <w:lvlJc w:val="left"/>
      <w:pPr>
        <w:ind w:left="5040" w:hanging="360"/>
      </w:pPr>
      <w:rPr>
        <w:rFonts w:ascii="Symbol" w:hAnsi="Symbol" w:hint="default"/>
      </w:rPr>
    </w:lvl>
    <w:lvl w:ilvl="7" w:tplc="A2CACC96">
      <w:start w:val="1"/>
      <w:numFmt w:val="bullet"/>
      <w:lvlText w:val="o"/>
      <w:lvlJc w:val="left"/>
      <w:pPr>
        <w:ind w:left="5760" w:hanging="360"/>
      </w:pPr>
      <w:rPr>
        <w:rFonts w:ascii="Courier New" w:hAnsi="Courier New" w:hint="default"/>
      </w:rPr>
    </w:lvl>
    <w:lvl w:ilvl="8" w:tplc="48B232DA">
      <w:start w:val="1"/>
      <w:numFmt w:val="bullet"/>
      <w:lvlText w:val=""/>
      <w:lvlJc w:val="left"/>
      <w:pPr>
        <w:ind w:left="6480" w:hanging="360"/>
      </w:pPr>
      <w:rPr>
        <w:rFonts w:ascii="Wingdings" w:hAnsi="Wingdings" w:hint="default"/>
      </w:rPr>
    </w:lvl>
  </w:abstractNum>
  <w:num w:numId="1" w16cid:durableId="1917745186">
    <w:abstractNumId w:val="17"/>
  </w:num>
  <w:num w:numId="2" w16cid:durableId="618223218">
    <w:abstractNumId w:val="11"/>
  </w:num>
  <w:num w:numId="3" w16cid:durableId="1181817853">
    <w:abstractNumId w:val="21"/>
  </w:num>
  <w:num w:numId="4" w16cid:durableId="2096123747">
    <w:abstractNumId w:val="22"/>
  </w:num>
  <w:num w:numId="5" w16cid:durableId="1251432664">
    <w:abstractNumId w:val="13"/>
  </w:num>
  <w:num w:numId="6" w16cid:durableId="1609771566">
    <w:abstractNumId w:val="4"/>
  </w:num>
  <w:num w:numId="7" w16cid:durableId="1012341374">
    <w:abstractNumId w:val="7"/>
  </w:num>
  <w:num w:numId="8" w16cid:durableId="1171457080">
    <w:abstractNumId w:val="15"/>
  </w:num>
  <w:num w:numId="9" w16cid:durableId="417559875">
    <w:abstractNumId w:val="0"/>
  </w:num>
  <w:num w:numId="10" w16cid:durableId="575482287">
    <w:abstractNumId w:val="9"/>
  </w:num>
  <w:num w:numId="11" w16cid:durableId="1879510844">
    <w:abstractNumId w:val="19"/>
  </w:num>
  <w:num w:numId="12" w16cid:durableId="1015811129">
    <w:abstractNumId w:val="1"/>
  </w:num>
  <w:num w:numId="13" w16cid:durableId="896208430">
    <w:abstractNumId w:val="10"/>
  </w:num>
  <w:num w:numId="14" w16cid:durableId="581984129">
    <w:abstractNumId w:val="8"/>
  </w:num>
  <w:num w:numId="15" w16cid:durableId="2020887736">
    <w:abstractNumId w:val="18"/>
  </w:num>
  <w:num w:numId="16" w16cid:durableId="563569000">
    <w:abstractNumId w:val="2"/>
  </w:num>
  <w:num w:numId="17" w16cid:durableId="2107649876">
    <w:abstractNumId w:val="20"/>
  </w:num>
  <w:num w:numId="18" w16cid:durableId="378668787">
    <w:abstractNumId w:val="14"/>
  </w:num>
  <w:num w:numId="19" w16cid:durableId="251090513">
    <w:abstractNumId w:val="3"/>
  </w:num>
  <w:num w:numId="20" w16cid:durableId="238759470">
    <w:abstractNumId w:val="16"/>
  </w:num>
  <w:num w:numId="21" w16cid:durableId="1907762585">
    <w:abstractNumId w:val="6"/>
  </w:num>
  <w:num w:numId="22" w16cid:durableId="20908369">
    <w:abstractNumId w:val="5"/>
  </w:num>
  <w:num w:numId="23" w16cid:durableId="2015761544">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EE3"/>
    <w:rsid w:val="00002C6C"/>
    <w:rsid w:val="000030D0"/>
    <w:rsid w:val="00004E35"/>
    <w:rsid w:val="000052C6"/>
    <w:rsid w:val="00005E5D"/>
    <w:rsid w:val="0000658D"/>
    <w:rsid w:val="000065A2"/>
    <w:rsid w:val="00006AD0"/>
    <w:rsid w:val="00012BDF"/>
    <w:rsid w:val="00012CAC"/>
    <w:rsid w:val="00015A29"/>
    <w:rsid w:val="00015BEC"/>
    <w:rsid w:val="00016A35"/>
    <w:rsid w:val="00020003"/>
    <w:rsid w:val="0002068D"/>
    <w:rsid w:val="0002113C"/>
    <w:rsid w:val="000214F2"/>
    <w:rsid w:val="00021A7E"/>
    <w:rsid w:val="00021BA1"/>
    <w:rsid w:val="00023100"/>
    <w:rsid w:val="00023635"/>
    <w:rsid w:val="0002365B"/>
    <w:rsid w:val="00023D36"/>
    <w:rsid w:val="00024D4A"/>
    <w:rsid w:val="00024F8B"/>
    <w:rsid w:val="000254CD"/>
    <w:rsid w:val="000268F8"/>
    <w:rsid w:val="00026E6D"/>
    <w:rsid w:val="00027FA1"/>
    <w:rsid w:val="0003012C"/>
    <w:rsid w:val="000321CF"/>
    <w:rsid w:val="00032AB6"/>
    <w:rsid w:val="000401F6"/>
    <w:rsid w:val="00040320"/>
    <w:rsid w:val="00041BE6"/>
    <w:rsid w:val="0004285B"/>
    <w:rsid w:val="00042EF5"/>
    <w:rsid w:val="00045183"/>
    <w:rsid w:val="00045922"/>
    <w:rsid w:val="00046158"/>
    <w:rsid w:val="000471AF"/>
    <w:rsid w:val="00047F43"/>
    <w:rsid w:val="00051FFB"/>
    <w:rsid w:val="00052209"/>
    <w:rsid w:val="00052657"/>
    <w:rsid w:val="000531D3"/>
    <w:rsid w:val="000557C3"/>
    <w:rsid w:val="00055884"/>
    <w:rsid w:val="00055B68"/>
    <w:rsid w:val="000567AF"/>
    <w:rsid w:val="00056C35"/>
    <w:rsid w:val="00056C83"/>
    <w:rsid w:val="000574AE"/>
    <w:rsid w:val="000575AF"/>
    <w:rsid w:val="00060545"/>
    <w:rsid w:val="00060667"/>
    <w:rsid w:val="00060A64"/>
    <w:rsid w:val="00061A94"/>
    <w:rsid w:val="000631B5"/>
    <w:rsid w:val="0006592B"/>
    <w:rsid w:val="000665E3"/>
    <w:rsid w:val="00066663"/>
    <w:rsid w:val="00070537"/>
    <w:rsid w:val="00070C01"/>
    <w:rsid w:val="00071BEB"/>
    <w:rsid w:val="00072B54"/>
    <w:rsid w:val="00073C58"/>
    <w:rsid w:val="000742FB"/>
    <w:rsid w:val="00074A90"/>
    <w:rsid w:val="000756A5"/>
    <w:rsid w:val="000756FF"/>
    <w:rsid w:val="00075AFB"/>
    <w:rsid w:val="00075B85"/>
    <w:rsid w:val="000774D3"/>
    <w:rsid w:val="000777E8"/>
    <w:rsid w:val="00077E8B"/>
    <w:rsid w:val="00077F02"/>
    <w:rsid w:val="00080868"/>
    <w:rsid w:val="000823EB"/>
    <w:rsid w:val="00082AFF"/>
    <w:rsid w:val="00083874"/>
    <w:rsid w:val="000848C8"/>
    <w:rsid w:val="00084A77"/>
    <w:rsid w:val="00084E29"/>
    <w:rsid w:val="00087C9E"/>
    <w:rsid w:val="000904E9"/>
    <w:rsid w:val="00091021"/>
    <w:rsid w:val="00091309"/>
    <w:rsid w:val="0009136B"/>
    <w:rsid w:val="0009496F"/>
    <w:rsid w:val="000954AD"/>
    <w:rsid w:val="000957C9"/>
    <w:rsid w:val="00095CE9"/>
    <w:rsid w:val="00096060"/>
    <w:rsid w:val="00096550"/>
    <w:rsid w:val="000965A7"/>
    <w:rsid w:val="00097BF7"/>
    <w:rsid w:val="000A22EC"/>
    <w:rsid w:val="000A41DD"/>
    <w:rsid w:val="000A69A9"/>
    <w:rsid w:val="000B06A9"/>
    <w:rsid w:val="000B2082"/>
    <w:rsid w:val="000B20A6"/>
    <w:rsid w:val="000B30C1"/>
    <w:rsid w:val="000B3442"/>
    <w:rsid w:val="000B44CA"/>
    <w:rsid w:val="000B4A04"/>
    <w:rsid w:val="000B562F"/>
    <w:rsid w:val="000B5CD0"/>
    <w:rsid w:val="000B71C4"/>
    <w:rsid w:val="000C05EB"/>
    <w:rsid w:val="000C0B13"/>
    <w:rsid w:val="000C0EDA"/>
    <w:rsid w:val="000C268F"/>
    <w:rsid w:val="000C293A"/>
    <w:rsid w:val="000C2C85"/>
    <w:rsid w:val="000C311D"/>
    <w:rsid w:val="000C3FFA"/>
    <w:rsid w:val="000C444B"/>
    <w:rsid w:val="000C4C58"/>
    <w:rsid w:val="000C6E68"/>
    <w:rsid w:val="000D040C"/>
    <w:rsid w:val="000D183A"/>
    <w:rsid w:val="000D211E"/>
    <w:rsid w:val="000D287C"/>
    <w:rsid w:val="000D3279"/>
    <w:rsid w:val="000D4263"/>
    <w:rsid w:val="000D44DF"/>
    <w:rsid w:val="000D58C4"/>
    <w:rsid w:val="000D6905"/>
    <w:rsid w:val="000D6C61"/>
    <w:rsid w:val="000D7327"/>
    <w:rsid w:val="000E04D2"/>
    <w:rsid w:val="000E0AC5"/>
    <w:rsid w:val="000E1DB1"/>
    <w:rsid w:val="000E3594"/>
    <w:rsid w:val="000E37FD"/>
    <w:rsid w:val="000E4051"/>
    <w:rsid w:val="000E49DF"/>
    <w:rsid w:val="000E5F27"/>
    <w:rsid w:val="000E5FC1"/>
    <w:rsid w:val="000E7976"/>
    <w:rsid w:val="000F0E81"/>
    <w:rsid w:val="000F1757"/>
    <w:rsid w:val="000F3C8E"/>
    <w:rsid w:val="000F44FF"/>
    <w:rsid w:val="000F4DFC"/>
    <w:rsid w:val="000F4E4B"/>
    <w:rsid w:val="000F5070"/>
    <w:rsid w:val="000F5C57"/>
    <w:rsid w:val="000F6E30"/>
    <w:rsid w:val="000F6F1F"/>
    <w:rsid w:val="000F7E5F"/>
    <w:rsid w:val="00101364"/>
    <w:rsid w:val="00102E50"/>
    <w:rsid w:val="00104C19"/>
    <w:rsid w:val="00105848"/>
    <w:rsid w:val="00111598"/>
    <w:rsid w:val="00114C47"/>
    <w:rsid w:val="00114CCC"/>
    <w:rsid w:val="00115F84"/>
    <w:rsid w:val="001169E0"/>
    <w:rsid w:val="00121AF3"/>
    <w:rsid w:val="00121D46"/>
    <w:rsid w:val="001231F9"/>
    <w:rsid w:val="001241B5"/>
    <w:rsid w:val="00125598"/>
    <w:rsid w:val="00125CB4"/>
    <w:rsid w:val="00125EBC"/>
    <w:rsid w:val="0013124C"/>
    <w:rsid w:val="0013260D"/>
    <w:rsid w:val="00134742"/>
    <w:rsid w:val="00135C01"/>
    <w:rsid w:val="00136700"/>
    <w:rsid w:val="00137464"/>
    <w:rsid w:val="00137A94"/>
    <w:rsid w:val="0013DE1B"/>
    <w:rsid w:val="00140858"/>
    <w:rsid w:val="00140C76"/>
    <w:rsid w:val="00140D95"/>
    <w:rsid w:val="00141040"/>
    <w:rsid w:val="0014147D"/>
    <w:rsid w:val="00141B60"/>
    <w:rsid w:val="00142609"/>
    <w:rsid w:val="001427F1"/>
    <w:rsid w:val="0014315D"/>
    <w:rsid w:val="0014683B"/>
    <w:rsid w:val="001468C9"/>
    <w:rsid w:val="00146BBC"/>
    <w:rsid w:val="00147553"/>
    <w:rsid w:val="00150947"/>
    <w:rsid w:val="00150E88"/>
    <w:rsid w:val="00152869"/>
    <w:rsid w:val="0015573D"/>
    <w:rsid w:val="00157C12"/>
    <w:rsid w:val="001601FF"/>
    <w:rsid w:val="0016330A"/>
    <w:rsid w:val="00163489"/>
    <w:rsid w:val="001639BC"/>
    <w:rsid w:val="00166C5A"/>
    <w:rsid w:val="00166D4A"/>
    <w:rsid w:val="00170228"/>
    <w:rsid w:val="00170DA7"/>
    <w:rsid w:val="00171803"/>
    <w:rsid w:val="0017432F"/>
    <w:rsid w:val="001755CA"/>
    <w:rsid w:val="001760C9"/>
    <w:rsid w:val="00176F6E"/>
    <w:rsid w:val="00176F7D"/>
    <w:rsid w:val="00180ACC"/>
    <w:rsid w:val="00181561"/>
    <w:rsid w:val="00181735"/>
    <w:rsid w:val="00181A35"/>
    <w:rsid w:val="00181C31"/>
    <w:rsid w:val="00181CEB"/>
    <w:rsid w:val="00182C68"/>
    <w:rsid w:val="00182C86"/>
    <w:rsid w:val="00183FBC"/>
    <w:rsid w:val="0018561C"/>
    <w:rsid w:val="00185847"/>
    <w:rsid w:val="00187DFD"/>
    <w:rsid w:val="00187F60"/>
    <w:rsid w:val="00191E84"/>
    <w:rsid w:val="00193577"/>
    <w:rsid w:val="00194495"/>
    <w:rsid w:val="00194846"/>
    <w:rsid w:val="001948C3"/>
    <w:rsid w:val="00196D32"/>
    <w:rsid w:val="00197A6A"/>
    <w:rsid w:val="00197CC2"/>
    <w:rsid w:val="001A0042"/>
    <w:rsid w:val="001A06B3"/>
    <w:rsid w:val="001A0856"/>
    <w:rsid w:val="001A09E4"/>
    <w:rsid w:val="001A0CCF"/>
    <w:rsid w:val="001A17D2"/>
    <w:rsid w:val="001A200D"/>
    <w:rsid w:val="001A20F1"/>
    <w:rsid w:val="001A2122"/>
    <w:rsid w:val="001A23ED"/>
    <w:rsid w:val="001A24A3"/>
    <w:rsid w:val="001A2A77"/>
    <w:rsid w:val="001A49B0"/>
    <w:rsid w:val="001A4D49"/>
    <w:rsid w:val="001A51D7"/>
    <w:rsid w:val="001A52C3"/>
    <w:rsid w:val="001A6ABF"/>
    <w:rsid w:val="001B0510"/>
    <w:rsid w:val="001B1045"/>
    <w:rsid w:val="001B12CB"/>
    <w:rsid w:val="001B2F91"/>
    <w:rsid w:val="001B346A"/>
    <w:rsid w:val="001B42EF"/>
    <w:rsid w:val="001B459D"/>
    <w:rsid w:val="001B4677"/>
    <w:rsid w:val="001B5BC4"/>
    <w:rsid w:val="001B68D7"/>
    <w:rsid w:val="001B7B4E"/>
    <w:rsid w:val="001C0031"/>
    <w:rsid w:val="001C02BA"/>
    <w:rsid w:val="001C08A0"/>
    <w:rsid w:val="001C0DF6"/>
    <w:rsid w:val="001C1694"/>
    <w:rsid w:val="001C23BC"/>
    <w:rsid w:val="001C4489"/>
    <w:rsid w:val="001C5669"/>
    <w:rsid w:val="001C5675"/>
    <w:rsid w:val="001C6AA0"/>
    <w:rsid w:val="001C6BE7"/>
    <w:rsid w:val="001C6C6C"/>
    <w:rsid w:val="001C71C9"/>
    <w:rsid w:val="001D0F5E"/>
    <w:rsid w:val="001D39B0"/>
    <w:rsid w:val="001D4B8F"/>
    <w:rsid w:val="001D6AAF"/>
    <w:rsid w:val="001E03DB"/>
    <w:rsid w:val="001E29C1"/>
    <w:rsid w:val="001E2BCC"/>
    <w:rsid w:val="001E35BE"/>
    <w:rsid w:val="001E4A70"/>
    <w:rsid w:val="001E5CD9"/>
    <w:rsid w:val="001E6D14"/>
    <w:rsid w:val="001E767B"/>
    <w:rsid w:val="001E7E67"/>
    <w:rsid w:val="001F01DC"/>
    <w:rsid w:val="001F0736"/>
    <w:rsid w:val="001F1501"/>
    <w:rsid w:val="001F1590"/>
    <w:rsid w:val="001F1670"/>
    <w:rsid w:val="001F35C5"/>
    <w:rsid w:val="001F6192"/>
    <w:rsid w:val="001F6CE9"/>
    <w:rsid w:val="001F705A"/>
    <w:rsid w:val="001F7806"/>
    <w:rsid w:val="001F7B4E"/>
    <w:rsid w:val="002000AC"/>
    <w:rsid w:val="002008AE"/>
    <w:rsid w:val="00200AF7"/>
    <w:rsid w:val="002013E7"/>
    <w:rsid w:val="00203803"/>
    <w:rsid w:val="00203932"/>
    <w:rsid w:val="0020403C"/>
    <w:rsid w:val="00204934"/>
    <w:rsid w:val="00205235"/>
    <w:rsid w:val="00206364"/>
    <w:rsid w:val="00206B30"/>
    <w:rsid w:val="00210B26"/>
    <w:rsid w:val="002119CF"/>
    <w:rsid w:val="00212DB5"/>
    <w:rsid w:val="0021345A"/>
    <w:rsid w:val="00213E81"/>
    <w:rsid w:val="002140CE"/>
    <w:rsid w:val="00214CE9"/>
    <w:rsid w:val="0021592B"/>
    <w:rsid w:val="00217E8E"/>
    <w:rsid w:val="0022052F"/>
    <w:rsid w:val="00220797"/>
    <w:rsid w:val="0022191A"/>
    <w:rsid w:val="0022203F"/>
    <w:rsid w:val="002222E6"/>
    <w:rsid w:val="00223F25"/>
    <w:rsid w:val="00224449"/>
    <w:rsid w:val="00224C5F"/>
    <w:rsid w:val="002278E3"/>
    <w:rsid w:val="0022797B"/>
    <w:rsid w:val="00227C50"/>
    <w:rsid w:val="0022A45E"/>
    <w:rsid w:val="002316DC"/>
    <w:rsid w:val="00231C54"/>
    <w:rsid w:val="00232B0C"/>
    <w:rsid w:val="00233130"/>
    <w:rsid w:val="00235D71"/>
    <w:rsid w:val="002360D4"/>
    <w:rsid w:val="002368F1"/>
    <w:rsid w:val="002416D8"/>
    <w:rsid w:val="0024243A"/>
    <w:rsid w:val="002426B9"/>
    <w:rsid w:val="00243825"/>
    <w:rsid w:val="0024474C"/>
    <w:rsid w:val="002455A2"/>
    <w:rsid w:val="00245C2E"/>
    <w:rsid w:val="00245E0B"/>
    <w:rsid w:val="00245F49"/>
    <w:rsid w:val="002464F4"/>
    <w:rsid w:val="002479D0"/>
    <w:rsid w:val="00247C04"/>
    <w:rsid w:val="00250BD8"/>
    <w:rsid w:val="002513C4"/>
    <w:rsid w:val="002514A4"/>
    <w:rsid w:val="00251B82"/>
    <w:rsid w:val="00252AB3"/>
    <w:rsid w:val="00254CD7"/>
    <w:rsid w:val="00254D96"/>
    <w:rsid w:val="00255D38"/>
    <w:rsid w:val="0025601F"/>
    <w:rsid w:val="0025640A"/>
    <w:rsid w:val="00256587"/>
    <w:rsid w:val="002566C6"/>
    <w:rsid w:val="00256D0D"/>
    <w:rsid w:val="00256D54"/>
    <w:rsid w:val="002632AC"/>
    <w:rsid w:val="00263C18"/>
    <w:rsid w:val="00264663"/>
    <w:rsid w:val="0026587C"/>
    <w:rsid w:val="00266B1A"/>
    <w:rsid w:val="00266B61"/>
    <w:rsid w:val="0026F709"/>
    <w:rsid w:val="0027454C"/>
    <w:rsid w:val="00274BE7"/>
    <w:rsid w:val="00274E88"/>
    <w:rsid w:val="00274F10"/>
    <w:rsid w:val="002755E5"/>
    <w:rsid w:val="0027668C"/>
    <w:rsid w:val="00276BBC"/>
    <w:rsid w:val="002803CB"/>
    <w:rsid w:val="00282E6D"/>
    <w:rsid w:val="002855C1"/>
    <w:rsid w:val="00285F6C"/>
    <w:rsid w:val="002862DC"/>
    <w:rsid w:val="00286364"/>
    <w:rsid w:val="002864BD"/>
    <w:rsid w:val="00286936"/>
    <w:rsid w:val="00286BE5"/>
    <w:rsid w:val="002903C4"/>
    <w:rsid w:val="00291DA0"/>
    <w:rsid w:val="0029251D"/>
    <w:rsid w:val="002927A8"/>
    <w:rsid w:val="00293330"/>
    <w:rsid w:val="002933BD"/>
    <w:rsid w:val="00293423"/>
    <w:rsid w:val="00297414"/>
    <w:rsid w:val="0029746C"/>
    <w:rsid w:val="002A016A"/>
    <w:rsid w:val="002A2786"/>
    <w:rsid w:val="002A27F6"/>
    <w:rsid w:val="002A287E"/>
    <w:rsid w:val="002A4089"/>
    <w:rsid w:val="002A4861"/>
    <w:rsid w:val="002A4FD7"/>
    <w:rsid w:val="002A5FBC"/>
    <w:rsid w:val="002A755D"/>
    <w:rsid w:val="002B013D"/>
    <w:rsid w:val="002B0F71"/>
    <w:rsid w:val="002B112B"/>
    <w:rsid w:val="002B1203"/>
    <w:rsid w:val="002B212F"/>
    <w:rsid w:val="002B2B97"/>
    <w:rsid w:val="002B3180"/>
    <w:rsid w:val="002B5EF6"/>
    <w:rsid w:val="002B6ECA"/>
    <w:rsid w:val="002B7542"/>
    <w:rsid w:val="002B7BED"/>
    <w:rsid w:val="002B7D8D"/>
    <w:rsid w:val="002C2687"/>
    <w:rsid w:val="002C457B"/>
    <w:rsid w:val="002C4D7D"/>
    <w:rsid w:val="002C5001"/>
    <w:rsid w:val="002C529F"/>
    <w:rsid w:val="002C5744"/>
    <w:rsid w:val="002C6E79"/>
    <w:rsid w:val="002D1718"/>
    <w:rsid w:val="002D18DB"/>
    <w:rsid w:val="002D1996"/>
    <w:rsid w:val="002D2047"/>
    <w:rsid w:val="002D400F"/>
    <w:rsid w:val="002D5233"/>
    <w:rsid w:val="002D5657"/>
    <w:rsid w:val="002D5AC0"/>
    <w:rsid w:val="002D6009"/>
    <w:rsid w:val="002E0138"/>
    <w:rsid w:val="002E02C0"/>
    <w:rsid w:val="002E103B"/>
    <w:rsid w:val="002E1B5C"/>
    <w:rsid w:val="002E3387"/>
    <w:rsid w:val="002E3A5E"/>
    <w:rsid w:val="002E46CE"/>
    <w:rsid w:val="002E4CDF"/>
    <w:rsid w:val="002E4CF6"/>
    <w:rsid w:val="002E57B9"/>
    <w:rsid w:val="002E5EE3"/>
    <w:rsid w:val="002E65B5"/>
    <w:rsid w:val="002E6B27"/>
    <w:rsid w:val="002E7471"/>
    <w:rsid w:val="002E775C"/>
    <w:rsid w:val="002F0673"/>
    <w:rsid w:val="002F4055"/>
    <w:rsid w:val="002F4768"/>
    <w:rsid w:val="002F4A2B"/>
    <w:rsid w:val="002F5209"/>
    <w:rsid w:val="002F53F0"/>
    <w:rsid w:val="002F610E"/>
    <w:rsid w:val="002F6728"/>
    <w:rsid w:val="002F725D"/>
    <w:rsid w:val="002F72E9"/>
    <w:rsid w:val="002F7F23"/>
    <w:rsid w:val="002F7FCA"/>
    <w:rsid w:val="00300AB7"/>
    <w:rsid w:val="00300EF0"/>
    <w:rsid w:val="0030137A"/>
    <w:rsid w:val="00301516"/>
    <w:rsid w:val="00302B39"/>
    <w:rsid w:val="00302C35"/>
    <w:rsid w:val="003041EB"/>
    <w:rsid w:val="003100C2"/>
    <w:rsid w:val="00310320"/>
    <w:rsid w:val="0031066C"/>
    <w:rsid w:val="00311B33"/>
    <w:rsid w:val="00311E57"/>
    <w:rsid w:val="00312EED"/>
    <w:rsid w:val="00313014"/>
    <w:rsid w:val="003130A4"/>
    <w:rsid w:val="00313621"/>
    <w:rsid w:val="00315620"/>
    <w:rsid w:val="00315EF6"/>
    <w:rsid w:val="00316F6A"/>
    <w:rsid w:val="00317E02"/>
    <w:rsid w:val="00317EE6"/>
    <w:rsid w:val="00320958"/>
    <w:rsid w:val="00321B3E"/>
    <w:rsid w:val="00321D01"/>
    <w:rsid w:val="0032242F"/>
    <w:rsid w:val="00322889"/>
    <w:rsid w:val="00323018"/>
    <w:rsid w:val="00323B37"/>
    <w:rsid w:val="00323CC8"/>
    <w:rsid w:val="00324504"/>
    <w:rsid w:val="00324DA5"/>
    <w:rsid w:val="00324E8F"/>
    <w:rsid w:val="00325DCB"/>
    <w:rsid w:val="00327209"/>
    <w:rsid w:val="0032726E"/>
    <w:rsid w:val="00330241"/>
    <w:rsid w:val="00330424"/>
    <w:rsid w:val="00331B30"/>
    <w:rsid w:val="00333B48"/>
    <w:rsid w:val="003351B1"/>
    <w:rsid w:val="003352BB"/>
    <w:rsid w:val="003352E9"/>
    <w:rsid w:val="003361C6"/>
    <w:rsid w:val="00336A07"/>
    <w:rsid w:val="003400E7"/>
    <w:rsid w:val="00340D1A"/>
    <w:rsid w:val="00342930"/>
    <w:rsid w:val="00342940"/>
    <w:rsid w:val="00342DB8"/>
    <w:rsid w:val="0034412F"/>
    <w:rsid w:val="003446B4"/>
    <w:rsid w:val="00344D86"/>
    <w:rsid w:val="00345980"/>
    <w:rsid w:val="003461F6"/>
    <w:rsid w:val="00346901"/>
    <w:rsid w:val="0034699F"/>
    <w:rsid w:val="00346B49"/>
    <w:rsid w:val="00347057"/>
    <w:rsid w:val="003477C9"/>
    <w:rsid w:val="003512F2"/>
    <w:rsid w:val="003517D2"/>
    <w:rsid w:val="0035202F"/>
    <w:rsid w:val="003529F5"/>
    <w:rsid w:val="00353F7A"/>
    <w:rsid w:val="003547E1"/>
    <w:rsid w:val="00355393"/>
    <w:rsid w:val="00356DB0"/>
    <w:rsid w:val="0036049E"/>
    <w:rsid w:val="00361965"/>
    <w:rsid w:val="003621D8"/>
    <w:rsid w:val="003635A5"/>
    <w:rsid w:val="00364C95"/>
    <w:rsid w:val="0036585F"/>
    <w:rsid w:val="00366AF0"/>
    <w:rsid w:val="00370981"/>
    <w:rsid w:val="00370B57"/>
    <w:rsid w:val="00370ED5"/>
    <w:rsid w:val="0037107D"/>
    <w:rsid w:val="00372F11"/>
    <w:rsid w:val="00375ABE"/>
    <w:rsid w:val="00375DFB"/>
    <w:rsid w:val="00376BA9"/>
    <w:rsid w:val="00376E1A"/>
    <w:rsid w:val="00377C63"/>
    <w:rsid w:val="00377CC0"/>
    <w:rsid w:val="0037EC0B"/>
    <w:rsid w:val="003807B7"/>
    <w:rsid w:val="0038095E"/>
    <w:rsid w:val="00382BF5"/>
    <w:rsid w:val="0038338A"/>
    <w:rsid w:val="003847DE"/>
    <w:rsid w:val="0038605F"/>
    <w:rsid w:val="00387663"/>
    <w:rsid w:val="0039106E"/>
    <w:rsid w:val="00391E19"/>
    <w:rsid w:val="0039209D"/>
    <w:rsid w:val="00392BD1"/>
    <w:rsid w:val="00393445"/>
    <w:rsid w:val="00393A18"/>
    <w:rsid w:val="003948E5"/>
    <w:rsid w:val="003A3DED"/>
    <w:rsid w:val="003A3EB0"/>
    <w:rsid w:val="003A61F4"/>
    <w:rsid w:val="003A6DA5"/>
    <w:rsid w:val="003AF719"/>
    <w:rsid w:val="003B14EF"/>
    <w:rsid w:val="003B165C"/>
    <w:rsid w:val="003B16D0"/>
    <w:rsid w:val="003B184E"/>
    <w:rsid w:val="003B1A42"/>
    <w:rsid w:val="003B2C43"/>
    <w:rsid w:val="003B42D7"/>
    <w:rsid w:val="003B560E"/>
    <w:rsid w:val="003B5F4A"/>
    <w:rsid w:val="003B7DAF"/>
    <w:rsid w:val="003C2A6F"/>
    <w:rsid w:val="003C2FE4"/>
    <w:rsid w:val="003C31AC"/>
    <w:rsid w:val="003C3788"/>
    <w:rsid w:val="003C3CA5"/>
    <w:rsid w:val="003C3F28"/>
    <w:rsid w:val="003C3F80"/>
    <w:rsid w:val="003C4F05"/>
    <w:rsid w:val="003C7044"/>
    <w:rsid w:val="003D0FE0"/>
    <w:rsid w:val="003D11BA"/>
    <w:rsid w:val="003D201F"/>
    <w:rsid w:val="003D341C"/>
    <w:rsid w:val="003D3650"/>
    <w:rsid w:val="003D3CC2"/>
    <w:rsid w:val="003D51C0"/>
    <w:rsid w:val="003D7592"/>
    <w:rsid w:val="003D7F7D"/>
    <w:rsid w:val="003D7FB9"/>
    <w:rsid w:val="003E0E2F"/>
    <w:rsid w:val="003E2E29"/>
    <w:rsid w:val="003E3BF9"/>
    <w:rsid w:val="003E47FD"/>
    <w:rsid w:val="003E5D43"/>
    <w:rsid w:val="003E70FD"/>
    <w:rsid w:val="003E710B"/>
    <w:rsid w:val="003E7683"/>
    <w:rsid w:val="003F0149"/>
    <w:rsid w:val="003F2AEF"/>
    <w:rsid w:val="003F39A3"/>
    <w:rsid w:val="003F49C6"/>
    <w:rsid w:val="003F4A22"/>
    <w:rsid w:val="003F59B9"/>
    <w:rsid w:val="003F5F8C"/>
    <w:rsid w:val="003F5FCF"/>
    <w:rsid w:val="003F6D32"/>
    <w:rsid w:val="003F77FB"/>
    <w:rsid w:val="004045ED"/>
    <w:rsid w:val="00405B45"/>
    <w:rsid w:val="0040717E"/>
    <w:rsid w:val="004101A8"/>
    <w:rsid w:val="00411EC3"/>
    <w:rsid w:val="004126D4"/>
    <w:rsid w:val="004143A2"/>
    <w:rsid w:val="004145E4"/>
    <w:rsid w:val="00416C57"/>
    <w:rsid w:val="00417CF7"/>
    <w:rsid w:val="004204DA"/>
    <w:rsid w:val="004209D4"/>
    <w:rsid w:val="004209F0"/>
    <w:rsid w:val="00421B94"/>
    <w:rsid w:val="004224A9"/>
    <w:rsid w:val="00422505"/>
    <w:rsid w:val="00422DD6"/>
    <w:rsid w:val="004235BE"/>
    <w:rsid w:val="00424AE8"/>
    <w:rsid w:val="00425838"/>
    <w:rsid w:val="00426B9A"/>
    <w:rsid w:val="0042904E"/>
    <w:rsid w:val="00431578"/>
    <w:rsid w:val="00433971"/>
    <w:rsid w:val="00433BFF"/>
    <w:rsid w:val="00433D6F"/>
    <w:rsid w:val="00435CFC"/>
    <w:rsid w:val="00436193"/>
    <w:rsid w:val="00436295"/>
    <w:rsid w:val="004371A4"/>
    <w:rsid w:val="004374A5"/>
    <w:rsid w:val="00437EFE"/>
    <w:rsid w:val="00440949"/>
    <w:rsid w:val="00440F80"/>
    <w:rsid w:val="004423C2"/>
    <w:rsid w:val="00443B8C"/>
    <w:rsid w:val="00443C0B"/>
    <w:rsid w:val="00446A86"/>
    <w:rsid w:val="004474BC"/>
    <w:rsid w:val="0045071A"/>
    <w:rsid w:val="00451463"/>
    <w:rsid w:val="004516C3"/>
    <w:rsid w:val="00452BA7"/>
    <w:rsid w:val="00453A31"/>
    <w:rsid w:val="00454737"/>
    <w:rsid w:val="0045477E"/>
    <w:rsid w:val="00455617"/>
    <w:rsid w:val="004566E5"/>
    <w:rsid w:val="0045732C"/>
    <w:rsid w:val="004578A3"/>
    <w:rsid w:val="00460CD6"/>
    <w:rsid w:val="004617EA"/>
    <w:rsid w:val="00461902"/>
    <w:rsid w:val="00461AC8"/>
    <w:rsid w:val="00462B4C"/>
    <w:rsid w:val="0046387C"/>
    <w:rsid w:val="0046440C"/>
    <w:rsid w:val="004648FA"/>
    <w:rsid w:val="0046527F"/>
    <w:rsid w:val="004701BB"/>
    <w:rsid w:val="00470A6B"/>
    <w:rsid w:val="0047382E"/>
    <w:rsid w:val="00474A8C"/>
    <w:rsid w:val="00475944"/>
    <w:rsid w:val="00475EF6"/>
    <w:rsid w:val="00477FB6"/>
    <w:rsid w:val="00480C15"/>
    <w:rsid w:val="004823F6"/>
    <w:rsid w:val="00482CA1"/>
    <w:rsid w:val="004834ED"/>
    <w:rsid w:val="00483610"/>
    <w:rsid w:val="004836E9"/>
    <w:rsid w:val="004847CC"/>
    <w:rsid w:val="0048492B"/>
    <w:rsid w:val="004852B9"/>
    <w:rsid w:val="00485A95"/>
    <w:rsid w:val="00486161"/>
    <w:rsid w:val="00486294"/>
    <w:rsid w:val="00486586"/>
    <w:rsid w:val="0048669F"/>
    <w:rsid w:val="00487538"/>
    <w:rsid w:val="004878DC"/>
    <w:rsid w:val="00487AC8"/>
    <w:rsid w:val="00490BE2"/>
    <w:rsid w:val="00492193"/>
    <w:rsid w:val="0049387C"/>
    <w:rsid w:val="004965D8"/>
    <w:rsid w:val="00496C79"/>
    <w:rsid w:val="00497380"/>
    <w:rsid w:val="00497595"/>
    <w:rsid w:val="004A28D9"/>
    <w:rsid w:val="004A2957"/>
    <w:rsid w:val="004A4221"/>
    <w:rsid w:val="004A597A"/>
    <w:rsid w:val="004A6471"/>
    <w:rsid w:val="004A692B"/>
    <w:rsid w:val="004B1D37"/>
    <w:rsid w:val="004B30C1"/>
    <w:rsid w:val="004B5C2D"/>
    <w:rsid w:val="004B5E38"/>
    <w:rsid w:val="004B65D7"/>
    <w:rsid w:val="004C1BA4"/>
    <w:rsid w:val="004C22D9"/>
    <w:rsid w:val="004C25F8"/>
    <w:rsid w:val="004C3F7E"/>
    <w:rsid w:val="004C422C"/>
    <w:rsid w:val="004C546B"/>
    <w:rsid w:val="004C58EA"/>
    <w:rsid w:val="004C58F6"/>
    <w:rsid w:val="004C5FD1"/>
    <w:rsid w:val="004C64D2"/>
    <w:rsid w:val="004C6623"/>
    <w:rsid w:val="004C7480"/>
    <w:rsid w:val="004D131F"/>
    <w:rsid w:val="004D1BB4"/>
    <w:rsid w:val="004D334A"/>
    <w:rsid w:val="004D3B72"/>
    <w:rsid w:val="004D4500"/>
    <w:rsid w:val="004D69DE"/>
    <w:rsid w:val="004D6BAC"/>
    <w:rsid w:val="004D6D6F"/>
    <w:rsid w:val="004E061D"/>
    <w:rsid w:val="004E1664"/>
    <w:rsid w:val="004E172B"/>
    <w:rsid w:val="004E1AA9"/>
    <w:rsid w:val="004E2652"/>
    <w:rsid w:val="004E2CDB"/>
    <w:rsid w:val="004E47AA"/>
    <w:rsid w:val="004E60C9"/>
    <w:rsid w:val="004E61A6"/>
    <w:rsid w:val="004E7AB2"/>
    <w:rsid w:val="004E7E4B"/>
    <w:rsid w:val="004F0A12"/>
    <w:rsid w:val="004F0AE0"/>
    <w:rsid w:val="004F19E7"/>
    <w:rsid w:val="004F2333"/>
    <w:rsid w:val="004F346C"/>
    <w:rsid w:val="004F3D18"/>
    <w:rsid w:val="004F593A"/>
    <w:rsid w:val="004F6614"/>
    <w:rsid w:val="004F68BD"/>
    <w:rsid w:val="005008FF"/>
    <w:rsid w:val="005011F9"/>
    <w:rsid w:val="005020D7"/>
    <w:rsid w:val="00506AF6"/>
    <w:rsid w:val="005079AD"/>
    <w:rsid w:val="00507E06"/>
    <w:rsid w:val="00511AF2"/>
    <w:rsid w:val="005125F4"/>
    <w:rsid w:val="00516AE3"/>
    <w:rsid w:val="00516D14"/>
    <w:rsid w:val="00516D58"/>
    <w:rsid w:val="005201B8"/>
    <w:rsid w:val="0052043F"/>
    <w:rsid w:val="00520B46"/>
    <w:rsid w:val="00520F33"/>
    <w:rsid w:val="00520FF1"/>
    <w:rsid w:val="005234C6"/>
    <w:rsid w:val="0052393B"/>
    <w:rsid w:val="00523AF8"/>
    <w:rsid w:val="00523EE4"/>
    <w:rsid w:val="005262C7"/>
    <w:rsid w:val="00526BD8"/>
    <w:rsid w:val="005274E7"/>
    <w:rsid w:val="005278BD"/>
    <w:rsid w:val="005304BA"/>
    <w:rsid w:val="00531083"/>
    <w:rsid w:val="005332B7"/>
    <w:rsid w:val="0053581F"/>
    <w:rsid w:val="005410D9"/>
    <w:rsid w:val="0054153F"/>
    <w:rsid w:val="00541768"/>
    <w:rsid w:val="00541879"/>
    <w:rsid w:val="00542583"/>
    <w:rsid w:val="0054279C"/>
    <w:rsid w:val="005433B4"/>
    <w:rsid w:val="00543C5D"/>
    <w:rsid w:val="005440BF"/>
    <w:rsid w:val="00545C3F"/>
    <w:rsid w:val="00546379"/>
    <w:rsid w:val="005467DC"/>
    <w:rsid w:val="005475A7"/>
    <w:rsid w:val="005501A4"/>
    <w:rsid w:val="0055283F"/>
    <w:rsid w:val="00552E15"/>
    <w:rsid w:val="00553CF2"/>
    <w:rsid w:val="00554054"/>
    <w:rsid w:val="00554BA9"/>
    <w:rsid w:val="00554DBB"/>
    <w:rsid w:val="00555FED"/>
    <w:rsid w:val="005560A9"/>
    <w:rsid w:val="00556428"/>
    <w:rsid w:val="005570B2"/>
    <w:rsid w:val="00557673"/>
    <w:rsid w:val="0056082B"/>
    <w:rsid w:val="00561F08"/>
    <w:rsid w:val="00562A46"/>
    <w:rsid w:val="005635A4"/>
    <w:rsid w:val="005646B2"/>
    <w:rsid w:val="00565D30"/>
    <w:rsid w:val="00566799"/>
    <w:rsid w:val="00567F63"/>
    <w:rsid w:val="00570D27"/>
    <w:rsid w:val="00572393"/>
    <w:rsid w:val="005725F6"/>
    <w:rsid w:val="00573652"/>
    <w:rsid w:val="005747DA"/>
    <w:rsid w:val="00575DBF"/>
    <w:rsid w:val="00580C0C"/>
    <w:rsid w:val="00580D9A"/>
    <w:rsid w:val="005811F3"/>
    <w:rsid w:val="0058139F"/>
    <w:rsid w:val="00581FAC"/>
    <w:rsid w:val="00582367"/>
    <w:rsid w:val="00584A7D"/>
    <w:rsid w:val="00584E63"/>
    <w:rsid w:val="00585939"/>
    <w:rsid w:val="005861FB"/>
    <w:rsid w:val="00590224"/>
    <w:rsid w:val="0059110B"/>
    <w:rsid w:val="00593D05"/>
    <w:rsid w:val="00594906"/>
    <w:rsid w:val="00595B0F"/>
    <w:rsid w:val="005962F9"/>
    <w:rsid w:val="00596BAF"/>
    <w:rsid w:val="00596C77"/>
    <w:rsid w:val="005971DE"/>
    <w:rsid w:val="00597A56"/>
    <w:rsid w:val="00597EE9"/>
    <w:rsid w:val="005A0D98"/>
    <w:rsid w:val="005A190F"/>
    <w:rsid w:val="005A1A39"/>
    <w:rsid w:val="005A2549"/>
    <w:rsid w:val="005A327F"/>
    <w:rsid w:val="005A34F8"/>
    <w:rsid w:val="005A3961"/>
    <w:rsid w:val="005A4620"/>
    <w:rsid w:val="005A48A4"/>
    <w:rsid w:val="005A4F3E"/>
    <w:rsid w:val="005A6E02"/>
    <w:rsid w:val="005A79CB"/>
    <w:rsid w:val="005B05C9"/>
    <w:rsid w:val="005B13A5"/>
    <w:rsid w:val="005B13BB"/>
    <w:rsid w:val="005B34AE"/>
    <w:rsid w:val="005B3E19"/>
    <w:rsid w:val="005B4637"/>
    <w:rsid w:val="005B4C0C"/>
    <w:rsid w:val="005B4CE1"/>
    <w:rsid w:val="005B52C9"/>
    <w:rsid w:val="005B5376"/>
    <w:rsid w:val="005B6F1C"/>
    <w:rsid w:val="005B7083"/>
    <w:rsid w:val="005B714A"/>
    <w:rsid w:val="005B733B"/>
    <w:rsid w:val="005B7363"/>
    <w:rsid w:val="005C0903"/>
    <w:rsid w:val="005C0954"/>
    <w:rsid w:val="005C1046"/>
    <w:rsid w:val="005C1298"/>
    <w:rsid w:val="005C1B95"/>
    <w:rsid w:val="005C2438"/>
    <w:rsid w:val="005C2587"/>
    <w:rsid w:val="005C25A2"/>
    <w:rsid w:val="005C3779"/>
    <w:rsid w:val="005C44A3"/>
    <w:rsid w:val="005C4AD6"/>
    <w:rsid w:val="005C4E0D"/>
    <w:rsid w:val="005C51EB"/>
    <w:rsid w:val="005C579F"/>
    <w:rsid w:val="005C5AAE"/>
    <w:rsid w:val="005C6C12"/>
    <w:rsid w:val="005C75CA"/>
    <w:rsid w:val="005C76B8"/>
    <w:rsid w:val="005D0F71"/>
    <w:rsid w:val="005D1E89"/>
    <w:rsid w:val="005D2815"/>
    <w:rsid w:val="005D347B"/>
    <w:rsid w:val="005D41B8"/>
    <w:rsid w:val="005D5842"/>
    <w:rsid w:val="005D58D0"/>
    <w:rsid w:val="005D5A0C"/>
    <w:rsid w:val="005D69A4"/>
    <w:rsid w:val="005D7994"/>
    <w:rsid w:val="005E028D"/>
    <w:rsid w:val="005E0C72"/>
    <w:rsid w:val="005E0CDE"/>
    <w:rsid w:val="005E1771"/>
    <w:rsid w:val="005E177C"/>
    <w:rsid w:val="005E21C9"/>
    <w:rsid w:val="005E27F8"/>
    <w:rsid w:val="005E59DD"/>
    <w:rsid w:val="005E6042"/>
    <w:rsid w:val="005E606E"/>
    <w:rsid w:val="005E75C6"/>
    <w:rsid w:val="005F0B60"/>
    <w:rsid w:val="005F157E"/>
    <w:rsid w:val="005F1930"/>
    <w:rsid w:val="005F20F6"/>
    <w:rsid w:val="005F36B7"/>
    <w:rsid w:val="005F414B"/>
    <w:rsid w:val="005F6264"/>
    <w:rsid w:val="005F7273"/>
    <w:rsid w:val="005F73C8"/>
    <w:rsid w:val="00601346"/>
    <w:rsid w:val="00604697"/>
    <w:rsid w:val="00604933"/>
    <w:rsid w:val="00604AE8"/>
    <w:rsid w:val="00605015"/>
    <w:rsid w:val="00605615"/>
    <w:rsid w:val="006114EB"/>
    <w:rsid w:val="0061282A"/>
    <w:rsid w:val="00612DC0"/>
    <w:rsid w:val="00615588"/>
    <w:rsid w:val="00616069"/>
    <w:rsid w:val="00616907"/>
    <w:rsid w:val="00617767"/>
    <w:rsid w:val="00617F4D"/>
    <w:rsid w:val="00620842"/>
    <w:rsid w:val="006218D6"/>
    <w:rsid w:val="00623F0D"/>
    <w:rsid w:val="00624485"/>
    <w:rsid w:val="006245B6"/>
    <w:rsid w:val="0062483D"/>
    <w:rsid w:val="00625A8E"/>
    <w:rsid w:val="00626E44"/>
    <w:rsid w:val="00631373"/>
    <w:rsid w:val="00631C1B"/>
    <w:rsid w:val="00632E8C"/>
    <w:rsid w:val="00633CC2"/>
    <w:rsid w:val="00635FB5"/>
    <w:rsid w:val="00636071"/>
    <w:rsid w:val="006367B6"/>
    <w:rsid w:val="00636D05"/>
    <w:rsid w:val="00637960"/>
    <w:rsid w:val="00637AAE"/>
    <w:rsid w:val="0064056D"/>
    <w:rsid w:val="00640676"/>
    <w:rsid w:val="00640E00"/>
    <w:rsid w:val="006435DE"/>
    <w:rsid w:val="0064365A"/>
    <w:rsid w:val="0064470D"/>
    <w:rsid w:val="00645382"/>
    <w:rsid w:val="00645F08"/>
    <w:rsid w:val="006462AB"/>
    <w:rsid w:val="00646E80"/>
    <w:rsid w:val="0064748D"/>
    <w:rsid w:val="0065061D"/>
    <w:rsid w:val="006509B8"/>
    <w:rsid w:val="00650A88"/>
    <w:rsid w:val="0065281B"/>
    <w:rsid w:val="0065293C"/>
    <w:rsid w:val="00653608"/>
    <w:rsid w:val="00653CA9"/>
    <w:rsid w:val="006540B0"/>
    <w:rsid w:val="00654C5A"/>
    <w:rsid w:val="006552F3"/>
    <w:rsid w:val="00655E44"/>
    <w:rsid w:val="0065627F"/>
    <w:rsid w:val="00656B3D"/>
    <w:rsid w:val="00656E89"/>
    <w:rsid w:val="00657374"/>
    <w:rsid w:val="0065784F"/>
    <w:rsid w:val="00660B4C"/>
    <w:rsid w:val="00660EBB"/>
    <w:rsid w:val="00662706"/>
    <w:rsid w:val="00665A2B"/>
    <w:rsid w:val="00666489"/>
    <w:rsid w:val="00671F17"/>
    <w:rsid w:val="00672A5B"/>
    <w:rsid w:val="00672B6D"/>
    <w:rsid w:val="006737FD"/>
    <w:rsid w:val="00673A61"/>
    <w:rsid w:val="00674849"/>
    <w:rsid w:val="0067567D"/>
    <w:rsid w:val="006756C0"/>
    <w:rsid w:val="00676223"/>
    <w:rsid w:val="00676FFD"/>
    <w:rsid w:val="00680326"/>
    <w:rsid w:val="006841D2"/>
    <w:rsid w:val="00684308"/>
    <w:rsid w:val="00684F95"/>
    <w:rsid w:val="0068564E"/>
    <w:rsid w:val="00685AA0"/>
    <w:rsid w:val="00685B5B"/>
    <w:rsid w:val="006870F8"/>
    <w:rsid w:val="006874F2"/>
    <w:rsid w:val="00687A31"/>
    <w:rsid w:val="00687A5D"/>
    <w:rsid w:val="00691058"/>
    <w:rsid w:val="00692988"/>
    <w:rsid w:val="00693A61"/>
    <w:rsid w:val="00693CB7"/>
    <w:rsid w:val="00694723"/>
    <w:rsid w:val="006957C6"/>
    <w:rsid w:val="00695996"/>
    <w:rsid w:val="00695F7C"/>
    <w:rsid w:val="00697F03"/>
    <w:rsid w:val="006A0468"/>
    <w:rsid w:val="006A1D39"/>
    <w:rsid w:val="006A25C8"/>
    <w:rsid w:val="006A26D2"/>
    <w:rsid w:val="006A2E8C"/>
    <w:rsid w:val="006A38FE"/>
    <w:rsid w:val="006A3C7C"/>
    <w:rsid w:val="006A3ED2"/>
    <w:rsid w:val="006A4C31"/>
    <w:rsid w:val="006A5216"/>
    <w:rsid w:val="006A54B3"/>
    <w:rsid w:val="006A5783"/>
    <w:rsid w:val="006A600D"/>
    <w:rsid w:val="006A6AE7"/>
    <w:rsid w:val="006A6B6C"/>
    <w:rsid w:val="006A70E9"/>
    <w:rsid w:val="006A72BE"/>
    <w:rsid w:val="006A763E"/>
    <w:rsid w:val="006B044E"/>
    <w:rsid w:val="006B0B68"/>
    <w:rsid w:val="006B2640"/>
    <w:rsid w:val="006B3D64"/>
    <w:rsid w:val="006B4686"/>
    <w:rsid w:val="006B4A09"/>
    <w:rsid w:val="006B4B07"/>
    <w:rsid w:val="006B4D69"/>
    <w:rsid w:val="006B4EFF"/>
    <w:rsid w:val="006B5CA5"/>
    <w:rsid w:val="006B6440"/>
    <w:rsid w:val="006B6D9E"/>
    <w:rsid w:val="006B70CD"/>
    <w:rsid w:val="006B73FE"/>
    <w:rsid w:val="006C16E5"/>
    <w:rsid w:val="006C1BE7"/>
    <w:rsid w:val="006C32FF"/>
    <w:rsid w:val="006C467A"/>
    <w:rsid w:val="006C5835"/>
    <w:rsid w:val="006C595F"/>
    <w:rsid w:val="006C5F88"/>
    <w:rsid w:val="006C6427"/>
    <w:rsid w:val="006C65DA"/>
    <w:rsid w:val="006D0DCD"/>
    <w:rsid w:val="006D1202"/>
    <w:rsid w:val="006D2C72"/>
    <w:rsid w:val="006D4906"/>
    <w:rsid w:val="006D4BBB"/>
    <w:rsid w:val="006D7B9F"/>
    <w:rsid w:val="006D7DD6"/>
    <w:rsid w:val="006E0E61"/>
    <w:rsid w:val="006E1252"/>
    <w:rsid w:val="006E1C07"/>
    <w:rsid w:val="006E2148"/>
    <w:rsid w:val="006E35C0"/>
    <w:rsid w:val="006E5100"/>
    <w:rsid w:val="006E5C5F"/>
    <w:rsid w:val="006E750B"/>
    <w:rsid w:val="006E7D7F"/>
    <w:rsid w:val="006F03B5"/>
    <w:rsid w:val="006F097B"/>
    <w:rsid w:val="006F49E6"/>
    <w:rsid w:val="006F59A1"/>
    <w:rsid w:val="006F6FC1"/>
    <w:rsid w:val="006F708C"/>
    <w:rsid w:val="006F72D4"/>
    <w:rsid w:val="00700119"/>
    <w:rsid w:val="00700B83"/>
    <w:rsid w:val="0070142D"/>
    <w:rsid w:val="00704999"/>
    <w:rsid w:val="007057DD"/>
    <w:rsid w:val="00705EB4"/>
    <w:rsid w:val="00706172"/>
    <w:rsid w:val="007061BB"/>
    <w:rsid w:val="0070643C"/>
    <w:rsid w:val="00707F42"/>
    <w:rsid w:val="00710262"/>
    <w:rsid w:val="007102A7"/>
    <w:rsid w:val="0071043D"/>
    <w:rsid w:val="0071081C"/>
    <w:rsid w:val="00713186"/>
    <w:rsid w:val="00713C2B"/>
    <w:rsid w:val="00714887"/>
    <w:rsid w:val="0071608E"/>
    <w:rsid w:val="00716737"/>
    <w:rsid w:val="007172F7"/>
    <w:rsid w:val="0071794A"/>
    <w:rsid w:val="0071794D"/>
    <w:rsid w:val="00717957"/>
    <w:rsid w:val="00717F2A"/>
    <w:rsid w:val="00720837"/>
    <w:rsid w:val="00720BC3"/>
    <w:rsid w:val="00720DBF"/>
    <w:rsid w:val="007225D8"/>
    <w:rsid w:val="00722D9D"/>
    <w:rsid w:val="00723F35"/>
    <w:rsid w:val="00724551"/>
    <w:rsid w:val="00724E14"/>
    <w:rsid w:val="00730757"/>
    <w:rsid w:val="00730EEF"/>
    <w:rsid w:val="00731137"/>
    <w:rsid w:val="0073202C"/>
    <w:rsid w:val="00732BDD"/>
    <w:rsid w:val="00733BAC"/>
    <w:rsid w:val="007344B0"/>
    <w:rsid w:val="00734606"/>
    <w:rsid w:val="00734DE8"/>
    <w:rsid w:val="00735640"/>
    <w:rsid w:val="0073587C"/>
    <w:rsid w:val="00735ACD"/>
    <w:rsid w:val="00735C32"/>
    <w:rsid w:val="007366E0"/>
    <w:rsid w:val="00737719"/>
    <w:rsid w:val="0074062F"/>
    <w:rsid w:val="00741382"/>
    <w:rsid w:val="007419E9"/>
    <w:rsid w:val="007424D7"/>
    <w:rsid w:val="007435D1"/>
    <w:rsid w:val="0074367F"/>
    <w:rsid w:val="0074399C"/>
    <w:rsid w:val="007442D7"/>
    <w:rsid w:val="00744CC0"/>
    <w:rsid w:val="00744E9E"/>
    <w:rsid w:val="0074535A"/>
    <w:rsid w:val="007456B4"/>
    <w:rsid w:val="007464E4"/>
    <w:rsid w:val="00746C69"/>
    <w:rsid w:val="0074741E"/>
    <w:rsid w:val="0075139E"/>
    <w:rsid w:val="00751FA3"/>
    <w:rsid w:val="0075267A"/>
    <w:rsid w:val="0075276B"/>
    <w:rsid w:val="00752BAE"/>
    <w:rsid w:val="00752E44"/>
    <w:rsid w:val="0075323E"/>
    <w:rsid w:val="00754342"/>
    <w:rsid w:val="00754359"/>
    <w:rsid w:val="00754C72"/>
    <w:rsid w:val="00757F1E"/>
    <w:rsid w:val="00762776"/>
    <w:rsid w:val="00762A3A"/>
    <w:rsid w:val="00763215"/>
    <w:rsid w:val="00765974"/>
    <w:rsid w:val="007663C4"/>
    <w:rsid w:val="0076668B"/>
    <w:rsid w:val="00766D89"/>
    <w:rsid w:val="00770685"/>
    <w:rsid w:val="00771AE3"/>
    <w:rsid w:val="00772887"/>
    <w:rsid w:val="00773A4F"/>
    <w:rsid w:val="00773F5D"/>
    <w:rsid w:val="007751F7"/>
    <w:rsid w:val="00775A00"/>
    <w:rsid w:val="007765CA"/>
    <w:rsid w:val="00777773"/>
    <w:rsid w:val="00777C76"/>
    <w:rsid w:val="0078062D"/>
    <w:rsid w:val="0078075E"/>
    <w:rsid w:val="00781168"/>
    <w:rsid w:val="007816D7"/>
    <w:rsid w:val="00782CAD"/>
    <w:rsid w:val="00783138"/>
    <w:rsid w:val="007837A8"/>
    <w:rsid w:val="00783AFC"/>
    <w:rsid w:val="007846F8"/>
    <w:rsid w:val="00784D40"/>
    <w:rsid w:val="00785398"/>
    <w:rsid w:val="00785E94"/>
    <w:rsid w:val="00786070"/>
    <w:rsid w:val="0078616A"/>
    <w:rsid w:val="00786885"/>
    <w:rsid w:val="00790A96"/>
    <w:rsid w:val="007915CC"/>
    <w:rsid w:val="0079185E"/>
    <w:rsid w:val="00792989"/>
    <w:rsid w:val="00792FEA"/>
    <w:rsid w:val="00793FD3"/>
    <w:rsid w:val="0079609D"/>
    <w:rsid w:val="00796710"/>
    <w:rsid w:val="00799FB2"/>
    <w:rsid w:val="007A019F"/>
    <w:rsid w:val="007A0421"/>
    <w:rsid w:val="007A0860"/>
    <w:rsid w:val="007A1201"/>
    <w:rsid w:val="007A19D3"/>
    <w:rsid w:val="007A22FD"/>
    <w:rsid w:val="007A4C83"/>
    <w:rsid w:val="007A6035"/>
    <w:rsid w:val="007A6C6A"/>
    <w:rsid w:val="007A6DEE"/>
    <w:rsid w:val="007A7078"/>
    <w:rsid w:val="007A79EE"/>
    <w:rsid w:val="007B1B82"/>
    <w:rsid w:val="007B3A0A"/>
    <w:rsid w:val="007B436A"/>
    <w:rsid w:val="007B4853"/>
    <w:rsid w:val="007B5658"/>
    <w:rsid w:val="007B57BA"/>
    <w:rsid w:val="007B5CB4"/>
    <w:rsid w:val="007B71A2"/>
    <w:rsid w:val="007B739F"/>
    <w:rsid w:val="007B79FA"/>
    <w:rsid w:val="007C047B"/>
    <w:rsid w:val="007C11BC"/>
    <w:rsid w:val="007C25DA"/>
    <w:rsid w:val="007C25DD"/>
    <w:rsid w:val="007C401D"/>
    <w:rsid w:val="007C411D"/>
    <w:rsid w:val="007C450B"/>
    <w:rsid w:val="007C5440"/>
    <w:rsid w:val="007C5553"/>
    <w:rsid w:val="007C7AEE"/>
    <w:rsid w:val="007D131B"/>
    <w:rsid w:val="007D1D81"/>
    <w:rsid w:val="007D5F8B"/>
    <w:rsid w:val="007D61E2"/>
    <w:rsid w:val="007D64FA"/>
    <w:rsid w:val="007E0968"/>
    <w:rsid w:val="007E09D5"/>
    <w:rsid w:val="007E1C0D"/>
    <w:rsid w:val="007E1D7C"/>
    <w:rsid w:val="007E25F4"/>
    <w:rsid w:val="007E308C"/>
    <w:rsid w:val="007E32D6"/>
    <w:rsid w:val="007E3DA3"/>
    <w:rsid w:val="007E47D7"/>
    <w:rsid w:val="007E5122"/>
    <w:rsid w:val="007E5B54"/>
    <w:rsid w:val="007E6F8A"/>
    <w:rsid w:val="007E757B"/>
    <w:rsid w:val="007F3DA3"/>
    <w:rsid w:val="007F487F"/>
    <w:rsid w:val="007F5AD9"/>
    <w:rsid w:val="007F5B39"/>
    <w:rsid w:val="007F5F00"/>
    <w:rsid w:val="007F68FB"/>
    <w:rsid w:val="007F78E6"/>
    <w:rsid w:val="0080046B"/>
    <w:rsid w:val="00800F9A"/>
    <w:rsid w:val="00802527"/>
    <w:rsid w:val="00802924"/>
    <w:rsid w:val="0080419B"/>
    <w:rsid w:val="00806111"/>
    <w:rsid w:val="00806188"/>
    <w:rsid w:val="0080640E"/>
    <w:rsid w:val="0080671D"/>
    <w:rsid w:val="008071EE"/>
    <w:rsid w:val="008119E9"/>
    <w:rsid w:val="00811D77"/>
    <w:rsid w:val="008123F1"/>
    <w:rsid w:val="00813781"/>
    <w:rsid w:val="00813D5C"/>
    <w:rsid w:val="0081401B"/>
    <w:rsid w:val="00817DF6"/>
    <w:rsid w:val="0081E382"/>
    <w:rsid w:val="008206B3"/>
    <w:rsid w:val="008213FF"/>
    <w:rsid w:val="00821C31"/>
    <w:rsid w:val="00821D01"/>
    <w:rsid w:val="008247F5"/>
    <w:rsid w:val="00825EF5"/>
    <w:rsid w:val="00827CAD"/>
    <w:rsid w:val="008308FC"/>
    <w:rsid w:val="008319F8"/>
    <w:rsid w:val="00833660"/>
    <w:rsid w:val="0083392B"/>
    <w:rsid w:val="00833A76"/>
    <w:rsid w:val="00835009"/>
    <w:rsid w:val="0083644E"/>
    <w:rsid w:val="00836DA1"/>
    <w:rsid w:val="008371DF"/>
    <w:rsid w:val="008378E7"/>
    <w:rsid w:val="00837F36"/>
    <w:rsid w:val="008416C6"/>
    <w:rsid w:val="00841DD9"/>
    <w:rsid w:val="008426BF"/>
    <w:rsid w:val="0084313D"/>
    <w:rsid w:val="00844125"/>
    <w:rsid w:val="00844633"/>
    <w:rsid w:val="008452D3"/>
    <w:rsid w:val="00845605"/>
    <w:rsid w:val="00846699"/>
    <w:rsid w:val="008468A6"/>
    <w:rsid w:val="00846D63"/>
    <w:rsid w:val="00847B94"/>
    <w:rsid w:val="00850894"/>
    <w:rsid w:val="00850949"/>
    <w:rsid w:val="0085136E"/>
    <w:rsid w:val="00852E80"/>
    <w:rsid w:val="00853C1A"/>
    <w:rsid w:val="00854DBA"/>
    <w:rsid w:val="0085761C"/>
    <w:rsid w:val="008607F7"/>
    <w:rsid w:val="00861F1D"/>
    <w:rsid w:val="00862DE2"/>
    <w:rsid w:val="00864449"/>
    <w:rsid w:val="00864CFE"/>
    <w:rsid w:val="00867621"/>
    <w:rsid w:val="008701FF"/>
    <w:rsid w:val="008741DB"/>
    <w:rsid w:val="008745BA"/>
    <w:rsid w:val="00874DEE"/>
    <w:rsid w:val="008765E4"/>
    <w:rsid w:val="00876BB5"/>
    <w:rsid w:val="00880614"/>
    <w:rsid w:val="00880A23"/>
    <w:rsid w:val="00881032"/>
    <w:rsid w:val="00881068"/>
    <w:rsid w:val="008814DD"/>
    <w:rsid w:val="00881924"/>
    <w:rsid w:val="00881E7C"/>
    <w:rsid w:val="00882A1F"/>
    <w:rsid w:val="00882D2C"/>
    <w:rsid w:val="00883115"/>
    <w:rsid w:val="00884460"/>
    <w:rsid w:val="00886B50"/>
    <w:rsid w:val="00887229"/>
    <w:rsid w:val="008879C7"/>
    <w:rsid w:val="00887AA1"/>
    <w:rsid w:val="008901A4"/>
    <w:rsid w:val="00890200"/>
    <w:rsid w:val="00890B95"/>
    <w:rsid w:val="00890C7E"/>
    <w:rsid w:val="008917B0"/>
    <w:rsid w:val="00891DC4"/>
    <w:rsid w:val="00892280"/>
    <w:rsid w:val="0089244A"/>
    <w:rsid w:val="008932DF"/>
    <w:rsid w:val="008938ED"/>
    <w:rsid w:val="008939F0"/>
    <w:rsid w:val="00893AB6"/>
    <w:rsid w:val="008959DD"/>
    <w:rsid w:val="008969F0"/>
    <w:rsid w:val="00897771"/>
    <w:rsid w:val="008A096B"/>
    <w:rsid w:val="008A214E"/>
    <w:rsid w:val="008A21F8"/>
    <w:rsid w:val="008A24E4"/>
    <w:rsid w:val="008A40C5"/>
    <w:rsid w:val="008A4578"/>
    <w:rsid w:val="008A5125"/>
    <w:rsid w:val="008A5FEF"/>
    <w:rsid w:val="008A6373"/>
    <w:rsid w:val="008A6A20"/>
    <w:rsid w:val="008A7FFE"/>
    <w:rsid w:val="008B03F4"/>
    <w:rsid w:val="008B1882"/>
    <w:rsid w:val="008B1A1A"/>
    <w:rsid w:val="008B2107"/>
    <w:rsid w:val="008B2175"/>
    <w:rsid w:val="008B2515"/>
    <w:rsid w:val="008B2587"/>
    <w:rsid w:val="008B2941"/>
    <w:rsid w:val="008B3182"/>
    <w:rsid w:val="008B3401"/>
    <w:rsid w:val="008B433C"/>
    <w:rsid w:val="008B4367"/>
    <w:rsid w:val="008B52F9"/>
    <w:rsid w:val="008B5984"/>
    <w:rsid w:val="008B6398"/>
    <w:rsid w:val="008B6B90"/>
    <w:rsid w:val="008C0DCC"/>
    <w:rsid w:val="008C1721"/>
    <w:rsid w:val="008C1729"/>
    <w:rsid w:val="008C2884"/>
    <w:rsid w:val="008C3439"/>
    <w:rsid w:val="008C38CB"/>
    <w:rsid w:val="008C3BF2"/>
    <w:rsid w:val="008C6A29"/>
    <w:rsid w:val="008C7BA2"/>
    <w:rsid w:val="008C7DD8"/>
    <w:rsid w:val="008C7E4A"/>
    <w:rsid w:val="008D071D"/>
    <w:rsid w:val="008D10A5"/>
    <w:rsid w:val="008D1949"/>
    <w:rsid w:val="008D2788"/>
    <w:rsid w:val="008D2E03"/>
    <w:rsid w:val="008D3E72"/>
    <w:rsid w:val="008D50ED"/>
    <w:rsid w:val="008D5685"/>
    <w:rsid w:val="008D599C"/>
    <w:rsid w:val="008D5B5B"/>
    <w:rsid w:val="008D5D21"/>
    <w:rsid w:val="008D5D9D"/>
    <w:rsid w:val="008D5DB2"/>
    <w:rsid w:val="008D602C"/>
    <w:rsid w:val="008D6FDF"/>
    <w:rsid w:val="008D7E34"/>
    <w:rsid w:val="008D9463"/>
    <w:rsid w:val="008E167D"/>
    <w:rsid w:val="008E22A9"/>
    <w:rsid w:val="008E33BF"/>
    <w:rsid w:val="008E37B4"/>
    <w:rsid w:val="008E415C"/>
    <w:rsid w:val="008E41ED"/>
    <w:rsid w:val="008E48F1"/>
    <w:rsid w:val="008E614B"/>
    <w:rsid w:val="008E623C"/>
    <w:rsid w:val="008E6651"/>
    <w:rsid w:val="008E74DB"/>
    <w:rsid w:val="008E778F"/>
    <w:rsid w:val="008E7BAD"/>
    <w:rsid w:val="008E7D3F"/>
    <w:rsid w:val="008F01AC"/>
    <w:rsid w:val="008F062C"/>
    <w:rsid w:val="008F0FAA"/>
    <w:rsid w:val="008F3186"/>
    <w:rsid w:val="008F35A1"/>
    <w:rsid w:val="008F3D6C"/>
    <w:rsid w:val="008F4363"/>
    <w:rsid w:val="008F4BF6"/>
    <w:rsid w:val="008F55E2"/>
    <w:rsid w:val="008F6083"/>
    <w:rsid w:val="008F6207"/>
    <w:rsid w:val="008F6EE4"/>
    <w:rsid w:val="00901293"/>
    <w:rsid w:val="009017B8"/>
    <w:rsid w:val="00902A85"/>
    <w:rsid w:val="0090419E"/>
    <w:rsid w:val="0090578E"/>
    <w:rsid w:val="009065AD"/>
    <w:rsid w:val="0090718B"/>
    <w:rsid w:val="00907AE0"/>
    <w:rsid w:val="0091095D"/>
    <w:rsid w:val="00911042"/>
    <w:rsid w:val="00912838"/>
    <w:rsid w:val="0091345F"/>
    <w:rsid w:val="00913558"/>
    <w:rsid w:val="00913652"/>
    <w:rsid w:val="00914B9F"/>
    <w:rsid w:val="00915EC8"/>
    <w:rsid w:val="00916BF5"/>
    <w:rsid w:val="00917D3A"/>
    <w:rsid w:val="00921BBF"/>
    <w:rsid w:val="00921EA9"/>
    <w:rsid w:val="0092219C"/>
    <w:rsid w:val="009221CF"/>
    <w:rsid w:val="00922E44"/>
    <w:rsid w:val="00923F2A"/>
    <w:rsid w:val="00924055"/>
    <w:rsid w:val="0092473E"/>
    <w:rsid w:val="0092547C"/>
    <w:rsid w:val="009254E7"/>
    <w:rsid w:val="00925EA8"/>
    <w:rsid w:val="009263DF"/>
    <w:rsid w:val="009267FD"/>
    <w:rsid w:val="00927308"/>
    <w:rsid w:val="00927697"/>
    <w:rsid w:val="009279EF"/>
    <w:rsid w:val="00932E0C"/>
    <w:rsid w:val="0093329F"/>
    <w:rsid w:val="00933520"/>
    <w:rsid w:val="00933F33"/>
    <w:rsid w:val="00934328"/>
    <w:rsid w:val="00934901"/>
    <w:rsid w:val="00936156"/>
    <w:rsid w:val="00936790"/>
    <w:rsid w:val="009371E9"/>
    <w:rsid w:val="00937261"/>
    <w:rsid w:val="00937B59"/>
    <w:rsid w:val="00937C56"/>
    <w:rsid w:val="00937E96"/>
    <w:rsid w:val="009418F3"/>
    <w:rsid w:val="0094248A"/>
    <w:rsid w:val="009429DE"/>
    <w:rsid w:val="00943824"/>
    <w:rsid w:val="00943F03"/>
    <w:rsid w:val="0094434B"/>
    <w:rsid w:val="00944692"/>
    <w:rsid w:val="00945124"/>
    <w:rsid w:val="00946158"/>
    <w:rsid w:val="009469AC"/>
    <w:rsid w:val="00951406"/>
    <w:rsid w:val="0095144D"/>
    <w:rsid w:val="0095282B"/>
    <w:rsid w:val="009540F4"/>
    <w:rsid w:val="009564D4"/>
    <w:rsid w:val="00960142"/>
    <w:rsid w:val="00960737"/>
    <w:rsid w:val="00961821"/>
    <w:rsid w:val="009631C0"/>
    <w:rsid w:val="009637AC"/>
    <w:rsid w:val="00964873"/>
    <w:rsid w:val="009663A3"/>
    <w:rsid w:val="0096703A"/>
    <w:rsid w:val="0096798A"/>
    <w:rsid w:val="00970946"/>
    <w:rsid w:val="00970F2E"/>
    <w:rsid w:val="009723E1"/>
    <w:rsid w:val="00972B07"/>
    <w:rsid w:val="0097418B"/>
    <w:rsid w:val="009745F1"/>
    <w:rsid w:val="00974A10"/>
    <w:rsid w:val="009753A1"/>
    <w:rsid w:val="00976793"/>
    <w:rsid w:val="0097679B"/>
    <w:rsid w:val="00980FAD"/>
    <w:rsid w:val="0098435C"/>
    <w:rsid w:val="00984AF7"/>
    <w:rsid w:val="00985A49"/>
    <w:rsid w:val="00985D95"/>
    <w:rsid w:val="0098665D"/>
    <w:rsid w:val="00987C87"/>
    <w:rsid w:val="00990D6D"/>
    <w:rsid w:val="00993469"/>
    <w:rsid w:val="00994322"/>
    <w:rsid w:val="00994886"/>
    <w:rsid w:val="00997BC1"/>
    <w:rsid w:val="009A101E"/>
    <w:rsid w:val="009A2561"/>
    <w:rsid w:val="009A283E"/>
    <w:rsid w:val="009A2D4A"/>
    <w:rsid w:val="009A3CAD"/>
    <w:rsid w:val="009A4B10"/>
    <w:rsid w:val="009A54E0"/>
    <w:rsid w:val="009A5F72"/>
    <w:rsid w:val="009A5F73"/>
    <w:rsid w:val="009A6BEB"/>
    <w:rsid w:val="009A6C4F"/>
    <w:rsid w:val="009A73D1"/>
    <w:rsid w:val="009B00BD"/>
    <w:rsid w:val="009B1467"/>
    <w:rsid w:val="009B3BA0"/>
    <w:rsid w:val="009B4A5B"/>
    <w:rsid w:val="009B5D44"/>
    <w:rsid w:val="009B6484"/>
    <w:rsid w:val="009B73B1"/>
    <w:rsid w:val="009B7B88"/>
    <w:rsid w:val="009B7E44"/>
    <w:rsid w:val="009B82DA"/>
    <w:rsid w:val="009C0456"/>
    <w:rsid w:val="009C0A63"/>
    <w:rsid w:val="009C1B46"/>
    <w:rsid w:val="009C24D8"/>
    <w:rsid w:val="009C36B1"/>
    <w:rsid w:val="009C3D76"/>
    <w:rsid w:val="009C45EA"/>
    <w:rsid w:val="009C4D3E"/>
    <w:rsid w:val="009C5574"/>
    <w:rsid w:val="009C6BAE"/>
    <w:rsid w:val="009C75DE"/>
    <w:rsid w:val="009C77D8"/>
    <w:rsid w:val="009C79BF"/>
    <w:rsid w:val="009D0461"/>
    <w:rsid w:val="009D0536"/>
    <w:rsid w:val="009D1CA7"/>
    <w:rsid w:val="009D2AD5"/>
    <w:rsid w:val="009D3762"/>
    <w:rsid w:val="009D4619"/>
    <w:rsid w:val="009D4E64"/>
    <w:rsid w:val="009D5322"/>
    <w:rsid w:val="009D5EB5"/>
    <w:rsid w:val="009D6039"/>
    <w:rsid w:val="009D6F20"/>
    <w:rsid w:val="009D748F"/>
    <w:rsid w:val="009E01B4"/>
    <w:rsid w:val="009E03A0"/>
    <w:rsid w:val="009E0A36"/>
    <w:rsid w:val="009E0D8C"/>
    <w:rsid w:val="009E173C"/>
    <w:rsid w:val="009E40A0"/>
    <w:rsid w:val="009E6BDA"/>
    <w:rsid w:val="009E6D70"/>
    <w:rsid w:val="009F08A7"/>
    <w:rsid w:val="009F1643"/>
    <w:rsid w:val="009F1877"/>
    <w:rsid w:val="009F1896"/>
    <w:rsid w:val="009F26B1"/>
    <w:rsid w:val="009F2E41"/>
    <w:rsid w:val="009F455A"/>
    <w:rsid w:val="009F4781"/>
    <w:rsid w:val="009F4CAE"/>
    <w:rsid w:val="009F4EBF"/>
    <w:rsid w:val="009F521D"/>
    <w:rsid w:val="009F5248"/>
    <w:rsid w:val="009F6C9E"/>
    <w:rsid w:val="009FA38C"/>
    <w:rsid w:val="00A003F7"/>
    <w:rsid w:val="00A019AB"/>
    <w:rsid w:val="00A01B71"/>
    <w:rsid w:val="00A02870"/>
    <w:rsid w:val="00A039F6"/>
    <w:rsid w:val="00A03ABB"/>
    <w:rsid w:val="00A03F17"/>
    <w:rsid w:val="00A04990"/>
    <w:rsid w:val="00A04B24"/>
    <w:rsid w:val="00A04E08"/>
    <w:rsid w:val="00A05201"/>
    <w:rsid w:val="00A05ECC"/>
    <w:rsid w:val="00A07326"/>
    <w:rsid w:val="00A10391"/>
    <w:rsid w:val="00A10E1A"/>
    <w:rsid w:val="00A110D2"/>
    <w:rsid w:val="00A1146D"/>
    <w:rsid w:val="00A114E1"/>
    <w:rsid w:val="00A11771"/>
    <w:rsid w:val="00A11D66"/>
    <w:rsid w:val="00A11F28"/>
    <w:rsid w:val="00A120FF"/>
    <w:rsid w:val="00A12E2A"/>
    <w:rsid w:val="00A13609"/>
    <w:rsid w:val="00A1368A"/>
    <w:rsid w:val="00A13B30"/>
    <w:rsid w:val="00A14581"/>
    <w:rsid w:val="00A14F8C"/>
    <w:rsid w:val="00A14FE4"/>
    <w:rsid w:val="00A15153"/>
    <w:rsid w:val="00A155BC"/>
    <w:rsid w:val="00A1573A"/>
    <w:rsid w:val="00A17106"/>
    <w:rsid w:val="00A1782A"/>
    <w:rsid w:val="00A17EC4"/>
    <w:rsid w:val="00A20F02"/>
    <w:rsid w:val="00A22178"/>
    <w:rsid w:val="00A2434B"/>
    <w:rsid w:val="00A26DBC"/>
    <w:rsid w:val="00A26E02"/>
    <w:rsid w:val="00A3183B"/>
    <w:rsid w:val="00A32739"/>
    <w:rsid w:val="00A33554"/>
    <w:rsid w:val="00A345E7"/>
    <w:rsid w:val="00A3539D"/>
    <w:rsid w:val="00A353E6"/>
    <w:rsid w:val="00A36591"/>
    <w:rsid w:val="00A36BDC"/>
    <w:rsid w:val="00A4154B"/>
    <w:rsid w:val="00A41A17"/>
    <w:rsid w:val="00A42277"/>
    <w:rsid w:val="00A42279"/>
    <w:rsid w:val="00A4411E"/>
    <w:rsid w:val="00A445D8"/>
    <w:rsid w:val="00A44BFC"/>
    <w:rsid w:val="00A455D9"/>
    <w:rsid w:val="00A46518"/>
    <w:rsid w:val="00A46F96"/>
    <w:rsid w:val="00A47B80"/>
    <w:rsid w:val="00A47E57"/>
    <w:rsid w:val="00A505D6"/>
    <w:rsid w:val="00A51E72"/>
    <w:rsid w:val="00A528A5"/>
    <w:rsid w:val="00A539F8"/>
    <w:rsid w:val="00A53C49"/>
    <w:rsid w:val="00A53EB9"/>
    <w:rsid w:val="00A54F8D"/>
    <w:rsid w:val="00A55573"/>
    <w:rsid w:val="00A56286"/>
    <w:rsid w:val="00A56C95"/>
    <w:rsid w:val="00A603CB"/>
    <w:rsid w:val="00A60B14"/>
    <w:rsid w:val="00A60C86"/>
    <w:rsid w:val="00A6102C"/>
    <w:rsid w:val="00A6292B"/>
    <w:rsid w:val="00A643AC"/>
    <w:rsid w:val="00A65F1B"/>
    <w:rsid w:val="00A67328"/>
    <w:rsid w:val="00A67F12"/>
    <w:rsid w:val="00A71013"/>
    <w:rsid w:val="00A72FFD"/>
    <w:rsid w:val="00A73938"/>
    <w:rsid w:val="00A73B43"/>
    <w:rsid w:val="00A74284"/>
    <w:rsid w:val="00A7431A"/>
    <w:rsid w:val="00A75626"/>
    <w:rsid w:val="00A759F5"/>
    <w:rsid w:val="00A75B16"/>
    <w:rsid w:val="00A81D90"/>
    <w:rsid w:val="00A82487"/>
    <w:rsid w:val="00A84A5E"/>
    <w:rsid w:val="00A85C5C"/>
    <w:rsid w:val="00A85D10"/>
    <w:rsid w:val="00A862CD"/>
    <w:rsid w:val="00A878A4"/>
    <w:rsid w:val="00A92C8E"/>
    <w:rsid w:val="00A92DEA"/>
    <w:rsid w:val="00A92EE0"/>
    <w:rsid w:val="00A937D6"/>
    <w:rsid w:val="00A940EF"/>
    <w:rsid w:val="00A941A9"/>
    <w:rsid w:val="00A950AF"/>
    <w:rsid w:val="00A95530"/>
    <w:rsid w:val="00A966C4"/>
    <w:rsid w:val="00A9701F"/>
    <w:rsid w:val="00A97451"/>
    <w:rsid w:val="00A97BFF"/>
    <w:rsid w:val="00AA2B58"/>
    <w:rsid w:val="00AA3E0B"/>
    <w:rsid w:val="00AA4B51"/>
    <w:rsid w:val="00AA60AF"/>
    <w:rsid w:val="00AA6D24"/>
    <w:rsid w:val="00AB074D"/>
    <w:rsid w:val="00AB089B"/>
    <w:rsid w:val="00AB0A02"/>
    <w:rsid w:val="00AB1033"/>
    <w:rsid w:val="00AB10A2"/>
    <w:rsid w:val="00AB2A47"/>
    <w:rsid w:val="00AB4883"/>
    <w:rsid w:val="00AB563C"/>
    <w:rsid w:val="00AB5F83"/>
    <w:rsid w:val="00AB6730"/>
    <w:rsid w:val="00AB6918"/>
    <w:rsid w:val="00AB6A09"/>
    <w:rsid w:val="00AB6CEA"/>
    <w:rsid w:val="00AB792C"/>
    <w:rsid w:val="00AC011A"/>
    <w:rsid w:val="00AC0EF1"/>
    <w:rsid w:val="00AC1479"/>
    <w:rsid w:val="00AC27FB"/>
    <w:rsid w:val="00AC295E"/>
    <w:rsid w:val="00AC4401"/>
    <w:rsid w:val="00AC46D2"/>
    <w:rsid w:val="00AC4AFB"/>
    <w:rsid w:val="00AC4BF6"/>
    <w:rsid w:val="00AD077E"/>
    <w:rsid w:val="00AD0D49"/>
    <w:rsid w:val="00AD1514"/>
    <w:rsid w:val="00AD39F6"/>
    <w:rsid w:val="00AD3F8D"/>
    <w:rsid w:val="00AD4169"/>
    <w:rsid w:val="00AD419E"/>
    <w:rsid w:val="00AD4B3F"/>
    <w:rsid w:val="00AD54C0"/>
    <w:rsid w:val="00AD7462"/>
    <w:rsid w:val="00AE018D"/>
    <w:rsid w:val="00AE07A0"/>
    <w:rsid w:val="00AE0EA2"/>
    <w:rsid w:val="00AE3A96"/>
    <w:rsid w:val="00AE4DC2"/>
    <w:rsid w:val="00AE4DDF"/>
    <w:rsid w:val="00AE54C8"/>
    <w:rsid w:val="00AE55AB"/>
    <w:rsid w:val="00AE7B05"/>
    <w:rsid w:val="00AE7B94"/>
    <w:rsid w:val="00AF155B"/>
    <w:rsid w:val="00AF1D82"/>
    <w:rsid w:val="00AF4B14"/>
    <w:rsid w:val="00AF4EC2"/>
    <w:rsid w:val="00AF6095"/>
    <w:rsid w:val="00AF6304"/>
    <w:rsid w:val="00AF6CDF"/>
    <w:rsid w:val="00AF7EF1"/>
    <w:rsid w:val="00B01B75"/>
    <w:rsid w:val="00B02B59"/>
    <w:rsid w:val="00B0318A"/>
    <w:rsid w:val="00B04465"/>
    <w:rsid w:val="00B05124"/>
    <w:rsid w:val="00B05461"/>
    <w:rsid w:val="00B05F13"/>
    <w:rsid w:val="00B0625F"/>
    <w:rsid w:val="00B06CEA"/>
    <w:rsid w:val="00B06FD2"/>
    <w:rsid w:val="00B075DC"/>
    <w:rsid w:val="00B10334"/>
    <w:rsid w:val="00B1070F"/>
    <w:rsid w:val="00B1165D"/>
    <w:rsid w:val="00B119D3"/>
    <w:rsid w:val="00B12835"/>
    <w:rsid w:val="00B13350"/>
    <w:rsid w:val="00B13625"/>
    <w:rsid w:val="00B13BE4"/>
    <w:rsid w:val="00B142A1"/>
    <w:rsid w:val="00B14856"/>
    <w:rsid w:val="00B15EE9"/>
    <w:rsid w:val="00B16A01"/>
    <w:rsid w:val="00B17608"/>
    <w:rsid w:val="00B2013B"/>
    <w:rsid w:val="00B20DF9"/>
    <w:rsid w:val="00B2140A"/>
    <w:rsid w:val="00B21651"/>
    <w:rsid w:val="00B236DB"/>
    <w:rsid w:val="00B23B69"/>
    <w:rsid w:val="00B24907"/>
    <w:rsid w:val="00B25389"/>
    <w:rsid w:val="00B25928"/>
    <w:rsid w:val="00B2597B"/>
    <w:rsid w:val="00B25D9C"/>
    <w:rsid w:val="00B271FB"/>
    <w:rsid w:val="00B31CB6"/>
    <w:rsid w:val="00B3463A"/>
    <w:rsid w:val="00B358B7"/>
    <w:rsid w:val="00B35C38"/>
    <w:rsid w:val="00B36256"/>
    <w:rsid w:val="00B36B40"/>
    <w:rsid w:val="00B36C6D"/>
    <w:rsid w:val="00B37609"/>
    <w:rsid w:val="00B37846"/>
    <w:rsid w:val="00B37B41"/>
    <w:rsid w:val="00B37DDF"/>
    <w:rsid w:val="00B41465"/>
    <w:rsid w:val="00B414E4"/>
    <w:rsid w:val="00B42E6E"/>
    <w:rsid w:val="00B43748"/>
    <w:rsid w:val="00B4402D"/>
    <w:rsid w:val="00B4412D"/>
    <w:rsid w:val="00B45E23"/>
    <w:rsid w:val="00B46C61"/>
    <w:rsid w:val="00B50491"/>
    <w:rsid w:val="00B5091F"/>
    <w:rsid w:val="00B5215C"/>
    <w:rsid w:val="00B52383"/>
    <w:rsid w:val="00B52AC2"/>
    <w:rsid w:val="00B541C8"/>
    <w:rsid w:val="00B5506A"/>
    <w:rsid w:val="00B606C6"/>
    <w:rsid w:val="00B606CC"/>
    <w:rsid w:val="00B60DD7"/>
    <w:rsid w:val="00B60F84"/>
    <w:rsid w:val="00B61763"/>
    <w:rsid w:val="00B631FE"/>
    <w:rsid w:val="00B64168"/>
    <w:rsid w:val="00B643E2"/>
    <w:rsid w:val="00B64DAA"/>
    <w:rsid w:val="00B664F7"/>
    <w:rsid w:val="00B670F7"/>
    <w:rsid w:val="00B674E1"/>
    <w:rsid w:val="00B70292"/>
    <w:rsid w:val="00B70585"/>
    <w:rsid w:val="00B708F0"/>
    <w:rsid w:val="00B70B43"/>
    <w:rsid w:val="00B71152"/>
    <w:rsid w:val="00B72AB3"/>
    <w:rsid w:val="00B762EE"/>
    <w:rsid w:val="00B819EE"/>
    <w:rsid w:val="00B847CA"/>
    <w:rsid w:val="00B87972"/>
    <w:rsid w:val="00B926E5"/>
    <w:rsid w:val="00B94531"/>
    <w:rsid w:val="00B957DE"/>
    <w:rsid w:val="00B9637C"/>
    <w:rsid w:val="00B9652D"/>
    <w:rsid w:val="00B96E7A"/>
    <w:rsid w:val="00B977DA"/>
    <w:rsid w:val="00B98942"/>
    <w:rsid w:val="00BA0182"/>
    <w:rsid w:val="00BA135A"/>
    <w:rsid w:val="00BA269F"/>
    <w:rsid w:val="00BA2A69"/>
    <w:rsid w:val="00BA2F9F"/>
    <w:rsid w:val="00BA42D3"/>
    <w:rsid w:val="00BA4EA0"/>
    <w:rsid w:val="00BA5959"/>
    <w:rsid w:val="00BA66B2"/>
    <w:rsid w:val="00BA69A2"/>
    <w:rsid w:val="00BA6ABD"/>
    <w:rsid w:val="00BA7762"/>
    <w:rsid w:val="00BB00E7"/>
    <w:rsid w:val="00BB082A"/>
    <w:rsid w:val="00BB1A30"/>
    <w:rsid w:val="00BB2C3D"/>
    <w:rsid w:val="00BB2DF0"/>
    <w:rsid w:val="00BB5B2F"/>
    <w:rsid w:val="00BB5DE7"/>
    <w:rsid w:val="00BB70CB"/>
    <w:rsid w:val="00BB757B"/>
    <w:rsid w:val="00BB7AE0"/>
    <w:rsid w:val="00BB7FF3"/>
    <w:rsid w:val="00BC0C7E"/>
    <w:rsid w:val="00BC24C1"/>
    <w:rsid w:val="00BC2ECC"/>
    <w:rsid w:val="00BC4741"/>
    <w:rsid w:val="00BC4C9B"/>
    <w:rsid w:val="00BC60A2"/>
    <w:rsid w:val="00BC6A44"/>
    <w:rsid w:val="00BC6D71"/>
    <w:rsid w:val="00BC6F33"/>
    <w:rsid w:val="00BC72D0"/>
    <w:rsid w:val="00BC7E06"/>
    <w:rsid w:val="00BD08B8"/>
    <w:rsid w:val="00BD0B08"/>
    <w:rsid w:val="00BD1052"/>
    <w:rsid w:val="00BD2577"/>
    <w:rsid w:val="00BD328F"/>
    <w:rsid w:val="00BD43B7"/>
    <w:rsid w:val="00BD450E"/>
    <w:rsid w:val="00BD53AF"/>
    <w:rsid w:val="00BD6634"/>
    <w:rsid w:val="00BD75FB"/>
    <w:rsid w:val="00BD7758"/>
    <w:rsid w:val="00BD79A5"/>
    <w:rsid w:val="00BE042D"/>
    <w:rsid w:val="00BE2827"/>
    <w:rsid w:val="00BE3C22"/>
    <w:rsid w:val="00BE4B73"/>
    <w:rsid w:val="00BE4DED"/>
    <w:rsid w:val="00BE779C"/>
    <w:rsid w:val="00BF0E28"/>
    <w:rsid w:val="00BF0F28"/>
    <w:rsid w:val="00BF1042"/>
    <w:rsid w:val="00BF2E96"/>
    <w:rsid w:val="00BF32E4"/>
    <w:rsid w:val="00BF4252"/>
    <w:rsid w:val="00BF47A1"/>
    <w:rsid w:val="00BF47A2"/>
    <w:rsid w:val="00BF497A"/>
    <w:rsid w:val="00BF57A4"/>
    <w:rsid w:val="00BF7540"/>
    <w:rsid w:val="00C016C3"/>
    <w:rsid w:val="00C03449"/>
    <w:rsid w:val="00C05293"/>
    <w:rsid w:val="00C077F2"/>
    <w:rsid w:val="00C1020F"/>
    <w:rsid w:val="00C10263"/>
    <w:rsid w:val="00C11396"/>
    <w:rsid w:val="00C11C9E"/>
    <w:rsid w:val="00C12886"/>
    <w:rsid w:val="00C12D1D"/>
    <w:rsid w:val="00C12D2F"/>
    <w:rsid w:val="00C13910"/>
    <w:rsid w:val="00C13D68"/>
    <w:rsid w:val="00C16360"/>
    <w:rsid w:val="00C163A1"/>
    <w:rsid w:val="00C1656C"/>
    <w:rsid w:val="00C173FA"/>
    <w:rsid w:val="00C17868"/>
    <w:rsid w:val="00C17A3C"/>
    <w:rsid w:val="00C17F7C"/>
    <w:rsid w:val="00C219BA"/>
    <w:rsid w:val="00C21D2E"/>
    <w:rsid w:val="00C24234"/>
    <w:rsid w:val="00C2427B"/>
    <w:rsid w:val="00C25DCE"/>
    <w:rsid w:val="00C357E8"/>
    <w:rsid w:val="00C35922"/>
    <w:rsid w:val="00C36545"/>
    <w:rsid w:val="00C3686E"/>
    <w:rsid w:val="00C37450"/>
    <w:rsid w:val="00C37EFC"/>
    <w:rsid w:val="00C40B38"/>
    <w:rsid w:val="00C40C93"/>
    <w:rsid w:val="00C4116F"/>
    <w:rsid w:val="00C41B8F"/>
    <w:rsid w:val="00C42E18"/>
    <w:rsid w:val="00C4384F"/>
    <w:rsid w:val="00C4513F"/>
    <w:rsid w:val="00C456AA"/>
    <w:rsid w:val="00C45DD8"/>
    <w:rsid w:val="00C45DDE"/>
    <w:rsid w:val="00C4696D"/>
    <w:rsid w:val="00C47449"/>
    <w:rsid w:val="00C47CCA"/>
    <w:rsid w:val="00C508BC"/>
    <w:rsid w:val="00C50E0A"/>
    <w:rsid w:val="00C525FA"/>
    <w:rsid w:val="00C529BF"/>
    <w:rsid w:val="00C569DB"/>
    <w:rsid w:val="00C57344"/>
    <w:rsid w:val="00C60C1B"/>
    <w:rsid w:val="00C62A06"/>
    <w:rsid w:val="00C63E6B"/>
    <w:rsid w:val="00C64E2D"/>
    <w:rsid w:val="00C66657"/>
    <w:rsid w:val="00C67752"/>
    <w:rsid w:val="00C67DB1"/>
    <w:rsid w:val="00C70F16"/>
    <w:rsid w:val="00C718EB"/>
    <w:rsid w:val="00C73A72"/>
    <w:rsid w:val="00C7618E"/>
    <w:rsid w:val="00C762FC"/>
    <w:rsid w:val="00C77F7D"/>
    <w:rsid w:val="00C802C7"/>
    <w:rsid w:val="00C80A56"/>
    <w:rsid w:val="00C80DD6"/>
    <w:rsid w:val="00C81309"/>
    <w:rsid w:val="00C81953"/>
    <w:rsid w:val="00C81AF1"/>
    <w:rsid w:val="00C820BE"/>
    <w:rsid w:val="00C8236E"/>
    <w:rsid w:val="00C82986"/>
    <w:rsid w:val="00C829B1"/>
    <w:rsid w:val="00C85E7E"/>
    <w:rsid w:val="00C87573"/>
    <w:rsid w:val="00C90C9C"/>
    <w:rsid w:val="00C9166E"/>
    <w:rsid w:val="00C93A49"/>
    <w:rsid w:val="00C95A30"/>
    <w:rsid w:val="00C977D9"/>
    <w:rsid w:val="00CA069E"/>
    <w:rsid w:val="00CA0BEA"/>
    <w:rsid w:val="00CA14ED"/>
    <w:rsid w:val="00CA166F"/>
    <w:rsid w:val="00CA1F44"/>
    <w:rsid w:val="00CA224A"/>
    <w:rsid w:val="00CA2502"/>
    <w:rsid w:val="00CA35D5"/>
    <w:rsid w:val="00CA3DEA"/>
    <w:rsid w:val="00CA571C"/>
    <w:rsid w:val="00CA5D70"/>
    <w:rsid w:val="00CA68B8"/>
    <w:rsid w:val="00CA74F1"/>
    <w:rsid w:val="00CA790F"/>
    <w:rsid w:val="00CAE1D6"/>
    <w:rsid w:val="00CB0334"/>
    <w:rsid w:val="00CB197C"/>
    <w:rsid w:val="00CB1E16"/>
    <w:rsid w:val="00CB1FB0"/>
    <w:rsid w:val="00CB2832"/>
    <w:rsid w:val="00CB307B"/>
    <w:rsid w:val="00CB3257"/>
    <w:rsid w:val="00CB3A18"/>
    <w:rsid w:val="00CB49B8"/>
    <w:rsid w:val="00CB4FAA"/>
    <w:rsid w:val="00CB6647"/>
    <w:rsid w:val="00CB6A42"/>
    <w:rsid w:val="00CB6B2C"/>
    <w:rsid w:val="00CB7579"/>
    <w:rsid w:val="00CC0093"/>
    <w:rsid w:val="00CC01F8"/>
    <w:rsid w:val="00CC1063"/>
    <w:rsid w:val="00CC16AC"/>
    <w:rsid w:val="00CC209B"/>
    <w:rsid w:val="00CC24D9"/>
    <w:rsid w:val="00CC2C5F"/>
    <w:rsid w:val="00CC3CE7"/>
    <w:rsid w:val="00CC3D55"/>
    <w:rsid w:val="00CC497C"/>
    <w:rsid w:val="00CC4EDF"/>
    <w:rsid w:val="00CC525B"/>
    <w:rsid w:val="00CC55FA"/>
    <w:rsid w:val="00CC5FEE"/>
    <w:rsid w:val="00CD00D0"/>
    <w:rsid w:val="00CD0514"/>
    <w:rsid w:val="00CD132B"/>
    <w:rsid w:val="00CD2B75"/>
    <w:rsid w:val="00CD3594"/>
    <w:rsid w:val="00CD37C5"/>
    <w:rsid w:val="00CD3A90"/>
    <w:rsid w:val="00CD43D4"/>
    <w:rsid w:val="00CD4447"/>
    <w:rsid w:val="00CD524F"/>
    <w:rsid w:val="00CD5705"/>
    <w:rsid w:val="00CD5D3A"/>
    <w:rsid w:val="00CD63D5"/>
    <w:rsid w:val="00CD694D"/>
    <w:rsid w:val="00CD6C23"/>
    <w:rsid w:val="00CE0C69"/>
    <w:rsid w:val="00CE0CC0"/>
    <w:rsid w:val="00CE1376"/>
    <w:rsid w:val="00CE138B"/>
    <w:rsid w:val="00CE15F2"/>
    <w:rsid w:val="00CE1D4F"/>
    <w:rsid w:val="00CE3893"/>
    <w:rsid w:val="00CE3BA3"/>
    <w:rsid w:val="00CE5A53"/>
    <w:rsid w:val="00CE63FE"/>
    <w:rsid w:val="00CE670A"/>
    <w:rsid w:val="00CE6DD6"/>
    <w:rsid w:val="00CF06EE"/>
    <w:rsid w:val="00CF145F"/>
    <w:rsid w:val="00CF2781"/>
    <w:rsid w:val="00CF2BF9"/>
    <w:rsid w:val="00CF329D"/>
    <w:rsid w:val="00CF384B"/>
    <w:rsid w:val="00CF3A8E"/>
    <w:rsid w:val="00CF4B73"/>
    <w:rsid w:val="00CF6DA4"/>
    <w:rsid w:val="00CF77F3"/>
    <w:rsid w:val="00D00E10"/>
    <w:rsid w:val="00D0216C"/>
    <w:rsid w:val="00D02C7B"/>
    <w:rsid w:val="00D02D9A"/>
    <w:rsid w:val="00D049BD"/>
    <w:rsid w:val="00D076E1"/>
    <w:rsid w:val="00D07B6F"/>
    <w:rsid w:val="00D084F4"/>
    <w:rsid w:val="00D10DBA"/>
    <w:rsid w:val="00D110C8"/>
    <w:rsid w:val="00D11154"/>
    <w:rsid w:val="00D12E92"/>
    <w:rsid w:val="00D134E6"/>
    <w:rsid w:val="00D13571"/>
    <w:rsid w:val="00D13C37"/>
    <w:rsid w:val="00D13FD5"/>
    <w:rsid w:val="00D14127"/>
    <w:rsid w:val="00D147D0"/>
    <w:rsid w:val="00D1722E"/>
    <w:rsid w:val="00D17342"/>
    <w:rsid w:val="00D1767A"/>
    <w:rsid w:val="00D20604"/>
    <w:rsid w:val="00D21A93"/>
    <w:rsid w:val="00D21D19"/>
    <w:rsid w:val="00D21FC9"/>
    <w:rsid w:val="00D22B4F"/>
    <w:rsid w:val="00D23081"/>
    <w:rsid w:val="00D2385C"/>
    <w:rsid w:val="00D2462A"/>
    <w:rsid w:val="00D251B3"/>
    <w:rsid w:val="00D25E9C"/>
    <w:rsid w:val="00D2647C"/>
    <w:rsid w:val="00D2664A"/>
    <w:rsid w:val="00D2695B"/>
    <w:rsid w:val="00D2698E"/>
    <w:rsid w:val="00D274DA"/>
    <w:rsid w:val="00D30A2F"/>
    <w:rsid w:val="00D30BC4"/>
    <w:rsid w:val="00D30C1D"/>
    <w:rsid w:val="00D327A8"/>
    <w:rsid w:val="00D33A3A"/>
    <w:rsid w:val="00D33C54"/>
    <w:rsid w:val="00D33FDB"/>
    <w:rsid w:val="00D3477E"/>
    <w:rsid w:val="00D349B3"/>
    <w:rsid w:val="00D34E7F"/>
    <w:rsid w:val="00D37ECD"/>
    <w:rsid w:val="00D4079A"/>
    <w:rsid w:val="00D40C1C"/>
    <w:rsid w:val="00D4117B"/>
    <w:rsid w:val="00D414D4"/>
    <w:rsid w:val="00D41E3C"/>
    <w:rsid w:val="00D42FB3"/>
    <w:rsid w:val="00D43B09"/>
    <w:rsid w:val="00D45516"/>
    <w:rsid w:val="00D45842"/>
    <w:rsid w:val="00D46333"/>
    <w:rsid w:val="00D46BC2"/>
    <w:rsid w:val="00D4751A"/>
    <w:rsid w:val="00D51331"/>
    <w:rsid w:val="00D51C3B"/>
    <w:rsid w:val="00D52251"/>
    <w:rsid w:val="00D53513"/>
    <w:rsid w:val="00D539CC"/>
    <w:rsid w:val="00D53EB6"/>
    <w:rsid w:val="00D554F3"/>
    <w:rsid w:val="00D559FB"/>
    <w:rsid w:val="00D55BE0"/>
    <w:rsid w:val="00D56503"/>
    <w:rsid w:val="00D56660"/>
    <w:rsid w:val="00D57081"/>
    <w:rsid w:val="00D571F1"/>
    <w:rsid w:val="00D57332"/>
    <w:rsid w:val="00D60504"/>
    <w:rsid w:val="00D61255"/>
    <w:rsid w:val="00D61B11"/>
    <w:rsid w:val="00D6284D"/>
    <w:rsid w:val="00D62C99"/>
    <w:rsid w:val="00D63D52"/>
    <w:rsid w:val="00D64E96"/>
    <w:rsid w:val="00D6531A"/>
    <w:rsid w:val="00D6629C"/>
    <w:rsid w:val="00D707A9"/>
    <w:rsid w:val="00D71AD7"/>
    <w:rsid w:val="00D72601"/>
    <w:rsid w:val="00D74077"/>
    <w:rsid w:val="00D748B5"/>
    <w:rsid w:val="00D749FC"/>
    <w:rsid w:val="00D755C3"/>
    <w:rsid w:val="00D75647"/>
    <w:rsid w:val="00D76910"/>
    <w:rsid w:val="00D81063"/>
    <w:rsid w:val="00D8254F"/>
    <w:rsid w:val="00D833C0"/>
    <w:rsid w:val="00D83406"/>
    <w:rsid w:val="00D8356C"/>
    <w:rsid w:val="00D8438D"/>
    <w:rsid w:val="00D85824"/>
    <w:rsid w:val="00D85A89"/>
    <w:rsid w:val="00D863B0"/>
    <w:rsid w:val="00D8658E"/>
    <w:rsid w:val="00D865EC"/>
    <w:rsid w:val="00D8676E"/>
    <w:rsid w:val="00D8691A"/>
    <w:rsid w:val="00D90BED"/>
    <w:rsid w:val="00D912A3"/>
    <w:rsid w:val="00D91D26"/>
    <w:rsid w:val="00D92E16"/>
    <w:rsid w:val="00D93C52"/>
    <w:rsid w:val="00D93D8C"/>
    <w:rsid w:val="00D96805"/>
    <w:rsid w:val="00DA0508"/>
    <w:rsid w:val="00DA0831"/>
    <w:rsid w:val="00DA31F2"/>
    <w:rsid w:val="00DA41CD"/>
    <w:rsid w:val="00DA484A"/>
    <w:rsid w:val="00DA52C6"/>
    <w:rsid w:val="00DA5D37"/>
    <w:rsid w:val="00DB21C6"/>
    <w:rsid w:val="00DB30EA"/>
    <w:rsid w:val="00DB3EB5"/>
    <w:rsid w:val="00DC14CD"/>
    <w:rsid w:val="00DC2772"/>
    <w:rsid w:val="00DC37EA"/>
    <w:rsid w:val="00DC506F"/>
    <w:rsid w:val="00DD3DB5"/>
    <w:rsid w:val="00DE0FC6"/>
    <w:rsid w:val="00DE1AEE"/>
    <w:rsid w:val="00DE1E2C"/>
    <w:rsid w:val="00DE24E5"/>
    <w:rsid w:val="00DE2C7B"/>
    <w:rsid w:val="00DE3EBC"/>
    <w:rsid w:val="00DE4238"/>
    <w:rsid w:val="00DE4366"/>
    <w:rsid w:val="00DE4435"/>
    <w:rsid w:val="00DE5B4A"/>
    <w:rsid w:val="00DE776A"/>
    <w:rsid w:val="00DE77FE"/>
    <w:rsid w:val="00DE7DB8"/>
    <w:rsid w:val="00DF0765"/>
    <w:rsid w:val="00DF1160"/>
    <w:rsid w:val="00DF1EA1"/>
    <w:rsid w:val="00DF2032"/>
    <w:rsid w:val="00DF274F"/>
    <w:rsid w:val="00DF36D8"/>
    <w:rsid w:val="00DF371F"/>
    <w:rsid w:val="00DF3976"/>
    <w:rsid w:val="00DF4844"/>
    <w:rsid w:val="00DF539D"/>
    <w:rsid w:val="00DF5FC6"/>
    <w:rsid w:val="00DF7AF4"/>
    <w:rsid w:val="00E008D8"/>
    <w:rsid w:val="00E00D61"/>
    <w:rsid w:val="00E01502"/>
    <w:rsid w:val="00E021C3"/>
    <w:rsid w:val="00E022D6"/>
    <w:rsid w:val="00E03247"/>
    <w:rsid w:val="00E043DA"/>
    <w:rsid w:val="00E06222"/>
    <w:rsid w:val="00E0658B"/>
    <w:rsid w:val="00E06839"/>
    <w:rsid w:val="00E06A26"/>
    <w:rsid w:val="00E06BDB"/>
    <w:rsid w:val="00E0774F"/>
    <w:rsid w:val="00E0D222"/>
    <w:rsid w:val="00E158B7"/>
    <w:rsid w:val="00E168D0"/>
    <w:rsid w:val="00E207EE"/>
    <w:rsid w:val="00E21D5D"/>
    <w:rsid w:val="00E24435"/>
    <w:rsid w:val="00E269C7"/>
    <w:rsid w:val="00E270DB"/>
    <w:rsid w:val="00E3035D"/>
    <w:rsid w:val="00E31C94"/>
    <w:rsid w:val="00E31F45"/>
    <w:rsid w:val="00E32D4D"/>
    <w:rsid w:val="00E33436"/>
    <w:rsid w:val="00E336CA"/>
    <w:rsid w:val="00E33851"/>
    <w:rsid w:val="00E33F67"/>
    <w:rsid w:val="00E348F0"/>
    <w:rsid w:val="00E34B05"/>
    <w:rsid w:val="00E34D14"/>
    <w:rsid w:val="00E3515C"/>
    <w:rsid w:val="00E355BE"/>
    <w:rsid w:val="00E35ED7"/>
    <w:rsid w:val="00E37EE3"/>
    <w:rsid w:val="00E41BBE"/>
    <w:rsid w:val="00E42839"/>
    <w:rsid w:val="00E4287E"/>
    <w:rsid w:val="00E432C1"/>
    <w:rsid w:val="00E43D38"/>
    <w:rsid w:val="00E44519"/>
    <w:rsid w:val="00E4509B"/>
    <w:rsid w:val="00E451BE"/>
    <w:rsid w:val="00E45287"/>
    <w:rsid w:val="00E45346"/>
    <w:rsid w:val="00E45482"/>
    <w:rsid w:val="00E45D78"/>
    <w:rsid w:val="00E46868"/>
    <w:rsid w:val="00E46C92"/>
    <w:rsid w:val="00E46D97"/>
    <w:rsid w:val="00E479B8"/>
    <w:rsid w:val="00E50982"/>
    <w:rsid w:val="00E51E77"/>
    <w:rsid w:val="00E52681"/>
    <w:rsid w:val="00E52943"/>
    <w:rsid w:val="00E52C88"/>
    <w:rsid w:val="00E54C93"/>
    <w:rsid w:val="00E55851"/>
    <w:rsid w:val="00E55D8D"/>
    <w:rsid w:val="00E56784"/>
    <w:rsid w:val="00E5765F"/>
    <w:rsid w:val="00E579F0"/>
    <w:rsid w:val="00E61752"/>
    <w:rsid w:val="00E62332"/>
    <w:rsid w:val="00E626F9"/>
    <w:rsid w:val="00E62E4B"/>
    <w:rsid w:val="00E63189"/>
    <w:rsid w:val="00E646A8"/>
    <w:rsid w:val="00E66509"/>
    <w:rsid w:val="00E704A7"/>
    <w:rsid w:val="00E70F4B"/>
    <w:rsid w:val="00E7191B"/>
    <w:rsid w:val="00E72311"/>
    <w:rsid w:val="00E7413B"/>
    <w:rsid w:val="00E7420C"/>
    <w:rsid w:val="00E7612C"/>
    <w:rsid w:val="00E763BA"/>
    <w:rsid w:val="00E77E47"/>
    <w:rsid w:val="00E81DD7"/>
    <w:rsid w:val="00E8278A"/>
    <w:rsid w:val="00E82874"/>
    <w:rsid w:val="00E8340C"/>
    <w:rsid w:val="00E83503"/>
    <w:rsid w:val="00E837CB"/>
    <w:rsid w:val="00E83C0F"/>
    <w:rsid w:val="00E83CD1"/>
    <w:rsid w:val="00E8410B"/>
    <w:rsid w:val="00E84F84"/>
    <w:rsid w:val="00E854E8"/>
    <w:rsid w:val="00E879E1"/>
    <w:rsid w:val="00E87D4F"/>
    <w:rsid w:val="00E903C4"/>
    <w:rsid w:val="00E90A6D"/>
    <w:rsid w:val="00E91B19"/>
    <w:rsid w:val="00E91CA5"/>
    <w:rsid w:val="00E91DAB"/>
    <w:rsid w:val="00E9206D"/>
    <w:rsid w:val="00E94AB9"/>
    <w:rsid w:val="00E9502D"/>
    <w:rsid w:val="00E958E4"/>
    <w:rsid w:val="00E96C14"/>
    <w:rsid w:val="00E97D35"/>
    <w:rsid w:val="00EA125C"/>
    <w:rsid w:val="00EA1891"/>
    <w:rsid w:val="00EA2D77"/>
    <w:rsid w:val="00EA2DFF"/>
    <w:rsid w:val="00EA2E4B"/>
    <w:rsid w:val="00EA4398"/>
    <w:rsid w:val="00EA542D"/>
    <w:rsid w:val="00EA6AE0"/>
    <w:rsid w:val="00EA6D36"/>
    <w:rsid w:val="00EAE185"/>
    <w:rsid w:val="00EB15C6"/>
    <w:rsid w:val="00EB20C1"/>
    <w:rsid w:val="00EB2291"/>
    <w:rsid w:val="00EB23FD"/>
    <w:rsid w:val="00EB420C"/>
    <w:rsid w:val="00EB5D68"/>
    <w:rsid w:val="00EB62CD"/>
    <w:rsid w:val="00EB635F"/>
    <w:rsid w:val="00EB6770"/>
    <w:rsid w:val="00EB6A95"/>
    <w:rsid w:val="00EB7AB6"/>
    <w:rsid w:val="00EC0A07"/>
    <w:rsid w:val="00EC1BCE"/>
    <w:rsid w:val="00EC3437"/>
    <w:rsid w:val="00EC5339"/>
    <w:rsid w:val="00EC5EDE"/>
    <w:rsid w:val="00EC61FE"/>
    <w:rsid w:val="00EC669B"/>
    <w:rsid w:val="00EC6788"/>
    <w:rsid w:val="00EC67FC"/>
    <w:rsid w:val="00EC6978"/>
    <w:rsid w:val="00EC7847"/>
    <w:rsid w:val="00ED0874"/>
    <w:rsid w:val="00ED0B5B"/>
    <w:rsid w:val="00ED1876"/>
    <w:rsid w:val="00ED1E3B"/>
    <w:rsid w:val="00ED2300"/>
    <w:rsid w:val="00ED37AB"/>
    <w:rsid w:val="00ED4BE4"/>
    <w:rsid w:val="00ED73A8"/>
    <w:rsid w:val="00ED76D1"/>
    <w:rsid w:val="00EE05FD"/>
    <w:rsid w:val="00EE1D3A"/>
    <w:rsid w:val="00EE2862"/>
    <w:rsid w:val="00EE2C63"/>
    <w:rsid w:val="00EE348C"/>
    <w:rsid w:val="00EE6582"/>
    <w:rsid w:val="00EF0F30"/>
    <w:rsid w:val="00EF197F"/>
    <w:rsid w:val="00EF3DE7"/>
    <w:rsid w:val="00EF4A3F"/>
    <w:rsid w:val="00EF52FC"/>
    <w:rsid w:val="00EF5403"/>
    <w:rsid w:val="00EF5906"/>
    <w:rsid w:val="00EF713D"/>
    <w:rsid w:val="00EF74DA"/>
    <w:rsid w:val="00EF77E4"/>
    <w:rsid w:val="00EF7B3E"/>
    <w:rsid w:val="00F01D49"/>
    <w:rsid w:val="00F02735"/>
    <w:rsid w:val="00F03889"/>
    <w:rsid w:val="00F03A7E"/>
    <w:rsid w:val="00F03ADC"/>
    <w:rsid w:val="00F03C7F"/>
    <w:rsid w:val="00F0444F"/>
    <w:rsid w:val="00F05275"/>
    <w:rsid w:val="00F0617F"/>
    <w:rsid w:val="00F078F9"/>
    <w:rsid w:val="00F07A44"/>
    <w:rsid w:val="00F10564"/>
    <w:rsid w:val="00F11726"/>
    <w:rsid w:val="00F11CE5"/>
    <w:rsid w:val="00F12546"/>
    <w:rsid w:val="00F129C6"/>
    <w:rsid w:val="00F13911"/>
    <w:rsid w:val="00F14003"/>
    <w:rsid w:val="00F14734"/>
    <w:rsid w:val="00F15917"/>
    <w:rsid w:val="00F15CBE"/>
    <w:rsid w:val="00F16090"/>
    <w:rsid w:val="00F20818"/>
    <w:rsid w:val="00F21E10"/>
    <w:rsid w:val="00F22C69"/>
    <w:rsid w:val="00F26351"/>
    <w:rsid w:val="00F265FC"/>
    <w:rsid w:val="00F27258"/>
    <w:rsid w:val="00F2791D"/>
    <w:rsid w:val="00F306E6"/>
    <w:rsid w:val="00F3077F"/>
    <w:rsid w:val="00F31A1F"/>
    <w:rsid w:val="00F32E4C"/>
    <w:rsid w:val="00F331D1"/>
    <w:rsid w:val="00F34671"/>
    <w:rsid w:val="00F366B0"/>
    <w:rsid w:val="00F37BBF"/>
    <w:rsid w:val="00F37F96"/>
    <w:rsid w:val="00F415E7"/>
    <w:rsid w:val="00F417E5"/>
    <w:rsid w:val="00F42DBE"/>
    <w:rsid w:val="00F45526"/>
    <w:rsid w:val="00F45C3B"/>
    <w:rsid w:val="00F47402"/>
    <w:rsid w:val="00F4769A"/>
    <w:rsid w:val="00F47E05"/>
    <w:rsid w:val="00F50147"/>
    <w:rsid w:val="00F52058"/>
    <w:rsid w:val="00F523B0"/>
    <w:rsid w:val="00F52890"/>
    <w:rsid w:val="00F53D50"/>
    <w:rsid w:val="00F54904"/>
    <w:rsid w:val="00F554E6"/>
    <w:rsid w:val="00F55576"/>
    <w:rsid w:val="00F55AC4"/>
    <w:rsid w:val="00F55F8E"/>
    <w:rsid w:val="00F56A23"/>
    <w:rsid w:val="00F56D00"/>
    <w:rsid w:val="00F578FE"/>
    <w:rsid w:val="00F57B01"/>
    <w:rsid w:val="00F6071D"/>
    <w:rsid w:val="00F61B93"/>
    <w:rsid w:val="00F62A33"/>
    <w:rsid w:val="00F6344E"/>
    <w:rsid w:val="00F652F6"/>
    <w:rsid w:val="00F653C2"/>
    <w:rsid w:val="00F66FDD"/>
    <w:rsid w:val="00F70ECA"/>
    <w:rsid w:val="00F70FDC"/>
    <w:rsid w:val="00F73BB5"/>
    <w:rsid w:val="00F7406F"/>
    <w:rsid w:val="00F748D6"/>
    <w:rsid w:val="00F76ADF"/>
    <w:rsid w:val="00F76C02"/>
    <w:rsid w:val="00F76E73"/>
    <w:rsid w:val="00F806FC"/>
    <w:rsid w:val="00F8074D"/>
    <w:rsid w:val="00F812ED"/>
    <w:rsid w:val="00F81C39"/>
    <w:rsid w:val="00F81F2C"/>
    <w:rsid w:val="00F821F3"/>
    <w:rsid w:val="00F82E36"/>
    <w:rsid w:val="00F840FE"/>
    <w:rsid w:val="00F8617F"/>
    <w:rsid w:val="00F86AD0"/>
    <w:rsid w:val="00F90B70"/>
    <w:rsid w:val="00F90C99"/>
    <w:rsid w:val="00F91DD3"/>
    <w:rsid w:val="00F921F8"/>
    <w:rsid w:val="00F93304"/>
    <w:rsid w:val="00F93BC1"/>
    <w:rsid w:val="00F95D65"/>
    <w:rsid w:val="00F95D71"/>
    <w:rsid w:val="00F97284"/>
    <w:rsid w:val="00FA07F7"/>
    <w:rsid w:val="00FA094C"/>
    <w:rsid w:val="00FA149F"/>
    <w:rsid w:val="00FA2EAB"/>
    <w:rsid w:val="00FA43A9"/>
    <w:rsid w:val="00FA4941"/>
    <w:rsid w:val="00FA4CA8"/>
    <w:rsid w:val="00FA52A4"/>
    <w:rsid w:val="00FA6CD4"/>
    <w:rsid w:val="00FA7467"/>
    <w:rsid w:val="00FA7F35"/>
    <w:rsid w:val="00FB1571"/>
    <w:rsid w:val="00FB2013"/>
    <w:rsid w:val="00FB29F9"/>
    <w:rsid w:val="00FB2FF3"/>
    <w:rsid w:val="00FB4390"/>
    <w:rsid w:val="00FB4B78"/>
    <w:rsid w:val="00FB55CF"/>
    <w:rsid w:val="00FB5B19"/>
    <w:rsid w:val="00FB77EB"/>
    <w:rsid w:val="00FC055C"/>
    <w:rsid w:val="00FC122B"/>
    <w:rsid w:val="00FC1A41"/>
    <w:rsid w:val="00FC20CA"/>
    <w:rsid w:val="00FC3286"/>
    <w:rsid w:val="00FC35AA"/>
    <w:rsid w:val="00FC3864"/>
    <w:rsid w:val="00FC7386"/>
    <w:rsid w:val="00FD099F"/>
    <w:rsid w:val="00FD2F56"/>
    <w:rsid w:val="00FD3A13"/>
    <w:rsid w:val="00FD544F"/>
    <w:rsid w:val="00FD6407"/>
    <w:rsid w:val="00FD650A"/>
    <w:rsid w:val="00FD78F5"/>
    <w:rsid w:val="00FD7B67"/>
    <w:rsid w:val="00FD7C25"/>
    <w:rsid w:val="00FE0116"/>
    <w:rsid w:val="00FE040A"/>
    <w:rsid w:val="00FE2CF5"/>
    <w:rsid w:val="00FE335F"/>
    <w:rsid w:val="00FE3B65"/>
    <w:rsid w:val="00FE3ECE"/>
    <w:rsid w:val="00FE565E"/>
    <w:rsid w:val="00FE5999"/>
    <w:rsid w:val="00FF07A9"/>
    <w:rsid w:val="00FF090B"/>
    <w:rsid w:val="00FF4E60"/>
    <w:rsid w:val="00FF7950"/>
    <w:rsid w:val="00FF7EB7"/>
    <w:rsid w:val="01078649"/>
    <w:rsid w:val="0115EE53"/>
    <w:rsid w:val="011B22E3"/>
    <w:rsid w:val="011E744E"/>
    <w:rsid w:val="0121FE9D"/>
    <w:rsid w:val="0133AFDB"/>
    <w:rsid w:val="013D6207"/>
    <w:rsid w:val="0144C74A"/>
    <w:rsid w:val="014F654A"/>
    <w:rsid w:val="0153740D"/>
    <w:rsid w:val="0153BA79"/>
    <w:rsid w:val="0155575C"/>
    <w:rsid w:val="015A2B2C"/>
    <w:rsid w:val="0162719A"/>
    <w:rsid w:val="017D4384"/>
    <w:rsid w:val="0183636D"/>
    <w:rsid w:val="0187F4D5"/>
    <w:rsid w:val="0188F0F5"/>
    <w:rsid w:val="018DB855"/>
    <w:rsid w:val="01920478"/>
    <w:rsid w:val="01A9E3C5"/>
    <w:rsid w:val="01AE82AD"/>
    <w:rsid w:val="01B5C215"/>
    <w:rsid w:val="01C47A3C"/>
    <w:rsid w:val="01C927E5"/>
    <w:rsid w:val="01D41CEE"/>
    <w:rsid w:val="01E06CCC"/>
    <w:rsid w:val="01E6CC0F"/>
    <w:rsid w:val="01EB31B0"/>
    <w:rsid w:val="01EB472C"/>
    <w:rsid w:val="020722E6"/>
    <w:rsid w:val="02126C8E"/>
    <w:rsid w:val="02141881"/>
    <w:rsid w:val="02198E3D"/>
    <w:rsid w:val="0224C4FD"/>
    <w:rsid w:val="02261132"/>
    <w:rsid w:val="0229B36E"/>
    <w:rsid w:val="023215F5"/>
    <w:rsid w:val="0233F7F1"/>
    <w:rsid w:val="0236CC09"/>
    <w:rsid w:val="02407B61"/>
    <w:rsid w:val="0248ED72"/>
    <w:rsid w:val="02780EA6"/>
    <w:rsid w:val="027D78F7"/>
    <w:rsid w:val="027F7038"/>
    <w:rsid w:val="028227E7"/>
    <w:rsid w:val="0297BC46"/>
    <w:rsid w:val="02A1CD99"/>
    <w:rsid w:val="02B095FE"/>
    <w:rsid w:val="02B2B320"/>
    <w:rsid w:val="02B5EBE1"/>
    <w:rsid w:val="02B7761E"/>
    <w:rsid w:val="02C84734"/>
    <w:rsid w:val="02CFDDEE"/>
    <w:rsid w:val="02D22205"/>
    <w:rsid w:val="02FB3EAD"/>
    <w:rsid w:val="02FEFCC5"/>
    <w:rsid w:val="0308C0D3"/>
    <w:rsid w:val="0319E6FF"/>
    <w:rsid w:val="031B5AD4"/>
    <w:rsid w:val="031FC482"/>
    <w:rsid w:val="0328F9D0"/>
    <w:rsid w:val="033211A0"/>
    <w:rsid w:val="0332F3BD"/>
    <w:rsid w:val="03391E7F"/>
    <w:rsid w:val="033EF900"/>
    <w:rsid w:val="03454550"/>
    <w:rsid w:val="03484642"/>
    <w:rsid w:val="034B4128"/>
    <w:rsid w:val="0354A43B"/>
    <w:rsid w:val="0361F2F2"/>
    <w:rsid w:val="036754FB"/>
    <w:rsid w:val="03743021"/>
    <w:rsid w:val="0375CE38"/>
    <w:rsid w:val="0376A3B8"/>
    <w:rsid w:val="038780EE"/>
    <w:rsid w:val="0392727D"/>
    <w:rsid w:val="0392A20B"/>
    <w:rsid w:val="0395A308"/>
    <w:rsid w:val="03C1E193"/>
    <w:rsid w:val="03C4F9B8"/>
    <w:rsid w:val="03C9C25E"/>
    <w:rsid w:val="03DBC9C3"/>
    <w:rsid w:val="03DE261E"/>
    <w:rsid w:val="03E4718A"/>
    <w:rsid w:val="03E9BD1F"/>
    <w:rsid w:val="03F4CB30"/>
    <w:rsid w:val="03FB5F90"/>
    <w:rsid w:val="03FB7A66"/>
    <w:rsid w:val="04045E58"/>
    <w:rsid w:val="0411C638"/>
    <w:rsid w:val="0420E81D"/>
    <w:rsid w:val="042C659D"/>
    <w:rsid w:val="04355B24"/>
    <w:rsid w:val="043E13EA"/>
    <w:rsid w:val="044510DB"/>
    <w:rsid w:val="04491838"/>
    <w:rsid w:val="04513304"/>
    <w:rsid w:val="04544E8D"/>
    <w:rsid w:val="045BA732"/>
    <w:rsid w:val="04668B82"/>
    <w:rsid w:val="046DA74A"/>
    <w:rsid w:val="046F1D06"/>
    <w:rsid w:val="047CB92C"/>
    <w:rsid w:val="047DEC89"/>
    <w:rsid w:val="04817302"/>
    <w:rsid w:val="04833932"/>
    <w:rsid w:val="04859BF8"/>
    <w:rsid w:val="04861F67"/>
    <w:rsid w:val="04A43173"/>
    <w:rsid w:val="04A54B39"/>
    <w:rsid w:val="04AD7AAA"/>
    <w:rsid w:val="04ADB700"/>
    <w:rsid w:val="04B0F423"/>
    <w:rsid w:val="04B4A7BE"/>
    <w:rsid w:val="04B97DC8"/>
    <w:rsid w:val="04BEEA02"/>
    <w:rsid w:val="04C174EE"/>
    <w:rsid w:val="04C8127F"/>
    <w:rsid w:val="04D5B8CE"/>
    <w:rsid w:val="04DDB58D"/>
    <w:rsid w:val="04E47743"/>
    <w:rsid w:val="04F7A3AE"/>
    <w:rsid w:val="04FAA0F1"/>
    <w:rsid w:val="050AC54F"/>
    <w:rsid w:val="050E9E96"/>
    <w:rsid w:val="052AA92E"/>
    <w:rsid w:val="053D3BF1"/>
    <w:rsid w:val="05472E7A"/>
    <w:rsid w:val="055E30F9"/>
    <w:rsid w:val="0563FEBD"/>
    <w:rsid w:val="05659E52"/>
    <w:rsid w:val="057430EE"/>
    <w:rsid w:val="0576604B"/>
    <w:rsid w:val="05780EA4"/>
    <w:rsid w:val="05789D2E"/>
    <w:rsid w:val="057A6BE9"/>
    <w:rsid w:val="057C4BCB"/>
    <w:rsid w:val="0585579D"/>
    <w:rsid w:val="0589D3CD"/>
    <w:rsid w:val="05A04292"/>
    <w:rsid w:val="05A5AC29"/>
    <w:rsid w:val="05AB312D"/>
    <w:rsid w:val="05BD3BD2"/>
    <w:rsid w:val="05C7D431"/>
    <w:rsid w:val="05CAE416"/>
    <w:rsid w:val="05CDA13F"/>
    <w:rsid w:val="05D2178B"/>
    <w:rsid w:val="05DACE92"/>
    <w:rsid w:val="05F57B07"/>
    <w:rsid w:val="060AC0F3"/>
    <w:rsid w:val="060D1B33"/>
    <w:rsid w:val="061079C4"/>
    <w:rsid w:val="0611A2FB"/>
    <w:rsid w:val="06246FED"/>
    <w:rsid w:val="06295DAF"/>
    <w:rsid w:val="062A5C02"/>
    <w:rsid w:val="0633E985"/>
    <w:rsid w:val="06351308"/>
    <w:rsid w:val="0639E871"/>
    <w:rsid w:val="0641BC80"/>
    <w:rsid w:val="06472716"/>
    <w:rsid w:val="0649E946"/>
    <w:rsid w:val="064D6D7D"/>
    <w:rsid w:val="065028B2"/>
    <w:rsid w:val="0651D314"/>
    <w:rsid w:val="0661D56B"/>
    <w:rsid w:val="0663B7B1"/>
    <w:rsid w:val="066A5221"/>
    <w:rsid w:val="066AEA22"/>
    <w:rsid w:val="0677BD89"/>
    <w:rsid w:val="0678A8EC"/>
    <w:rsid w:val="0683E5F9"/>
    <w:rsid w:val="068D38A8"/>
    <w:rsid w:val="068DE747"/>
    <w:rsid w:val="069FDF99"/>
    <w:rsid w:val="06A08345"/>
    <w:rsid w:val="06A13074"/>
    <w:rsid w:val="06AC9CA2"/>
    <w:rsid w:val="06B46E93"/>
    <w:rsid w:val="06B8C8AF"/>
    <w:rsid w:val="06C61D32"/>
    <w:rsid w:val="06D12253"/>
    <w:rsid w:val="06DD6B88"/>
    <w:rsid w:val="06DE681A"/>
    <w:rsid w:val="06DFD366"/>
    <w:rsid w:val="06E9EA8B"/>
    <w:rsid w:val="06EBC523"/>
    <w:rsid w:val="06EC8DFE"/>
    <w:rsid w:val="06F475E6"/>
    <w:rsid w:val="070E09F2"/>
    <w:rsid w:val="0721BCBF"/>
    <w:rsid w:val="0727DF7C"/>
    <w:rsid w:val="072E2DA4"/>
    <w:rsid w:val="073B5CD8"/>
    <w:rsid w:val="07434F8B"/>
    <w:rsid w:val="0744538F"/>
    <w:rsid w:val="0758B4D6"/>
    <w:rsid w:val="07590C33"/>
    <w:rsid w:val="075E21FD"/>
    <w:rsid w:val="07627743"/>
    <w:rsid w:val="07655CAF"/>
    <w:rsid w:val="076D43A3"/>
    <w:rsid w:val="077D7D88"/>
    <w:rsid w:val="078C16FF"/>
    <w:rsid w:val="0795D3F1"/>
    <w:rsid w:val="07A4744D"/>
    <w:rsid w:val="07AAC27D"/>
    <w:rsid w:val="07B26712"/>
    <w:rsid w:val="07B61F82"/>
    <w:rsid w:val="07C0F6A8"/>
    <w:rsid w:val="07C5EC16"/>
    <w:rsid w:val="07C7394F"/>
    <w:rsid w:val="07CC78B9"/>
    <w:rsid w:val="07CD2BE0"/>
    <w:rsid w:val="07D40296"/>
    <w:rsid w:val="07D8369D"/>
    <w:rsid w:val="07DA493B"/>
    <w:rsid w:val="07DB7D71"/>
    <w:rsid w:val="07E74E35"/>
    <w:rsid w:val="07F421BC"/>
    <w:rsid w:val="07F4320C"/>
    <w:rsid w:val="07F89796"/>
    <w:rsid w:val="07F97817"/>
    <w:rsid w:val="07F9AD7E"/>
    <w:rsid w:val="07F9DF4E"/>
    <w:rsid w:val="07FEB5B5"/>
    <w:rsid w:val="080533EB"/>
    <w:rsid w:val="080A4013"/>
    <w:rsid w:val="0816DC95"/>
    <w:rsid w:val="081EB4BB"/>
    <w:rsid w:val="0820316C"/>
    <w:rsid w:val="0820D912"/>
    <w:rsid w:val="08210B6B"/>
    <w:rsid w:val="0832F9EA"/>
    <w:rsid w:val="083656D9"/>
    <w:rsid w:val="08386B0A"/>
    <w:rsid w:val="0838BCA6"/>
    <w:rsid w:val="0843E540"/>
    <w:rsid w:val="0858FC75"/>
    <w:rsid w:val="085FCDDC"/>
    <w:rsid w:val="08661BAE"/>
    <w:rsid w:val="08670D97"/>
    <w:rsid w:val="0873D2D6"/>
    <w:rsid w:val="0874FB2F"/>
    <w:rsid w:val="08798D0D"/>
    <w:rsid w:val="08799A04"/>
    <w:rsid w:val="0885261C"/>
    <w:rsid w:val="08B7A7B6"/>
    <w:rsid w:val="08C32787"/>
    <w:rsid w:val="08E0A166"/>
    <w:rsid w:val="08E171FA"/>
    <w:rsid w:val="08E7683F"/>
    <w:rsid w:val="08EDE8DB"/>
    <w:rsid w:val="08F05EE3"/>
    <w:rsid w:val="08F54F6D"/>
    <w:rsid w:val="091047E1"/>
    <w:rsid w:val="092331CE"/>
    <w:rsid w:val="0928D642"/>
    <w:rsid w:val="0929FBCE"/>
    <w:rsid w:val="0936C566"/>
    <w:rsid w:val="093EB7EC"/>
    <w:rsid w:val="09430D20"/>
    <w:rsid w:val="094DB251"/>
    <w:rsid w:val="095F47DB"/>
    <w:rsid w:val="0960182A"/>
    <w:rsid w:val="09630E7D"/>
    <w:rsid w:val="0967B61F"/>
    <w:rsid w:val="09694B31"/>
    <w:rsid w:val="097084D5"/>
    <w:rsid w:val="0974DE9A"/>
    <w:rsid w:val="0975655C"/>
    <w:rsid w:val="0976AECC"/>
    <w:rsid w:val="0981CAC3"/>
    <w:rsid w:val="0988F60B"/>
    <w:rsid w:val="09896872"/>
    <w:rsid w:val="098A229E"/>
    <w:rsid w:val="098A9C58"/>
    <w:rsid w:val="099AF1F6"/>
    <w:rsid w:val="099FD7B0"/>
    <w:rsid w:val="09A20A2A"/>
    <w:rsid w:val="09A936E0"/>
    <w:rsid w:val="09B7E489"/>
    <w:rsid w:val="09C6C438"/>
    <w:rsid w:val="09C81961"/>
    <w:rsid w:val="09C956AC"/>
    <w:rsid w:val="09CA4409"/>
    <w:rsid w:val="09CAC44C"/>
    <w:rsid w:val="09CFE108"/>
    <w:rsid w:val="09D701A9"/>
    <w:rsid w:val="09D7CFB8"/>
    <w:rsid w:val="09D931D1"/>
    <w:rsid w:val="09DFF37E"/>
    <w:rsid w:val="09E4B0EA"/>
    <w:rsid w:val="09E4D9B1"/>
    <w:rsid w:val="09E7997A"/>
    <w:rsid w:val="09F55C13"/>
    <w:rsid w:val="09F5E15F"/>
    <w:rsid w:val="09F875CE"/>
    <w:rsid w:val="0A312317"/>
    <w:rsid w:val="0A41DF0D"/>
    <w:rsid w:val="0A443367"/>
    <w:rsid w:val="0A467720"/>
    <w:rsid w:val="0A48C916"/>
    <w:rsid w:val="0A50FEA1"/>
    <w:rsid w:val="0A510127"/>
    <w:rsid w:val="0A71B69C"/>
    <w:rsid w:val="0A7B9A6B"/>
    <w:rsid w:val="0A8428E6"/>
    <w:rsid w:val="0A87EBB6"/>
    <w:rsid w:val="0AA64DF8"/>
    <w:rsid w:val="0ABBDB7E"/>
    <w:rsid w:val="0ACEA2D1"/>
    <w:rsid w:val="0ACEC1A3"/>
    <w:rsid w:val="0AE21D38"/>
    <w:rsid w:val="0AE4E86E"/>
    <w:rsid w:val="0B09F1DF"/>
    <w:rsid w:val="0B11C0E4"/>
    <w:rsid w:val="0B1D4334"/>
    <w:rsid w:val="0B2CA455"/>
    <w:rsid w:val="0B2DB7BD"/>
    <w:rsid w:val="0B367B1A"/>
    <w:rsid w:val="0B4CB417"/>
    <w:rsid w:val="0B544F42"/>
    <w:rsid w:val="0B579750"/>
    <w:rsid w:val="0B6BA769"/>
    <w:rsid w:val="0B6D9358"/>
    <w:rsid w:val="0B711C67"/>
    <w:rsid w:val="0B7443D4"/>
    <w:rsid w:val="0B781027"/>
    <w:rsid w:val="0B783989"/>
    <w:rsid w:val="0B787C19"/>
    <w:rsid w:val="0B80AD39"/>
    <w:rsid w:val="0B8AC523"/>
    <w:rsid w:val="0B8F19A3"/>
    <w:rsid w:val="0B8FE9A2"/>
    <w:rsid w:val="0B9C5357"/>
    <w:rsid w:val="0BA649ED"/>
    <w:rsid w:val="0BBB4A8C"/>
    <w:rsid w:val="0BD02930"/>
    <w:rsid w:val="0BD12B68"/>
    <w:rsid w:val="0BEE5B07"/>
    <w:rsid w:val="0BEF1202"/>
    <w:rsid w:val="0BF1C5B1"/>
    <w:rsid w:val="0BF24FED"/>
    <w:rsid w:val="0BF2D700"/>
    <w:rsid w:val="0BF5967C"/>
    <w:rsid w:val="0BFF74CF"/>
    <w:rsid w:val="0BFFCBAB"/>
    <w:rsid w:val="0C0195D1"/>
    <w:rsid w:val="0C0D7F97"/>
    <w:rsid w:val="0C1105EF"/>
    <w:rsid w:val="0C11F619"/>
    <w:rsid w:val="0C150473"/>
    <w:rsid w:val="0C317145"/>
    <w:rsid w:val="0C377DF8"/>
    <w:rsid w:val="0C4E4056"/>
    <w:rsid w:val="0C514ABC"/>
    <w:rsid w:val="0C5570B4"/>
    <w:rsid w:val="0C6F3282"/>
    <w:rsid w:val="0C75E17D"/>
    <w:rsid w:val="0C767368"/>
    <w:rsid w:val="0C7BB1E4"/>
    <w:rsid w:val="0C7CD75B"/>
    <w:rsid w:val="0C893208"/>
    <w:rsid w:val="0C8C46CF"/>
    <w:rsid w:val="0C8CD715"/>
    <w:rsid w:val="0C8D6766"/>
    <w:rsid w:val="0C8D6F0F"/>
    <w:rsid w:val="0C8FC6A6"/>
    <w:rsid w:val="0CA00270"/>
    <w:rsid w:val="0CA3890F"/>
    <w:rsid w:val="0CA45F2F"/>
    <w:rsid w:val="0CA87E4A"/>
    <w:rsid w:val="0CAB671D"/>
    <w:rsid w:val="0CAC90F1"/>
    <w:rsid w:val="0CACA1BA"/>
    <w:rsid w:val="0CC23D1A"/>
    <w:rsid w:val="0CDECB48"/>
    <w:rsid w:val="0CE154D3"/>
    <w:rsid w:val="0CE50441"/>
    <w:rsid w:val="0CE6D5CD"/>
    <w:rsid w:val="0CEA2A27"/>
    <w:rsid w:val="0CEECB1A"/>
    <w:rsid w:val="0CF5D01C"/>
    <w:rsid w:val="0CF8C38A"/>
    <w:rsid w:val="0CF8C88D"/>
    <w:rsid w:val="0CF9B28A"/>
    <w:rsid w:val="0CFA68F3"/>
    <w:rsid w:val="0CFAEC42"/>
    <w:rsid w:val="0CFD7D37"/>
    <w:rsid w:val="0D06239E"/>
    <w:rsid w:val="0D084C65"/>
    <w:rsid w:val="0D091CD8"/>
    <w:rsid w:val="0D0F6E75"/>
    <w:rsid w:val="0D12D980"/>
    <w:rsid w:val="0D165EB2"/>
    <w:rsid w:val="0D1C7A73"/>
    <w:rsid w:val="0D256ADA"/>
    <w:rsid w:val="0D259EC5"/>
    <w:rsid w:val="0D272D5E"/>
    <w:rsid w:val="0D2DBEA5"/>
    <w:rsid w:val="0D3B3DF0"/>
    <w:rsid w:val="0D4B947A"/>
    <w:rsid w:val="0D4F2208"/>
    <w:rsid w:val="0D4FF5D8"/>
    <w:rsid w:val="0D506F45"/>
    <w:rsid w:val="0D54A954"/>
    <w:rsid w:val="0D551F35"/>
    <w:rsid w:val="0D5FD3FA"/>
    <w:rsid w:val="0D6DBF42"/>
    <w:rsid w:val="0D7A1361"/>
    <w:rsid w:val="0D8320F2"/>
    <w:rsid w:val="0D875B1A"/>
    <w:rsid w:val="0D9D07B9"/>
    <w:rsid w:val="0DA41EDE"/>
    <w:rsid w:val="0DA855D7"/>
    <w:rsid w:val="0DB1CB3B"/>
    <w:rsid w:val="0DB5E88E"/>
    <w:rsid w:val="0DB913A7"/>
    <w:rsid w:val="0DBC5CB7"/>
    <w:rsid w:val="0DBE0F0D"/>
    <w:rsid w:val="0DC5060A"/>
    <w:rsid w:val="0DC7D55C"/>
    <w:rsid w:val="0DCEBBF3"/>
    <w:rsid w:val="0DD378D1"/>
    <w:rsid w:val="0DDD5083"/>
    <w:rsid w:val="0DDF7D08"/>
    <w:rsid w:val="0DE3352F"/>
    <w:rsid w:val="0DF0D8DE"/>
    <w:rsid w:val="0DF1CE3C"/>
    <w:rsid w:val="0DF4A9E1"/>
    <w:rsid w:val="0DF942A9"/>
    <w:rsid w:val="0DFBA77B"/>
    <w:rsid w:val="0E0DA8C5"/>
    <w:rsid w:val="0E160B60"/>
    <w:rsid w:val="0E37BBD2"/>
    <w:rsid w:val="0E406FFF"/>
    <w:rsid w:val="0E5595C1"/>
    <w:rsid w:val="0E58D9CB"/>
    <w:rsid w:val="0E5B2B20"/>
    <w:rsid w:val="0E65FB01"/>
    <w:rsid w:val="0E6F268C"/>
    <w:rsid w:val="0E70461E"/>
    <w:rsid w:val="0E73F489"/>
    <w:rsid w:val="0E850BBC"/>
    <w:rsid w:val="0E87ED9F"/>
    <w:rsid w:val="0E8C7C06"/>
    <w:rsid w:val="0E92E444"/>
    <w:rsid w:val="0E98371D"/>
    <w:rsid w:val="0E98F8DB"/>
    <w:rsid w:val="0EAADAE0"/>
    <w:rsid w:val="0EBA1353"/>
    <w:rsid w:val="0EC39FC5"/>
    <w:rsid w:val="0EC83466"/>
    <w:rsid w:val="0ED17331"/>
    <w:rsid w:val="0EDCC58B"/>
    <w:rsid w:val="0EE57371"/>
    <w:rsid w:val="0EEC14AB"/>
    <w:rsid w:val="0EFB1F39"/>
    <w:rsid w:val="0F04BEB5"/>
    <w:rsid w:val="0F125CB2"/>
    <w:rsid w:val="0F2FCD07"/>
    <w:rsid w:val="0F314EE1"/>
    <w:rsid w:val="0F35229F"/>
    <w:rsid w:val="0F386F8B"/>
    <w:rsid w:val="0F393455"/>
    <w:rsid w:val="0F429C4F"/>
    <w:rsid w:val="0F4E142F"/>
    <w:rsid w:val="0F5C6E54"/>
    <w:rsid w:val="0F5DC3CC"/>
    <w:rsid w:val="0F61DECF"/>
    <w:rsid w:val="0F66C3F9"/>
    <w:rsid w:val="0F688FE1"/>
    <w:rsid w:val="0F7940F4"/>
    <w:rsid w:val="0F822204"/>
    <w:rsid w:val="0F84F801"/>
    <w:rsid w:val="0F9FEF21"/>
    <w:rsid w:val="0FA159F9"/>
    <w:rsid w:val="0FAF4539"/>
    <w:rsid w:val="0FBA2F66"/>
    <w:rsid w:val="0FC80C5E"/>
    <w:rsid w:val="0FC8DFC9"/>
    <w:rsid w:val="0FC9159E"/>
    <w:rsid w:val="0FCA1516"/>
    <w:rsid w:val="0FCDC395"/>
    <w:rsid w:val="0FD72FF1"/>
    <w:rsid w:val="0FD800A8"/>
    <w:rsid w:val="0FDFEFE5"/>
    <w:rsid w:val="0FEADF1A"/>
    <w:rsid w:val="0FF9DDDC"/>
    <w:rsid w:val="0FFC8482"/>
    <w:rsid w:val="1000F303"/>
    <w:rsid w:val="1001CB62"/>
    <w:rsid w:val="100ABF54"/>
    <w:rsid w:val="100BD330"/>
    <w:rsid w:val="1015A89A"/>
    <w:rsid w:val="1015D1F3"/>
    <w:rsid w:val="10172630"/>
    <w:rsid w:val="1019BE0F"/>
    <w:rsid w:val="102414BA"/>
    <w:rsid w:val="102499AB"/>
    <w:rsid w:val="10296856"/>
    <w:rsid w:val="102D40A6"/>
    <w:rsid w:val="102EEA5D"/>
    <w:rsid w:val="10304B2E"/>
    <w:rsid w:val="1031B332"/>
    <w:rsid w:val="1032A494"/>
    <w:rsid w:val="1046F2A5"/>
    <w:rsid w:val="104775AB"/>
    <w:rsid w:val="104980C0"/>
    <w:rsid w:val="104C4476"/>
    <w:rsid w:val="104EF45D"/>
    <w:rsid w:val="10533E1E"/>
    <w:rsid w:val="1057FCB6"/>
    <w:rsid w:val="105A133C"/>
    <w:rsid w:val="105CDC66"/>
    <w:rsid w:val="10618476"/>
    <w:rsid w:val="1065305D"/>
    <w:rsid w:val="106E7E5F"/>
    <w:rsid w:val="10712713"/>
    <w:rsid w:val="1073979A"/>
    <w:rsid w:val="107B90F4"/>
    <w:rsid w:val="10878824"/>
    <w:rsid w:val="1094B1A9"/>
    <w:rsid w:val="109E3CDE"/>
    <w:rsid w:val="10CD1F42"/>
    <w:rsid w:val="10CDFCC7"/>
    <w:rsid w:val="10CFB360"/>
    <w:rsid w:val="10D2FB85"/>
    <w:rsid w:val="10D3DF7C"/>
    <w:rsid w:val="10E0110B"/>
    <w:rsid w:val="10E0ACCE"/>
    <w:rsid w:val="10E25A89"/>
    <w:rsid w:val="10E96BFD"/>
    <w:rsid w:val="11015B1B"/>
    <w:rsid w:val="1119B151"/>
    <w:rsid w:val="112148EC"/>
    <w:rsid w:val="11304627"/>
    <w:rsid w:val="113693A5"/>
    <w:rsid w:val="11392F70"/>
    <w:rsid w:val="114816BD"/>
    <w:rsid w:val="115071BE"/>
    <w:rsid w:val="1162CED6"/>
    <w:rsid w:val="116384D1"/>
    <w:rsid w:val="1166754F"/>
    <w:rsid w:val="116A96BF"/>
    <w:rsid w:val="117297FE"/>
    <w:rsid w:val="11800011"/>
    <w:rsid w:val="1193693D"/>
    <w:rsid w:val="11B9AB35"/>
    <w:rsid w:val="11C4A677"/>
    <w:rsid w:val="11C4D66B"/>
    <w:rsid w:val="11DE05EC"/>
    <w:rsid w:val="11DEECA9"/>
    <w:rsid w:val="11E051EF"/>
    <w:rsid w:val="11F18B4B"/>
    <w:rsid w:val="11F6229C"/>
    <w:rsid w:val="1210BABB"/>
    <w:rsid w:val="12205A64"/>
    <w:rsid w:val="1221E67A"/>
    <w:rsid w:val="1223793A"/>
    <w:rsid w:val="12290800"/>
    <w:rsid w:val="12377FFC"/>
    <w:rsid w:val="123897B8"/>
    <w:rsid w:val="123CB173"/>
    <w:rsid w:val="123D7D2D"/>
    <w:rsid w:val="124655CF"/>
    <w:rsid w:val="12582D1F"/>
    <w:rsid w:val="125FA574"/>
    <w:rsid w:val="12632FD4"/>
    <w:rsid w:val="1264C0D8"/>
    <w:rsid w:val="1271549E"/>
    <w:rsid w:val="12717852"/>
    <w:rsid w:val="127667BA"/>
    <w:rsid w:val="127AB5B2"/>
    <w:rsid w:val="1289C4F3"/>
    <w:rsid w:val="129395B5"/>
    <w:rsid w:val="129BE9E2"/>
    <w:rsid w:val="12A014C9"/>
    <w:rsid w:val="12AB47F2"/>
    <w:rsid w:val="12BC1A2D"/>
    <w:rsid w:val="12BCFA70"/>
    <w:rsid w:val="12BD004F"/>
    <w:rsid w:val="12BF2DC1"/>
    <w:rsid w:val="12C6456B"/>
    <w:rsid w:val="12C9A069"/>
    <w:rsid w:val="12D2DFB6"/>
    <w:rsid w:val="12D99A16"/>
    <w:rsid w:val="12DF244A"/>
    <w:rsid w:val="12E1D5A6"/>
    <w:rsid w:val="12EEA1E7"/>
    <w:rsid w:val="130AAC27"/>
    <w:rsid w:val="131E62E6"/>
    <w:rsid w:val="13254B09"/>
    <w:rsid w:val="13366239"/>
    <w:rsid w:val="134A14AF"/>
    <w:rsid w:val="134C565E"/>
    <w:rsid w:val="134E0734"/>
    <w:rsid w:val="13591503"/>
    <w:rsid w:val="135F360C"/>
    <w:rsid w:val="137E62A1"/>
    <w:rsid w:val="1386ADC7"/>
    <w:rsid w:val="138BA5F3"/>
    <w:rsid w:val="138F3B96"/>
    <w:rsid w:val="1391B4FD"/>
    <w:rsid w:val="1394DE25"/>
    <w:rsid w:val="139D32CA"/>
    <w:rsid w:val="139EF92C"/>
    <w:rsid w:val="13A695E2"/>
    <w:rsid w:val="13BF5911"/>
    <w:rsid w:val="13D8983B"/>
    <w:rsid w:val="13D9469A"/>
    <w:rsid w:val="13DE8349"/>
    <w:rsid w:val="13E3813B"/>
    <w:rsid w:val="13E6790B"/>
    <w:rsid w:val="13E93FBF"/>
    <w:rsid w:val="13F3EAF0"/>
    <w:rsid w:val="13FB1CC9"/>
    <w:rsid w:val="13FE01CE"/>
    <w:rsid w:val="13FF6943"/>
    <w:rsid w:val="14210CBF"/>
    <w:rsid w:val="142DC921"/>
    <w:rsid w:val="1432E679"/>
    <w:rsid w:val="14391E86"/>
    <w:rsid w:val="143B0E8A"/>
    <w:rsid w:val="143F98E7"/>
    <w:rsid w:val="144BE79E"/>
    <w:rsid w:val="144F5D8B"/>
    <w:rsid w:val="146FE248"/>
    <w:rsid w:val="14736044"/>
    <w:rsid w:val="14829D32"/>
    <w:rsid w:val="14861A00"/>
    <w:rsid w:val="148C1B66"/>
    <w:rsid w:val="149A1AEE"/>
    <w:rsid w:val="14AEA08A"/>
    <w:rsid w:val="14D6B825"/>
    <w:rsid w:val="14E60FD2"/>
    <w:rsid w:val="14E9665C"/>
    <w:rsid w:val="14EA70D1"/>
    <w:rsid w:val="14F118C8"/>
    <w:rsid w:val="15025B80"/>
    <w:rsid w:val="1507291C"/>
    <w:rsid w:val="150A9838"/>
    <w:rsid w:val="150BD244"/>
    <w:rsid w:val="150BD267"/>
    <w:rsid w:val="150CA1DF"/>
    <w:rsid w:val="150FE6D5"/>
    <w:rsid w:val="151519B9"/>
    <w:rsid w:val="1517047E"/>
    <w:rsid w:val="1519BB1A"/>
    <w:rsid w:val="151E8097"/>
    <w:rsid w:val="152CF022"/>
    <w:rsid w:val="152E4802"/>
    <w:rsid w:val="15469431"/>
    <w:rsid w:val="15475FCE"/>
    <w:rsid w:val="154F1CC7"/>
    <w:rsid w:val="15520C19"/>
    <w:rsid w:val="155B6A16"/>
    <w:rsid w:val="155BD848"/>
    <w:rsid w:val="156746C9"/>
    <w:rsid w:val="15688E0F"/>
    <w:rsid w:val="157AE410"/>
    <w:rsid w:val="157C20A4"/>
    <w:rsid w:val="1590B1A7"/>
    <w:rsid w:val="159F1BF3"/>
    <w:rsid w:val="15A683DA"/>
    <w:rsid w:val="15B06E93"/>
    <w:rsid w:val="15B64A80"/>
    <w:rsid w:val="15B8C6DA"/>
    <w:rsid w:val="15C893CA"/>
    <w:rsid w:val="15D36C78"/>
    <w:rsid w:val="15D382C9"/>
    <w:rsid w:val="15D54480"/>
    <w:rsid w:val="15D7AF54"/>
    <w:rsid w:val="15EF1E3B"/>
    <w:rsid w:val="15F038F4"/>
    <w:rsid w:val="15F2EF8E"/>
    <w:rsid w:val="15F691E8"/>
    <w:rsid w:val="1609063C"/>
    <w:rsid w:val="160CD385"/>
    <w:rsid w:val="16181427"/>
    <w:rsid w:val="16246ADE"/>
    <w:rsid w:val="1624C8A3"/>
    <w:rsid w:val="162D4061"/>
    <w:rsid w:val="1636A8EC"/>
    <w:rsid w:val="16385200"/>
    <w:rsid w:val="1639E672"/>
    <w:rsid w:val="16453828"/>
    <w:rsid w:val="164ECB83"/>
    <w:rsid w:val="16524A9B"/>
    <w:rsid w:val="1654ADCB"/>
    <w:rsid w:val="1655B2CB"/>
    <w:rsid w:val="165683AC"/>
    <w:rsid w:val="1656FE67"/>
    <w:rsid w:val="166B937F"/>
    <w:rsid w:val="16710CE6"/>
    <w:rsid w:val="167857EA"/>
    <w:rsid w:val="167D4E53"/>
    <w:rsid w:val="167DCC10"/>
    <w:rsid w:val="1683F235"/>
    <w:rsid w:val="168CCDB5"/>
    <w:rsid w:val="1695DFC2"/>
    <w:rsid w:val="1698AC2E"/>
    <w:rsid w:val="16A20663"/>
    <w:rsid w:val="16A3DD03"/>
    <w:rsid w:val="16C1926D"/>
    <w:rsid w:val="16D47268"/>
    <w:rsid w:val="16D5F9C0"/>
    <w:rsid w:val="16DC4A75"/>
    <w:rsid w:val="16DD5E1A"/>
    <w:rsid w:val="16EE0958"/>
    <w:rsid w:val="16F10469"/>
    <w:rsid w:val="16FA1953"/>
    <w:rsid w:val="16FFF5EE"/>
    <w:rsid w:val="17010B8C"/>
    <w:rsid w:val="170A4CAD"/>
    <w:rsid w:val="170F5152"/>
    <w:rsid w:val="171CA845"/>
    <w:rsid w:val="1722C191"/>
    <w:rsid w:val="172D99BD"/>
    <w:rsid w:val="17317BD5"/>
    <w:rsid w:val="1733112B"/>
    <w:rsid w:val="17332171"/>
    <w:rsid w:val="173523AD"/>
    <w:rsid w:val="173A9A9D"/>
    <w:rsid w:val="173DD5B6"/>
    <w:rsid w:val="174154D9"/>
    <w:rsid w:val="174550DB"/>
    <w:rsid w:val="174C3EF4"/>
    <w:rsid w:val="176263DF"/>
    <w:rsid w:val="1765677B"/>
    <w:rsid w:val="177ACFDF"/>
    <w:rsid w:val="177C70A3"/>
    <w:rsid w:val="1788D7FA"/>
    <w:rsid w:val="178D287C"/>
    <w:rsid w:val="1797D59D"/>
    <w:rsid w:val="179C8515"/>
    <w:rsid w:val="17A1D303"/>
    <w:rsid w:val="17ABB195"/>
    <w:rsid w:val="17B552B9"/>
    <w:rsid w:val="17BB012D"/>
    <w:rsid w:val="17C3062C"/>
    <w:rsid w:val="17DB802E"/>
    <w:rsid w:val="17E7B060"/>
    <w:rsid w:val="17F100ED"/>
    <w:rsid w:val="17F379AB"/>
    <w:rsid w:val="181648D6"/>
    <w:rsid w:val="18170CC0"/>
    <w:rsid w:val="1819C62E"/>
    <w:rsid w:val="181E181E"/>
    <w:rsid w:val="181F0082"/>
    <w:rsid w:val="18223411"/>
    <w:rsid w:val="18231E2C"/>
    <w:rsid w:val="1825AB36"/>
    <w:rsid w:val="182C24B4"/>
    <w:rsid w:val="1830C99A"/>
    <w:rsid w:val="183470DA"/>
    <w:rsid w:val="18378854"/>
    <w:rsid w:val="184D71DD"/>
    <w:rsid w:val="1856FFB9"/>
    <w:rsid w:val="18606904"/>
    <w:rsid w:val="1870FE43"/>
    <w:rsid w:val="18776453"/>
    <w:rsid w:val="187C3F78"/>
    <w:rsid w:val="18927727"/>
    <w:rsid w:val="189293E8"/>
    <w:rsid w:val="18966FE2"/>
    <w:rsid w:val="18996F33"/>
    <w:rsid w:val="18998067"/>
    <w:rsid w:val="189CB584"/>
    <w:rsid w:val="18A70A73"/>
    <w:rsid w:val="18B033A8"/>
    <w:rsid w:val="18B2B0C8"/>
    <w:rsid w:val="18B6431A"/>
    <w:rsid w:val="18CB96D0"/>
    <w:rsid w:val="18CE2CFB"/>
    <w:rsid w:val="18D397AE"/>
    <w:rsid w:val="18D61622"/>
    <w:rsid w:val="18D7129D"/>
    <w:rsid w:val="18D92FD4"/>
    <w:rsid w:val="18E2FA1B"/>
    <w:rsid w:val="18E31598"/>
    <w:rsid w:val="18E31754"/>
    <w:rsid w:val="18E4F9B7"/>
    <w:rsid w:val="19069D2B"/>
    <w:rsid w:val="191892E7"/>
    <w:rsid w:val="191E4636"/>
    <w:rsid w:val="192C31EC"/>
    <w:rsid w:val="192DBBD9"/>
    <w:rsid w:val="1935D9B8"/>
    <w:rsid w:val="19370168"/>
    <w:rsid w:val="194273A1"/>
    <w:rsid w:val="195619F5"/>
    <w:rsid w:val="196059AC"/>
    <w:rsid w:val="19688730"/>
    <w:rsid w:val="19749697"/>
    <w:rsid w:val="197C4E15"/>
    <w:rsid w:val="197E3474"/>
    <w:rsid w:val="19861116"/>
    <w:rsid w:val="199107CC"/>
    <w:rsid w:val="199FF307"/>
    <w:rsid w:val="19A1F1E0"/>
    <w:rsid w:val="19ABCC06"/>
    <w:rsid w:val="19AF0A74"/>
    <w:rsid w:val="19C45CC9"/>
    <w:rsid w:val="19D4498C"/>
    <w:rsid w:val="19D4CE3E"/>
    <w:rsid w:val="19D98174"/>
    <w:rsid w:val="19DA1FE0"/>
    <w:rsid w:val="19DC5214"/>
    <w:rsid w:val="19E1C309"/>
    <w:rsid w:val="19E2715F"/>
    <w:rsid w:val="19E27645"/>
    <w:rsid w:val="19ECC88C"/>
    <w:rsid w:val="19F43C49"/>
    <w:rsid w:val="1A11C640"/>
    <w:rsid w:val="1A201595"/>
    <w:rsid w:val="1A231AF1"/>
    <w:rsid w:val="1A24DAEB"/>
    <w:rsid w:val="1A26E818"/>
    <w:rsid w:val="1A3313D1"/>
    <w:rsid w:val="1A3A72B6"/>
    <w:rsid w:val="1A3B9642"/>
    <w:rsid w:val="1A4D5AF9"/>
    <w:rsid w:val="1A5287F9"/>
    <w:rsid w:val="1A5780D7"/>
    <w:rsid w:val="1A6DBAC5"/>
    <w:rsid w:val="1A76F0A3"/>
    <w:rsid w:val="1A7E6260"/>
    <w:rsid w:val="1A874DD5"/>
    <w:rsid w:val="1A996425"/>
    <w:rsid w:val="1AAFBFD2"/>
    <w:rsid w:val="1AB01136"/>
    <w:rsid w:val="1AB17DF4"/>
    <w:rsid w:val="1AD43410"/>
    <w:rsid w:val="1ADC8705"/>
    <w:rsid w:val="1AE69C26"/>
    <w:rsid w:val="1AFFA7A0"/>
    <w:rsid w:val="1B0AD41F"/>
    <w:rsid w:val="1B169EA1"/>
    <w:rsid w:val="1B279E99"/>
    <w:rsid w:val="1B281918"/>
    <w:rsid w:val="1B32152C"/>
    <w:rsid w:val="1B32EADF"/>
    <w:rsid w:val="1B344DDB"/>
    <w:rsid w:val="1B3C149C"/>
    <w:rsid w:val="1B403314"/>
    <w:rsid w:val="1B40BCAE"/>
    <w:rsid w:val="1B44B98E"/>
    <w:rsid w:val="1B53300F"/>
    <w:rsid w:val="1B594808"/>
    <w:rsid w:val="1B6D5A72"/>
    <w:rsid w:val="1B70183B"/>
    <w:rsid w:val="1B76EE68"/>
    <w:rsid w:val="1B78E534"/>
    <w:rsid w:val="1B7CF7B4"/>
    <w:rsid w:val="1B802367"/>
    <w:rsid w:val="1B85DB6E"/>
    <w:rsid w:val="1B95F91F"/>
    <w:rsid w:val="1B97741B"/>
    <w:rsid w:val="1BA7953D"/>
    <w:rsid w:val="1BBA9D51"/>
    <w:rsid w:val="1BBF1C30"/>
    <w:rsid w:val="1BC1B2DA"/>
    <w:rsid w:val="1BCB8D3A"/>
    <w:rsid w:val="1BCE8082"/>
    <w:rsid w:val="1BD36F63"/>
    <w:rsid w:val="1BE9C6F5"/>
    <w:rsid w:val="1BEB14B3"/>
    <w:rsid w:val="1BF28BE0"/>
    <w:rsid w:val="1BFD4EC2"/>
    <w:rsid w:val="1C01701A"/>
    <w:rsid w:val="1C0C6E21"/>
    <w:rsid w:val="1C12D0AC"/>
    <w:rsid w:val="1C2F39A1"/>
    <w:rsid w:val="1C304B9C"/>
    <w:rsid w:val="1C3960CB"/>
    <w:rsid w:val="1C3A9B55"/>
    <w:rsid w:val="1C5516C9"/>
    <w:rsid w:val="1C63DB2E"/>
    <w:rsid w:val="1C6EA22A"/>
    <w:rsid w:val="1C70E2BC"/>
    <w:rsid w:val="1C7F68DE"/>
    <w:rsid w:val="1C87611B"/>
    <w:rsid w:val="1C8A3AC9"/>
    <w:rsid w:val="1C8AE9D5"/>
    <w:rsid w:val="1C8BF973"/>
    <w:rsid w:val="1C91EA30"/>
    <w:rsid w:val="1C93EBF1"/>
    <w:rsid w:val="1C9574E9"/>
    <w:rsid w:val="1C9E39C5"/>
    <w:rsid w:val="1CA2D1CD"/>
    <w:rsid w:val="1CA7735E"/>
    <w:rsid w:val="1CB349FB"/>
    <w:rsid w:val="1CB6B81C"/>
    <w:rsid w:val="1CC59061"/>
    <w:rsid w:val="1CE04E6A"/>
    <w:rsid w:val="1CF99C4F"/>
    <w:rsid w:val="1CFC81A5"/>
    <w:rsid w:val="1CFFDAF8"/>
    <w:rsid w:val="1D0AC516"/>
    <w:rsid w:val="1D135463"/>
    <w:rsid w:val="1D16D7AC"/>
    <w:rsid w:val="1D1984B8"/>
    <w:rsid w:val="1D1D3BB6"/>
    <w:rsid w:val="1D22F48D"/>
    <w:rsid w:val="1D23B6B5"/>
    <w:rsid w:val="1D2FDFD8"/>
    <w:rsid w:val="1D3F45B6"/>
    <w:rsid w:val="1D3FCB63"/>
    <w:rsid w:val="1D40F015"/>
    <w:rsid w:val="1D4420EC"/>
    <w:rsid w:val="1D44B73F"/>
    <w:rsid w:val="1D477B71"/>
    <w:rsid w:val="1D4ACE48"/>
    <w:rsid w:val="1D6031F3"/>
    <w:rsid w:val="1D6148FE"/>
    <w:rsid w:val="1D762E14"/>
    <w:rsid w:val="1D766686"/>
    <w:rsid w:val="1D8443F9"/>
    <w:rsid w:val="1D96A3D1"/>
    <w:rsid w:val="1DA35B87"/>
    <w:rsid w:val="1DB35D92"/>
    <w:rsid w:val="1DB673B9"/>
    <w:rsid w:val="1DBFE13D"/>
    <w:rsid w:val="1DC14DDA"/>
    <w:rsid w:val="1DC259EA"/>
    <w:rsid w:val="1DC304B8"/>
    <w:rsid w:val="1DC76735"/>
    <w:rsid w:val="1DC80849"/>
    <w:rsid w:val="1DCCD43E"/>
    <w:rsid w:val="1DD50134"/>
    <w:rsid w:val="1DD5E6B2"/>
    <w:rsid w:val="1DE794F0"/>
    <w:rsid w:val="1DED0C5D"/>
    <w:rsid w:val="1DEF5D57"/>
    <w:rsid w:val="1DF0847C"/>
    <w:rsid w:val="1DF33A7F"/>
    <w:rsid w:val="1DFCA35A"/>
    <w:rsid w:val="1E0A728B"/>
    <w:rsid w:val="1E0AA5EF"/>
    <w:rsid w:val="1E1C7020"/>
    <w:rsid w:val="1E25737E"/>
    <w:rsid w:val="1E29D6E6"/>
    <w:rsid w:val="1E2B9D44"/>
    <w:rsid w:val="1E2FCC09"/>
    <w:rsid w:val="1E33DFEA"/>
    <w:rsid w:val="1E388A21"/>
    <w:rsid w:val="1E42CD46"/>
    <w:rsid w:val="1E4DEB71"/>
    <w:rsid w:val="1E4F1A5C"/>
    <w:rsid w:val="1E598239"/>
    <w:rsid w:val="1E693455"/>
    <w:rsid w:val="1E69780F"/>
    <w:rsid w:val="1E6D9D1F"/>
    <w:rsid w:val="1E6FD98F"/>
    <w:rsid w:val="1E794BE7"/>
    <w:rsid w:val="1E855A7B"/>
    <w:rsid w:val="1E855E44"/>
    <w:rsid w:val="1E97DCCD"/>
    <w:rsid w:val="1E9D6218"/>
    <w:rsid w:val="1EA8B925"/>
    <w:rsid w:val="1EC11548"/>
    <w:rsid w:val="1ECBA7BA"/>
    <w:rsid w:val="1ECC5A73"/>
    <w:rsid w:val="1ECE37DC"/>
    <w:rsid w:val="1ECE77C1"/>
    <w:rsid w:val="1ECEFA44"/>
    <w:rsid w:val="1ED05399"/>
    <w:rsid w:val="1ED591F2"/>
    <w:rsid w:val="1ED6346B"/>
    <w:rsid w:val="1ED6BFD3"/>
    <w:rsid w:val="1EEB80FC"/>
    <w:rsid w:val="1EEF6A84"/>
    <w:rsid w:val="1EF38B68"/>
    <w:rsid w:val="1F0B1025"/>
    <w:rsid w:val="1F0CD0BF"/>
    <w:rsid w:val="1F153834"/>
    <w:rsid w:val="1F17ACC9"/>
    <w:rsid w:val="1F1A363A"/>
    <w:rsid w:val="1F1E05A4"/>
    <w:rsid w:val="1F29A73E"/>
    <w:rsid w:val="1F2EB46D"/>
    <w:rsid w:val="1F2F9B8A"/>
    <w:rsid w:val="1F30177D"/>
    <w:rsid w:val="1F4062C9"/>
    <w:rsid w:val="1F4BB8EE"/>
    <w:rsid w:val="1F4FB2A0"/>
    <w:rsid w:val="1F72124D"/>
    <w:rsid w:val="1F742E79"/>
    <w:rsid w:val="1F78123F"/>
    <w:rsid w:val="1F7EB22F"/>
    <w:rsid w:val="1F7FC4A1"/>
    <w:rsid w:val="1F800E15"/>
    <w:rsid w:val="1F81EB0F"/>
    <w:rsid w:val="1F8E310D"/>
    <w:rsid w:val="1FA692ED"/>
    <w:rsid w:val="1FACA705"/>
    <w:rsid w:val="1FB676DC"/>
    <w:rsid w:val="1FC54B20"/>
    <w:rsid w:val="1FD2B069"/>
    <w:rsid w:val="1FD3D2BA"/>
    <w:rsid w:val="1FEECE94"/>
    <w:rsid w:val="1FFA51B0"/>
    <w:rsid w:val="20057844"/>
    <w:rsid w:val="2008FAE4"/>
    <w:rsid w:val="200F6F5A"/>
    <w:rsid w:val="201001A6"/>
    <w:rsid w:val="20145B16"/>
    <w:rsid w:val="20255680"/>
    <w:rsid w:val="2026A1D6"/>
    <w:rsid w:val="202EDEA9"/>
    <w:rsid w:val="203443C5"/>
    <w:rsid w:val="2034D65E"/>
    <w:rsid w:val="20368A44"/>
    <w:rsid w:val="204A1834"/>
    <w:rsid w:val="204DB698"/>
    <w:rsid w:val="204DF27A"/>
    <w:rsid w:val="205CE5A9"/>
    <w:rsid w:val="2066841F"/>
    <w:rsid w:val="206A083D"/>
    <w:rsid w:val="206B238E"/>
    <w:rsid w:val="206C21D5"/>
    <w:rsid w:val="2077B71F"/>
    <w:rsid w:val="207FE872"/>
    <w:rsid w:val="208309DB"/>
    <w:rsid w:val="20844A38"/>
    <w:rsid w:val="20853426"/>
    <w:rsid w:val="208DCB87"/>
    <w:rsid w:val="209106ED"/>
    <w:rsid w:val="2092B160"/>
    <w:rsid w:val="2096CBC3"/>
    <w:rsid w:val="209CD976"/>
    <w:rsid w:val="20A4401F"/>
    <w:rsid w:val="20A6E086"/>
    <w:rsid w:val="20AD4C1C"/>
    <w:rsid w:val="20AE1E87"/>
    <w:rsid w:val="20B0B173"/>
    <w:rsid w:val="20B0F613"/>
    <w:rsid w:val="20B405EF"/>
    <w:rsid w:val="20B4D850"/>
    <w:rsid w:val="20BB17F1"/>
    <w:rsid w:val="20C3F016"/>
    <w:rsid w:val="20C4F0AB"/>
    <w:rsid w:val="20CACD18"/>
    <w:rsid w:val="20D039F3"/>
    <w:rsid w:val="20D26079"/>
    <w:rsid w:val="20D8621E"/>
    <w:rsid w:val="20D9EC50"/>
    <w:rsid w:val="20E68538"/>
    <w:rsid w:val="20E72B03"/>
    <w:rsid w:val="211DF363"/>
    <w:rsid w:val="211E787D"/>
    <w:rsid w:val="21227192"/>
    <w:rsid w:val="2125BBC8"/>
    <w:rsid w:val="2129FBE7"/>
    <w:rsid w:val="2130EEEC"/>
    <w:rsid w:val="213440C2"/>
    <w:rsid w:val="213880B0"/>
    <w:rsid w:val="2138BAEF"/>
    <w:rsid w:val="213E1310"/>
    <w:rsid w:val="2151AFC5"/>
    <w:rsid w:val="2156827B"/>
    <w:rsid w:val="215AB7E5"/>
    <w:rsid w:val="215B3BAA"/>
    <w:rsid w:val="2178C87B"/>
    <w:rsid w:val="217C622D"/>
    <w:rsid w:val="21A4D452"/>
    <w:rsid w:val="21AF901A"/>
    <w:rsid w:val="21BE8524"/>
    <w:rsid w:val="21BF3928"/>
    <w:rsid w:val="21CF77A8"/>
    <w:rsid w:val="21EE41A5"/>
    <w:rsid w:val="2200A390"/>
    <w:rsid w:val="2204A729"/>
    <w:rsid w:val="2206A1AC"/>
    <w:rsid w:val="220E2B25"/>
    <w:rsid w:val="22105DEB"/>
    <w:rsid w:val="22263730"/>
    <w:rsid w:val="22367C91"/>
    <w:rsid w:val="2240D750"/>
    <w:rsid w:val="2249EBC6"/>
    <w:rsid w:val="224DC684"/>
    <w:rsid w:val="22533739"/>
    <w:rsid w:val="22546A19"/>
    <w:rsid w:val="22585C73"/>
    <w:rsid w:val="2262FC4F"/>
    <w:rsid w:val="226DEC3F"/>
    <w:rsid w:val="2270C0F9"/>
    <w:rsid w:val="227743AA"/>
    <w:rsid w:val="2280AF33"/>
    <w:rsid w:val="22825599"/>
    <w:rsid w:val="228FA394"/>
    <w:rsid w:val="2296C08F"/>
    <w:rsid w:val="22A12A10"/>
    <w:rsid w:val="22BBC187"/>
    <w:rsid w:val="22BE41F3"/>
    <w:rsid w:val="22C6F885"/>
    <w:rsid w:val="22DF7BA5"/>
    <w:rsid w:val="22E530CE"/>
    <w:rsid w:val="22EAC952"/>
    <w:rsid w:val="2301E3AA"/>
    <w:rsid w:val="2308C43F"/>
    <w:rsid w:val="230BC636"/>
    <w:rsid w:val="23194EB8"/>
    <w:rsid w:val="2319F425"/>
    <w:rsid w:val="231CE20D"/>
    <w:rsid w:val="231E5A11"/>
    <w:rsid w:val="2320C384"/>
    <w:rsid w:val="23228B7F"/>
    <w:rsid w:val="2327FD46"/>
    <w:rsid w:val="23282DAD"/>
    <w:rsid w:val="23288C45"/>
    <w:rsid w:val="232DC2E1"/>
    <w:rsid w:val="232FAFE0"/>
    <w:rsid w:val="23393F78"/>
    <w:rsid w:val="233DA8A4"/>
    <w:rsid w:val="233DB295"/>
    <w:rsid w:val="23405CF8"/>
    <w:rsid w:val="2344D286"/>
    <w:rsid w:val="234646DC"/>
    <w:rsid w:val="234ED571"/>
    <w:rsid w:val="235B5C94"/>
    <w:rsid w:val="236290AE"/>
    <w:rsid w:val="23699C78"/>
    <w:rsid w:val="236AEC70"/>
    <w:rsid w:val="237941B7"/>
    <w:rsid w:val="23823211"/>
    <w:rsid w:val="2395CAEC"/>
    <w:rsid w:val="239C73F1"/>
    <w:rsid w:val="23A554F0"/>
    <w:rsid w:val="23B25635"/>
    <w:rsid w:val="23B9A9CD"/>
    <w:rsid w:val="23CEF66A"/>
    <w:rsid w:val="23CF9987"/>
    <w:rsid w:val="23DD0308"/>
    <w:rsid w:val="23F264A2"/>
    <w:rsid w:val="23F29397"/>
    <w:rsid w:val="23F6F2CB"/>
    <w:rsid w:val="23FF68B2"/>
    <w:rsid w:val="2402BEBD"/>
    <w:rsid w:val="240AB0DC"/>
    <w:rsid w:val="240DC6B7"/>
    <w:rsid w:val="2415D5F3"/>
    <w:rsid w:val="241E49FB"/>
    <w:rsid w:val="241EBD22"/>
    <w:rsid w:val="241F3E2C"/>
    <w:rsid w:val="24226175"/>
    <w:rsid w:val="24269954"/>
    <w:rsid w:val="243F213A"/>
    <w:rsid w:val="245AAD40"/>
    <w:rsid w:val="2469B80C"/>
    <w:rsid w:val="24713C53"/>
    <w:rsid w:val="24747C2F"/>
    <w:rsid w:val="2474856E"/>
    <w:rsid w:val="2474D4F3"/>
    <w:rsid w:val="247AF6FA"/>
    <w:rsid w:val="247D64B6"/>
    <w:rsid w:val="247F0E2F"/>
    <w:rsid w:val="24853E6D"/>
    <w:rsid w:val="2489BCFF"/>
    <w:rsid w:val="2493D8EF"/>
    <w:rsid w:val="2494EA6F"/>
    <w:rsid w:val="2497746C"/>
    <w:rsid w:val="249FC7E4"/>
    <w:rsid w:val="24A28F03"/>
    <w:rsid w:val="24A4FAC6"/>
    <w:rsid w:val="24A5CF0C"/>
    <w:rsid w:val="24B1CD1E"/>
    <w:rsid w:val="24CF650E"/>
    <w:rsid w:val="24CFEB85"/>
    <w:rsid w:val="24DD092A"/>
    <w:rsid w:val="24E7FEBB"/>
    <w:rsid w:val="24EBAAD8"/>
    <w:rsid w:val="24FA7A3C"/>
    <w:rsid w:val="250177FC"/>
    <w:rsid w:val="2507DFEE"/>
    <w:rsid w:val="25093228"/>
    <w:rsid w:val="250F82CC"/>
    <w:rsid w:val="25123832"/>
    <w:rsid w:val="25130FDE"/>
    <w:rsid w:val="251B0DA0"/>
    <w:rsid w:val="25246850"/>
    <w:rsid w:val="25254C6A"/>
    <w:rsid w:val="2535498B"/>
    <w:rsid w:val="2537FE19"/>
    <w:rsid w:val="253A930E"/>
    <w:rsid w:val="254023E4"/>
    <w:rsid w:val="25579FB3"/>
    <w:rsid w:val="255CA7E4"/>
    <w:rsid w:val="257703F5"/>
    <w:rsid w:val="258D1E54"/>
    <w:rsid w:val="25943C37"/>
    <w:rsid w:val="259A1AE4"/>
    <w:rsid w:val="259AE340"/>
    <w:rsid w:val="25A318FD"/>
    <w:rsid w:val="25A65DE1"/>
    <w:rsid w:val="25B0E516"/>
    <w:rsid w:val="25B919AE"/>
    <w:rsid w:val="25C039D6"/>
    <w:rsid w:val="25C65372"/>
    <w:rsid w:val="25D32E38"/>
    <w:rsid w:val="25D374E0"/>
    <w:rsid w:val="25DA0071"/>
    <w:rsid w:val="25DB81DF"/>
    <w:rsid w:val="25DDAE0B"/>
    <w:rsid w:val="25E1D31B"/>
    <w:rsid w:val="25EF7B10"/>
    <w:rsid w:val="25F2B1F4"/>
    <w:rsid w:val="2603B92C"/>
    <w:rsid w:val="260AD8EE"/>
    <w:rsid w:val="262F7C10"/>
    <w:rsid w:val="264A1891"/>
    <w:rsid w:val="26515421"/>
    <w:rsid w:val="2659C1CC"/>
    <w:rsid w:val="2662CD94"/>
    <w:rsid w:val="2664941E"/>
    <w:rsid w:val="26688B9A"/>
    <w:rsid w:val="26699334"/>
    <w:rsid w:val="266A6C8A"/>
    <w:rsid w:val="266B69C1"/>
    <w:rsid w:val="266D6345"/>
    <w:rsid w:val="26755357"/>
    <w:rsid w:val="267F21D7"/>
    <w:rsid w:val="2681A7DC"/>
    <w:rsid w:val="2686ADAE"/>
    <w:rsid w:val="26889EFF"/>
    <w:rsid w:val="2690A806"/>
    <w:rsid w:val="2693551B"/>
    <w:rsid w:val="2694008C"/>
    <w:rsid w:val="26953759"/>
    <w:rsid w:val="269B202B"/>
    <w:rsid w:val="269C4015"/>
    <w:rsid w:val="26A17D07"/>
    <w:rsid w:val="26A8A61C"/>
    <w:rsid w:val="26C57200"/>
    <w:rsid w:val="26CB4F7B"/>
    <w:rsid w:val="26E0EE70"/>
    <w:rsid w:val="26E5580A"/>
    <w:rsid w:val="26E5C6B6"/>
    <w:rsid w:val="26E9FFCB"/>
    <w:rsid w:val="26F475AA"/>
    <w:rsid w:val="26FE45FD"/>
    <w:rsid w:val="2710AAA1"/>
    <w:rsid w:val="271B7FED"/>
    <w:rsid w:val="27239320"/>
    <w:rsid w:val="2726C870"/>
    <w:rsid w:val="2731629B"/>
    <w:rsid w:val="27344E27"/>
    <w:rsid w:val="274CC8B0"/>
    <w:rsid w:val="275368C0"/>
    <w:rsid w:val="276337D9"/>
    <w:rsid w:val="2763A4BE"/>
    <w:rsid w:val="2766E098"/>
    <w:rsid w:val="27671A13"/>
    <w:rsid w:val="276FA2F2"/>
    <w:rsid w:val="27776B90"/>
    <w:rsid w:val="2778C70D"/>
    <w:rsid w:val="277AE24B"/>
    <w:rsid w:val="2796E48E"/>
    <w:rsid w:val="279D6DF1"/>
    <w:rsid w:val="27A3DBCF"/>
    <w:rsid w:val="27A6818C"/>
    <w:rsid w:val="27B5203F"/>
    <w:rsid w:val="27B7FB13"/>
    <w:rsid w:val="27BEEDA6"/>
    <w:rsid w:val="27C00B0A"/>
    <w:rsid w:val="27C06C7C"/>
    <w:rsid w:val="27C4A6A6"/>
    <w:rsid w:val="27C55B8B"/>
    <w:rsid w:val="27C9EAD0"/>
    <w:rsid w:val="27CA2A7F"/>
    <w:rsid w:val="27E0B2F1"/>
    <w:rsid w:val="27ED275D"/>
    <w:rsid w:val="27EF2880"/>
    <w:rsid w:val="27FE0CFD"/>
    <w:rsid w:val="27FE96FA"/>
    <w:rsid w:val="280C1D88"/>
    <w:rsid w:val="28113EA1"/>
    <w:rsid w:val="28180F05"/>
    <w:rsid w:val="281C3FDF"/>
    <w:rsid w:val="2829B05C"/>
    <w:rsid w:val="282DE2C4"/>
    <w:rsid w:val="28445AF9"/>
    <w:rsid w:val="284E841B"/>
    <w:rsid w:val="284EFAD3"/>
    <w:rsid w:val="28505081"/>
    <w:rsid w:val="28538525"/>
    <w:rsid w:val="285B105E"/>
    <w:rsid w:val="285D1C75"/>
    <w:rsid w:val="2860B49D"/>
    <w:rsid w:val="28646D9F"/>
    <w:rsid w:val="28667AA6"/>
    <w:rsid w:val="287D2AE6"/>
    <w:rsid w:val="28857C49"/>
    <w:rsid w:val="288A4552"/>
    <w:rsid w:val="288A72BE"/>
    <w:rsid w:val="28A42849"/>
    <w:rsid w:val="28B4D31D"/>
    <w:rsid w:val="28C67A19"/>
    <w:rsid w:val="28D27C4D"/>
    <w:rsid w:val="28E01105"/>
    <w:rsid w:val="28E7B3EA"/>
    <w:rsid w:val="28FA3C19"/>
    <w:rsid w:val="290399B8"/>
    <w:rsid w:val="29108A90"/>
    <w:rsid w:val="2913CA8F"/>
    <w:rsid w:val="291880D7"/>
    <w:rsid w:val="2919DD23"/>
    <w:rsid w:val="292E5C7A"/>
    <w:rsid w:val="292FCA24"/>
    <w:rsid w:val="29317DC0"/>
    <w:rsid w:val="29408CEF"/>
    <w:rsid w:val="29539D6D"/>
    <w:rsid w:val="2956AF02"/>
    <w:rsid w:val="297DE3D2"/>
    <w:rsid w:val="2987C087"/>
    <w:rsid w:val="2994FFD1"/>
    <w:rsid w:val="29972EAE"/>
    <w:rsid w:val="2999C008"/>
    <w:rsid w:val="299CF7B8"/>
    <w:rsid w:val="29A3EAAD"/>
    <w:rsid w:val="29A954BB"/>
    <w:rsid w:val="29AB5A25"/>
    <w:rsid w:val="29B3A8F6"/>
    <w:rsid w:val="29BA0CB1"/>
    <w:rsid w:val="29BFFB5A"/>
    <w:rsid w:val="29C9B103"/>
    <w:rsid w:val="29D894B4"/>
    <w:rsid w:val="29D8CDB5"/>
    <w:rsid w:val="29DE93A7"/>
    <w:rsid w:val="29DF6994"/>
    <w:rsid w:val="29EB54BF"/>
    <w:rsid w:val="29EBA77A"/>
    <w:rsid w:val="29F3EF39"/>
    <w:rsid w:val="29F4E839"/>
    <w:rsid w:val="29FBE083"/>
    <w:rsid w:val="29FE4EEE"/>
    <w:rsid w:val="2A0B88C1"/>
    <w:rsid w:val="2A107921"/>
    <w:rsid w:val="2A138D0E"/>
    <w:rsid w:val="2A146A3A"/>
    <w:rsid w:val="2A287B00"/>
    <w:rsid w:val="2A506477"/>
    <w:rsid w:val="2A5808F2"/>
    <w:rsid w:val="2A5FD8C6"/>
    <w:rsid w:val="2A640784"/>
    <w:rsid w:val="2A662614"/>
    <w:rsid w:val="2A6753D9"/>
    <w:rsid w:val="2A781F65"/>
    <w:rsid w:val="2A8EAB9E"/>
    <w:rsid w:val="2A952C71"/>
    <w:rsid w:val="2ABB6EAE"/>
    <w:rsid w:val="2ACF78EE"/>
    <w:rsid w:val="2AD9D7ED"/>
    <w:rsid w:val="2AE631AF"/>
    <w:rsid w:val="2AEB7CEC"/>
    <w:rsid w:val="2AEE6EDE"/>
    <w:rsid w:val="2B0464EE"/>
    <w:rsid w:val="2B0544A1"/>
    <w:rsid w:val="2B07EE53"/>
    <w:rsid w:val="2B0F838A"/>
    <w:rsid w:val="2B16E4A7"/>
    <w:rsid w:val="2B277F38"/>
    <w:rsid w:val="2B31C1EA"/>
    <w:rsid w:val="2B45A78C"/>
    <w:rsid w:val="2B521470"/>
    <w:rsid w:val="2B547946"/>
    <w:rsid w:val="2B58ADFC"/>
    <w:rsid w:val="2B5AA46D"/>
    <w:rsid w:val="2B6ADD84"/>
    <w:rsid w:val="2B6E879E"/>
    <w:rsid w:val="2B719FA5"/>
    <w:rsid w:val="2B801942"/>
    <w:rsid w:val="2B8042CD"/>
    <w:rsid w:val="2B82883C"/>
    <w:rsid w:val="2B83B77D"/>
    <w:rsid w:val="2B990B62"/>
    <w:rsid w:val="2BA04AA6"/>
    <w:rsid w:val="2BA8BAE8"/>
    <w:rsid w:val="2BAE5B4F"/>
    <w:rsid w:val="2BB0386C"/>
    <w:rsid w:val="2BB2BC92"/>
    <w:rsid w:val="2BB6B73F"/>
    <w:rsid w:val="2BB9ACE1"/>
    <w:rsid w:val="2BB9FF93"/>
    <w:rsid w:val="2BBA9EE4"/>
    <w:rsid w:val="2BBB3334"/>
    <w:rsid w:val="2BBC3644"/>
    <w:rsid w:val="2BC9B4ED"/>
    <w:rsid w:val="2BCFD453"/>
    <w:rsid w:val="2BD2B027"/>
    <w:rsid w:val="2BD72023"/>
    <w:rsid w:val="2BD90077"/>
    <w:rsid w:val="2BE4AEA6"/>
    <w:rsid w:val="2BEBE9C6"/>
    <w:rsid w:val="2BED60C7"/>
    <w:rsid w:val="2BFABC70"/>
    <w:rsid w:val="2C102E40"/>
    <w:rsid w:val="2C14F42C"/>
    <w:rsid w:val="2C17FA03"/>
    <w:rsid w:val="2C2B93AA"/>
    <w:rsid w:val="2C34CF0F"/>
    <w:rsid w:val="2C3C2E54"/>
    <w:rsid w:val="2C3E586D"/>
    <w:rsid w:val="2C3E8F72"/>
    <w:rsid w:val="2C448551"/>
    <w:rsid w:val="2C625B64"/>
    <w:rsid w:val="2C652439"/>
    <w:rsid w:val="2C6DAE05"/>
    <w:rsid w:val="2C70EB70"/>
    <w:rsid w:val="2C70FFD2"/>
    <w:rsid w:val="2C884CCE"/>
    <w:rsid w:val="2C8E85C5"/>
    <w:rsid w:val="2C9AA4A6"/>
    <w:rsid w:val="2CA00942"/>
    <w:rsid w:val="2CA28510"/>
    <w:rsid w:val="2CACE6FC"/>
    <w:rsid w:val="2CB690E1"/>
    <w:rsid w:val="2CC0D46C"/>
    <w:rsid w:val="2CC28CAB"/>
    <w:rsid w:val="2CC7B1EA"/>
    <w:rsid w:val="2CCAEB62"/>
    <w:rsid w:val="2CD411C6"/>
    <w:rsid w:val="2CD7D75B"/>
    <w:rsid w:val="2CE3FA6D"/>
    <w:rsid w:val="2CF8AC2A"/>
    <w:rsid w:val="2CFECB2C"/>
    <w:rsid w:val="2D09D2C4"/>
    <w:rsid w:val="2D0DF16C"/>
    <w:rsid w:val="2D188D9E"/>
    <w:rsid w:val="2D18B256"/>
    <w:rsid w:val="2D1AB753"/>
    <w:rsid w:val="2D2B53E4"/>
    <w:rsid w:val="2D3896CE"/>
    <w:rsid w:val="2D3B68B1"/>
    <w:rsid w:val="2D435637"/>
    <w:rsid w:val="2D4366DB"/>
    <w:rsid w:val="2D459DBE"/>
    <w:rsid w:val="2D47BAF5"/>
    <w:rsid w:val="2D4971B7"/>
    <w:rsid w:val="2D53C61E"/>
    <w:rsid w:val="2D592F65"/>
    <w:rsid w:val="2D5C3162"/>
    <w:rsid w:val="2D7B94DD"/>
    <w:rsid w:val="2D7CA933"/>
    <w:rsid w:val="2D7EF4FB"/>
    <w:rsid w:val="2D82D8F7"/>
    <w:rsid w:val="2D8720D8"/>
    <w:rsid w:val="2D8FB7E0"/>
    <w:rsid w:val="2D96A8D0"/>
    <w:rsid w:val="2D9E2383"/>
    <w:rsid w:val="2DAE76E1"/>
    <w:rsid w:val="2DB189EA"/>
    <w:rsid w:val="2DBBA9CB"/>
    <w:rsid w:val="2DC91F44"/>
    <w:rsid w:val="2DCDC312"/>
    <w:rsid w:val="2DD2BEF7"/>
    <w:rsid w:val="2DE3F219"/>
    <w:rsid w:val="2DE7BFCD"/>
    <w:rsid w:val="2DF27852"/>
    <w:rsid w:val="2DF8D1FF"/>
    <w:rsid w:val="2E0785E7"/>
    <w:rsid w:val="2E09C02C"/>
    <w:rsid w:val="2E12C27D"/>
    <w:rsid w:val="2E14C946"/>
    <w:rsid w:val="2E1A7B50"/>
    <w:rsid w:val="2E1B51FD"/>
    <w:rsid w:val="2E2460C7"/>
    <w:rsid w:val="2E26AE71"/>
    <w:rsid w:val="2E33674B"/>
    <w:rsid w:val="2E33FF60"/>
    <w:rsid w:val="2E3B4BB5"/>
    <w:rsid w:val="2E3D614D"/>
    <w:rsid w:val="2E3FBB4A"/>
    <w:rsid w:val="2E448388"/>
    <w:rsid w:val="2E456C22"/>
    <w:rsid w:val="2E48CD28"/>
    <w:rsid w:val="2E495172"/>
    <w:rsid w:val="2E4DDD59"/>
    <w:rsid w:val="2E680B15"/>
    <w:rsid w:val="2E77EADE"/>
    <w:rsid w:val="2E80653C"/>
    <w:rsid w:val="2E810638"/>
    <w:rsid w:val="2E92DFDD"/>
    <w:rsid w:val="2E93FFD3"/>
    <w:rsid w:val="2E988F20"/>
    <w:rsid w:val="2E98FA6B"/>
    <w:rsid w:val="2E9A0780"/>
    <w:rsid w:val="2EA3DB85"/>
    <w:rsid w:val="2EA3EA8D"/>
    <w:rsid w:val="2EB132B8"/>
    <w:rsid w:val="2EB6F7B1"/>
    <w:rsid w:val="2EB7D830"/>
    <w:rsid w:val="2EBCFE2D"/>
    <w:rsid w:val="2EC8127A"/>
    <w:rsid w:val="2EDA1294"/>
    <w:rsid w:val="2EDBA10F"/>
    <w:rsid w:val="2EDF2698"/>
    <w:rsid w:val="2EE782D4"/>
    <w:rsid w:val="2EF0616F"/>
    <w:rsid w:val="2EF1158D"/>
    <w:rsid w:val="2EFFCD5B"/>
    <w:rsid w:val="2F007CFE"/>
    <w:rsid w:val="2F0650BD"/>
    <w:rsid w:val="2F0B0D3E"/>
    <w:rsid w:val="2F102446"/>
    <w:rsid w:val="2F13935C"/>
    <w:rsid w:val="2F1533F6"/>
    <w:rsid w:val="2F1E018F"/>
    <w:rsid w:val="2F2ED3A7"/>
    <w:rsid w:val="2F362C45"/>
    <w:rsid w:val="2F384E06"/>
    <w:rsid w:val="2F4019A8"/>
    <w:rsid w:val="2F46A3AE"/>
    <w:rsid w:val="2F48A647"/>
    <w:rsid w:val="2F54223C"/>
    <w:rsid w:val="2F5BCC2D"/>
    <w:rsid w:val="2F78EA33"/>
    <w:rsid w:val="2F7F18D6"/>
    <w:rsid w:val="2F807EAD"/>
    <w:rsid w:val="2F954095"/>
    <w:rsid w:val="2FABECCD"/>
    <w:rsid w:val="2FB048D0"/>
    <w:rsid w:val="2FB8F0CD"/>
    <w:rsid w:val="2FBAF7F1"/>
    <w:rsid w:val="2FC181EB"/>
    <w:rsid w:val="2FCA45EA"/>
    <w:rsid w:val="2FD4501F"/>
    <w:rsid w:val="2FDB051B"/>
    <w:rsid w:val="2FE4EF5B"/>
    <w:rsid w:val="2FEC41D2"/>
    <w:rsid w:val="2FEE2FD4"/>
    <w:rsid w:val="2FEE4645"/>
    <w:rsid w:val="2FF2478C"/>
    <w:rsid w:val="2FF34A82"/>
    <w:rsid w:val="2FFE9093"/>
    <w:rsid w:val="3010DA8D"/>
    <w:rsid w:val="301D98B6"/>
    <w:rsid w:val="302CF20D"/>
    <w:rsid w:val="30315220"/>
    <w:rsid w:val="30317AB5"/>
    <w:rsid w:val="3031C7A1"/>
    <w:rsid w:val="3033EF9E"/>
    <w:rsid w:val="303604D7"/>
    <w:rsid w:val="30390E94"/>
    <w:rsid w:val="30398856"/>
    <w:rsid w:val="304116B3"/>
    <w:rsid w:val="304725EF"/>
    <w:rsid w:val="304C224C"/>
    <w:rsid w:val="30590099"/>
    <w:rsid w:val="30619F66"/>
    <w:rsid w:val="30648DC0"/>
    <w:rsid w:val="3066A48E"/>
    <w:rsid w:val="30822962"/>
    <w:rsid w:val="3099E5AC"/>
    <w:rsid w:val="309BEB08"/>
    <w:rsid w:val="30A825F6"/>
    <w:rsid w:val="30C4C9FF"/>
    <w:rsid w:val="30CDB4EB"/>
    <w:rsid w:val="30CE4992"/>
    <w:rsid w:val="30CF6EE0"/>
    <w:rsid w:val="30CFF65E"/>
    <w:rsid w:val="30CFF9CF"/>
    <w:rsid w:val="30DFEB50"/>
    <w:rsid w:val="30E1C464"/>
    <w:rsid w:val="30F4F227"/>
    <w:rsid w:val="30F9D84A"/>
    <w:rsid w:val="310AF795"/>
    <w:rsid w:val="310F7C48"/>
    <w:rsid w:val="311020C0"/>
    <w:rsid w:val="311105CA"/>
    <w:rsid w:val="31151AAF"/>
    <w:rsid w:val="312B3485"/>
    <w:rsid w:val="314AA454"/>
    <w:rsid w:val="3151123C"/>
    <w:rsid w:val="3154DBA4"/>
    <w:rsid w:val="3156E36D"/>
    <w:rsid w:val="3164BC3A"/>
    <w:rsid w:val="3167BAB9"/>
    <w:rsid w:val="316D133C"/>
    <w:rsid w:val="317F348A"/>
    <w:rsid w:val="3180E5D4"/>
    <w:rsid w:val="3191A0CA"/>
    <w:rsid w:val="319FC50E"/>
    <w:rsid w:val="31AC63AE"/>
    <w:rsid w:val="31AFE678"/>
    <w:rsid w:val="31B12743"/>
    <w:rsid w:val="31B8CA3E"/>
    <w:rsid w:val="31C9E357"/>
    <w:rsid w:val="31CF8637"/>
    <w:rsid w:val="31D0F718"/>
    <w:rsid w:val="31DF22DE"/>
    <w:rsid w:val="31E2F650"/>
    <w:rsid w:val="31ECA63F"/>
    <w:rsid w:val="31EE7DD9"/>
    <w:rsid w:val="31F99D3C"/>
    <w:rsid w:val="31FCA3F4"/>
    <w:rsid w:val="3202499B"/>
    <w:rsid w:val="32130373"/>
    <w:rsid w:val="321F7688"/>
    <w:rsid w:val="32214285"/>
    <w:rsid w:val="32240A60"/>
    <w:rsid w:val="322783FE"/>
    <w:rsid w:val="322A74B8"/>
    <w:rsid w:val="323C9D7B"/>
    <w:rsid w:val="32423E5B"/>
    <w:rsid w:val="32498849"/>
    <w:rsid w:val="324C3F31"/>
    <w:rsid w:val="324E36E7"/>
    <w:rsid w:val="32534D12"/>
    <w:rsid w:val="325B7EAF"/>
    <w:rsid w:val="325F80E2"/>
    <w:rsid w:val="325FFDF5"/>
    <w:rsid w:val="32643B55"/>
    <w:rsid w:val="3264AAE0"/>
    <w:rsid w:val="32819D4E"/>
    <w:rsid w:val="328376F1"/>
    <w:rsid w:val="329A4CC8"/>
    <w:rsid w:val="329E3ADF"/>
    <w:rsid w:val="32AC428D"/>
    <w:rsid w:val="32ADEB75"/>
    <w:rsid w:val="32B3910B"/>
    <w:rsid w:val="32B60242"/>
    <w:rsid w:val="32B92CD5"/>
    <w:rsid w:val="32BD6772"/>
    <w:rsid w:val="32CBFB70"/>
    <w:rsid w:val="32CDD241"/>
    <w:rsid w:val="32D31FB9"/>
    <w:rsid w:val="32D58089"/>
    <w:rsid w:val="32E55A7C"/>
    <w:rsid w:val="32F2F799"/>
    <w:rsid w:val="32FA45CC"/>
    <w:rsid w:val="330C98A6"/>
    <w:rsid w:val="330C9F76"/>
    <w:rsid w:val="330D9829"/>
    <w:rsid w:val="330ECBA3"/>
    <w:rsid w:val="33121A47"/>
    <w:rsid w:val="33158F47"/>
    <w:rsid w:val="3326F8E5"/>
    <w:rsid w:val="3332FCAD"/>
    <w:rsid w:val="3341C183"/>
    <w:rsid w:val="3366879E"/>
    <w:rsid w:val="3371F9BC"/>
    <w:rsid w:val="33734802"/>
    <w:rsid w:val="338584F9"/>
    <w:rsid w:val="338E6C98"/>
    <w:rsid w:val="339E0894"/>
    <w:rsid w:val="33A6C54D"/>
    <w:rsid w:val="33A79B04"/>
    <w:rsid w:val="33B41378"/>
    <w:rsid w:val="33B79A8F"/>
    <w:rsid w:val="33CB455A"/>
    <w:rsid w:val="33CC84DB"/>
    <w:rsid w:val="33CE0053"/>
    <w:rsid w:val="33CEA20E"/>
    <w:rsid w:val="33D16C94"/>
    <w:rsid w:val="33D75706"/>
    <w:rsid w:val="33E287BE"/>
    <w:rsid w:val="33ED29E1"/>
    <w:rsid w:val="33F72C0B"/>
    <w:rsid w:val="34015644"/>
    <w:rsid w:val="340A0083"/>
    <w:rsid w:val="3415C76A"/>
    <w:rsid w:val="34203B55"/>
    <w:rsid w:val="34230B0E"/>
    <w:rsid w:val="34235820"/>
    <w:rsid w:val="3427BEA5"/>
    <w:rsid w:val="34283873"/>
    <w:rsid w:val="343573C3"/>
    <w:rsid w:val="3435B0D8"/>
    <w:rsid w:val="34399286"/>
    <w:rsid w:val="3446EE12"/>
    <w:rsid w:val="34602843"/>
    <w:rsid w:val="3475645E"/>
    <w:rsid w:val="348D44D5"/>
    <w:rsid w:val="348F89D6"/>
    <w:rsid w:val="348FA1A4"/>
    <w:rsid w:val="34912581"/>
    <w:rsid w:val="349E6D28"/>
    <w:rsid w:val="34A78441"/>
    <w:rsid w:val="34AA24E2"/>
    <w:rsid w:val="34B3B404"/>
    <w:rsid w:val="34B87F38"/>
    <w:rsid w:val="34B922CE"/>
    <w:rsid w:val="34BA7667"/>
    <w:rsid w:val="34CC3AEA"/>
    <w:rsid w:val="34CCDB60"/>
    <w:rsid w:val="34CF90EC"/>
    <w:rsid w:val="34D42748"/>
    <w:rsid w:val="34D4CFC7"/>
    <w:rsid w:val="34DC6D30"/>
    <w:rsid w:val="34E3B558"/>
    <w:rsid w:val="34EE2F67"/>
    <w:rsid w:val="34F1482F"/>
    <w:rsid w:val="34F160C1"/>
    <w:rsid w:val="34F17CC2"/>
    <w:rsid w:val="34F42FC3"/>
    <w:rsid w:val="34F5D7E1"/>
    <w:rsid w:val="34F9BB5F"/>
    <w:rsid w:val="34FB9328"/>
    <w:rsid w:val="350B6010"/>
    <w:rsid w:val="351176F7"/>
    <w:rsid w:val="3516BC7E"/>
    <w:rsid w:val="3521FCF1"/>
    <w:rsid w:val="3522AF8D"/>
    <w:rsid w:val="3538EE9F"/>
    <w:rsid w:val="354029D7"/>
    <w:rsid w:val="354E6912"/>
    <w:rsid w:val="35525948"/>
    <w:rsid w:val="356B3E99"/>
    <w:rsid w:val="356EBF44"/>
    <w:rsid w:val="35785F5E"/>
    <w:rsid w:val="3579B55B"/>
    <w:rsid w:val="357F6EB1"/>
    <w:rsid w:val="3581152D"/>
    <w:rsid w:val="358B5697"/>
    <w:rsid w:val="3597471C"/>
    <w:rsid w:val="35A4211C"/>
    <w:rsid w:val="35A7A76F"/>
    <w:rsid w:val="35B57056"/>
    <w:rsid w:val="35C2462D"/>
    <w:rsid w:val="35C6834F"/>
    <w:rsid w:val="35E134CC"/>
    <w:rsid w:val="35E55BA3"/>
    <w:rsid w:val="35FA0478"/>
    <w:rsid w:val="35FC3E20"/>
    <w:rsid w:val="36001369"/>
    <w:rsid w:val="360DBD9B"/>
    <w:rsid w:val="360FD34D"/>
    <w:rsid w:val="362902B2"/>
    <w:rsid w:val="362A8FEE"/>
    <w:rsid w:val="3630EAD4"/>
    <w:rsid w:val="36314ED5"/>
    <w:rsid w:val="36323237"/>
    <w:rsid w:val="364D12E5"/>
    <w:rsid w:val="36504C81"/>
    <w:rsid w:val="36528D10"/>
    <w:rsid w:val="3656A037"/>
    <w:rsid w:val="36574641"/>
    <w:rsid w:val="365C3886"/>
    <w:rsid w:val="36606854"/>
    <w:rsid w:val="3672F6FA"/>
    <w:rsid w:val="36783D91"/>
    <w:rsid w:val="367850E3"/>
    <w:rsid w:val="3678F5B6"/>
    <w:rsid w:val="367943A1"/>
    <w:rsid w:val="367C1C71"/>
    <w:rsid w:val="36801595"/>
    <w:rsid w:val="368255C9"/>
    <w:rsid w:val="36834920"/>
    <w:rsid w:val="3685AE1D"/>
    <w:rsid w:val="36873CDD"/>
    <w:rsid w:val="368987D3"/>
    <w:rsid w:val="368C0AAD"/>
    <w:rsid w:val="3694A1AC"/>
    <w:rsid w:val="3698B4B7"/>
    <w:rsid w:val="3699CD2B"/>
    <w:rsid w:val="36AD8820"/>
    <w:rsid w:val="36AD8822"/>
    <w:rsid w:val="36B1C2F5"/>
    <w:rsid w:val="36CF3F20"/>
    <w:rsid w:val="36D8E7B9"/>
    <w:rsid w:val="36DAEC06"/>
    <w:rsid w:val="36DB4D1F"/>
    <w:rsid w:val="36DC5124"/>
    <w:rsid w:val="36DEB213"/>
    <w:rsid w:val="36E297FA"/>
    <w:rsid w:val="36E2C6F1"/>
    <w:rsid w:val="36EB1E13"/>
    <w:rsid w:val="36F1DE16"/>
    <w:rsid w:val="36F246F3"/>
    <w:rsid w:val="36FB7BD4"/>
    <w:rsid w:val="3700AB57"/>
    <w:rsid w:val="371058BA"/>
    <w:rsid w:val="37120F0F"/>
    <w:rsid w:val="37159E00"/>
    <w:rsid w:val="3715DF48"/>
    <w:rsid w:val="37199B7F"/>
    <w:rsid w:val="371A5AD9"/>
    <w:rsid w:val="371F6B2D"/>
    <w:rsid w:val="3726A978"/>
    <w:rsid w:val="3738763D"/>
    <w:rsid w:val="3740057B"/>
    <w:rsid w:val="374B6771"/>
    <w:rsid w:val="374F00A9"/>
    <w:rsid w:val="37586C30"/>
    <w:rsid w:val="376EB4D5"/>
    <w:rsid w:val="3770018A"/>
    <w:rsid w:val="377002B4"/>
    <w:rsid w:val="37741A5B"/>
    <w:rsid w:val="3782AE9F"/>
    <w:rsid w:val="37835055"/>
    <w:rsid w:val="3789492A"/>
    <w:rsid w:val="37924E6B"/>
    <w:rsid w:val="37987F3C"/>
    <w:rsid w:val="37992E1D"/>
    <w:rsid w:val="379D7250"/>
    <w:rsid w:val="37A87BC5"/>
    <w:rsid w:val="37AA7FE2"/>
    <w:rsid w:val="37AFCE11"/>
    <w:rsid w:val="37C1CD48"/>
    <w:rsid w:val="37D4AC89"/>
    <w:rsid w:val="37E2A878"/>
    <w:rsid w:val="37E8A2A8"/>
    <w:rsid w:val="37EB282C"/>
    <w:rsid w:val="37ED2211"/>
    <w:rsid w:val="37F93C32"/>
    <w:rsid w:val="38019678"/>
    <w:rsid w:val="3801D2DA"/>
    <w:rsid w:val="38114F7B"/>
    <w:rsid w:val="38133A86"/>
    <w:rsid w:val="38194D77"/>
    <w:rsid w:val="381A4E24"/>
    <w:rsid w:val="381FFEAC"/>
    <w:rsid w:val="38203041"/>
    <w:rsid w:val="3821D05D"/>
    <w:rsid w:val="382FC064"/>
    <w:rsid w:val="3832CDB4"/>
    <w:rsid w:val="38336D4E"/>
    <w:rsid w:val="383BF0E2"/>
    <w:rsid w:val="383C72EA"/>
    <w:rsid w:val="384EDDDF"/>
    <w:rsid w:val="38622692"/>
    <w:rsid w:val="38677D31"/>
    <w:rsid w:val="386B2D58"/>
    <w:rsid w:val="386FB57F"/>
    <w:rsid w:val="3876AB74"/>
    <w:rsid w:val="3879B813"/>
    <w:rsid w:val="387FA570"/>
    <w:rsid w:val="38836BE2"/>
    <w:rsid w:val="38880BB9"/>
    <w:rsid w:val="3889C449"/>
    <w:rsid w:val="388F8BAA"/>
    <w:rsid w:val="389B44D9"/>
    <w:rsid w:val="38A21331"/>
    <w:rsid w:val="38AD2072"/>
    <w:rsid w:val="38AE575B"/>
    <w:rsid w:val="38B1E286"/>
    <w:rsid w:val="38B26983"/>
    <w:rsid w:val="38B3798C"/>
    <w:rsid w:val="38B37D29"/>
    <w:rsid w:val="38B4C1D4"/>
    <w:rsid w:val="38BE9A22"/>
    <w:rsid w:val="38C626B5"/>
    <w:rsid w:val="38CC1F83"/>
    <w:rsid w:val="38D0D216"/>
    <w:rsid w:val="38DADC84"/>
    <w:rsid w:val="38DE46D4"/>
    <w:rsid w:val="38DFC448"/>
    <w:rsid w:val="38F233EE"/>
    <w:rsid w:val="38F46EB3"/>
    <w:rsid w:val="38F5B634"/>
    <w:rsid w:val="3912AAC8"/>
    <w:rsid w:val="391800A4"/>
    <w:rsid w:val="391A4EA7"/>
    <w:rsid w:val="39222FC2"/>
    <w:rsid w:val="39299F47"/>
    <w:rsid w:val="3934318F"/>
    <w:rsid w:val="393D06D8"/>
    <w:rsid w:val="39415716"/>
    <w:rsid w:val="39564DAB"/>
    <w:rsid w:val="396DFCCA"/>
    <w:rsid w:val="396EAB22"/>
    <w:rsid w:val="397D4AFE"/>
    <w:rsid w:val="397DED23"/>
    <w:rsid w:val="3980C113"/>
    <w:rsid w:val="3983C7D1"/>
    <w:rsid w:val="3983EF73"/>
    <w:rsid w:val="398CFB18"/>
    <w:rsid w:val="398FA512"/>
    <w:rsid w:val="39943F54"/>
    <w:rsid w:val="399778B5"/>
    <w:rsid w:val="3999BE0E"/>
    <w:rsid w:val="399CD81D"/>
    <w:rsid w:val="399D7C58"/>
    <w:rsid w:val="39A43400"/>
    <w:rsid w:val="39C90FB4"/>
    <w:rsid w:val="39D10CF4"/>
    <w:rsid w:val="39E46217"/>
    <w:rsid w:val="39E6C3C8"/>
    <w:rsid w:val="39FD3807"/>
    <w:rsid w:val="3A0110A9"/>
    <w:rsid w:val="3A034D92"/>
    <w:rsid w:val="3A08060F"/>
    <w:rsid w:val="3A0941B5"/>
    <w:rsid w:val="3A207BCF"/>
    <w:rsid w:val="3A2A8480"/>
    <w:rsid w:val="3A319AB1"/>
    <w:rsid w:val="3A5F79DB"/>
    <w:rsid w:val="3A60A020"/>
    <w:rsid w:val="3A6689C1"/>
    <w:rsid w:val="3A72071F"/>
    <w:rsid w:val="3A822F6A"/>
    <w:rsid w:val="3A880D63"/>
    <w:rsid w:val="3A88C5F4"/>
    <w:rsid w:val="3A9C3159"/>
    <w:rsid w:val="3AA2A66F"/>
    <w:rsid w:val="3AAA2248"/>
    <w:rsid w:val="3AAA49EE"/>
    <w:rsid w:val="3AABCBC2"/>
    <w:rsid w:val="3AB0BE50"/>
    <w:rsid w:val="3AB4934E"/>
    <w:rsid w:val="3AC1391D"/>
    <w:rsid w:val="3AC2E8DF"/>
    <w:rsid w:val="3AC72F41"/>
    <w:rsid w:val="3AD31ECE"/>
    <w:rsid w:val="3AD9844D"/>
    <w:rsid w:val="3AEE03BD"/>
    <w:rsid w:val="3AEE4C10"/>
    <w:rsid w:val="3AF9CA1A"/>
    <w:rsid w:val="3B039524"/>
    <w:rsid w:val="3B0F5750"/>
    <w:rsid w:val="3B1615C6"/>
    <w:rsid w:val="3B17265A"/>
    <w:rsid w:val="3B1B7268"/>
    <w:rsid w:val="3B1F159C"/>
    <w:rsid w:val="3B1F23D1"/>
    <w:rsid w:val="3B22F588"/>
    <w:rsid w:val="3B243C89"/>
    <w:rsid w:val="3B27AF5D"/>
    <w:rsid w:val="3B2F3139"/>
    <w:rsid w:val="3B31850A"/>
    <w:rsid w:val="3B37F81E"/>
    <w:rsid w:val="3B3BD5A9"/>
    <w:rsid w:val="3B447327"/>
    <w:rsid w:val="3B448A4A"/>
    <w:rsid w:val="3B4FF00A"/>
    <w:rsid w:val="3B56426D"/>
    <w:rsid w:val="3B56B8C7"/>
    <w:rsid w:val="3B60DB98"/>
    <w:rsid w:val="3B6C9FC6"/>
    <w:rsid w:val="3B6F9D8A"/>
    <w:rsid w:val="3B87FAD7"/>
    <w:rsid w:val="3B8EF4AB"/>
    <w:rsid w:val="3B960F20"/>
    <w:rsid w:val="3B9B7C72"/>
    <w:rsid w:val="3BA05950"/>
    <w:rsid w:val="3BA29853"/>
    <w:rsid w:val="3BA352C5"/>
    <w:rsid w:val="3BAC9F9F"/>
    <w:rsid w:val="3BAF2F74"/>
    <w:rsid w:val="3BAF9BE9"/>
    <w:rsid w:val="3BB5BC1A"/>
    <w:rsid w:val="3BBB4563"/>
    <w:rsid w:val="3BBEC42C"/>
    <w:rsid w:val="3BC54214"/>
    <w:rsid w:val="3BC73367"/>
    <w:rsid w:val="3BCC655C"/>
    <w:rsid w:val="3BD8FFF5"/>
    <w:rsid w:val="3BF62AA3"/>
    <w:rsid w:val="3BF8980D"/>
    <w:rsid w:val="3C03A8C5"/>
    <w:rsid w:val="3C0C33EA"/>
    <w:rsid w:val="3C214D13"/>
    <w:rsid w:val="3C236B5C"/>
    <w:rsid w:val="3C2ED782"/>
    <w:rsid w:val="3C357832"/>
    <w:rsid w:val="3C35C4D3"/>
    <w:rsid w:val="3C39B126"/>
    <w:rsid w:val="3C49A5A5"/>
    <w:rsid w:val="3C6EAF61"/>
    <w:rsid w:val="3C72D3DF"/>
    <w:rsid w:val="3C805689"/>
    <w:rsid w:val="3C95169B"/>
    <w:rsid w:val="3C984536"/>
    <w:rsid w:val="3C98F7C0"/>
    <w:rsid w:val="3C9EB45A"/>
    <w:rsid w:val="3C9F8FA7"/>
    <w:rsid w:val="3CAED3B1"/>
    <w:rsid w:val="3CC06838"/>
    <w:rsid w:val="3CC4BA0F"/>
    <w:rsid w:val="3CD2D7A9"/>
    <w:rsid w:val="3CEFFAFC"/>
    <w:rsid w:val="3D1E25B0"/>
    <w:rsid w:val="3D27579E"/>
    <w:rsid w:val="3D2CD4B9"/>
    <w:rsid w:val="3D31E969"/>
    <w:rsid w:val="3D3278D2"/>
    <w:rsid w:val="3D3CD742"/>
    <w:rsid w:val="3D459D66"/>
    <w:rsid w:val="3D56BC9D"/>
    <w:rsid w:val="3D6E228C"/>
    <w:rsid w:val="3D6E6182"/>
    <w:rsid w:val="3D74B2F4"/>
    <w:rsid w:val="3D758454"/>
    <w:rsid w:val="3D8351DD"/>
    <w:rsid w:val="3D8419A3"/>
    <w:rsid w:val="3D8891AC"/>
    <w:rsid w:val="3D95A87F"/>
    <w:rsid w:val="3D98FD49"/>
    <w:rsid w:val="3DA45021"/>
    <w:rsid w:val="3DAAAFDD"/>
    <w:rsid w:val="3DAC6BFA"/>
    <w:rsid w:val="3DB02BAC"/>
    <w:rsid w:val="3DCB298D"/>
    <w:rsid w:val="3DCBAD8A"/>
    <w:rsid w:val="3DCD46E2"/>
    <w:rsid w:val="3DCD4E77"/>
    <w:rsid w:val="3DE91CC1"/>
    <w:rsid w:val="3DF2E240"/>
    <w:rsid w:val="3DF49914"/>
    <w:rsid w:val="3DFADFFA"/>
    <w:rsid w:val="3DFE19A7"/>
    <w:rsid w:val="3E0365EB"/>
    <w:rsid w:val="3E0D4170"/>
    <w:rsid w:val="3E0F05FB"/>
    <w:rsid w:val="3E1040E8"/>
    <w:rsid w:val="3E12B8CB"/>
    <w:rsid w:val="3E179F94"/>
    <w:rsid w:val="3E1CA12D"/>
    <w:rsid w:val="3E213CF9"/>
    <w:rsid w:val="3E282E82"/>
    <w:rsid w:val="3E2EB914"/>
    <w:rsid w:val="3E3568B1"/>
    <w:rsid w:val="3E36F348"/>
    <w:rsid w:val="3E3EBB02"/>
    <w:rsid w:val="3E4B6E30"/>
    <w:rsid w:val="3E69F911"/>
    <w:rsid w:val="3E73015A"/>
    <w:rsid w:val="3E88FA64"/>
    <w:rsid w:val="3E89172F"/>
    <w:rsid w:val="3E892483"/>
    <w:rsid w:val="3E8E7726"/>
    <w:rsid w:val="3E997754"/>
    <w:rsid w:val="3EA33109"/>
    <w:rsid w:val="3EA3DBCF"/>
    <w:rsid w:val="3EA61463"/>
    <w:rsid w:val="3EAD63F9"/>
    <w:rsid w:val="3EB127CB"/>
    <w:rsid w:val="3EB9639B"/>
    <w:rsid w:val="3EB9DE62"/>
    <w:rsid w:val="3EBD61E8"/>
    <w:rsid w:val="3EC1D81B"/>
    <w:rsid w:val="3EC41FB2"/>
    <w:rsid w:val="3ED12485"/>
    <w:rsid w:val="3ED43A55"/>
    <w:rsid w:val="3EDBCC60"/>
    <w:rsid w:val="3EE566A9"/>
    <w:rsid w:val="3EE848FF"/>
    <w:rsid w:val="3EEF0615"/>
    <w:rsid w:val="3EF23B31"/>
    <w:rsid w:val="3EF57809"/>
    <w:rsid w:val="3F0F82DD"/>
    <w:rsid w:val="3F1000E5"/>
    <w:rsid w:val="3F105C5C"/>
    <w:rsid w:val="3F1CF9D6"/>
    <w:rsid w:val="3F31C173"/>
    <w:rsid w:val="3F3DA559"/>
    <w:rsid w:val="3F4EE6B1"/>
    <w:rsid w:val="3F5C29DD"/>
    <w:rsid w:val="3F68A419"/>
    <w:rsid w:val="3F73F3FB"/>
    <w:rsid w:val="3F7BA245"/>
    <w:rsid w:val="3F7F06E7"/>
    <w:rsid w:val="3F8300F5"/>
    <w:rsid w:val="3F88CE7B"/>
    <w:rsid w:val="3F8D3B43"/>
    <w:rsid w:val="3F922DEF"/>
    <w:rsid w:val="3F996999"/>
    <w:rsid w:val="3FA3FE30"/>
    <w:rsid w:val="3FBF715E"/>
    <w:rsid w:val="3FC726FD"/>
    <w:rsid w:val="3FCA04CE"/>
    <w:rsid w:val="3FE11FCF"/>
    <w:rsid w:val="3FE2797F"/>
    <w:rsid w:val="3FF714CF"/>
    <w:rsid w:val="3FFB353C"/>
    <w:rsid w:val="40038765"/>
    <w:rsid w:val="4006CB3E"/>
    <w:rsid w:val="4010A321"/>
    <w:rsid w:val="40200A34"/>
    <w:rsid w:val="40355408"/>
    <w:rsid w:val="4039AA5A"/>
    <w:rsid w:val="403E8F86"/>
    <w:rsid w:val="4045CC08"/>
    <w:rsid w:val="404746E4"/>
    <w:rsid w:val="404BD603"/>
    <w:rsid w:val="4052EBD7"/>
    <w:rsid w:val="40587AD8"/>
    <w:rsid w:val="40663554"/>
    <w:rsid w:val="406BC11D"/>
    <w:rsid w:val="40728F16"/>
    <w:rsid w:val="4079720F"/>
    <w:rsid w:val="407992E9"/>
    <w:rsid w:val="407F3493"/>
    <w:rsid w:val="40806123"/>
    <w:rsid w:val="40809720"/>
    <w:rsid w:val="4088B390"/>
    <w:rsid w:val="408AA930"/>
    <w:rsid w:val="408D835B"/>
    <w:rsid w:val="4092DEBD"/>
    <w:rsid w:val="4096745F"/>
    <w:rsid w:val="409D9697"/>
    <w:rsid w:val="40A460F4"/>
    <w:rsid w:val="40AD6E12"/>
    <w:rsid w:val="40B7A7C8"/>
    <w:rsid w:val="40C1FF04"/>
    <w:rsid w:val="40C54B71"/>
    <w:rsid w:val="40C64CB7"/>
    <w:rsid w:val="40C9C94C"/>
    <w:rsid w:val="40CF479D"/>
    <w:rsid w:val="40D45044"/>
    <w:rsid w:val="40E9E5B9"/>
    <w:rsid w:val="40EAB712"/>
    <w:rsid w:val="40FCA4FE"/>
    <w:rsid w:val="4103D68B"/>
    <w:rsid w:val="41052BF7"/>
    <w:rsid w:val="41065262"/>
    <w:rsid w:val="4107C8AD"/>
    <w:rsid w:val="4110B668"/>
    <w:rsid w:val="411B7EC9"/>
    <w:rsid w:val="411CF174"/>
    <w:rsid w:val="4134DD93"/>
    <w:rsid w:val="4135D7AD"/>
    <w:rsid w:val="4136386B"/>
    <w:rsid w:val="41366840"/>
    <w:rsid w:val="4137F7CC"/>
    <w:rsid w:val="4139823B"/>
    <w:rsid w:val="413AE949"/>
    <w:rsid w:val="413F44FD"/>
    <w:rsid w:val="41486046"/>
    <w:rsid w:val="4151F775"/>
    <w:rsid w:val="416ACF76"/>
    <w:rsid w:val="416E68F3"/>
    <w:rsid w:val="417C9E35"/>
    <w:rsid w:val="417CF030"/>
    <w:rsid w:val="417FC9F4"/>
    <w:rsid w:val="4181956F"/>
    <w:rsid w:val="4187BAB3"/>
    <w:rsid w:val="418F83A1"/>
    <w:rsid w:val="419E0725"/>
    <w:rsid w:val="41A51FAE"/>
    <w:rsid w:val="41ACD2A1"/>
    <w:rsid w:val="41AEA258"/>
    <w:rsid w:val="41BF07F2"/>
    <w:rsid w:val="41C7560B"/>
    <w:rsid w:val="41CA8392"/>
    <w:rsid w:val="41DB36BA"/>
    <w:rsid w:val="41DFD655"/>
    <w:rsid w:val="41E6E04D"/>
    <w:rsid w:val="41E78737"/>
    <w:rsid w:val="41EDB03D"/>
    <w:rsid w:val="41F04581"/>
    <w:rsid w:val="4202A50F"/>
    <w:rsid w:val="4204BD8F"/>
    <w:rsid w:val="4215904D"/>
    <w:rsid w:val="421A3F03"/>
    <w:rsid w:val="421E8D06"/>
    <w:rsid w:val="422E1013"/>
    <w:rsid w:val="42394ADD"/>
    <w:rsid w:val="4248FE74"/>
    <w:rsid w:val="424972F9"/>
    <w:rsid w:val="424985C2"/>
    <w:rsid w:val="424C068F"/>
    <w:rsid w:val="42542C1E"/>
    <w:rsid w:val="425A0116"/>
    <w:rsid w:val="425C02CF"/>
    <w:rsid w:val="425E8981"/>
    <w:rsid w:val="426DB3C7"/>
    <w:rsid w:val="4274B087"/>
    <w:rsid w:val="427D9F66"/>
    <w:rsid w:val="42808FF8"/>
    <w:rsid w:val="4283F763"/>
    <w:rsid w:val="4289BDD3"/>
    <w:rsid w:val="428FAA48"/>
    <w:rsid w:val="42956BB6"/>
    <w:rsid w:val="429B5350"/>
    <w:rsid w:val="42A0BB74"/>
    <w:rsid w:val="42A269AE"/>
    <w:rsid w:val="42A52F7F"/>
    <w:rsid w:val="42AB88DF"/>
    <w:rsid w:val="42BE76AE"/>
    <w:rsid w:val="42C18923"/>
    <w:rsid w:val="42C65999"/>
    <w:rsid w:val="42C99BC2"/>
    <w:rsid w:val="42CF63AB"/>
    <w:rsid w:val="42D5E94E"/>
    <w:rsid w:val="42D81945"/>
    <w:rsid w:val="42DABBB6"/>
    <w:rsid w:val="42DDE086"/>
    <w:rsid w:val="42E4AD90"/>
    <w:rsid w:val="42EE90E7"/>
    <w:rsid w:val="42F2D9B1"/>
    <w:rsid w:val="4302CEF3"/>
    <w:rsid w:val="430C0B10"/>
    <w:rsid w:val="431A7A30"/>
    <w:rsid w:val="432190EE"/>
    <w:rsid w:val="4322CEB4"/>
    <w:rsid w:val="432B2BD1"/>
    <w:rsid w:val="432C3F76"/>
    <w:rsid w:val="432ED7BC"/>
    <w:rsid w:val="432EF409"/>
    <w:rsid w:val="43327FB1"/>
    <w:rsid w:val="43338BC0"/>
    <w:rsid w:val="433BFB96"/>
    <w:rsid w:val="43438C82"/>
    <w:rsid w:val="434FEFB2"/>
    <w:rsid w:val="437100D2"/>
    <w:rsid w:val="437C521E"/>
    <w:rsid w:val="43849382"/>
    <w:rsid w:val="4385E13C"/>
    <w:rsid w:val="43883560"/>
    <w:rsid w:val="438FC6F0"/>
    <w:rsid w:val="439263F9"/>
    <w:rsid w:val="439D2070"/>
    <w:rsid w:val="43C7D819"/>
    <w:rsid w:val="43C9292A"/>
    <w:rsid w:val="43CBC8F9"/>
    <w:rsid w:val="43CD1372"/>
    <w:rsid w:val="43E1050B"/>
    <w:rsid w:val="43E4C5D8"/>
    <w:rsid w:val="43E5800E"/>
    <w:rsid w:val="43EB4357"/>
    <w:rsid w:val="43F5222E"/>
    <w:rsid w:val="44059BC2"/>
    <w:rsid w:val="44110E32"/>
    <w:rsid w:val="44117D05"/>
    <w:rsid w:val="441CFDB7"/>
    <w:rsid w:val="44202ED9"/>
    <w:rsid w:val="4425FB6C"/>
    <w:rsid w:val="442C4CF6"/>
    <w:rsid w:val="443805D4"/>
    <w:rsid w:val="443B17EA"/>
    <w:rsid w:val="443F169E"/>
    <w:rsid w:val="4443739B"/>
    <w:rsid w:val="444667B0"/>
    <w:rsid w:val="444E576C"/>
    <w:rsid w:val="445F1CC6"/>
    <w:rsid w:val="446AA3F2"/>
    <w:rsid w:val="4475ACB4"/>
    <w:rsid w:val="4484B4DC"/>
    <w:rsid w:val="4491DBAA"/>
    <w:rsid w:val="44963458"/>
    <w:rsid w:val="44973864"/>
    <w:rsid w:val="449AFDBD"/>
    <w:rsid w:val="449C15B6"/>
    <w:rsid w:val="449CD015"/>
    <w:rsid w:val="449FB676"/>
    <w:rsid w:val="44C30B33"/>
    <w:rsid w:val="44CD2D3D"/>
    <w:rsid w:val="44D13DDC"/>
    <w:rsid w:val="44D88BC4"/>
    <w:rsid w:val="44DC5631"/>
    <w:rsid w:val="44DCBC4E"/>
    <w:rsid w:val="44EA17A5"/>
    <w:rsid w:val="44F303E4"/>
    <w:rsid w:val="44FC6749"/>
    <w:rsid w:val="45050CDA"/>
    <w:rsid w:val="450F748F"/>
    <w:rsid w:val="451D8EBA"/>
    <w:rsid w:val="451DF9C6"/>
    <w:rsid w:val="4520694F"/>
    <w:rsid w:val="452E71EC"/>
    <w:rsid w:val="45312D18"/>
    <w:rsid w:val="453660A1"/>
    <w:rsid w:val="454320FC"/>
    <w:rsid w:val="4547B9CC"/>
    <w:rsid w:val="4556765E"/>
    <w:rsid w:val="4556EA59"/>
    <w:rsid w:val="4560AA65"/>
    <w:rsid w:val="45685BFA"/>
    <w:rsid w:val="456E961B"/>
    <w:rsid w:val="4594FA07"/>
    <w:rsid w:val="459AEB87"/>
    <w:rsid w:val="45B36EBF"/>
    <w:rsid w:val="45B6D5E5"/>
    <w:rsid w:val="45BFFC94"/>
    <w:rsid w:val="45D23C1A"/>
    <w:rsid w:val="45DF656B"/>
    <w:rsid w:val="45E06520"/>
    <w:rsid w:val="45E107A2"/>
    <w:rsid w:val="45F6F7BB"/>
    <w:rsid w:val="460E25EB"/>
    <w:rsid w:val="46118C3F"/>
    <w:rsid w:val="462AB4B6"/>
    <w:rsid w:val="462F4E5C"/>
    <w:rsid w:val="4632EDED"/>
    <w:rsid w:val="46506153"/>
    <w:rsid w:val="466433A0"/>
    <w:rsid w:val="466976F2"/>
    <w:rsid w:val="466B9982"/>
    <w:rsid w:val="466C4822"/>
    <w:rsid w:val="4679A1CE"/>
    <w:rsid w:val="4690D6CE"/>
    <w:rsid w:val="46A0BB52"/>
    <w:rsid w:val="46A6DE16"/>
    <w:rsid w:val="46A7485B"/>
    <w:rsid w:val="46AB93CC"/>
    <w:rsid w:val="46B721CA"/>
    <w:rsid w:val="46B86AC0"/>
    <w:rsid w:val="46BFF211"/>
    <w:rsid w:val="46C5CB01"/>
    <w:rsid w:val="46CB312B"/>
    <w:rsid w:val="46E1D09A"/>
    <w:rsid w:val="46EA2328"/>
    <w:rsid w:val="47025224"/>
    <w:rsid w:val="47026FD5"/>
    <w:rsid w:val="4703A6BC"/>
    <w:rsid w:val="47041E1A"/>
    <w:rsid w:val="47083BEE"/>
    <w:rsid w:val="470D2BE4"/>
    <w:rsid w:val="4714C5BA"/>
    <w:rsid w:val="471A8F88"/>
    <w:rsid w:val="471C669A"/>
    <w:rsid w:val="471E3DFE"/>
    <w:rsid w:val="4722F720"/>
    <w:rsid w:val="472E2FA2"/>
    <w:rsid w:val="472F07F6"/>
    <w:rsid w:val="4735A0DC"/>
    <w:rsid w:val="4744F14B"/>
    <w:rsid w:val="47465AE3"/>
    <w:rsid w:val="4755679D"/>
    <w:rsid w:val="478079C4"/>
    <w:rsid w:val="478220AD"/>
    <w:rsid w:val="4789AB0C"/>
    <w:rsid w:val="478F18A2"/>
    <w:rsid w:val="479206A3"/>
    <w:rsid w:val="47966FA3"/>
    <w:rsid w:val="47A6DE5A"/>
    <w:rsid w:val="47AA50AB"/>
    <w:rsid w:val="47BFA5C8"/>
    <w:rsid w:val="47CFA496"/>
    <w:rsid w:val="47DBB45A"/>
    <w:rsid w:val="47E3AA6A"/>
    <w:rsid w:val="47F843EF"/>
    <w:rsid w:val="47F9FCDC"/>
    <w:rsid w:val="47FE5192"/>
    <w:rsid w:val="4807103F"/>
    <w:rsid w:val="480B779F"/>
    <w:rsid w:val="4816A20D"/>
    <w:rsid w:val="481FACDD"/>
    <w:rsid w:val="48244FC6"/>
    <w:rsid w:val="482DC738"/>
    <w:rsid w:val="4836ADCB"/>
    <w:rsid w:val="4837A41E"/>
    <w:rsid w:val="4837E82F"/>
    <w:rsid w:val="4837EC37"/>
    <w:rsid w:val="483999DB"/>
    <w:rsid w:val="483E1CF3"/>
    <w:rsid w:val="4842B4BD"/>
    <w:rsid w:val="484843B4"/>
    <w:rsid w:val="48492A90"/>
    <w:rsid w:val="486404A5"/>
    <w:rsid w:val="48678A6D"/>
    <w:rsid w:val="486D9A4E"/>
    <w:rsid w:val="487009BF"/>
    <w:rsid w:val="48731567"/>
    <w:rsid w:val="4874A914"/>
    <w:rsid w:val="4874CE29"/>
    <w:rsid w:val="487955FB"/>
    <w:rsid w:val="4879E847"/>
    <w:rsid w:val="487E4291"/>
    <w:rsid w:val="487EB59E"/>
    <w:rsid w:val="487F22CA"/>
    <w:rsid w:val="48831FB6"/>
    <w:rsid w:val="488CEC8B"/>
    <w:rsid w:val="488D62C5"/>
    <w:rsid w:val="4891068F"/>
    <w:rsid w:val="489893C4"/>
    <w:rsid w:val="48989540"/>
    <w:rsid w:val="48994288"/>
    <w:rsid w:val="48A66E38"/>
    <w:rsid w:val="48BB6C15"/>
    <w:rsid w:val="48C4FCFC"/>
    <w:rsid w:val="48DA9AFD"/>
    <w:rsid w:val="48DE4031"/>
    <w:rsid w:val="48F5721C"/>
    <w:rsid w:val="4902439E"/>
    <w:rsid w:val="490797CD"/>
    <w:rsid w:val="490A3244"/>
    <w:rsid w:val="490BCFF1"/>
    <w:rsid w:val="490D4CB9"/>
    <w:rsid w:val="490F9BE4"/>
    <w:rsid w:val="4921B19C"/>
    <w:rsid w:val="4925AB9B"/>
    <w:rsid w:val="4929E33B"/>
    <w:rsid w:val="49300CED"/>
    <w:rsid w:val="4932DB28"/>
    <w:rsid w:val="4939EA16"/>
    <w:rsid w:val="493FB82C"/>
    <w:rsid w:val="494D70CF"/>
    <w:rsid w:val="49637690"/>
    <w:rsid w:val="4964F58A"/>
    <w:rsid w:val="4969A2EE"/>
    <w:rsid w:val="496EA39E"/>
    <w:rsid w:val="496EBE0D"/>
    <w:rsid w:val="497055AB"/>
    <w:rsid w:val="4976C73E"/>
    <w:rsid w:val="497E9ED7"/>
    <w:rsid w:val="4983FD18"/>
    <w:rsid w:val="498E2E4A"/>
    <w:rsid w:val="4993DDDF"/>
    <w:rsid w:val="49A0DC95"/>
    <w:rsid w:val="49A1E53B"/>
    <w:rsid w:val="49A5B55F"/>
    <w:rsid w:val="49AA6401"/>
    <w:rsid w:val="49B016B4"/>
    <w:rsid w:val="49BC4E8A"/>
    <w:rsid w:val="49BDBC5D"/>
    <w:rsid w:val="49C7E893"/>
    <w:rsid w:val="49D143F5"/>
    <w:rsid w:val="49D3B4E2"/>
    <w:rsid w:val="49D42DA8"/>
    <w:rsid w:val="49D6997A"/>
    <w:rsid w:val="49F48A00"/>
    <w:rsid w:val="49FD2A3D"/>
    <w:rsid w:val="49FE2F56"/>
    <w:rsid w:val="4A099DCE"/>
    <w:rsid w:val="4A0CA4C9"/>
    <w:rsid w:val="4A0E5E5E"/>
    <w:rsid w:val="4A1AD34A"/>
    <w:rsid w:val="4A22B4DD"/>
    <w:rsid w:val="4A3465A1"/>
    <w:rsid w:val="4A36962B"/>
    <w:rsid w:val="4A3AB61B"/>
    <w:rsid w:val="4A593647"/>
    <w:rsid w:val="4A6AB6C2"/>
    <w:rsid w:val="4A6FF914"/>
    <w:rsid w:val="4A77E387"/>
    <w:rsid w:val="4A94951C"/>
    <w:rsid w:val="4ABB32F8"/>
    <w:rsid w:val="4ABE037F"/>
    <w:rsid w:val="4ACC6291"/>
    <w:rsid w:val="4B0AF8CF"/>
    <w:rsid w:val="4B134C8B"/>
    <w:rsid w:val="4B1573DD"/>
    <w:rsid w:val="4B1A3BF9"/>
    <w:rsid w:val="4B1B7F56"/>
    <w:rsid w:val="4B1CD266"/>
    <w:rsid w:val="4B23A881"/>
    <w:rsid w:val="4B267696"/>
    <w:rsid w:val="4B2C67B6"/>
    <w:rsid w:val="4B4379B8"/>
    <w:rsid w:val="4B505281"/>
    <w:rsid w:val="4B5B4829"/>
    <w:rsid w:val="4B65EA38"/>
    <w:rsid w:val="4B7C13FD"/>
    <w:rsid w:val="4B95B0BC"/>
    <w:rsid w:val="4BA04E32"/>
    <w:rsid w:val="4BA72789"/>
    <w:rsid w:val="4BAA6995"/>
    <w:rsid w:val="4BB2EA2B"/>
    <w:rsid w:val="4BB704FE"/>
    <w:rsid w:val="4BBF389E"/>
    <w:rsid w:val="4BC186A9"/>
    <w:rsid w:val="4BCA0EFA"/>
    <w:rsid w:val="4BCC79D3"/>
    <w:rsid w:val="4BD66E69"/>
    <w:rsid w:val="4BE4055D"/>
    <w:rsid w:val="4BE4AA42"/>
    <w:rsid w:val="4BF200D4"/>
    <w:rsid w:val="4BFE320B"/>
    <w:rsid w:val="4C07FB21"/>
    <w:rsid w:val="4C123FBB"/>
    <w:rsid w:val="4C16892E"/>
    <w:rsid w:val="4C1F8FCC"/>
    <w:rsid w:val="4C24B6A7"/>
    <w:rsid w:val="4C26BB89"/>
    <w:rsid w:val="4C27743F"/>
    <w:rsid w:val="4C2F32D9"/>
    <w:rsid w:val="4C30FD0D"/>
    <w:rsid w:val="4C444F0D"/>
    <w:rsid w:val="4C4A0D9D"/>
    <w:rsid w:val="4C4C37C7"/>
    <w:rsid w:val="4C667809"/>
    <w:rsid w:val="4C675E3C"/>
    <w:rsid w:val="4C676172"/>
    <w:rsid w:val="4C680EC1"/>
    <w:rsid w:val="4C6D5DD2"/>
    <w:rsid w:val="4C7331AC"/>
    <w:rsid w:val="4C7F18FD"/>
    <w:rsid w:val="4C84AD8A"/>
    <w:rsid w:val="4C96907E"/>
    <w:rsid w:val="4CA29C56"/>
    <w:rsid w:val="4CA58DF9"/>
    <w:rsid w:val="4CA67DBA"/>
    <w:rsid w:val="4CAC9A58"/>
    <w:rsid w:val="4CAEAFF6"/>
    <w:rsid w:val="4CAF518C"/>
    <w:rsid w:val="4CC02640"/>
    <w:rsid w:val="4CCE01C1"/>
    <w:rsid w:val="4CCE7053"/>
    <w:rsid w:val="4CCFBAC5"/>
    <w:rsid w:val="4CE39AB0"/>
    <w:rsid w:val="4CEA8025"/>
    <w:rsid w:val="4CEFA536"/>
    <w:rsid w:val="4D0A11F8"/>
    <w:rsid w:val="4D0A4279"/>
    <w:rsid w:val="4D0F8DE3"/>
    <w:rsid w:val="4D172EF5"/>
    <w:rsid w:val="4D2086F3"/>
    <w:rsid w:val="4D257D3F"/>
    <w:rsid w:val="4D268333"/>
    <w:rsid w:val="4D28799B"/>
    <w:rsid w:val="4D2FD376"/>
    <w:rsid w:val="4D30882C"/>
    <w:rsid w:val="4D355802"/>
    <w:rsid w:val="4D38A99F"/>
    <w:rsid w:val="4D4BAA65"/>
    <w:rsid w:val="4D6212B3"/>
    <w:rsid w:val="4D6FF28F"/>
    <w:rsid w:val="4D7F6CE2"/>
    <w:rsid w:val="4D839501"/>
    <w:rsid w:val="4D9099B5"/>
    <w:rsid w:val="4D92D738"/>
    <w:rsid w:val="4DA94A58"/>
    <w:rsid w:val="4DAA488D"/>
    <w:rsid w:val="4DAAD58B"/>
    <w:rsid w:val="4DB515EA"/>
    <w:rsid w:val="4DBC01C1"/>
    <w:rsid w:val="4DC7FA05"/>
    <w:rsid w:val="4DD3E5AF"/>
    <w:rsid w:val="4DDBC62F"/>
    <w:rsid w:val="4DEA8BC8"/>
    <w:rsid w:val="4DEBA582"/>
    <w:rsid w:val="4DF0DA79"/>
    <w:rsid w:val="4E0591AB"/>
    <w:rsid w:val="4E074312"/>
    <w:rsid w:val="4E07D319"/>
    <w:rsid w:val="4E0939CF"/>
    <w:rsid w:val="4E2F07AD"/>
    <w:rsid w:val="4E320559"/>
    <w:rsid w:val="4E381DBA"/>
    <w:rsid w:val="4E3A6636"/>
    <w:rsid w:val="4E4E3E82"/>
    <w:rsid w:val="4E50304A"/>
    <w:rsid w:val="4E518D53"/>
    <w:rsid w:val="4E525034"/>
    <w:rsid w:val="4E52949D"/>
    <w:rsid w:val="4E55EAE2"/>
    <w:rsid w:val="4E59584A"/>
    <w:rsid w:val="4E5AD60F"/>
    <w:rsid w:val="4E5D5AA5"/>
    <w:rsid w:val="4E659B42"/>
    <w:rsid w:val="4E6A7DC9"/>
    <w:rsid w:val="4E7B9AC1"/>
    <w:rsid w:val="4E8585A7"/>
    <w:rsid w:val="4EA17BEC"/>
    <w:rsid w:val="4EAA36EC"/>
    <w:rsid w:val="4EB8898C"/>
    <w:rsid w:val="4EBCA316"/>
    <w:rsid w:val="4EC251D8"/>
    <w:rsid w:val="4EC5683D"/>
    <w:rsid w:val="4ECE39FB"/>
    <w:rsid w:val="4EE050AA"/>
    <w:rsid w:val="4EE5A237"/>
    <w:rsid w:val="4EE86E1B"/>
    <w:rsid w:val="4EE9CCEA"/>
    <w:rsid w:val="4EF36662"/>
    <w:rsid w:val="4EFF9B49"/>
    <w:rsid w:val="4F0E0142"/>
    <w:rsid w:val="4F1569E8"/>
    <w:rsid w:val="4F178221"/>
    <w:rsid w:val="4F1E8A10"/>
    <w:rsid w:val="4F210228"/>
    <w:rsid w:val="4F2EB1C2"/>
    <w:rsid w:val="4F31B11C"/>
    <w:rsid w:val="4F367EC7"/>
    <w:rsid w:val="4F49D1DB"/>
    <w:rsid w:val="4F4B1C45"/>
    <w:rsid w:val="4F5060A7"/>
    <w:rsid w:val="4F561B95"/>
    <w:rsid w:val="4F59FED9"/>
    <w:rsid w:val="4F5E6668"/>
    <w:rsid w:val="4F5F94F0"/>
    <w:rsid w:val="4F6D7CD1"/>
    <w:rsid w:val="4F856115"/>
    <w:rsid w:val="4F86F6D0"/>
    <w:rsid w:val="4F90EFFF"/>
    <w:rsid w:val="4FC31DE0"/>
    <w:rsid w:val="4FC5D533"/>
    <w:rsid w:val="4FCB2AB1"/>
    <w:rsid w:val="4FD09535"/>
    <w:rsid w:val="4FDED909"/>
    <w:rsid w:val="4FDF6263"/>
    <w:rsid w:val="4FE18954"/>
    <w:rsid w:val="4FF27C49"/>
    <w:rsid w:val="4FF2D832"/>
    <w:rsid w:val="4FF674E0"/>
    <w:rsid w:val="4FFDAA64"/>
    <w:rsid w:val="500676C7"/>
    <w:rsid w:val="500686A2"/>
    <w:rsid w:val="50130CD9"/>
    <w:rsid w:val="5015C8BD"/>
    <w:rsid w:val="5017F144"/>
    <w:rsid w:val="501C8FEF"/>
    <w:rsid w:val="5021CE2B"/>
    <w:rsid w:val="50251156"/>
    <w:rsid w:val="5030B0CD"/>
    <w:rsid w:val="50365172"/>
    <w:rsid w:val="5037BBDC"/>
    <w:rsid w:val="5039AC9C"/>
    <w:rsid w:val="50549317"/>
    <w:rsid w:val="50580D10"/>
    <w:rsid w:val="50583299"/>
    <w:rsid w:val="50954E25"/>
    <w:rsid w:val="509EB7D1"/>
    <w:rsid w:val="50A8CBD6"/>
    <w:rsid w:val="50A9A237"/>
    <w:rsid w:val="50B0120F"/>
    <w:rsid w:val="50B20E09"/>
    <w:rsid w:val="50B87AB4"/>
    <w:rsid w:val="50B96170"/>
    <w:rsid w:val="50C20EA3"/>
    <w:rsid w:val="50C333CF"/>
    <w:rsid w:val="50C53E69"/>
    <w:rsid w:val="50D22AFD"/>
    <w:rsid w:val="50D2B540"/>
    <w:rsid w:val="50F8893B"/>
    <w:rsid w:val="51003E86"/>
    <w:rsid w:val="5100F5DA"/>
    <w:rsid w:val="510669F6"/>
    <w:rsid w:val="5120C0D4"/>
    <w:rsid w:val="5120E765"/>
    <w:rsid w:val="512B0CF7"/>
    <w:rsid w:val="512C5B36"/>
    <w:rsid w:val="513462D4"/>
    <w:rsid w:val="513F36E0"/>
    <w:rsid w:val="514D4B9D"/>
    <w:rsid w:val="515298F2"/>
    <w:rsid w:val="518DF2DE"/>
    <w:rsid w:val="5193E152"/>
    <w:rsid w:val="51A54355"/>
    <w:rsid w:val="51AC3E1D"/>
    <w:rsid w:val="51B895CF"/>
    <w:rsid w:val="51CBA535"/>
    <w:rsid w:val="51CC4CAD"/>
    <w:rsid w:val="51DDA73B"/>
    <w:rsid w:val="51E3DBA1"/>
    <w:rsid w:val="51E5ED71"/>
    <w:rsid w:val="51F3B0C3"/>
    <w:rsid w:val="5200CC08"/>
    <w:rsid w:val="5201BB38"/>
    <w:rsid w:val="52063711"/>
    <w:rsid w:val="52071613"/>
    <w:rsid w:val="520C8260"/>
    <w:rsid w:val="520FD875"/>
    <w:rsid w:val="5213059C"/>
    <w:rsid w:val="521D8E7A"/>
    <w:rsid w:val="5227CF4B"/>
    <w:rsid w:val="52299242"/>
    <w:rsid w:val="522B2727"/>
    <w:rsid w:val="522DD89B"/>
    <w:rsid w:val="5231521F"/>
    <w:rsid w:val="524AAF42"/>
    <w:rsid w:val="525FB4DD"/>
    <w:rsid w:val="5269E552"/>
    <w:rsid w:val="5272A780"/>
    <w:rsid w:val="528258F5"/>
    <w:rsid w:val="528360CD"/>
    <w:rsid w:val="52874483"/>
    <w:rsid w:val="529A7148"/>
    <w:rsid w:val="529DAB50"/>
    <w:rsid w:val="52A23162"/>
    <w:rsid w:val="52A8CE5A"/>
    <w:rsid w:val="52ACAC48"/>
    <w:rsid w:val="52BDE51C"/>
    <w:rsid w:val="52CD4429"/>
    <w:rsid w:val="52D909CD"/>
    <w:rsid w:val="52E1E1E1"/>
    <w:rsid w:val="52F4972B"/>
    <w:rsid w:val="52F8923F"/>
    <w:rsid w:val="5304CC9A"/>
    <w:rsid w:val="530C600E"/>
    <w:rsid w:val="531518F1"/>
    <w:rsid w:val="53184634"/>
    <w:rsid w:val="5318914F"/>
    <w:rsid w:val="531CC617"/>
    <w:rsid w:val="534A235B"/>
    <w:rsid w:val="53555894"/>
    <w:rsid w:val="535A4729"/>
    <w:rsid w:val="535BCC63"/>
    <w:rsid w:val="53776F79"/>
    <w:rsid w:val="53792969"/>
    <w:rsid w:val="537C4E11"/>
    <w:rsid w:val="539BF077"/>
    <w:rsid w:val="53A331CC"/>
    <w:rsid w:val="53AA454A"/>
    <w:rsid w:val="53C181CD"/>
    <w:rsid w:val="53CB404A"/>
    <w:rsid w:val="53D19DDC"/>
    <w:rsid w:val="53D98AFA"/>
    <w:rsid w:val="53E24463"/>
    <w:rsid w:val="53E2CAB9"/>
    <w:rsid w:val="53EA2A58"/>
    <w:rsid w:val="53F2D229"/>
    <w:rsid w:val="53F584D3"/>
    <w:rsid w:val="53F9EF90"/>
    <w:rsid w:val="53FA41D6"/>
    <w:rsid w:val="54094F63"/>
    <w:rsid w:val="540E29EC"/>
    <w:rsid w:val="541F8723"/>
    <w:rsid w:val="54254101"/>
    <w:rsid w:val="542BC2C9"/>
    <w:rsid w:val="5437DCDB"/>
    <w:rsid w:val="5439BAF4"/>
    <w:rsid w:val="544A9E5F"/>
    <w:rsid w:val="544DF801"/>
    <w:rsid w:val="544EE29D"/>
    <w:rsid w:val="5475BA66"/>
    <w:rsid w:val="548BFFFA"/>
    <w:rsid w:val="548D7E8F"/>
    <w:rsid w:val="5491097A"/>
    <w:rsid w:val="54A0FD84"/>
    <w:rsid w:val="54A6566B"/>
    <w:rsid w:val="54AC2B9C"/>
    <w:rsid w:val="54B0BDE4"/>
    <w:rsid w:val="54B1EF15"/>
    <w:rsid w:val="54B6890F"/>
    <w:rsid w:val="54C47232"/>
    <w:rsid w:val="54C60B0D"/>
    <w:rsid w:val="54E42EF1"/>
    <w:rsid w:val="54E45B72"/>
    <w:rsid w:val="54EF3BBE"/>
    <w:rsid w:val="54F1B882"/>
    <w:rsid w:val="54F41A25"/>
    <w:rsid w:val="550588F5"/>
    <w:rsid w:val="550DE9D8"/>
    <w:rsid w:val="5510B8EA"/>
    <w:rsid w:val="552B9C64"/>
    <w:rsid w:val="552C760C"/>
    <w:rsid w:val="55366B0B"/>
    <w:rsid w:val="553700BB"/>
    <w:rsid w:val="553A0BC2"/>
    <w:rsid w:val="553F055A"/>
    <w:rsid w:val="5540D966"/>
    <w:rsid w:val="554295A6"/>
    <w:rsid w:val="55473078"/>
    <w:rsid w:val="55749662"/>
    <w:rsid w:val="558DD174"/>
    <w:rsid w:val="55941B96"/>
    <w:rsid w:val="559E6E9E"/>
    <w:rsid w:val="55AB580B"/>
    <w:rsid w:val="55ABD734"/>
    <w:rsid w:val="55BC996C"/>
    <w:rsid w:val="55C3608F"/>
    <w:rsid w:val="55CC6F66"/>
    <w:rsid w:val="55D2FBB4"/>
    <w:rsid w:val="55E53944"/>
    <w:rsid w:val="55EC90D2"/>
    <w:rsid w:val="55EE5519"/>
    <w:rsid w:val="55FA6A14"/>
    <w:rsid w:val="55FB620C"/>
    <w:rsid w:val="56052AD4"/>
    <w:rsid w:val="560B7200"/>
    <w:rsid w:val="560F70AA"/>
    <w:rsid w:val="561456A3"/>
    <w:rsid w:val="56168CCE"/>
    <w:rsid w:val="56231AD3"/>
    <w:rsid w:val="562C6791"/>
    <w:rsid w:val="56305427"/>
    <w:rsid w:val="563278B6"/>
    <w:rsid w:val="56347D05"/>
    <w:rsid w:val="56350E44"/>
    <w:rsid w:val="563E643F"/>
    <w:rsid w:val="564DAAF2"/>
    <w:rsid w:val="56519704"/>
    <w:rsid w:val="56547341"/>
    <w:rsid w:val="5668A8BB"/>
    <w:rsid w:val="567A84FA"/>
    <w:rsid w:val="567D36A0"/>
    <w:rsid w:val="5681DCC5"/>
    <w:rsid w:val="56861CC6"/>
    <w:rsid w:val="568B3D64"/>
    <w:rsid w:val="5692F4AD"/>
    <w:rsid w:val="5694191E"/>
    <w:rsid w:val="56A8321F"/>
    <w:rsid w:val="56AF3902"/>
    <w:rsid w:val="56B8B93B"/>
    <w:rsid w:val="56BDD249"/>
    <w:rsid w:val="56C06F49"/>
    <w:rsid w:val="56C23D9B"/>
    <w:rsid w:val="56C5635D"/>
    <w:rsid w:val="56C77140"/>
    <w:rsid w:val="56D5A201"/>
    <w:rsid w:val="56E71ABF"/>
    <w:rsid w:val="570A29B0"/>
    <w:rsid w:val="5727958F"/>
    <w:rsid w:val="572D0721"/>
    <w:rsid w:val="572F6488"/>
    <w:rsid w:val="5731958E"/>
    <w:rsid w:val="573B023A"/>
    <w:rsid w:val="573BEA2F"/>
    <w:rsid w:val="574233ED"/>
    <w:rsid w:val="5752151F"/>
    <w:rsid w:val="57588048"/>
    <w:rsid w:val="576EE410"/>
    <w:rsid w:val="578623AF"/>
    <w:rsid w:val="5789DBF1"/>
    <w:rsid w:val="578CB8BF"/>
    <w:rsid w:val="57A18995"/>
    <w:rsid w:val="57AA7C74"/>
    <w:rsid w:val="57B0BA6B"/>
    <w:rsid w:val="57BC51B0"/>
    <w:rsid w:val="57C857B4"/>
    <w:rsid w:val="57E20EFE"/>
    <w:rsid w:val="57E9F80F"/>
    <w:rsid w:val="57EFF5E6"/>
    <w:rsid w:val="57F312A2"/>
    <w:rsid w:val="57F36512"/>
    <w:rsid w:val="57FDE832"/>
    <w:rsid w:val="5806E54C"/>
    <w:rsid w:val="58080E4C"/>
    <w:rsid w:val="580B261B"/>
    <w:rsid w:val="581BECC0"/>
    <w:rsid w:val="581C423C"/>
    <w:rsid w:val="581DAD30"/>
    <w:rsid w:val="5820C73B"/>
    <w:rsid w:val="5829FDE9"/>
    <w:rsid w:val="582BE608"/>
    <w:rsid w:val="582CAE2E"/>
    <w:rsid w:val="5839AF77"/>
    <w:rsid w:val="58412525"/>
    <w:rsid w:val="584F4C15"/>
    <w:rsid w:val="58660024"/>
    <w:rsid w:val="5876EDF1"/>
    <w:rsid w:val="5877BB98"/>
    <w:rsid w:val="58822FB9"/>
    <w:rsid w:val="58827DE9"/>
    <w:rsid w:val="5894E160"/>
    <w:rsid w:val="58A07F19"/>
    <w:rsid w:val="58A8E8E3"/>
    <w:rsid w:val="58BE0AAA"/>
    <w:rsid w:val="58C1E00E"/>
    <w:rsid w:val="58C92142"/>
    <w:rsid w:val="58CFB5BE"/>
    <w:rsid w:val="58D51EC1"/>
    <w:rsid w:val="58DBF9E7"/>
    <w:rsid w:val="58E8F33A"/>
    <w:rsid w:val="58EEE302"/>
    <w:rsid w:val="58F26B86"/>
    <w:rsid w:val="58F32387"/>
    <w:rsid w:val="58F62219"/>
    <w:rsid w:val="58FBFDB8"/>
    <w:rsid w:val="59073986"/>
    <w:rsid w:val="59078937"/>
    <w:rsid w:val="5912A134"/>
    <w:rsid w:val="59141BFA"/>
    <w:rsid w:val="59210BC9"/>
    <w:rsid w:val="592478F2"/>
    <w:rsid w:val="5926439E"/>
    <w:rsid w:val="5927EC75"/>
    <w:rsid w:val="59299C02"/>
    <w:rsid w:val="592BF94A"/>
    <w:rsid w:val="59302663"/>
    <w:rsid w:val="593D82FB"/>
    <w:rsid w:val="593D981F"/>
    <w:rsid w:val="594A4331"/>
    <w:rsid w:val="595CDB86"/>
    <w:rsid w:val="59673D3F"/>
    <w:rsid w:val="597B8E14"/>
    <w:rsid w:val="59835FAA"/>
    <w:rsid w:val="598CEB08"/>
    <w:rsid w:val="598E8E51"/>
    <w:rsid w:val="59B13E93"/>
    <w:rsid w:val="59B5208B"/>
    <w:rsid w:val="59B65424"/>
    <w:rsid w:val="59B93CFF"/>
    <w:rsid w:val="59BB83D2"/>
    <w:rsid w:val="59D81F6D"/>
    <w:rsid w:val="59E1FA67"/>
    <w:rsid w:val="59F264CC"/>
    <w:rsid w:val="59F78213"/>
    <w:rsid w:val="59FF02A6"/>
    <w:rsid w:val="5A0F924C"/>
    <w:rsid w:val="5A186395"/>
    <w:rsid w:val="5A18F61F"/>
    <w:rsid w:val="5A211C5C"/>
    <w:rsid w:val="5A2A4BAC"/>
    <w:rsid w:val="5A2B9538"/>
    <w:rsid w:val="5A305F4F"/>
    <w:rsid w:val="5A4DFED8"/>
    <w:rsid w:val="5A5DAB4C"/>
    <w:rsid w:val="5A66A092"/>
    <w:rsid w:val="5A6B618A"/>
    <w:rsid w:val="5A6DB87C"/>
    <w:rsid w:val="5A6E05F2"/>
    <w:rsid w:val="5A74B2E8"/>
    <w:rsid w:val="5A77CA48"/>
    <w:rsid w:val="5A7C1E6A"/>
    <w:rsid w:val="5A7C9E58"/>
    <w:rsid w:val="5A7E3249"/>
    <w:rsid w:val="5A7E8D94"/>
    <w:rsid w:val="5A858899"/>
    <w:rsid w:val="5A888594"/>
    <w:rsid w:val="5A8E3F9B"/>
    <w:rsid w:val="5A8FD228"/>
    <w:rsid w:val="5AA0D5BD"/>
    <w:rsid w:val="5AA95655"/>
    <w:rsid w:val="5AAC4637"/>
    <w:rsid w:val="5ACA2854"/>
    <w:rsid w:val="5AD030AA"/>
    <w:rsid w:val="5AF324D7"/>
    <w:rsid w:val="5AF934AC"/>
    <w:rsid w:val="5B141728"/>
    <w:rsid w:val="5B150E94"/>
    <w:rsid w:val="5B15F19E"/>
    <w:rsid w:val="5B18115C"/>
    <w:rsid w:val="5B2043C4"/>
    <w:rsid w:val="5B20C393"/>
    <w:rsid w:val="5B4CE962"/>
    <w:rsid w:val="5B55BE48"/>
    <w:rsid w:val="5B5A1EB1"/>
    <w:rsid w:val="5B612E60"/>
    <w:rsid w:val="5B6A178D"/>
    <w:rsid w:val="5B6C44BC"/>
    <w:rsid w:val="5B711878"/>
    <w:rsid w:val="5B822259"/>
    <w:rsid w:val="5B96C9E1"/>
    <w:rsid w:val="5B97DA2D"/>
    <w:rsid w:val="5BA4D71A"/>
    <w:rsid w:val="5BA53725"/>
    <w:rsid w:val="5BA7A33C"/>
    <w:rsid w:val="5BB38768"/>
    <w:rsid w:val="5BC4CDD2"/>
    <w:rsid w:val="5BCAC194"/>
    <w:rsid w:val="5BD4B4EA"/>
    <w:rsid w:val="5BE0613A"/>
    <w:rsid w:val="5BEAD268"/>
    <w:rsid w:val="5BEDD85F"/>
    <w:rsid w:val="5BF259D1"/>
    <w:rsid w:val="5BFFF4EB"/>
    <w:rsid w:val="5C01EF6A"/>
    <w:rsid w:val="5C0251B2"/>
    <w:rsid w:val="5C0AC78B"/>
    <w:rsid w:val="5C0AEE8E"/>
    <w:rsid w:val="5C10314A"/>
    <w:rsid w:val="5C19479F"/>
    <w:rsid w:val="5C24B381"/>
    <w:rsid w:val="5C27A826"/>
    <w:rsid w:val="5C2E6703"/>
    <w:rsid w:val="5C301A5F"/>
    <w:rsid w:val="5C32945F"/>
    <w:rsid w:val="5C3D974C"/>
    <w:rsid w:val="5C499947"/>
    <w:rsid w:val="5C523EC0"/>
    <w:rsid w:val="5C6B84E5"/>
    <w:rsid w:val="5C6F9AD1"/>
    <w:rsid w:val="5C7A456F"/>
    <w:rsid w:val="5C8CED2C"/>
    <w:rsid w:val="5C92F900"/>
    <w:rsid w:val="5C9C073D"/>
    <w:rsid w:val="5CA1FE5D"/>
    <w:rsid w:val="5CA6001D"/>
    <w:rsid w:val="5CA60D3F"/>
    <w:rsid w:val="5CB88601"/>
    <w:rsid w:val="5CBF5742"/>
    <w:rsid w:val="5CC390A1"/>
    <w:rsid w:val="5CD75890"/>
    <w:rsid w:val="5CF6C941"/>
    <w:rsid w:val="5CF87F56"/>
    <w:rsid w:val="5CFDA05E"/>
    <w:rsid w:val="5D15A61B"/>
    <w:rsid w:val="5D2E1A0A"/>
    <w:rsid w:val="5D34A4E1"/>
    <w:rsid w:val="5D4B4654"/>
    <w:rsid w:val="5D4E1575"/>
    <w:rsid w:val="5D56CA27"/>
    <w:rsid w:val="5D6D5555"/>
    <w:rsid w:val="5D6E06D0"/>
    <w:rsid w:val="5D756EFD"/>
    <w:rsid w:val="5D7A22DD"/>
    <w:rsid w:val="5D86E517"/>
    <w:rsid w:val="5D874A33"/>
    <w:rsid w:val="5D8D1403"/>
    <w:rsid w:val="5D94B3F9"/>
    <w:rsid w:val="5D95BE95"/>
    <w:rsid w:val="5DB0DC6B"/>
    <w:rsid w:val="5DBF735E"/>
    <w:rsid w:val="5DCB00B2"/>
    <w:rsid w:val="5DCE9EA7"/>
    <w:rsid w:val="5DD380AD"/>
    <w:rsid w:val="5DD6B258"/>
    <w:rsid w:val="5DDD6368"/>
    <w:rsid w:val="5DDE726E"/>
    <w:rsid w:val="5DE551BF"/>
    <w:rsid w:val="5DF79A28"/>
    <w:rsid w:val="5DFB9FD4"/>
    <w:rsid w:val="5DFCFBBD"/>
    <w:rsid w:val="5E0C7329"/>
    <w:rsid w:val="5E1832EC"/>
    <w:rsid w:val="5E1BA73B"/>
    <w:rsid w:val="5E2A242E"/>
    <w:rsid w:val="5E2A640E"/>
    <w:rsid w:val="5E2F3DED"/>
    <w:rsid w:val="5E309041"/>
    <w:rsid w:val="5E341611"/>
    <w:rsid w:val="5E40809F"/>
    <w:rsid w:val="5E41F539"/>
    <w:rsid w:val="5E42905C"/>
    <w:rsid w:val="5E45F5ED"/>
    <w:rsid w:val="5E51C9EB"/>
    <w:rsid w:val="5E55FB17"/>
    <w:rsid w:val="5E619B6D"/>
    <w:rsid w:val="5E61E974"/>
    <w:rsid w:val="5E7E7E02"/>
    <w:rsid w:val="5E9753FB"/>
    <w:rsid w:val="5E976BAB"/>
    <w:rsid w:val="5E99021C"/>
    <w:rsid w:val="5EB85428"/>
    <w:rsid w:val="5EBD5507"/>
    <w:rsid w:val="5EC5CC5B"/>
    <w:rsid w:val="5EC8B8FF"/>
    <w:rsid w:val="5ED38626"/>
    <w:rsid w:val="5ED7D3DC"/>
    <w:rsid w:val="5EEEC0A4"/>
    <w:rsid w:val="5EF954A2"/>
    <w:rsid w:val="5EFC3BE8"/>
    <w:rsid w:val="5F02A1CC"/>
    <w:rsid w:val="5F04F839"/>
    <w:rsid w:val="5F0973D9"/>
    <w:rsid w:val="5F11C2BC"/>
    <w:rsid w:val="5F1EB6E0"/>
    <w:rsid w:val="5F1F7D3F"/>
    <w:rsid w:val="5F22D959"/>
    <w:rsid w:val="5F231F3F"/>
    <w:rsid w:val="5F32653C"/>
    <w:rsid w:val="5F329E09"/>
    <w:rsid w:val="5F395263"/>
    <w:rsid w:val="5F3D55F3"/>
    <w:rsid w:val="5F4DDD65"/>
    <w:rsid w:val="5F5692FA"/>
    <w:rsid w:val="5F5B1018"/>
    <w:rsid w:val="5F5E707D"/>
    <w:rsid w:val="5F649F35"/>
    <w:rsid w:val="5F663E70"/>
    <w:rsid w:val="5F6E1A6E"/>
    <w:rsid w:val="5F6E7321"/>
    <w:rsid w:val="5F86583F"/>
    <w:rsid w:val="5F891B2A"/>
    <w:rsid w:val="5F96DF58"/>
    <w:rsid w:val="5F99D070"/>
    <w:rsid w:val="5FB37900"/>
    <w:rsid w:val="5FB7BE4C"/>
    <w:rsid w:val="5FB809F5"/>
    <w:rsid w:val="5FBDC95E"/>
    <w:rsid w:val="5FC13356"/>
    <w:rsid w:val="5FC44CCB"/>
    <w:rsid w:val="5FC5F6CC"/>
    <w:rsid w:val="5FE7DC75"/>
    <w:rsid w:val="5FEA52C3"/>
    <w:rsid w:val="5FEDB18E"/>
    <w:rsid w:val="5FF83DED"/>
    <w:rsid w:val="5FF89524"/>
    <w:rsid w:val="5FFD8AED"/>
    <w:rsid w:val="5FFE369C"/>
    <w:rsid w:val="6011A1A6"/>
    <w:rsid w:val="601D3ADC"/>
    <w:rsid w:val="601D4B19"/>
    <w:rsid w:val="6024DAD1"/>
    <w:rsid w:val="60284B44"/>
    <w:rsid w:val="602A0341"/>
    <w:rsid w:val="602D3565"/>
    <w:rsid w:val="6036122B"/>
    <w:rsid w:val="603E3736"/>
    <w:rsid w:val="6041CD15"/>
    <w:rsid w:val="60449D36"/>
    <w:rsid w:val="60583964"/>
    <w:rsid w:val="6060AF2F"/>
    <w:rsid w:val="60673F52"/>
    <w:rsid w:val="606EA8CF"/>
    <w:rsid w:val="60733A1B"/>
    <w:rsid w:val="60756B6C"/>
    <w:rsid w:val="6077CCB0"/>
    <w:rsid w:val="6079BD40"/>
    <w:rsid w:val="60834CBE"/>
    <w:rsid w:val="6088B98D"/>
    <w:rsid w:val="6089E31F"/>
    <w:rsid w:val="608B6D4E"/>
    <w:rsid w:val="608D33C0"/>
    <w:rsid w:val="608D44E3"/>
    <w:rsid w:val="6090B846"/>
    <w:rsid w:val="6095BDBE"/>
    <w:rsid w:val="609E3715"/>
    <w:rsid w:val="609FB2CD"/>
    <w:rsid w:val="60A5D5F1"/>
    <w:rsid w:val="60A84769"/>
    <w:rsid w:val="60A9A0ED"/>
    <w:rsid w:val="60B20CD6"/>
    <w:rsid w:val="60B26ACE"/>
    <w:rsid w:val="60B3531F"/>
    <w:rsid w:val="60B82F0D"/>
    <w:rsid w:val="60B8CE6A"/>
    <w:rsid w:val="60BA8F54"/>
    <w:rsid w:val="60CAE32F"/>
    <w:rsid w:val="60CD1F39"/>
    <w:rsid w:val="60DC12E4"/>
    <w:rsid w:val="60DE3E18"/>
    <w:rsid w:val="60EFEF7F"/>
    <w:rsid w:val="60F2635B"/>
    <w:rsid w:val="61082E03"/>
    <w:rsid w:val="610CE7B7"/>
    <w:rsid w:val="61112071"/>
    <w:rsid w:val="61113D85"/>
    <w:rsid w:val="612095CC"/>
    <w:rsid w:val="61235CF9"/>
    <w:rsid w:val="612E8EF6"/>
    <w:rsid w:val="612F753D"/>
    <w:rsid w:val="61408D8C"/>
    <w:rsid w:val="6141784D"/>
    <w:rsid w:val="6145E1C3"/>
    <w:rsid w:val="6146DD7E"/>
    <w:rsid w:val="61543D6E"/>
    <w:rsid w:val="61600896"/>
    <w:rsid w:val="6160B33D"/>
    <w:rsid w:val="61629918"/>
    <w:rsid w:val="61677FF6"/>
    <w:rsid w:val="616D64AD"/>
    <w:rsid w:val="61791441"/>
    <w:rsid w:val="617AD32E"/>
    <w:rsid w:val="617F4ECA"/>
    <w:rsid w:val="618A3264"/>
    <w:rsid w:val="6194FD14"/>
    <w:rsid w:val="61980507"/>
    <w:rsid w:val="61B79A76"/>
    <w:rsid w:val="61BC553E"/>
    <w:rsid w:val="61BCEF2B"/>
    <w:rsid w:val="61C017ED"/>
    <w:rsid w:val="61C160EF"/>
    <w:rsid w:val="61C69AE2"/>
    <w:rsid w:val="61CF5410"/>
    <w:rsid w:val="61D0F863"/>
    <w:rsid w:val="61E88735"/>
    <w:rsid w:val="61ECA165"/>
    <w:rsid w:val="61FAC3F3"/>
    <w:rsid w:val="61FB2E88"/>
    <w:rsid w:val="62001442"/>
    <w:rsid w:val="62080F86"/>
    <w:rsid w:val="6208FC64"/>
    <w:rsid w:val="6209DBED"/>
    <w:rsid w:val="621C7FB2"/>
    <w:rsid w:val="6226C05B"/>
    <w:rsid w:val="6231FD91"/>
    <w:rsid w:val="62349FD9"/>
    <w:rsid w:val="623FAB9A"/>
    <w:rsid w:val="6251A914"/>
    <w:rsid w:val="62536AC3"/>
    <w:rsid w:val="625A5E7A"/>
    <w:rsid w:val="6263937B"/>
    <w:rsid w:val="6278766E"/>
    <w:rsid w:val="628432DD"/>
    <w:rsid w:val="628669E5"/>
    <w:rsid w:val="629250B6"/>
    <w:rsid w:val="62939A6E"/>
    <w:rsid w:val="629BA092"/>
    <w:rsid w:val="62A5B30F"/>
    <w:rsid w:val="62A756F5"/>
    <w:rsid w:val="62B80DB1"/>
    <w:rsid w:val="62B93704"/>
    <w:rsid w:val="62C9A2FD"/>
    <w:rsid w:val="62D2679E"/>
    <w:rsid w:val="62DB8A97"/>
    <w:rsid w:val="62DF11E0"/>
    <w:rsid w:val="62E2E2C9"/>
    <w:rsid w:val="62E36044"/>
    <w:rsid w:val="62E85A65"/>
    <w:rsid w:val="62F954E7"/>
    <w:rsid w:val="63280476"/>
    <w:rsid w:val="6329B211"/>
    <w:rsid w:val="633599F6"/>
    <w:rsid w:val="6346E677"/>
    <w:rsid w:val="6348242D"/>
    <w:rsid w:val="63501A15"/>
    <w:rsid w:val="636556DB"/>
    <w:rsid w:val="636DFD2E"/>
    <w:rsid w:val="637C566D"/>
    <w:rsid w:val="6381D03F"/>
    <w:rsid w:val="63827448"/>
    <w:rsid w:val="63846F9F"/>
    <w:rsid w:val="638A7A69"/>
    <w:rsid w:val="63A1F27B"/>
    <w:rsid w:val="63A3A26D"/>
    <w:rsid w:val="63A85636"/>
    <w:rsid w:val="63A9D142"/>
    <w:rsid w:val="63B1C930"/>
    <w:rsid w:val="63C203B1"/>
    <w:rsid w:val="63C32E59"/>
    <w:rsid w:val="63C4407A"/>
    <w:rsid w:val="63C5061F"/>
    <w:rsid w:val="63CFB3C8"/>
    <w:rsid w:val="63D1C748"/>
    <w:rsid w:val="63D8306B"/>
    <w:rsid w:val="63D830D3"/>
    <w:rsid w:val="63E019F4"/>
    <w:rsid w:val="63EC7492"/>
    <w:rsid w:val="63EDCDE5"/>
    <w:rsid w:val="63F8F88E"/>
    <w:rsid w:val="64011467"/>
    <w:rsid w:val="64022E8C"/>
    <w:rsid w:val="64099803"/>
    <w:rsid w:val="640EA86D"/>
    <w:rsid w:val="640FEA46"/>
    <w:rsid w:val="6412FC61"/>
    <w:rsid w:val="642C4125"/>
    <w:rsid w:val="642FD946"/>
    <w:rsid w:val="644DC8F8"/>
    <w:rsid w:val="6458B393"/>
    <w:rsid w:val="646046CC"/>
    <w:rsid w:val="64607170"/>
    <w:rsid w:val="64624048"/>
    <w:rsid w:val="64678770"/>
    <w:rsid w:val="6478F4E6"/>
    <w:rsid w:val="647FC2FC"/>
    <w:rsid w:val="6485EEB1"/>
    <w:rsid w:val="6489C111"/>
    <w:rsid w:val="648B7B18"/>
    <w:rsid w:val="64935746"/>
    <w:rsid w:val="6495C1A0"/>
    <w:rsid w:val="64A0A717"/>
    <w:rsid w:val="64A3BA01"/>
    <w:rsid w:val="64A40037"/>
    <w:rsid w:val="64AE03E5"/>
    <w:rsid w:val="64AE8AEB"/>
    <w:rsid w:val="64BA09E8"/>
    <w:rsid w:val="64BA3B5D"/>
    <w:rsid w:val="64C07CA7"/>
    <w:rsid w:val="64C51C68"/>
    <w:rsid w:val="64CB300B"/>
    <w:rsid w:val="64D1574E"/>
    <w:rsid w:val="64D35A56"/>
    <w:rsid w:val="64D6ABC6"/>
    <w:rsid w:val="64DFE676"/>
    <w:rsid w:val="64E023FC"/>
    <w:rsid w:val="64E06A3D"/>
    <w:rsid w:val="64E3136E"/>
    <w:rsid w:val="64E4850C"/>
    <w:rsid w:val="64E9046B"/>
    <w:rsid w:val="64F9F168"/>
    <w:rsid w:val="650A13CF"/>
    <w:rsid w:val="650D821E"/>
    <w:rsid w:val="65200305"/>
    <w:rsid w:val="652669C8"/>
    <w:rsid w:val="6526E9C0"/>
    <w:rsid w:val="6532C33D"/>
    <w:rsid w:val="65341EDD"/>
    <w:rsid w:val="653B66CA"/>
    <w:rsid w:val="65435834"/>
    <w:rsid w:val="6552C075"/>
    <w:rsid w:val="65562E3B"/>
    <w:rsid w:val="6556E5E3"/>
    <w:rsid w:val="655BB343"/>
    <w:rsid w:val="6574C95C"/>
    <w:rsid w:val="65847EF0"/>
    <w:rsid w:val="6585DB3B"/>
    <w:rsid w:val="658FB3E9"/>
    <w:rsid w:val="65A2430E"/>
    <w:rsid w:val="65B5BBE2"/>
    <w:rsid w:val="65BABAB4"/>
    <w:rsid w:val="65C36AE5"/>
    <w:rsid w:val="65CE8A32"/>
    <w:rsid w:val="65D5FA9A"/>
    <w:rsid w:val="65DB0810"/>
    <w:rsid w:val="65E8FC45"/>
    <w:rsid w:val="65F7E784"/>
    <w:rsid w:val="65FC34E5"/>
    <w:rsid w:val="66053076"/>
    <w:rsid w:val="66103753"/>
    <w:rsid w:val="661AF318"/>
    <w:rsid w:val="6629335A"/>
    <w:rsid w:val="662DCF74"/>
    <w:rsid w:val="663447B4"/>
    <w:rsid w:val="663D96F9"/>
    <w:rsid w:val="664F05B1"/>
    <w:rsid w:val="665E1162"/>
    <w:rsid w:val="66647E43"/>
    <w:rsid w:val="667405F3"/>
    <w:rsid w:val="6686F7A6"/>
    <w:rsid w:val="66889CD7"/>
    <w:rsid w:val="66A4D0BB"/>
    <w:rsid w:val="66A8EE15"/>
    <w:rsid w:val="66AC8B9C"/>
    <w:rsid w:val="66B3D17E"/>
    <w:rsid w:val="66C25BAA"/>
    <w:rsid w:val="66C37DE6"/>
    <w:rsid w:val="66DC92AF"/>
    <w:rsid w:val="66E90160"/>
    <w:rsid w:val="66E91FA6"/>
    <w:rsid w:val="66E93F9E"/>
    <w:rsid w:val="66EA3724"/>
    <w:rsid w:val="66EBFF53"/>
    <w:rsid w:val="670E4D82"/>
    <w:rsid w:val="6711176D"/>
    <w:rsid w:val="671FBB43"/>
    <w:rsid w:val="6725F6E4"/>
    <w:rsid w:val="67274501"/>
    <w:rsid w:val="672C258F"/>
    <w:rsid w:val="67325334"/>
    <w:rsid w:val="674046B9"/>
    <w:rsid w:val="67490D2B"/>
    <w:rsid w:val="674DF604"/>
    <w:rsid w:val="6753A1B1"/>
    <w:rsid w:val="675DD9C6"/>
    <w:rsid w:val="675F3946"/>
    <w:rsid w:val="676132E6"/>
    <w:rsid w:val="67669645"/>
    <w:rsid w:val="67683049"/>
    <w:rsid w:val="6769266B"/>
    <w:rsid w:val="6771F923"/>
    <w:rsid w:val="6774C32B"/>
    <w:rsid w:val="6782DB6A"/>
    <w:rsid w:val="6787A8A1"/>
    <w:rsid w:val="67953C4E"/>
    <w:rsid w:val="679F2A80"/>
    <w:rsid w:val="67A106B6"/>
    <w:rsid w:val="67AFDFAC"/>
    <w:rsid w:val="67BA77B1"/>
    <w:rsid w:val="67BCFC55"/>
    <w:rsid w:val="67CF96E0"/>
    <w:rsid w:val="67E7ADA6"/>
    <w:rsid w:val="67ED2217"/>
    <w:rsid w:val="67F24D9B"/>
    <w:rsid w:val="680380C8"/>
    <w:rsid w:val="680485D6"/>
    <w:rsid w:val="680E07C6"/>
    <w:rsid w:val="680F2FBB"/>
    <w:rsid w:val="6813880C"/>
    <w:rsid w:val="681974E9"/>
    <w:rsid w:val="68215220"/>
    <w:rsid w:val="68283932"/>
    <w:rsid w:val="682B364A"/>
    <w:rsid w:val="682DC665"/>
    <w:rsid w:val="6837365E"/>
    <w:rsid w:val="683B4199"/>
    <w:rsid w:val="6842E5FD"/>
    <w:rsid w:val="6843AC9A"/>
    <w:rsid w:val="68630A14"/>
    <w:rsid w:val="686FB91D"/>
    <w:rsid w:val="68754FE2"/>
    <w:rsid w:val="6875615B"/>
    <w:rsid w:val="687A45F8"/>
    <w:rsid w:val="6880579B"/>
    <w:rsid w:val="688EEBAE"/>
    <w:rsid w:val="689C1AF7"/>
    <w:rsid w:val="68A2A550"/>
    <w:rsid w:val="68A89EF9"/>
    <w:rsid w:val="68B28AC2"/>
    <w:rsid w:val="68B465A2"/>
    <w:rsid w:val="68B6DECD"/>
    <w:rsid w:val="68B7CAF1"/>
    <w:rsid w:val="68BAE452"/>
    <w:rsid w:val="68BBAA4E"/>
    <w:rsid w:val="68BD94A1"/>
    <w:rsid w:val="68C240A1"/>
    <w:rsid w:val="68C2BF40"/>
    <w:rsid w:val="68C4D297"/>
    <w:rsid w:val="68CF5607"/>
    <w:rsid w:val="68EBF7B8"/>
    <w:rsid w:val="68F16A4A"/>
    <w:rsid w:val="68F884A6"/>
    <w:rsid w:val="68FF4851"/>
    <w:rsid w:val="69008ABC"/>
    <w:rsid w:val="6901E8B1"/>
    <w:rsid w:val="691A957C"/>
    <w:rsid w:val="69234FE1"/>
    <w:rsid w:val="692C5A6C"/>
    <w:rsid w:val="69468A57"/>
    <w:rsid w:val="69524C66"/>
    <w:rsid w:val="696191E1"/>
    <w:rsid w:val="6986BD7C"/>
    <w:rsid w:val="698B48B8"/>
    <w:rsid w:val="6991C259"/>
    <w:rsid w:val="69969B5E"/>
    <w:rsid w:val="699D05FA"/>
    <w:rsid w:val="699D2592"/>
    <w:rsid w:val="69A6A7AA"/>
    <w:rsid w:val="69BC739D"/>
    <w:rsid w:val="69C58608"/>
    <w:rsid w:val="69C706AB"/>
    <w:rsid w:val="69E422C1"/>
    <w:rsid w:val="69E8E3FB"/>
    <w:rsid w:val="69E96BC2"/>
    <w:rsid w:val="69EE393D"/>
    <w:rsid w:val="69F9BCC4"/>
    <w:rsid w:val="6A015B9A"/>
    <w:rsid w:val="6A2BA6D0"/>
    <w:rsid w:val="6A2BF266"/>
    <w:rsid w:val="6A2C093B"/>
    <w:rsid w:val="6A378E6B"/>
    <w:rsid w:val="6A449F11"/>
    <w:rsid w:val="6A49BADA"/>
    <w:rsid w:val="6A4DCD14"/>
    <w:rsid w:val="6A4F73C4"/>
    <w:rsid w:val="6A50E301"/>
    <w:rsid w:val="6A517E3D"/>
    <w:rsid w:val="6A5F81BB"/>
    <w:rsid w:val="6A61FD49"/>
    <w:rsid w:val="6A647077"/>
    <w:rsid w:val="6A6933F6"/>
    <w:rsid w:val="6A7C5B63"/>
    <w:rsid w:val="6A82FF9A"/>
    <w:rsid w:val="6A8F55B4"/>
    <w:rsid w:val="6A937039"/>
    <w:rsid w:val="6A969951"/>
    <w:rsid w:val="6A997BB5"/>
    <w:rsid w:val="6A9A5123"/>
    <w:rsid w:val="6AA4A373"/>
    <w:rsid w:val="6AA95033"/>
    <w:rsid w:val="6AAD1969"/>
    <w:rsid w:val="6AB35996"/>
    <w:rsid w:val="6AD515E5"/>
    <w:rsid w:val="6AE46A8F"/>
    <w:rsid w:val="6AEA7767"/>
    <w:rsid w:val="6AFB7699"/>
    <w:rsid w:val="6AFE8930"/>
    <w:rsid w:val="6B09627B"/>
    <w:rsid w:val="6B0C3B0F"/>
    <w:rsid w:val="6B221DF2"/>
    <w:rsid w:val="6B29AC48"/>
    <w:rsid w:val="6B2E4BAD"/>
    <w:rsid w:val="6B50B593"/>
    <w:rsid w:val="6B52489A"/>
    <w:rsid w:val="6B5422A2"/>
    <w:rsid w:val="6B583991"/>
    <w:rsid w:val="6B5843FE"/>
    <w:rsid w:val="6B5B6A96"/>
    <w:rsid w:val="6B63EB08"/>
    <w:rsid w:val="6B7EA545"/>
    <w:rsid w:val="6B7EC5B1"/>
    <w:rsid w:val="6B805045"/>
    <w:rsid w:val="6B934973"/>
    <w:rsid w:val="6BA76E6F"/>
    <w:rsid w:val="6BA8CE5A"/>
    <w:rsid w:val="6BBE0469"/>
    <w:rsid w:val="6BBFC9FD"/>
    <w:rsid w:val="6BCE1885"/>
    <w:rsid w:val="6BCE8628"/>
    <w:rsid w:val="6BD40A9E"/>
    <w:rsid w:val="6BDEB967"/>
    <w:rsid w:val="6BE2EAE1"/>
    <w:rsid w:val="6BE50C06"/>
    <w:rsid w:val="6BE85DEF"/>
    <w:rsid w:val="6BED6B75"/>
    <w:rsid w:val="6BF70667"/>
    <w:rsid w:val="6BF8483B"/>
    <w:rsid w:val="6BF975A2"/>
    <w:rsid w:val="6BFD83BF"/>
    <w:rsid w:val="6C0E7A99"/>
    <w:rsid w:val="6C11E175"/>
    <w:rsid w:val="6C1E549D"/>
    <w:rsid w:val="6C21674F"/>
    <w:rsid w:val="6C32B680"/>
    <w:rsid w:val="6C4580A3"/>
    <w:rsid w:val="6C499D0E"/>
    <w:rsid w:val="6C4E4D7C"/>
    <w:rsid w:val="6C53575B"/>
    <w:rsid w:val="6C59FC2E"/>
    <w:rsid w:val="6C6CD364"/>
    <w:rsid w:val="6C6DD537"/>
    <w:rsid w:val="6C746364"/>
    <w:rsid w:val="6C7D7A3C"/>
    <w:rsid w:val="6C9250D1"/>
    <w:rsid w:val="6C938635"/>
    <w:rsid w:val="6C95A0B3"/>
    <w:rsid w:val="6C965A85"/>
    <w:rsid w:val="6C968CFD"/>
    <w:rsid w:val="6CA2BB3D"/>
    <w:rsid w:val="6CBEFF8D"/>
    <w:rsid w:val="6CC42AD7"/>
    <w:rsid w:val="6CCAB918"/>
    <w:rsid w:val="6CCAD6D5"/>
    <w:rsid w:val="6CD04665"/>
    <w:rsid w:val="6CD5CD60"/>
    <w:rsid w:val="6CDD7F8C"/>
    <w:rsid w:val="6CDEE9D8"/>
    <w:rsid w:val="6CE5D30E"/>
    <w:rsid w:val="6CEBEA56"/>
    <w:rsid w:val="6CED7713"/>
    <w:rsid w:val="6CF7C2EF"/>
    <w:rsid w:val="6D03E2C4"/>
    <w:rsid w:val="6D070C0F"/>
    <w:rsid w:val="6D093D77"/>
    <w:rsid w:val="6D0D48BB"/>
    <w:rsid w:val="6D1D2EC0"/>
    <w:rsid w:val="6D2217CF"/>
    <w:rsid w:val="6D343ACD"/>
    <w:rsid w:val="6D348A2B"/>
    <w:rsid w:val="6D438A53"/>
    <w:rsid w:val="6D538047"/>
    <w:rsid w:val="6D59C572"/>
    <w:rsid w:val="6D6D91C2"/>
    <w:rsid w:val="6D77B764"/>
    <w:rsid w:val="6D7CF378"/>
    <w:rsid w:val="6D8571B7"/>
    <w:rsid w:val="6D892D46"/>
    <w:rsid w:val="6D8BEB9B"/>
    <w:rsid w:val="6D8D8599"/>
    <w:rsid w:val="6D971039"/>
    <w:rsid w:val="6D9F80BA"/>
    <w:rsid w:val="6DA3B896"/>
    <w:rsid w:val="6DA7F912"/>
    <w:rsid w:val="6DBD37B0"/>
    <w:rsid w:val="6DC5FB50"/>
    <w:rsid w:val="6DCD878F"/>
    <w:rsid w:val="6DCFC458"/>
    <w:rsid w:val="6DD46062"/>
    <w:rsid w:val="6DE2E1EC"/>
    <w:rsid w:val="6DF121D4"/>
    <w:rsid w:val="6DF5115D"/>
    <w:rsid w:val="6DF64D6F"/>
    <w:rsid w:val="6DF7A49A"/>
    <w:rsid w:val="6DF83CA6"/>
    <w:rsid w:val="6E086D07"/>
    <w:rsid w:val="6E0974FC"/>
    <w:rsid w:val="6E15AC42"/>
    <w:rsid w:val="6E18154E"/>
    <w:rsid w:val="6E1FBA20"/>
    <w:rsid w:val="6E224460"/>
    <w:rsid w:val="6E2AD8B3"/>
    <w:rsid w:val="6E2DDEBF"/>
    <w:rsid w:val="6E2E90C4"/>
    <w:rsid w:val="6E3E6CF1"/>
    <w:rsid w:val="6E4B97F4"/>
    <w:rsid w:val="6E55F73D"/>
    <w:rsid w:val="6E5AF2CB"/>
    <w:rsid w:val="6E5F2308"/>
    <w:rsid w:val="6E7451F0"/>
    <w:rsid w:val="6E780D3E"/>
    <w:rsid w:val="6E7C84E8"/>
    <w:rsid w:val="6E7DCDCE"/>
    <w:rsid w:val="6E82CCFA"/>
    <w:rsid w:val="6E82FC83"/>
    <w:rsid w:val="6E87156F"/>
    <w:rsid w:val="6E9106A6"/>
    <w:rsid w:val="6EAE6C4A"/>
    <w:rsid w:val="6EE82A93"/>
    <w:rsid w:val="6EE91BC7"/>
    <w:rsid w:val="6EF7A480"/>
    <w:rsid w:val="6EFA46B5"/>
    <w:rsid w:val="6F03FC3C"/>
    <w:rsid w:val="6F06D72F"/>
    <w:rsid w:val="6F0B118F"/>
    <w:rsid w:val="6F14858C"/>
    <w:rsid w:val="6F3574D0"/>
    <w:rsid w:val="6F5FC90D"/>
    <w:rsid w:val="6F666167"/>
    <w:rsid w:val="6F70BFAA"/>
    <w:rsid w:val="6F796908"/>
    <w:rsid w:val="6F7E538D"/>
    <w:rsid w:val="6F800B51"/>
    <w:rsid w:val="6F8B4509"/>
    <w:rsid w:val="6F8BC08C"/>
    <w:rsid w:val="6F8F1A2E"/>
    <w:rsid w:val="6F9E57B0"/>
    <w:rsid w:val="6FA2CBE7"/>
    <w:rsid w:val="6FAA34CE"/>
    <w:rsid w:val="6FAB6BF1"/>
    <w:rsid w:val="6FB09D2B"/>
    <w:rsid w:val="6FBBFB8B"/>
    <w:rsid w:val="6FCCCC3E"/>
    <w:rsid w:val="6FCEC753"/>
    <w:rsid w:val="6FD9CF79"/>
    <w:rsid w:val="6FDC6397"/>
    <w:rsid w:val="6FDD3005"/>
    <w:rsid w:val="6FDD807B"/>
    <w:rsid w:val="6FE9244D"/>
    <w:rsid w:val="6FE93DFD"/>
    <w:rsid w:val="6FECF6E0"/>
    <w:rsid w:val="6FEFF113"/>
    <w:rsid w:val="6FF45B8B"/>
    <w:rsid w:val="6FFC1D4C"/>
    <w:rsid w:val="70020354"/>
    <w:rsid w:val="700F80A0"/>
    <w:rsid w:val="70109434"/>
    <w:rsid w:val="7014CEC4"/>
    <w:rsid w:val="7024163E"/>
    <w:rsid w:val="702637AB"/>
    <w:rsid w:val="7029D3AB"/>
    <w:rsid w:val="7030AF6C"/>
    <w:rsid w:val="70348A8D"/>
    <w:rsid w:val="703EDC31"/>
    <w:rsid w:val="70408802"/>
    <w:rsid w:val="7046FCA3"/>
    <w:rsid w:val="704DD6B9"/>
    <w:rsid w:val="704E4E21"/>
    <w:rsid w:val="706079B7"/>
    <w:rsid w:val="7068DE7A"/>
    <w:rsid w:val="706BE2ED"/>
    <w:rsid w:val="707311BE"/>
    <w:rsid w:val="70850CA7"/>
    <w:rsid w:val="7093E75F"/>
    <w:rsid w:val="70A09753"/>
    <w:rsid w:val="70A68196"/>
    <w:rsid w:val="70B3702F"/>
    <w:rsid w:val="70BA3635"/>
    <w:rsid w:val="70BD2F3E"/>
    <w:rsid w:val="70C06970"/>
    <w:rsid w:val="70C7F69B"/>
    <w:rsid w:val="70C87E88"/>
    <w:rsid w:val="70CBC771"/>
    <w:rsid w:val="70D934C7"/>
    <w:rsid w:val="70F4D872"/>
    <w:rsid w:val="70FE7934"/>
    <w:rsid w:val="7107EAF2"/>
    <w:rsid w:val="71081407"/>
    <w:rsid w:val="710D1E28"/>
    <w:rsid w:val="71170EAE"/>
    <w:rsid w:val="71201B44"/>
    <w:rsid w:val="712060D1"/>
    <w:rsid w:val="71280399"/>
    <w:rsid w:val="713A16D5"/>
    <w:rsid w:val="713BBBBB"/>
    <w:rsid w:val="713BE741"/>
    <w:rsid w:val="71437125"/>
    <w:rsid w:val="714B6547"/>
    <w:rsid w:val="71615681"/>
    <w:rsid w:val="7162B4FA"/>
    <w:rsid w:val="7163FB6F"/>
    <w:rsid w:val="71649968"/>
    <w:rsid w:val="717AD308"/>
    <w:rsid w:val="718423E3"/>
    <w:rsid w:val="718E5C0A"/>
    <w:rsid w:val="7191ED7A"/>
    <w:rsid w:val="71A8F142"/>
    <w:rsid w:val="71B952BE"/>
    <w:rsid w:val="71C294E8"/>
    <w:rsid w:val="71C5C971"/>
    <w:rsid w:val="71C60C6C"/>
    <w:rsid w:val="71C85EB1"/>
    <w:rsid w:val="71D1102C"/>
    <w:rsid w:val="71DB1EB2"/>
    <w:rsid w:val="71DFC48E"/>
    <w:rsid w:val="71E90A1B"/>
    <w:rsid w:val="71F4B988"/>
    <w:rsid w:val="71F4DE85"/>
    <w:rsid w:val="71F85FCF"/>
    <w:rsid w:val="71FCEC7C"/>
    <w:rsid w:val="7201F4AE"/>
    <w:rsid w:val="720582E6"/>
    <w:rsid w:val="72085076"/>
    <w:rsid w:val="7210630F"/>
    <w:rsid w:val="7215CBB3"/>
    <w:rsid w:val="72204BDE"/>
    <w:rsid w:val="72285B05"/>
    <w:rsid w:val="72454FCB"/>
    <w:rsid w:val="72496155"/>
    <w:rsid w:val="72572C2F"/>
    <w:rsid w:val="72584689"/>
    <w:rsid w:val="72596EA6"/>
    <w:rsid w:val="7259D0F6"/>
    <w:rsid w:val="725C6442"/>
    <w:rsid w:val="7285EE04"/>
    <w:rsid w:val="7293F58B"/>
    <w:rsid w:val="729DAF03"/>
    <w:rsid w:val="729DFDF3"/>
    <w:rsid w:val="72A1E3AA"/>
    <w:rsid w:val="72A5B783"/>
    <w:rsid w:val="72A8E4BE"/>
    <w:rsid w:val="72A9355A"/>
    <w:rsid w:val="72AF7A36"/>
    <w:rsid w:val="72B2E6D9"/>
    <w:rsid w:val="72BB48D3"/>
    <w:rsid w:val="72BD7E8E"/>
    <w:rsid w:val="72D22958"/>
    <w:rsid w:val="72D3497E"/>
    <w:rsid w:val="72D8B48E"/>
    <w:rsid w:val="72D99CC7"/>
    <w:rsid w:val="72DA7D72"/>
    <w:rsid w:val="72E29C7B"/>
    <w:rsid w:val="72E2FCF6"/>
    <w:rsid w:val="72EB1732"/>
    <w:rsid w:val="72EE0B97"/>
    <w:rsid w:val="72F55405"/>
    <w:rsid w:val="7307C53E"/>
    <w:rsid w:val="731671E0"/>
    <w:rsid w:val="731E9154"/>
    <w:rsid w:val="731ED549"/>
    <w:rsid w:val="731F9A5D"/>
    <w:rsid w:val="73230F20"/>
    <w:rsid w:val="732CA466"/>
    <w:rsid w:val="7330BF9A"/>
    <w:rsid w:val="73380F4B"/>
    <w:rsid w:val="7340FDD1"/>
    <w:rsid w:val="734680E4"/>
    <w:rsid w:val="734C40EF"/>
    <w:rsid w:val="734C6972"/>
    <w:rsid w:val="734F2434"/>
    <w:rsid w:val="734FDDAF"/>
    <w:rsid w:val="73561843"/>
    <w:rsid w:val="736321F5"/>
    <w:rsid w:val="7385B5AA"/>
    <w:rsid w:val="7393495A"/>
    <w:rsid w:val="73A8C706"/>
    <w:rsid w:val="73AC6039"/>
    <w:rsid w:val="73B335D6"/>
    <w:rsid w:val="73B82B1E"/>
    <w:rsid w:val="73C33D13"/>
    <w:rsid w:val="73E00D29"/>
    <w:rsid w:val="73E086B3"/>
    <w:rsid w:val="73E2BCC7"/>
    <w:rsid w:val="73EF920B"/>
    <w:rsid w:val="73F41087"/>
    <w:rsid w:val="7409C9CE"/>
    <w:rsid w:val="74213883"/>
    <w:rsid w:val="742B27FF"/>
    <w:rsid w:val="742C9596"/>
    <w:rsid w:val="743C7B35"/>
    <w:rsid w:val="743D291C"/>
    <w:rsid w:val="74571EC8"/>
    <w:rsid w:val="745FC46C"/>
    <w:rsid w:val="746979B1"/>
    <w:rsid w:val="74799B0D"/>
    <w:rsid w:val="748B244F"/>
    <w:rsid w:val="748F95E7"/>
    <w:rsid w:val="7495CFF9"/>
    <w:rsid w:val="749F16D5"/>
    <w:rsid w:val="74A4C63D"/>
    <w:rsid w:val="74B42399"/>
    <w:rsid w:val="74C28604"/>
    <w:rsid w:val="74CB9C0A"/>
    <w:rsid w:val="74DD32CE"/>
    <w:rsid w:val="74DE727F"/>
    <w:rsid w:val="74E30546"/>
    <w:rsid w:val="7502F658"/>
    <w:rsid w:val="7508FA5B"/>
    <w:rsid w:val="750C97DD"/>
    <w:rsid w:val="750D7AB2"/>
    <w:rsid w:val="750EE086"/>
    <w:rsid w:val="751FD8B0"/>
    <w:rsid w:val="75253EDD"/>
    <w:rsid w:val="752ED2BB"/>
    <w:rsid w:val="75350F13"/>
    <w:rsid w:val="75356395"/>
    <w:rsid w:val="7536AA94"/>
    <w:rsid w:val="753B116C"/>
    <w:rsid w:val="753B26DB"/>
    <w:rsid w:val="7542BADD"/>
    <w:rsid w:val="7543AB37"/>
    <w:rsid w:val="75459DB9"/>
    <w:rsid w:val="754F087A"/>
    <w:rsid w:val="75684B3C"/>
    <w:rsid w:val="756CA4FF"/>
    <w:rsid w:val="757C3978"/>
    <w:rsid w:val="7580889B"/>
    <w:rsid w:val="7584752E"/>
    <w:rsid w:val="7588552B"/>
    <w:rsid w:val="75A0DC90"/>
    <w:rsid w:val="75A29040"/>
    <w:rsid w:val="75A5DEEF"/>
    <w:rsid w:val="75A9A037"/>
    <w:rsid w:val="75AF4B17"/>
    <w:rsid w:val="75B1866E"/>
    <w:rsid w:val="75BD175C"/>
    <w:rsid w:val="75D88E3F"/>
    <w:rsid w:val="75DBF6F3"/>
    <w:rsid w:val="75EDC092"/>
    <w:rsid w:val="75F2EF29"/>
    <w:rsid w:val="75F465F5"/>
    <w:rsid w:val="7604DC60"/>
    <w:rsid w:val="760A1BDA"/>
    <w:rsid w:val="760C611F"/>
    <w:rsid w:val="7612832D"/>
    <w:rsid w:val="761453A9"/>
    <w:rsid w:val="7615CA64"/>
    <w:rsid w:val="76333828"/>
    <w:rsid w:val="76369ADB"/>
    <w:rsid w:val="763A706B"/>
    <w:rsid w:val="763CD7CB"/>
    <w:rsid w:val="763DE337"/>
    <w:rsid w:val="764345BD"/>
    <w:rsid w:val="764759BC"/>
    <w:rsid w:val="764CAA54"/>
    <w:rsid w:val="765324B5"/>
    <w:rsid w:val="765E47EE"/>
    <w:rsid w:val="765F1B63"/>
    <w:rsid w:val="765FC9A0"/>
    <w:rsid w:val="765FE4FD"/>
    <w:rsid w:val="76798962"/>
    <w:rsid w:val="7680891B"/>
    <w:rsid w:val="7689930E"/>
    <w:rsid w:val="768FFF60"/>
    <w:rsid w:val="7697C373"/>
    <w:rsid w:val="76A97D6C"/>
    <w:rsid w:val="76B45F1F"/>
    <w:rsid w:val="76B9E5E6"/>
    <w:rsid w:val="76CEF1FC"/>
    <w:rsid w:val="76D013FB"/>
    <w:rsid w:val="76D95EB2"/>
    <w:rsid w:val="76E258CF"/>
    <w:rsid w:val="77015482"/>
    <w:rsid w:val="7702E4DD"/>
    <w:rsid w:val="77115B19"/>
    <w:rsid w:val="771D485B"/>
    <w:rsid w:val="772EA6E1"/>
    <w:rsid w:val="77362647"/>
    <w:rsid w:val="77392D22"/>
    <w:rsid w:val="7748FD43"/>
    <w:rsid w:val="774D7F96"/>
    <w:rsid w:val="7753A6A7"/>
    <w:rsid w:val="77586101"/>
    <w:rsid w:val="77611A68"/>
    <w:rsid w:val="77689D92"/>
    <w:rsid w:val="77844F79"/>
    <w:rsid w:val="77855BA7"/>
    <w:rsid w:val="77885613"/>
    <w:rsid w:val="778B0E86"/>
    <w:rsid w:val="7797445C"/>
    <w:rsid w:val="77982363"/>
    <w:rsid w:val="77A869EB"/>
    <w:rsid w:val="77B34949"/>
    <w:rsid w:val="77B5AC17"/>
    <w:rsid w:val="77B94067"/>
    <w:rsid w:val="77BAC3F1"/>
    <w:rsid w:val="77C15499"/>
    <w:rsid w:val="77CE18E4"/>
    <w:rsid w:val="77D50E05"/>
    <w:rsid w:val="77D7C89C"/>
    <w:rsid w:val="77DB4836"/>
    <w:rsid w:val="77DE71E9"/>
    <w:rsid w:val="77DFD2C3"/>
    <w:rsid w:val="77E71650"/>
    <w:rsid w:val="77E737FB"/>
    <w:rsid w:val="77E76554"/>
    <w:rsid w:val="77E86089"/>
    <w:rsid w:val="77F3DB8F"/>
    <w:rsid w:val="77F50A5F"/>
    <w:rsid w:val="78088FFC"/>
    <w:rsid w:val="780A1090"/>
    <w:rsid w:val="780A6BE3"/>
    <w:rsid w:val="781EB474"/>
    <w:rsid w:val="78279AF9"/>
    <w:rsid w:val="782AE494"/>
    <w:rsid w:val="782CC16E"/>
    <w:rsid w:val="783A66BC"/>
    <w:rsid w:val="785131BE"/>
    <w:rsid w:val="7851DFAA"/>
    <w:rsid w:val="7851E5E6"/>
    <w:rsid w:val="7851EC54"/>
    <w:rsid w:val="785360B0"/>
    <w:rsid w:val="7858DE91"/>
    <w:rsid w:val="786411D6"/>
    <w:rsid w:val="786713BE"/>
    <w:rsid w:val="788AF75F"/>
    <w:rsid w:val="789D2AD4"/>
    <w:rsid w:val="78A1846A"/>
    <w:rsid w:val="78A1B32D"/>
    <w:rsid w:val="78B1C2A1"/>
    <w:rsid w:val="78C76A47"/>
    <w:rsid w:val="78CC212C"/>
    <w:rsid w:val="78CD0297"/>
    <w:rsid w:val="78D0A4E8"/>
    <w:rsid w:val="78D731B0"/>
    <w:rsid w:val="78D86EB7"/>
    <w:rsid w:val="78DCCFC2"/>
    <w:rsid w:val="78E571CA"/>
    <w:rsid w:val="78E94E1A"/>
    <w:rsid w:val="78E9FF1A"/>
    <w:rsid w:val="78EAD8F6"/>
    <w:rsid w:val="78F61CE9"/>
    <w:rsid w:val="78F9ED26"/>
    <w:rsid w:val="78FF9D25"/>
    <w:rsid w:val="78FFEA57"/>
    <w:rsid w:val="7900BB05"/>
    <w:rsid w:val="7906CF00"/>
    <w:rsid w:val="79149F12"/>
    <w:rsid w:val="79328AC9"/>
    <w:rsid w:val="7933B14F"/>
    <w:rsid w:val="793A1493"/>
    <w:rsid w:val="794A5286"/>
    <w:rsid w:val="794D31B5"/>
    <w:rsid w:val="796102DF"/>
    <w:rsid w:val="796601BC"/>
    <w:rsid w:val="7968CA67"/>
    <w:rsid w:val="796FED08"/>
    <w:rsid w:val="797CAAF4"/>
    <w:rsid w:val="797ED167"/>
    <w:rsid w:val="799473A2"/>
    <w:rsid w:val="79950559"/>
    <w:rsid w:val="79ABC62F"/>
    <w:rsid w:val="79B0C230"/>
    <w:rsid w:val="79B96448"/>
    <w:rsid w:val="79C2DA7A"/>
    <w:rsid w:val="79C8BE5B"/>
    <w:rsid w:val="79CB2D5C"/>
    <w:rsid w:val="79D1A1C8"/>
    <w:rsid w:val="79D906C0"/>
    <w:rsid w:val="79DCB7B1"/>
    <w:rsid w:val="79DCC2BF"/>
    <w:rsid w:val="79DDCF4F"/>
    <w:rsid w:val="79E1BC6C"/>
    <w:rsid w:val="79E73824"/>
    <w:rsid w:val="79F87C6D"/>
    <w:rsid w:val="79FD031B"/>
    <w:rsid w:val="79FFD107"/>
    <w:rsid w:val="7A05E5CE"/>
    <w:rsid w:val="7A0C17DD"/>
    <w:rsid w:val="7A1311C6"/>
    <w:rsid w:val="7A20113C"/>
    <w:rsid w:val="7A3B7367"/>
    <w:rsid w:val="7A3EF1B0"/>
    <w:rsid w:val="7A47BABE"/>
    <w:rsid w:val="7A4A068A"/>
    <w:rsid w:val="7A4B4911"/>
    <w:rsid w:val="7A51801C"/>
    <w:rsid w:val="7A51927C"/>
    <w:rsid w:val="7A53105A"/>
    <w:rsid w:val="7A61838D"/>
    <w:rsid w:val="7A63F57B"/>
    <w:rsid w:val="7A6B1162"/>
    <w:rsid w:val="7A6F3C54"/>
    <w:rsid w:val="7A725CC1"/>
    <w:rsid w:val="7A9236EB"/>
    <w:rsid w:val="7A989480"/>
    <w:rsid w:val="7A9C8858"/>
    <w:rsid w:val="7AB1AA1F"/>
    <w:rsid w:val="7ABDAAF5"/>
    <w:rsid w:val="7ABED2D2"/>
    <w:rsid w:val="7AC64834"/>
    <w:rsid w:val="7AC9D2AE"/>
    <w:rsid w:val="7ACD32F0"/>
    <w:rsid w:val="7ACDA4D3"/>
    <w:rsid w:val="7AD4DDC7"/>
    <w:rsid w:val="7AED6EC7"/>
    <w:rsid w:val="7AFD04C0"/>
    <w:rsid w:val="7B1BF1FE"/>
    <w:rsid w:val="7B29714B"/>
    <w:rsid w:val="7B2A13BF"/>
    <w:rsid w:val="7B2F41AC"/>
    <w:rsid w:val="7B332808"/>
    <w:rsid w:val="7B4BF556"/>
    <w:rsid w:val="7B5990CF"/>
    <w:rsid w:val="7B5E7DCC"/>
    <w:rsid w:val="7B698299"/>
    <w:rsid w:val="7B69C111"/>
    <w:rsid w:val="7B70193E"/>
    <w:rsid w:val="7B73B38A"/>
    <w:rsid w:val="7B746CAA"/>
    <w:rsid w:val="7B7F864D"/>
    <w:rsid w:val="7B85E131"/>
    <w:rsid w:val="7B8E9C81"/>
    <w:rsid w:val="7B919DB5"/>
    <w:rsid w:val="7B9C8910"/>
    <w:rsid w:val="7B9E30E8"/>
    <w:rsid w:val="7BA28E89"/>
    <w:rsid w:val="7BAC803E"/>
    <w:rsid w:val="7BAE8FA4"/>
    <w:rsid w:val="7BB37794"/>
    <w:rsid w:val="7BB3EC8D"/>
    <w:rsid w:val="7BB96A8F"/>
    <w:rsid w:val="7BC1574A"/>
    <w:rsid w:val="7BC306BB"/>
    <w:rsid w:val="7BD08419"/>
    <w:rsid w:val="7BD112EB"/>
    <w:rsid w:val="7BD358EA"/>
    <w:rsid w:val="7BDAF0B7"/>
    <w:rsid w:val="7C0184A4"/>
    <w:rsid w:val="7C0C0F97"/>
    <w:rsid w:val="7C0EBBC7"/>
    <w:rsid w:val="7C2D5D44"/>
    <w:rsid w:val="7C425658"/>
    <w:rsid w:val="7C4711C7"/>
    <w:rsid w:val="7C4A60AC"/>
    <w:rsid w:val="7C5DFE95"/>
    <w:rsid w:val="7C613889"/>
    <w:rsid w:val="7C68123F"/>
    <w:rsid w:val="7C71B555"/>
    <w:rsid w:val="7C7394E5"/>
    <w:rsid w:val="7C7A306A"/>
    <w:rsid w:val="7C8C4E7D"/>
    <w:rsid w:val="7C97CA29"/>
    <w:rsid w:val="7CAB8BC6"/>
    <w:rsid w:val="7CAC194F"/>
    <w:rsid w:val="7CB18427"/>
    <w:rsid w:val="7CC4006E"/>
    <w:rsid w:val="7CC8F7BD"/>
    <w:rsid w:val="7CCC38AC"/>
    <w:rsid w:val="7CDAE926"/>
    <w:rsid w:val="7CDBE545"/>
    <w:rsid w:val="7CDC011F"/>
    <w:rsid w:val="7CEA9855"/>
    <w:rsid w:val="7CF260A7"/>
    <w:rsid w:val="7CF37E6F"/>
    <w:rsid w:val="7CFA9519"/>
    <w:rsid w:val="7D01E9D8"/>
    <w:rsid w:val="7D12AFBF"/>
    <w:rsid w:val="7D1A59EE"/>
    <w:rsid w:val="7D2146DD"/>
    <w:rsid w:val="7D324D4D"/>
    <w:rsid w:val="7D3628A6"/>
    <w:rsid w:val="7D44B33C"/>
    <w:rsid w:val="7D48DD9A"/>
    <w:rsid w:val="7D53E321"/>
    <w:rsid w:val="7D56ADEA"/>
    <w:rsid w:val="7D723028"/>
    <w:rsid w:val="7D85BAA5"/>
    <w:rsid w:val="7D898471"/>
    <w:rsid w:val="7D8B59DF"/>
    <w:rsid w:val="7D920876"/>
    <w:rsid w:val="7DA1DBEF"/>
    <w:rsid w:val="7DA90F2F"/>
    <w:rsid w:val="7DB83BD5"/>
    <w:rsid w:val="7DC083F7"/>
    <w:rsid w:val="7DC7550F"/>
    <w:rsid w:val="7DCA77C7"/>
    <w:rsid w:val="7DD35B7A"/>
    <w:rsid w:val="7DD90704"/>
    <w:rsid w:val="7DDFEC31"/>
    <w:rsid w:val="7DE0B0F7"/>
    <w:rsid w:val="7DE63923"/>
    <w:rsid w:val="7DEA00AC"/>
    <w:rsid w:val="7DECD579"/>
    <w:rsid w:val="7E0170DA"/>
    <w:rsid w:val="7E11789A"/>
    <w:rsid w:val="7E1650E8"/>
    <w:rsid w:val="7E207B4E"/>
    <w:rsid w:val="7E22739B"/>
    <w:rsid w:val="7E26F5E2"/>
    <w:rsid w:val="7E29E291"/>
    <w:rsid w:val="7E3FB808"/>
    <w:rsid w:val="7E4021ED"/>
    <w:rsid w:val="7E438530"/>
    <w:rsid w:val="7E439A2D"/>
    <w:rsid w:val="7E4B6677"/>
    <w:rsid w:val="7E6D9428"/>
    <w:rsid w:val="7E73B4AF"/>
    <w:rsid w:val="7E7D024B"/>
    <w:rsid w:val="7E8B319E"/>
    <w:rsid w:val="7E8F6B08"/>
    <w:rsid w:val="7EA5D4C6"/>
    <w:rsid w:val="7EC27842"/>
    <w:rsid w:val="7EC7CF35"/>
    <w:rsid w:val="7EC91618"/>
    <w:rsid w:val="7ECC5D17"/>
    <w:rsid w:val="7EEA9FCB"/>
    <w:rsid w:val="7EEB2412"/>
    <w:rsid w:val="7EF19920"/>
    <w:rsid w:val="7F0B2B5F"/>
    <w:rsid w:val="7F0C6478"/>
    <w:rsid w:val="7F121EA4"/>
    <w:rsid w:val="7F12E39D"/>
    <w:rsid w:val="7F179A45"/>
    <w:rsid w:val="7F1A0FEA"/>
    <w:rsid w:val="7F1E3B2F"/>
    <w:rsid w:val="7F231BBE"/>
    <w:rsid w:val="7F24290C"/>
    <w:rsid w:val="7F286FBA"/>
    <w:rsid w:val="7F32F870"/>
    <w:rsid w:val="7F370EF3"/>
    <w:rsid w:val="7F4787D6"/>
    <w:rsid w:val="7F489DA9"/>
    <w:rsid w:val="7F4AFFFB"/>
    <w:rsid w:val="7F4D483A"/>
    <w:rsid w:val="7F4F1408"/>
    <w:rsid w:val="7F5909AB"/>
    <w:rsid w:val="7F5A357E"/>
    <w:rsid w:val="7F67099C"/>
    <w:rsid w:val="7F6B9832"/>
    <w:rsid w:val="7F716B5B"/>
    <w:rsid w:val="7F74260A"/>
    <w:rsid w:val="7F7B5966"/>
    <w:rsid w:val="7F8568AE"/>
    <w:rsid w:val="7F87F35A"/>
    <w:rsid w:val="7F8CBA27"/>
    <w:rsid w:val="7F8D021E"/>
    <w:rsid w:val="7F99A4E4"/>
    <w:rsid w:val="7FB193DF"/>
    <w:rsid w:val="7FBC69E6"/>
    <w:rsid w:val="7FBCB490"/>
    <w:rsid w:val="7FC75717"/>
    <w:rsid w:val="7FC8C480"/>
    <w:rsid w:val="7FCF71FF"/>
    <w:rsid w:val="7FD06893"/>
    <w:rsid w:val="7FF184D8"/>
    <w:rsid w:val="7FFB4469"/>
    <w:rsid w:val="7FFCE2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7AAD3"/>
  <w15:docId w15:val="{54EBA1EB-621E-421E-BE26-575C35AF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A76"/>
    <w:rPr>
      <w:rFonts w:ascii="Times New Roman" w:hAnsi="Times New Roman"/>
    </w:rPr>
  </w:style>
  <w:style w:type="paragraph" w:styleId="Heading1">
    <w:name w:val="heading 1"/>
    <w:basedOn w:val="Normal"/>
    <w:next w:val="Normal"/>
    <w:uiPriority w:val="9"/>
    <w:qFormat/>
    <w:rsid w:val="00833A76"/>
    <w:pPr>
      <w:keepNext/>
      <w:keepLines/>
      <w:spacing w:before="20" w:after="20" w:line="240" w:lineRule="auto"/>
      <w:outlineLvl w:val="0"/>
    </w:pPr>
    <w:rPr>
      <w:b/>
      <w:sz w:val="2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5765F"/>
    <w:pPr>
      <w:keepNext/>
      <w:keepLines/>
      <w:spacing w:before="240" w:after="20" w:line="240" w:lineRule="auto"/>
    </w:pPr>
    <w:rPr>
      <w:b/>
      <w:sz w:val="28"/>
      <w:szCs w:val="72"/>
    </w:rPr>
  </w:style>
  <w:style w:type="paragraph" w:styleId="Subtitle">
    <w:name w:val="Subtitle"/>
    <w:basedOn w:val="Normal"/>
    <w:next w:val="Normal"/>
    <w:uiPriority w:val="11"/>
    <w:qFormat/>
    <w:rsid w:val="00833A76"/>
    <w:pPr>
      <w:keepNext/>
      <w:keepLines/>
      <w:spacing w:before="120" w:after="20" w:line="240" w:lineRule="auto"/>
      <w:jc w:val="center"/>
    </w:pPr>
    <w:rPr>
      <w:rFonts w:eastAsia="Georgia" w:cs="Georgia"/>
      <w:color w:val="000000" w:themeColor="text1"/>
      <w:sz w:val="2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6A5783"/>
    <w:pPr>
      <w:tabs>
        <w:tab w:val="center" w:pos="4680"/>
        <w:tab w:val="right" w:pos="9360"/>
      </w:tabs>
      <w:spacing w:line="240" w:lineRule="auto"/>
    </w:pPr>
  </w:style>
  <w:style w:type="character" w:customStyle="1" w:styleId="HeaderChar">
    <w:name w:val="Header Char"/>
    <w:basedOn w:val="DefaultParagraphFont"/>
    <w:link w:val="Header"/>
    <w:uiPriority w:val="99"/>
    <w:rsid w:val="006A5783"/>
  </w:style>
  <w:style w:type="paragraph" w:styleId="Footer">
    <w:name w:val="footer"/>
    <w:basedOn w:val="Normal"/>
    <w:link w:val="FooterChar"/>
    <w:uiPriority w:val="99"/>
    <w:unhideWhenUsed/>
    <w:rsid w:val="006A5783"/>
    <w:pPr>
      <w:tabs>
        <w:tab w:val="center" w:pos="4680"/>
        <w:tab w:val="right" w:pos="9360"/>
      </w:tabs>
      <w:spacing w:line="240" w:lineRule="auto"/>
    </w:pPr>
  </w:style>
  <w:style w:type="character" w:customStyle="1" w:styleId="FooterChar">
    <w:name w:val="Footer Char"/>
    <w:basedOn w:val="DefaultParagraphFont"/>
    <w:link w:val="Footer"/>
    <w:uiPriority w:val="99"/>
    <w:rsid w:val="006A5783"/>
  </w:style>
  <w:style w:type="paragraph" w:styleId="ListParagraph">
    <w:name w:val="List Paragraph"/>
    <w:basedOn w:val="Normal"/>
    <w:uiPriority w:val="34"/>
    <w:qFormat/>
    <w:rsid w:val="00096550"/>
    <w:pPr>
      <w:ind w:left="720"/>
      <w:contextualSpacing/>
    </w:pPr>
    <w:rPr>
      <w:color w:val="000000" w:themeColor="text1"/>
    </w:rPr>
  </w:style>
  <w:style w:type="character" w:styleId="Hyperlink">
    <w:name w:val="Hyperlink"/>
    <w:basedOn w:val="DefaultParagraphFont"/>
    <w:uiPriority w:val="99"/>
    <w:unhideWhenUsed/>
    <w:rsid w:val="008B6398"/>
    <w:rPr>
      <w:color w:val="000000" w:themeColor="text1"/>
      <w:u w:val="single"/>
    </w:rPr>
  </w:style>
  <w:style w:type="character" w:styleId="UnresolvedMention">
    <w:name w:val="Unresolved Mention"/>
    <w:basedOn w:val="DefaultParagraphFont"/>
    <w:uiPriority w:val="99"/>
    <w:semiHidden/>
    <w:unhideWhenUsed/>
    <w:rsid w:val="004F0AE0"/>
    <w:rPr>
      <w:color w:val="605E5C"/>
      <w:shd w:val="clear" w:color="auto" w:fill="E1DFDD"/>
    </w:rPr>
  </w:style>
  <w:style w:type="character" w:styleId="FollowedHyperlink">
    <w:name w:val="FollowedHyperlink"/>
    <w:basedOn w:val="DefaultParagraphFont"/>
    <w:uiPriority w:val="99"/>
    <w:semiHidden/>
    <w:unhideWhenUsed/>
    <w:rsid w:val="004F0AE0"/>
    <w:rPr>
      <w:color w:val="800080" w:themeColor="followedHyperlink"/>
      <w:u w:val="singl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8B3182"/>
    <w:rPr>
      <w:b/>
      <w:bCs/>
    </w:rPr>
  </w:style>
  <w:style w:type="character" w:customStyle="1" w:styleId="CommentSubjectChar">
    <w:name w:val="Comment Subject Char"/>
    <w:basedOn w:val="CommentTextChar"/>
    <w:link w:val="CommentSubject"/>
    <w:uiPriority w:val="99"/>
    <w:semiHidden/>
    <w:rsid w:val="008B3182"/>
    <w:rPr>
      <w:b/>
      <w:bCs/>
      <w:sz w:val="20"/>
      <w:szCs w:val="20"/>
    </w:rPr>
  </w:style>
  <w:style w:type="character" w:styleId="PageNumber">
    <w:name w:val="page number"/>
    <w:basedOn w:val="DefaultParagraphFont"/>
    <w:uiPriority w:val="99"/>
    <w:semiHidden/>
    <w:unhideWhenUsed/>
    <w:rsid w:val="002755E5"/>
  </w:style>
  <w:style w:type="paragraph" w:styleId="TOCHeading">
    <w:name w:val="TOC Heading"/>
    <w:basedOn w:val="Heading1"/>
    <w:next w:val="Normal"/>
    <w:uiPriority w:val="39"/>
    <w:unhideWhenUsed/>
    <w:qFormat/>
    <w:rsid w:val="00D8658E"/>
    <w:pPr>
      <w:spacing w:before="480" w:after="0" w:line="276" w:lineRule="auto"/>
      <w:outlineLvl w:val="9"/>
    </w:pPr>
    <w:rPr>
      <w:rFonts w:asciiTheme="majorHAnsi" w:eastAsiaTheme="majorEastAsia" w:hAnsiTheme="majorHAnsi" w:cstheme="majorBidi"/>
      <w:bCs/>
      <w:color w:val="365F91" w:themeColor="accent1" w:themeShade="BF"/>
      <w:szCs w:val="28"/>
    </w:rPr>
  </w:style>
  <w:style w:type="paragraph" w:styleId="TOC1">
    <w:name w:val="toc 1"/>
    <w:basedOn w:val="Normal"/>
    <w:next w:val="Normal"/>
    <w:autoRedefine/>
    <w:uiPriority w:val="39"/>
    <w:unhideWhenUsed/>
    <w:rsid w:val="00D8658E"/>
    <w:pPr>
      <w:spacing w:before="240" w:after="120"/>
    </w:pPr>
    <w:rPr>
      <w:rFonts w:asciiTheme="minorHAnsi" w:hAnsiTheme="minorHAnsi"/>
      <w:b/>
      <w:bCs/>
      <w:sz w:val="20"/>
      <w:szCs w:val="20"/>
    </w:rPr>
  </w:style>
  <w:style w:type="paragraph" w:styleId="TOC2">
    <w:name w:val="toc 2"/>
    <w:basedOn w:val="Normal"/>
    <w:next w:val="Normal"/>
    <w:autoRedefine/>
    <w:uiPriority w:val="39"/>
    <w:semiHidden/>
    <w:unhideWhenUsed/>
    <w:rsid w:val="00D8658E"/>
    <w:pPr>
      <w:spacing w:before="120"/>
      <w:ind w:left="220"/>
    </w:pPr>
    <w:rPr>
      <w:rFonts w:asciiTheme="minorHAnsi" w:hAnsiTheme="minorHAnsi"/>
      <w:i/>
      <w:iCs/>
      <w:sz w:val="20"/>
      <w:szCs w:val="20"/>
    </w:rPr>
  </w:style>
  <w:style w:type="paragraph" w:styleId="TOC3">
    <w:name w:val="toc 3"/>
    <w:basedOn w:val="Normal"/>
    <w:next w:val="Normal"/>
    <w:autoRedefine/>
    <w:uiPriority w:val="39"/>
    <w:semiHidden/>
    <w:unhideWhenUsed/>
    <w:rsid w:val="00D8658E"/>
    <w:pPr>
      <w:ind w:left="440"/>
    </w:pPr>
    <w:rPr>
      <w:rFonts w:asciiTheme="minorHAnsi" w:hAnsiTheme="minorHAnsi"/>
      <w:sz w:val="20"/>
      <w:szCs w:val="20"/>
    </w:rPr>
  </w:style>
  <w:style w:type="paragraph" w:styleId="TOC4">
    <w:name w:val="toc 4"/>
    <w:basedOn w:val="Normal"/>
    <w:next w:val="Normal"/>
    <w:autoRedefine/>
    <w:uiPriority w:val="39"/>
    <w:semiHidden/>
    <w:unhideWhenUsed/>
    <w:rsid w:val="00D8658E"/>
    <w:pPr>
      <w:ind w:left="660"/>
    </w:pPr>
    <w:rPr>
      <w:rFonts w:asciiTheme="minorHAnsi" w:hAnsiTheme="minorHAnsi"/>
      <w:sz w:val="20"/>
      <w:szCs w:val="20"/>
    </w:rPr>
  </w:style>
  <w:style w:type="paragraph" w:styleId="TOC5">
    <w:name w:val="toc 5"/>
    <w:basedOn w:val="Normal"/>
    <w:next w:val="Normal"/>
    <w:autoRedefine/>
    <w:uiPriority w:val="39"/>
    <w:semiHidden/>
    <w:unhideWhenUsed/>
    <w:rsid w:val="00D8658E"/>
    <w:pPr>
      <w:ind w:left="880"/>
    </w:pPr>
    <w:rPr>
      <w:rFonts w:asciiTheme="minorHAnsi" w:hAnsiTheme="minorHAnsi"/>
      <w:sz w:val="20"/>
      <w:szCs w:val="20"/>
    </w:rPr>
  </w:style>
  <w:style w:type="paragraph" w:styleId="TOC6">
    <w:name w:val="toc 6"/>
    <w:basedOn w:val="Normal"/>
    <w:next w:val="Normal"/>
    <w:autoRedefine/>
    <w:uiPriority w:val="39"/>
    <w:semiHidden/>
    <w:unhideWhenUsed/>
    <w:rsid w:val="00D8658E"/>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D8658E"/>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D8658E"/>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D8658E"/>
    <w:pPr>
      <w:ind w:left="1760"/>
    </w:pPr>
    <w:rPr>
      <w:rFonts w:asciiTheme="minorHAnsi" w:hAnsiTheme="minorHAnsi"/>
      <w:sz w:val="20"/>
      <w:szCs w:val="20"/>
    </w:rPr>
  </w:style>
  <w:style w:type="paragraph" w:customStyle="1" w:styleId="xmsonormal">
    <w:name w:val="x_msonormal"/>
    <w:basedOn w:val="Normal"/>
    <w:rsid w:val="00C977D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99761">
      <w:bodyDiv w:val="1"/>
      <w:marLeft w:val="0"/>
      <w:marRight w:val="0"/>
      <w:marTop w:val="0"/>
      <w:marBottom w:val="0"/>
      <w:divBdr>
        <w:top w:val="none" w:sz="0" w:space="0" w:color="auto"/>
        <w:left w:val="none" w:sz="0" w:space="0" w:color="auto"/>
        <w:bottom w:val="none" w:sz="0" w:space="0" w:color="auto"/>
        <w:right w:val="none" w:sz="0" w:space="0" w:color="auto"/>
      </w:divBdr>
      <w:divsChild>
        <w:div w:id="955402658">
          <w:marLeft w:val="0"/>
          <w:marRight w:val="0"/>
          <w:marTop w:val="0"/>
          <w:marBottom w:val="0"/>
          <w:divBdr>
            <w:top w:val="none" w:sz="0" w:space="0" w:color="auto"/>
            <w:left w:val="none" w:sz="0" w:space="0" w:color="auto"/>
            <w:bottom w:val="none" w:sz="0" w:space="0" w:color="auto"/>
            <w:right w:val="none" w:sz="0" w:space="0" w:color="auto"/>
          </w:divBdr>
          <w:divsChild>
            <w:div w:id="575554132">
              <w:marLeft w:val="0"/>
              <w:marRight w:val="0"/>
              <w:marTop w:val="0"/>
              <w:marBottom w:val="0"/>
              <w:divBdr>
                <w:top w:val="none" w:sz="0" w:space="0" w:color="auto"/>
                <w:left w:val="none" w:sz="0" w:space="0" w:color="auto"/>
                <w:bottom w:val="none" w:sz="0" w:space="0" w:color="auto"/>
                <w:right w:val="none" w:sz="0" w:space="0" w:color="auto"/>
              </w:divBdr>
              <w:divsChild>
                <w:div w:id="1736589964">
                  <w:marLeft w:val="0"/>
                  <w:marRight w:val="0"/>
                  <w:marTop w:val="0"/>
                  <w:marBottom w:val="0"/>
                  <w:divBdr>
                    <w:top w:val="none" w:sz="0" w:space="0" w:color="auto"/>
                    <w:left w:val="none" w:sz="0" w:space="0" w:color="auto"/>
                    <w:bottom w:val="none" w:sz="0" w:space="0" w:color="auto"/>
                    <w:right w:val="none" w:sz="0" w:space="0" w:color="auto"/>
                  </w:divBdr>
                  <w:divsChild>
                    <w:div w:id="205962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apastyle.apa.org/" TargetMode="External"/><Relationship Id="rId117" Type="http://schemas.openxmlformats.org/officeDocument/2006/relationships/header" Target="header16.xml"/><Relationship Id="rId21" Type="http://schemas.openxmlformats.org/officeDocument/2006/relationships/hyperlink" Target="https://www.jmu.edu/honorcode/code.shtml" TargetMode="External"/><Relationship Id="rId42" Type="http://schemas.openxmlformats.org/officeDocument/2006/relationships/hyperlink" Target="https://www.jmu.edu/coe/esc/_files/procedures-for-appeals.pdf" TargetMode="External"/><Relationship Id="rId47" Type="http://schemas.openxmlformats.org/officeDocument/2006/relationships/hyperlink" Target="https://www.jmu.edu/registrar/students/student_grades_info.shtml" TargetMode="External"/><Relationship Id="rId63" Type="http://schemas.openxmlformats.org/officeDocument/2006/relationships/hyperlink" Target="https://www.jmu.edu/coe/esc/_files/ST-Performance-Guide.pdf" TargetMode="External"/><Relationship Id="rId68" Type="http://schemas.openxmlformats.org/officeDocument/2006/relationships/hyperlink" Target="https://www.jmu.edu/coe/esc/_files/ST-Performance-Guide.pdf" TargetMode="External"/><Relationship Id="rId84" Type="http://schemas.openxmlformats.org/officeDocument/2006/relationships/hyperlink" Target="mailto:teacher-ed@jmu.edu" TargetMode="External"/><Relationship Id="rId89" Type="http://schemas.openxmlformats.org/officeDocument/2006/relationships/hyperlink" Target="https://www.jmu.edu/learning/multilingual-services/index.shtml" TargetMode="External"/><Relationship Id="rId112" Type="http://schemas.openxmlformats.org/officeDocument/2006/relationships/header" Target="header14.xml"/><Relationship Id="rId16" Type="http://schemas.openxmlformats.org/officeDocument/2006/relationships/hyperlink" Target="https://www.jmu.edu/coe/esc/_files/licensure_information.pdf" TargetMode="External"/><Relationship Id="rId107" Type="http://schemas.openxmlformats.org/officeDocument/2006/relationships/hyperlink" Target="https://www.literacyworldwide.org" TargetMode="External"/><Relationship Id="rId11" Type="http://schemas.openxmlformats.org/officeDocument/2006/relationships/endnotes" Target="endnotes.xml"/><Relationship Id="rId32" Type="http://schemas.openxmlformats.org/officeDocument/2006/relationships/hyperlink" Target="https://www.jmu.edu/coe/esc/_files/Entry-Assessments-for-Admissions.pdf" TargetMode="External"/><Relationship Id="rId37" Type="http://schemas.openxmlformats.org/officeDocument/2006/relationships/hyperlink" Target="https://www.ets.org/pdfs/praxis/5001.pdf" TargetMode="External"/><Relationship Id="rId53" Type="http://schemas.openxmlformats.org/officeDocument/2006/relationships/hyperlink" Target="https://www.jmu.edu/coe/esc/_files/ST-Performance-Guide.pdf" TargetMode="External"/><Relationship Id="rId58" Type="http://schemas.openxmlformats.org/officeDocument/2006/relationships/hyperlink" Target="https://www.jmu.edu/coe/esc/_files/ST-Performance-Guide.pdf" TargetMode="External"/><Relationship Id="rId74" Type="http://schemas.openxmlformats.org/officeDocument/2006/relationships/hyperlink" Target="https://www.jmu.edu/scholarships/listing.shtml" TargetMode="External"/><Relationship Id="rId79" Type="http://schemas.openxmlformats.org/officeDocument/2006/relationships/hyperlink" Target="https://www.jmu.edu/pce/programs/all/adultdegree/index.shtml" TargetMode="External"/><Relationship Id="rId102" Type="http://schemas.openxmlformats.org/officeDocument/2006/relationships/hyperlink" Target="http://www.ascd.org/" TargetMode="External"/><Relationship Id="rId5" Type="http://schemas.openxmlformats.org/officeDocument/2006/relationships/customXml" Target="../customXml/item5.xml"/><Relationship Id="rId90" Type="http://schemas.openxmlformats.org/officeDocument/2006/relationships/hyperlink" Target="https://www.jmu.edu/ods/contact/contact-us.shtml" TargetMode="External"/><Relationship Id="rId95" Type="http://schemas.openxmlformats.org/officeDocument/2006/relationships/hyperlink" Target="https://www.jmu.edu/counselingctr/timely-care/index.shtml" TargetMode="External"/><Relationship Id="rId22" Type="http://schemas.openxmlformats.org/officeDocument/2006/relationships/hyperlink" Target="https://www.jmu.edu/coe/esc/_files/professional-education-handbook.pdf" TargetMode="External"/><Relationship Id="rId27" Type="http://schemas.openxmlformats.org/officeDocument/2006/relationships/hyperlink" Target="https://teach.coe.jmu.edu/mvc-training/practicum-student-information-form/?_ga=2.78798612.1277961706.1676384208-592635797.1675951699" TargetMode="External"/><Relationship Id="rId43" Type="http://schemas.openxmlformats.org/officeDocument/2006/relationships/hyperlink" Target="https://www.jmu.edu/coe/esc/_files/appeal-form-rev.pdf" TargetMode="External"/><Relationship Id="rId48" Type="http://schemas.openxmlformats.org/officeDocument/2006/relationships/hyperlink" Target="https://www.jmu.edu/financialaid/terms-and-conditions.shtml" TargetMode="External"/><Relationship Id="rId64" Type="http://schemas.openxmlformats.org/officeDocument/2006/relationships/header" Target="header5.xml"/><Relationship Id="rId69" Type="http://schemas.openxmlformats.org/officeDocument/2006/relationships/header" Target="header7.xml"/><Relationship Id="rId113" Type="http://schemas.openxmlformats.org/officeDocument/2006/relationships/footer" Target="footer9.xml"/><Relationship Id="rId118" Type="http://schemas.openxmlformats.org/officeDocument/2006/relationships/footer" Target="footer10.xml"/><Relationship Id="rId80" Type="http://schemas.openxmlformats.org/officeDocument/2006/relationships/hyperlink" Target="https://www.jmu.edu/career/index.shtml" TargetMode="External"/><Relationship Id="rId85" Type="http://schemas.openxmlformats.org/officeDocument/2006/relationships/hyperlink" Target="https://www.jmu.edu/financialaid/apply/index.shtml," TargetMode="External"/><Relationship Id="rId12" Type="http://schemas.openxmlformats.org/officeDocument/2006/relationships/image" Target="media/image1.png"/><Relationship Id="rId17" Type="http://schemas.openxmlformats.org/officeDocument/2006/relationships/hyperlink" Target="https://www.jmu.edu/coe/eere/eere-eced-aa-bis.shtml" TargetMode="External"/><Relationship Id="rId33" Type="http://schemas.openxmlformats.org/officeDocument/2006/relationships/hyperlink" Target="https://www.ets.org/praxis/site/test-takers.html" TargetMode="External"/><Relationship Id="rId38" Type="http://schemas.openxmlformats.org/officeDocument/2006/relationships/hyperlink" Target="https://www.ets.org/pdfs/praxis/5205.pdf" TargetMode="External"/><Relationship Id="rId59" Type="http://schemas.openxmlformats.org/officeDocument/2006/relationships/header" Target="header3.xml"/><Relationship Id="rId103" Type="http://schemas.openxmlformats.org/officeDocument/2006/relationships/hyperlink" Target="http://www.ncss.org/" TargetMode="External"/><Relationship Id="rId108" Type="http://schemas.openxmlformats.org/officeDocument/2006/relationships/header" Target="header11.xml"/><Relationship Id="rId54" Type="http://schemas.openxmlformats.org/officeDocument/2006/relationships/header" Target="header1.xml"/><Relationship Id="rId70" Type="http://schemas.openxmlformats.org/officeDocument/2006/relationships/header" Target="header8.xml"/><Relationship Id="rId75" Type="http://schemas.openxmlformats.org/officeDocument/2006/relationships/header" Target="header9.xml"/><Relationship Id="rId91" Type="http://schemas.openxmlformats.org/officeDocument/2006/relationships/hyperlink" Target="mailto:martinjy@jmu.edu" TargetMode="External"/><Relationship Id="rId96" Type="http://schemas.openxmlformats.org/officeDocument/2006/relationships/hyperlink" Target="http://www.doe.virginia.gov/"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mailto:barretrl@jmu.edu" TargetMode="External"/><Relationship Id="rId28" Type="http://schemas.openxmlformats.org/officeDocument/2006/relationships/hyperlink" Target="https://www.jmu.edu/coe/esc/_files/ST-Performance-Guide.pdf" TargetMode="External"/><Relationship Id="rId49" Type="http://schemas.openxmlformats.org/officeDocument/2006/relationships/hyperlink" Target="https://www.jmu.edu/registrar/students/Reentry.shtml" TargetMode="External"/><Relationship Id="rId114" Type="http://schemas.openxmlformats.org/officeDocument/2006/relationships/hyperlink" Target="https://www.jmu.edu/coe/esc/_files/dispositions_assessment_practicum.pdf" TargetMode="External"/><Relationship Id="rId119" Type="http://schemas.openxmlformats.org/officeDocument/2006/relationships/fontTable" Target="fontTable.xml"/><Relationship Id="rId44" Type="http://schemas.openxmlformats.org/officeDocument/2006/relationships/hyperlink" Target="https://www.jmu.edu/coe/esc/_files/procedures-for-appeals.pdf" TargetMode="External"/><Relationship Id="rId60" Type="http://schemas.openxmlformats.org/officeDocument/2006/relationships/header" Target="header4.xml"/><Relationship Id="rId65" Type="http://schemas.openxmlformats.org/officeDocument/2006/relationships/header" Target="header6.xml"/><Relationship Id="rId81" Type="http://schemas.openxmlformats.org/officeDocument/2006/relationships/hyperlink" Target="mailto:weiyx@jmu.edu" TargetMode="External"/><Relationship Id="rId86" Type="http://schemas.openxmlformats.org/officeDocument/2006/relationships/hyperlink" Target="mailto:fin_aid@jmu.edu"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jmu.edu/coe/eere/eled-bis/index.shtml" TargetMode="External"/><Relationship Id="rId39" Type="http://schemas.openxmlformats.org/officeDocument/2006/relationships/hyperlink" Target="mailto:https://www.jmu.edu/academic-success/ssea/coaching.shtml" TargetMode="External"/><Relationship Id="rId109" Type="http://schemas.openxmlformats.org/officeDocument/2006/relationships/header" Target="header12.xml"/><Relationship Id="rId34" Type="http://schemas.openxmlformats.org/officeDocument/2006/relationships/hyperlink" Target="mailto:teacher-ed@jmu.edu" TargetMode="External"/><Relationship Id="rId50" Type="http://schemas.openxmlformats.org/officeDocument/2006/relationships/footer" Target="footer1.xml"/><Relationship Id="rId55" Type="http://schemas.openxmlformats.org/officeDocument/2006/relationships/header" Target="header2.xml"/><Relationship Id="rId76" Type="http://schemas.openxmlformats.org/officeDocument/2006/relationships/header" Target="header10.xml"/><Relationship Id="rId97" Type="http://schemas.openxmlformats.org/officeDocument/2006/relationships/hyperlink" Target="https://www.jmu.edu/uwc/index.shtml" TargetMode="External"/><Relationship Id="rId104" Type="http://schemas.openxmlformats.org/officeDocument/2006/relationships/hyperlink" Target="http://www.nsta.org/" TargetMode="External"/><Relationship Id="rId120" Type="http://schemas.openxmlformats.org/officeDocument/2006/relationships/theme" Target="theme/theme1.xml"/><Relationship Id="rId7" Type="http://schemas.openxmlformats.org/officeDocument/2006/relationships/styles" Target="styles.xml"/><Relationship Id="rId71" Type="http://schemas.openxmlformats.org/officeDocument/2006/relationships/footer" Target="footer6.xml"/><Relationship Id="rId92" Type="http://schemas.openxmlformats.org/officeDocument/2006/relationships/hyperlink" Target="mailto:https://www.jmu.edu/academic-success/ssea/coaching.shtml" TargetMode="External"/><Relationship Id="rId2" Type="http://schemas.openxmlformats.org/officeDocument/2006/relationships/customXml" Target="../customXml/item2.xml"/><Relationship Id="rId29" Type="http://schemas.openxmlformats.org/officeDocument/2006/relationships/hyperlink" Target="https://www.jmu.edu/coe/esc/fieldexperience.shtml" TargetMode="External"/><Relationship Id="rId24" Type="http://schemas.openxmlformats.org/officeDocument/2006/relationships/hyperlink" Target="https://www.jmu.edu/uwc/index.shtml" TargetMode="External"/><Relationship Id="rId40" Type="http://schemas.openxmlformats.org/officeDocument/2006/relationships/hyperlink" Target="https://www.jmu.edu/coe/esc/_files/admission-checklist.pdf" TargetMode="External"/><Relationship Id="rId45" Type="http://schemas.openxmlformats.org/officeDocument/2006/relationships/hyperlink" Target="https://www.jmu.edu/coe/esc/_files/professional-education-handbook.pdf" TargetMode="External"/><Relationship Id="rId66" Type="http://schemas.openxmlformats.org/officeDocument/2006/relationships/footer" Target="footer5.xml"/><Relationship Id="rId87" Type="http://schemas.openxmlformats.org/officeDocument/2006/relationships/hyperlink" Target="mailto:mcmilldm@jmu.edu" TargetMode="External"/><Relationship Id="rId110" Type="http://schemas.openxmlformats.org/officeDocument/2006/relationships/footer" Target="footer8.xml"/><Relationship Id="rId115" Type="http://schemas.openxmlformats.org/officeDocument/2006/relationships/hyperlink" Target="https://www.jmu.edu/coe/esc/_files/assessment-of-student-teaching-fillable.pdf" TargetMode="External"/><Relationship Id="rId61" Type="http://schemas.openxmlformats.org/officeDocument/2006/relationships/footer" Target="footer4.xml"/><Relationship Id="rId82" Type="http://schemas.openxmlformats.org/officeDocument/2006/relationships/hyperlink" Target="http://www.jmu.edu/coe/esc" TargetMode="External"/><Relationship Id="rId19" Type="http://schemas.openxmlformats.org/officeDocument/2006/relationships/hyperlink" Target="https://www.jmu.edu/coe/efex/iece-bis.shtml" TargetMode="External"/><Relationship Id="rId14" Type="http://schemas.openxmlformats.org/officeDocument/2006/relationships/hyperlink" Target="https://www.jmu.edu/transfer/vccs-transfer/asdegrees.shtml" TargetMode="External"/><Relationship Id="rId30" Type="http://schemas.openxmlformats.org/officeDocument/2006/relationships/hyperlink" Target="https://www.jmu.edu/coe/esc/_files/leave-request.pdf" TargetMode="External"/><Relationship Id="rId35" Type="http://schemas.openxmlformats.org/officeDocument/2006/relationships/hyperlink" Target="https://www.ets.org/praxis/site/test-takers.html" TargetMode="External"/><Relationship Id="rId56" Type="http://schemas.openxmlformats.org/officeDocument/2006/relationships/footer" Target="footer3.xml"/><Relationship Id="rId77" Type="http://schemas.openxmlformats.org/officeDocument/2006/relationships/footer" Target="footer7.xml"/><Relationship Id="rId100" Type="http://schemas.openxmlformats.org/officeDocument/2006/relationships/hyperlink" Target="https://vaaeyc.org/" TargetMode="External"/><Relationship Id="rId105" Type="http://schemas.openxmlformats.org/officeDocument/2006/relationships/hyperlink" Target="http://www.nctm.org/" TargetMode="External"/><Relationship Id="rId8" Type="http://schemas.openxmlformats.org/officeDocument/2006/relationships/settings" Target="settings.xml"/><Relationship Id="rId51" Type="http://schemas.openxmlformats.org/officeDocument/2006/relationships/footer" Target="footer2.xml"/><Relationship Id="rId72" Type="http://schemas.openxmlformats.org/officeDocument/2006/relationships/hyperlink" Target="mailto:moorescb@jmu.edu" TargetMode="External"/><Relationship Id="rId93" Type="http://schemas.openxmlformats.org/officeDocument/2006/relationships/hyperlink" Target="https://jamesmadisonuniversity1.my.site.com/s/book-appointment-from-invitation?invitationKey=2a9cc99e-be62-46cc-afc7-4cc3e18f6c76" TargetMode="External"/><Relationship Id="rId98" Type="http://schemas.openxmlformats.org/officeDocument/2006/relationships/hyperlink" Target="mailto:barretrl@jmu.edu" TargetMode="External"/><Relationship Id="rId121" Type="http://schemas.microsoft.com/office/2020/10/relationships/intelligence" Target="intelligence2.xml"/><Relationship Id="rId3" Type="http://schemas.openxmlformats.org/officeDocument/2006/relationships/customXml" Target="../customXml/item3.xml"/><Relationship Id="rId25" Type="http://schemas.openxmlformats.org/officeDocument/2006/relationships/hyperlink" Target="https://owl.english.purdue.edu/owl/resource/560/01/" TargetMode="External"/><Relationship Id="rId46" Type="http://schemas.openxmlformats.org/officeDocument/2006/relationships/hyperlink" Target="https://www.jmu.edu/registrar/students/print_dates.shtml" TargetMode="External"/><Relationship Id="rId67" Type="http://schemas.openxmlformats.org/officeDocument/2006/relationships/hyperlink" Target="https://catalog.jmu.edu/preview_program.php?catoid=54&amp;poid=23495&amp;returnto=2891" TargetMode="External"/><Relationship Id="rId116" Type="http://schemas.openxmlformats.org/officeDocument/2006/relationships/header" Target="header15.xml"/><Relationship Id="rId20" Type="http://schemas.openxmlformats.org/officeDocument/2006/relationships/hyperlink" Target="https://www.jmu.edu/coe/efex/sped-bis/index.shtml" TargetMode="External"/><Relationship Id="rId41" Type="http://schemas.openxmlformats.org/officeDocument/2006/relationships/hyperlink" Target="https://www.jmu.edu/coe/esc/_files/application-requirements.pdf" TargetMode="External"/><Relationship Id="rId62" Type="http://schemas.openxmlformats.org/officeDocument/2006/relationships/hyperlink" Target="https://catalog.jmu.edu/preview_program.php?catoid=54&amp;poid=23495&amp;returnto=2891" TargetMode="External"/><Relationship Id="rId83" Type="http://schemas.openxmlformats.org/officeDocument/2006/relationships/hyperlink" Target="mailto:licensure@jmu.edu" TargetMode="External"/><Relationship Id="rId88" Type="http://schemas.openxmlformats.org/officeDocument/2006/relationships/hyperlink" Target="mailto:kelle8km@jmu.edu" TargetMode="External"/><Relationship Id="rId111" Type="http://schemas.openxmlformats.org/officeDocument/2006/relationships/header" Target="header13.xml"/><Relationship Id="rId15" Type="http://schemas.openxmlformats.org/officeDocument/2006/relationships/hyperlink" Target="https://www.jmu.edu/gened/index.shtml" TargetMode="External"/><Relationship Id="rId36" Type="http://schemas.openxmlformats.org/officeDocument/2006/relationships/hyperlink" Target="mailto:teacher-ed@jmu.edu" TargetMode="External"/><Relationship Id="rId57" Type="http://schemas.openxmlformats.org/officeDocument/2006/relationships/hyperlink" Target="https://catalog.jmu.edu/preview_program.php?catoid=54&amp;poid=23495&amp;returnto=2891" TargetMode="External"/><Relationship Id="rId106" Type="http://schemas.openxmlformats.org/officeDocument/2006/relationships/hyperlink" Target="http://www.ncte.org/" TargetMode="External"/><Relationship Id="rId10" Type="http://schemas.openxmlformats.org/officeDocument/2006/relationships/footnotes" Target="footnotes.xml"/><Relationship Id="rId31" Type="http://schemas.openxmlformats.org/officeDocument/2006/relationships/hyperlink" Target="https://www.jmu.edu/coe/esc/_files/aleks-testing.pdf" TargetMode="External"/><Relationship Id="rId52" Type="http://schemas.openxmlformats.org/officeDocument/2006/relationships/hyperlink" Target="https://catalog.jmu.edu/preview_program.php?catoid=54&amp;poid=23495&amp;returnto=2891" TargetMode="External"/><Relationship Id="rId73" Type="http://schemas.openxmlformats.org/officeDocument/2006/relationships/hyperlink" Target="https://www.jmu.edu/coe/esc/_files/applying-initial-licensure-1.pdf" TargetMode="External"/><Relationship Id="rId78" Type="http://schemas.openxmlformats.org/officeDocument/2006/relationships/hyperlink" Target="https://www.jmu.edu/coe/esc/_files/teacher-ed-costs.pdf" TargetMode="External"/><Relationship Id="rId94" Type="http://schemas.openxmlformats.org/officeDocument/2006/relationships/hyperlink" Target="https://jamesmadisonuniversity1.my.site.com/s/book-appointment-from-invitation?invitationKey=cb353fd1-ec6b-41d9-a489-44a4fbccf8e8" TargetMode="External"/><Relationship Id="rId99" Type="http://schemas.openxmlformats.org/officeDocument/2006/relationships/hyperlink" Target="http://www.naeyc.org/" TargetMode="External"/><Relationship Id="rId101" Type="http://schemas.openxmlformats.org/officeDocument/2006/relationships/hyperlink" Target="https://www.veane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032714-2b25-46d6-a83f-40d64e85ecef">
      <Terms xmlns="http://schemas.microsoft.com/office/infopath/2007/PartnerControls"/>
    </lcf76f155ced4ddcb4097134ff3c332f>
    <TaxCatchAll xmlns="36859930-b2eb-4f0f-beab-18e97e0ae51c" xsi:nil="true"/>
    <SharedWithUsers xmlns="36859930-b2eb-4f0f-beab-18e97e0ae51c">
      <UserInfo>
        <DisplayName>Murray, Dannette - Dani - - bronauda</DisplayName>
        <AccountId>17</AccountId>
        <AccountType/>
      </UserInfo>
      <UserInfo>
        <DisplayName>Hall, Dara - halldm</DisplayName>
        <AccountId>35</AccountId>
        <AccountType/>
      </UserInfo>
      <UserInfo>
        <DisplayName>Iden, Haley Jade - smith6hj</DisplayName>
        <AccountId>324</AccountId>
        <AccountType/>
      </UserInfo>
      <UserInfo>
        <DisplayName>Trovato, Virginia - trovatvp</DisplayName>
        <AccountId>15</AccountId>
        <AccountType/>
      </UserInfo>
      <UserInfo>
        <DisplayName>Shifflett, Katie - shifflkr</DisplayName>
        <AccountId>40</AccountId>
        <AccountType/>
      </UserInfo>
      <UserInfo>
        <DisplayName>Council, Darin James - councidj</DisplayName>
        <AccountId>12</AccountId>
        <AccountType/>
      </UserInfo>
      <UserInfo>
        <DisplayName>Merritt, Joi - merritjd</DisplayName>
        <AccountId>111</AccountId>
        <AccountType/>
      </UserInfo>
      <UserInfo>
        <DisplayName>Miller, Heather Swecker - mille2hs</DisplayName>
        <AccountId>92</AccountId>
        <AccountType/>
      </UserInfo>
      <UserInfo>
        <DisplayName>Morris, Keris Denise - morri3kd</DisplayName>
        <AccountId>312</AccountId>
        <AccountType/>
      </UserInfo>
      <UserInfo>
        <DisplayName>Heberling, Lauren Virginia - heberllv</DisplayName>
        <AccountId>90</AccountId>
        <AccountType/>
      </UserInfo>
      <UserInfo>
        <DisplayName>McKee, Christy - mckeecm</DisplayName>
        <AccountId>91</AccountId>
        <AccountType/>
      </UserInfo>
      <UserInfo>
        <DisplayName>Cunningham, Katie - zellerkl</DisplayName>
        <AccountId>132</AccountId>
        <AccountType/>
      </UserInfo>
      <UserInfo>
        <DisplayName>Garber, Donna - garberdv</DisplayName>
        <AccountId>337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5AFDEA0C7F0F40A83532C84C0A107A" ma:contentTypeVersion="15" ma:contentTypeDescription="Create a new document." ma:contentTypeScope="" ma:versionID="a301852ae3c000178f852e0a249a2911">
  <xsd:schema xmlns:xsd="http://www.w3.org/2001/XMLSchema" xmlns:xs="http://www.w3.org/2001/XMLSchema" xmlns:p="http://schemas.microsoft.com/office/2006/metadata/properties" xmlns:ns2="cb032714-2b25-46d6-a83f-40d64e85ecef" xmlns:ns3="36859930-b2eb-4f0f-beab-18e97e0ae51c" targetNamespace="http://schemas.microsoft.com/office/2006/metadata/properties" ma:root="true" ma:fieldsID="5c6cfecbed2398c56fde62bf96d2e5fc" ns2:_="" ns3:_="">
    <xsd:import namespace="cb032714-2b25-46d6-a83f-40d64e85ecef"/>
    <xsd:import namespace="36859930-b2eb-4f0f-beab-18e97e0ae5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32714-2b25-46d6-a83f-40d64e85e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59930-b2eb-4f0f-beab-18e97e0ae5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4b4bf05-cc99-4579-8728-f863f52529be}" ma:internalName="TaxCatchAll" ma:showField="CatchAllData" ma:web="36859930-b2eb-4f0f-beab-18e97e0ae5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Y+qh3D3fGOXYwvS98puDlH90/w==">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</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AF303F-FFA5-F347-9BDF-97DD9836638E}">
  <ds:schemaRefs>
    <ds:schemaRef ds:uri="http://schemas.openxmlformats.org/officeDocument/2006/bibliography"/>
  </ds:schemaRefs>
</ds:datastoreItem>
</file>

<file path=customXml/itemProps2.xml><?xml version="1.0" encoding="utf-8"?>
<ds:datastoreItem xmlns:ds="http://schemas.openxmlformats.org/officeDocument/2006/customXml" ds:itemID="{6392FBFC-5CD7-4DAB-B8EF-D23EA244669D}">
  <ds:schemaRefs>
    <ds:schemaRef ds:uri="http://schemas.microsoft.com/office/2006/metadata/properties"/>
    <ds:schemaRef ds:uri="http://schemas.microsoft.com/office/infopath/2007/PartnerControls"/>
    <ds:schemaRef ds:uri="cb032714-2b25-46d6-a83f-40d64e85ecef"/>
    <ds:schemaRef ds:uri="36859930-b2eb-4f0f-beab-18e97e0ae51c"/>
  </ds:schemaRefs>
</ds:datastoreItem>
</file>

<file path=customXml/itemProps3.xml><?xml version="1.0" encoding="utf-8"?>
<ds:datastoreItem xmlns:ds="http://schemas.openxmlformats.org/officeDocument/2006/customXml" ds:itemID="{F4F17731-50EC-4FEB-B60D-DBB73A664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32714-2b25-46d6-a83f-40d64e85ecef"/>
    <ds:schemaRef ds:uri="36859930-b2eb-4f0f-beab-18e97e0ae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50AD3449-2F0C-4FBB-99E3-F6B549DEDD4E}">
  <ds:schemaRefs>
    <ds:schemaRef ds:uri="http://schemas.microsoft.com/sharepoint/v3/contenttype/forms"/>
  </ds:schemaRefs>
</ds:datastoreItem>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8251</Words>
  <Characters>47034</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Shifflett, Katie Renee - shifflkr</dc:creator>
  <cp:keywords/>
  <cp:lastModifiedBy>Lieber, Rabia - lieberra</cp:lastModifiedBy>
  <cp:revision>2</cp:revision>
  <cp:lastPrinted>2026-03-19T15:42:00Z</cp:lastPrinted>
  <dcterms:created xsi:type="dcterms:W3CDTF">2026-05-12T13:26:00Z</dcterms:created>
  <dcterms:modified xsi:type="dcterms:W3CDTF">2026-05-12T13:26:00Z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0x010100A55AFDEA0C7F0F40A83532C84C0A107A</vt:lpwstr>
  </property>
  <property fmtid="{D5CDD505-2E9C-101B-9397-08002B2CF9AE}" pid="3" name="MediaServiceImageTags">
    <vt:lpwstr/>
  </property>
</Properties>
</file>