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5CA78" w14:textId="77777777" w:rsidR="00921C11" w:rsidRDefault="009342D8" w:rsidP="003763EE">
      <w:pPr>
        <w:pStyle w:val="Heading1"/>
      </w:pPr>
      <w:bookmarkStart w:id="0" w:name="_Toc218498284"/>
      <w:bookmarkStart w:id="1" w:name="_Toc218666195"/>
      <w:r>
        <w:rPr>
          <w:noProof/>
        </w:rPr>
        <mc:AlternateContent>
          <mc:Choice Requires="wpg">
            <w:drawing>
              <wp:inline distT="0" distB="0" distL="0" distR="0" wp14:anchorId="0DD79863" wp14:editId="0C98FD48">
                <wp:extent cx="6257925" cy="3363595"/>
                <wp:effectExtent l="9525" t="0" r="0" b="8254"/>
                <wp:docPr id="1" name="Group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7925" cy="3363595"/>
                          <a:chOff x="0" y="0"/>
                          <a:chExt cx="6257925" cy="3363595"/>
                        </a:xfrm>
                      </wpg:grpSpPr>
                      <pic:pic xmlns:pic="http://schemas.openxmlformats.org/drawingml/2006/picture">
                        <pic:nvPicPr>
                          <pic:cNvPr id="2" name="Image 2"/>
                          <pic:cNvPicPr/>
                        </pic:nvPicPr>
                        <pic:blipFill>
                          <a:blip r:embed="rId8" cstate="print"/>
                          <a:stretch>
                            <a:fillRect/>
                          </a:stretch>
                        </pic:blipFill>
                        <pic:spPr>
                          <a:xfrm>
                            <a:off x="1821989" y="375883"/>
                            <a:ext cx="2514499" cy="1220491"/>
                          </a:xfrm>
                          <a:prstGeom prst="rect">
                            <a:avLst/>
                          </a:prstGeom>
                        </pic:spPr>
                      </pic:pic>
                      <wps:wsp>
                        <wps:cNvPr id="3" name="Textbox 3"/>
                        <wps:cNvSpPr txBox="1"/>
                        <wps:spPr>
                          <a:xfrm>
                            <a:off x="12973" y="12973"/>
                            <a:ext cx="6231890" cy="3337560"/>
                          </a:xfrm>
                          <a:prstGeom prst="rect">
                            <a:avLst/>
                          </a:prstGeom>
                          <a:ln w="25946">
                            <a:solidFill>
                              <a:srgbClr val="440083"/>
                            </a:solidFill>
                            <a:prstDash val="solid"/>
                          </a:ln>
                        </wps:spPr>
                        <wps:txbx>
                          <w:txbxContent>
                            <w:p w14:paraId="394A690C" w14:textId="77777777" w:rsidR="009342D8" w:rsidRDefault="009342D8">
                              <w:pPr>
                                <w:rPr>
                                  <w:rFonts w:ascii="Times New Roman"/>
                                  <w:sz w:val="24"/>
                                </w:rPr>
                              </w:pPr>
                            </w:p>
                            <w:p w14:paraId="76ACC068" w14:textId="77777777" w:rsidR="009342D8" w:rsidRDefault="009342D8">
                              <w:pPr>
                                <w:rPr>
                                  <w:rFonts w:ascii="Times New Roman"/>
                                  <w:sz w:val="24"/>
                                </w:rPr>
                              </w:pPr>
                            </w:p>
                            <w:p w14:paraId="5C5E47D2" w14:textId="77777777" w:rsidR="009342D8" w:rsidRDefault="009342D8">
                              <w:pPr>
                                <w:rPr>
                                  <w:rFonts w:ascii="Times New Roman"/>
                                  <w:sz w:val="24"/>
                                </w:rPr>
                              </w:pPr>
                            </w:p>
                            <w:p w14:paraId="27F62ED0" w14:textId="77777777" w:rsidR="009342D8" w:rsidRDefault="009342D8">
                              <w:pPr>
                                <w:rPr>
                                  <w:rFonts w:ascii="Times New Roman"/>
                                  <w:sz w:val="24"/>
                                </w:rPr>
                              </w:pPr>
                            </w:p>
                            <w:p w14:paraId="2A6EAE24" w14:textId="77777777" w:rsidR="009342D8" w:rsidRDefault="009342D8">
                              <w:pPr>
                                <w:rPr>
                                  <w:rFonts w:ascii="Times New Roman"/>
                                  <w:sz w:val="24"/>
                                </w:rPr>
                              </w:pPr>
                            </w:p>
                            <w:p w14:paraId="731B66FA" w14:textId="77777777" w:rsidR="009342D8" w:rsidRDefault="009342D8">
                              <w:pPr>
                                <w:rPr>
                                  <w:rFonts w:ascii="Times New Roman"/>
                                  <w:sz w:val="24"/>
                                </w:rPr>
                              </w:pPr>
                            </w:p>
                            <w:p w14:paraId="7D4A8518" w14:textId="77777777" w:rsidR="009342D8" w:rsidRDefault="009342D8">
                              <w:pPr>
                                <w:rPr>
                                  <w:rFonts w:ascii="Times New Roman"/>
                                  <w:sz w:val="24"/>
                                </w:rPr>
                              </w:pPr>
                            </w:p>
                            <w:p w14:paraId="2EE0E8B9" w14:textId="77777777" w:rsidR="009342D8" w:rsidRDefault="009342D8">
                              <w:pPr>
                                <w:rPr>
                                  <w:rFonts w:ascii="Times New Roman"/>
                                  <w:sz w:val="24"/>
                                </w:rPr>
                              </w:pPr>
                            </w:p>
                            <w:p w14:paraId="054CD68E" w14:textId="77777777" w:rsidR="009342D8" w:rsidRDefault="009342D8">
                              <w:pPr>
                                <w:rPr>
                                  <w:rFonts w:ascii="Times New Roman"/>
                                  <w:sz w:val="24"/>
                                </w:rPr>
                              </w:pPr>
                            </w:p>
                            <w:p w14:paraId="6FCFB4CA" w14:textId="77777777" w:rsidR="009342D8" w:rsidRDefault="009342D8">
                              <w:pPr>
                                <w:spacing w:before="199"/>
                                <w:rPr>
                                  <w:rFonts w:ascii="Times New Roman"/>
                                  <w:sz w:val="24"/>
                                </w:rPr>
                              </w:pPr>
                            </w:p>
                            <w:p w14:paraId="0E5793DC" w14:textId="77777777" w:rsidR="009342D8" w:rsidRDefault="009342D8">
                              <w:pPr>
                                <w:spacing w:line="297" w:lineRule="auto"/>
                                <w:ind w:left="1600" w:right="1598"/>
                                <w:jc w:val="center"/>
                                <w:rPr>
                                  <w:sz w:val="24"/>
                                </w:rPr>
                              </w:pPr>
                              <w:r>
                                <w:rPr>
                                  <w:color w:val="010101"/>
                                  <w:w w:val="105"/>
                                  <w:sz w:val="24"/>
                                </w:rPr>
                                <w:t>Department</w:t>
                              </w:r>
                              <w:r>
                                <w:rPr>
                                  <w:color w:val="010101"/>
                                  <w:spacing w:val="-6"/>
                                  <w:w w:val="105"/>
                                  <w:sz w:val="24"/>
                                </w:rPr>
                                <w:t xml:space="preserve"> </w:t>
                              </w:r>
                              <w:r>
                                <w:rPr>
                                  <w:color w:val="010101"/>
                                  <w:w w:val="105"/>
                                  <w:sz w:val="24"/>
                                </w:rPr>
                                <w:t>of</w:t>
                              </w:r>
                              <w:r>
                                <w:rPr>
                                  <w:color w:val="010101"/>
                                  <w:spacing w:val="-18"/>
                                  <w:w w:val="105"/>
                                  <w:sz w:val="24"/>
                                </w:rPr>
                                <w:t xml:space="preserve"> </w:t>
                              </w:r>
                              <w:r>
                                <w:rPr>
                                  <w:color w:val="010101"/>
                                  <w:w w:val="105"/>
                                  <w:sz w:val="24"/>
                                </w:rPr>
                                <w:t>Communication</w:t>
                              </w:r>
                              <w:r>
                                <w:rPr>
                                  <w:color w:val="010101"/>
                                  <w:spacing w:val="-16"/>
                                  <w:w w:val="105"/>
                                  <w:sz w:val="24"/>
                                </w:rPr>
                                <w:t xml:space="preserve"> </w:t>
                              </w:r>
                              <w:r>
                                <w:rPr>
                                  <w:color w:val="010101"/>
                                  <w:w w:val="105"/>
                                  <w:sz w:val="24"/>
                                </w:rPr>
                                <w:t>Sciences</w:t>
                              </w:r>
                              <w:r>
                                <w:rPr>
                                  <w:color w:val="010101"/>
                                  <w:spacing w:val="-12"/>
                                  <w:w w:val="105"/>
                                  <w:sz w:val="24"/>
                                </w:rPr>
                                <w:t xml:space="preserve"> </w:t>
                              </w:r>
                              <w:r>
                                <w:rPr>
                                  <w:color w:val="010101"/>
                                  <w:w w:val="105"/>
                                  <w:sz w:val="24"/>
                                </w:rPr>
                                <w:t>&amp; Disorders Master of Science, Speech-Language Pathology</w:t>
                              </w:r>
                            </w:p>
                            <w:p w14:paraId="50D016BE" w14:textId="77777777" w:rsidR="009342D8" w:rsidRDefault="009342D8" w:rsidP="001F4716">
                              <w:pPr>
                                <w:pStyle w:val="Heading1"/>
                              </w:pPr>
                            </w:p>
                            <w:p w14:paraId="4DC3FC91" w14:textId="77777777" w:rsidR="00055A25" w:rsidRPr="00A72FE9" w:rsidRDefault="009342D8" w:rsidP="00055A25">
                              <w:pPr>
                                <w:jc w:val="center"/>
                                <w:rPr>
                                  <w:b/>
                                  <w:bCs/>
                                  <w:sz w:val="24"/>
                                  <w:szCs w:val="24"/>
                                </w:rPr>
                              </w:pPr>
                              <w:r w:rsidRPr="00A72FE9">
                                <w:rPr>
                                  <w:b/>
                                  <w:bCs/>
                                  <w:sz w:val="24"/>
                                  <w:szCs w:val="24"/>
                                </w:rPr>
                                <w:t>MS SLP Student Handbook</w:t>
                              </w:r>
                              <w:r w:rsidR="00DA707E" w:rsidRPr="00A72FE9">
                                <w:rPr>
                                  <w:b/>
                                  <w:bCs/>
                                  <w:sz w:val="24"/>
                                  <w:szCs w:val="24"/>
                                </w:rPr>
                                <w:t xml:space="preserve"> </w:t>
                              </w:r>
                            </w:p>
                            <w:p w14:paraId="1AD64A9F" w14:textId="5C51EB7D" w:rsidR="009342D8" w:rsidRPr="00A72FE9" w:rsidRDefault="009342D8" w:rsidP="00055A25">
                              <w:pPr>
                                <w:jc w:val="center"/>
                                <w:rPr>
                                  <w:b/>
                                  <w:bCs/>
                                  <w:sz w:val="24"/>
                                  <w:szCs w:val="24"/>
                                </w:rPr>
                              </w:pPr>
                              <w:r w:rsidRPr="00A72FE9">
                                <w:rPr>
                                  <w:b/>
                                  <w:bCs/>
                                  <w:sz w:val="24"/>
                                  <w:szCs w:val="24"/>
                                </w:rPr>
                                <w:t>2025-2026</w:t>
                              </w:r>
                            </w:p>
                            <w:p w14:paraId="29F9735B" w14:textId="37C37ACB" w:rsidR="009342D8" w:rsidRPr="00426434" w:rsidRDefault="009342D8">
                              <w:pPr>
                                <w:spacing w:before="246"/>
                                <w:ind w:left="1600" w:right="1601"/>
                                <w:jc w:val="center"/>
                                <w:rPr>
                                  <w:sz w:val="20"/>
                                  <w:szCs w:val="20"/>
                                </w:rPr>
                              </w:pPr>
                              <w:r w:rsidRPr="00426434">
                                <w:rPr>
                                  <w:color w:val="010101"/>
                                  <w:spacing w:val="-4"/>
                                  <w:sz w:val="20"/>
                                  <w:szCs w:val="20"/>
                                </w:rPr>
                                <w:t>(Revised</w:t>
                              </w:r>
                              <w:r w:rsidRPr="00426434">
                                <w:rPr>
                                  <w:color w:val="010101"/>
                                  <w:spacing w:val="5"/>
                                  <w:sz w:val="20"/>
                                  <w:szCs w:val="20"/>
                                </w:rPr>
                                <w:t xml:space="preserve"> </w:t>
                              </w:r>
                              <w:r w:rsidRPr="00426434">
                                <w:rPr>
                                  <w:color w:val="010101"/>
                                  <w:spacing w:val="-2"/>
                                  <w:sz w:val="20"/>
                                  <w:szCs w:val="20"/>
                                </w:rPr>
                                <w:t>06/</w:t>
                              </w:r>
                              <w:r w:rsidR="00130162" w:rsidRPr="00426434">
                                <w:rPr>
                                  <w:color w:val="010101"/>
                                  <w:spacing w:val="-2"/>
                                  <w:sz w:val="20"/>
                                  <w:szCs w:val="20"/>
                                </w:rPr>
                                <w:t>2025</w:t>
                              </w:r>
                              <w:r w:rsidRPr="00426434">
                                <w:rPr>
                                  <w:color w:val="010101"/>
                                  <w:spacing w:val="-2"/>
                                  <w:sz w:val="20"/>
                                  <w:szCs w:val="20"/>
                                </w:rPr>
                                <w:t xml:space="preserve"> and</w:t>
                              </w:r>
                              <w:r w:rsidR="005161A4">
                                <w:rPr>
                                  <w:color w:val="010101"/>
                                  <w:spacing w:val="-2"/>
                                  <w:sz w:val="20"/>
                                  <w:szCs w:val="20"/>
                                </w:rPr>
                                <w:t xml:space="preserve"> </w:t>
                              </w:r>
                              <w:r w:rsidRPr="00426434">
                                <w:rPr>
                                  <w:color w:val="010101"/>
                                  <w:spacing w:val="-2"/>
                                  <w:sz w:val="20"/>
                                  <w:szCs w:val="20"/>
                                </w:rPr>
                                <w:t>12/2025)</w:t>
                              </w:r>
                            </w:p>
                          </w:txbxContent>
                        </wps:txbx>
                        <wps:bodyPr wrap="square" lIns="0" tIns="0" rIns="0" bIns="0" rtlCol="0">
                          <a:noAutofit/>
                        </wps:bodyPr>
                      </wps:wsp>
                    </wpg:wgp>
                  </a:graphicData>
                </a:graphic>
              </wp:inline>
            </w:drawing>
          </mc:Choice>
          <mc:Fallback>
            <w:pict>
              <v:group w14:anchorId="0DD79863" id="Group 1" o:spid="_x0000_s1026" alt="&quot;&quot;" style="width:492.75pt;height:264.85pt;mso-position-horizontal-relative:char;mso-position-vertical-relative:line" coordsize="62579,3363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cpeQv6AgAA9wYAAA4AAABkcnMvZTJvRG9jLnhtbJxVbW/bIBD+Pmn/&#10;AfG9dey8NLaaVFuzVpWqrVq7H4AxtlExMCCx++93YDvpkk3d+iHoMMfx3HPPXS6vukagHTOWK7nC&#10;8fkEIyapKrisVvjH083ZEiPriCyIUJKt8Auz+Gr98cNlqzOWqFqJghkEQaTNWr3CtXM6iyJLa9YQ&#10;e640k3BYKtMQB1tTRYUhLURvRJRMJouoVabQRlFmLXzd9Id4HeKXJaPuW1la5pBYYcDmwmrCmvs1&#10;Wl+SrDJE15wOMMg7UDSES3h0H2pDHEFbw09CNZwaZVXpzqlqIlWWnLKQA2QTT46yuTVqq0MuVdZW&#10;ek8TUHvE07vD0q+7W6Mf9YPp0YN5r+izBV6iVlfZ63O/rw7OXWkafwmSQF1g9GXPKOscovBxkcwv&#10;0mSOEYWz6XQxnafznnNaQ2FO7tH6yxs3I5L1Dwd4ezia0wx+A0VgnVD0tpTgltsahocgzT/FaIh5&#10;3uozqKYmjudccPcSlAl186Dk7oFTz67fAJsPBvFihROMJGmgIe4aUjGUeFJGD+/v+T+5nguub7gQ&#10;nnVvD0BBzkdy+EOuvdQ2im4bJl3fO4YJwKykrbm2GJmMNTkDcOauiKFk0LcOEGrDpeuLZp1hjtb+&#10;/RJwfIf28kBJtj8IoA84fQp2ENeRXuJlEqfLFCOvjIv5cjnt3xilk8zj2SyFcy+dOEkmszT2HnsB&#10;kEwb626ZapA3ADbAAdZJRnb3dgA2ugx09lgCSIDmpwSMHTsSCbsTKv+rsx5rohlA8GEPtZ6OtX6C&#10;3HLVoZDp4ONbD7nus4JuCfn573+jLEkvIFjgw1vABslGvhbJNF6mMOP6VgNKF2G8vZcvkgmJWlDq&#10;PJ0tAq1WCV6M+rOmyq+FQTsCk3U2m0z6+nktvHbz/G+IrXu/cDQUUUioySFZb7ku7yAnb+aqeAFi&#10;WpjMK2x/bonvS3EnoUB+jI+GGY18NIwT1yoMe0+OVJ+2TpU8qOEQd3gZKh+sMF3B+m18v94Hr8P/&#10;1foXAAAA//8DAFBLAwQKAAAAAAAAACEALXpn+IP+AQCD/gEAFQAAAGRycy9tZWRpYS9pbWFnZTEu&#10;anBlZ//Y/+AAEEpGSUYAAQEBAGAAYAAA/9sAQwADAgIDAgIDAwMDBAMDBAUIBQUEBAUKBwcGCAwK&#10;DAwLCgsLDQ4SEA0OEQ4LCxAWEBETFBUVFQwPFxgWFBgSFBUU/9sAQwEDBAQFBAUJBQUJFA0LDRQU&#10;FBQUFBQUFBQUFBQUFBQUFBQUFBQUFBQUFBQUFBQUFBQUFBQUFBQUFBQUFBQUFBQU/8AAEQgDIAZw&#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AooooAKKKKACiiigAooooAKKKKACiiigAoooo&#10;AKKKKACiiigAooooAKKKKACiiigAooooAKKKKACiiigAooooAKKKKACiiigApkr+VGz+lPrN124S&#10;20W/lc/6u3kf8kNAHh/7Rvx+Pwi0K8ule7jkhgilH2a3jk/1lx5f/LSvlZ/+CjmoK+Bfav8A+Cy0&#10;rhv+Ci3jqO/8Sx6TG8fl3Gj28v8Aq5P+fySvh3eFHSv1HKcjw1XD+0qo+kwmEp1Kf7w/Rz/h49qP&#10;/P8A6x/4LLOj/h49qP8Az/6x/wCCyzr839tG2vZ/sHBf8+zq+oUz9IP+Hj2o/wDP/rH/AILLOj/h&#10;49qP/P8A6x/4LLOvzf20baP7BwX/AD7D6hTP0g/4ePaj/wA/+sf+Cyzo/wCHj2o/8/8ArH/gss6/&#10;N/bRto/sHBf8+w+oUz9IP+Hj2o/8/wDrH/gss6P+Hj2o/wDP/rH/AILLOvzf20baP7BwX/PsPqFM&#10;/SD/AIePaj/z/wCsf+Cyzo/4ePaj/wA/+sf+Cyzr839tG2j+wcF/z7D6hTP0g/4ePaj/AM/+sf8A&#10;gss6P+Hj2o/8/wDrH/gss6/N/bRto/sHBf8APsPqFM/SD/h49qP/AD/6x/4LLOj/AIePaj/z/wCs&#10;f+Cyzr839tG2j+wcF/z7D6hTP0g/4ePaj/z/AOsf+Cyzo/4ePaj/AM/+sf8Agss6/N/bRto/sHBf&#10;8+w+oUz9IP8Ah49qP/P/AKx/4LLOj/h49qP/AD/6x/4LLOvzf20baP7BwX/PsPqFM/SD/h49qP8A&#10;z/6x/wCCyzo/4ePaj/z/AOsf+Cyzr839tG2j+wcF/wA+w+oUz9IP+Hj2o/8AP/rH/gss6P8Ah49q&#10;P/P/AKx/4LLOvzf20baP7BwX/PsPqFM/SD/h49qP/P8A6x/4LLOj/h49qP8Az/6x/wCCyzr839tG&#10;2j+wcF/z7D6hTP0g/wCHj2o/8/8ArH/gss6P+Hj2o/8AP/rH/gss6/N/bRto/sHBf8+w+oUz9IP+&#10;Hj2o/wDP/rH/AILLOj/h49qP/P8A6x/4LLOvzf20baP7BwX/AD7D6hTP0g/4ePaj/wA/+sf+Cyzo&#10;/wCHj2o/8/8ArH/gss6/N/bRto/sHBf8+w+oUz9IP+Hj2o/8/wDrH/gss6P+Hj2o/wDP/rH/AILL&#10;Ovzf20baP7BwX/PsPqFM/SD/AIePaj/z/wCsf+Cyzo/4ePaj/wA/+sf+Cyzr839tG2j+wcF/z7D6&#10;hTP0g/4ePaj/AM/+sf8Agss6P+Hj2o/8/wDrH/gss6/N/bRto/sHBf8APsPqFM/SD/h49qP/AD/6&#10;x/4LLOj/AIePaj/z/wCsf+Cyzr839tG2j+wcF/z7D6hTP0g/4ePaj/z/AOsf+Cyzo/4ePaj/AM/+&#10;sf8Agss6/N/bRto/sHBf8+w+oUz9IP8Ah49qP/P/AKx/4LLOj/h49qP/AD/6x/4LLOvzf20baP7B&#10;wX/PsPqFM/SD/h49qP8Az/6x/wCCyzo/4ePaj/z/AOsf+Cyzr839tG2j+wcF/wA+w+oUz9IP+Hj2&#10;o/8AP/rH/gss6P8Ah49qP/P/AKx/4LLOvzf20baP7BwX/PsPqFM/SD/h49qP/P8A6x/4LLOj/h49&#10;qP8Az/6x/wCCyzr839tG2j+wcF/z7D6hTP0g/wCHj2o/8/8ArH/gss6P+Hj2o/8AP/rH/gss6/N/&#10;bRto/sHBf8+w+oUz9IP+Hj2o/wDP/rH/AILLOj/h49qP/P8A6x/4LLOvzf20baP7BwX/AD7D6hTP&#10;0g/4ePaj/wA/+sf+Cyzo/wCHj2o/8/8ArH/gss6/N/bRto/sHBf8+w+oUz9IP+Hj2o/8/wDrH/gs&#10;s6P+Hj2o/wDP/rH/AILLOvzf20baP7BwX/PsPqFM/SD/AIePaj/z/wCsf+Cyzo/4ePaj/wA/+sf+&#10;Cyzr839tG2j+wcF/z7D6hTP0g/4ePaj/AM/+sf8Agss6P+Hj2o/8/wDrH/gss6/N/bRto/sHBf8A&#10;PsPqFM/SD/h49qP/AD/6x/4LLOj/AIePaj/z/wCsf+Cyzr839tG2j+wcF/z7D6hTP0g/4ePaj/z/&#10;AOsf+Cyzo/4ePaj/AM/+sf8Agss6/N/bRto/sHBf8+w+oUz9IP8Ah49qP/P/AKx/4LLOj/h49qP/&#10;AD/6x/4LLOvzf20baP7BwX/PsPqFM/SD/h49qP8Az/6x/wCCyzo/4ePaj/z/AOsf+Cyzr839tG2j&#10;+wcF/wA+w+oUz9IP+Hj2o/8AP/rH/gss6P8Ah49qP/P/AKx/4LLOvzf20baP7BwX/PsPqFM/SD/h&#10;49qP/P8A6x/4LLOj/h49qP8Az/6x/wCCyzr839tG2j+wcF/z7D6hTP0g/wCHj2o/8/8ArH/gss6P&#10;+Hj2o/8AP/rH/gss6/N/bRto/sHBf8+w+oUz9IP+Hj2o/wDP/rH/AILLOj/h49qP/P8A6x/4LLOv&#10;zf20baP7BwX/AD7D6hTP0g/4ePaj/wA/+sf+Cyzo/wCHj2o/8/8ArH/gss6/N/bRto/sHBf8+w+o&#10;Uz9IP+Hj2o/8/wDrH/gss6P+Hj2o/wDP/rH/AILLOvzf20baP7BwX/PsPqFM/SD/AIePaj/z/wCs&#10;f+Cyzo/4ePaj/wA/+sf+Cyzr839tG2j+wcF/z7D6hTP0g/4ePaj/AM/+sf8Agss6P+Hj2o/8/wDr&#10;H/gss6/N/bRto/sHBf8APsPqFM/SD/h49qP/AD/6x/4LLOj/AIePaj/z/wCsf+Cyzr839tG2j+wc&#10;F/z7D6hTP0g/4ePaj/z/AOsf+Cyzo/4ePaj/AM/+sf8Agss6/N/bRto/sHBf8+w+oUz9IP8Ah49q&#10;P/P/AKx/4LLOj/h49qP/AD/6x/4LLOvzf20baP7BwX/PsPqFM/SD/h49qP8Az/6x/wCCyzo/4ePa&#10;j/z/AOsf+Cyzr839tG2j+wcF/wA+w+oUz9IP+Hj2o/8AP/rH/gss6P8Ah49qP/P/AKx/4LLOvzf2&#10;0baP7BwX/PsPqFM/SD/h49qP/P8A6x/4LLOj/h49qP8Az/6x/wCCyzr839tG2j+wcF/z7D6hTP0g&#10;/wCHj2o/8/8ArH/gss6P+Hj2o/8AP/rH/gss6/N/bRto/sHBf8+w+oUz9IP+Hj2o/wDP/rH/AILL&#10;Oj/h49qP/P8A6x/4LLOvzf20baP7BwX/AD7D6hTP0g/4ePaj/wA/+sf+Cyzo/wCHj2o/8/8ArH/g&#10;ss6/N/bRto/sHBf8+w+oUz9IP+Hj2o/8/wDrH/gss6P+Hj2o/wDP/rH/AILLOvzf20baP7BwX/Ps&#10;PqFM/SD/AIePaj/z/wCsf+Cyzo/4ePaj/wA/+sf+Cyzr839tG2j+wcF/z7D6hTP0g/4ePaj/AM/+&#10;sf8Agss6P+Hj2o/8/wDrH/gss6/N/bRto/sHBf8APsPqFM/SD/h49qP/AD/6x/4LLOj/AIePaj/z&#10;/wCsf+Cyzr839tG2j+wcF/z7D6hTP0g/4ePaj/z/AOsf+Cyzo/4ePaj/AM/+sf8Agss6/N/bRto/&#10;sHBf8+w+oUz9IP8Ah49qP/P/AKx/4LLOj/h49qP/AD/6x/4LLOvzf20baP7BwX/PsPqFM/SD/h49&#10;qP8Az/6x/wCCyzo/4ePaj/z/AOsf+Cyzr839tG2j+wcF/wA+w+oUz9IP+Hj2o/8AP/rH/gss6P8A&#10;h49qP/P/AKx/4LLOvzf20baP7BwX/PsPqFM/SD/h49qP/P8A6x/4LLOj/h49qP8Az/6x/wCCyzr8&#10;39tG2j+wcF/z7D6hTP0g/wCHj2o/8/8ArH/gss6P+Hj2o/8AP/rH/gss6/N/bRto/sHBf8+w+oUz&#10;9IP+Hj2o/wDP/rH/AILLOj/h49qP/P8A6x/4LLOvzf20baP7BwX/AD7D6hTP0g/4ePaj/wA/+sf+&#10;Cyzo/wCHj2o/8/8ArH/gss6/N/bRto/sHBf8+w+oUz9Hz/wUd1Anm/1f/wAFlpXrfwJ/a91D4m+K&#10;tG0xrq/kF59oP+k2lvH/AKuOQ/8ALP8A651+R1tD513Gn9+Sv0Y/YK+HUgv/AAPrXlz+V/xMP+Wk&#10;f/TxHXkZvlOEwWG9oqZy18PSp07n6QWUvnWkDt1dAas1Bbx+RBGn9xKnr8sPmwooooAKKKKACiii&#10;gAooooAKKKKACiiigAooooAKKKKACiiigAooooAKKKKACiiigAooooAKKKKACiiigAooooAKKKKA&#10;CiiigAooooAKKKKACiiigAooooAKKKKACiiigAooooAKKKKACiiigAooooAKKKKACiiigAooooAK&#10;KKKACiiigAooooAKKKKACiiigCJRiuL+LmtDQfA+tXOJPk067f8Ad+0ddsTXzh+2Z4sh0H4Zayhd&#10;BLJo2qbBLG//AD7114On7XEQpmlJc8z8wf2t/GT+LPiDptxvk/5Bccf72OP/AJ6SV4aE86RE9av+&#10;ItZk128ink8v93H5f7ul8NWEl/4h023T/lpdxR/+RK/e6FP6vQ9mfbw/dwPSfh1+zN4p+KVpFcaT&#10;f6TbRSRyS/6dcSR/6uTy/wDnnXaD9g34ggcax4a/8Cbj/wCR6/SD9iPwh/YPwY8OXT+Z5rwXkZ+Z&#10;D/y+SelfSK4PavzjF8TYiniKlOkeBPMqlOZ+J3/DBnxA/wCgv4b/APAm4/8Akej/AIYM+IH/AEF/&#10;Df8A4E3H/wAj1+2eFowtcv8ArVjDL+0qh+Jn/DBnxA/6C/hv/wACbj/5Ho/4YM+IH/QX8N/+BNx/&#10;8j1+2eFowtH+tWMD+0qh+Jn/AAwZ8QP+gv4b/wDAm4/+R6P+GDPiB/0F/Df/AIE3H/yPX7Z4WjC0&#10;f61YwP7SqH4mf8MGfED/AKC/hv8A8Cbj/wCR6P8Ahgz4gf8AQX8N/wDgTcf/ACPX7Z4WjC0f61Yw&#10;P7SqH4mf8MGfED/oL+G//Am4/wDkej/hgz4gf9Bfw3/4E3H/AMj1+2eFowtH+tWMD+0qh+Jn/DBn&#10;xA/6C/hv/wACbj/5Ho/4YM+IH/QX8N/+BNx/8j1+2eFowtH+tWMD+0qh+Jn/AAwZ8QP+gv4b/wDA&#10;m4/+R6P+GDPiB/0F/Df/AIE3H/yPX7Z4WjC0f61YwP7SqH4mf8MGfED/AKC/hv8A8Cbj/wCR6P8A&#10;hgz4gf8AQX8N/wDgTcf/ACPX7Z4WjC0f61YwP7SqH4mf8MGfED/oL+G//Am4/wDkej/hgz4gf9Bf&#10;w3/4E3H/AMj1+2eFowtH+tWMD+0qh+Jn/DBnxA/6C/hv/wACbj/5Ho/4YM+IH/QX8N/+BNx/8j1+&#10;2eFowtH+tWMD+0qh+Jn/AAwZ8QP+gv4b/wDAm4/+R6P+GDPiB/0F/Df/AIE3H/yPX7Z4WjC0f61Y&#10;wP7SqH4mf8MGfED/AKC/hv8A8Cbj/wCR6P8Ahgz4gf8AQX8N/wDgTcf/ACPX7Z4WjC0f61YwP7Sq&#10;H4mf8MGfED/oL+G//Am4/wDkej/hgz4gf9Bfw3/4E3H/AMj1+2eFowtH+tWMD+0qh+Jn/DBnxA/6&#10;C/hv/wACbj/5Ho/4YM+IH/QX8N/+BNx/8j1+2eFowtH+tWMD+0qh+Jn/AAwZ8QP+gv4b/wDAm4/+&#10;R6P+GDPiB/0F/Df/AIE3H/yPX7Z4WjC0f61YwP7SqH4mf8MGfED/AKC/hv8A8Cbj/wCR6P8Ahgz4&#10;gf8AQX8N/wDgTcf/ACPX7Z4WjC0f61YwP7SqH4mf8MGfED/oL+G//Am4/wDkej/hgz4gf9Bfw3/4&#10;E3H/AMj1+2eFowtH+tWMD+0qh+Jn/DBnxA/6C/hv/wACbj/5Ho/4YM+IH/QX8N/+BNx/8j1+2eFo&#10;wtH+tWMD+0qh+Jn/AAwZ8QP+gv4b/wDAm4/+R6P+GDPiB/0F/Df/AIE3H/yPX7Z4WjC0f61YwP7S&#10;qH4mf8MGfED/AKC/hv8A8Cbj/wCR6P8Ahgz4gf8AQX8N/wDgTcf/ACPX7Z4WjC0f61YwP7SqH4mf&#10;8MGfED/oL+G//Am4/wDkej/hgz4gf9Bfw3/4E3H/AMj1+2eFowtH+tWMD+0qh+Jn/DBnxA/6C/hv&#10;/wACbj/5Ho/4YM+IH/QX8N/+BNx/8j1+2eFowtH+tWMD+0qh+Jn/AAwZ8QP+gv4b/wDAm4/+R6P+&#10;GDPiB/0F/Df/AIE3H/yPX7Z4WjC0f61YwP7SqH4mf8MGfED/AKC/hv8A8Cbj/wCR6P8Ahgz4gf8A&#10;QX8N/wDgTcf/ACPX7Z4WjC0f61YwP7SqH4mf8MGfED/oL+G//Am4/wDkej/hgz4gf9Bfw3/4E3H/&#10;AMj1+2eFowtH+tWMD+0qh+Jn/DBnxA/6C/hv/wACbj/5Ho/4YM+IH/QX8N/+BNx/8j1+2eFowtH+&#10;tWMD+0qh+Jn/AAwZ8QP+gv4b/wDAm4/+R6P+GDPiB/0F/Df/AIE3H/yPX7Z4WjC0f61YwP7SqH4m&#10;f8MGfED/AKC/hv8A8Cbj/wCR6P8Ahgz4gf8AQX8N/wDgTcf/ACPX7Z4WjC0f61YwP7SqH4mf8MGf&#10;ED/oL+G//Am4/wDkej/hgz4gf9Bfw3/4E3H/AMj1+2eFowtH+tWMD+0qh+Jn/DBnxA/6C/hv/wAC&#10;bj/5Ho/4YM+IH/QX8N/+BNx/8j1+2eFowtH+tWMD+0qh+Jn/AAwZ8QP+gv4b/wDAm4/+R6P+GDPi&#10;B/0F/Df/AIE3H/yPX7Z4WjC0f61YwP7SqH4mf8MGfED/AKC/hv8A8Cbj/wCR6P8Ahgz4gf8AQX8N&#10;/wDgTcf/ACPX7Z4WjC0f61YwP7SqH4mf8MGfED/oL+G//Am4/wDkej/hgz4gf9Bfw3/4E3H/AMj1&#10;+2eFowtH+tWMD+0qh+Jn/DBnxA/6C/hv/wACbj/5Ho/4YM+IH/QX8N/+BNx/8j1+2eFowtH+tWMD&#10;+0qh+Jn/AAwZ8QP+gv4b/wDAm4/+R6P+GDPiB/0F/Df/AIE3H/yPX7Z4WjC0f61YwP7SqH4mf8MG&#10;fED/AKC/hv8A8Cbj/wCR6P8Ahgz4gf8AQX8N/wDgTcf/ACPX7Z4WjC0f61YwP7SqH4mf8MGfED/o&#10;L+G//Am4/wDkej/hgz4gf9Bfw3/4E3H/AMj1+2eFowtH+tWMD+0qh+Jn/DBnxA/6C/hv/wACbj/5&#10;Ho/4YM+IH/QX8N/+BNx/8j1+2eFowtH+tWMD+0qh+Jn/AAwZ8QP+gv4b/wDAm4/+R6P+GDPiB/0F&#10;/Df/AIE3H/yPX7Z4WjC0f61YwP7SqH4mf8MGfED/AKC/hv8A8Cbj/wCR6P8Ahgz4gf8AQX8N/wDg&#10;Tcf/ACPX7Z4WjC0f61YwP7SqH4mf8MGfED/oL+G//Am4/wDkej/hgz4gf9Bfw3/4E3H/AMj1+2eF&#10;owtH+tWMD+0qh+Jn/DBnxA/6C/hv/wACbj/5Ho/4YM+IH/QX8N/+BNx/8j1+2eFowtH+tWMD+0qh&#10;+Jn/AAwZ8QP+gv4b/wDAm4/+R6P+GDPiB/0F/Df/AIE3H/yPX7Z4WjC0f61YwP7SqH4mf8MGfED/&#10;AKC/hv8A8Cbj/wCR6P8Ahgz4gf8AQX8N/wDgTcf/ACPX7Z4WjC0f61YwP7SqH4mf8MGfED/oL+G/&#10;/Am4/wDkej/hgz4gf9Bfw3/4E3H/AMj1+2eFowtH+tWMD+0qh+Jn/DBnxA/6C/hv/wACbj/5Ho/4&#10;YM+IH/QX8N/+BNx/8j1+2eFowtH+tWMD+0qh+Jn/AAwZ8QP+gv4b/wDAm4/+R6P+GDPiB/0F/Df/&#10;AIE3H/yPX7Z4WjC0f61YwP7SqH4mf8MGfED/AKC/hv8A8Cbj/wCR6P8Ahgz4gf8AQX8N/wDgTcf/&#10;ACPX7Z4WjC0f61YwP7SqH4mf8MGfED/oL+G//Am4/wDkej/hgz4gf9Bfw3/4E3H/AMj1+2eFowtH&#10;+tWMD+0qh+Jn/DBnxA/6C/hv/wACbj/5Ho/4YM+IH/QX8N/+BNx/8j1+2eFowtH+tWMD+0qh+Jn/&#10;AAwZ8QP+gv4b/wDAm4/+R6P+GDPiB/0F/Df/AIE3H/yPX7Z4WjC0f61YwP7SqH4mf8MGfED/AKC/&#10;hv8A8Cbj/wCR6P8Ahgz4gf8AQX8N/wDgTcf/ACPX7Z4WjC0f61YwP7SqH4mf8MGfED/oL+G//Am4&#10;/wDkej/hgz4gf9Bfw3/4E3H/AMj1+2eFowtH+tWMD+0qh+Jn/DBnxA/6C/hv/wACbj/5Ho/4YM+I&#10;H/QX8N/+BNx/8j1+2eFowtH+tWMD+0qh+Jn/AAwZ8QP+gv4b/wDAm4/+R6P+GDPiB/0F/Df/AIE3&#10;H/yPX7Z4WjC0f61YwP7SqH4mf8MGfED/AKC/hv8A8Cbj/wCR6P8Ahgz4gf8AQX8N/wDgTcf/ACPX&#10;7Z4WjC0f61YwP7SqH4mf8MGfED/oL+G//Am4/wDkej/hgz4gf9Bfw3/4E3H/AMj1+2eFowtH+tWM&#10;D+0qh+Jn/DBnxA/6C/hv/wACbj/5Ho/4YM+IH/QX8N/+BNx/8j1+2eFowtH+tWMD+0qh+Jn/AAwZ&#10;8QP+gv4b/wDAm4/+R6P+GDPiB/0F/Df/AIE3H/yPX7Z4WjC0f61YwP7SqH4mf8MGfED/AKC/hv8A&#10;8Cbj/wCR6P8Ahgz4gf8AQX8N/wDgTcf/ACPX7Z4WjC0f61YwP7SqH4mf8MGfED/oL+G//Am4/wDk&#10;ej/hgz4gf9Bfw3/4E3H/AMj1+2eFqKQLGm+n/rVjA/tKofhV4t/ZN8YeDZbZLvU9Fm+0eZ5f2e4k&#10;/wCWf/bOvEhX6h/t6/EVNK1fw3AjwZ8/UI/3scn/AD0t6/L1xtxX32UYupjcP7Soe5hKlSpT9pUN&#10;Xw5bfb9f023/AOelxHH/AORK/ZP9in4f2+m/BrwbqPlobmI3mZI5H/5+LiOvyo/Z68OPr3xI0CPZ&#10;Jj+2LOP92/8A00r9vvg7oo8PfDvSbH5/3QlH7zr/AKx6+Y4qxH7unTPMzKp/y7O5ooor8yPnwooo&#10;oAKKKKACiiigAooooAKKKKACiiigAooooAKKKKACiiigAooooAKKKKACiiigAooooAKKKKACiiig&#10;AooooAKKKKACiiigAooooAKKKKACiiigAooooAKKKKACiiigAooooAKKKKACiiigAooooAKKKKAC&#10;iiigAooooAKKKKACiiigAooooAKKKKACiiigCORxHHuPQV+c/wDwUZ+IAhsbHTI58faI9UtpPKuP&#10;+udfoZrV19l02WT0Ffj5+3r41TX/ABwLOOSOX7HqGqRSfJJ/z0jr6jh2h7XGHp4Cn7SofJH8Veqf&#10;s9eGH8SfEjQYPL82P+2LOM/u/M/5aV5X/FX1j+wx4Jk1zx9aXmyTy7bU9LlzHJH/AM9K/Vcwqeyw&#10;9SqfS4ip7OmfrB8HdBj8N/D/AErTUTyxbiQY8vy/+Wj9q7aq+m2gsrOOH+4Ktda/BJy9pNzPiBaK&#10;KKk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DR0NUdauPsmmTyegq+OlcP8WPEMXh7wZqF08kcfl+Wf3i5H+sj/wAaqnDnmgPy&#10;X/bo+IB1/wCIf2SOf/kH6pqkf7q48z/lpH/8br5YHWvRfj3rp134s+L3/d+V/bmoPH5f/XxJXnkU&#10;fmy7K/oDL6f1fD06Z9vQp+zpn1r+wh4GfXfHUN60Akis9T0uUkweZ/y0kr9ibS2jtbaOGPhEGBX5&#10;7/8ABNrwI8Njq19LHJHmLS7iP54z2kr9Duxr8k4ir+1xjPmsfU9pUHUUUV8weaFFFFABRRRQAUUU&#10;UAFFFFABRRRQAUUUUAFFFFABRRRQAUUUUAFFFFABRRRQAUUUUAFFFFABRRRQAUUUUAFFFFABRRRQ&#10;AUUUUAFFFFABRRRQAUUUUAFFFFABRRRQAUUUUAFFFFABRRRQAUUUUAFFFFABRRRQAUUUUAFFFFAB&#10;RRRQAUUUUAFFFFABRRRQAUUUUAcR8Vdcj0HwXqNxJJHH5fl9ZPL/AOWkf+Nfhn8fPEUniH4s+L3k&#10;keSOPXNQ8v8AeeZ/y8SV+tv7aPjB/DPwp1545JP+Pe3k/doh/wCXyP1r8Y/Fl9/afifWbz/n4u5Z&#10;P/Ilfp3CWH/d1Kp9BltP/l4ZsSGRvL71+mv/AATZ+H/lWOr31xBjMWl3EfmQY/56V+bfhe1+363a&#10;2/8Az08z/wBF1+0f7GXg1PDnw102cIg+2aPpcn7qR/8AnkfWu7ibEezwfszpzKp+7PpCiiivyM+W&#10;CiisXxJqQ0jSbm7IciPy/uf79AGl5qf3k/Ok+0xf89E/77r87/i5+3RrHhDxDrGn2d9qcQstTuLb&#10;93YWcv8Aq5JK4D/h4v4kH/MW1P8A8FdnX0tPh7GVKftDv+o1D9UftMP/AD0j/wC+6PtMP/PSP/vu&#10;vyv/AOHi/iT/AKC2p/8Agrs6P+Hi/iT/AKC2p/8Agrs60/1dxhp9QqH6ofaYf+ekf/fdH2mH/npH&#10;/wB91+V//DxfxJ/0FtT/APBXZ0f8PF/En/QW1P8A8FdnR/q7jA+oVD9UPtMP/PSP/vuj7TD/AM9I&#10;/wDvuvyv/wCHi/iT/oLan/4K7Oj/AIeL+JP+gtqf/grs6P8AV3GB9QqH6ofaYf8AnpH/AN90faYf&#10;+ekf/fdflf8A8PF/En/QW1P/AMFdnR/w8X8Sf9BbU/8AwV2dH+ruMD6hUP1Q+0w/89I/++6PtMP/&#10;AD0j/wC+6/K//h4v4k/6C2p/+Cuzo/4eL+JP+gtqf/grs6P9XcYH1Cofqh9ph/56R/8AfdH2mH/n&#10;pH/33X5X/wDDxfxJ/wBBbU//AAV2dH/DxfxJ/wBBbU//AAV2dH+ruMD6hUP1QEsb/wAaGpulfEv7&#10;M37UeufFrWJILi+u5Y/7PkuP9Js7eP8A5aRx/wDLOvtnPyivDxeEqYOp7OocFSn7MdRRRXEZhRRR&#10;QAwD2pSTXzT+1H+0dN8Gbax8ie8jkuI7s/6NBBJ/q/L/AOen/XSvlj/h5Jrf/QR1b/wV2de1h8lx&#10;mMp+0pHdTwlSpsfp7kelGR6V+YP/AA8j1z/oI6v/AOCuzo/4eR65/wBBHV//AAV2ddX+rmYdjT6j&#10;VP0+yPSjI9K/MH/h5Hrn/QR1f/wV2dH/AA8j1z/oI6v/AOCuzo/1czDsH1Gqfp9kelGR6V+YP/Dy&#10;PXP+gjq//grs6P8Ah5Hrn/QR1f8A8FdnR/q5mHYPqNU/T7I9KMj0r8wf+Hkeuf8AQR1f/wAFdnR/&#10;w8j1z/oI6v8A+Cuzo/1czDsH1Gqfp9kelGR6V+YP/DyPXP8AoI6v/wCCuzo/4eR65/0EdX/8FdnR&#10;/q5mHYPqNU/T7I9KMj0r8wf+Hkeuf9BHV/8AwV2dH/DyPXP+gjq//grs6P8AVzMOwfUap+n2R6UZ&#10;HpX5g/8ADyPXP+gjq/8A4K7Oj/h5Hrn/AEEdX/8ABXZ0f6uZh2D6jVP0+yPSjI9K/MH/AIeR65/0&#10;EdX/APBXZ0f8PI9c/wCgjq//AIK7Oj/VzMOwfUap+nuMUZ9a/Me3/wCCjutzXEcf9o6ty+P+QXZ1&#10;9b/sx/Hm6+L9jbS3U1xKZbS4uP8ASII4/wDV3HlfwVy4vKcTg6ftKq0OaphalJan0JRRRXinMFFF&#10;FABRRRQAUUUUAFFFFADM4ppYdxmqmo36WFv5j7sb+1fB/wAXP29Lvwh4igtdPutXtkltI5STYWkv&#10;/LSQf0Fd2EwOIxv8M2p0J1P4Z9/ZHpRkelfmD/w8j1z/AKCOr/8Agrs6P+Hkeuf9BHV//BXZ163+&#10;rmYdjs+o1T9Psj0oyPSvzB/4eR65/wBBHV//AAV2dH/DyPXP+gjq/wD4K7Oj/VzMOwfUap+n2R6U&#10;ZHpX5g/8PI9c/wCgjq//AIK7Oj/h5Hrn/QR1f/wV2dH+rmYdg+o1T9Psj0oyPSvzB/4eR65/0EdX&#10;/wDBXZ0f8PI9c/6COr/+Cuzo/wBXMw7B9Rqn6fZHpRkelfmD/wAPI9c/6COr/wDgrs6P+Hkeuf8A&#10;QR1f/wAFdnR/q5mHYPqNU/T7I9KMj0r8wf8Ah5Hrn/QR1f8A8FdnR/w8j1z/AKCOr/8Agrs6P9XM&#10;w7B9Rqn6fZHpRkelfmD/AMPI9c/6COr/APgrs6P+Hkeuf9BHV/8AwV2dH+rmYdg+o1T9Psj0oyPS&#10;vzB/4eR65/0EdX/8FdnR/wAPI9c/6COr/wDgrs6P9XMw7B9Rqn6fZHpRkelfmD/w8j1z/oI6v/4K&#10;7Oj/AIeR65/0EdX/APBXZ0f6uZh2D6jVP0+yPSjI9K/MH/h5Hrn/AEEdX/8ABXZ0f8PI9c/6COr/&#10;APgrs6P9XMw7B9Rqn6fcelIRntX5h/8ADyPW/wDoI6t/4K7Ova/2dv2tNX+LGsy2s17dyJ9jkuP9&#10;Js7eP/lpHH/yz+prGvkmMw1P2lRaGdTCVKe59qUUUV4JwhRRRQAnUUnHrR2NfOP7TP7Q0vwes7eS&#10;Ge8ikljuz/o0EEnMXl/89P8ArpW+Hw9TEVPZ0y4Q9psfR2R6UZHpX5g/8PI9c/6COr/+Cuzo/wCH&#10;keuf9BHV/wDwV2de7/q5mHY7/qNU/T7I9KMj0r8wf+Hkeuf9BHV//BXZ0f8ADyPXP+gjq/8A4K7O&#10;j/VzMOwfUap+n2R6UZHpX5g/8PI9c/6COr/+Cuzo/wCHkeuf9BHV/wDwV2dH+rmYdg+o1T9Psj0o&#10;yPSvzB/4eR65/wBBHV//AAV2dH/DyPXP+gjq/wD4K7Oj/VzMOwfUap+n2R6UZHpX5g/8PI9c/wCg&#10;jq//AIK7Oj/h5Hrn/QR1f/wV2dH+rmYdg+o1T9Psj0oyPSvzB/4eR65/0EdX/wDBXZ0f8PI9c/6C&#10;Or/+Cuzo/wBXMw7B9Rqn6e4PpRg+lfmH/wAPI9c/6CWrf+CuzrQ0T/golreqXDx/2jq/EfmD/iV2&#10;dH+r+N7Gf1GofpdkUtcj8Ptcm8QaTNcXLCSVJ/LJ2Y/5Zof611o6V87KPI7HCLRRRUgFJkUHpXH/&#10;ABI8T/8ACJeFdT1FA/8Ao1ncXP7tM/6uPNVCPtHYDqvtEf8Az0T86T7VCP8AlrH/AN91+Zvjn/go&#10;FrmieK72zt9S1OKKPy/3Z0+zP/LOsH/h4t4k/wCgtqf/AIK7OvpqfDuMqbHp/UKh+qP2mH/npH/3&#10;3R9ph/56R/8Afdflf/w8X8Sf9BbU/wDwV2dH/DxfxJ/0FtT/APBXZ0/9XcYH1Cofqh9ph/56R/8A&#10;fdH2mH/npH/33X5X/wDDxfxJ/wBBbU//AAV2dH/DxfxJ/wBBbU//AAV2dH+ruMD6hUP1Q+0w/wDP&#10;SP8A77o+0w/89I/++6/K/wD4eL+JP+gtqf8A4K7Oj/h4v4k/6C2p/wDgrs6P9XcYH1Cofqh9ph/5&#10;6R/990faYf8AnpH/AN91+V//AA8X8Sf9BbU//BXZ0f8ADxfxJ/0FtT/8FdnR/q7jA+oVD9UPtMP/&#10;AD0j/wC+6PtMP/PSP/vuvyv/AOHi/iT/AKC2p/8Agrs6P+Hi/iT/AKC2p/8Agrs6P9XcYH1Cofqh&#10;9ph/56R/990faYf+ekf/AH3X5X/8PF/En/QW1P8A8FdnUlt/wUS8SS3Ecf8Aa2p/vJP+gXZ0f6u4&#10;wPqFQ/U4SRt0dTUnQV80/s6fGrVviTaeHbi8up5Y737QJPMt44/ueZ/zz/6519K9hXz2Iw9TDVPZ&#10;1DgqQ9mOooornMxjc182ftq+MB4a+FWvOJvKkFvZyD/SPL/5fY6+kx0r86/+Cj/juSLw/faLHJJ/&#10;pGl2cn+rj8v/AI/f/tdetlND6xjKaOrCU/aVD85PE1+dT8UateF/M+0Xcsn3/wDppSeGbL+0Nctr&#10;f/np5n/ous5z5jl69I+AXh3/AISP4i6Tafu/3klx/rJP+naSv3CpP2dM+yqfu4H62fsY+DB4U+G+&#10;mXHkeV9t0fS3/wBR5f8AyyJ/9nr6O7CuL+Eemx6T8LvClqiYEWk2kf5QIK7InivwDFVfa151T4er&#10;PnnckooorAzCiiigAooooAKKKKACiiigAooooAKKKKACiiigAooooAKKKKACiiigAooooAKKKKAC&#10;iiigAooooAKKKKACiiigAooooAKKKKACiiigAooooAKKKKACiiigAooooAKKKKACiiigAooooAKK&#10;KKACiiigAooooAKKKKACiiigAooooAKKKKACiiigAooooAKKKq3119li30AfAH/BRv4g+V4X1LSY&#10;5/3lxp9nJ+7uP+nz/nn/ANs6/MSSbzZJJH/jr6x/bx8bya/45soN8hjk0e3/ANbHH/z8SV8nJw4r&#10;9vyXD/VsGfZ4Sn7Omeg/Azw7L4j+IOlW8cbyeZJIOI/M/wCXeSv3H+C+ixaL8LvCkCRJG66RZo+1&#10;NnIgQV+Uf7CXgmPXvijoMkiRn/SLyP78g/5cpK/YPQ7cWWhafbgf6iCOP8kAr4rivEc9enTPHzKf&#10;7z2Zq0UUV8KeIMPIxXlf7QfiaLwv8OtVuHcR+Wluc+Zs/wCXiOvVK+QP+CgPjU6J8I/EFvB5kcn2&#10;Szl+4h/5fY/Wu3AYf6xiKdM1oQ9pUPy0+LXiefWPiB4nk8+Ty5NYuJP+PjzP+WklcP8AaJP+ej/n&#10;Uuo3Ml/qlzcSf6ySSSSqx4r9/p0/Z0z7emS/aZP+ej/nR9pk/wCej/nUdFaGpJ9pk/56P+dH2mT/&#10;AJ6P+dR0UASfaZP+ej/nR9pk/wCej/nUdFAEn2mT/no/50faZP8Ano/51HRQBJ9pk/56P+dH2mT/&#10;AJ6P+dR0UAP+1Sf89HqS2lnluI498n7ySqtbnhOw/tPxJptv/wA9LuOP/wAiVnUMz9Hv+Cb3gZ0M&#10;GpXCeZHc6RexfvYMf8vkdfocelfN37E/g2Pw78H/AA/PsRZHgvIz5Uj/APP5J619IrzX4Tm1f6xj&#10;KjPjMXU9pUH0UUV5JyiHpUFzKLeF39KnPSua8d6l/Zfhu9uP7nln/wAiCqirsD8wP+CkXxAe/wDE&#10;WiWFnPIBb3eqRSeVd/8ATS3r4jN3P/z3k/7+V7N+1X4sk8T/ABQ1pHdz9j1jUR+9jT/n4rxBuDX7&#10;vllD6vg6dM+3w9P2dMs/ap/+e8n/AH8o+1T/APPeT/v5UFFewdRP9qn/AOe8n/fyj7VP/wA95P8A&#10;v5UFFAE/2qf/AJ7yf9/KPtU//PeT/v5UFFAE/wBqn/57yf8Afyj7VP8A895P+/lQUUAT/ap/+e8n&#10;/fyj7VP/AM95P+/lQUUAT/ap/wDnvJ/38o+1T/8APeT/AL+VBRQBP9qn/wCe8n/fyj7VP/z3k/7+&#10;VBRQBP8Aap/+e8n/AH8o+1T/APPeT/v5UFFAFyC6n+0Rfv5Pv/8APSv0w/4Jq6488sEEknmeVpF5&#10;/rJP+nyOvzGT/Wx19/8A/BODWfK12SP95/yB7j/0sjr5jiKn7TBVDzMfrTP1Gooor8VPkQooooAK&#10;KKKACiiigBAMUZpB1rmvGPiWLw/oerXMgcm3tJLj937JSh+82A8Y/ag+N9l8N9Dh/f25lF/HFsOo&#10;fZyf3ckn9K/F/XvFup+JLuOe7u7qWRI/L/e3DyV9E/tpfG678cePNV0yC4nFlHcW9xHHLbx/8+//&#10;ANsr5dkXaK/Z8hwH1LD+0PrsDQ9nTJvtU/8Az3k/7+Ufap/+e8n/AH8qCivqz0yf7VP/AM95P+/l&#10;H2qf/nvJ/wB/KgooAn+1T/8APeT/AL+Ufap/+e8n/fyoKKAJ/tU//PeT/v5R9qn/AOe8n/fyoKKA&#10;J/tU/wDz3k/7+Ufap/8AnvJ/38qCigCf7VP/AM95P+/lH2qf/nvJ/wB/KgooAn+1T/8APeT/AL+U&#10;fap/+e8n/fyoKKAJ/tU//PeT/v5R9qn/AOe8n/fyoKKAJ/tU/wDz3k/7+Ufap/8AnvJ/38qCigCf&#10;7VP/AM95P+/lH2qf/nvJ/wB/KgooAsW11PLPGnnyff8A+elfo3/wTh8FvcXkN/cI/ly6RcAebb/9&#10;Pkdfnb4ctft2uabb/wDPS4jj/wDIlfsj+wv4Nj0L4S6DfGOP7RJBeRmSOR+f9Nk9a+P4mxHs8GeR&#10;jqns6Z9TUUUV+PHyoUUUUAV7iTyoi/pX5Yf8FJviA91rmgWFpO4EdxqlvJ5V3/00t6/TXxpqf9l6&#10;BeXHzfJ5Z4/66CvxT/a48WyeJ/idqsbvIfser6iMSRp/z8e1fZcLUPaYz2h6+Ww/eHhn2qf/AJ7y&#10;f9/KPtU//PeT/v5UFFfr59UT/ap/+e8n/fyj7VP/AM95P+/lQUUAT/ap/wDnvJ/38o+1T/8APeT/&#10;AL+VBRQBP9qn/wCe8n/fyj7VP/z3k/7+VBRQBP8Aap/+e8n/AH8o+1T/APPeT/v5UFFAE/2qf/nv&#10;J/38o+1T/wDPeT/v5UFFAE/2qfP+vk/7+V6N8GfDt34p8Q3Mcbzyf6HJJxH5n/LSOvMD1r7I/YF8&#10;CJ4q8Y3PmRx/8ge4k/eSSf8APxHXmY/EfVsPUqHNXqezpn60+HdJj0exkgSOOMby+I4/LFbNNT7t&#10;Or8BPhwooooAZXzr+2H4wHhr4a6zGJ/Kkk0bVP8Al48v/lnX0Z/FX59f8FHvHcmlaTplgjyZvItU&#10;tvuR/wDTOvWyih9ZxlOmdOHp+0qH5reJNZn1jW7m7knk/eeX/wAtPM/5Z1kfaZP+eklRUV+6n2hP&#10;9pk/56P+dH2mT/no/wCdR0VqaEn2mT/no/50faZP+ej/AJ1HRQBJ9pk/56P+dH2mT/no/wCdR0UA&#10;SfaZP+ej/nR9pk/56P8AnUdFAEn2mT/no/50faZP+ej/AJ1HRQBILmQ9JH/GtnwpDPqfiXTbeN5J&#10;PMu4o/8AyJWFGOTXqP7PXh3+3/ib4dhk8vy/7Z09P3kn/TSuXEVPZU/aGVT4D9XP2N/Aw0v4V+Eb&#10;6RP3kZvB89v5ZGbi4/xr6ZzxXFfCXQ4/DngHStPjjSNIPMGI2yP9Y/8AjXZ559q/BMZV+sYidRnx&#10;FSp7SdySiiiuQyKd5cC2iDmvx4/bx8df2/45sreOfzY5NHtz/wAfHmf8vElfrZ42vv7P0qKT/psK&#10;/Bv4u+LJPGXiO2vJJHl2Wccf72OOP/lpJX3fCuH5605nr5bD957Q4AcGvrL9g7wJ/bvxQ0G4lg8y&#10;L7ReR8weZ/y5SV8nN1r9Nf8AgnF4ATyU1l0TNvrF5HxI/wDz5x+v/XSvtM7xH1bB1D3MXU9nTP0B&#10;0C2Fjomm2o/5YQRx/kgrToor8QPjAooooAKKKKACiiigAooooAKKKKACiiigAooooAKKKKACiiig&#10;AooooAKKKKACiiigAooooAKKKKACiiigAooooAKKKKACiiigAooooAKKKKACiiigAooooAKKKKAC&#10;iiigAooooAKKKKACiiigAooooAKKKKACiiigAooooAKKKKACiiigAooooAKKKKACiiigCMciuc8b&#10;3/2DSY5PMjj/AHw5k/GujHSvCv2n/HI8I+FrWX97/wAf8cfyIh/5ZyetdFCHtanIaU6ftJn42fF7&#10;xF/wlPiS2u/Mt5PLs44823T/AFklcZYR+bqFtH/flSoXlklP7yuk+HOjnWfGGi2/7v8Aeahbx/vP&#10;+ulfv/8ADgfcfw4H6G/8E4vB2IY9W8u6/wBH1m8i8wpiL/jzjr9ET0r5q/Ym8HR+GPh3qcRjQSf2&#10;vJJmOR/+fe3r6VXmvw7NsR9YxlRnxuLqe0qD6KKK8k5RjD5RX5cf8FFvFv2q4l03zLT95o9vJ/00&#10;/wCP2Sv061W6+zQI/wDtivxN/bI8YyeKfiLp0m9zH/Y8cf72OP8A5+JK+u4aw/tMZ7Q9PAU/aVD5&#10;5ooor9iPrQooooAKKKKACiiigAooooAKKKKAG/xV6p+z3o/9s/Evw5b+XJIH1jT0/d/9fFeWV9T/&#10;ALDfgqPWfiTpl48af6Nq+ly8PJ/z0rgzCp7LDVKpzV5+zpn62/CbRxofgPS7MJJH5XmAiX7/APrH&#10;612VMt4Y7aMJHwlS9a/AJy9pPnPiRaKKKkQyvE/2qPEf/COfC3WrjzLePy47c5uP+vmOvbc4NfEX&#10;/BQzxq+nfDvW7COST95Z2Uv3Iz/y+V6WWUPrGMp0zpw9P2lSx+XHxDv/AO1PHniK7+T/AEjU7iT9&#10;3/10rmqtXs32q8uJ/wDnpJ5lVa/eqf8ADPtB9FFFaFhRRRQAUUUUAFFFFABRRRQAUUUUAFFFFABR&#10;RRQA09q+y/8Agn1qn2XxpcxySRx/8Se4/wBb/wBfEdfGp6ivpL9jXVJNL8Y3Mif9AuT/ANKI68jN&#10;qftMHUOLF/wz9t6KKK/Bj4wKKKKACiiigAooooAjkdU5avgr9s745JpaavpMF5osv23w5J/y0/ef&#10;vPtEf/PSvrX4reOIfBGkw3Mon/16x/u1Q9Uf1+lfiN8X/ilqfxF8RRXc93JKI7T7ORJbxx/8tJP+&#10;ef8A10r7Hh7LfrNT2rPXwFD2kzgNSvpL+8knk2eZJ/zzqnRRX6+fUhRRRQAUUUUAFFFFABRRRQAU&#10;UUUAFFFFABRRRQAUUUUAFFFFABRRRQB6J8C9HOtfETQYPLkk/wCJpZx/u/8ArpX7h/A7SP7D+Guk&#10;Wex08o3Aw/Uf6RJ/jX5I/sUeDzrvxN0i5kEZjttX0uXDvJz/AKRX7Q6fZx6fZpbxJ5aR9BX5VxTi&#10;L1KdI+bzOf7z2Zeooor4Q8MKKKKAPGP2m/EX/COfDHWbjzLePy47c/6R0/4+Y6/ET4kX/wDanxA8&#10;Tz/u/wB5qlxJ+7/66SV+qf8AwUG8aPpPwy1+zjeT95Z2Un3EP/L5X5H6hKbu+uZ3/wCWkkj1+r8L&#10;UPZ4f2p9LlsP3ZWooor7k9sKKKKACiiigAooooAKKKKACiiigCzYx+ddW6f33r9Sf+CbXhT+ztOs&#10;dU8u7j8/TLyP95/q/wDj9/8AtdfmX4L0s6n4l0mP/npeRR/+RK/aL9jfwknh74OeHn2Isnl3kZMb&#10;uf8Al8k9a+L4pxHs8H7I8TMqn7s+iKKKK/Iz5oKKKKAMrXbn7Jao+6MfOP8AWdK/IX/goH4s/tnx&#10;xawb4JPs+oapF+6/66R1+pfxd1z+xtEtZf3n/H4kf7vrzHJX4nftGeKJPEXxU8TrI8hFvrmoiPzE&#10;x/y8Gvu+FsP7TEe0PXy2H7z2h5ZRRRX6qfUhRRRQAUUUUAFFFFABRRRQAUUUUAIeDX15+wf4TGp+&#10;OYLww3Ti21PS5cpHx/rJK+SFh82UJ61+nP8AwTP8CRjTtfvp0SSVI9LuIyJJOP8Aj4r57PsR9XwV&#10;Q83H1PZ0z9BLOH7NbpH6VPRRX4gfIhRRTJDsjY0AfPv7Vvi//hGvCdrJ5lpH/wATRI/9Ikx1t5K/&#10;D6v08/4KN+O30rQo4I5JP3esW/8Ayzj/AOfOSvzC24Wv1zhqh7LB+0Pqsth+7L2k2v2rzPkk/wC2&#10;dftf+xn4ZHhv4d6lFsnjzrEkmLjr/wAe8dfkL8KvDn9s/wBoj93+78v/AFn/AG0r91/h94ej8M6R&#10;NaRxpGHn8zEbf9M0/wAK83irEfu6dM5czqf8uzraKKK/NT58KKKKACiiigAooooAKKKKACiiigAo&#10;oooAKKKKACiiigAooooAKKKKACiiigAooooAKKKKACiiigAooooAKKKKACiiigAooooAKKKKACii&#10;igAooooAKKKKACiiigAooooAKKKKACiiigAooooAKKKKACiiigAooooAKKKKACiiigAooooAKKKK&#10;ACiiigAooooAr3cnk2zv6Cvz4/4KNePI7DRvskcieZHrFv8A8s5P+fOSvvTxXcfZtDupPQx/+hiv&#10;yL/4KB+LJ9V+JutaZJ5nl295Zyf6/P8Ay5f/AGyvqeHaHtcWengKftKh8i45zXvH7JPhiTXvihoJ&#10;2Sfu9Y07mOT/AKeK8HNfdn/BPDwZBqviKa+fYZbe70u4/eQYP+skr9Pzev8AV8HUqH0GLqezpn6Z&#10;eA/Df/CO6TJB+8/eTGT951rqSOKAadX4NOftNT4wKKKKYHm3xm8Sx+HNAtZneP8A4+0j/eJxzHJX&#10;4ReNda/t3VI5/wB3+7g8v93X62/t4eMZ/C/gm2kg8z/kMW6fu7jy/wDl3kr8cyMAV+p8K0OTD1Kp&#10;9LltP937QZRRRX3p7YUUUUAFFFFABRRRQAUUUUAFFFFAEkSGRvL71+mP/BOHwJILbUr90kykel3H&#10;34z/AM9K/Nrw3bfatYt4/ev2j/Yp8JweH/hvYXEfl77zR9LkPlweX/yyNfGcTV/Z4P2Z5OZT/dn0&#10;rRRRX5EfKhRRRQBE7hBk1+Sf/BRTx2moeNrbSY5I/LuNDt5OY5PM/wCPiSv1O8U6m9gtuE6vvH38&#10;dq/Dn9prxPP4q8f2N1ceZ5kelxx/vJPM/wCWklfb8LUPaYj2h6+Ww988gooor9ZPqQooooAKKKKA&#10;CiiigAooooAKKKKACiiigAooooAKKKKAETrXrX7Pus/2X4ouf9X/AMg+T/0ZHXkqda7X4WXLw+Ib&#10;j/r2f/0ZHXNiKftKZnU/hn9ClFc94Z1R9U+0eZ/B5f8AHmuhr+eD4MKKKKACiiigBlUdVvo9M0+4&#10;nkfy0jjdyf1q9mvCP2pviNN4J+HWtNbwSF5dK1AiWOfy/L8uOt6FP29T2aNKcPaM+Lv2+vj3Hqmq&#10;XGg2klpL9n1C3uObeTzP+PP/AO2V8AngV1vxF8Y3fjPxTe6ldyTyyXHln97ceZ0j8uuSc81+7YDC&#10;fUsP7I+zw9P2cBaKKK9M6QooooAKKKKACiiigAooooAKKKKACiiigAooooAKKKKACiiigAp0Ufmv&#10;im1f0SH7VqcSetAz9GP+CcfgN9l/f+XJ+7Gl3H+sjP8Az0r9HW6V8vfsK+FINE+H8d2myR7zStLl&#10;JFv5eP3clfUS81+FZ1X+sY2oz4jF1PaVB9FFFeIcoUySQRin1j+Irs2FnHIn/PSgD8tP+CivjuO7&#10;8Qx6Qkkf+kaPbyf6uQf8vkn/AMbr4YPBr279q3xPceKfiDps84kj8vS448SSeZ/y0krxFuDX7zlm&#10;H+rYSnTPt8PT9nAdRRRXrnSFFFFABRRRQAUUUUAFFFFABRRRQB7J+zn4Yk1/x94U+SQxyeILOPMb&#10;4/5aR1+2/wAN9E/4R7wdYWHz/uTIP3nX/WOf61+Y37EXgC1vbnR9Qd4DLbeJ7cgfZ/8Ar3r9YIIv&#10;Ji2V+Q8S4j2mI9mfLZlU9pUJqKKK+NPICiiq97J5VpM/ohoA+Rf26/H8fhvwjbJG8Yk/ti3jxLHJ&#10;3t5K/I/xbff2n4q1q7/5+LyeT/yJX3P/AMFJPGE8l/c6YBJFHHqlnL/x8f8ATnXwNNL5kkj/AN+v&#10;2Xh3D+zwftD6nA0/Z0yOiiivqz1wooooAKKKKACiiigAooooAKKKKANrwlYvqmu21v3k8z/0XX7S&#10;/sceE/8AhGPhrp0/7z/TNI0uX946H/lkfSvyN+AWgprvxE0m3kkSMSSXH/LPzP8Al3kr9xPhHpMe&#10;j/DLwnCgjG3SbSP93Hs/5ZJX5zxbiPcp0z5/Mqn/AC7O3ooor81Pnxo6Gs/WrlLPSr2R/wCCCRz+&#10;VaI6VwHxc1iTS/B3iOREz5el3En38f8ALOSrp0+edgPyo/b68Y/2/wDE3WtNj8vy47yzl/dpIP8A&#10;ly/+2V8m5xXqf7RviKfX/i7r08nmfvPs/wDrJPM/5d46800+Lzr6NK/e8BT+r4SnTPt8PT9nA+0P&#10;2JPhpJ4k0zxHI8c/+r0+T91JH/00r9bgOK+LP+Cf/gm0tfBmoz4gl+0afpcn/Hv/ANM5K+06/IM+&#10;r/WMbUPlsXU9pUH0UUV4BwhRRRQAUUUUAFFFFABRRRQAUUUUAFFFFABRRRQAUUUUAFFFFABRRRQA&#10;UUUUAFFFFABRRRQAUUUUAFFFFABRRRQAUUUUAFFFFABRRRQAUUUUAFFFFABRRRQAUUUUAFFFFABR&#10;RRQAUUUUAFFFFABRRRQAUUUUAFFFFABRRRQAUUUUAFFFFABRRRQAUUUUAFFFFAHkn7RHiWPw38O9&#10;WuJHjGxLc/vEz/y8R1+NP7SviMeI/jFrt2vl4k+z/wCrTH/LvHX6Wf8ABQjx1/Yvwn1+3t5/KuJL&#10;Ozk/dXHlyf8AH5HX5Ha9qcmsatcXkjySSSHrJJ5lfqXC2E/d/WD6TLaf/Lwq2Mf2m6jj9a/Wn/gn&#10;p4KfSfC17dyRyZuLLS5fvof+Wclflh4D0uTWPFNlbpHJJv8AM/5Z+Z/yzr9wf2YPCkfhn4T+F2Ea&#10;Ry3GiaeZMQeX0gFa8U4j2eH9kPMqn7v2Z7LRRRX5QfNBUFxJ5EEj/wBxKnrB8XXwsfDWpXG/y/Lt&#10;JZPv/wCwaAPzb/4KY+No9QMmkxyR+Zb6xZyf6uT/AJ8pP/jlfnwp5r6O/bX8Zf8ACR/FzX7TzPMj&#10;juLOT/j48z/lyjr5wYfNiv3TKMP9XwdM+zwlP2dMdRRRXuHaFFFFABRRRQAUUUUAFFFFABRRTv46&#10;BnpnwN8LyeI/HuiwRpJ+8Fx/q5P+mUlft98GNI/sf4aeGLb95+70ezj/AHntHX5cfsMeAH1z4meC&#10;LiWEeU/2zmW38z/l3uK/XHRrJNL0y0tE6QQpH+VflXFWI9piPZnyuZVP3nszSooor4Q8gKKKZJII&#10;0LHpQB4d+0B4wg0C40RJHjHmPOMSxyf9M6/EDXdV/ti8jn/d8Js/d1+kv7fXxPfRdb8OW9vPj/SN&#10;Qik8q88v/lpb1+YrLtAr9c4Zoezw/tD6nLaf7v2gUUUV9oeuFFFFABRRRQAUUUUAFFFFABRRRQAU&#10;UUUAFFFFABRRRQAV0XgaXytYkf8A6YVztanh+XyryT/rnWdT+GZ1D93vglrH9qtrP3P3YgHH/bSv&#10;Uv4a+df2T9dGqyeJsvny/sY+/n/npX0Uelfz9i4cldo+IqaTJKKKK5DIKKKgllS3ieR+iUAUde1i&#10;DR9NnuZJPLEYr8mv26PjivinxFJpNm9pLFbXmqW0n+jyRyf6yOOvrj9r/wDaCtvCHg7xXYWd1Gb2&#10;3a0aP7Nqflycy2/+Nfkt4w8RXHinxJqN/PPJL9ovJbj95J5n+skr9F4ayz/mJqHuYGh/y8MKiiiv&#10;0s+kCiiigAooooAKKKKACiiigAooooAKKKKACiiigAooooAKKKKACiiigBo6133we8OyeI/HOnW8&#10;aSfvPM/1b/8ATOSuFr6g/Ya8Ef8ACR/FfQfMg8yP7ReR/wDHv5n/AC5SVw4+p9Ww9Soc+Iqezpn6&#10;v/AzQxofwt8J23zn/iT2afvPaAV6JWV4bsv7N0HTrT/nhBHH9zZ0T0rWPWvwCc/az5z4eY6iiioA&#10;Z3FeW/G/xPHoPhu1lkeMf6f5f7xM/wDLOSvUz1r4q/bo+Iv/AAjngGHyJ/3n9v8Alfu7zy/+WdxX&#10;fl+H+sYiFM6cPT9pUPyn8T6wdZv45/3fEez93WNRRX9An24UUUUAFFFFABRRRQAUUUUAFFFFADM5&#10;q1bRebJ5dViMV1HgHRZNY1WWNI3l/wBH8z/V+ZWdT92Qfq/+w54BfT/h/dzyJPFLHr8kv34z/wAs&#10;7evsCvO/gv4Vj8IeGrq0SNI9920vEHl9Uj7V6IORmv5/x9f6xiKlQ+Hr1PaVB9FFFcZkJ/DWJ4pv&#10;k07w5qdw/wDyztZZPyQ1tHnFeRftG+JR4a+HGvz+Z5eNG1B/9Z5fSKtKEPaVPZmkFqfkv+2t4t/4&#10;SP44+J44/L8rzLOT92n/AE5R18+HrXZ/FPXf+En8earqe/zPtHlnPmeZ/wAs464x/vGv37B0/Z0K&#10;dM+4p0/ZwHUUUV3GgUUUUAFFFFABRRRQAUUUUAFFFFAH1r+wV4Kk1r4q6DclJDGl5eR/upI/+fKS&#10;v2B0W1+x6TZQdo4I0/Svgb/gnF4AAsTrUkODb6xcR/8AHv8A9OUf/LT/ALaV+hLcCvxfiLE/WMYf&#10;I4+p7SoOooor5c80YBXzZ+1t43g0bwP4tg8yPzZPDF7JH5scn/PKSvpKSQKK/Mn9u34nOPEN1psc&#10;+I7nw55ZjF5/z0kuK9rKcP8AWMQkd2Ep+0qHwDrWqSazqtxdyeXmT/nnWl4G0yTVPFFjbxp9/wAz&#10;/wBF1z8S17t+yR4N/wCEs+KOixmDzY5JLiP/AI9/M/5dpK/bK9T6vQ9ofW1P3cD9a/2YfDI8O/Cj&#10;ws37zzLjQ9PP7x89LcV7CeBXO/D7Tl0nwboVmFCfZ7CCP7mzpGB0ro6/AK8/a1HNnxFR++PooorA&#10;zCiiigAooooAKKKKACiiigAooooAKKKKACiiigAooooAKKKKACiiigAooooAKKKKACiiigAooooA&#10;KKKKACiiigAooooAKKKKACiiigAooooAKKKKACiiigAooooAKKKKACiiigAooooAKKYXWPvio/tU&#10;H/PaP/v5QBPRUH2qD/ntH/38o+1Qf89o/wDv5QBPRUH2qD/ntH/38o+1Qf8APaP/AL+UAT0VB9qg&#10;/wCe0f8A38o+1Qf89o/+/lAE9FQfaoP+e0f/AH8o+1Qf89o/+/lAE9FQfaoP+e0f/fyj7VB/z2j/&#10;AO/lAE9FQfaoP+e0f/fyj7VB/wA9o/8Av5QBPRUH2qD/AJ7R/wDfyj7VB/z2j/7+UAT0VB9qg/57&#10;R/8Afyj7VB/z2j/7+UAT01m2CovtUH/PaP8A7+Vna1qkFraJJ58f3/8AnpQB+Zv/AAUW8bG6uZNN&#10;ju/NjuNHt5PL8v8A6fZK+ABXv37XfjY+LvHtlJHP5sX9lxx/u7jzP+XiSvAc84r95yjD/VsHTpn2&#10;eEh7Ome4/speF/8AhI/ilosf2T7T5klx/wAtPL/5dpK/bP4f2A0zwR4etAnleRYQJs9MRgV+X/8A&#10;wTu8CfbvHelX8lv+6j1C8j8yW3/6cq/Vu0gFraxQL0jUKK/OOKa/tcT7M8PMp/vC1RRRXxp5AwjN&#10;eYfH/Xo9C+G3iCfzvKxpF4/3M/8ALOvTx0r5L/bc8dx6N8OLmDz/ACjeaPqkX/Hx5f8AyzjrtwFL&#10;2+Ip0zWhT9pUPyh+MWtHxF8RNVv/AD/tPmeX+88vy/8AlnHXFnpVjUbr7feyXD/8tKrg5r9/p0/Z&#10;0/Zn29MWiiitDQKKKKACiiigAooooAKKKKAGgVd0mL7VqltH/fkjqpXVfDPR5NZ8aaLbpH5vmahb&#10;x/6vzP8AlpWdT93TM6h+mP7CHgGOy0TwPrP2HypY/tn73fn/AJ+I6+68YNeK/sv+DovD/wAI/DaO&#10;gjmtxcAjyPL/AOXiSvaa/BczxH1nGVKh8ZiKntKlx9FFFeacw0dDVDXLj7Jpc8hfy8DrWgOlcP8A&#10;FvxFH4e8GahdSSRR+X5ePMk2f8tI+/41VOHPNAfk5+3d4yfWviB5Ed35v2PVNUj/ANX/AKv95HXy&#10;lXo/x28Qy+I/it4skkd5I49c1AR5k8z/AJeDXnB4av6AwFD6vh6dM+3oQ9nTFoooruOkKKKKACii&#10;igAooooAKKKKACiiigAooooAKKKKACiiigAq1Yy+VcVVopoaP1+/YS1j+0J/GH7zzPn0/wDg/wCv&#10;ivsevz8/4J0695up+MI3k/1lxp//AC0/6+K/QM9K/Cc6p+zxtRHw+L/iD6KKK8Q5iPoK4X4t+LYP&#10;CngzV7uS6+yiPT7uXzPL8z/Vx5rtbi4jtod8jrGPU1+ef7fX7Qi6faHRNMvRI11FqllKbbU+U/1c&#10;fMf416WW4SpjcR7JHTQp+0qHx5+0n8VLvxv498RbNW+3WNx9n/5d/L8zy44/+mdeHK2BVm7uJL25&#10;knkkeWSTvJVbbmv3XD0Pq9P2dM+zp0/Zi0UUV0mgUUUUAFFFFABRRRQAUUUUAFFFFABRRRQAUUUU&#10;AFFFFABRRRQAUUUUAWbGPzLu3j/vvHX6K/8ABODwQYtUs9Wa12m31W8j83fn/lz/APtlfA/gDTJN&#10;Z8V6Tbxx+b5l5bx/6vzP+Wlfr7+xD4HHhrwRetJCIpo9Yn48jy+sEYr4/iOv7PB+yPIx8/3Z9S0U&#10;UV+PnywUUUUAUNauha6fJJ5nl471+Tv7dvjv+2bbUdM+3eb9m8TyfuvL/wCviv05+KOsx6F4N1C5&#10;eRIwgjPMnl/8tK/Eb4/+MH8SfEXxfbmR5Io/EF5JHm48z/lpJX2/C1D2lX2p6+W0/aVDyiiiiv1k&#10;+pCiiigAooooAKKKKACiiigAooooATHOa99/ZS8JSeJ/F11HHafaf+JXJJ/rPL/5aR14NGPMfZX3&#10;9/wTU8AfbvFL3d5B+7l0O4A82z/6fI68fN8R9WwdSqcWLqezpn6e2VqlrB5caeUKtUUV+DnxgUUU&#10;UAMr5G/bx8Wx6N8PdQtPtXky3GlapH5Xl/6z93X1rcS+VHvr8yP+Cj3xA8270zT4p/8AlpqltIIr&#10;j/rnXvZJh/rGNgd2Ep+0qH58SyvK+9+TTKKK/cj7IKKKKACiiigAooooAKKKKACiiigBBxVzTrX7&#10;XceX5fmfu6pnpXoHwl8MSa94guY0SSX/AEPzP9X5n/LSOs6lT2dMzqH7AfsXeFP+EX+G+qW0lr9m&#10;k/tZ5NvmeZ1t4O9fQ/YVyfw/0CPw5o9zaxp5YefzMCPZ/wAs07fhXVE8V/PWLqe0xFSofD1J887k&#10;lFFFYGZl61c/ZbZJN/lfOOa/EP8Aa38ZP4j+INjIl39pi/seOP8A1fl/8tJK/Yb4y+Ko/Deg2sry&#10;Rx/6WkfM/l9Y5DX4PeMdak13VI53kkl8uPy/3knmV+g8JUP3lSoe5ltP/l4YS8Cvub/gnP4O+2+O&#10;dG1CS18yOLULyPzfM/6cq+HI4vMfFfrb/wAE+fAg0bwrc30sB8yPWLgebJb+X1t46+p4jr+zwZ6W&#10;Pn7OmfaNvH5EEaf3EqeiivxU+RCiiigAooooAKKKKACiiigAooooAKKKKACiiigAooooAKKKKACi&#10;iigAooooAKKKKACiiigAooooAKKKKACiiigAooooAKKKKACiiigAooooAKKKKACiiigAooooAKKK&#10;KACiiigAooooAKKKZJII0LHpQB4b+0p8YJvhZ4WuLuB7iKT7HeSx+VBHJ/q48/8ALSvhAf8ABRfx&#10;Z/0GtT/8FdnXon/BR7xlbiHTLD93JJINUj/1+P8AnnX5sE7VwK/TshyjD1MH7SpTPpcJhKdSn+8P&#10;uP8A4eLeK/8AoNan/wCCuzo/4eLeK/8AoNan/wCCuzr4Z20ba+m/sXB/8+zu+qUz7m/4eLeK/wDo&#10;Nan/AOCuzo/4eLeK/wDoNan/AOCuzr4Z20baP7Fwf/PsPqlM+5v+Hi3iv/oNan/4K7Oj/h4t4r/6&#10;DWp/+Cuzr4Z20baP7Fwf/PsPqlM+5v8Ah4t4r/6DWp/+Cuzo/wCHi3iv/oNan/4K7OvhnbRto/sX&#10;B/8APsPqlM+5v+Hi3iv/AKDWp/8Agrs6P+Hi3iv/AKDWp/8Agrs6+GdtG2j+xcH/AM+w+qUz7m/4&#10;eLeK/wDoNan/AOCuzo/4eLeK/wDoNan/AOCuzr4Z20baP7Fwf/PsPqlM+5v+Hi3iv/oNan/4K7Oj&#10;/h4t4r/6DWp/+Cuzr4Z20baP7Fwf/PsPqlM+5v8Ah4t4r/6DWp/+Cuzo/wCHi3iv/oNan/4K7Ovh&#10;nbRto/sXB/8APsPqlM+5v+Hi3iv/AKDWp/8Agrs6ztW/4KEeKNTt4o5NZ1P/AFnmf8guzr4q20ba&#10;P7Fwf/PsPqlM1tf16fXryOeeTzJI4/L+5WbFF5slRDmtvwtayX+oSRx/8869j+HTOo/Vj/gn14Ij&#10;0zwpdX2yMSJrFwMxyP3t46+1h0NeRfs4+FZvCvg2+trjf5v9oPJiSPyz/q469cr8DzPEfWcRUqHx&#10;eIqe0qXH0UUV55zEEj+VHX5b/wDBQ74gyS6f4PtIJJI47iPUI5P3cf8A071+lvi/U49L01JH8vG8&#10;f6x8V+In7R3iyDxcfDnkJHi3+0D93J5n/POvs+GsP7TEe0PXwFP2lQ8Uooor9dPqQooooAKKKKAC&#10;iiigAooooAKKKKAGjrXuv7J3hj+3vin4dL7PLi1vTv8Alp/08V4UeDX3T/wT08Gz3/iJr9N/lW93&#10;pch/cY/5aSV4+aV/q+Dq1EcWLqezpn6jeFNMj0bQ7a0jTy44zIMf8DNbdMQbEp9fg58YFFFFADCO&#10;1fMf7bPjCTw/8KdeCSSR/wCj2cn3EP8Ay+x+tfTg5r84/wDgo/4ygOj3uk/J5txpdnJ/x8f9Pn/2&#10;uvZyjD/WMZTR1YSn7SofnZ4kuzf+JNVu3/5b3ckn/kSsmnS/fNNr93PtgooooAKKKKACiiigAooo&#10;oAKKKKACiiigAooooAKKKKACiiigAooooA/QD/gn3rz2vivWYDvxcX2lx8/9dJK/UYd6/IH9hDWY&#10;4/iKkY/5aavpcf8ArP8AppJX6/DrX4vxLD2eNPkcf/FHUUVBcXUdtHvkdR9a+XPNPJv2ifiNF8Pf&#10;h/ql+PP82GO3k/dRxv8A6y4jj6P9a/Fz42/EG6+IHjjVbueeSWIaheSx+ZHHH/rJP+mdfWP7ffxs&#10;03W7mTRLOO0uftGl2/72K8jk/wCXiT/43XwbOxZ3fvX65w7l6w1D2lQ+pwND2dP2hHRRRX2h64UU&#10;UUAFFFFABRRRQAUUUUAFFFFABRRRQAUUUUAFFFFABRRRQAUUUUAFFFFAHtH7Lnh3/hIviv4cjk8v&#10;yv7b05P3j/8ATxX7X/DjwxB4V0e5tLdEiDz+ZhH3/wDLNB1/Cvy9/wCCf3g6fUvFq36F/Ktr/S5T&#10;mD/ppJX62RxiLivyXimu6mJ9mfLZlP8AeE9FFFfEnkBRRRQB80fto+L38NfCrX/LkljkEFnJ+7RD&#10;/wAvkfrX4x+K786p4o1u8f8A1lxdyyf+RK/SH/go34xgj8P6lpv7vzbjS7OT/j4/6fa/M2Z/MZ39&#10;a/XOGsP7PB+0Pqcth+7I6KKK+0PXCiiigAooooAKKKKACiiigAooooA0dFtvter2Uf8Az0uI46/X&#10;f9gHwQmjfD3RNS2xh5LS8iPlSP8A8/nv/wBc6/Kb4V6XJrHjjRbePzP3moW8f7uPzP8AlpX7e/s0&#10;aI+g/BzQ7aYuZYvtAPmR7CP9Ik7V8DxViPZ4f2R4mZVP3Z65RRRX5afNBRRRQBjeJbn7JpFxP/cM&#10;Z/8AHxX4q/tj+N38T/FDVbTe5/s/WNUj/eRx/wDPx/8Aa6/XH4+eIoPDvw+1W4nMeI0tz+8k2Z/0&#10;iOvw3+Ld8mp/FDxhdp/q5dYvJP8AWf8ATxJX6Bwlh/3lSoe5ltP/AJeHI0UUV+oH0gUUUUAFFFFA&#10;BRRRQAUUUUAFFFFACLwc9a+uv2KPh9H4p8e3KSRxy/8AEj8395JJ/wA9Levk/ToPtN3HHX6jfsE+&#10;BLrTtUsb+WVxHc+GI+sH/XvXz2dYj6tgzzcfU9nTPvfhBTqKK/ED5EKKKguZPLtJJPRKAPkT9vPx&#10;0/hXwba+W8g/4nFvH+7RD1t5PWvx7r9AP+CmHjGC/EmkJsMtvrFnJ/x8f9OUn/xyvz9IwK/ZuHaH&#10;s8GfX4CHs6Zs+F7X7ffyJ/0zr91v2fPCKeDPCV9ZhVG+/eX91I8g5jj9fpX41fs/eDbjxR4puY4P&#10;M/5B8kn7u38z/lpHX7y2cP2aEJ6V89xbiNadI4Mzqf8ALss0UUV+dHz4UUUUAFFFFABRRRQAUUUU&#10;AFFFFABRRRQAUUUUAFFFFABRRRQAUUUUAFFFFABRRRQAUUUUAFFFFABRRRQAUUUUAFFFFABRRRQA&#10;UUUUAFFFFABRRRQAUUUUAFFFFABRRRQAUUUUAFFFFADR0NUNcuPsmlzyegrQHSvP/jB4hg0HwVql&#10;xJIkfl+X1TP/AC0jqqdPnmB+Tf7dnjaTxH8QJLTfJiz1TVIv3scf/PSOvlwda7j41awdZ+LHjC4H&#10;l+XJrd7JH5f/AF8SVx1ra/aZNnev6AwFP6vh6dM+3oU/Z0z1P4RfAm/+KWoXEEElhH5clvHi5kkj&#10;/wBZ/wBc4695H/BPfXl6XGgj/t8uP/jdfSH7AXgB9FvPGE1xHJGS+nyx/Oh/5+K+4Rk8k8V+e5lx&#10;FXw+I9nTPEr46pTqfuz8jv8Ah3trv/PfQf8AwMuP/jdH/DvbXf8AnvoP/gZcf/G6/XPijivN/wBZ&#10;sYc31+ofkZ/w7213/nvoP/gZcf8Axuj/AId7a7/z30H/AMDLj/43X658UcUf6zYwPr9Q/Iz/AId7&#10;a7/z30H/AMDLj/43R/w7213/AJ76D/4GXH/xuv1z4o4o/wBZsYH1+ofkZ/w7213/AJ76D/4GXH/x&#10;uj/h3trv/PfQf/Ay4/8AjdfrnxRxR/rNjA+v1D8jP+He2u/899B/8DLj/wCN0f8ADvbXf+e+g/8A&#10;gZcf/G6/XPijij/WbGB9fqH5Gf8ADvbXf+e+g/8AgZcf/G6P+He2u/8APfQf/Ay4/wDjdfrnxRxR&#10;/rNjA+v1D8jP+He2u/8APfQf/Ay4/wDjdH/DvbXf+e+g/wDgZcf/ABuv1z4o4o/1mxgfX6h+Rn/D&#10;vbXf+e+g/wDgZcf/ABuj/h3trv8Az30H/wADLj/43X658UcUf6zYwPr9Q/Iz/h3trv8Az30H/wAD&#10;Lj/43XReBP2CtW0vVJJ55NFl/wBH8v8AdXlx/wDG6/VHFG33rOpxLjKgfX6hW06xisIBFBH5aelW&#10;6KK+VPMCiimSHy0dvagDxL9pbxaPDHha0lHmf8f8cf7tP+mclfhxqusSaqY/Mk8zy6/Tr/goz42j&#10;sPDUdpHInmx6xb9Y5P8Anzkr8tlXC1+ucLUPZYf2h9TlsP3Y2iiivtD1wooooAKKKKACiiigAooo&#10;oAKKKKAJ7GM3M8cfrX6y/wDBOfwKmleGNVvZI0/fWelyRmKR+P3Ulfl78OdGk1jxZZW6fx+Z/wCi&#10;6/bn9mHwyPDnwv0AfvP3+j6ef3j56W4r4birEezw/sjxMyqfu/ZnstFFFflB80FFFFAFO8uBawB/&#10;Svxs/br8bv4j+IVkm9zH/Y1un72OP/n4kr9b/iLqkemaPDK/Qz7P/Iclfg38VPESeKNftrxHjISz&#10;ji/dp/00kr7rhXD+0rTqHt5bD957Q4uiiiv1Y+lCiiigAooooAKKKKACiiigAooooAKKKKACiiig&#10;AooooAKKKKACiiigD6V/Yx1T7N8U9K/1n/IY0r/0or9p9LuftdjFL/er8Lv2Wb9LX4qaD/2GNO/9&#10;KK/brwNN9p8MWUnr5n/ow1+TcU0/9o9ofL5l/EOgYZNeE/tEfGK3+HHhiG8cXfOpfZj9mjjk/wCW&#10;cn/PT/rnXo3xD8W2ng/wxeahdSrHFFsz5kbyDmQJ2r8gf2rPjj/wn2s69pEBtJIrfxBcyRmO3kjk&#10;/wCWkf8Ay0/66V5eS5a8bVOXCUPaTPDvHPjK78Z6pFdXc8ksscHl/vY4465bPNBor9pp0/Zn14+i&#10;iitCwooooAKKKKACiiigAooooAKKKKACiiigAooooAKKKKACiiigAooooAZVq2i824ijqrXSeBtL&#10;k1nxJZW8af6zzP8A0XWdQg/Tb/gnF4Fjh0PVb6SNMm30u4jxI/H7qSvu48V4j+yh4YHh34X6I37z&#10;Nxo+nH94+eluK9uPFfhGaV/rOMqVD4vEVPaVB9FFFeUcw3FRXFwLaLcamHNch8QNUGl6Skj9DPs/&#10;NDVU1zsD8nP2+/G8mvfEXToI5JBbyaHb/u5I4/8An4uK+Sa774weIf8AhKfFFtd/u/3dnHH+7T/p&#10;pJXAnhq/oDAYf6vh6dM+3oQ9nTFoooruOkKKKKACiiigAooooAKKKKACiiigD3z9kTwr/b/xQ0KS&#10;Ty/Lj1jSz+8f/p4r9sfCmnppeh21rH/q4zIB/wB9mvzY/wCCcPgN9U1PUtSKSf6HJpdx/rI/+mlf&#10;qBn5TX45xLiPaYz2Z8lj5+0qDqKKK+SPMCiim7xQB8ift6+Nf+Ef+F2vxxySf8elnJ+7RD/y+x1+&#10;QOr3X9oateXf/PeeST9a+8f+CjfjxLrUP7Jjkj/0jR7eT/Vyf8/kn/xuvgEjAr9m4dw/s8GfXYCn&#10;7OmFFFFfVHpBRRRQAUUUUAFFFFABRRRQAUUUUAdF4B0z+1PE9lb/ACfvPM/9F1+2v7NXgiPw98Pf&#10;B99sQSSeHLOP93I//POP1r8pP2Q/Bsnij4q6CmyQx+ZcR/upI/8An2kr9rPA9iNM8G6FZj/lhYQR&#10;/lGBX5nxViP4dM+bzKp/y7Ogooor87PDE/hrB8W3403w3qdz/wA87SV/yQ1unnFeS/tGeIE0H4Ze&#10;JLkvGCmjag/7xM9Lc/41pQh7Sp7M0huflD+2t4yk174u69b75PLjuLOT95HH/wA+UdfOYrqvifrn&#10;/CSeOtS1P93/AKR5Z/d/9c465vT4/N1G2j/56SR1+/YSH1fD06Z9nTh7OmfbH/BPfwImv+KbiSSO&#10;P95o9x/y0k/5+I6/WUDivib/AIJ2+CZNJ8JaZq7pIPtFheR/fQ/8vvt/1zr7Zr8bz6v9YxtQ+Wxd&#10;T2lQfRRRXgnCFFFFABRRRQAUUUUAFFFFABRRRQAUUUUAFFFFABRRRQAUUUUAFFFFABRRRQAUUUUA&#10;FFFFABRRRQAUUUUAFFFFABRRRQAUUUUAFFFFABRRRQAUUUUAFFFFABRRRQAUUUUAFFFFABRRRQAy&#10;vlr9sjxX/Yvw28YR+Zdx+WbM/uv+utvX03fS+XY3En9yNzX5n/t7fEuOaXxxoMckHmf8S/8A5Zyf&#10;9O8le3kmH+sYymd2Ep+0qHwT4muvt3iTVrj95+8u5ZP3n/XStHwNY/2hqssf7v8A1H/LSudc+ZJX&#10;uH7L3giTxZ4puY0jkk/4l8kn7uSP/npHX7PXqfV8OfU1P3cD9dfgR4SHhd9cHl2sX2gQH/RkwP8A&#10;lpXrlV7W3Ftv96snrX4DUn7WpznxEx1FFFZgFFFFABRRRQAUUUUAFFFFABRRRQAUUUUAFFFFABRR&#10;RQAUUUUANWqepSeVp9zJ/djeri1yXxL1mPQ/B+t3L7P3en3D8+0dVBXmB+XP/BRLxb/aHjDVtNjk&#10;u/3eoWcn7z/V/wDHlXxXXsH7VPif/hKfjj4ju08vy5Ps/wDq0x/y7x14+5+av3zLMP8AV8JTpn29&#10;Cn7OAtFFFekdIUUUUAFFFFABRRRQAUUUUAFFFFAHuH7J/hz/AISP4t6Db+XbyeZJcf8AHx/17SV+&#10;2ngCwGm+CdBtdiR+XYQR4j9oxX5hf8E5vAskvj/RtX8uTy7fULyP/WR/8+X/ANsr9WLdPIgjj/uL&#10;ivyHimv7TGezPlsyn+8LNFFFfGnkBRRUFzJ5dvJJ6JmgDwD9rHxWPDfhO1k8y7j/AOJokebb3t5K&#10;/ECSWSX775r9Mv8Ago148jtdK+wJInmx6xb/APLOT/nzkr8y9uFr9h4ZoeywftD6nLYfuxKKKK+v&#10;PXCiiigAooooAKKKKACiiigAooooAT7tH3q7HwH4Tn8T6jJFHHJJi38z91In/PSr3xN8HSeEjpwd&#10;HH2jzD+9kT/pnXL9Yp8/szL2nv8AszgaKKK6jUKKKKACiiigAooooA9I+ANz9l+Jnhx/3n/IYs//&#10;AEZX7j/B65+2fDvSJvn/AHgk/wBZ1/1r1+DfwxuvsPjTRZP+ohb/APoyv2N+FfxHtPC37PnhbUbi&#10;dIhLcXEf+rf/AJ+Lj/Cvzjiqj7T2R8/mUDyb9vb4xx6D4X1LSYJ9Strm4sLeSM20nlx/8fn/AF0/&#10;6Z1+VmsX0mqaneXbu8nnzySfvK9K+PvxVk+KPim2vv8AR/Lj0+O3/wBGjkj/AOWkkn/LT/rpXlbL&#10;gV9VlGA+pYf2Z6WEoezpjaKKK907gooooAKKKKACiiigAooooAR+tCda7n4c+A7vxbe7xG/2aOSP&#10;zJIpI6o/EvSk8OeMNR0yPzPLt/L/ANZ/1zrm9pT5/ZmftPfOVooorpNAooooAKKKKACiiigAoooo&#10;AKKKKAEQfNXsn7Mehf2/8UdFt9kB8yS4H73/AK9pK8br7T/4J1+BXvfinoOpyRyCKO8vI/MDxn/l&#10;ykrzczxH1fCVKhzYip7OmfqV8NNMGmeAfDttsSMx6Zbx/u/aMV1Z5qC3i8iCNP7iCps1+BT9/c+I&#10;HUUUUgGV4V+1H4sj8N+FbWR3uBm/jj/0fr/q5K90lcRRs/pX5+/8FFvHcdpocdh5kfmR6xb/APLO&#10;T/nzkr1spw/1nGU6Z04en7SofmDczSXMm+R3k95Kjoor96PtwooooAKKKKACiiigAooooAKKKKAE&#10;HFXdKtvtdzs+T7lUj0r0X4M+HZNe8QXMaJJ/x5ySfu3/AOmkdZ1Kns6ZnUP08/4J2+FP7E8GahO8&#10;dt/pmn6XL+5H/TKSvsbpivKf2c/DQ8OfDDw2P3n7zR9PP7x89IBXqhODX4HmFX6xi51e58ZXn7So&#10;2SUUUV55zDKytauvsvkff69q1h1rzT4r+JoNEl0rzJEj8zzOqZ/551pTp89QIH5C/tieLP8AhJfi&#10;DZSeZcS/8SuOP/Sf+viSvn9jgVu+MNek8SanHdSeXmOPy/3dYDnmv6DwlP6vT9mfd06fs4C0UUV0&#10;moUUUUAFFFFABRRRQAUUUUAFFFPiieU/IKAPuj/gnX4PF5420q9MdrKItQvI/nGf+XOv1VtovJgj&#10;T+4mK+N/+CfXgSTRvBN9ezxyRyprdx/Gh/5d46+zd3Ga/Ds9xH1nGNnxuLqe0qD6KKK8A4RlfI37&#10;dvi3+yvh9qNp5l3F9o0vVI/3X/XOvrW4l8qPfX5gf8FIvHcZv9I0+N4/3kmqW0mY5P8ApnXvZJh/&#10;rGMgd2Ep+0qHwBcS+dcb66b4d6Z/anijRY/3f7zULeL95/10jrllFe7/ALLnhOfXPHfhFiknlDxJ&#10;Zp+6kj/56R1+0Yyr7Kn7U+pqfu4H6w/sk+Hv7B+DXh2Py4I8R3H+q/6+JK9trB8G6QPD+gWlgC58&#10;rePn6/fP+NbjHFfz/iKntKs5nxlR887ktFFFYmYUUUUAFFFFABRRRQAUUUUAFFFFABRRRQAUUUUA&#10;FFFFABRRRQAUUUUAFFFFABRRRQAUUUUAFFFFABRRRQAUUUUAFFFFABRRRQAUUUUAFFFFABRRRQAU&#10;UUUAFFFFABRRRQAUUUUAFFFFAHL/ABC1WPRvCmrXL/8ALOynf/WbOiGvxX/az8bSeI/i54rxP5kU&#10;n2P/AJePM/5d46/Wz9prxBHoHwv8R3DvGP8AiTag/wC8TPS3NfiF8RNc/wCEi8X6hqHyf6T5Z/d/&#10;9c46/ReEsP8AxKh9BltP/l4c5F+8ZEr75/4J0/D/AO3649/JB5kcuj3AHm2//T5HXwfpsXm6nZx/&#10;35I6/W//AIJ7+BZNJ+Hui606SBLi0vI/vof+Xz2/6519BxFiPZ4M7sfU9nTPsyiiivxo+RCiimSS&#10;CMUAVZtQtbQfvrmGP/fkH9ah/tzTf+gha/8Af9K+NP2mP2uJPhdrEdnbyaZ5smnx3P8ApNncSf8A&#10;LSSP/ln/ANc68FH/AAUT1P8AuaD/AOC+8/8AjlfQUMhxmJp+0pndTwlSofqL/bmm/wDQQtf+/wCl&#10;H9uab/0ELX/v+lfl1/w8T1L+5oP/AIL7z/45R/w8T1L+5oP/AIL7z/45XT/q7jDX6jUP1F/tzTf+&#10;gha/9/0o/tzTf+gha/8Af9K/Lr/h4nqX9zQf/Bfef/HKP+Hiepf3NB/8F95/8co/1dxgfUah+ov9&#10;uab/ANBC1/7/AKUf25pv/QQtf+/6V+XX/DxPUv7mg/8AgvvP/jlH/DxPUv7mg/8AgvvP/jlH+ruM&#10;D6jUP1F/tzTf+gha/wDf9KP7c03/AKCFr/3/AEr8uv8Ah4nqX9zQf/Bfef8Axyj/AIeJ6l/c0H/w&#10;X3n/AMco/wBXcYH1GofqL/bmm/8AQQtf+/6Uf25pv/QQtf8Av+lfl1/w8T1L+5oP/gvvP/jlH/Dx&#10;PUv7mg/+C+8/+OUf6u4wPqNQ/Ub+3dN/6CFr/wB/0qWLVLKcfu7qF/8AckBr8tP+Hhupf3NCH/cP&#10;vP8A45Xuv7NX7Ump/FrXJIPI0z/kHyXH+jW9xH/y0jj/AOWklZV8ixOGp+0qGVTCVKZ9x0UUV82c&#10;IUUUUAMHFeB/tZ+MY/Dfwz1r955Ukmj6h/y8eX/yzr3wcV8L/wDBQzx4mj+GobHzEBvLPVbfmOT/&#10;AJ5x16uV0PrOMhTOnD0/aVD8v/GWqHXfEd5fyP5nmeXz5nmf8s65+pZP3tRV+70z7QfRRRWhYUUU&#10;UAFFFFABRRRQAUUUUAMqWKLzZKirb8L2D3+oSR/9M6zqEH6uf8E/vh+NL8I3WoyQeVJBrFwP3lv5&#10;Z5t4xX2kOteQ/s1eFB4Q8EXtp+8y+oPJ+8fJ5jjr13ua/AswxH1nETqHxeIqe0qXH0UUVwHMNHQ1&#10;n67cpZ6TeyO+zZA7k/hWiOled/F3xEmheD/EEheMeXpFxL+8T/pnJV06fPMD8qP29/Hb698VNf0m&#10;OfzY7e8s5P8Aj48z/lyj/wDjlfKP8Ven/tF+Iv8AhKPi5r1/+7/efZ/9XHj/AJd468w/ir97wFP2&#10;eHp0z7jD0/Z0x1FFFekdAUUUUAFFFFABRRRQAUUUUAFFFT20XnXcaf33oA+qf2Kfh1/wlPiGSSSD&#10;93/Zdw/7yz8z/l4jrmf2ttH/ALKbwl/00N5/yz8v/nnX1h/wTu+H7jS7HUpI5PKuNLvI/wDWR/8A&#10;P7Xz1+3ro/8AZTeBj8/7w6h/7b18Xh8X7TN/ZniU6n+1nyVRRRX2h7YUUUUAFFFFABRRRQBoaJd/&#10;YNXsp/8AnncRyV9N+Kf2kJ/+Gf8Awx4ftJ5I7qz1CSST7Nqn73/l4/5Z/wDbSvlIc5qy908sAjPS&#10;uHEYOnifZ+0OepT9oRvKZTl6ZRRXcdAUUUUAFFFFABRRRQAUUUUACHFaOjaZPrOoR2kEckkkn/PO&#10;PzKzlGOa+if2Sfgxd/EHx5pUpguPs32i4iklinjj/wCXfzP+WlcuIxH1an7WoZVKns4Htnwy+EsH&#10;w++Dev61qcEcVzceH4723+02f2eTzI7eST93J/20r4s8e6p/bPiu+v8A/np5f/LTzP8AlnX6Vfte&#10;38Hw0+D+k6FHJ+9k0O8sv9J/ef6u3jj/AOWdflvLJ5j+Ye9fP5LUqYn2mIqHFhP3n7wjooor6o9I&#10;KKKKACiiigAooooAKKKKACiiigB8cfmjFfq5/wAE9PAA0nQZdSlgHmQaxcDzDb+tnGP9ZX5aaBY/&#10;b7ySP/pnX7hfsseD38HeAdStZPNjkk1OSX95Ij/8s4+4r4fiqv7PD+zPEzKp+7PcqKKK/Jz5oKKK&#10;KAM3V5vsmlXkn9yCR/0r8g/2/wDx3/bXxN17RUnzFb3lnJ/x8+Z/y5R/8s/+2lfq38Vdcj0PwRrd&#10;y/l/u9PuH/ee0dfiD+014i/4Sn41+Ir5PL8uT7P/AKtMf8u8dfd8LUPaYj2h6+Ww/eHlFFFFfqp9&#10;SFFFFABRRRQAUUUUAFFFFABRRRQA3PNfX/7Bvw//AOEp8Y3HmQfu/wCx7iT95b+Z/wAvEdfJNvF5&#10;txFH/wA9JK/TP/gnD4Jezt7XU5I5P9I0u9j+/Gf+XyOvns+xH1bB1DzsXU9nTPvLwhZJpnhbRrRA&#10;MQWcEf3NnSMCtyoLePyII0/uJU9fiB8gFFFFAEZ+Vc18R/ts/FT/AIRvU/DcCT+UfP1CLMd55Z/5&#10;Z19q6jN9mtJX9K/JT/goH48S/wDGmm28Ekcn2PUNUjkzHJ/z0jr6PIMP9YxiR3YSn7SofFtFFFft&#10;p9kFFFFABRRRQAUUUUAFFFFABRRRQAi81veD9LfVNUkj2ZxH5n+r8ysKMcmvYv2dvBk/ijxVcxxx&#10;ySY0+ST91JH/AM9I65q9T2cPaGc/gP2Q/Z98Hjwb4TvrLyREXv3lx5Hl9Y4+1ep1V0+ySwh8uPdj&#10;dnmrZ61/PdSftKnOfBzHUUUVAGB4r1GPS9GuLl5BGIzGc+Zs/jHevxX/AGx/GD+KfiZqUHmeZHZa&#10;xqkf/Hx5n/LX/wC11+tvx78RR6D8PdenkeMeWbf/AFiZ/wCWsdfiJ8XtXOtfEfxPcfu/+QreSfu/&#10;+ulfoHCWH/eVKp7mW0/+XhxNfoh+w18LftunWOqPBg2nidHz9j/55/Z5P9ZX5+6ba/arjy6/Zj9i&#10;/wADvonw8vhOkkU0etyS/fQ/8s7f/CvoOI6/1fDW7ndj6ns6Z9S0UUV+PnyoUUUUAFFFFABRRRQA&#10;UUUUAFFFFABRRRQAUUUUAFFFFABRRRQAUUUUAFFFFABRRRQAUUUUAFFFFABRRRQAUUUUAFFFFABR&#10;RRQAUUUUAFFFFABRRRQAUUUUAFFFFABRRRQAUUUUAFFFFABRRVW+l8q0kegD4z/b/wDiD/Y3gu40&#10;2Ofm80/VLb/j48v/AJZx1+SAO+vuD/gor48kutf0ywSR/wB3capb/wCrj/56R18ONwK/auHaH1fB&#10;n12Ap+zpnX/CvQpNe8caLb7PM8zULaPHl+Z/rJK/b39mPwzH4Z+DmgWXliOSL7QDiDyz/wAfEnav&#10;yX/Y/wDCf9vfEvRj+7/d6xpZ/eP/ANPFftR4Y01NH0e3s06RGQf+PmvleLcRapTw55uZT/5dm5RR&#10;RX5+eGNHWsvXb4WFqkgbHzj+LFadeWfG7xYPDvhuGb95/wAf/lfu0/6ZyVpTh7WpyBA/IH9rPxvJ&#10;4t8e2U6T+bF/Zccf/Hx5n/LSSvDjxWv4m1iTWtQjnd8kR+XWI/Wv6Dw9P2dP2Z95Th7OmLRRRXVc&#10;1uFFFFFwuFFFFFwuFFFFFwuFFFFFwuWLbfNPGn996/Sz/gmr4A8ieLVp4P3dxpF5F+9gx/y+R/8A&#10;xuvzk8KWH2/xJptv/wA9LyKP/wAiV+y37Eng5NA+EugT7UWR4LyMmKR/+f2T1r4riav7PB+yPIzK&#10;f7s+maKKK/Iz5UKKKKAKeoXH2W0kk9K/JX/goX47/tjxPY2Ec/8Ax73mqRcXHmf8tI6/Uv4i6n/Z&#10;fhW+uPm+Tyzx/wBdBX4fftK+LJPFHxV8Ro7yH7Hreoj94n/TxX2/C1D2mI9oevlsP3h5HRRRX6yf&#10;UhRRRQAUUUUAFFFFABRRRQAUUUUAM7CvZf2ffBr+KPFNzB5Hm/8AEv8AM/49/M/5aR14/X3f+wB8&#10;Oo9Z8eyeelvLHJ4b8z/WSf8APS3ryMzxH1bD1KhxYip7OmfqFoWlx6XaPDGvG8v/AKvy61aKK/Bj&#10;4wKKKKAGY+Wvlf8AbB8dx6L4Y8UWnnxxSy+HLiSP/SPL/wCWdxX1O7hBmvy5/by+I048WSWEcknl&#10;3Phvy/8AVx/89LivbyXD/WMWjuwlP2lQ+Edb1STWNTuLuTPmSf8APSTzKz6KK/dT7IKKKKACiiig&#10;AooooAKKKKACiiigBF5rb8KaXJqfiXSYET/WXcUf+r8z/lpWLGOTXrP7OHh3+3viZoMb+X/yGNP/&#10;ANZJ/wBNK5sRU9nT9oZz+A/Wf9i3wZH4c+CXhmV4I4roJeRyfuPLk/4/JetfFn/BSjRvKg+Hsif8&#10;s49Q/wCWf/XvX6U/CvRo/D3gbTLGIJsi8wfJ0/1jmvgn/govpfm6H4Yk/wCedvqkn/kO3r8pyeu5&#10;5n7RnzWEqf7Qfm/RRRX6+fUhRRRQAUUUUAFFFFABRRRQAUUUUAFFFFABRRRQAUUUUAFFFSW8JuZv&#10;LTvQBteG/Cl34jFwLeC4k8vy/wDVW/mV+wX7JHwMtPhj4Uubq7tIBeR6pJLHNcWH2eTy5LeOOvmn&#10;9i39mq38R6Bq1/f29hc/abPT5I/9IuI/9ZHJX6H+L5YPD3hi9kgQRovlvx/10Ffl/EWZ+1qfU6R8&#10;3j6/tP3Z+ZX/AAUf8ef2p4g0mwguP3dvcapbyRx3H/TSOvhscV7b+1X4tk8UfFHWo3dz9j1jUYv3&#10;kaf8/FeJHrX3GWUPq+Dp0z28JT9nTCiiivYOkKKKKACiiigAooooAKKKKACiiigD1L4EeE5PFHia&#10;5j8vzB9jkk/49/M/5aR1+7fhnSo9IsHhjRIwXL4EewV+Tn/BPzwAni7xtcGRI/8AkD3En7x5P+fi&#10;Ov176cV+S8U1/aYj2Z8tmU/3g+iiiviTyAoopkkgjFAHzr+2D4xj0D4X6t+/8qSTR9R/5ePL/wCX&#10;evxZ8S6m+s61c38nWTy+snmf8s6/R3/goJ8RZIvDGiWiST/6ZZ6rHJ+7j/55x1+Z23C1+ucNUPZ4&#10;P2h9TlsP3YlFFFfaHrhRRRQAUUUUAFFFFABRRRQAUUUUAa3hiwkv/Eem28af6y8jj+5/00r9o/2J&#10;vBkegfBzw5dGMJM8F5GR5Hl4/wBMkNfkv+z14c/4SL4kaBBJ5fl/2xZx/vH/AOmlfuF8I9Cj8N/D&#10;/StNjRI0txIMR9P9a9fnPFmI/d06Z8/mVT/l2drRRRX5qfPhRRRQByHxG1uPQfCl7cySCPy/LI/e&#10;eX/y0r8Qf2lvFEnib4p+Iy8jyRW+sagI/wB/5n/LxX60ftheLB4W+FGvTjzfkjtz8iIf+XiP1r8V&#10;/G2pSav4v1q8k63GoXEn5yV+k8JYe3tMQfQZbT/5eGJRRRX6OfQBRRRQAUUUUAFFFFABRRRQAUUU&#10;UAPiHmP9a+5f+CeXw/8A7U8SSTyQebHJo9x/rbfzP+XiOviHT4vNv7aP+/In86/Wb/gnj4Ej07wT&#10;pGt7F/0iwvI+JH/5/ff/AK518zxFiPq+DPNx1T2dM+2KKKK/FT5EKY52IafWfq9yLTTbyT+5BI/6&#10;UAfI37dvj+PSfhb44s4J/KuIvsf+quPLk/4+LevyO1W7k1DU7y7k/wBZPLJJX2l+3d8Rnv8AxL44&#10;0XzJ/Kk+x9Y4/wDnnbyV8PH0r9m4ew/1fBn12Bp+zpnafDTw7Jr2uSxpHJJ/o/mf6vzP+WkdfvJ8&#10;OPDkfhnR7m0jRIw8/mYjj2D/AFadq/IP9jLwT/wlPjG5jk8v/kFySfvHkH/LxHX7TRxiKMhK+U4q&#10;xHtKlOmeZmU/3nsyeiiivhDxAooooAKKKKACiiigAooooAKKKKACiiigAooooAKKKKACiiigAooo&#10;oAKKKKACiiigAooooAKKKKACiiigAooooAKKKKACiiigAooooAKKKKACiiigAooooAKKKKACiiig&#10;AooooAKKKKAEI4rn/F2oJpmh3NxI6x7DGclsfxit/PFeO/tK+Jj4X+G+rXCiT92luf3aZ/5eI63o&#10;Q9rUUEaQ3PyT/a68Z/8ACT/FHWoBJ5kdnq+oxf8AHx5n/Lx/9rrwdjzzXV/E/U5Na+Ifie7k/wCW&#10;mq3kn/kSuf02L7VeRpX73g6fs8PTpn3FP93A+6P+Cdnw+/tPWrrU5IP+PefS7n95B/00kr9UgOK+&#10;OP8Agn54Jj0bwfc3Xlx/6Rp2lyfupJP+eclfY9fjefV/rGNqM+RxdT2lS4+iiivBOEZt4xXxp+3J&#10;8RY/C/gK1kSfB/t/yv8Aj88v/lncV9g6rd/ZLGWb+4M1+T/7e3xBk1/T9R0zzJP9H8USf6yOP/ln&#10;9ojr6DIsP9YxljuwlP2lQ+JKKKK/cT7MKKKKQgooooAKKKKACiiigAooooA9J+Amg/8ACR/EnQLU&#10;x+Z5mr2UX+r8z/WSV+4HwW8Op4Y+Hel6f5YjaLzAR5ez/lo/avyh/Ya8FR6z8SLC8eOM/Z9U0uX/&#10;AFkn/PSv2Us7cWtska9q/KeKcR7SqqR81mVT3/ZlmiiivhTxAooqC5k8u3kk9EzQB4l+1Z4sj8L/&#10;AAt1m48/ypI0tz/x8eX/AMvMdfiT4/vjqnjjxFd7/M+0ahcSf6zzP+Wlfp9/wUS8avp/gPV7COST&#10;95p9nJ/q4/8An8r8q72b7Tdyz/8APR99frHC1D2eH9ofS5bT/dleiiivuD2wooooAKKKKACiiigA&#10;ooooAKKKKANHQrE3+qW9vsz5n+xX62fsRfDseGo9H1cweV9p8MxD/j08r/n3kr8w/gxoP9u+P9Kt&#10;/wB3+88z/Wf9c5K/bz4IeGoNC+HXhOSNEEg0S0iOxv8ApklfAcVYj2dNUu54mZVNPZnpdFFFflx8&#10;0FFFFAGVrt39itkk/wBsV+JH7V/jv/hKPHllJHP5sX9jxx/u7jzP+WklfsL8Y/EiaBoFrKfM/wCP&#10;xI/3aZ6xyV+CXiDWZ9eu4555PNkjj8uv0HhKh+8qVD3Mtp/8vDLooor9PPpAooooAKKKKACiiigA&#10;ooooAKKKKAEPBr68/YQ8Cya545tb0w+ZFZanpcpJg3/8tJK+SYofNl2V+oH/AATe8CR2ekavfyRp&#10;5kkWl3MeJJP+mlfPZ9X+r4Koebjqns6Z99Wtqlpbxwx8InAr4Q/4KC6N5vgvTpPL/wBXp+qyf6v/&#10;AKZx19618dft1aXHdfDeST/nno+q/wDouOvyrJ6ns8ZTPm8J/EPx/op8kXlSbKZX7sfbBRRRQAUU&#10;UUAFFFFABRRRQAUUUUAFFFFABRRRQAUUUUALG2BXqvwD+Fl38RvHGm2qQTyRySXEZ8qz+0f6u38y&#10;vL7G1ku5PLjr9Wf2Fv2f7Pw5YHWLqC0lurfU7jy5IriT/n3j/wDjleFm+P8AqOHOHF1/Z0z6Z+Bv&#10;w5sPAfgTRrWO1ghuBpdnDORaC3kJjjx+8rI/ac8VR+FvhnrV2ZPLMaW5/wBf5f8Ay8R17DEgjjRF&#10;4C8Cvir/AIKEeNX0r4d63aRySfvLOzk+5H/z+V+Q4Cn9cxlP2h8vQ/eVD8ufiPqcms/EDxNd+Z5n&#10;2jU7mX/WeZ/rJK5ZjVm9m+1XlxP/AM9JPMqrX7vT/d0z7IfRRRWhoFFFFABRRRQAUUUUAFFFFACD&#10;irmk2v2/UI4P+elUz0rt/hLo39veNNOg/d/vPM/1n/XOSs6lT2dMzqH6Jf8ABNrwH/ZdpZa1JDj7&#10;RpN7H+8gx/y+J/y07/6uvv8A/ir59/Y68Ix+H/g74dm2IJPLvIyY3f8A5/JPWvoCvwjNsR9ZxlSq&#10;fF4ip7SpcfRRRXlHONHQ1m61d/YLWOT/AG60x0rgPizriaNo1rL+8/4+0j/d/wDXOSrpw55oD8n/&#10;ANsr4gf8JTbeFEjn80Rx3nMd55n/AD718rt0Aro/FXiy48UG28+R5Db+YP3saVzb1+/4Sh9XoezP&#10;t8PT9nAWiiiu46QooooAKKKKACiiigAooooAKKKfHF5smygD6r/YZ8FPrnj60vTAHittT0uUkweZ&#10;/wAtK/Y7TrRLGzjgTogxX59/8E2fAsYstavpESSQx6XcRnzJOOJK/Q3Pyk1+L8RYj2mMcD5LH1Pa&#10;VB9FFFfLnmBRRUNxL5UeaAPhX/go347Fp8Pta0mOfElxp9nJ+6uP+n3/AO11+VUkxleSR+r19j/t&#10;/wDjeTVPFltYb3Mcmj2//LOP/n4kr40bjiv2rIcP9WwZ9dgKfs6YtFFFfTHpBRRRQAUUUUAFFFFA&#10;BRRRQAUUUUAdN4A0eTWfFek28cf+svLeP/V+Z/y0r9tv2SvCkfhj4J+HbYRiOWJLiMjyPL/5eJK/&#10;JL9lXwx/b3xT0GOTy8DWNO/1kn/TxX7a+B9ITQfDdlYJsxF5n+r6ffNfmnFuIt7PDnzeZT/5dnSU&#10;UUV+dHhkYGK5P4l6vHo3grWruSTyxHYXEnMmzoldaa8C/a38V/2B8L9fjTzMyaPqH+rT/p3rowlP&#10;2teFM0pLnmfkz+1D4yk8RfGXxNJHcSS29x9n/wCXjzI/+PeOvIwnnSInrWn4s1OTWfEF1eSf6yQR&#10;/wDouoPD1t9v13Tbf/npcRp/5Er9+oU/q9D2Z9vD93A/QP8A4JreAhPrK39zCHjl0S4A82D/AKfI&#10;/wDCv0wA4r5U/YR8GJofwy0O+2RiSS1vI/3Tv/z+yetfVdfiedV/rGNqM+SxdT2lQfRRRXinCFFF&#10;FABRRRQAUUUUAFFFFABRRRQAUUUUAFFFFABRRRQAUUUUAFFFFABRRRQAUUUUAFFFFABRRRQAUUUU&#10;AFFFFABRRRQAUUUUAFFFFABRRRQAUUUUAFFFFABRRRQAUUUUAFFFFABRRRQBHjK18Uf8FEPHcek/&#10;DPW7RJI/tElnZSeXLHJ/z+V9rSOEGa/LL/goh47e/wBS/sne/l3Gj28vMcf/AD+SV7+Q0fa4ymdu&#10;Dp+0rnwhezfabyWf/npJ5ldL8OdHn1nxbp1vHH5nmeZ/H/0zkrkf4q+g/wBlbwTH4k+JXhhJI4/L&#10;uPtH+skk/wCeclfseLn7PD1Kh9VUn7Omfrl+zt4bXw/8J/CQ+cyT6Hp/meY+eRbj/GvUxzmue8CW&#10;A0zwX4ftF6QWEEf5RgV0X8NfgFabqT9oz4ybuxaKKKgzOE+Lmux6D4K1G4d0Hl+X1/66R1+I/wAf&#10;fFn9vfEDxXB+741y8k/dx/8ATSSv1p/bH8Yf8Ir8J9fnj8zzI7e3kHlqh/5fIvWvxb8ZXv8Aafir&#10;W7zp9ovLiT/yJX6Vwnh/3dSofQZbT/5eGLRRRX6MfQBRRRQAUUUUAFFFFABRRRQAypbaLzZKirb8&#10;LWH2/UJI/wDpnWdQg/ST/gm/4FcWOrX0scnyR6XcR/PGe0tfoSelfMf7Dvg1PDfw8huAqL9s0rTJ&#10;P3Tv/wA8pD3/AN+vpxea/Cs3r/WMZUZ8Zi6ntKg+iiivIOUaOtY/ia9Sw0DUrl+kdvI/5Ia1687+&#10;OGujQfAGv3H7z93pV5J+7/651pTh7WpyBA/Mn/goZ47j1XxzY2EEkcscmh2/8En/AD8SV8Z17D+0&#10;14rk8X+PbG7d3Jj0uOP95Gkf/LST0rx5z81fvOWUPq+Ep0z7fDw9nAWiiivTOkKKKKACiiigAooo&#10;oAKKKKACiiigD6s/YO8Eya/8WdBuCkhj+0XkeYpI/wDnykr9idDtvsmiabb/APPOBI/ySvzo/wCC&#10;c/gSN7621fy0/wBH1W8j4kk/58//ALZX6TRqEAX0r8Y4lxHtMYfJY+p7SoSUUUV8seYFFFV72Xyb&#10;Sd/7iE0AfHP7evj+Pw34Wto98f8AyGLeP97HJ/z7yV+QgPFff3/BSPx5JdXdxpEckn+j6pZyf6uP&#10;/nyk/wDjlfARGBX7Nw7Q9ngz67AU/Z0wooor6o9IKKKKACiiigAooooAKKKKACiiigDa8J2X2/Xr&#10;W3/56CT/ANF1+2H7I/g7/hF/hbolw5k/0zSNOk/eOh6W/t/10r8gvgF4Y/4Sf4i6Vb/u/wB49wP3&#10;kn/TvJX7jfCLTY9K+F3hS0QY8rSbSL8oIxX5xxbiP4dM+fzKp/y7Oyr5p/bLsPtXwv1b/pno+q/+&#10;k9fS1eF/tZaZ9s+E3iP/AKZ6JqP/AKT18HgKns8RTPFofxD8Odbi8rVJUqjW34si8rX7qP8A65/+&#10;i6xK/f6Z9uPooorQsKKKKACiiigAooooAKKKKACiiigAooooAZnNS/62SoyMV0Hg/wAOSeIdc02z&#10;j8v/AEi7jt/3nvJWdT92Qe+/slfAS6+I+uySSW935UmnySeZbXEcf/LxHH/y0r9mtF0iPSbZ4Yy5&#10;UuXy/NfMH7FHwPtfBfgTR9Tmgh+2yWlzbSyRTyc/6Wf/AI3X1erZr8Wz3H/XcQfIYuv7SY12Ccmv&#10;yc/4KK+O0u/GVtpEckfl3Gh28nKSeZ/x+Sf/ABuv1L8Rap9gFv8AfHmHtX4i/taeMH8afEbTbp3k&#10;Pl6XHH+9jSP/AJaSeld/C1D2mL9odOWw988Oooor9ePqQooooAKKKKACiiigAooooAKKKKAGqfmz&#10;X05+xB4Nk8R/F3Qfkk8v7ReR/upI/wDnykr5kYc1+hf/AATm8BpL4j07VnjT/R9UvI+JJP8Any/+&#10;2V4eb1/q+DqHFi6ns6Z+i3w70j+wvCdhYfP+5Mg/edf9Y9dMetRW0QtoEj9KmJxX4VP3z4wWiiim&#10;AyvkH9uj4gR+G/CVtHvjH/E4t4/3scn/AD7yV9c3Enl28knotfmd/wAFI/Hcg8zTI5JP9H1izk/1&#10;cf8Az5yV7eSYf6zjKZ3YSn7SofnhRRRX7qfZBRRRQAUUUUAFFFFABRRRQAUUUUACdK2fCdj9v1y2&#10;t/7/AJn/AKLrGj5r0j4F+Hf+Ej+IGk2n7v8AeSXH+sk/6dpKyr1PZw9oZT+A/XT9jbwg/hr4baZP&#10;Ikub3R9Lk/eMh/5Ze1fRIrhvg5osei/C/wAKwRph10izjk+b0gQf0ruCcV/PmKq+1rzqHxFV887k&#10;lFFFc5mJ/DXPeL79LDTkkk6eYK6A84rx39oPxePC3hu1mHm/8f8AHH+7VD1jk9a0oQ9pU9maQ3Px&#10;o+Pvi0+MfGFjeJ5f7vT44/3cckf/AC0krzKreq38l/c+ZJ/zzqovNf0PQp+zp+zPt4BRRRWpqFFF&#10;FABRRRQAUUUUAFFFFABRRVvTbX7VcbKAPuj9gP4dSXPjDVLx0n/4l9/pcvMkf/PSSv1TAr43/Yg+&#10;H8eg3viuby4OXs5P3Ukn/TxX2Pu4zX4dn2I+sYxs+NxdT2lS4+iiivAOEj/hr4C/4KO+PE0fRrHT&#10;d8eb231S3/exyf8ATOvva9uPstq8npX5Jf8ABRbxq+veLtHs0eTFnqGqxYljj/56R19Lw9R9rmFM&#10;9HAU+eufFv8AFXo/wM0GTX/iRoNqnmfvNUs4v3f/AE0krzj+KvpP9jDwf/b3xO0e4k8s/ZtX0uX5&#10;3kH/AC8V+u4yp7LD1Kp9PiKns4H66/A7w/8A8Iz8NtJsHL+ZCbgHzHz/AMt5D/Wu/qnpNpHYWEcE&#10;f3I6vda/n+cvaTcz4cWiiipAKKKKACiiigAooooAKKKKACiiigAooooAKKKKACiiigAooooAKKKK&#10;ACiiigAooooAKKKKACiiigAooooAKKKKACiiigAooooAKKKKACiiigAooooAKKKKACiiigAooooA&#10;KKKKACiiigDG8RXYsrRJG5+cV+Hf7UnjKPxZ45sriOSOSP8AsuOP93HJH/y0kr9jPjX4mfRvDdtL&#10;HG+ftfl/6zy/+Wclfg5r+qT6peRyTySSyeX5f7yTzK/RuEqH8Soe5ltP/l4Z1rF508cf9+Sv0S/Y&#10;H8ASPrPgfV3jk8vOofvN6H/lncR9q+A/Clh9v8Q6bb/89LuKP/yJX7J/sa+D7TSfhH4Ru0it/tEf&#10;2weYYMSc3Nx3r2+Jq/1fB2O7Hz9nTPpW3hEUEaf3Knoor8ePlQooqG4l8qPNAH57/wDBRvx4kXhz&#10;UtJ8yPzLjT7OT/Vyf8/n/wBrr8yXl82WR6+sf2/vGU+qfEXTrT95FHJodv8Au/tH/TxcV8kniv2/&#10;IcP9XwdM+zwlP2dMWiiivoTtCiiigAooooAKKKKACiiigAHWvZ/2bvBsnijxVdRpHJJ/xL5JP3Uk&#10;f/PSOvGDxX3R/wAE4PBNpr3jG4kuBHL/AMSO4H7y38z/AJfI68fM8R9WwdSqc2Lqezpn6RfBXRBo&#10;fw48MQZc7dHs0/ee0dd3VHR7SPT9JtLRP9XDBGg/LFaHWvwmpP2k+dnxAtFFFSAyvln9uDxsmg/D&#10;TVLUvGJbnStUjTzI5P8AnlX1FLL5ce81+bP/AAUd8ZXatplgnmRRONUi4n/6517eSYf6xjKZ3YSn&#10;7SofnhqV/JqNx5kgTOzy/wB3VOiiv3U+yCiiigAooooAKKKKACiiigAooooAQcVYsrY3cuxKrnpX&#10;X/DTRo9U1mWOSTH+j+Z/q/8AppHWdSp7OmZ1D9e/2FfCL+GPhjqkdwkkch1qST94yHrbwelfTueK&#10;4b4UaFB4c8P3dvb7PLku2k/dx7Byidq7fPPtX8+4up7fEVKndnw9Sp7SdySiiiuUzGnoK57x1qMe&#10;meGNWuHOBHZTv+UZrfJyK8n/AGlNWfRvhb4kuU8zMejag/7uTy+lua0oQ9pU9maU175+SH7ZHixP&#10;Enxm8ReX5fl+ZZyfu4/+nKOvAX611XxF1uTxH4z1C/n8zzJfLP7yTzP+WaVyrcNX9BYOHs6FOmfb&#10;04ezgLRRRXUahRRRQAUUUUAFFFFABRRRQAU+MebIiUyrmkRebqdnH/fnj/nQB9a/sC+Cn1n4maLc&#10;eXJ5cd5eR/6yP/nzr9eNIthaaZaQ/wDPOBE/IYr4L/4Jx+CLWPSDqoCGW31i4j/1GP8Alzj/APjl&#10;foBnFfifEOI9rjD5LH1PaVBD1FeWftG232v4Y+JE/wCoNqH/AKTmvUz1FcH8arX7V8P9eT/qF3n/&#10;AKLrwcN/EgcFP4z8IvifafYfHGowf88/L/8ARUdcl/FXoXx8tfsHxd163/55/Z//AEnjrz3+Kv6B&#10;w/8ADpn3FP8AhjqKKK6TQKKKKACiiigAooooAKKKKACiiigAooooAfFG8kh2DNfoN+xt+zfd3UOn&#10;61dQXcRs9fjk/dz25/1f2eSvkz4GfDqPx74hubee7jiH2OSTElv5n/LSOv2/8CeBdN8G6bJaWdva&#10;xJJP9oH2aBIx/B6fSvhuIsz+r0/q1M8TH4j2f7s6fTbGPTbOOCMv5cfTeauUU1/u1+UHzR4l8fPG&#10;MHhy40VZJEj8wXH+tjk/6Z1+Hevaz/bF5HP+74j2fu6/S79vv4gXei6x4Yjg+0Rf6RqHMdx5f/Pv&#10;X5eMu0Cv1zhqh7PD+0Pqctp/u/aBRRRX2h64UUUUAFFFFABRRRQAUUUUAFFFFAE9rbG5k8sV+yP7&#10;CHg19B+HeqPOkkc0etTn7yHrbwD+lfkd4C0pNU1iWOToIPM+5X7u/BrQoPDvhu7toPL8t7tpP3ce&#10;wconavgeKq/s8OqaPEzKp+79meiUUUV+WnzQUUUUAYHi3U49M8N6ncv/AMs7SV//ABw1+Lf7aXi3&#10;/hIvjL4iSPy/L8yzk/dx/wDTlHX62ftEau+i/DLxFcJ5mY9G1CQ+XJ5f/LOvw9+LWsT674/1W/n8&#10;wyy+Wf3knmf8s46/QeEqH7ypUPcy2n/y8OQooor9PPpAooooAKKKKACiiigAooooAKKKKAEHFfXX&#10;7BXg59V+KOg3HlyeXHeXkfEkf/PlJXyM45Ffpp/wTe8EwC1j1b935lvrF5H/AKjH/LnH/wDHK+ez&#10;7EfV8HUOLF1PZ07n6B6La/Y9Js4P+ecEafpWjRRX4gfGBRRRQBE9fCf/AAUU8dx6B4Wto43jEkes&#10;wf62OT/nzkr7jv5fKsbmT+5G5/SvyY/4KIeMZ9V8Y6rpD+Z5dvqFnJ/r/wDpy/8AtlfS8PYf6xjD&#10;vwNP2lQ+LKKKK/az7EKKKKACiiigAooooAKKKKACiiigBErsPhro8+s65cxxx+Zi38z7/wD00jrk&#10;F6E19NfsYeDoPEfjC4juPL/5Bckn7y38z/l4jrhxdf6vQ9oc1ep7OB+vvgbwjH4U+2eX5n7/AGH9&#10;4+e1dgOlGBS1/P8AOftHdnxAUUUVIHIfErU49K8J31w/8Hln/wAiV+IP7S3iL/hIvip4j/1f+j6x&#10;qA/dp/08V+uX7Xfiefw58Jdent/M8yOO3P7uTy/+XiOvxR8bX76p4y168ff5lxqFxJ9//poa/SeE&#10;sP8AxKh9BltP/l4YUX72v0d/4JveBHuW1K/8uT/Rxpdx/rIz/wA9K/O/Q7X7VqkUdfsp+wj4Ug8P&#10;+ABcR+X5t5pWlyv5cHlf8s5K9jibEezwfszqx8/Z0z6looor8ePlQooooAKKKKACiiigAooooAKK&#10;KKACiiigAooooAKKKKACiiigAooooAKKKKACiiigAooooAKKKKACiiigAooooAKKKKACiiigAooo&#10;oAKKKKACiiigAooooAKKKKACiiigAooooAKKKKACmv8Adp1VdRl8mzkegD42/be+IEegeCYfnjGN&#10;f8rEscn/ADzuK/IkdK+8f2//ABi99oV5Zxyf6vxRJ/q7j/pncV8HtwK/auHcP7PBn12Bh7Omem/s&#10;/aDJrvxI0C3TzP3msWUf7v8A66V+33wd8PHw58PdKsH8zfb+YD5j5/5aSV+TX7DXg/8Atj4laZeS&#10;QCSO21fS5cmDf/y09a/Zm2t47aERoPkFfIcVYj2mI9meRmU/3nsyzRRRXwh5BGORXMeN9aj0fS4p&#10;XfGZwldOOleBftWeOI/CnhS0lknSLOpxx83Hl/8ALOSuihD2tTkNKdP2k7H4+/HTxQfFviyyu/3f&#10;7uzjj/dx/wDTSSvOT0qxfXUl/Lvkkk/7aVXBzX9CU6fs6fsz7imLRRRWhoFFFFABRRRQAUUUUAFF&#10;FFAD4zmQV798Av2mrv4Lf8e6aZ/x7yW/+m29xJ/rJPM/5ZyV8+9KMZrmxGHp4mn7OoZ1Ie0Pu3/h&#10;45q39zw7/wCC+8/+OUf8PHNW/ueHf/Bfef8AxyvhLeaN5rx/7Ewf/Ps5/qlA+7f+Hjmrf3PDv/gv&#10;vP8A45R/w8c1b+54d/8ABfef/HK+Et5o3mj+xMH/AM+w+qUD7puf+CjmrSx7Nnh3/wAF95/8cr5o&#10;+OHxju/izq0d3cJZ/u7i4l/0aOSP/Wf9dK8v8zPbFNxzXdh8sw+Gqe0pl06EKf8ADFooor0zpCii&#10;igAooooAKKKKACiiigAooooATHNfR/7IHgSTxd4xuUSOST/iVySfu5I4/wDl4jr51t4/NuY4/V6/&#10;Rf8A4JweAB/aI1KSD93LpFxEPNt/+nyOvDzrEfVsHUqHFi6ns6Z+k9vF5UeKmoor8LPjAooooAZX&#10;yD+3t43j0b4e6hY708280rVLf/Vyf8846+ubmTyoHevy9/4KNfEDzdU02win/wCWmqW0giuP+ude&#10;9kmH+sYyB3YSn7SofAbt5hptFFfuR9kFFFFABRRRQAUUUUAFFFFABRRRQA3+Kuy+FmjSa9440S3j&#10;3/vNQt04/wCulcb/ABV9A/sg+FH1z4paExgd4YtY0syZg8wD/SK4cZU9lh6lU5qlT2dM/UH9j7wg&#10;/hHwDfW0iSRH+1pJMSMh/wCXeP0r6G7GsHwl4di8N6bJBGsY8yQyHy4/L/Stw9K/BK9T29T2h8ZU&#10;qe0mOWuY+I1t9q8H61H/ANQ+4/8ARddOtYfi6PzfDWpD/p0l/wDQDWVP4zM/C79qqw/s/wCPHiZP&#10;+vf/ANJ468lPUV9Bftp6X9l+OHief/ppZ/8ALP8A6co6+fR1Nf0BgKntMPTPt6H8MWiiiu46Qooo&#10;oAKKKKACiiigAooooAKKKKAEAyeK0dB0ufWdUs7SBPMknuI48VRNfTn7HHwNuvHXjLT9QuLSeS2s&#10;r/T7mTzbDzIvLkk/+11w4zEU8NT9rUOepU9nTPsH9g79n+Tw3oFhrt+l3HJcWFxbH/SI5Y/+Pz/7&#10;XX3Ip3ZFYXg7wxaeFdGt7C0ghiih8wDyofLH3yelb+MV+FY7F1MZXdRnxlep7Wp7QUdDVHWrn7Jp&#10;ssntV8dK4f4s+Io/D3gzULmSSOPy/LP7yTZ/y0j/AMa5KcOeaMj8oP27fHf9v/ECO0jeOX7HqmqR&#10;/ck/56R//G6+Tq9C+OfiCXxF8WPGEkjySRjXNQ8vMm//AJeJK89PDV/QGAofV8PTpn29CHs6YtFF&#10;Fdx0hRRRQAUUUUAFFFFABRRRQAUUU+KPzZET1oA96/ZX8Ez+LvF11HHHJJ/xK5JP3Ukcf/LSOv2/&#10;sbUWcIQV+ZP/AATd8AC511764g82OXR7gDzbP/p8jr9QM/Ka/HOJcR7TGezPksfP2lQdRRRXyR5g&#10;UUVDcS+THvoA+Tf27PHceifDnULASR+Zd6VqkX72OT/nlX45Szea/mV+g/8AwUZ8eebdabYJP/Hq&#10;lv5f2j/rnX56kYFfs3DtD2eDPrsBD2dMKKKK+qPSCiiigAooooAKKKKACiiigAooooAT731r6l+B&#10;/wC2BqHwl8OXGmQR6QPMvJLn/SrO4k/5Zxx/8s5P+mdfLeNtKJa5cRhKeJp+zqGVSnCp/EPuv/h4&#10;5q39zw7/AOC+8/8AjlH/AA8c1b+54d/8F95/8cr4S3mjea8j+xMH/wA+zD6pQPu3/h45q39zw7/4&#10;L7z/AOOUf8PHNW/ueHf/AAX3n/xyvhLeaN5o/sTB/wDPsPqlA+5dS/4KJavf2dzBs0H95H5f/IPv&#10;P/jlfK/xa+Itx8SfFN7qtx9n/wBIkjk/0ZJI/wDVx+X/AMtK4PzM9RTWruw+Aw+G/eUy6dCnT/hj&#10;qKKK9M6QooooAKKKKACiiigAooooAKKKKAJIY/MmSOv0a/4Ju+BXa8W+kSTy5tIuAPnjP/L5Gf6V&#10;+e3h2wkv9c023RM+ZcRx/c/6aV+x/wCwp4ITw78KdBvmg8qWSC8j/wCPfy/+X2SvkOJsR7PB+zPI&#10;x9T2dM+pKKKK/Hj5YKKKill8qOgD4Q/4KJePI7XwNq2meZH5lxp9nJ/q5P8An9r8r7iXzp5JP771&#10;9jf8FDfiB/anjyy023n823uNDt/9VceZH/x8SV8aNxxX7VkOH+rYM+uwFP2dM7z4Q+HZNe8caVbx&#10;xyfvPM/1cn/TOSv3C+A2h/2F8L/C8Q8z/kEWX+s9oBX5U/sU+BJPEXxY8F+ZB+6k+2f6y38z/l3u&#10;K/Yjw5ZJpmg6dZoMC3gjj4TZ0Qdq+Q4qxF6lOkebmdT957M2aKKK+EPDCiiigAooooAKKKKACiii&#10;gAooooAKKKKACiiigAooooAKKKKACiiigAooooAKKKKACiiigAooooAKKKKACiiigAooooAKKKKA&#10;CiiigAooooAKKKKACiiigAooooAKKKKACiiigAooooAQ9KyPEcnlaTcP6GP/ANDFa56Vg+MP+Rev&#10;f+2f/owVUdwPx1/bJ1n7dr/iKDz/ADfL8UXH7vy/+mlxXy8ODXvP7Usry+O/F/8A2Ml5/wCjJK8L&#10;j61+95fT9nhqR9xQ/hn3/wD8E4dFSbV76d4cGO40uQHzP+ulfqHX5vf8E24o/wDibfu/+gV/7Ur9&#10;IQeK/J+IpXzCofK4/wDjj6KKK+aOEj/hr4O/4KT+IX07wdbRxz+V/wATy3/5Z/8ATnJX3bP/AKh/&#10;pX5x/wDBTLz/AOy/+Wnlf2xZ/wDpFJX0OQ0/aZhTO3B/xz826KKK/bz7MKKKKACiiigAooooAKKK&#10;KACiiigAooooAKKKKACiiigAooooAKKKKACiiigAooooAKKKKACiiigAooooA0dAtpLnW9Nijj8z&#10;zLiOP/yJX7H/ALCHg7+xvhNoF9Ja+VLJBeR+Zvz/AMvslfmL+zj8Nbrxl8RNKQwSSRRapp/mf6H5&#10;n+skr9q/hV4Vj8F+A9L0lESMQeYMCDyusjv9zt1r844pxn7v6sfP5lU/5dnb0UUV+bHz4UUUUAYf&#10;iu6+w6Jc3G/y9hjOfT5xX4p/tkeKP+Ei+JeoQfa/tP2PWNUj/wBX5fl/6RX61ftA+Kx4c+H2vXHm&#10;eX9nNuQftHl/8tY6/EX4s6vJrvxD8T3Bk8zzNVvJP9Z5n/LSv0DhLD/vKlU9zLYf8vDj6KKK/UD6&#10;QKKKKACiiigAooooAKKKKACiiigABwK+9/8AgnZ4H+16xd30lr5n2efS7iOXzP8AppJXwnptqbq7&#10;jjr9c/8Agn74AGi+DpL6SHH2nT9LuI/Mt/LP+rkr5XiKv7PBnm4+fs6Z9lUUUV+MnyIVleIY/M0P&#10;Uv8Ar3k/9ANatUtUj8zS7sf9Mn/kaAPxr/bzsI7X4q69Jsx/pFn/AOkUdfK46mvsv/golpf2Xxxq&#10;tx5f+s1Cz/5Z/wDTlXxmO9fvOU1PaYOmfZ4T+GOooor1ztCiiigAooooAKKKKACiiigAooqxZWkl&#10;9dxwRo8kkj7MR0AbXgrw5d+I/EFlZwW/2n7R5n7vzPL/AOWdfsT+x18JIPAngWyvH0n7DcXmn6fI&#10;ZftBk3v5X/XT/ppXyR+xb+zXPqWt+ENe1O0f7PJ9s8z7TpfmR/6u4j/1lfp9oWjW+h6VaWcKRxxw&#10;QRxDy02D5B6V+X8S5n7T/Z6Z83j6/wDy7Naiiivz88MY3NfNH7a3if8AsX4Va/suvK/cWf8ABn/l&#10;9jr6XHSvz0/4KN/ED7L4b1LSY5/3lxpdnJ/x8f8AT5/zz/7Z162U0PrGMpo6sJT9pUPzb8T3X27x&#10;Rq1x5nmeZdySeZ/20rJp8svmySP/AH6ZX70fbBRRRQAUUUUAFFFFABRRRQAUUUUAIOKu6LF9q1iy&#10;i/v3EdUj0rtPhPoMmveONFtUj8wyahZxf6vzP9ZJWdSp7OmZ1D9V/wBgLwoNK+Hmh6l9l8rzbS9i&#10;8zfnP+mGvrs9K8r/AGa/DaeGPg9oVkIxHJF9oB/c+Wf+PiTtXqgOa/n/AB9X6xiKlQ+Ir1PaVLj6&#10;KKK4zIQdKzNfl8rSbh/atMdKxfFf/IEuvrH/AOhilAD8aP24PET6x8SLiDz/ADRbapqkf+r/ANX+&#10;8jr5nPWvbv2sDIfiz4i8zf8A8hvUev8A18V4i/3jX79l8PZ4Omfb4f4B1FFFemdIUUUUAFFFFABR&#10;RRQAUUUUAFFFFABRRRQAUUUUAFFFFABRRRQAUUUUAFFFFABRRRQAUUUUAFFFFABRRRTGeifAvQpN&#10;f+JGgW8cH2nzNUs4/L8z/ppX7g/A/wAPjwz8N9K08w/ZnhNwDF5m/H+kSHr+NfmR+wf8HbjX/F9v&#10;q1xDJ5dlqGl3g83T/M/5aSSf6yv1wtbeO1gSGJFjROipwK/JOKcX7Wr7M+WzKf7z2Zaooor4k8cZ&#10;jFYHi7U00/T0kMnl5k2ZrfBzXif7RPjaDwv4XtbiSdIv+Jn5XNx5f/LOSuihD2tRQNKa5z8d/wBo&#10;vxHJ4p8c2V28/wBp8vT44/M8vy/+WklebWcXnXlvH/ferOq6nJqlxHO/mZEfl/vJPMrR8DabJqni&#10;vSbdI/M8y8t4/wDV+Z/y0r9/p0/q9M+4/h0z9F/2CvAaWr+B9WFjg/8AEw/e+Z/18R1+haDCV4B+&#10;yL4Hi0D4ReF5pIIo7mL7YDmDy5ObmSvoAHIr8OzbEfWcZUZ8ZiKntKlx9FFFeScwUUUUAFFFFABR&#10;RRQAUUUUAFFFFABRRRQAUUUUAFFFFABRRRQAUUUUAFFFFABRRRQAUUUUAFFFFABRRRQAUUUUAFFF&#10;FABRRRQAUUUUAFFFFABRRRQAUUUUAFFFFABRRRQAUUUUAFFFFACDpWL4nj8zRLmP1Mf/AKGK2h0q&#10;jq0Pm2EqeopQA/FT9rfS/svizxPP8n7zxJc/+jJK+c6+1P28vDn2Cy1G72T/ALzxRJ/rP+3ivicc&#10;mv3rLKntMHTPs8J/DP0U/wCCbuq4udTg+f7+lx8/9tK/TQd6/Hj9gfxH9g8e2lp5kH+kanpcfz9f&#10;9ZJX7DjrX5fxLD2eNPnsf/EHUUUV8seaNPQV8K/8FHfCn9q+DraSPy/M/ty3/wBa/wD05yV9015J&#10;8ffB0fi3QLWJ0u5P9MjkxbdeI5K9HLMR9WxFOodOHqezqXPwSoziug8Y+G7jwvqkdpcW9xbSSR+Z&#10;5dzH5clYAGa/e6f7w+0HUUUVoWFFFFABRRRQAUUUUAFFFFABRRRQAUUUUAFFFFABRRRQAUUUUAFF&#10;FFABRRRQAUUUUAFFFFACrzV/SdLk1S4kgj8vPl+Z+8qvY2sl9cRwQRvJLJJs8uOvu39in9nV9Zmh&#10;1LU7HXbSO50+4Ak8jy4z/pEf/TOvMx+Lp4Kn7Soc1ev7Ome3/safs3QeEtV1y+vo7SWWOezki+y3&#10;E/7vy/Mr7gRRGmKrWtjHaCQoW+fk5qyelfh+LxdTG1PaVD4ypU9pMkoooriMwpjnYhp9Z2t3H2bS&#10;byXKfJBIfn+lAHxz+3h47/sn4Y+OLeDz45Y/sf8ABH/z1t6/JjUbp7++uLiT788jyV9k/t0+Nvt/&#10;jDxxpu+0Mcn2P/V/6z/V29fFbccV+1ZDh/q+DPrsDT9nTFooor6Y9IKKKKACiiigAooooAKKKKAC&#10;iiigDpvhxo8ms+K7G3j8v5/M/wBZ/wBc6/cn9m/w7H4f+E3hNY0jEkuh6f5nltnpAK/JD9jrw5/b&#10;3xU0CPy55P8ASLj/AFX/AF7SV+1Hgm1Fl4S0W3+b93YQJ8/tGK/L+La/7ynTPm8yqf8ALs6Ciiiv&#10;z88MKr33/HpP/uGrFMk/1bUAfln/AMFKdLSK8ubj/npqln/6RSV8Cv1r9Jv+Cndh5fh+O42SfvNc&#10;s/8A0jkr82D2r9ryGp7TL6Z9dgP93HUUUV9KekFFFFABRRRQAUUUUAFFFFADkbAr2n9mn4WSfEHx&#10;5paSeQ1vFqmn+ZHJJJH/AKyT/pnXkmiaZJqmpxQRxyS7/wDnmlfrX+wb8JY/DXheTUJotRtp7qy0&#10;y5C3MflocRydPkFfO53j/qWHOHF1/Z07n0V8KPh3YeA/CGl6fDbrE9oZMeXJJIPnkkP8fP8Ay0r0&#10;CnDFHWvxOc3Unzs+OFoooqRFS8ufssO81+On7d/jeTXvH1jBvkMcmjW5/eRx/wDPxJX61ePL/wCw&#10;aYkm5B+//wCWnT7hr8HPi3rv/CR+JbW78y3kEdmkf+j9P9ZJX3fC2H9pX9oe3ltP3/aHDUUUV+qn&#10;0oUUUUAFFFFABRRRQAUUUUAFFFFADf4q+i/2PPCn9vfEvRpJPL/d6xpZ/eO//PSvnRq/Qz/gm54O&#10;+33+pX7pd/6PJpcn7v8A1X/LSvDzev8AV8HUqHFi6ns6Z+k/hywGl6Rb2idIzIP/AB81r0UV+Fnx&#10;gUUUUAFZmvw/atJuE9q06ZIgkXFAH4q/t0eGP7A+Ikk/7v8A0zVNUl/dyf8ATSOvmI8mv07/AOCh&#10;fwyfUdOh1KODUpjbxapckRR/u/8Aln/0zr8yXikik2SV+35JX+sYOmfZ4Sp7SmMooor6E7QooooA&#10;KKKKACiiigAooooAKKKKACiiigAooooAKKKKACiiigAooooAKKKKACiiigAooooAKKKKACPius+H&#10;fg+fxn4psrCN4P3nmf61/SPzKzfCfh658Sa3ZWkFrcXPmXEUWLaPzPvyV+kX7Dv7O0ei3cGq31rr&#10;tjd2+oXHFzH5cfNv/wBc/wDppXj5nj6eCw9zhr1/Z07n0L+yh8HLX4deBNMn8iAXF7penvLJFcSS&#10;fvI4v+mn/XSvoXsKgtrWO2t44E4jjTYBVjqK/Dq9epiKjqVD5GpP2juLRRRWBmVbyYW1s0h7V+cv&#10;7eXxfx4aksIJLiOW38SeV/q4/wDnncV9vfGnxXF4T8DaheSXFpD5Sof9Jkx/y0jr8S/jn4wn8U+P&#10;fFccgtPK/ty8kjktv+uslfZ8NYD6zU9oevgMPzz9oeYY5zXtn7L/AIPPin4maDny/Lj1jT/9Y8n/&#10;AD8V4tX6Gf8ABOH4dfbr/UtTuIL+L7PJpdzHmP8Adf8ALSv0bN6/1bB1Kh7mLn7Omfol8O9Hj8P+&#10;E7Cwj2bITIP3fT/WOa6Y9aXFBOK/BZ++fGC0UUUwCiiigAooooAKKKKACiiigAooooAKKKKACiii&#10;gAooooAKKKKACiiigAooooAKKKKACiiigAooooAKKKKACiiigAooooAKKKKACiiigAooooAKKKKA&#10;CiiigAooooAKKKKACiiigAooooAKik/ex1LRQB+f37e/w+TVPBQcxwfvPEnmfvZJP+edxX5bs+4V&#10;+9Pxz8DjxV4bht/9Iyb/AM3926D/AJZyV+GHiTQbjw7fxwXcflyyR+Z/rK/WOGcX7TD+zPpctqfu&#10;/Zno37M/iZ/DHxR8OzI74OsadIRGmfuXFft58OPEA8T+EbDUsP8A6SZD+8TH/LR/8K/n10G+Om65&#10;Y3H/ADzuI5Pykr9aP2JfjZaa14N8GeHnnh+0y/bP3cVvJ/z0uJK5OKcH7SH1mmZZlT/5eH2fRTI5&#10;BIgYdKfX5kfPhVW9sY7+PZImRVqigD8qf24/2a00S5/t6wjsLaOy0u3j5nnMn/HxJ/8AHK+ErmF7&#10;e4kgf/WxvsIr+hbxt4LtvGeiXNhM84jlKf6p8dJN9fnd+0J+wld77zU9FtNXuZb3V5Jf3t/ZiPy5&#10;PMr9OyXPqfs/q+IPfwmL/wCXdQ/PI0V0viP4f674Rl8vUrD7N+78zmSOSuaxzX31Op7Q94fRRRWh&#10;YUUUUAFFFFABRRRQAUUUUAFFFFABRRRQAUUUUAFFFFABRRRQAUUUUAFFFXdN0e61WTy7SHzZP9+g&#10;CkUxU9lavf3McEf+skr234X/ALKXjDx5qFv5mjT/AGKSS3/ex3lvH+7k/wC2lfcn7Pv7CsHhK8jv&#10;7861ayR3En/L5byf8s/L/wCedfPYvO8Pgjir4unTPnT9lP8AZJk8Y6lZ6pqY027t4p9PufKF5cRS&#10;+XJ/1zr9RPh58O9L+H+h21hp9olsIEkTCSvIMPJvP3/etvw74cg8P6Xb2kMjyCOOOLMh/uVrsQK/&#10;KszzOpmFS7PlcRiJ4glooorxTmCiiigCMDiuL+K2r/2N4H1u4/efu9PuH/d+0Zrtuxr56/bC8WR6&#10;F8K9fi3oJJdG1SP97G//AD7+1dGEp+1xEKZpTp887H5MftKeLZ/EXxd8RSb5PLk+z/62OP8A5946&#10;8mbtWhr19/aGsXNx/wA9KzX61+/0Kfs4ezPuKdP2cBaKKK6TQKKKKACiiigAooooAKKKKACiipra&#10;LzZNlAH3T/wTo8DJe+NdK1R40MceoXkeBJJ/z51+qFtAIoERf+WabBXyL+wR4Jk0HwZdTujgprFw&#10;OXQ/8u8fpX2Bu4zX4dnuI+sYxs+NxdT2lQfRRRXgHCFFFFAHwV/wU50z7X4DsT/1H7f/ANIrivys&#10;BwtfsP8At/aY9/4KtsdP7Yt//SeSvx36Cv2Hhmf+xn1WW/wxaKKK+vPWCiiigAooooAKKKKAGUCj&#10;HNdL4P8ACd34o1CSCCB5f3HmfupI46zqVPZkHvv7G/wTPxC8eaVLdx2k1v8AaLiKSKW4kj/5dvM/&#10;5Z1+wPgfwzB4S8M6bp0Maxi2s4Lb5HZ/9WmO9eS/st/BmL4XeGLmGT7ZHKdQkuMXM8cn/LJI/wDl&#10;n9K9+Vs1+LZ1mX17EXPkMXX9pUJKKKK+cOEKKKhll8qB5PSgDwf9qbxw/g/wlaSRvLn7fHH8iIes&#10;cnrX4cvK8kmX61+mP/BRrx5HaaV9hjkj82PWLf8A5Zyf8+clfmURgV+w8M4f2eD9ofVZbT9nTCii&#10;ivrz1gooooAKKKKACiiigAooooAKKKKANHRLX7ddSR/9M6/XH/gnx4Oj0HwXe3QRB9s07S5P3Ukn&#10;/POSvzC+DPh2TX/EFzGkbyf6HJJw/wD00jr9rv2dvDg8PfC3wuv7wvJo1hnzHz0gFfA8VYj9wqR4&#10;mZVP3fsz1Wiiivy0+aCiiigAooooA8w+N3w6tPH/AIJ1Wznt0l36fdxfvJZI/wDWR4/gr8av2ivg&#10;7P8AC7xpqUCCzjso5LeOOO2kkk/1lv5n/LSv3gZd6EV4p8dPgLZ/FDTvLke/8z7ZHc/6LPGn/LPy&#10;/wDlpX1GSZv/AGfU9nV/hnpYTF/Vz8JiuTxQEya+jvi1+xz4o+H9jbXlppN3LH5dxJL9ov7eTy/L&#10;r5+1DTLvR7iS3u4/LlT/AG6/XqGIp4n95TPqadSFQpUUUV1GoUUUUAFFFFABRRRQAUUUUAFFFFAB&#10;RRRQAUUUUAFFFFABRRRQAUUUUAFFFFADDzSg4pK6DRPBus+JLiOPTbT7RJJ6SRx1n7T2ZBgsuK3/&#10;AAj4Yn8Wanb2dvJBHJJ5n+s/6517Z8J/2PvGHjiXzLvRbuK2+zySeZbahZ/89PLr9HvgV+yTpnwz&#10;Ec7y6rFKlxJKBdXFvJnfH5f/ACzjr53H59h8EcFfF06e54P+yN+xpa2i2mt6tb6bdS40+9j8m8uP&#10;+ulffegeGrLw1aPBaQmKMv5mPMd+fxrQsbKOxto4YyxEabBvq0V96/J8djqmNqe0qHzVevUqj6KK&#10;K805hOMVG7hBmnZrwz9oT436b8MtIilku4IpftccZ8yCSUf6t5P+Wf0rShQqYip7OmaU4e0PmL9v&#10;r9oCfTtKvNAs5LyOS70+3k5gjMf/AB+f/a6/NK+vJNQu7i6k/wBZPJ5j11PxB8cT+PdXju547eIx&#10;2/2f/R0cf8tK41xg1+6ZZgFgsP7M+uw9D6vA6TwL4ek8R+I7OzGz955n+s/651+0X7Ifwyt/APw7&#10;sJ0jhjk1HTNPkfypJJP+WRP/AC0/36+Hf2DfgHd6z4o07Xp4LuK2t9QuLeSSK4j/AOfP/wC2V+qW&#10;k2I0vS7S0T/lhAkfz+3FfDcTY9VKn1emeTmVf/l2adFFFfAHhhRRRQAUUUUAFFFFABRRRQAUUUUA&#10;FFFFABRRRQAUUUUAFFFFABRRRQAUUUUAFFFFABRRRQAUUUUAFFFFABRRRQAUUUUAFFFFABRRRQAU&#10;UUUAFFFFABRRRQAUUUUAFFFFABRRRQAUUUUAFFFFABRRRQBnatY/boETah+fP7yvxj/bM+Gr+EfG&#10;VtcIljFFHpccnl23/XxJ/wBM6/apmxXyp+2n8G38f+ANYe0S7luPItoh5VxHH/y9g/8ALT619JkW&#10;P+pYjU7sJX9nM/Gevf8A9mT4qSeDfHvhgSXepGK3+0fu7aT/AKZyf9NK8Z8VaHceFvEmpabPH5cl&#10;vdy23+s/55yVl2d0bS5jnT/lnX7HiKdPE0/Zn1NSHtKZ/Qn8N/EEfifwVoV+nnj7TYW9z/pH+s+e&#10;PPNdUgwK/NL9h39pmHT5E0HUp7C23/2XZR4t5/M/5aR1+ken6nb6vZR3VrIJIX6OK/DcywFTA13S&#10;qHyOIoeyqF6iiivKOYKztR0az1KIJcW0FwN+/Ese8Vo0UAfMPxd/Zc03xTZy/ZNA8Lwy+RHF5ktn&#10;H/z0/wCudfFnxI/Yb8RR3lxJYSeF7aPzLiTyozJH/wC29frcDmmSxCRK9/CZ1iMHsd1PF1KZ+HOp&#10;fsj+LbCSXzL/AEH93/zzkk/+N1lf8Mt+Kf8An/0X/v5J/wDG6/c2TRIJf43qt/wjNr/fm/Ovc/1r&#10;rf8APs6v7SqH4df8Mt+Kf+f/AET/AL+Sf/G6P+GW/FP/AD/6J/38k/8AjdfuN/wjNp/fn/Oj/hGb&#10;T+/P+dP/AFqn/wA+zT+0qh+HP/DLfin/AJ/9E/7+Sf8Axuj/AIZb8U/8/wDon/fyT/43X7jf8Iza&#10;f35/zo/4Rm0/vz/nR/rVP/n2H9pVD8Of+GW/FP8Az/6J/wB/JP8A43R/wy34p/5/9E/7+Sf/ABuv&#10;3G/4Rm0/vz/nR/wjNp/fn/Oj/Wqf/PsP7SqH4c/8Mt+Kf+f/AET/AL+Sf/G6P+GW/FP/AD/6J/38&#10;k/8AjdfuN/wjNp/fn/Oj/hGbT+/P+dH+tU/+fYf2lUPw5/4Zb8U/8/8Aon/fyT/43R/wy34p/wCf&#10;/RP+/kn/AMbr9xv+EZtP78/50f8ACM2n9+f86P8AWqf/AD7D+0qh+HP/AAy34p/5/wDRP+/kn/xu&#10;j/hlvxT/AM/+if8AfyT/AON1+43/AAjNp/fn/Oj/AIRm0/vz/nR/rVP/AJ9h/aVQ/Dn/AIZb8U/8&#10;/wDon/fyT/43R/wy34p/5/8ARP8Av5J/8br9xv8AhGbT+/P+dH/CM2n9+f8AOj/Wqf8Az7D+0qh+&#10;HP8Awy34p/5/9E/7+Sf/ABuj/hlvxT/z/wCif9/JP/jdfuN/wjNp/fn/ADo/4Rm0/vz/AJ0f61T/&#10;AOfYf2lUPw5/4Zb8U/8AP/on/fyT/wCN0f8ADLfin/n/ANE/7+Sf/G6/cb/hGbT+/P8AnR/wjNp/&#10;fn/Oj/Wqf/PsP7SqH4df8Mt+Kf8An/0X/v5J/wDG63tI/Y98W37/ALu/0H/trJJ/8br9pv8AhGbX&#10;+/N+dXbbSYLX7jv+dL/Wut/z7M/7SqH5K+Fv2FfFMsnmXFx4Wlj+z/8ALWST/wCR6+qPhr+xpaaR&#10;PHJd6D4Tm/eyDiz/AOmf/XOvs5IwgpSeeteRiM/xeIOWpi6lQ4fwl8MtG8MWsUcWi6TbSJHGM2tn&#10;HH9z/gFdpDCkQ+RET/cqbApa+dnN1NzhCiiipAKKKKACiiigCID5RXyH+214W1XxP4eFnYXUcPmW&#10;2oRfvJJP+WkcdfX/AEFUb3TI74fvHcfSu3CYj6vU9oaUqnsp85+GMn7L/iiWT/j/ANI/7+Sf/G6j&#10;/wCGW/FP/P8A6J/38k/+N1+43/CM2n9+f86P+EZtP78/519f/rVU/wCfZ7H9p1D8Of8AhlvxT/z/&#10;AOif9/JP/jdH/DLfin/n/wBE/wC/kn/xuv3G/wCEZtP78/50f8Izaf35/wA6P9ap/wDPsP7SqH4c&#10;/wDDLfin/n/0T/v5J/8AG6P+GW/FP/P/AKJ/38k/+N1+43/CM2n9+f8AOj/hGbT+/P8AnR/rVP8A&#10;59h/aVQ/Dn/hlvxT/wA/+if9/JP/AI3R/wAMt+Kf+f8A0T/v5J/8br9xv+EZtP78/wCdH/CM2n9+&#10;f86P9ap/8+w/tKofhz/wy34p/wCf/RP+/kn/AMbo/wCGW/FP/P8A6J/38k/+N1+43/CM2n9+f86P&#10;+EZtP78/50f61T/59h/aVQ/Dn/hlvxT/AM/+if8AfyT/AON0f8Mt+Kf+f/RP+/kn/wAbr9xv+EZt&#10;P78/50f8Izaf35/zo/1qn/z7D+0qh+HX/DLfin/oIaL/AN/JP/jdaugfsv8AiX7XIJLvRZf3f/PS&#10;T/43X7X/APCN2v8Az0m/Onx+HLWLpJKf+BUv9aq//PsP7TqHF/AfwofCPha6s3jtY5HvHk/0bpzH&#10;HXpdEaBBxTutfDVJ+0n7Q8MWiiipAKKKKAPn/wDaq8G3Hizwta28H2f/AI/45P8ASP8ArnJX5PD9&#10;lzxSOmoaKP8AtpJ/8br92rm2juUw4rJ/4Rm1/vzfnX0uWZ1Uy6n7Omd1DF/Vz8Ov+GW/FP8Az/6J&#10;/wB/JP8A43R/wy34p/5/9E/7+Sf/ABuv3G/4Rm0/vz/nR/wjNp/fn/OvX/1qn/z7O7+0qh+HP/DL&#10;fin/AJ/9E/7+Sf8Axuj/AIZb8U/8/wDon/fyT/43X7jf8Izaf35/zo/4Rm0/vz/nR/rVP/n2H9pV&#10;D8Of+GW/FP8Az/6J/wB/JP8A43R/wy34p/5/9E/7+Sf/ABuv3G/4Rm0/vz/nR/wjNp/fn/Oj/Wqf&#10;/PsP7SqH4c/8Mt+Kf+f/AET/AL+Sf/G6P+GW/FP/AD/6J/38k/8AjdfuN/wjNp/fn/Oj/hGbT+/P&#10;+dH+tU/+fYf2lUPw6j/Zd8VHrqGjf9/ZP/jdfVH7KH7MF/p/iiSfUo9Bvo5NH/66fvPMj/6Z1+jn&#10;/CMWv9+b860beyjtR8m7865sXxLiMTT9mZVMfOoS21tHbR7I40iHpGKnoor4w8gKKKKACqeof8eF&#10;z/1zerlFAH5g/tt/CrxD478Z6tHaX1oI/tlvJ5VzcSf8+f8A1zr5cP7Lfik/8xDRT9ZJP/jdfuZc&#10;aLb3ku93f86rnwzaj+Ob86+xwfEU8NS9n7M9enj6lOn7M/Dr/hlvxT/z/wCif9/JP/jdH/DLfin/&#10;AJ/9E/7+Sf8Axuv3G/4Rm0/vz/nR/wAIzaf35/zrr/1qn/z7Nf7SqH4c/wDDLfin/n/0T/v5J/8A&#10;G6P+GW/FP/P/AKJ/38k/+N1+43/CM2n9+f8AOj/hGbT+/P8AnR/rVP8A59h/aVQ/Dn/hlvxT/wA/&#10;+if9/JP/AI3R/wAMt+Kf+f8A0T/v5J/8br9xv+EZtP78/wCdH/CM2n9+f86P9ap/8+w/tKofhz/w&#10;y34p/wCf/RP+/kn/AMbo/wCGW/FP/P8A6J/38k/+N1+43/CM2n9+f86P+EZtP78/50f61T/59h/a&#10;VQ/Dn/hlvxT/AM/+if8AfyT/AON0f8Mt+Kf+f/RP+/kn/wAbr9xv+EZtP78/50f8Izaf35/zo/1q&#10;n/z7D+0qh+HP/DLfin/n/wBE/wC/kn/xuj/hlvxT/wA/+if9/JP/AI3X7jf8Izaf35/zo/4Rm0/v&#10;z/nR/rVP/n2H9pVD8wP2R/2c9W0zxTcyX8mk3Mf9lyR/8tJP+XiP/pnX6feEbL+zvCujWny/uLOG&#10;P5OnCAVZstHgsXLxu5+taNfM5hmFTMKntKh5lev9YH0UUV5JzBRRRQAUUUUAFFFFAHHeLvAGkeKN&#10;OlguNK0+6LRyR4urZJB89fInxi/YuTWruS403SPCdr5lxH1t/L/5Z/8AXOvugJSgYruwmPr4b+Gz&#10;anXnT2Pxd8UfsU+LbCTi78PRfu/+WUkn/wAbri7n9lbxTF01DRf+/kn/AMbr9zbixjuR8+786pSe&#10;GbWX+OYfjX1NPinEdT0f7SqH4bf8Mt+Kf+f/AET/AL+Sf/G6P+GW/FP/AD/6J/38k/8AjdfuN/wj&#10;Np/fn/Oj/hGbT+/P+da/61T/AOfZr/aVQ/Dn/hlvxT/z/wCif9/JP/jdH/DLfin/AJ/9E/7+Sf8A&#10;xuv3G/4Rm0/vz/nR/wAIzaf35/zo/wBap/8APsP7SqH4c/8ADLfin/n/ANE/7+Sf/G6P+GW/FP8A&#10;z/6J/wB/JP8A43X7jf8ACM2n9+f86P8AhGbT+/P+dH+tU/8An2H9pVD8Of8AhlvxT/z/AOif9/JP&#10;/jdH/DLfin/n/wBE/wC/kn/xuv3G/wCEZtP78/50f8Izaf35/wA6P9ap/wDPsP7SqH4c/wDDLfin&#10;/n/0T/v5J/8AG6P+GW/FP/P/AKJ/38k/+N1+43/CM2n9+f8AOj/hGbT+/P8AnR/rVP8A59h/aVQ/&#10;Dn/hlvxT/wA/+if9/JP/AI3R/wAMt+Kf+f8A0T/v5J/8br9xv+EZtP78/wCdH/CM2n9+f86P9ap/&#10;8+w/tKofhz/wy34p/wCf/RP+/kn/AMbo/wCGW/FP/P8A6J/38k/+N1+43/CM2n9+f86P+EZtP78/&#10;50f61T/59h/aVQ/Dn/hlvxT/AM/+if8AfyT/AON0f8Mt+Kf+f/RP+/kn/wAbr9xv+EZtP78/50f8&#10;Izaf35/zo/1qn/z7D+0qh+HP/DLfin/n/wBE/wC/kn/xuj/hlvxT/wA/+if9/JP/AI3X7jf8Izaf&#10;35/zo/4Rm0/vz/nR/rVP/n2H9pVD8Of+GW/FP/P/AKJ/38k/+N0f8Mt+Kf8An/0T/v5J/wDG6/cb&#10;/hGbT+/P+dH/AAjNp/fn/Oj/AFqn/wA+w/tKofh9F+y34pl/5f8ARf8Av5J/8brotJ/Y38WX0kX+&#10;n6D+88v/AFkkn/xuv2h/4Ru1/wCek35//Wq1FpMMX3GcfjWU+Kq7/wCXZn/aVQ/LPwD+wrr3/L//&#10;AMItdfu5P9b5kn/LT/r3r65+Gn7J2keGpIpLjw74Xl8uRx+6s4+8eP8AnnX1CEAowPWvHxWdYnE7&#10;nLUxdSoct4Z8BaR4bto47fSdOtjH/wA+1qkddSRxQDTq+fnP2hwhRRRTATrTadniuB+InxY0TwBZ&#10;JPqd8loDcJFmSCSX+DzP4KqEJ1XaAy/8QvF1v4Q8L6lezJORHaXEv7jk/u0ya/If9rr44XHjnxrq&#10;VvZ32tRW0dxbyxxXNx+7/wCPf/rpWz+0d+1vcfEjR7Kxt/7Mli8i8ik8qzuI/wDWeX/z0r5LuJzN&#10;KXc4NfquQ5L9W/2jEH0eEwns/wB5MhIwa7T4eeD7jxdq8lvB5H/Hv5n+k/8AbOqvgjwZfeNvEFvY&#10;WkDyyS+Z/q5I4+ke/wD5aV+p/wCyn+y8PCEGlaxdx38ck+gRxS/v4JY/Mk8uSvYzLM6eXUzuxeI+&#10;rntv7P3wyT4c+Grm0ez06KVr+S4DWKcf6tI/7gPavXitSDFIRX4nUqOpN1Jnxs37QdRRRUAFFFFA&#10;BRRRQAUUUUAFFFFABRRRQAUUUUAFFFFABRRRQAUUUUAFFFFABRRRQAUUUUAFFFFABRRRQAUUUUAF&#10;FFFABRRRQAUUUUAFFFFABRRRQAUUUUAFFFFABRRRQAUUUUAFFFFABRRRQAUUUUAFFFFABWXr2jW+&#10;taZJaToksbj/AJaR+ZWpRQB+Uf7bX7NE+i6pca5ptq/lyXGqX0q2WkeX/wA85BmT86+GZoZYZdkk&#10;bxyDrG9fvl8afhnb/EDwlqFnJ9o3yWV3EPszxocyR4531+Rv7Qf7M+u/DzxFr95FYz/2dZ/Z/wB7&#10;c3kEn+sjj/8Ajlfq/DubfWKf1aofSYHF+0/d1Dxjwj4sv/CesWd5aXVxD5dxHL+6n8v7lfpX+yN+&#10;2Ja3OiWmla5cxCWG0uJWl1HW+p+0f9NP98V+XEkckUskcn+sjrf8J+LbrwveSXFvHBJ+78v97HXu&#10;5lllPMaf7w76+Hp4g/oT03XLDUw/2O8gudnXypN+Kv5B61+b37Pv7dELazdW+s3Wk2cdzPZxZh0+&#10;7yP3knmV94eCfiboXjuyjm0y9+1LIjvkwSR8B9mfnHrX45jstr4KpaofK1KE6Z2tFFFeccw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MyDUFxdwWqb55kiT1kfFcj4y+KXh3wTZSTalqIthHHJJ&#10;/qJJPudfuCvlb49ft26Foem3NvoWqabfySW8cn+lafd/89PYV34XAYjEu1Oma06FSoev/HD9p3w9&#10;8ONFvEgv9Murz7PeYhj1eOKQSRivzC+Pn7Ueu/EvXbn7Nfala2X2iOWOKLWJJI/9X5dcP8WPjbqX&#10;xH1W5nuEsBHJcXEmbaOSP/Wf9dJK8uDdjX6tlGSU8F+8qfxD6TCYSnTHySSS/wCskeStfw74W1Lx&#10;Pc+RY2l3c/u/M/0a3kkpfDPhTUvFuqW9nYW4uJJJI48CRI/9ZX6Cfsk/saXUFjb6vrdvqdlJPZ3E&#10;f7m7tzH/AMfH/wBrr1Mfj6eCp+0qHVXr08Odl+yF+yDb+Emj1PWrSKW6t9RnAF9onlSeWbfA/wBZ&#10;X3PpumW+l2cEEEMcccCbECJswKTS9Mi022MUZcgvv+frV3Ir8UxeLqY2p7SofIVKk6m5JRRRXCZh&#10;RRRQAUUUUAFFFFABRRRQAUUUUAFFFFABRRRQAUUUUAFFFFABRRRQAUUUUAFFFFABRRRQAUUUUAFF&#10;FFABRRRQAUUUUAFFFFABRRRQAUUUUAFFFFABRRRQAUUUUAFFFFABRRRQAUUUUAFFFFABRRRQAUUU&#10;UAFFFFAEbpvQg15h8U/gzovxD0PVbeawsDJeGPMk2npcEeW8Z7/9c69S6CkyPSqp1J0p88Bn4wft&#10;Kfslaz4F1u81DS7K+u7GWe8uf9F0SSOKONJK+Y7/AE+ezuHgu4JLaVOscqbDX9Bfjn4e6V430q4t&#10;L+zS68yCSL55ZI/v9fuV+fv7Rf7DEC6rc6holvpFiZLiOP8AfX92cR/Z6/UMo4hhU/d4nc+jwmPv&#10;7kz897HU7uwuI54J54pI5PM/dSeXXuHwm/ao8SeA8QHUtWlijt5I/wDkMSR/8tPMryrxJ4Fv/CUc&#10;cl3Pby+Zv/1UlcvuzX2FTD4fE0/3p6c6dOofrj8J/wBvfRfEH7jUf7PtWkuH/e3Wvxn/AJZ/9c6+&#10;kNB+Ovg3X7eORfE2gxySQ+b5a6vA5/Q1+Bllqd1YSb7eTyj/ALldp4c+MvinQZPMt9TeL935f+oi&#10;/wDjdfH4vhWnU/hHmVMtX/Ls/fC18Q6Vfj9xqVpc/wDXKdHrTbD9s1+MXhf9u/xhoMn/ACGb/wD1&#10;nmfu9Ps69V0D/gpF4iKRpcapq0p/d/8AMLs6+aqcM4yn/DPNngKh+pWPajHtX5vxf8FHbzZl7nWs&#10;/wDYPs6l/wCHjVz/AM/Otf8Agvs64P7Bxpn9UqH6N49qMe1fnJ/w8auf+fnWv/BfZ0f8PGrn/n51&#10;r/wX2dH9g40PqlTsfo3j2ox7V+cn/Dxq5/5+da/8F9nR/wAPGrn/AJ+da/8ABfZ0f2DjQ+qVOx+j&#10;ePajHtX5yf8ADxq5/wCfnWv/AAX2dH/Dxq5/5+da/wDBfZ0f2DjQ+qVOx+jePajHtX5yf8PGrn/n&#10;51r/AMF9nR/w8auf+fnWv/BfZ0f2DjQ+qVOx+jePajHtX5yf8PGrn/n51r/wX2dH/Dxq5/5+da/8&#10;F9nR/YOND6pU7H6N49qMe1fnJ/w8auf+fnWv/BfZ0f8ADxq5/wCfnWv/AAX2dH9g40PqlTsfo3j2&#10;ox7V+cn/AA8auf8An51r/wAF9nR/w8auf+fnWv8AwX2dH9g40PqlTsfo3j2ox7V+cn/Dxq5/5+da&#10;/wDBfZ0f8PGrn/n51r/wX2dH9g40PqlTsfo3j2ox7V+cn/Dxq5/5+da/8F9nR/w8auf+fnWv/BfZ&#10;0f2DjQ+qVOx+jePajHtX5yf8PGrn/n51r/wX2dH/AA8auf8An51r/wAF9nR/YOND6pU7H6N49qMe&#10;1fnJ/wAPGrn/AJ+da/8ABfZ0f8PGrn/n51r/AMF9nR/YOND6pU7H6N49qMe1fnJ/w8auf+fnWv8A&#10;wX2dH/Dxq5/5+da/8F9nR/YOND6pU7H6N49qMe1fnJ/w8auf+fnWv/BfZ0f8PGrn/n51r/wX2dH9&#10;g40PqlTsfo3j2ox7V+cn/Dxq5/5+da/8F9nR/wAPGrn/AJ+da/8ABfZ0f2DjQ+qVOx+jePajHtX5&#10;yf8ADxq5/wCfnWv/AAX2dH/Dxq5/5+da/wDBfZ0f2DjQ+qVOx+jePajHtX5yf8PGrn/n51r/AMF9&#10;nR/w8auf+fnWv/BfZ0f2DjQ+qVOx+jePajHtX5yf8PGrn/n51r/wX2dH/Dxq5/5+da/8F9nR/YON&#10;D6pU7H6N49qMe1fnJ/w8auf+fnWv/BfZ0f8ADxq5/wCfnWv/AAX2dH9g40PqlTsfo3j2ox7V+cn/&#10;AA8auf8An51r/wAF9nR/w8auf+fnWv8AwX2dH9g40PqlTsfo3j2ox7V+cn/Dxq5/5+da/wDBfZ0f&#10;8PGrn/n51r/wX2dH9g40PqlTsfo3j2ox7V+cn/Dxq5/5+da/8F9nR/w8auf+fnWv/BfZ0f2DjQ+q&#10;VOx+jePajHtX5yf8PGrn/n51r/wX2dH/AA8auf8An51r/wAF9nR/YOND6pU7H6N49qMe1fnJ/wAP&#10;Grn/AJ+da/8ABfZ0f8PGrn/n51r/AMF9nR/YOND6pU7H6N49qMe1fnJ/w8auf+fnWv8AwX2dH/Dx&#10;q5/5+da/8F9nR/YOND6pU7H6N49qMe1fnJ/w8auf+fnWv/BfZ0f8PGrn/n51r/wX2dH9g40PqlTs&#10;fo3j2ox7V+cn/Dxq5/5+da/8F9nR/wAPGrn/AJ+da/8ABfZ0f2DjQ+qVOx+jePajHtX5yf8ADxq5&#10;/wCfnWv/AAX2dH/Dxq5/5+da/wDBfZ0f2DjQ+qVOx+jePajHtX5yf8PGrn/n51r/AMF9nR/w8auf&#10;+fnWv/BfZ0f2DjQ+qVOx+jePajHtX5yf8PGrn/n51r/wX2dH/Dxq5/5+da/8F9nR/YOND6pU7H6N&#10;49qMe1fnJ/w8auf+fnWv/BfZ0f8ADxq5/wCfnWv/AAX2dH9g40PqlTsfo3j2ox7V+cn/AA8auf8A&#10;n51r/wAF9nR/w8auf+fnWv8AwX2dH9g40PqlTsfo3j2ox7V+cn/Dxq5/5+da/wDBfZ0f8PGrn/n5&#10;1r/wX2dH9g40PqlTsfo3j2ox7V+cn/Dxq5/5+da/8F9nR/w8auf+fnWv/BfZ0f2DjQ+qVOx+jePa&#10;jHtX5yf8PGrn/n51r/wX2dH/AA8auf8An51r/wAF9nR/YOND6pU7H6N49qMe1fnJ/wAPGrn/AJ+d&#10;a/8ABfZ0f8PGrn/n51r/AMF9nR/YOND6pU7H6N49qMe1fnJ/w8auf+fnWv8AwX2dH/Dxq5/5+da/&#10;8F9nR/YOND6pU7H6N49qMe1fnJ/w8auf+fnWv/BfZ0f8PGrn/n51r/wX2dH9g40PqlTsfo3j2ox7&#10;V+cn/Dxq5/5+da/8F9nR/wAPGrn/AJ+da/8ABfZ0f2DjQ+qVOx+jePajHtX5yf8ADxq5/wCfnWv/&#10;AAX2dH/Dxq5/5+da/wDBfZ0f2DjQ+qVOx+jePajHtX5yf8PGrn/n51r/AMF9nR/w8auf+fnWv/Bf&#10;Z0f2DjQ+qVOx+jePajHtX5yf8PGrn/n51r/wX2dH/Dxq5/5+da/8F9nR/YOND6pU7H6N49qMe1fn&#10;J/w8auf+fnWv/BfZ0f8ADxq5/wCfnWv/AAX2dH9g40PqlTsfo3j2ox7V+cn/AA8auf8An51r/wAF&#10;9nR/w8auf+fnWv8AwX2dH9g40PqlTsfo3j2ox7V+cn/Dxq5/5+da/wDBfZ0f8PGrn/n51r/wX2dH&#10;9g40PqlTsfo3j2ox7V+cn/Dxq5/5+da/8F9nR/w8auf+fnWv/BfZ0f2DjQ+qVOx+jePajHtX5yf8&#10;PGrn/n51r/wX2dH/AA8auf8An51r/wAF9nR/YOND6pU7H6N49qMe1fnJ/wAPGrn/AJ+da/8ABfZ0&#10;f8PGrn/n51r/AMF9nR/YOND6pU7H6N49qMe1fnJ/w8auf+fnWv8AwX2dH/Dxq5/5+da/8F9nR/YO&#10;ND6pU7H6N49qMe1fnJ/w8auf+fnWv/BfZ0f8PGrn/n51r/wX2dH9g40PqlTsfo3j2ox7V+cn/Dxq&#10;5/5+da/8F9nR/wAPGrn/AJ+da/8ABfZ0f2DjQ+qVOx+jePajHtX5yf8ADxq5/wCfnWv/AAX2dH/D&#10;xq5/5+da/wDBfZ0f2DjQ+qVOx+jePajHtX5yf8PGrn/n51r/AMF9nR/w8auf+fnWv/BfZ0f2DjQ+&#10;qVOx+jePajHtX5yf8PGrn/n51r/wX2dH/Dxq5/5+da/8F9nR/YOND6pU7H6N49qMe1fnJ/w8auf+&#10;fnWv/BfZ0f8ADxq5/wCfnWv/AAX2dH9g40PqlTsfo3j2ox7V+cn/AA8auf8An51r/wAF9nR/w8au&#10;f+fnWv8AwX2dH9g40PqlTsfo3j2ox7V+cn/Dxq5/5+da/wDBfZ0f8PGrn/n51r/wX2dH9g40PqlT&#10;sfo3j2ox7V+cn/Dxq5/5+da/8F9nR/w8auf+fnWv/BfZ0f2DjQ+qVOx+jePajHtX5yf8PGrn/n51&#10;r/wX2dH/AA8auf8An51r/wAF9nR/YOND6pU7H6N49qMe1fnJ/wAPGrn/AJ+da/8ABfZ0f8PGrn/n&#10;51r/AMF9nR/YOND6pU7H6NYPpRg+lfnL/wAPGLn/AJ+da/8AACzrE1b/AIKQavCmYNR1eP7/AF0y&#10;zPTpW3+r+N7B9RqH6XS3kFr/AK+aOL/fcCsXUfiB4a0lN114g0u3HrNexp/M1+WOvf8ABRfxfejE&#10;Ws6ljzP+gXZ15F4p/ax8Y+I4/LfWp/8AV+X+8sLb/wCN13UOFsTU/iHTDLah+t/i79pLwX4Vj417&#10;QrmTzPL8s6zBH/M18sfFv/goNbR2jw6VbRGV0jIlsvEfT95/0zjr87dc+J3iLXLiSS51LzM/9O8d&#10;cvPdvcnMj19LhOGcPT/indTy2nT/AIh7Z8Tv2ovE/jmadV1TVoIXe4AiGrySACSvHNS1zUNUP+l3&#10;1xc/9dZPMqlnFdJ4N8Dah4y1GO0tJIIpZPMj/wBIk/6Z19fTp4fDU9D0vZwpnOx28lxLsRHllftH&#10;Xqvwv/Z68UfEG5/d6Tq8Vv8AZ5JPNj0uSSP/AFnl19Qfs/8A7CP9tSWd/rMWkX0X+h3IEV5dx/8A&#10;XSvvv4afBDw98PdPt7e101IPKjeP5LieTOZPM/5aGvkcy4ip4f8Ad4c8yvj6dP8AhnhPwL/Yq0jw&#10;RrFxd30FndbJ7eWL7Tokcf8Aq/Mr620rRLPRrSOCztoLeNOgij2VeAAp/WvzPE4upjJ+0qHz86k6&#10;vxjqKKK4zMKKKKACiiigAooooAKKKKACiiigAooooAKKKKACiiigAooooAKKKKACiiigAooooAKK&#10;KKACiiigAooooAKKKKACiiigAooooAKKKKACiiigAooooAKKKKACiiigAooooAKKKKACiiigAooo&#10;oAKKKKACiiigAooooAKKKKACiiigAqrc2v2pMb6tUUAeBfFn9n2bxpoht49XeL/R7iL93Z+Z/rEx&#10;/wA9K/P74y/sLeJNL1W4vLO81bVPMkjj/daHJ/zz/wCulfr2FxVDUdItdTTFxD5o/wB417+AzrEY&#10;L+Gd1DF1KZ/Px4g+Fninw7J/pHh/V44/L8zzJdPkjrmJdOurb/X2s0X/AF0jNfux4z/Zp8HeK7eS&#10;O40lJsxxx/Pd3Cfx5/56V4b4x/4J7+F7/wAySDSNNi8y48z97ql5X3GH4pw9T+IevTzKn/y8PyQ3&#10;ZoyfSvvrxR/wTtkij/0CPRYv3f8Ay11C8/8Ajdeba3+wN4wtZP3F/wCHY4/3n/L5cf8Axuvdp51g&#10;6n/Lw7vrdM+Ttho2Gvo+X9iTxnFJ5f8Aaegf9/7j/wCN0f8ADEnjD/oJ6D/3/uP/AI3XV/aeE/5+&#10;Gvt6Z84bDRsNfR//AAxJ4w/6Ceg/9/7j/wCN0f8ADEnjD/oJ6D/3/uP/AI3R/aeE/wCfge3gfOGw&#10;0bDX0f8A8MSeMP8AoJ6D/wB/7j/43R/wxJ4w/wCgnoP/AH/uP/jdH9p4T/n4Ht4HzhsNGw19H/8A&#10;DEnjD/oJ6D/3/uP/AI3R/wAMSeMP+gnoP/f+4/8AjdH9p4T/AJ+B7eB84bDRsNfR/wDwxJ4w/wCg&#10;noP/AH/uP/jdH/DEnjD/AKCeg/8Af+4/+N0f2nhP+fge3gfOGw0bDX0f/wAMSeMP+gnoP/f+4/8A&#10;jdH/AAxJ4w/6Ceg/9/7j/wCN0f2nhP8An4Ht4HzhsNGw19H/APDEnjD/AKCeg/8Af+4/+N0f8MSe&#10;MP8AoJ6D/wB/7j/43R/aeE/5+B7eB84bDRsNfR//AAxJ4w/6Ceg/9/7j/wCN0f8ADEnjD/oJ6D/3&#10;/uP/AI3R/aeE/wCfge3gfOGw0bDX0f8A8MSeMP8AoJ6D/wB/7j/43R/wxJ4w/wCgnoP/AH/uP/jd&#10;H9p4T/n4Ht4HzhsNGw19H/8ADEnjD/oJ6D/3/uP/AI3R/wAMSeMP+gnoP/f+4/8AjdH9p4T/AJ+B&#10;7eB84bDRsNfR/wDwxJ4w/wCgnoP/AH/uP/jdH/DEnjD/AKCeg/8Af+4/+N0f2nhP+fge3gfOGw0b&#10;DX0f/wAMSeMP+gnoP/f+4/8AjdH/AAxJ4w/6Ceg/9/7j/wCN0f2nhP8An4Ht4HzhsNGw19H/APDE&#10;njD/AKCeg/8Af+4/+N0f8MSeMP8AoJ6D/wB/7j/43R/aeE/5+B7eB84bDRsNfR//AAxJ4w/6Ceg/&#10;9/7j/wCN0f8ADEnjD/oJ6D/3/uP/AI3R/aeE/wCfge3gfOGw0bDX0f8A8MSeMP8AoJ6D/wB/7j/4&#10;3R/wxJ4w/wCgnoP/AH/uP/jdH9p4T/n4Ht4HzhsNGw19H/8ADEnjD/oJ6D/3/uP/AI3R/wAMSeMP&#10;+gnoP/f+4/8AjdH9p4T/AJ+B7eB84bDRsNfR/wDwxJ4w/wCgnoP/AH/uP/jdH/DEnjD/AKCeg/8A&#10;f+4/+N0f2nhP+fge3gfOGw0bDX0f/wAMSeMP+gnoP/f+4/8AjdH/AAxJ4w/6Ceg/9/7j/wCN0f2n&#10;hP8An4Ht4HzhsNGw19H/APDEnjD/AKCeg/8Af+4/+N0f8MSeMP8AoJ6D/wB/7j/43R/aeE/5+B7e&#10;B84bDRsNfR//AAxJ4w/6Ceg/9/7j/wCN0f8ADEnjD/oJ6D/3/uP/AI3R/aeE/wCfge3gfOGw0bDX&#10;0f8A8MSeMP8AoJ6D/wB/7j/43R/wxJ4w/wCgnoP/AH/uP/jdH9p4T/n4Ht4HzhsNGw19H/8ADEnj&#10;D/oJ6D/3/uP/AI3R/wAMSeMP+gnoP/f+4/8AjdH9p4T/AJ+B7eB84bDRsNfR/wDwxJ4w/wCgnoP/&#10;AH/uP/jdH/DEnjD/AKCeg/8Af+4/+N0f2nhP+fge3gfOGw0bDX0f/wAMSeMP+gnoP/f+4/8AjdH/&#10;AAxJ4w/6Ceg/9/7j/wCN0f2nhP8An4Ht4HzhsNGw19H/APDEnjD/AKCeg/8Af+4/+N0f8MSeMP8A&#10;oJ6D/wB/7j/43R/aeE/5+B7eB84bDRsNfR//AAxJ4w/6Ceg/9/7j/wCN0f8ADEnjD/oJ6D/3/uP/&#10;AI3R/aeE/wCfge3gfOGw0bDX0f8A8MSeMP8AoJ6D/wB/7j/43R/wxJ4w/wCgnoP/AH/uP/jdH9p4&#10;T/n4Ht4HzhsNGw19H/8ADEnjD/oJ6D/3/uP/AI3R/wAMSeMP+gnoP/f+4/8AjdH9p4T/AJ+B7eB8&#10;4bDRsNfR/wDwxJ4w/wCgnoP/AH/uP/jdH/DEnjD/AKCeg/8Af+4/+N0f2nhP+fge3gfOGw0bDX0f&#10;/wAMSeMP+gnoP/f+4/8AjdH/AAxJ4w/6Ceg/9/7j/wCN0f2nhP8An4Ht4HzhsNGw19H/APDEnjD/&#10;AKCeg/8Af+4/+N0f8MSeMP8AoJ6D/wB/7j/43R/aeE/5+B7eB84bDRsNfR//AAxJ4w/6Ceg/9/7j&#10;/wCN0f8ADEnjD/oJ6D/3/uP/AI3R/aeE/wCfge3gfOGw0bDX0f8A8MSeMP8AoJ6D/wB/7j/43R/w&#10;xJ4w/wCgnoP/AH/uP/jdH9p4T/n4Ht4HzhsNGw19H/8ADEnjD/oJ6D/3/uP/AI3R/wAMSeMP+gno&#10;P/f+4/8AjdH9p4T/AJ+B7eB84bDRsNfR/wDwxJ4w/wCgnoP/AH/uP/jdH/DEnjD/AKCeg/8Af+4/&#10;+N0f2nhP+fge3gfOGw0bDX0f/wAMSeMP+gnoP/f+4/8AjdH/AAxJ4w/6Ceg/9/7j/wCN0f2nhP8A&#10;n4Ht4HzhsNGw19H/APDEnjD/AKCeg/8Af+4/+N0f8MSeMP8AoJ6D/wB/7j/43R/aeE/5+B7eB84b&#10;DRsNfR//AAxJ4w/6Ceg/9/7j/wCN0f8ADEnjD/oJ6D/3/uP/AI3R/aeE/wCfge3gfOGw0bDX0f8A&#10;8MSeMP8AoJ6D/wB/7j/43R/wxJ4w/wCgnoP/AH/uP/jdH9p4T/n4Ht4HzhsNGw19H/8ADEnjD/oJ&#10;6D/3/uP/AI3R/wAMSeMP+gnoP/f+4/8AjdH9p4T/AJ+B7eB84bDRsNfR/wDwxJ4w/wCgnoP/AH/u&#10;P/jdH/DEnjD/AKCeg/8Af+4/+N0f2nhP+fge3gfOGw0bDX0f/wAMSeMP+gnoP/f+4/8AjdH/AAxJ&#10;4w/6Ceg/9/7j/wCN0f2nhP8An4Ht4HzhsNGw19H/APDEnjD/AKCeg/8Af+4/+N0f8MSeMP8AoJ6D&#10;/wB/7j/43R/aeE/5+B7eB84bDRsNfR//AAxJ4w/6Ceg/9/7j/wCN0f8ADEnjD/oJ6D/3/uP/AI3R&#10;/aeE/wCfge3gfOGw0bDX0f8A8MSeMP8AoJ6D/wB/7j/43R/wxJ4w/wCgnoP/AH/uP/jdH9p4T/n4&#10;Ht4HzhsNGw19H/8ADEnjD/oJ6D/3/uP/AI3R/wAMSeMP+gnoP/f+4/8AjdH9p4T/AJ+B7eB84bDR&#10;sNfR/wDwxJ4w/wCgnoP/AH/uP/jdH/DEnjD/AKCeg/8Af+4/+N0f2nhP+fge3gfOGw0bDX0f/wAM&#10;SeMP+gnoP/f+4/8AjdH/AAxJ4w/6Ceg/9/7j/wCN0f2nhP8An4Ht4HzhsNGw19H/APDEnjD/AKCe&#10;g/8Af+4/+N0f8MSeMP8AoJ6D/wB/7j/43R/aeE/5+B7eB84bDRsNfR//AAxJ4w/6Ceg/9/7j/wCN&#10;0f8ADEnjD/oJ6D/3/uP/AI3R/aeE/wCfge3gfOGw0bDX0f8A8MSeMP8AoJ6D/wB/7j/43R/wxJ4w&#10;/wCgnoP/AH/uP/jdH9p4T/n4Ht4HzhsNGw19H/8ADEnjD/oJ6D/3/uP/AI3R/wAMSeMP+gnoP/f+&#10;4/8AjdH9p4T/AJ+B7eB84bDRsNfR/wDwxJ4w/wCgnoP/AH/uP/jdH/DEnjD/AKCeg/8Af+4/+N0f&#10;2nhP+fge3gfOGw0bDX0f/wAMSeMP+gnoP/f+4/8AjdH/AAxJ4w/6Ceg/9/7j/wCN0f2nhP8An4Ht&#10;4HzhsNGw19H/APDEnjD/AKCeg/8Af+4/+N0f8MSeMP8AoJ6D/wB/7j/43R/aeE/5+B7eB84bDRsN&#10;fR//AAxJ4w/6Ceg/9/7j/wCN0f8ADEnjD/oJ6D/3/uP/AI3R/aeE/wCfge3gfOGw0bDX0f8A8MSe&#10;MP8AoJ6D/wB/7j/43R/wxJ4w/wCgnoP/AH/uP/jdH9p4T/n4Ht4HzhsNGw19H/8ADEnjD/oJ6D/3&#10;/uP/AI3R/wAMSeMP+gnoP/f+4/8AjdH9p4T/AJ+B7eB84bDRsNfR/wDwxJ4w/wCgnoP/AH/uP/jd&#10;H/DEnjD/AKCeg/8Af+4/+N0f2nhP+fge3gfOGw0bDX0f/wAMSeMP+gnoP/f+4/8AjdH/AAxJ4w/6&#10;Ceg/9/7j/wCN0f2nhP8An4Ht4HzhsNGw19H/APDEnjP/AKCWgf8AgRcf/G61tN/YM8Z3Xl/8TPw7&#10;z/093H/xuj+08J/z8D6xTPlvaBUkUTzf6tHk/CvtPQP+Ce+tS/8AH3PoMv7v/n8vP/jdev8AhL/g&#10;nPpMUkf2uw0mX95/yy1C8rgqZ9g6Zy1MfTpn5tW3h3Vb85g0y8uf+uVvI9eheEv2ffGHii4jj/sH&#10;XrXzJPL8z+xp5P8Alnmv1E8GfsMeD9Dijkk0W08wR+X+61G7/v5r3Hw98HPDfhwH7NpiRnzPM4uJ&#10;K+exHFNP/mHOGpmS/wCXZ+dfwV/YI1xbu3v7zU9SsB5lvceXLokg/wDalfbXwt+AU3gpcvqzzf6Q&#10;8n7y08vqmP8AnpXuVrZQWMXlwoI09BUxP418Zi83xGN/iHm1MXUqFWwsvsVuke8yYTHNXKKK8Q4Q&#10;ooooAKKKKACiiigAooooAKKKKACiiigAooooAKKKKACiiigAooooAKKKKACiiigAooooAKKKKACi&#10;iigAooooAKKKKACiiigAooooAKKKKACiiigAooooAKKKKACiiigAooooAKKKKACiiigAooooAKKK&#10;KACiiigAooooAKKKKACiiigAooooAKKKKACiiigAooooAKKKKAKkljHL13/nR9ij/wBurdFAFT7F&#10;H/t0fYo/9urdFAFT7FH/ALdH2KP/AG6t0UAVPsUf+3R9ij/26t0UAVPsUf8At0fYo/8Abq3RQBU+&#10;xR/7dH2KP/bq3RQBU+xR/wC3R9ij/wBurdFAFT7FH/t0fYo/9urdFAFT7FH/ALdH2KP/AG6t0UAV&#10;PsUf+3R9ij/26t0UAVPsUf8At0fYo/8Abq3RQBU+xR/7dH2KP/bq3RQBU+xR/wC3R9ij/wBurdFA&#10;FT7FH/t0fYo/9urdFAFT7FH/ALdH2KP/AG6t0UAVPsUf+3R9ij/26t0UAVPsUf8At0fYo/8Abq3R&#10;QBU+xR/7dH2KP/bq3RQBU+xR/wC3R9ij/wBurdFAFT7FH/t0fYo/9urdFAFT7FH/ALdH2KP/AG6t&#10;0UAVPsUf+3R9ij/26t0UAVPsUf8At0fYo/8Abq3RQBU+xR/7dH2KP/bq3RQBU+xR/wC3R9ij/wBu&#10;rdFAFT7FH/t0fYo/9urdFAFT7FH/ALdH2KP/AG6t0UAVPsUf+3R9ij/26t0UAVPsUf8At0fYo/8A&#10;bq3RQBU+xR/7dH2KP/bq3RQBU+xR/wC3R9ij/wBurdFAFT7FH/t0fYo/9urdFAFT7FH/ALdH2KP/&#10;AG6t0UAVPsUf+3R9ij/26t0UAVPsUf8At0fYo/8Abq3RQBU+xR/7dH2KP/bq3RQBU+xR/wC3R9ij&#10;/wBurdFAFT7FH/t0fYo/9urdFAFT7FH/ALdH2KP/AG6t0UAVPsUf+3R9ij/26t0UAVPsUf8At0fY&#10;o/8Abq3RQBU+xR/7dH2KP/bq3RQBU+xR/wC3R9ij/wBurdFAFT7FH/t0fYo/9urdFAFT7FH/ALdH&#10;2KP/AG6t0UAVPsUf+3R9ij/26t0UAVPsUf8At0fYo/8Abq3RQBU+xR/7dH2KP/bq3RQBU+xR/wC3&#10;R9ij/wBurdFAFT7FH/t0fYo/9urdFAFT7FH/ALdH2KP/AG6t0UAVPsUf+3R9ij/26t0UAVPsUf8A&#10;t0fYo/8Abq3RQBU+xR/7dH2KP/bq3RQBU+xR/wC3R9ij/wBurdFAFT7FH/t0fYo/9urdFAFT7FH/&#10;ALdH2KP/AG6t0UAVPsUf+3R9ij/26t0UAVPsUf8At0fYo/8Abq3RQBU+xR/7dH2KP/bq3RQBU+xR&#10;/wC3ViOMRin0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Ru4QVkS+I7WPqkp/4DXL/Ey/ksJdO8vy/3nmf+06/HLxr8d9WttUjj&#10;jt7D/j3/AOecn/xyvoMsympmGx3YfCfWD9s/+Emtf7k35Uf8JNa/3Jvyr8Kf+F+a1/z76b/36k/+&#10;OUf8L81r/n303/v1J/8AHK+h/wBUp/8APw7v7MqH7rf8JNa/3JvyrQtLyLUIt8YbHvX4Rab8fNak&#10;1C2T7PpuPMj/AOWcn/xyv1A/Yg8WT+KPAukXM8cERazuT+6/6+zXj5pkM8up+09oc1fCfV6ftD6q&#10;ooor5Y8wKKKKACiis/VrlNP025nfpHHI9ABeanHp4/eI5/CqX/CT2vZJvyr80v22/wBouSx8Yajo&#10;th9gllt7y3k/e28n/Pt/9sr5XPx61tetvpo/7Zyf/HK+zwnDVTE0/aHr08BOpT9ofur/AMJNa/3J&#10;vyo/4Sa1/uTflX4U/wDC/Na/599N/wC/Un/xyj/hfmtf8++m/wDfqT/45Xd/qlP/AJ+Gv9mVD92R&#10;4mtf7kv5Vo29zHcJuQ8V+DUX7QGtx9LfTT/2yk/+OV+i37D3x0j8a2jadO9pHc3GqXHlxRW8g/5d&#10;45K8vH5DUwVP2jOavgKlOn7Q+2KKKK+SPMCiiigAoopr/doAzb3WYbF9kiP+VVv+Emtf7k35V+Z3&#10;7dPxU1Pwv48sreCC0lj/ALHt5P3scn/PxJXy1/wvzWx1t9NH/bOT/wCOV9nhOGqmIp+09oevTwHt&#10;KftD91v+Emtf7k35Uf8ACTWv9yb8q/Cn/hfmtf8APvpv/fqT/wCOUf8AC/Na/wCffTf+/Un/AMcr&#10;u/1Sn/z8Nf7MqH7rf8JLbf3Jvyp8fiS1l6JKP+A1+E3/AAvzWv8An303/v3J/wDHKs6b+0DrcWoW&#10;0n2fTf8AWR/8s5P/AI5WX+qVT/n4H9mTP3itriO5j3oeKm4r5K/Yf+Mi+N/CWmWEzwfaktLm4kjt&#10;oJBj/Sz/APHK+ss8Gvi8Vh54ao6Uzx6kPZT5CWiiiuczCiiigBpHFFKOlee/Fbxnb+DNGiuZ5EjH&#10;npH+8jeQcxyen0qoU/aPkQHXXOtw2smyRXz9Kr/8JPa/3Jvyr8cvj7+0hf3XxA1mO0TTJY7fVLyP&#10;/j3k/wCen/XSvNv+F+a0P+XfTf8Av3J/8cr7WnwtUqU/ae0PXhltQ/db/hJrX+5N+VH/AAk1r/cm&#10;/Kvwp/4X5rX/AD76b/36k/8AjlH/AAvzWv8An303/v1J/wDHK6v9Up/8/DX+zKh+63/CT2v9yb8q&#10;lj8Q2ssnl7X/ACr8JP8AhfmtH/l303/v3J/8crvfgp8bdX1P4gaDbyW9iI5NUs4/3ccn/PT/AK6V&#10;lU4VnTp+09oZf2bUP2wikEiZqXpXm/wQvn1XwreySeXxePH+7/65x16K5+SvhakPZzdM8gqXeopZ&#10;qDIjH6CqP/CTWo/gm/Kvjj9v/wAeXnhLQYpLWOCT/icW8f72OT/n3kr88D8fNaH/AC76b/37k/8A&#10;jlfV5fkE8bh/a+0PToYD2tP2h+63/CTWv9yb8qP+Emtf7k35V+FP/C/Na/599N/79Sf/AByj/hfm&#10;tf8APvpv/fqT/wCOV6n+qU/+fh0/2ZUP3W/4Sa1/uTflR/wk1r/cm/Kvwp/4X5rX/Pvpv/fqT/45&#10;R/wvzWv+ffTf+/Un/wAco/1Sn/z8D+zKh+63/CTWv9yb8qP+Emtf7k35V+FP/C/Na/599N/79Sf/&#10;AByj/hfmtf8APvpv/fqT/wCOUf6pT/5+B/ZlQ/db/hJrX+5N+VH/AAk1r/cm/Kvwp/4X5rX/AD76&#10;b/36k/8AjlH/AAvzWv8An303/v1J/wDHKP8AVKf/AD8D+zKh+63/AAk1r/cm/Kj/AISa1/uTflX4&#10;U/8AC/Na/wCffTf+/Un/AMco/wCF+a1/z76b/wB+pP8A45R/qlP/AJ+B/ZlQ/dgeI7Uf8s5f++av&#10;wXkd39zd+Ir8JtK+PmtyahHm300f9s5P/jlfpz+yB4sn8SJpBnSAb9Ajl/dfS3rx8wyGeXUvaM5s&#10;RhPq59WUUUV8seYNFMIDda5rxb450jwfp893qV4bWKDb5jCJ5MZ/3BXxP8f/ANvey0oXmmaNe6Vd&#10;nF5bZutPu/8AtnXoYTAV8ZO1JHTToVKvwH3Pq3ia10cAzJM+X8v92uea8y1f9qTwto3+v0/WJP3f&#10;mfu4Izx/38r8hvHf7R2t+LLyWQ2+mjzJI5P3dvJ/zz/66V5je+J7u/8A9YkH/PPpX2tDhL/n5UPX&#10;p5Z/z8P2P1T9uHwfE/y6f4gi+kFv/wDJFclJ+3L4bEnFv4lH/bOP/wCSK/Iv7U9RhzXrU+FcGup1&#10;f2bTP2N079uDwn5f7yz8SS/9s4//AJIroNI/ba8HTAxnTfEEjb8c28H/AMcr8Ui5FSR3TxUVOFMP&#10;3M/7Npn7yaJ+0l4c10R+Rp+qx+Z5ePMjjH3+n/LSu/0jxVa6zHvhjmQf9NBX8+dj4wu7CSPy44CY&#10;/wDnoK7jw1+0Breg/wCrt9NP7vy/3kcn/wAcrya/CX/PuoY1Ms/59n73Rusi5pWx6V+SHwq/b01L&#10;w5cW9vdposUf+jx/8edx/wAs/wDtpX2P8Kf22/Cni63jXVdbtLaUwSS4ttPu/wC/j0r5jGZLi8L0&#10;PNqYSpTPquisnSfEVjrsJlsp/tEW/YcLWtXgnCFFFFABRRRQAUUUUANHNZ97rEVh99X/ACq8D8or&#10;85P27viXf+F9Q8uBLSX/AIldvJ+9jk/5+JK9HAYN42v7M6MPT9rU5D9Av+Emtf7k35Uf8JNa/wBy&#10;b8q/Cn/hfmtf8++m/wDfqT/45R/wvzWv+ffTf+/Un/xyvsP9Up/8/D1P7MqH7rf8JNa/3Jvyo/4S&#10;a1/uTflX4U/8L81r/n303/v1J/8AHKP+F+a1/wA++m/9+pP/AI5R/qlP/n4H9mVD91v+Emtf7k35&#10;Vo2d9Hexb49wHvX4O2vx/wBbjnjIttNwJP8AnnJ/8cr74/YQ+PUfiUw2F9LaxSxaZcS/ubeT/n4j&#10;rzMfw9UwVP2hzV8BUp0/aH3tRRRXyJ5gUUUUAFFFFACcYrPvdWhsf9Yr/gKh8Qamml6TcXDtgR7f&#10;51+Tn7W37R95L47uLCwSwl+xapqEeZYJP+elevlmW1MwqezpnTh6H1g/V3/hJrX+5N+VH/CTWv8A&#10;cm/Kvwp/4X5rX/Pvpv8A36k/+OUf8L81r/n303/v1J/8cr6r/VKf/Pw9P+zKh+63/CTWv9yb8qP+&#10;Emtf7k35V+FP/C/Na/599N/79Sf/AByj/hfmtf8APvpv/fqT/wCOUf6pT/5+B/ZlQ/dgeJbUc+XL&#10;/wB81pwXKXce9ORX4O2/x81oeZm300f9s5P/AI5X6z/sY69N4j+Gup3VxHHHKmrPHiPp/wAe8FeF&#10;mmTTy2n7RnLiMJ9XPoOiiivmzzQooooAKKKguLkWsW96AK19qcdkPnR/wqj/AMJNa4+5N+Vfmn+2&#10;l+0XJbeJI7Cw+wS+ZpdvL+9t5P8An4kr5X/4X3rf/Ptpv/fqT/45X2eE4aqYmn7Q9engJ1IH7q/8&#10;JNa/3Jvyo/4Sa1/uTflX4U/8L81r/n303/v1J/8AHKP+F+a1/wA++m/9+pP/AI5Xd/qlP/n4a/2Z&#10;UP3Z/wCEltR/yzl/KtG3u0uIt6HIr8GrX9oDW43z9m03/v1J/wDHK/Q79g745r4v03U7G+e0imii&#10;0uOOK2gkH+s8yvLx/D1TBYf2pzV8BOnT9ofcFFFFfJHmBRRRQAUUUUAZ15qcdiMyI5+lU/8AhJrU&#10;fwTflXxp+3x49u/CtjpjQRwSZi1Q/vUk/wCWfl1+eh+PmtD/AJd9N/79yf8AxyvrcvyCeNw/tfaH&#10;p0MB7Sn7Q/db/hJrX+5N+VH/AAk1r/cm/Kvwp/4X5rX/AD76b/36k/8AjlH/AAvzWv8An303/v1J&#10;/wDHK9T/AFSn/wA/Dp/syofut/wk1r/cm/Kj/hJrX+5N+VfhT/wvzWv+ffTf+/Un/wAco/4X5rX/&#10;AD76b/36k/8AjlH+qU/+fgf2ZUP3W/4SW2/uTflT/wDhJLX+5N/3zX4Tf8L81r/n303/AL9yf/HK&#10;P+GgNb/59tN/79yf/HKy/wBUqn/PwP7MmfvFHq0MvRHH4VcSUMOK/CK2/aR1q18v/RNM/wDAeT/4&#10;5XWeG/2wte0a4jk+z6L+78v/AJd7j/45WVThWutqhn/ZtQ/bMEUV+Xngb/gotqGn4ju/7Bi/dydN&#10;PvP+en/XSvqDwH+3B4Q8SeWl7rdrDLJdeSBFp13/AIV4VfJcZht6Zy1MJUpn1JilIzXMeFPH2ieL&#10;7VJ9Jv8A7VG8fmAmN4+P+BgV046V4nJyHCLRRRTAQcVBcXMduuXPFS14V+0/r8+h+FbWWNIyDfxx&#10;5k/65yVpQp+0qezNKcPaOx69J4ltYpNhSYn/AHaZ/wAJNa/3Jvyr8R/HXx31q08ceIoI7ew/d6hc&#10;R/6uT/np/wBdKwf+F+a1/wA++m/9+5P/AI5X3FPhWb/5eHsf2ZUP3W/4SW2/uTflT/8AhJLX+5N/&#10;3zX4Tf8AC/Na/wCffTf+/cn/AMcqzZfHzWvM/wCPfTP+/cn/AMco/wBUqn/PwP7MqH7xQXMd0mUN&#10;SHpXz7+yD4jn8SeBr2edIx/xNHj/AHf/AF7x19CdjXxVen7Cp7M8ipT9nMdRRWF4h8T2PhjTp7y+&#10;nMEUcckmTG8nCdelYGRtjA7Vn6lq8GmR75lc/wC4M18V/Hj9u3SvClzJZ6NqGm3RjuIyftWn3f8A&#10;q/L9hXxP8T/2stb8aXlzi30kxySXH+qt7iP/AFn/AG0r6jB8PYjE61ND06eAqVD9ZvEn7RPh3ww7&#10;Jd6fqjEP5f7qOM8/9/K841X9uHwdEPk0/wAQRfSC3P8A7cV+O+reN7/VJPMdLf8A7Zx1ii6fvX1V&#10;PhTDr+JVPSp5ZTP181H9uXwv5n7u38SxD/rnH/8AJFP079uTwtv/AHlt4kl/7Zx//JFfj55po801&#10;1f6s4Pua/wBm0z9r9L/bb8GzP5baZ4hz729v/wDHK63Sf2p/Cusvsg0/WEb/AKawRj/2pX4Tx3Tx&#10;Vo2XiO6sP9Wkdc1ThLD/APLuoZf2ZTZ/QFonjzT9eSMwQ3UfmbMeYiDr+NdSjiRcivwF8OfGbV9A&#10;kjeO3sP3fl/6yOT/AOOV7z8OP26dX8LRxxyR6LF+7kj/AHlncf8APT/rpXh1+FsRT/hnDPLah+wQ&#10;xS8elfHfw7/b28O+IdS+z6nq2mW0byxoPs2n3fWSvprwj8Q9E8aWkc+lXpuopE3hjBJHxv2Z+cDv&#10;XymJwOIw38SmebOnOl8Z1tFFFcZkFFFFADPwpc1xPjH4o6B4Js7qbUtQ+yi28vzD5EkuN/T7gr5B&#10;+Nn7fmnaTFeWGjajpV2cXkX+lafd/wDbOvQwmX4nGv8AdwOmnQqVD7l1HVYdLj3yo5Hogrgdb+PW&#10;gaFv+0WWovhPM/dJGeP+/lfkP4//AGqNb8W3kkn2fSf3kkcn7u3uP+ef/XSvH73x5f6h/rILcfu/&#10;L/dx19hQ4Vm/4lQ9Onlv/Pw/ZjWP21fBunv5Z0zxD5n/AEyggP8A7UridS/bk8Lb/wB3beJYh/1z&#10;j/8AkivyDlvpJZP4Kj8w169PhXDrqdX9m0z9gLP9uTwsf9ZbeJD/ANs4/wD5IrrtL/bb8G3b+WNM&#10;8Q597e3/APjlfiiXIqSO6eKtKnCuH7h/ZtM/e7w58f8Aw/4oEf2Oy1FPM8vHmpGPv9P+Wleg6fq8&#10;OpQxyRK6h+gcV/PVpHje/wBLkj8uO3/7aR16n4N/af1vw5JZf6PpP+j+Z/rLeT/45Xi1+Ev+fdQ5&#10;amW/8+z90sj0pK/Ov4Jf8FAoJng0/WbnSbSP/Q4sw6fd8f8APSvtP4ffGDw78QbCKfTNSju3kV5P&#10;kgkj4EmzPz+9fH4vLMRgv4lM8ypQqUz0SiiivOOYKKKKAILi4jtYt79Ky/8AhI7U/wDLOX/vmvGv&#10;2u/EU+gfDLW54EjMkcFuf3n/AF8x1+T3iP4963H4g1GMW+mny7iT/lnJ/wA9P+ulfS5ZktTMKftE&#10;d2Hwn1g/cT/hJrX+5N+VH/CTWv8Acm/Kvwp/4X5rX/Pvpv8A36k/+OUf8L81r/n303/v1J/8cr3P&#10;9Up/8/Du/syofut/wktt/cm/KpY/ENtLJ5e1/wAq/CT/AIX5rX/Pvpv/AH7k/wDjlaWgftF6tp+q&#10;RXElvpn7v/p3k/8AjlZf6pVP+fgf2ZUP3Zt5luI9696m4Ar4x/Yk/aKtfGmi2OkXtxaxXNvYXFxJ&#10;Ha28/H+ke/8A10r7M/hr5DF4Spg6vsqh49SHsp8hJRRRXEZiDpTJHCcmnjpXKeOrl7TR45E6i4/o&#10;9KAGn/wklp/cm/Kmf8JNaf3J/wAq/DW9+Putfu/3Gmf9+5P/AI5VL/hfmtf8++m/9+5P/jlfe/6q&#10;z/5+Huf2ZUP3W/4Sa1/uTflR/wAJNa/3Jvyr8Kf+F+a1/wA++m/9+pP/AI5R/wAL81r/AJ99N/79&#10;Sf8Axytf9Up/8/A/syofvNY6hFff6sN+Iq0cV8Z/sF+N7vxZ4cmknjgjxrFxH+6jx/y7x19kg/Ka&#10;+KxmG+qV/ZHkVIeynyE1FFFcZkFFFFABRRRQAUUUUAeafF37+lfWT/2nX4U+Pv8AkMR/9cBX7rfF&#10;37+lfWT/ANp1+FPj7/kMR/8AXAV+lcJbVD6DLTmKKKK/Rj6Avad/yFLP/rpHX66/8E8/+Sc6J/16&#10;Xv8A6WV+RWnf8hSz/wCukdfrr/wTz/5Jzon/AF6Xv/pZXxfFP+5nk5l/DPsWiiivyM+VCiiigBle&#10;UftCeOovBnw+1qfz0il/sy9ljzceX/q4816s7hAM18A/8FD/AIn/ANl6Ta6bBqJhNxbapbyRGDmT&#10;/Vx/8869HLMP9YxFOmdOHp+0qH55fGXxbceN/iLq2pvO8qT+Wf8Aj48z/lnHHXCnpT5JZJZPMkpg&#10;Oa/e6dP2dP2Z9nTFooorQ0G4r6X/AGLPidJ4J+JmiiW6eO2+0XEmJbzy4/8Ajykr5oFdD4Q1eTRf&#10;EFrdxv5XliT95s/6Z1w4yh9Zw9Smc1Sn7Smf0EeD9Zi8QeGdJvkdZPtFnBc5D7/vpmt09K+fP2P/&#10;AB8njD4caXA999qkstM09CPI8rZ+6Ix/45X0L2Nfglen9XqezZ8ZUp+zmOooorAzCmv92nU1/u0A&#10;fjt/wUT/AOSkab/2A7f/ANKLivkEdTX19/wUT/5KRpv/AGA7f/0ouK+QR1NfvOU/7nTPs8J/DFoo&#10;or1ztCiiimM+sP2LfjG/gjxLJHPd+XHHpdxH+91Dy/8Al4jkr9kI5knjyjq9fzw+D9ak0fVJZEfy&#10;z5Hl/wCrr9zfgJ49j8ceFbu8+2/bpEv3t/N8vy+iIelflvFWD9nU+sQPmsyp/wDLw9Zooor4A8MK&#10;KKKAIZJBHEzHotfBf/BQv4wDw/oUdhYXf+kx6xAf9Fv/AC5ObOSvtbxrqUek+HNSuJH8vy7OeTfs&#10;6YSvxp/bR+IEni/4o61Z/b/tNtHcW8kcf2fy/wDlzjr6jh3B/WMXznp4Cn7SoeAa1qMusaveXbu8&#10;klxPJJ+8ff8AfqhRRX7QfWhRRRQA1PvCvS/gJ/yUnw5/2GLL/wBGV5on3hXpfwE/5KT4c/7DFl/6&#10;MrmxH8CoZ1PgP2s/Z6/5E6+/6/3/APQI69Of7jfSvMf2ev8AkTr7/r/f/wBAjr05/uN9K/n/ABf8&#10;eofD1PjPz2/4KUf8i1F/2HLf/wBIpK/MWTtX6df8FKP+Rai/7Dlv/wCkUlfmLJ2r9f4e/wBwPqsB&#10;/ACiiivqj0gooooAKKKKACiiigAooooAu6L/AMhKKv11/Yb/ANXof/YsR/8AtvX5FaL/AMhKKv11&#10;/Yb/ANXof/YsR/8AtvXxXE/+7Hk5l/DPsOuR+I3jW08EeGdS1CeeCL7PZ3Fz+9n8v/VpmusLbUzX&#10;wf8At/fF19C0WLSoNV+yte22qWxjNv5nmfu44/8Ann71+aZfg/rmIhTPnsPT9rU5D5w/ab/ax1Hx&#10;LrfiLS9LvbuG1uPs/li11uSSP/Vx18kalq95qtxJPd3U9zJJJ5mZZPMqG9u5L64kuJ38yWSq+cnr&#10;X7lhMJTwVP2dM+up06dMWiiiu46QooooAKKKKACiiigB6jyzxXT+D7/xDLqEkem3epf6v/l2kkrm&#10;YYnkdETrJX2d+xD8AH8Yap9v1DQvtNtLpdz5cgu/L/efaI4/+eleZj8RTw2H9pUObEVPZ0z9AP2Y&#10;tH1jTPCV2us3F9LP9vkIF8kgPl+XHj/WV7pjiqdhp0GnQGOBPLj3F8VdHIr8Jr1Pa1HM+MqT9o7i&#10;0UUVgZhRRRQAUUUUAR/w1+V//BRv/kJ/9we3/wDSySv1Q/hr8r/+Cjf/ACE/+4Pb/wDpZJX1PD3+&#10;+I9LL/458F0UUV+zn1wUUUUABava/wBmv4l3HgTxJcyRzyRf8S+SP/j88v8A5aR14kTmtLSL6Swu&#10;JJI38v5K5q9P6xT9mZ1KftD+h7Q/EVpr3n/ZbiGbyzj91L5laxHFfIn7GPxZ/wCEtuvE8Nxqv2qV&#10;ZLNI8QeX/rPM/wCmdfXuOtfgmKofV6rpnw9Sn7Odh1FFFcZmFFFZ2tX0en6XeTu/liOCSTP4UAeC&#10;/tWfE6PwR8NvFUiXUcUtsbPGbvyv9ZLHX4yePvEUnijxhrV/JJJJ9o1C4uf3snmf6ySvsr9uf4sS&#10;apqvjjQY9W82KT7H/oxg/wCveT/nnXwsRiv2Hh3AfV8P7Q+qwFD2dMZRRRX156wUUUUAT23/AC0r&#10;9qP2Dv8Akkusf9huT/0nt6/Fe2/5aV+1H7B3/JJdY/7Dcn/pPb18JxZ/ua9Txcz/AIZ9M0UUV+VH&#10;zIUUUUARjkV578XfGtp4O0eC6nuI4v8ASkj/AHk/l9Y3rv7iTyYHf0FfBf8AwUG+J39iaLFZ2mpG&#10;KWPWIP3Rgz/y5yf9M69HAYT67XVM6cPT9pUPzd+InjC48bavFeTzySeXb+X+9uPM/wCWklcjnmg0&#10;V+906fsz7QfRRRWhYJ0r6N/Y++Jr+D/H+n2zTPHDdanp8UgN35YISSvnKLqa6DwZqUmj+JdKuI38&#10;ry723k8zZnpJXLjMP9ZoeyMqkPaQP6BfCGuxeJfD1pqMDpLFNvYPG+8ffI610GOK+cv2LvHsfif4&#10;U6Date/abpILyWRPL8v/AJfJBmvo7HSvwHF0Hh69Smz4ipD2c7DqKKK5zMKKKKAPzx/4KU/8eek/&#10;9c9U/wDadfmG1fp5/wAFKf8Ajz0n/rnqn/tOvzDav2vh3/cKZ9dgP4A6iiivpT0gooooAKKKKACi&#10;iigB8czxfcfFadl4n1XS7iN4NSu4vLk8z91cOlZNFAH0b8If2t/EngkiO41HVrqOO3kjHm63JH/y&#10;08yv08+Cn7UHh74n2ux77TLa5kuJIo4f7Wjlk+SPzOlfhoGwK9Q+D3xa1bwJ4ksri31X7BFFJJJ/&#10;x7xyf8s/L/5518pmeSYfG0/aU/4h5GIwlOofvlDLHdRpJG6yRsNyOp4NT8YrwT9nD416d488FWBO&#10;rm/ubfT7PziLOSPY7xnj7g/uV7zmvx6vQqYep7OofNTh7MK+ef2uf+RRtf8AsKR/+k8lfQ1fPP7X&#10;P/Io2v8A2FI//SeSunAf7xTKofxD8YfiR/yUPxR/2FLj/wBGSVz1dD8SP+Sh+KP+wpcf+jJK56v3&#10;+n/DPtqYVPZ/62oKns/9bWhqftP+xB/yTzUv+wvJ/wCk9vX0vXzR+xB/yTzUv+wvJ/6T29fS9fz9&#10;mX+91PU+IxH8QoaxqkGjafJdXEiRxoM5kk2D86/NP9s79rGeXUL3Q9FvXiMcmoWUpstb/wC2f+rj&#10;r6v/AGvviT/whHw11mRdSNjMILeUf6P5n/LxH/0zNfjL451yfxH4r1m/nn+0m4vLi58zy/L/ANZJ&#10;X1nDWWU8R/tFU9HAUOf94UdX12+127ee8u7i5kk73E/mVnUUV+qn0oUUUUAFFFFABRRRQAUUUUAb&#10;Wg6nqw1S3jsbu782SeP/AI9pJPWv1P8A2CdH8TyaBY32rXerfZ5LC48uK+8zy/M+2V8L/sv/AAdu&#10;/G/juy8zSPt1rbapp/mf6R5f7uST/rpX7I/DLwRaeCfCNhplta/Ylt9+IvM39ZC/WvzzibH0/Z/V&#10;qZ8/j6//AC7O2ooor8yPnyB5Ehj3uwVfU186ftHftP6R8MdGuIILuwur2S3vEESavHbSxyR10/7Q&#10;3xWtfhz4M1K5bVDYXMSQSA+R5nBuAh/gPevx1+OPxW1L4geMNSkuNV+3239oXnl/6PHH+7kk/wCu&#10;dfWZJlP12p7Wr/DPSwmE9odR8Xf2o/EnjvVNWjj1LVrW2vPL/dRaxJJH+78v/wCN14jfaneX8kj3&#10;F1PcF/8AnrJvqlu9BSbzX63h8PTw1P2dI+qhThTFooorpNAooooAKKKKACiiigCxb31xYyb4J5Ip&#10;PWN69j+EX7SviT4f3P8AyEtTli+zyR/8hiSP/lp5leJ9KMZrmxGHp4mn7OoZ1KftD9tvgl+1joHj&#10;zTo0uLuwtrme/wDsccUmrxyyf8s//jlfRNpcRXMe+CRJYz/Ehr8Avhn8SdT8H65pMltqItYotQju&#10;D/o8cn/LSP8A6Z1+uf7KHxvtPiR4U06CbWf7Svzb3FxKn2Qx4AuDH/cFfk2dZL9S/eUz5bF4T2f7&#10;w+lKKKK+RPMPmr9tz/kkfiD/AK97P/0tjr8YfE//ACMurf8AX5L/AOjK/Z79tz/kkfiD/r3s/wD0&#10;tjr8YfE//Iy6t/1+S/8Aoyv1fhb/AHc+ly3+GZVFFFfcnthRRRQB638CPizf/DTXbi4gup4ojZyW&#10;48q8+z/8tI5K/bL4X+PbDx/o895aT28gjna3xFd/aOiIev4/5zX8+0Urpkoa/R79gT44b72DQL/W&#10;T5dzqlxJ9mFpjzP9D9o/+mdfDcTZZ7Sn9ZpniY+h7T94fpNRVe3ukuraOeP545E3g1Yr8oPmhB1N&#10;cj8Rv+QRb/8AXc/+i3rrh1Ncj8Rv+QRb/wDXc/8Aot6un8ZcNz+fG+/5Z1Rq9ff8s6o1/RNM+6H0&#10;UUVoWfql/wAE3P8AkWpf+w5cf+kUdfeg6Gvgv/gm5/yLUv8A2HLj/wBIo6+9B0NfhWd/75UPjMX/&#10;ABR1FFFeIcQUUUUAFFFFABRRRQB5p8Xfv6V9ZP8A2nX4U+Pv+QxH/wBcBX7rfF37+lfWT/2nX4U+&#10;Pv8AkMR/9cBX6VwltUPoMtOYooor9GPoC9p3/IUs/wDrpHX66/8ABPP/AJJzon/Xpe/+llfkVp3/&#10;ACFLP/rpHX66/wDBPP8A5Jzon/Xpe/8ApZXxfFP+5nk5l/DPsWiiivyM+VCiimOdiGgDnvGuuR6D&#10;oN3dvJHGI/LOZJNn8Y71+MP7YXxOk8cfES9tBO8kWnapqEf/AB9+Z/y0/wDtdfpH+2j8Tf8AhDPh&#10;nrXkyTxy+Rby/uo45P8Al8jr8cPFmpya/wCJ9Wv5H/4+LyW4/wC/klfpPC2E/wCYg+gy2n/y8MWi&#10;iiv0c+gCiiigAp8cvlSb6ZRQB+gP/BPf4yf2Xqx0a4n/AOPi40uzj8zUP+ukf+rr9PwyTRZjYOvq&#10;K/BD9n/xjP4R+Iugzo7/APIUs5P3Uccn+rkr9svg54wHjDwDpGqsJN9z5g/eIiH5JHHQfSvyXibC&#10;ezxH1jufLY+nyT5z0WiiiviTyApr/dp1Nf7tAH47f8FE/wDkpGm/9gO3/wDSi4r5BHU19ff8FE/+&#10;Skab/wBgO3/9KLivkEdTX7zlP+50z7PCfwxaKKK9c7QooooAfHKYuUr9HP2IPjx9k0200q6uubzx&#10;HHH+81D/AJ6fZ4/9XX5vjuK9S+CHjufwl4x8Oujyfu9Yt7j91HH/AM9I68fNMH9dw/sjixdP2lM/&#10;e+2mjuY98bpJH6pU/SvOPgV4tHjb4YaNqxEn+kmc/vI9nS4kT+lei1+Ezj7OfIfGj6KKgurgW0Dy&#10;HtUiPnj9r74n2/gz4c6tB58cVzc6XqCR4u/KkzHHX4x+MNfn8T+JLzU55JJZZ/LP7yTzP+Wdfa//&#10;AAUZ+LNxdaxpmkwPPHH9o1S3k8yOP/pnHXwU67TxX7Dw7hPq+D9ofU4Cn7On7QKKKK+vPXCiiigB&#10;qfeFel/AT/kpPhz/ALDFl/6MrzRPvCvS/gJ/yUnw5/2GLL/0ZXNiP4FQzqfAftZ+z1/yJ19/1/v/&#10;AOgR16c/3G+leY/s9f8AInX3/X+//oEdenP9xvpX8/4v+PUPh6nxn57f8FKP+Rai/wCw5b/+kUlf&#10;mLJ2r9Ov+ClH/ItRf9hy3/8ASKSvzFk7V+v8Pf7gfVYD+AFFFFfVHpD7eGS6k8tK9W0n9m7xZqlv&#10;9og0nWpY/M8v91o8klcD4ag36hIP+mdft58EfAOhXPhW9eSyEg+2P1kk/wCecdfM51mlTLjzcXiP&#10;q5+R3/DLfjT/AKAuu/8AgiuKP+GW/Gn/AEBdd/8ABFcV+2//AArbQP8Anw/8jyf40f8ACttA/wCf&#10;D/yPJ/jXyv8ArbU/59nm/wBp1D8SP+GW/Gn/AEBdd/8ABFcUf8Mt+NP+gLrv/giuK/bf/hW2gf8A&#10;Ph/5Hk/xo/4VtoH/AD4f+R5P8aP9ban/AD7D+06h+JH/AAy340/6Auu/+CK4o/4Zb8af9AXXf/BF&#10;cV+2/wDwrbQP+fD/AMjyf40f8K20D/nw/wDI8n+NH+ttT/n2H9p1D8UtK/Zi8aR6hE/9i67+GjXF&#10;fpf+yN4J1LwlFpH2+G7hEegR2x+027x/vMW/rXvv/Cu9BP8Ay4D/AL/yf41tWGj2umAeQnl/Js+8&#10;eleRmefVMxp+zOXEYv6wGuXH2XS55fQV+Nn7dnjafxH8QPsYmfyrPVNUjx9o8z/lpH/8br9fvHsr&#10;R+Gb0j/pn/6MFfiD+1BdSXXxV8R+Z/0G9R/9KK7uFof7R7Q1y2H7w8cooor9ZPqRF4rf8O+E9S8U&#10;XttBZ2l3KLi4jtx9mt5JP3lYB4Ffcn7FPw103XF0rULu0jlki8Rxx/6yT/p3rzMwxf1Kn7U5q9T2&#10;dM5n4b/sA+IPFunxX95e6lp4kjf91LoEkn/LT/rpXulj/wAE5LaKP57yKX/rp4b/APtlfoNpOj2u&#10;j2aW9onlxJ23Vfztr8qr8RYypO581PHVKh+d0v8AwTptx9y4j/8ACb/+2VxHiL/gmrqEkcn2fWLi&#10;L93/AMsvDn/2yv1H2j1pce9RDiLMKf8Ay8M/r9c/F3xj+wn4p8MCSSCXV78R+Z/qvD8n/LP/ALaV&#10;4n4o+DvizwxcSJceHtb8rzPL8yXS5I6/fnUPD9jqcRS5gMo95Hrzzxj+z14T8VQj7TpSTHzPM/eX&#10;dwn8pK9vCcU1P+Yg7aeZT/5eH44fA74Naz428b6dbS6bfQwrqFnHKZdPkkGJJK/Yz4BfCGy+GXhL&#10;TrSKCAXEKXCPKLH7PIfMnMnNUPh5+zZ4b8CatLfWOmQW80lxHcZS8nlwU/66V7SqhVx2rx86zr+0&#10;f3dP+Gc2Lxf1gfRRRXy55oUUUUAFFFFABRRRQBH/AA1+V/8AwUb/AOQn/wBwe3/9LJK/VD+Gvyv/&#10;AOCjf/IT/wC4Pb/+lklfU8Pf74j0sv8A458F0UUV+zn1wUUUUAFFFFAH1f8AsXfFh/DPxCt7aW6e&#10;OK91PT4pPNvPLz+8k/8AjlfsNoWrQ63pkF7A8ckcgzmOTePzr+fD4e+I7jw54s0m7gk8sx3lvLny&#10;/wDnnJX7VfskeP8A/hNPg9obubiS5Mc8kkksaJ/y8yDoK/L+KcJ7NrEHzeZU/wDl4e8UUUV+fnhj&#10;K8s/aD8bweDfh1rc/npFKNLvJY8z+X/q4816k7hEya/Pn/goh8X5NG0m10mF54jeRapZHEcf/TOO&#10;vRyzD/WcRTpnTh6ftKh+fvxi8bXHjfx5q2pvNIY7jyx/x8eZ/q4464TPFOkk82XfJUOa/eqdP2dP&#10;2Z9nTXsx9FFFamgUUUUAT23/AC0r9qP2Dv8Akkusf9huT/0nt6/Fe2/5aV+1H7B3/JJdY/7Dcn/p&#10;Pb18JxZ/ua9Txcz/AIZ9M0UUV+VHzIUUUUAcD8VfF1v4Q8HajqDyRxeV5f8ArJ/L6yBK/IP9s34n&#10;SeN/iZrVpHPJJbR3FvLH5V55kf8Ax5x19z/t/fFIeHvhvrdhbyXEVzLaWcsZ2Rn/AJfK/J/xHrM/&#10;iLWLi/uH8ySQ1+lcLYD939YqH0GW0P8Al4ZVFFFfox9AFFFFABT4pfKkjf8AuUyigD74/wCCfPxl&#10;Gh6wNNv5/wDR7bR7ghLm/wDLjH+mR/41+pTr8nHNfz/fCPxhP4R1y5uIJJIv9Dkj/dRxyf8ALSOv&#10;3Q+GHiyPxhodzfxh8JP5f7xcH/Vp/jX5JxNhPZ4j6x3PlsfT5J8529FFFfFHkBRRRQB+eP8AwUp/&#10;489J/wCueqf+06/MNq/Tz/gpT/x56T/1z1T/ANp1+YbV+18O/wC4Uz67AfwB1FFFfSnpGhomjXGv&#10;ajHaWkckssn/ADzj8yvTrL9mXxhf2lvcJo2tGOSPzI/L0eSo/wBmzT47/wCJuixzx+ZH5lx/6TSV&#10;+0PgH4f6HJ4F8OySWOXfTLfP7+T/AJ5p7+1fH53m9TLqqR5OLxf1c/Gr/hlvxp/0Bdd/8EVxTP8A&#10;hl3xp/0Bde/8EdxX7df8K20D/nw/8jyf40f8K20D/nw/8jyf418//rbP/n2cP9p1D8MNX/Z68Z6X&#10;HLIfDuvS+X6aPcCuH1TwnrOiySJf6Tf2P/XzbyR1++978IfDd/HJHJpafvP+niSvCPjR+xl4a8V6&#10;Xez2mkWsNyILh0kl1G7P7yT6Gu7CcVUp1P3tM0p5l/z8PxozmjpXsfx++BF58INYuY3ksPs0dxHb&#10;xx21xJJ/rI/M/wCWleODkV9zQr08RT9pTPcp1PaC0+OQxmmUV0mh9A/AP9oHU/h7aarAb678uSO3&#10;jj/4mklv/q/Mr9kfhz4/svH+jz3to8EkUdx5H7qfzxny4z1/7aV/PhFLJHylfqV/wT0+Lc2raedG&#10;neeQ3OsXEmQkYj4s4+//AGzr894myyn7P6zTPn8fQ/5eH3xXzz+1z/yKNr/2FI//AEnkr6Gr55/a&#10;5/5FG1/7Ckf/AKTyV+fYD/eKZ4tD+IfjD8SP+Sh+KP8AsKXH/oySuerofiR/yUPxR/2FLj/0ZJXP&#10;V+/0/wCGfbUwqez/ANbUFT2f+trQ1P2n/Yg/5J5qX/YXk/8ASe3r6Xr5o/Yg/wCSeal/2F5P/Se3&#10;r6Tm+6K/n7Mf97qep8RiP4h+Zn/BR/x5ODLo0c8n+kaPZy/8fH/T5J/yz/7Z1+edfXf/AAUJv5Lr&#10;4g2XmP8A8wO3/wDSi4r5CxzX7DklP2WDpn1OEh+7CiiivoDtL2maPd6tcGO0t55pPL8zEUfmV9T/&#10;AAx/YO8Q+MwLi8uNT0uMTyReXLoEkn/LP/rpXOfsd+CLHxl4yube7gjlj/suST/WSR/8vEdfs9o/&#10;h+x0K38u0h8pS+8jcetfDZ9nVTBVPZ0jw8Xi50vcgfnn4f8A+Cb32W3j+13/AJsn/TTw3/8AbK0Z&#10;P+CdFuY+LiPP/Yt//bK/Q/IoyK+J/t7MP+fh5H1yufmB4j/4Jr3Mscn2PWJ4v9Z/qvDn/wBsry7x&#10;P/wT48SeHLeSSO/1a+xH/wAsvD8n/wAcr9kQKqXumW1+mydPMHoWNdlPiXG0zWGPqH4J+K/gB4w8&#10;JSyeZoWtyxR+Z+8/seSP/V1R8DfCfXvFWsSWn9k6hFJHb+Z/yD5JK/cLxN8GfDfii2ljuNNSXekg&#10;yZ5P4+tcf4X/AGYPCfhfW57+30eGOSWAxf8AH5PJ/c9fpXuU+Kv3f7w7v7S/dmb8Af2cdM+GF3qs&#10;7wWcrzPbyRkaZHbmPy/M6Y+tfQ3YUcelL1Ffn2IxFTE1PaVDwpz9oHas3VtXt9KtxLPJHGpfZ+8k&#10;2D860c/Ka+bv2qPiz/wgfg+2ukecMdWFsfKjST/lnJ/8bow9D6xU9mOnD2h8BftpftDXXjbxBHYa&#10;fdTiyuNLt/M+y6p5kfmfaJJK+S5ZjK8jvzI9XNW1mfWbiOe4fzZPL8us5+tfvWEwlPBU/Z0z7OhT&#10;9nTFoooruOkaDg12Xhf4Z+IfFtxbpaaLqkkUlx9n8y2sJJK6r4F/Be8+K2sSW8D2ePsclx/pMkkf&#10;/LSOP/lnX61fCr9lvwz4GsNp0qBZUu/tAaO8nk7J6/Svmczzqnl37s83EYv6ufnp4E/4J/8AiTxT&#10;bx3FxeanYCSN/wB3NoEn/PT/AK6V7npH/BOWKKPE95FL+8/5aeHP/tlfoXp2kWmlx7LePyx/vGr/&#10;AONfntfiLGVDw6mPqVD85b7/AIJxxS+XsvIov+ufhv8A+2V4749/4J667oMclxZ6hqV0I44/3UXh&#10;+T/np/10r9egMd6rXthb38eyePzBTp8RYymEMfXP5+fG/wAKfEngW9kgvNI1OONJJI/NuLCSL/V1&#10;xlfuB8bv2aPD3j7Q71/7Mg+0/Z7zy5JbyeP95JH7V+VPx9+Ad58NPFGvCN7CKysvs/7qGeSQ/vI4&#10;/wDnp/10r9ByjOqeY/u/+Xh7mHxf1g8Tooor6Y9IeAYzXv37Mfx1v/hprkubqcxDT5I/L/tD7OP9&#10;ZHJXz6nWrVrdPay+ZHXNiMPTxNP2VQzqQ9pA/od8JeKbPxVYvdWc0EsaSGPMU/mCt84r4y/YR+Lz&#10;+LNBm0+eSeSWfV7g5ljROlvGa+ygflNfgmMwzwld02fEVIeynyHzh+25/wAkj8Qf9e9n/wClsdfj&#10;D4n/AORl1b/r8l/9GV+z37bn/JI/EH/XvZ/+lsdfjD4n/wCRl1b/AK/Jf/RlfpfC3+7n0GW/wzKo&#10;oor7k9sKKKKAFzxXffB34gXfw+8YadfwTzxi3kkk/d3n2f8A1kfl157mpYv3RrOpT9pT9mZzXtD9&#10;1/2afi7ZfEjwRpoFzBJcQadYGXF357mSSPuf+Afzr2tVIr8jf2Gfj3d+FPEcGkST3RivbvS7Lyor&#10;eP8A56SR/wDtSv1c8Oa7FrtnJNEHASQxnfX4dm2A+pYho+RxdD2UzZHU1yPxG/5BFv8A9dz/AOi3&#10;rrh1Ncj8Rv8AkEW//Xc/+i3rx6fxnJDc/nxvv+WdUavX3/LOqNf0TTPuh9FFFaFn6pf8E3P+Ral/&#10;7Dlx/wCkUdfeg6Gvgv8A4Juf8i1L/wBhy4/9Io6+9B0NfhWd/wC+VD4zF/xR1FFFeIcQUUUUAFFF&#10;FABRRRQB5p8Xfv6V9ZP/AGnX4U+Pv+QxH/1wFfut8Xfv6V9ZP/adfhT4+/5DEf8A1wFfpXCW1Q+g&#10;y05iiiiv0Y+gL2nf8hSz/wCukdfrr/wTz/5Jzon/AF6Xv/pZX5Fad/yFLP8A66R1+uv/AATz/wCS&#10;c6J/16Xv/pZXxfFP+5nk5l/DPsWiiivyM+VIxyKyvEN/HpuiX1xI6RpHBI+XbHRDWqOleHftRePX&#10;8H/DrWpYpJI3bS9QI8uNJP8AVxe9b0Ie1qciNKdP2k7Hwh/wUM+JVrq2ux6TbxwS/aNHtz5kVx5n&#10;/L5JXw2fuiu5+Lnjafx74ltb6eR5DFZpB+8jjj6SSH/ln/10rhX61+7YDD/UsP7I+zoU/ZwFooqS&#10;3i86eNP79emdJ03gvwHqHjK6NvYwXEp8vzP9Ht/MrH1rRbjQ7qOC4SSOR4/M/eR+XX3x/wAE+fgr&#10;aa7cRanqEEFzHc6XcDieT/n8j/wrwj9sj4YJ4I8a2T26W8Vt/ZccnlxySSf8vElfPU8zp1MZUw5w&#10;06/7/wBmfNlFFFfQncXtLmNpqlnP/wA85I5K/Un9hf4s2N3oPgjQX8iKQi96Xn/TS4k/1dflUBzX&#10;vf7L/wAU7jwZ8QfDH7yfy7f7R/qo45P+WclfPZ1hPrmHOLF0/aUz9xopBKiuvQ1Ielcx8PdYGv8A&#10;gbw7qB3/AOl6db3H7zr88YNdOelfh8z4wWmv92nU1/u0wPx2/wCCif8AyUjTf+wHb/8ApRcV8gjq&#10;a+vv+Cif/JSNN/7Adv8A+lFxXyCOpr95yn/c6Z9nhP4YtFFFeudoUUUUAFWdPl+y39vJ/ckjkqtR&#10;QB+sf/BPX4lWOoeFNL0UGCGS3sLyU/6Xn/l8/wCef/bSvuLHy1+KP7IHxZn8BeKrkedOIxpckf7q&#10;OOT/AJeI5K/aiyu0u4Q6civxfiLB/V8Zz9z5LHU/Z1CY8iuA+Mnia38L+CdRvLh4wkaIT5kmz/lr&#10;HXf9a+J/2+/iy+geA9X02CS4ikktLOX/AFcf/P5/9rrx8vw/1jEQpnDQp+0qH5v/ALQviyPxR8Sd&#10;eeCOOOOPWL3/AFcnmf8ALSvNHPFWtVvZNQ1W8u5Pv3Eskhqk3J4r97w9P2cPZn21P93AWiiitTUK&#10;KKKAGp94V6X8BP8AkpPhz/sMWX/oyvNE+8K9L+An/JSfDn/YYsv/AEZXNiP4FQzqfAftZ+z1/wAi&#10;dff9f7/+gR16c/3G+leY/s9f8idff9f7/wDoEdenP9xvpX8/4v8Aj1D4ep8Z+e3/AAUo/wCRai/7&#10;Dlv/AOkUlfmLJ2r9Ov8AgpR/yLUX/Yct/wD0ikr8xZO1fr/D3+4H1WA/gBRRRX1R6RueEv8Aj/k/&#10;651+73wIA/4RK+P/AE/v/wCi46/BbSL77BNJJ/sYr758A/t5zeGdIktDPq/7y48z91p9n/0zr4zi&#10;LAYjG06fszyMfh51f4Z+nmPajHtX50f8PGZv+e+tf+AFnR/w8Zm/5761/wCAFnXwH9g408T6pUP0&#10;Xx7UY9q/Oj/h4zN/z31r/wAALOj/AIeMzf8APfWv/ACzo/sHGh9UqH6L49qMe1fnR/w8Zm/5761/&#10;4AWdH/Dxmb/nvrX/AIAWdH9g40PqlQ/RXindBXxr8CP2yJfid4y0/SHm1OUXMksf+lWlvH/q4/M/&#10;5Z19h2dx9ptIJP8AnogavOxeEq4Op7OructSnOl8Zi+OLY3Xhy8jXqfL/wDRgr8Rv2rNMn0/4q68&#10;ZEk/eaxqP+sT/p4r9z9Qg+1WskfqK/J//goZ8MP7L8SWOpwfZ4/tF5qlzJmST/npHX03C1f2eI9m&#10;enls/wB4fElFFFfrp9SIeRX0l+zB8YbHwNq2hQ3cEAjTX7e4klku/L/5aR//ABuvm3pU1tcSW0sc&#10;kb4kjO8Vy4jD08TT9lVM6lP2h+9/gH49eFPGOlW9ymt6NbvKkknlDU45MfPivRbXU7S+X/R7iC4/&#10;65SB/wCVfgb4O+N3ibwb8lpqbxR+X5eI7eCT/lpmvfPCH/BQnxporpHLrl/5XmeYfL0uz/554r80&#10;xfC2Iv8A7OfPVMtn/wAuz9gsUbsV+dvhL/gopLdWmb6fW7mXZGf3VhZ96948Gfto+GdfeKNrLXZZ&#10;ZJH/AOXe3HATP/PSvmsRlOMw+9M86phKlPc+nMilrjfDnxB0/wATxRyWsN0gfy8eYiD7/TvXXxSC&#10;SMMOleXKDhuco+iiipAKKKKACiiigAooooAKKKKAI/4a/K//AIKN/wDIT/7g9v8A+lklfqh/DX5X&#10;/wDBRv8A5Cf/AHB7f/0skr6nh7/fEell/wDHPguiiiv2c+uCiiigAooooAlt5fJnjf8AuPX6Jf8A&#10;BOn4nWNhcw6bcJBD9m0e4PmSXnX/AEyOvzoTpXrXwD+IFx4H8S3E8EkkR+xyR/u445P+WkdePm+D&#10;+u4f2Rw4un7SmfvdRXPeDvEkfibTXuow42SGP95XQ1+DnxpzfjTWYNC0G7ubh4xHH5ZPmSbP+Wg7&#10;1+Lv7Y3juDxn8Sb1IEj/ANC1TUIz5dx5n/LX/wC11+l37aHxHfwX8LtakgknjlEFtKPKjST/AJfI&#10;xX40+LdYk17xNq1+8nmfaL24uf8Av5JX6TwthP8AmIPoMtp/8vDFooor9HPoAooooAKKKKAJ7b/l&#10;pX7UfsHf8kl1j/sNyf8ApPb1+K9t/wAtK/aj9g7/AJJLrH/Ybk/9J7evhOLP9zXqeLmf8M+maKKK&#10;/Kj5kQYqpqF0lrCHfpuFThq8g/aA+IY8D6BbXP8ApGftiR/u40k6xydq0oU/aVPZjgvaH5h/tyfE&#10;W08U+MLe3tEgkjk0e3/exXHmf8vElfK7dAK3vF/iOfxTqkd1cSPJJHH5eSlYD1+/YSh9XoezPtqF&#10;P2cBaKKK7jpOq8EeBL/xjeRQWcFxJ5kkkf7q38z/AJZ1ka7otxoWsXljcJJHJb3Elv8AvI/L/wBX&#10;X3f+wj8FoNejj1aeOCWO31S4j/4+JP8An3j/APjleMftq/CxPA3jmS4gjgiivNQ1CTEUskn/AC0j&#10;/wCen/XSvnoZnTqYz6ucMK/+0ezPmSiiivoTuHxy+W+a/W7/AIJ+/Em01XwtdaT/AKPHcXGsXEuP&#10;tH7z/j3j/wCWdfkcvIr6n/Yg+Kk/hP4maLbyTzm2kuLySSOKOP8A585K+ez/AAn1nBnm46HtKZ+0&#10;GaCM1y3gDxDH4u8JWWprv2zmTHmdeJHT+ldQetfh8/cPkR1FFFMD88f+ClP/AB56T/1z1T/2nX5h&#10;tX6ef8FKf+PPSf8Arnqn/tOvzDav2vh3/cKZ9dgP4A6iiivpT0j2L9l//kqWi/8AXS4/9JpK/b74&#10;d/8AIh+GP+wXb/8AotK/EH9l/wD5Klov/XS4/wDSaSv2++Hf/Ih+GP8AsF2//otK/L+Lf4lI+azL&#10;+IdRRRRX5+eIFFFFAHzr+1J8JJviFocIgu3hP2+OXEdp5v8Ayzkj/rX4ra/oFx4du47e7jkjkkj8&#10;z95H5df0RanYx31uIn6bhX4x/tifDWDwt49tfIjgiiGiRy/6yT/npcV+i8LY+3+z1D3Mtr/8uz5k&#10;ooor9LPpBK+pP2GvFsGg/FTQY7iOP/j4vJP3knl/8uUlfLX8Vej/AAN1iTRfiDpE8cnl7HuP/SaS&#10;uHH0/aYepTOavD2lM/evw5cpfaDptzH9yeCN/wA0FeHftdD/AIpK1/7Ckf8A6TyV6p8HrwXvws8I&#10;z/xS6PZyY+sCf415X+11/wAila/9hSP/ANJ5K/DcH7mLPkaf8Q/GH4kf8lD8Uf8AYUuP/Rklc9XQ&#10;/Ej/AJKH4o/7Clx/6Mkrnq/fKf8ADPs6YVPZ/wCtqCp7P/W1oan7T/sQf8k81L/sLyf+k9vX0pJF&#10;5lfNf7EH/JPNS/7C8n/pPb19L1/P+Y/73U9T4jEfxD8iP+CiWjT2vjiyn8uTy49Dt/3nl/8ATxJX&#10;xg3PNfqh/wAFEvhVHqvhPUtWjjg+02+n2cXmSySf8/v/ANsr8uLm0NrdyQPz5b7K/W8hxH1nBn0m&#10;Aqe0pleiiivpT0j1b4D+P4PAfiC5uJ7eOUSWckf7y48v/lpHX7H/AA//AGhvCfje3z/bWi28n2ho&#10;/KGrRyHhM1+DsUhQ+9d94N+M3iXwbco9pqckWJPM/d28cn/LOvlM3yWnmP7w83F4T6wfvjY+IdM1&#10;OPda6laXP/XCdHrUNfi94P8A27fHHhaOOP8At27P7vy/3el2f/PSvffBf/BRi8vJ4xqd1q9z+8f/&#10;AFVhZjpHmvg6/DWMpnhzwNSmfpIaaf0r5a8D/tveGtfEaTWevSyvsx/okA/9qV7P4Z+MWkeLf+PO&#10;zvk/eeX+9SMf+z14NXB4jD6VIWOKpTnT3PQqKht5o7mPzEqauQyCiiigClfzC2sZHbsK/LT9vL4g&#10;Wl/pV5YIiGW38UScx3H/AF8V+mvji5+y+G72T08v/wBGCvxK/ab8WSaz8QfGFhI7n7P4kvOscf8A&#10;z0kr7Lhmh7TEe0PWwFP2kzw+iiiv14+qETrW54V0ifXvEGnWlukhkkuIov3cfmffesROle7/ALJX&#10;gtPFHxO0IyRxyxxavp5+d3H/AC8Vy4mp9Wp+1ZlUqezgfo3+xB8JLrwl4J0nUrq4mJe0uLYxS2nl&#10;Y/0zP/tOvrIjisPwhocHhzQrawt08uOMyDG7P8Zrdr8ExmI+sYipUPiKk/az9oPooorkMwooooAj&#10;ZdyGvnn9pz4WTeMvA/iYQXcgkufs4EUdv5n/AC0jr6J7Vn61YR6nps9u65EgxXRQrvDz9ojSnU9m&#10;fz5/Erwxd+EvGmtWdwkn7vULiLzJI/L8zy5K5NDg19Zft+/D6Dwb45tbuCOOL+0NQ1ST93JJJ/y0&#10;j/8AjlfJrcHAr96wGI+s4enUPs6FT2lP2gtFFFdx0n2R/wAE8fGEGk/FXQradIxm8vJPNln2f8uU&#10;lfrrZ3SXdpDOn+rkTeK/Cr9lzXpNB+KWi3Ebv+7kuOiZ/wCXaSv23+G9/wD2j4E8O3H/AD0023k/&#10;OMV+S8U0PZYn2nc+WzKH7y54n+25/wAkj8Qf9e9n/wClsdfjD4n/AORl1b/r8l/9GV+z37bn/JI/&#10;EH/XvZ/+lsdfjD4n/wCRl1b/AK/Jf/RlfQ8Lf7ud2W/wzKooor7k9sKKfHGZDVnUdLk02URyOhJT&#10;zP3dAFOiiigDd8H6x/YHiTTbt4/N8u8il/1nl/6uSv1P/YV+Numa9praMfslvcXGqXGwfb4zJ/x7&#10;x/8ALP8A7Z1+SwGa9j/Zo+LF98NPiBpN0k88cUclxJ+6gjk/1lvJH/y0r53OMB9dw+h5uLoe0pn7&#10;uxMHTNcr8SP+QNbf9fH/ALTes34QeOU8c+CdI1BfPEkun2lxJ5sapzJHnp+daXxI/wCQPbf9fH/t&#10;N6/GIU+SooHyq0mfz433/LOqNXr7/lnVGv6Fpn3I+iiitCz9Uv8Agm5/yLUv/YcuP/SKOvvQdDXw&#10;X/wTc/5FqX/sOXH/AKRR196Doa/Cs7/3yofGYv8AijqKKK8Q4gooooAKKKKACiiigDzT4u/f0r6y&#10;f+06/Cnx9/yGI/8ArgK/db4u/f0r6yf+06/Cnx9/yGI/+uAr9K4S2qH0GWnMUUUV+jH0Be07/kKW&#10;f/XSOv11/wCCef8AyTnRP+vS9/8ASyvyK07/AJCln/10jr9df+Cef/JOdE/69L3/ANLK+L4p/wBz&#10;PJzL+GfYtFFFfkZ8qVp5RbQO/pX5nf8ABQz4vwXU1rpMDwSHzNUspMxyf9M46/Q/4ha7H4d8M3l7&#10;JvxH5Z/d9f8AWCvxL/ae+IE/jj4o69G8jyRWesahHH5saR/8vH/2uvsuGsJ9YxHtD1sBT56h4tRR&#10;RX68fVDR1rrvht4ek8SeMdFtI45JPM1C2i/dv/fkrkf4q+mP2O/hr/wlHxI06WT7PLHZ6xp/+skk&#10;/wCelcOMxH1bD1KpzYifs6Z+n/7LHgH/AIQ74U6JE/2iK5WOeOSOWRH/AOXiQ9RXhX/BQz4WPq3w&#10;+1rV7eO4kkgs7OMZeMR/8fn/ANsr7M8L6PHoWjW9jGmyOMyDH/AzXBftBeCYPGfw81a0kjSTzVt4&#10;/wB5I8fS4jft9K/FsJjHSx/1g+Sp1P8AaPaH4L3trJYXlxBJ/rI5PLkquBivQfjF4SPhjxx4jjHl&#10;+XHrFxbx+XJ/00krz49K/c6dT2lP2h9lTFrQ0S/+wapb3H/PM1n0VqjVH7JfsM/FODxd4Ih03zIf&#10;M07T9Lt8RRv/AM8pP/jdfWYGAa/Jj9gL4s3GheJV0h3n8u9u9LtsRxx4/wBZJHX6x21wLmBJE71+&#10;G57hPq2MZ8Zi6fs6hPTX+7Tqa/3a8A4T8dv+Cif/ACUjTf8AsB2//pRcV8gjqa+vv+Cif/JSNN/7&#10;Adv/AOlFxXyCOpr95yn/AHOmfZ4T+GLRRRXrnadV4L8Gz+KNRsreOOSX7R5n+qkjrK8R6DcaDqlz&#10;aTx+X5dxJF9//nnXs/7MWlR6p458MwOn+s+0f+i5Ks/tXfDSPwZqum3cEdvF/aFxeSHypJJP+ef/&#10;AMcryPrf+2fVzi9p7/sz56ooor1ztNbw7qv9j3klx+7+5s/eV+2v7J3xJg+IHge/ufNg8z+05I8R&#10;RyR9I4/+enNfhkK/Rv8A4J4/FucXtvoEjzmO41W7l/1cY6Wef/adfH8TYT6xh/aHk4+n7Smfo1rG&#10;rx6WI97Y31+Mf7aPxPj8b+PbL7I8Ett/Y8cfmRRyR/8ALxJ/z0r9MPj58UovCB0Ej7R/pAuB+7SM&#10;/wDPOvxV8WeI5/FGoR3c8jyyRx+X/q68ThbCfvPrBw5bT/5eGFRRRX6WfSD4ovNkjT/npXoGm/DS&#10;7/4R+21a4gkitriTy45fMjrnvA2jHXvFGk2n7v8AeXlvF+8/6aSV9e/Ej4cweDfgH4cnjjj+0yap&#10;5fmxSSSf8/FeRi8X7OpTpnFUqezPiCiiivXO0an3hXpfwE/5KT4c/wCwxZf+jK80T7wr0v4Cf8lJ&#10;8Of9hiy/9GVzYj+BUM6nwH7Wfs9f8idff9f7/wDoEdenP9xvpXmP7PX/ACJ19/1/v/6BHXpz/cb6&#10;V/P+L/j1D4ep8Z+e3/BSj/kWov8AsOW//pFJX5iydq/Tr/gpR/yLUX/Yct//AEikr8xZO1fr/D3+&#10;4H1WA/gBRRRX1R6QUUUUAFFFFABRRRQAUUUUAfUf7Av/ACW7wx/18Xn/AKRSV+yekf8AIJs/+uEf&#10;8q/Gz9gX/kt3hj/r4vP/AEikr9k9I/5BNn/1wj/lX5FxT/vh8tmX8Qv4rxH9pD4Rp8SPBWpQJ9ql&#10;uP7PvIo44ZI0/wBZH/00r3A8Cq15ax3ltLBIoeORChFfIUKs8PU9pTPMhU9mfgv8YvgTrvw48Qat&#10;HJYSRWVn5f72S4t5P9ZHH/zz/wCuleWhfLbPev2u+On7K2hfELT9an/s20+03n2f97LeXEf+r8v/&#10;AJ5/9c6/M/46fsu6v8OdUvJ0n0yKy8y8kjjinuJD5cf/AF0jr9iynOqeNp+zqfxD6rCYunUPn2in&#10;3EJtpSj9aZX1R6QUUUUAFW7LU5LCTzIwn5VUooA9J8H/ABn1bwtcxSR29h+7kjP72OT/AJZ/9tK+&#10;o/hH/wAFAr/w5HHBd/2LDHHbydLC8k/5af8AXSvhPeKkime3fenBrzMRlmHxOlU5qlCFQ/bf4Oft&#10;deFPiDaW8dzq9ql7Ilunk29hPHmSTtzmvf7TUINRtUngYSRP0Nfgd8OfjR4g8B6pbz2mpSRRx3Fv&#10;J+7t45P9X/10r9Hv2Vf2w18ZWltY6s+p3UsdpcTc2lvHz9ox/wAs6/NM2yGeG/eYc8DF4D2f8M+4&#10;aKZHIJBT6+NPHCiiigAooooAKKKKAI/4a/K//go3/wAhP/uD2/8A6WSV+qH8Nflf/wAFG/8AkJ/9&#10;we3/APSySvqeHv8AfEell/8AHPguiiiv2c+uCtrwxoX9vajHb/vPn4/d/wDXOsU8V3/wUtft/jnT&#10;YH/5aSSf+i5Kyr1PZ0zKZheK/Cd34WliNxA8Udx5nl+ZJHJXONzX1j+1N8Jk0Xwf4L1K3jt4hcaf&#10;cXMn7yT/AJ528lfJx6VzYSv9Yp+0M6E/aQFqe2ujay70qCiu46T9hP2DPivbeJPBd1p8skAuZ9Xn&#10;8uOKN+1vGe9fXlxcJaRF5OBX5I/sCfFSfQvHek6ZJJP9mkvLySSKKOP/AJ8v/tdfpr4v8XppPhXT&#10;r/8Aef6RJHj5E7pmvxLOsH7HGaHxuLp+zqH5qf8ABQP4vR6/rsei2klvLHcaPbn/AFcnmf8AHxJX&#10;xEOK9C+Mvjafx74otr+eR5fLs0t/3kUcf/LST/nnXnn8VfrWWYf6vh6dM+poQ9nTHUUVo6JYm/1e&#10;yg/56XEcdeodR3Hgb4YXfiWCO48iTy5IpP8AVSR/89K817V97fDv4X2/hv4N6DrUkcHmXEklv5sc&#10;kn/PST/43XwZXj4TF/WKlQ5sPP2g2iiivXOgntv+WlftR+wd/wAkl1j/ALDcn/pPb1+K9t/y0r9q&#10;P2Dv+SS6x/2G5P8A0nt6+E4s/wBzXqeLmf8ADPpmiiivyo+ZKt1dJawSyP0jTfX5p/8ABR74sR3E&#10;Umi2ksE0tvrFnJ5Zjk/585P/AI5X6DfErXR4c8IatdfP+6sLib93/sR5r8WP2rfiJP45+K2vDzJP&#10;s3mW8kcckccf/LtHX2XDWE9riPaHrYCnzzPDqKKK/Xj6oReK6PwpoUmtG58uN5PL8vo9c4OlfVH7&#10;J/waj8bWevzyR28vlx2cn7ySSP8A1nmVw4uv9Xp+0OavU9nA/Tn9m74ct8PPCF/ZypPHLJfvcYlk&#10;jk6xxj/lnXhH7f3wsfxJ4Wk1OOO4l+x2eqXH7t4x/wAs4/8A43X2pZWUVjDsjQIK83+PHguDxh8P&#10;9bgkRCP7LvIv3srx/wCsj9q/E8JjKlLGfWD5GnU/ee0PwRubV7W5kgkj8uWOq4GK7341eFz4N+Jm&#10;taSPL/0cW4/dyeZ/y7xyVwR6V+7U6ntKftD7OmITmt/wVrH9g+ILK8xH+78z/Wf9c65/GKljl8qT&#10;zI6Kn7wZ+wf7A/xVg8UeB9I0USQfaILS9uDHDG/A+2H1/wCulfYAGAa/Iz9gb4uT+DvFNxbyvOYo&#10;tHuE/dW8f/PxHX64RSeYlfiWe4P6tjGfIYun7OoTUUUV4Bwn54/8FKf+PPSf+ueqf+06/MNq/Tz/&#10;AIKU/wDHnpP/AFz1T/2nX5htX7Xw7/uFM+uwH8AdRRRX0p6R7F+y/wD8lS0X/rpcf+k0lft98O/+&#10;RD8Mf9gu3/8ARaV+IP7L/wDyVLRf+ulx/wCk0lft98O/+RD8Mf8AYLt//RaV+X8W/wASkfNZl/EO&#10;oooor8/PECiiigBo/nX5q/t7+HJJdcubv95+78Nyf8tP+mlxX6VdK+AP26pYPN1b5P3n/CLyf+3F&#10;e/kM7YxHdhP4h+XFFFFfuJ9kFdL8PJfK8WWP/bT/ANF1zVbvgX/kaLH/ALaf+i6zqfwzOofun+zh&#10;e/avhN4TT/nnoenD/wAgCuM/a5/5E+1/7Ckf/pPJXSfsu/8AJJ/Df/YE07/0nrm/2uf+RPtf+wpH&#10;/wCk8lfhtPTHnxv/AC/Pxj+JH/JQ/FH/AGFLj/0ZJXPV0PxI/wCSh+KP+wpcf+jJK56v3Kn/AAz7&#10;KmFT2f8Aragqez/1taGp+0/7EH/JPNS/7C8n/pPb19L180fsQf8AJPNS/wCwvJ/6T29fS9fz9mX+&#10;91PU+IxH8Q4v4jeDovGPhe909vPxL5f+rZB0kD96/ID9qL9nHWfh74w1XU7ewn+xXt/qFz5t1eQP&#10;iOOT/wC2V+2LIGXBrxT46/s+aL8UNIuRPp8E1z9nvPLkkuJ4/wB5JH/0zr08kzT+zqln8BphMR7C&#10;ofhVJD5b7H7VHsNfUHx8/ZI1PwFrFxJZyaTDZ/aI444ori4k/wCWfmf8tI6+btW06TRryW1ndPMj&#10;keM+XX7BQxlPE0/aUz66FSFQo0UUV3GgUUUUAT219JayeZHsrrPDnxQ1Lw5cxvFb2n/bWOT/AOOV&#10;xec0YrOpTp1DP2Z9hfCL9uXVvCU9vHcR6LFGXt4/3lncSf6v/tpX3B8IP21fC3jqyj/tLV7S3uPI&#10;klkFvp13gfvMelfjEk/lyb07V1/hP4oa74Tl/wBEv3i/d+X/AMe8clfMY/IMPif4Z5tfAU6h/QJp&#10;2sWuq7/ss3m7OuFNXi3tX5y/s8ftvX2u+Ijp+rXep3Udxd2dtF5VhaRf6yT2r9AfDWuQ+IdKgv4U&#10;eOKUuQJOv36/LMdgKmCqezqHz1ehOkYHxivfsngPUpP+uf8A6Mjr8IfjFL5vxc8cyf39cvT/AOTE&#10;lfuj8c/+Sf6t/uR/+lEdfhb8Wv8AkrHjX/sOXv8A6USV9xwltUPXyw5Giiiv0Y+gGtX3J/wTz0L7&#10;T4nmuP3n7u70uT/yJJXw21foF/wTm8v+1r//AK76X/7Ur5/O/wDcqhxYz+GfqMn3adRRX4efGBRR&#10;RQAUUUUAFFFFAH5wf8FMtB+1R6DP+8/d/wBqyf8ApPX5qNX6k/8ABSSWMaPp3mJ/y76r/wC06/LZ&#10;q/a+Hf8AcKZ9dgP4A6iiivpT0ju/g5dfZfHOmyf9dP8A0XJX7j/Am6+1fCvwk/8A1CLL/wBECvws&#10;+F//ACOOnf8AbT/0XJX7kfs9f8ko8J/9gPT/AP0nFfnHF3/Ls+fzM87/AG3P+SR+IP8Ar3s//S2O&#10;vxh8T/8AIy6t/wBfkv8A6Mr9nv23P+SR+IP+vez/APS2Ovxh8T/8jLq3/X5L/wCjK7uFv93Nct/h&#10;mVRRRX3J7ZqaB/x+Sf8AXOvs/wCLX7Pr698K9a120ju5ZbeSO3/4+I/L/wBZH/8AHK+MNA/4+5P+&#10;udfsr8OPAlr43+DWu2E8CSeZqH/LSR4/+feT/lnXyGd4z6lUp1DycXU9kfjX4i0K48N6zc6bdp5V&#10;xb/8s99ZL9a+n/20/gvH8PvHGq6nBHaRW0l5b28ccdxJJJ/x7f8ATT/rnXy+1fQ4Sv8AWcP7U7qc&#10;/aQHU+OXypN9MoruOg/Qr9gb9oGDSr9NCu5rSMzyaXZRjyJPMP8ArI6/Qnx1cRz+HbeaN/Mie4wD&#10;+D1+Fvwb8d3fgjxxo19BPJF5eoWcv7uOOT/Vyf8ATSv15+G3xSj+JXwn0K9k+0S3MkkkkkkqJH/q&#10;5JI/+WdflXEWA9niPrFM+ax9D2dT2h+KF9/yzqjV6+/5Z1Rr9Rpn0Q+iiitCz9Uv+Cbn/ItS/wDY&#10;cuP/AEijr70HQ18F/wDBNz/kWpf+w5cf+kUdfeg6GvwrO/8AfKh8Zi/4o6iiivEOIKKKKACiiigA&#10;ooooA80+Lv39K+sn/tOvwp8ff8hiP/rgK/db4u/f0r6yf+06/Cnx9/yGI/8ArgK/SuEtqh9BlpzF&#10;FFFfox9AXtO/5Cln/wBdI6/XX/gnn/yTnRP+vS9/9LK/IrTv+QpZ/wDXSOv11/4J5/8AJOdE/wCv&#10;S9/9LK+L4p/3M8nMv4Z9i0UVn6jfJYQeZJ03/wB+vyM+VPkX9vD4pQeGvh/q9ikkBuZbSyljjljk&#10;/wCfyvyP1u//ALU1a9u/+e88kn619Pftv/F5/Gfi22tLe7823l0e3jk8q/8AMj/4+JJK+U2GBX7V&#10;kOE+rYM+uwFP2dMKKKK+mPSJ7G2NzJ5dfq7+xB4N07wbd+LJ7qeeP95ZyR+ad/8Aq/tFflJBPJZy&#10;b4+teo6H+0f4t0L7R9k1bW4vN/1nlaxJHXh5vg6mOpezpnFi6E6lP2Z+5/8AwmGj/wDP5/5Df/Cq&#10;moeJ9GvrSSD7Z/rP+mclfij/AMNZeN/+g1r3/g8uKP8AhrLxv/0Gte/8HlxXw/8AqliP+fh5H9mV&#10;D3z9uTwHaf2TeX9i88ktx4jkk/eSR/8ATxXwm33a9E8WfG3xD4ztPs9/f6ncxfaPtH+k6hJJ+8rz&#10;p+K/QcBh6mGw/sqh7dCn7OAtFFFemdJ3Pwk8U/8ACJ+OdFvD5f7vUbOX94n/ADzkr9sf2b/Glv44&#10;+FGhX6ujPMk8mI43jHFxInf6V+DtjMbW7t5D/wAs5N9fpb/wTz+M4aztdCvLoGO20y4lHm3/AP0+&#10;f88/+2lfDcTYP2mHVSn0PEzKn7Sn7Q/ROmv92nU1/u1+UHzR+O3/AAUT/wCSkab/ANgO3/8ASi4r&#10;5BHU19ff8FE/+Skab/2A7f8A9KLivkEdTX7zlP8AudM+zwn8MWiiivXO0+kf2Pf+SoeD/wDt8/8A&#10;Se4r7Q/bK+E3/CR/CPTtSjjuJZLPQ9QuP9ZH/wA+8cn/ALTr4w/Y64+KHhD/ALfP/Sa4r9YPGnhS&#10;Lxb8GzayIknm6BJFzB5n+st8V+aZ3iPq2YU6h83i6ns8QfgjcwSWs7xyp5cg7VHXq37R3w/k8B/F&#10;HWrQQSRW0clvFH/o/wBnj/4945K8pr9Gw9T2lP2h78J+0CvTfgP8RT8PfHGm337jy7eSST97HJJ/&#10;rLfy/wDlnXmVSRO8T7438s+1FSn7Sn7MdSn7Q+o/2ovj6njzT/Bf2SS0lks47jzPKt5I/wDWfZ/+&#10;en/XOvlhTVi5vri6SPz55JfL+55j1WHNc2Ew9PD0/Z0wp0/Zi0UVo6Npcmp3EkcaSSER7/3UfmV3&#10;Gh9H/sX/AAxn8U/EXT9QMc/lWeq6XLmKSP8A56V9cft76ZHo/wAP7G1jMhEeuW/+s/697itT9gH4&#10;RxaB4cuNUvIQJbqy0u4j82w8o/6uST+tQ/8ABRL/AJFK3/7Dlv8A+k8lfl9fF/Wc4Pm6lT2mMPyZ&#10;ooor9QPpBqfeFel/AT/kpPhz/sMWX/oyvNE+8K9L+An/ACUnw5/2GLL/ANGVzYj+BUM6nwH7Wfs9&#10;f8idff8AX+//AKBHXpz/AHG+leY/s9f8idff9f7/APoEdenP9xvpX8/4v+PUPh6nxn57f8FKP+Ra&#10;i/7Dlv8A+kUlfmLJ2r9Ov+ClH/ItRf8AYct//SKSvzFk7V+v8Pf7gfVYD+AFFFFfVHpDoovNrpbb&#10;4d+IbmPfHYeZ9LiOqPhy1S61CSOT/nnX7H/Bn9nzwnqXhq5mn0TRZZBdyJmTSI5P+WcdfPZnmf8A&#10;ZpxYjEfVz8gv+FY+JP8AoF/+TEX/AMco/wCFY+JP+gX/AOTEX/xyv28/4Zm8F/8AQB0L/wAE1vR/&#10;wzN4L/6AOhf+Ca3r5/8A1sp/8+zzP7SPxD/4Vj4k/wCgX/5MRf8Axyj/AIVj4k/6Bf8A5MRf/HK/&#10;bz/hmbwX/wBAHQv/AATW9H/DM3gv/oA6F/4Jrej/AFsp/wDPsP7SPxD/AOFY+JP+gX/5MRf/AByj&#10;/hWPiT/oF/8AkxF/8cr9vP8AhmbwX/0AdC/8E1vR/wAMzeC/+gDoX/gmt6P9bKf/AD7D+0j81/2G&#10;fBetaV8Z/Dtzd2Hlxx3F5/y0j/58pK/XvSf+QZaf9cI/5VwXhf4I+G/Cd7Hd2GlaTazRnG+20yOL&#10;+DFejRxiONEB+7XxebY/+0K/tDzMXX+sVOclooorxDiCud8SeD7TxNZSwXEs8QeOSP8AdyY+/wBa&#10;6KigD5C+LH7E2keNLiSeOXWpTJcJJ+6vLeLpHj/nnXx94x/4J7a9opl/szTdTufLt/M/eahZ/wCs&#10;r9ewAO9UrjRbG7H7yygk/wCukYr6DCZ9i8Md1PF1KZ+Evin9mXx34cuJI/7Cf/WeX+8vLf8A+OV5&#10;3qPg/VdH/wCPy0EX/bRK/frV/hT4a1lsz6JpMvtNp8b/AM6831/9kXwVrMcn/Em0EZTHOhW719VQ&#10;4t/5+Uz0qeZf8/D8NpYni++MVHtz0r9bvFf7AWg6jdiS0g0u2j3yH914cj/+OV82fFf/AIJ/6poV&#10;nJd6fc3U3lxx/urXQJP+en/XSvoKGf4PEHdTx9OofERorofF/g3UvBOqXNjf2l3beXcSRf6TbvH5&#10;nl1z2Oa+ip1PaneFbnhfxFP4cvJJ40jJ8vy/3lYdFID9rv2Qvjjb/EXQZ4pJLQXEmpSRJHbW8sYx&#10;9njk/jr6ZIwMV+Rn/BPHx9d2XxT0HT5LiT7NJeXkskcs/wC7/wCPOSv1q0vUI9UsYrmP/VyDI+bN&#10;fiWd4P6ni2j5DF0/Z1C7RRRXgnCFFFFABRRRQBH/AA1+V/8AwUb/AOQn/wBwe3/9LJK/VD+Gvyv/&#10;AOCjf/IT/wC4Pb/+lklfU8Pf74j0sv8A458F0UUV+zn1wida9K+A/wDyUbSf+ulx/wCk0leap1r0&#10;r4Cf8lG0n/fuP/SaSubF/wACoZ1PgP0++M/w7/4S39m3S2Tz5ZLbwlcH91JHH/y5x1+R/ifQ5PDu&#10;t3OmTp5csAjH7x/9iv3f8LaHFrvwM0WzkSOQy+HI4/3qeZ/rLevyX/bR+GEngj4o61dxwSR20lxb&#10;xR+XaeXH/wAecdfC8M4u86mHPDwNf957M+caKKK/Qz6A674Z+Jz4X8V2V/8Au/3fmf6yP/pnX198&#10;Wv2qLTVfg34U020uLCW5t5LPzI/sdx/yzt5K+FoR5f3KtS6pdXUEdvLcTyRR/wDLOSSvMxGAp4mp&#10;TqVDnqUPaFKiiivUOkaODXtP7MvgW48ZfEzQURJPKGr6f5nlyRx/6ySvG7eLzZdlfpB/wTz+Dgme&#10;XWLu15QaXexSSWGD/wAtJP8AWV4Wb4v6ng6lQ4cXU9nTPcvjr4Xj8G/CTRdMj8z/AEfVP+Wsn/TO&#10;4kr8bK/br9rv/kUrb/sKR/8ApPJX4i14fC0/aYeocWWfwxtFFFfcHtE9t/y0r9qP2Dv+SS6x/wBh&#10;uT/0nt6/Fe2/5aV+1H7B3/JJdY/7Dcn/AKT29fCcWf7mvU8XM/4Z9M0UVjeIdag0ezjkkkjjBkCD&#10;zJPLr8qPmT5b/bn+KkHhbwLeab5kHmXmnapb/vY3/wCecf8A8cr8f9Svzf3ktw//AC0r6s/b0+LD&#10;+LPGUOmW90/lWV/qltIIrvzP+Wkf/wAbr5IYYFftWQYT6vgz67AQ9nTCiiivpj0i9o8H23VIoP79&#10;frr+xJ4c0vwl4DE9zNPHLqGl6dJ+9O//AJZyf/HK/IO2upLWeOSP/WR16x4f/aT8W+HdPtrS01XW&#10;4o7eOOOPytYkj/1dfPZvgKmY0/Z0zzcXh54g/cr/AITLRv8An8/8hv8A4VW1DxVo11Y3EJu/9ZHI&#10;n+rf0+lfif8A8NZeN/8AoNa9/wCDy4o/4ay8b/8AQa17/wAHlxXxn+qWI/5+Hm/2ZUPXv+CgHg21&#10;i8YajrtpJPKbjULOP95J+7/48v8A7XXxtOhR3Su38bfFzWvHcfl6nd39z+883/StQkuP+WdcNIfM&#10;kr9BwGHqYfD+zqHt0Kfs6fsxlFFFemdJ03gbxG/h3VZbj93/AKjy/wB5X7ofAvx7B8QfCt1exSJJ&#10;5d21v+7ikjHCIf4+a/A2BymcV+ln/BPP40DULu38PT3WTeapcS/vb/8A6c/+ef8A2zr4bibB+0w/&#10;tex4mZUPaU/aH6MUUyOQSx7l5zT6/KD5o/PH/gpT/wAeek/9c9U/9p1+YbV+nn/BSn/jz0n/AK56&#10;p/7Tr8w2r9r4d/3CmfXYD+AOooor6U9I9i/Zf/5Klov/AF0uP/SaSv2++Hf/ACIfhj/sF2//AKLS&#10;vxB/Zf8A+SpaL/10uP8A0mkr9vvh3/yIfhj/ALBdv/6LSvy/i3+JSPmsy/iHUUUUV+fniBRRRQBE&#10;ziNea/L79vbxYh8Uy2kckf7zw3/zzk/56XFfpP4p1230KwSWeeOIM4TMknl1+I/7TfxO/wCE+8a2&#10;V3BJ5kQ0uO3/AHd35v8Ay0l/+OV9lw1Q9piPaHrYCnzzPDqKKK/Xj6oavBrrfhrF9q8Y6dH/ANdP&#10;/RUlcl/FXsH7NHheTxJ8TdFg8vzPMkuP+Wfmf8u0lc2Iqezp1DOp8B+z37Plh9h+Efg//b0TT/8A&#10;0njrgv2uTnwla/8AYUj/APSeSvXPhnZDTfh14XtQuPs+mWkX3dvSNB0ryL9rr/kUbX/sKR/+k8lf&#10;hmGftMXqfGU/4h+MXxI/5KH4o/7Clx/6Mkrnq6H4kf8AJQ/FH/YUuP8A0ZJXPV+8U/4Z9nTCp7P/&#10;AFtQVPZ/62tDU/af9iD/AJJ5qX/YXk/9J7evpevmj9iD/knmpf8AYXk/9J7evpev5+zL/e6nqfEY&#10;j+IPooorgOUxdY8PW+tQiOZ5IwH8z92a8C+Lv7JOk+PbWQpcasZJPtH+pnt4/wDWf9dI6+k8inD6&#10;10UK9TDfwzSnUnT2Pyl+I/8AwTsv7G8kuNJtNXufMkjj/e6hZ/8APOvnfxR+y/488N/8wJx+78z9&#10;5f23/wAcr917nS7S7H762hl/34xXMav8L/DusJ/pGjaXJ/12sI3r6uhxTiKf8Q9OGZVKZ+COr/Dr&#10;xDoMnl31h5X/AG8R1gSWskX30r92Ne/Zf8F6/JvfRdBzuz+90OCSvHvGH7BvhnULeT7Ja6RbfJj9&#10;14cj/wCema+lw/FOHqfxTvp5lTPyA3ZowTX3l8WP+Cel9pdvcXmmXlwRHHcS+Xa6B/8AbK+SPiF8&#10;KNa+HVx5d/YX8cf2dJfNurCS3/5aeX3r6XCZnh8Z/DqHowxFOocLRRRXpnSXdJvX0u/t502Zjkjk&#10;/eV+lv7BP7QKXWn22i3klpF9n0+4k/dW8nmf8fn/ANsr8xAeMV69+z543u/C/iS5eCe4i/4l8kf7&#10;u48v/lpHXh5tg6eNw/szixdP2lM/bf4rWP2/wVqMfr5f/o2Ovwj+NNjJafF3xzvTEf8Ab97/AOlE&#10;lfvLqlxHr/hm9EeMGSOP/np3jP8AWvxv/a28CSaD4s8T6n5En+keI7n/AJd/L/5aSV8XwtU9nUqU&#10;2ePls/fPnKiiiv1A+lEPNfZX7A3iiPS/G1vaO8f+kahpcf8Aq/8AppJXxp/FXrf7OXjV/B3xL0GY&#10;zeVCdY0+STM/l/6uSvMzOh9Yw1Smjmr0/aUz96YpfMj31L0rhvhT4vtPHHgzTtThnjlE/mH93P5n&#10;SV0/pXb1+CVI+znyHxI+iiipEFFFFABTJHEa5p9c54x8QW+g6Fd3k88cQi8s/vJPL/5aYoA/Oj/g&#10;pz4tg+1eG7RJEzJJqkfMcn/TvX53rX0P+2Z8RP8AhPPiHc28c/mxadqeoRp/pn2j/lp/9rr54/ir&#10;90yih9XwdOmfZ4Sn7OmOooor3DtPRPghYfb/AIg6TH/tyf8AoqSv3F+DFr9l+GHhVP8AqEWf/ogV&#10;+OX7IHhiTxH8WdBgSN5PMkuP+Wfmf8u0lftX4Isv7N8H6Haf88LCCP7mzpGBX5fxbUtUp0z5rM5/&#10;vDwv9tz/AJJH4g/697P/ANLY6/GHxP8A8jLq3/X5L/6Mr9nv23P+SR+IP+vez/8AS2Ovxh8T/wDI&#10;y6t/1+S/+jK9fhb/AHc6st/hmVRRRX3J7Zq6D/x9yf8AXM1+6H7MX/Ih6h/2E5P/AEXHX4X6D/x9&#10;yf8AXM1+5/7MH/Ih33/YTk/9Fx1+fcW/w6Z4eZmD+0/8GYvib4ftogbsyjUI7g/ZpI4/+WTx/wDL&#10;T61+LHi/wnd+DdTjtLyF4pJI/M5kST+Vf0OXVrHeRbZI45P+uiZr8wf28v2cH0zzfEGmWuYrLTLe&#10;PyrbS/L/AOXiT/lp/wBtK8vhrM/Z1Pq9Q5sBX5P3Z8BUVLcwvazyRunlyRvsIqKv1U+lHxS+XIHr&#10;6T/Z0+Pv/CBpHbzyWkUcdnJH+8t5JP8Alp5n/LOvmjpUsVzJF9yR4/8AcrmxFCniKfs6hnUh7Qfc&#10;S+b5dQUUV0mgUUUUAfql/wAE3P8AkWpf+w5cf+kUdfeg6Gvgv/gm5/yLUv8A2HLj/wBIo6+9B0Nf&#10;hWd/75UPjMX/ABQGDTSBjpXlvxs+Mtv8JfD95qd3axyxW8cUn727Fv8A6yTy6+MPiF/wUPEsdxHp&#10;lsIz/pA/0XxH+X/LOssJluIxv8JGdPD1KvwH6KXmr2unwySXD+WkfX5TXEa78e/BXh2OT7fqxh8s&#10;Sf8ALpO/3OvSOvye8Wfts+MNYkuEj1HWoopPL/1WvyV5L4k+OPinxH5nn6zq/wC88z/WapJJ/rK+&#10;locLVX/EZ6VPLJ/8vD9nPDf7T3gvxPq0lnYa0lzsj8z/AI9LhP5x17G0mMHtX4AfD34u674Q1iS7&#10;/ta/lMlv5f8AyEJI/wDlpX67fB/9qnw1400sy3WpaXYTSX/2YRya1HKR9z/GuHN8iqYH+Gc+Lwns&#10;/wCGfRe2jbWNZ+K9H1GLfBq1jMn/AEyuUcVX1Xx1oWjQPJca1psWP+e15GlfJ8ktjzDhfjNqcdg+&#10;k+Y+P+Pj/wBp1+Gfi66jutUjePp5dfot+1/+0/ptprOkW+k39pdfZ57yKQ2WsR/89I/+edfmdLK8&#10;rjea/XOGsJUw+H9pUPqstp+zpkdFFFfZnrFzSf8AkKWf/XSOv16/4J6xPH8NtEf/AJZm0vcf+Blf&#10;kd4ZsJL7xBpscf8Ay0vI4/8AyJX7P/sR+HX0f4O+HXePyyILyP8A1Wz/AJfZK+G4pqf7GeJmX8M+&#10;kR0ryv45eObTwXoFrcTzpF/piR/vI3k6xyelemahdpY2b3D9EFfnd/wUI+M40+OTSrS7zLbapbye&#10;Xbahz/x5yf8ALP8A7aV+fZZhPruIVM8PD0/aTPzw8W+I5PE+qR3cmz93H5f7usAHFJRjNfu1P92f&#10;aD6KKK0LCiiigAooooAKKKKACiiigATkV7x+y98S/wDhA/FNzJ/o/wDyD5I/3kckn/LSOvBl+9Wn&#10;o+pyaVcSSRvIMx+X+7k8uuavQ+sQ9mZVIe0gf0QaNr1nrQkNpJ5mzrlcVpnpXx/+xh8bI/Gd34mh&#10;u7vzZVks0j82/wDN/wBZ5lfXzH5TX4Ji8O8JVdNnxNSn7KfIfjz/AMFE/wDkpGm/9gO3/wDSi4r5&#10;BHU19ff8FE/+Skab/wBgO3/9KLivkEdTX7blP+50z67CfwxaKKK9c7T6S/Y5/wCSoeD/APt8/wDS&#10;e4r9lNAtxc+CdOi/56afGn/kOvxr/Y5/5Kh4P/7fP/Se4r9mvCX/ACK2if8AXlB/6LFfkvFX8emf&#10;L5l/EPzM/wCCiPwjnttYvdet0uJftGqWcX72SPy/+PL/AO118B55r9z/ANpz4WW/jzw3axPBHLJ9&#10;vjk/49PM6RyV+H+raTPo84gnjeKTZv8A3kflmvq+HcZ9Zw3s/wDn2elgKntKZTooor689YKKKKAE&#10;HSvaP2a/hzd+PPFNzbwQSS/8S+ST93JHH/y0j/56V5BZQfaruOBP+Wj7K/Sz/gnP8Io4Eg1m7tP3&#10;dzplzF/pNhj/AJfI/wDlp3/1deHm+M+pYf2hxYup7OmfZ3wS8Jjwn8OtBgPmeaNLs4pPMfPKR4r5&#10;j/4KJ/8AIp23/Yct/wD0nkr7WtLWO2tI4EXZGi7APavij/gon/yKdt/2HLf/ANJ5K/K8on7TMPaM&#10;+aw+te5+TVFFFfuB9kNT7wr0v4Cf8lJ8Of8AYYsv/RleaJ94V6X8BP8AkpPhz/sMWX/oyubEfwKh&#10;nU+A/az9nr/kTr7/AK/3/wDQI69Of7jfSvMf2ev+ROvv+v8Af/0COvTn+430r+f8X/HqHw9T4z89&#10;v+ClH/ItRf8AYct//SKSvzFk7V+nX/BSj/kWov8AsOW//pFJX5iydq/X+Hv9wPqsB/ACiiivqj0j&#10;d8JjGoSf9c6/d74D8+Eb4f8AT+//AKLjr8GfDl1Ha3zu/TyzX68fCT9qrwponh25hn1LRkkku5JP&#10;3mrxR/8ALOP1FfBcVYepUp0/ZniZnD2h9cUV4F/w2J4L/wCgpoX/AIPbej/hsTwX/wBBTQv/AAe2&#10;9fnP1DEf8+z5/wBjUPfaK8C/4bE8F/8AQU0L/wAHtvR/w2J4L/6Cmhf+D23o+oYj/n2Hsah77RXg&#10;X/DYngv/AKCmhf8Ag9t6P+GxPBf/AEFNC/8AB7b0fUMR/wA+w9jUPfc5orwH/hsXwX/0E9C/8HsF&#10;dx4A+NGi/EK++yadcWM0ht/tH+i36XHyfu/T/rpWVXCYilrUgL2cz0miisXxFrtvoOj3l5NJHFHb&#10;28kv7yTZ9yuczL1xewWw/eSCOpI5VkiDocpX5v8A7Tv7Zc+ma74m0zRb5yYzb+VJY635fPlxyf8A&#10;LOsX4Mf8FArrT5LeDWPPuT/o8eb7xH/38/1kdfRrIMXPD+1R3/Uans/aH6f5pCM189+Bf2wfB3ii&#10;BDPqeiWEhSSQiTWov7+K9Xsvip4Tvh+68SaNJ8+z5NQjPP514lTC16X8SByOlOB2GBRgVjw+K9Gu&#10;f9VrVjJ/uXMZ/rU39vad/wBBO1/7/pXNyGZoVma7osOtWMtvKzqr/wBw1FL4t0S1H7zWrBP9+6jH&#10;9a86+If7QfhPwlpVxc/29olzJEkcnlf2vHH/AB4ropU6k5/uzSEGfmz/AMFE/Alr4N8W6JcW8k8h&#10;1C81SWTzZI/+ekf/AMcr49K7jxX0L+2B8aP+FteL4hH/AMe2n6hqHl+XefaI/wB5JH/8br56V9pr&#10;9xyynUp4OnTqH2eE/h/vAooor2DpPon9ii/ksPjD4ckT/n4vP/SKSv2T+GNybvwRp07dZPM/9GvX&#10;48/sL6O+qfGXw4iR+Z/pF5/yz8z/AJcpK/Y3wHYf2X4XsrTZ5fl+YMeXs/jPavybin/eD5bMv4h0&#10;tFFFfEHkBRRRQAUUUUAR/wANflf/AMFG/wDkJ/8AcHt//SySv1Q/hr8r/wDgo3/yE/8AuD2//pZJ&#10;X1PD3++I9LL/AOOfBdFFFfs59cInWvSvgJ/yUbSf9+4/9JpK81TrXpXwE/5KNpP+/cf+k0lc2L/g&#10;VDOp8B+5Hwlj834V+GI/XSLMf+S8dfGn/BQf4RT+INK+32iXEskmsW//AC3jH/LnJX2d8IOPhj4U&#10;/wCwRZ/+iI6zfjB4NtvF+i2tvNBFL/piSfvIPM6RyV+G4LF/UsX7Q+Mp1PZ1D+f1zmmV3fxH+Hd5&#10;4C/s77RBcRm48z/W2/l/6vy64cJX7vTqe0/eUz7P+IFFFFaGgUUU+OLzZNlAHS+AfD1x4j8T2VnH&#10;G8n2gSD92/8A0zkr9qP2UvAP/CGfDXSJHM++80jT8+bIknSInt/v1+dn7FXwik8R/ETwXeXFrJ9m&#10;uBeDzZdP8yP/AFVxX64+HtMi0TRNPsY0SNLeCOLCJs+6mP6V+X8U4/2lT6ufN5lX/wCXZ4Z+13/y&#10;KVt/2FI//SeSvxGPUV+3P7Xf/IpW3/YUj/8ASeSvxGPUV7HCv+71Dqyz+GNooor7g9ontv8AlpX7&#10;UfsHf8kl1j/sNyf+k9vX4r23/LSv2o/YO/5JLrH/AGG5P/Se3r4Tiz/c16ni5n/DPpavnz9qz4nW&#10;ngPwtayyXEEf/EwSP97FJJ1t5D/yzr3jUblbCwuJ36RRu9flt/wUM+Lv9q6xe6Db3X/Hvqlnc/ur&#10;/wD6cv8Ann/20r4XJcJ9dxfszx8JT9pUPkH4seKD4o8ea/d/u/Lk1S8lj8uP/npJXFnpUlzJ51xL&#10;I/8ArHkqMHNfuNOn7On7M+upi0UUVoaBRRRQAUUUUAFFFFABRRRQAlfQX7IHxATwF8VdBnkkgijj&#10;uLiX97HJJ/y7SR/8s6+fRy1bPh7UpNG1e3u45JIzGJD+7k8v+CuXGUPrFOpTMqkPaUz+gnwPrkPi&#10;Twjot/G6SfaLC3ucoOPnQGukxxXy5+xF8Uo/GngSGxnukMmnaXpcf7y78w/6uT/43X1JjpX4Di6H&#10;1avOkz4ipD2c7H55/wDBSn/jz0n/AK56p/7Tr8w2r9PP+ClP/HnpP/XPVP8A2nX5htX7Hw7/ALhT&#10;PqsB/AHUUUV9Kekex/swHPxS0U/7dx/6TSV+3vw848BeGP8AsGW//otK/C34B+IYPDfxB0q7unjj&#10;iie4J8yTy8f6PJX6u+Cf2tPCNh4M0K1fUtGWSCwt45N+txcfu/pX5nxTh6lSpT9mfP5lTqVKh9NU&#10;V4F/w2J4L/6Cmhf+D23o/wCGxPBf/QU0L/we29fEfUMR/wA+zxPY1D30Diq95fQ2FvJPM4SONN5J&#10;9K+ZvEf7c/hfSoLgwyaPdGP/AJ5a9GP/AGnXzN8bP2/p9Vs7y00nzLYyR3Efm2PiD/v3/q467sPk&#10;mMxE7ezOmnhKlQ9k/bB/ag0jwbposNPvLWW9j1CAyR3Nncf6swSGvyYvL2S/k8yTrXSeOfiHq3jz&#10;VLm6vr+/ufMkjkxdXklx/wAs/Lrk2OOK/WMoyynl1P2Z9JhKH1emFFFFe6dwinHNfZX7AHw2n1f4&#10;h6NqBSTy47y8j/dyR/8APnXyNpOjXGseb5Eckhj/AOecfmV+wv7EfwYXwJ4Vurm8tfKvY9UnlT7R&#10;Y+VLj7PHHXymf4z6vgzzcfU9nTPqPSbUWOm2kP8AzzhRPyGK8G/a6/5FK1/7Ckf/AKTyV9DV88/t&#10;df8AIpWv/YUj/wDSeSvynL/94pny9D+IfjD8SP8Akofij/sKXH/oySuerofiR/yUPxR/2FLj/wBG&#10;SVz1fvtP+GfbUwqez/1tQVPZ/wCtrQ1P2n/Yg/5J5qX/AGF5P/Se3r6Xr5o/Yg/5J5qX/YXk/wDS&#10;e3r6Xr+fsy/3up6nxGI/iCDpUc1zHbL87YoubhLWBpHPAr4a/a//AGrx4JYWWk33+k41C3k+xav5&#10;Usckfl/886WEwlTG1PZ0zGnT9pOx9yW91Hcx743Dp61P1r8pPhF+31qmjJHDqzXV15cEhJvvEcnX&#10;zP8AppHX1x8Ov23vDHii3t0ubjR9PlMdvn7Tr0Zz5nT/AJZ16GKyTG4beB1VMJUpn1EBS7a4PSfj&#10;L4R1mPfH4m0TH/TLVIJP610dv4u0S6H7jWdPkH/TO6jP9a8R05w0Zw8htYFGBWb/AG9p3/QTtf8A&#10;v+lRy+J9Htv9bq1jH/v3CD+tZ8gEuradHqmn3EDlwJI3j+Q+tfn/AP8ABRL4X2Oj+A9W1pJLvzLf&#10;T7OMebJH5f8Ax+f/AGyvsLxx8dfCnhPS7uU67osksUEsvlnU44z8lfnF+21+0nafEawudG0945Le&#10;6sLbJttU+0R5juPM/wBXX1WQ0MR9cp1KZ6WEp1PaHxJRRRX7OfXBXVfDyXytYk/69/8A2pHXK113&#10;wytftWuXMf8A07/+1I6zr/wzOZ+7vw2mGpeGLo8c3mP3f0SvhD9vf4X3f/CNyXcEFxL9o8SeZ/rI&#10;/wDnncV9+fDnTP7K0a5g24/f7/8AV+X/AMs4+1cZ8ePhjb+NvDkNq8Mcp+3/AGnBtPMP+rkr8NwG&#10;L+rYz2h8jh6ns6h+C5orqfH3gy78E6vHY3cE8Uklv9o/eweXXLY5r9yp1PaH14+tHRL86ZqlndJs&#10;/dTxyfvKzqK0LP1N/YX/AGktOm0Ox0HVru0tvs1hcS/urSfzD/pn4/8APSvvNNsiEKciv56fBfxC&#10;1LwTeyXFhd3dt+78v/RruSKv0b+CH7eVpdWyQaq9sJZb/wArzb7X/wDVx/u/+ekdfl2d5DU9p9Yw&#10;583i8J7/ALSmfoDg0leeeFPjj4R8T2cU8fiLRUMkfmbI9TjkNdfF4j0mb/V6rZP/ALlwh/rXwc4T&#10;hueHyGrj3pcCsqTxHpMX39Vso/8At4T+tc34g+MPhXw/A0lx4i0UAdpdTjjpQhOeiA664njsrWWZ&#10;z+7jTeTXxx+1v+0zpXhzw94q0W1v7WW+i+x/u5bO4/56RyVy/wC0d+3HYafY3mmaPPbTTeXeW5ls&#10;dfxz/wAsz+7jr85/iD8StW8d67qN/d393L9sEfmRXN3JL/q44x/7Tr7jJcgnUn9YxGx7eEwnP+8q&#10;GJ4s1iTxJ4k1bUn2f6ReS3P7v/ppJWFRRX6wkfRD6KK1dB0afWbuSOCCSUiPfiOPzKks+1v+CdHw&#10;3uJPH2ja28b/AGe3v7yN5N6H/ly/+2V+qtvD5UCJ/cr50/ZA+EMfw/8ACt0Z4EiuRqbyp5lh9nkx&#10;9njj/pX0hX4VnWL+u4x1D43F1PaVD5t/bc/5JH4g/wCvez/9LY6/GHxP/wAjLq3/AF+S/wDoyv2e&#10;/bc/5JH4g/697P8A9LY6/GHxP/yMurf9fkv/AKMr7zhb/dz18t/hmVRRRX3J7Zq6D/x9yf8AXM1+&#10;5/7MH/Ih33/YTk/9Fx1+GGg/8fcn/XM1+5/7MH/Ih33/AGE5P/RcdfnvFv8ADpnh5mevha8o/aF+&#10;G8fxG8CarYDz/NmS3j/dPGn+ruI5P+Wn0r1oEVFcQpcpskXINfmlOfs58583D3D8B/jl8Obv4deO&#10;dVguoJIo5dQvI4zJJHJ5nlyf9M683PSv1E/bx/Z6i1nTxrFha/vbaLVL2T7PpfmH/lnJ/rK/MbVt&#10;MuNHuPIuEkik8vzP3sfl1+4ZRj6eNw/tGfZYSv7SmU6KKK907gooooAKKKKAP1S/4Juf8i1L/wBh&#10;y4/9Io6+9B0NfBf/AATc/wCRal/7Dlx/6RR196Doa/Cs7/3yofGYv+KfN37aHgM+MvhPr8CCHzJI&#10;LOP99I//AD+R+lfjL4u0yTRfEmq2D+X/AKPeS237v/Yev6CfGnh238TaDc2E8cciyGMfvI9/8Y7V&#10;+QX7Y/wFvvA/i+81SysbiW2vdQ1C5cw6Z5cccfmf/bK+p4Wx/s/9nqHp5bX/AOXZ8sUUUV+mn0I0&#10;811vhj4la74Xki+yX3leXcfaP+PeOSuRxRWVSn7T+IZn0roH7a3jTRbOKBNduxs/556fZ/8AxuqX&#10;i39sPxp4kt5Y31q4/eR/8tNPs/8A43XzyrGhmNcP9m4P+J7Mx9hTNvX/ABPf+I7ySe+n82QySSf6&#10;tI/9Z1rFoor0jpCiirdjYz30nlwQSSyf9M4/MoA9M/Z48KHxT8StBtz5fz6xp8X7x/8AnpJX7bfC&#10;XwrF4M8B6XpSon7jzB+7ff1ld+v418AfsG/s6zy6hFrmp2rwmCTS72IXOmf6z/WSf6yv0ySKO1iC&#10;IAiCvyDibGfWMR7OmfLY+v7SdjzP48+NV8G+A9WvB5v7pIJf3caP1uI06H61+On7U3xAuPHHxa16&#10;R3kNu8lvKPMjSP8A5do46+8/+Cg/xij0rwZq+k2c/l3NxYWcsflX/lyf8fn/ADz/AO2dflrrWqT6&#10;vqUt3cSSSyyf89JPMr6HhnAezp/WKh25bh9PaGbRRRX3x7gJwM16V8Lfg7qXxNvZEs57CLy5LeP/&#10;AEmSSP8A1n/XOOvPLK1kuriOCP8A1klfqH/wT9+CdnDoV9qepWMcpuLbS7mP7TYY/wCWcleHm+P+&#10;pYf2pw4uv9XgfMv/AAwp4h/5+9B/8DLj/wCN0f8ADCniH/n70H/wMuP/AI3X67/8IJof/QI0/wD8&#10;BI/8KP8AhBND/wCgRp//AICR/wCFfn3+suIPE/tOofkR/wAMKeIf+fvQf/Ay4/8AjdH/AAwp4h/5&#10;+9B/8DLj/wCN1+u//CCaH/0CNP8A/ASP/Cj/AIQTQ/8AoEaf/wCAkf8AhR/rLiA/tOofkR/wwn4h&#10;/wCfvQf/AAMuP/jdV739h7xDa2cs/wBr0H93/wBPlx/8br9f/wDhBND/AOgRp/8A4CR/4VW1H4f6&#10;LdWkkf8AZNhz/wBOkdaf6zYgP7TqH4B+NfB934M1y5sLuSCSSO4lt8W0n/POSucxtr7K/bw+Dv8A&#10;wjPiOG/s7Xy4rm81S5k+zWHlj/WR18byDAFfpWAxH13D+0PoKFT2kPaCUUUV3nSfUf7GXxTu/DHx&#10;GsrczzmK91PT45PLjj/56f8A2yv2M8P6oNX0a3vRvHmDOJK/n6+HHiO48L+MNJu45JI/L1C3l/dy&#10;eX/q5K/aX9lD4kQeN/hRoZe4jlvmjuJJB9r8yT/j4kr8v4pwmv1g+bzKn/y8Pzt/4KJ/8lI03/sB&#10;2/8A6UXFfII6mvr7/gon/wAlI03/ALAdv/6UXFfII6mvucp/3OmevhP4YtFFFeudp9Jfsdf8lS8H&#10;/wDb7/6TXFfs34R/5FXRf+vKD/0WK/GT9jr/AJKl4P8A+33/ANJriv2b8I/8irov/XlB/wCixX5L&#10;xT/vKPlsy/iE2s6dHqVpHG/QOHr8Yv2vPhNH4M8c2yW8cEUf9jx3H7uSST/lpJX7YjkV8S/tm/Bi&#10;316w1zUoLWPzLbw5cCPy7DzP9X9okrhyHGfVsQZ4Cp7OofklRV3V9MuNHv5LWeOSKSP/AJ6R+XVK&#10;v2g+tCiiigDuPhJ4b/4Sfxzotp+7/eajZxfvH/56SV+2X7OHga38E/DDRrZIkjkiSeL93I8g5uJH&#10;7/WvzR/YZ+Ez+K/GUGqSwvJFZX+l3PNp5gH7yT/43X696TYR6ZYJbRIkccYx+7TyxX5VxTi/aVPq&#10;581mVT957MvV8P8A/BRL/kU7b/sOW/8A6TSV9wV8P/8ABRL/AJFO2/7Dlv8A+k0lfP5L/vtM87Cf&#10;xD8mqKKK/dT7Yan3hXpfwE/5KT4c/wCwxZf+jK80T7wr0v4Cf8lJ8Of9hiy/9GVzYj+BUM6nwH7W&#10;fs9f8idff9f7/wDoEdenP9xvpXmP7PX/ACJ19/1/v/6BHXpz/cb6V/P+L/j1D4ep8Z+e3/BSj/kW&#10;ov8AsOW//pFJX5iydq/Tr/gpR/yLUX/Yct//AEikr8xZO1fr/D3+4H1WA/gBRRRX1R6QVsx+LNVi&#10;j2R3eB/1zjrGop3Hc2f+Ex1r/n8H/fuOj/hMda/5/B/37jrGorL2dMy9mbP/AAmOtf8AP4P+/cdH&#10;/CY61/z+D/v3HWNRR7OmHszZ/wCEx1r/AJ/B/wB+46P+Ex1r/n8H/fuOsaij2dMPZm0PGGsn/l8H&#10;/fuOv0I/4Jra1fal8S50uJ/Nj/4Rl3+5/wBNbevzcQ4r9Ev+CY//ACVKX/sVZP8A0fZ185xBCmsu&#10;qHDj/wDdz9MpJAibu1fGv7bn7RDeB/DtzpVo93HNe2WqWxaO3jkjOI44/wDlp/11r6J+MnxAg+H3&#10;gzUtSkEf+jRxv+8ufI/1knl9fxr8af2lvjHffEvxpqObq4+y2+oXnlxf2h9oj8uST/7XXwWQZZ9d&#10;r+0q/wAM8PA0PaVDynxF4iu/Eer3F/dyeZLcbPMOysyKV4pPMSoaK/ZbH1Z0Fl4x1nS/+PS88r/t&#10;nHXe6T+0f4x0v/V6s/8ArPM/49Lf/wCN15HzRuPrXLUw9Op/Epi9nTPpTSP22vGmmRbP7cu//BfZ&#10;/wDxutX/AIb18b/9B28/8FdnXyvvNG81zf2Zg/8An2Z+wpn0dqX7aXjO/k8z+3rv/wAF9n/8brzP&#10;xb8Z/Evi44u9TeWPy/L/AOPeOOvPOaOa1p4TD0/4dMKeHp0yWWV7mV3fmR6ZRRXadAygUY5rpfB/&#10;g3U/FuoSQWNpd3P7vzP9Gt5JKzqVPZkH21/wTj+Gx/4TbStek8jNvqF5Hw7+Z/x5/wD2yv1GSMRr&#10;tXoK+fv2UvgpF8MPDl0skMf2kX7zJJJYfZ5cfZ44/wChr6DXvX4dnOL+u4x1T4zF1PaVCSiiivEO&#10;UKKKKACiiigCP+Gvyv8A+Cjf/IT/AO4Pb/8ApZJX6ofw1+V//BRv/kJ/9we3/wDSySvqeHv98R6W&#10;X/xz4Looor9nPrhE616V8BP+SjaT/v3H/pNJXmqda9K+An/JRtJ/37j/ANJpK5sX/AqGdT4D9zPh&#10;B/yTTwn/ANgiy/8ASeOusubdLlCjjIrk/hB/yTTwn/2CLL/0njrsT1r+e5/GfB1D8yP28vgvBYaB&#10;oF/aR28X2Oz1C4k/0iT/AJ5x1+dxr9yf2qfhxF4u+G2q7II5JbfStQMY+yeZjMdfi5478NyeE/Fd&#10;9pM0ckctt5f+sj8r/lnv/wBX+Nfr3DWM+sYf2Z9TgantKZzdFFFfXnriIOa6DwXpJ1nxLpVoPLHm&#10;XlvH+895KwVGBXvX7J3w3n8Y/EfRpTBJJa22p6eZCbTzI/3klcuMqLDU/asyqT9nA/Sj9j74TWvh&#10;34e+EdREEIubY3Y82Kdz/wAtbiPvX1HnpXN+CfD0HhXwzZ6bbpHHHB5i4jTYPvk9K6PPFfgOLr/W&#10;K9Soz4ipP2k7nzr+13/yKVt/2FI//SeSvxGPUV+3P7Xf/IpW3/YUj/8ASeSvxGPUV+ocK/7vUPos&#10;s/hjaKKK+4PaJ7b/AJaV+1H7B3/JJdY/7Dcn/pPb1+K9t/y0r9qP2Dv+SS6x/wBhuT/0nt6+E4s/&#10;3Nep4uZ/wz0r46eL/wDhEPh/rd3GJN8el3ko8tUP+rj96/Ez46+Mrjxv8TtZ1OaR5DP9nP72NI+l&#10;vGlfo/8At/fGSPw94bGkwTp5l7Z6pb/u7/yz/q44/wD2pX5R39zJe3Ek8kjyyyd5KnhbCezp/WBZ&#10;bT/d+0K1FFFfentjlbAr0T4WfB3UvijfeTZz2cX+jyXGLmSSP/lp5f8AyzjridEsJNU1OOCNJJPM&#10;/wCmfmV+mv8AwT4+Clouj2OtanYRyx3FheRf6TYf9Pv/AD0/7Z14Wb4/6lh/anDi6/s6Z81f8MKe&#10;If8An70H/wADLj/43R/wwp4h/wCfvQf/AAMuP/jdfrv/AMIJof8A0CNP/wDASP8Awo/4QTQ/+gRp&#10;/wD4CR/4V+f/AOsuIPE/tOofkR/wwp4h/wCfvQf/AAMuP/jdH/DCniH/AJ+9B/8AAy4/+N1+u/8A&#10;wgmh/wDQI0//AMBI/wDCj/hBND/6BGn/APgJH/hR/rLiA/tOofkR/wAMJ+If+fvQf/Ay4/8AjdV7&#10;39h7xDa2cs/2vQf3cfmf8flx/wDG6/X/AP4QTQ/+gRp//gJH/hVXUvAOi3VhcxHSbD95G4/49I60&#10;/wBZsQH9p1D8CfH3g648C+JL7SbiSCWS38r/AI9pMx/vI/Mrl1+9zX2n/wAFAPhD/wAIv4o1HWrS&#10;08uO41Czt/3en+X/AMuf/PT/ALZ18WsNtfpeAxH13D06h9BQqe0p+0Ciiiu86j7R/YK+LU+g+LoN&#10;J3z+Xeahpdv+7jj/AOekkf8A7Ur9brSeO6i3oeK/AX4JeMpPCXxB0G7Wd4o01Szl/wCPjy/9XJX7&#10;Lfs0/FG3+I/hS5uvPjllGoSW4xefaD/qkk6/jX5RxNg+Sp9YhsfNZlQ/ee0Pl7/gpT/x56T/ANc9&#10;U/8AadfmG1fp5/wUp/489J/656p/7Tr8w2r7Hh3/AHCmelgP4A6iiivpT0h1tdSWsnmR/wCsrXi8&#10;W6tFHsS7/wDIcdYdFZ+zINz/AITHWv8An8H/AH7jo/4THWv+fwf9+46xqKPZ0xezNG48Q31z/rJ8&#10;/wDbNKoyyvKfnNMorQ0CiiigBAD0qS2tXup/Lj61JbW1xdyeXBBJLJ/0zjr6g/Zt/ZP1nxrr9lca&#10;pZX9hbC4uIpPtWiSSR/8e9cOIxlPDU/aVDnqVKdM9C/ZI/ZWj8XaJqN/fx2FyJLezuY/9MuI/wDW&#10;RyV+pulaPb6PbvDAnloX34Fcd8Lfhnpnw98KabYQWlp5sVnb28kkNmkHmeXHjoK7/dgc1+J5ljqm&#10;NqXPkMRX+sTFr55/a5/5FG1/7Ckf/pPJX0NXzz+1z/yKNr/2FI//AEnkrmwH+8UyKH8Q/GH4kf8A&#10;JQ/FH/YUuP8A0ZJXPV0PxI/5KH4o/wCwpcf+jJK56v3+n/DPtqYVPZ/62oKns/8AW1oan7T/ALEH&#10;/JPNS/7C8n/pPb19L180fsQf8k81L/sLyf8ApPb19A6zrEWkCLzWj+f1k8uv5/zH/e6nqfEYj+Ie&#10;PftNfGVPhj4H1WdDdxyRW9vIJIY434kuPL/5aV+NPxd+IF98QfGmq391cPLHJqFxcx+ZHHH/AKyT&#10;/pnX0B+2R+0VdePNWNjZ3U8Vnc6fbpL9m1PzIz/pEklfJUsvmv5j/fr9RyHLPqWH9pU/iH0GAoez&#10;pjK1dO8Talpf/HpcCL/tmlZVFfYHrs9N0D4+eLNBj2R6tJF+7x/x52//AMbr0HSP21vGmmf8xq7/&#10;APBfZ/8AxuvnDBHejcRXBUwGHqfxKZy+wpn1TH+3p43EeP7du/8AwV2dZur/ALbfjTVI9n9uXf8A&#10;4L7P/wCN180bzRvNZ/2bhP8An2P2FM9K8WfHbxT4taXz9Wkljk8ziW3t4/8AWV59d3899L5lxJ5k&#10;nrVeiu2nTp0/4ZpCn7MKKKK1NBF45r6C/ZR+HP8AwnHi25T9x/yC5JP3skkf/LxHXh+i6Nd6zqdv&#10;aWkE9zJLJHHiKPzP9ZX6i/sG/s9voOh2Wu6laiOWewuLYxXOmeXj/TM/6z/tnXz2dYyngsOebi8R&#10;7OmfdltbJax7E6UXNsl1HsfpU1FfiB8ifmP+3j+zhBZtJ4isLeziNlpdvH++nuDJ/wAfEn/xyvz5&#10;urWSC7kgf/WxvsNfv58WPhnp/wARvDl7Y3cNvL50cSfvrT7R/q5PMHFfkn+1F+zHqvgDxJeahp1l&#10;fXVjc3moS5tdIkjijjjkr9S4ezf2lP6tU3PpMBi7/u6h8y0VJNbSWsnlzRvHIP4JBUdffHuBViyv&#10;57CWN4HMZjfzBiq9FAHpXhP47eKfC7EQarJDH5fl/Jb27/8AtOvUNN/bm8b2Efl/27d/+C+z/wDj&#10;dfMfNLXDUwGHqfxKZzToU6h9QX37cvjS68v/AInl5/4L7OvNvFP7RfizxPHsuNWeX935f7yzt/8A&#10;43XlG4mjBPeingMPT/h0w9hTL2paxd6pP5l0/myff+5VKiiu46Qoop8UTyn92jyf7lADooC8sadC&#10;9fZn7Ev7OMfjvVRf38VjdW8ul3EnlSXFxH/y8Rx/8s687+BP7L2ueO9Q0q9ubK/tbYavHbymbSJJ&#10;I/L/AHfP/kSv1c+BHwX0z4V+F7G3itbT7VFHKjyRaelvJ+8k8znFfDZ/m9PD0/ZUnqeJjsX7P93T&#10;PU9PsLfTLfy7dPLj+/Vyiivyg+aPmr9tz/kkfiD/AK97P/0tjr8YfE//ACMurf8AX5L/AOjK/Z79&#10;tz/kkfiD/r3s/wD0tjr8YfE//Iy6t/1+S/8Aoyv1fhb/AHc+ly3+GZVFFFfcntmroP8Ax9yf9czX&#10;7n/swf8AIh33/YTk/wDRcdfhhoP/AB9yf9czX7n/ALMH/Ih33/YTk/8ARcdfnvFv8OmeHmZ7JRRR&#10;X5ifNnG/ETwrb+LvC2q2M0SyiSzuIQJJHjx5keO1flF+2r8BE+Hurf2nZpaQ29tplv5kcdxJJJ+8&#10;uJI/+WlfsTKoePa3Ir5y/a2+Cdn8RvAOriC1g+0tBbxxyJYfaJOLgPxX0eS4/wCpYhM7sJX9nM/E&#10;c0V1PxC8HXfgnxXq2mzwTxx295cW0Zlt/L8zy5K5bHNftNOp7U+vH0UUVoWFFFFAH6pf8E3P+Ral&#10;/wCw5cf+kUdfeg6Gvgv/AIJuf8i1L/2HLj/0ijr70HQ1+FZ3/vlQ+Mxf8UaBivH/AI7/AAV034me&#10;GL2CezhmuPsd5FGZJ5Iv9ZH/ANM69hpCcV49OpUoVPaUzjhPkPxA+Of7MN/8PtU1qeCTTIbKz+z/&#10;ALuK4uJD+88v/npH/wBNK+fZIfLnkjk/5ZyeXX9D3ifwhaeI7O4jneYLPsz5Z6Yr42+PP7GWk+I3&#10;vbuFPEt1L/pkn+jeXJ/rP+2dfpeWcTe0/d4k9/D4/wD5+H5TYOaXbmvoXx1+ynrXhy8lSw8N+Kbm&#10;KOSP/WafJJ/yz/6515be/CfxZaf8ytr33P8Alpp8n/xuvtKeLw9X+GevTqQqHGUVuy/D7xRF/rPD&#10;Wrx/9uElEfgPxRN/q/D2rSf9ucldXtKZr7Qwtp9aNvvzXb6d8IvFOoR/8ivr3/bPT5P/AI3Xr/w3&#10;/ZJ1LxNqEaan4e8WW0XmSR/u7KSP/ln/ANc65amMw9L+KZVK8KZ87aZZPqd7bwR7PMkkjjHmGvtj&#10;9k79kOXxXKNT1dNMure4064Hl/bLiKTzBcYr6Z/Z+/ZH0bwbDbzsfEMUuLOQG68vH7v/ALZ19a6N&#10;o8GjWUdvA8nlp/fNfBZvxF7T93hzxMXjv+XdM574aeAbHwJ4csrC0t0hEVnb23ySvJny0x/HXRa1&#10;ffYLVJP9sVog5rhfilpr6rpEUUcM0p+0JJiJMnhJK/Pv4k/fPG3Px+/a/wDipP488ZW3zz+UdLjj&#10;/exxx/8ALxJJXzqygDrX2lqX7Eg1C48x9K8Yf+A//wBz1S/4YWH/AECfGH/gP/8Ac9ftWHzDBYen&#10;7O59XCvTp0z462ijaK+xf+GFh/0CfGH/AID/AP3PRH+wrF5n/IK8Yf8AgP8A/c9dX9r4Lua/W4Hz&#10;18GfCT+LfHOnWn7v955n+sk/6ZyV+3HwE8I2/hP4aeHY44likbSLNZPLkeQEpH7/AFr5F/Zd/ZNt&#10;/AnjfTr97XxLbG3uLj/j+j8uP/j38v8A5519+adbCy0+3g/55xon5V+c8Q4+nians6R4ePxHtC9R&#10;RRXxp5AUUUUAFFFFAHyd+3D8MoPEvw91G/McHnWWl6pcJJLJJ/zyr8cdQ0+TTb2S3kKeZH/zzr+h&#10;H4geH4vEvhbUrJvPAns7iH/R/v8AzoRX5vfFn9iq31rxxq13FY+LJfM8v/VW/wC7/wBXH/0zr9E4&#10;dzOnhqfsqp7eAxHJ+7mfA20UbRX2L/wwsP8AoE+MP/Af/wC56P8AhhYf9Anxh/4D/wD3PX2n9r4L&#10;uex9bgfH1tJ5U0cn9yv0K/4J3/F17a9XSbh55Y7bSLiURxxx/wDP5HXmx/YVH/QJ8Yf+A/8A9z16&#10;D8Jf2TH8G6xJPHpXiX95byR/6Tb/APTSP/pnXj5njMFjcP7O5zV506lM82/4KJf8lI03/sB2/wD6&#10;U3FfIJWv07/ai/ZhHxL8UW1/JY+IZfL0+O2/0G3/AHf+skk/55/9NK8K/wCGFR/0CfGH/gP/APc9&#10;PLM0w1PB06dRhQr06dM+Otoo2ivsX/hhYf8AQJ8Yf+A//wBz0f8ADCsX/QK8Yf8AgP8A/c9et/a+&#10;C7nT9bgcZ+x0f+Lo+EP+3z/0muK/Zrwj/wAitov/AF5Qf+ixX59/s+/spDwR400G/wDsPiWP7P8A&#10;aP8Aj5t/3f7yOT/pnX6GaHB9k0LToP8AnnBGnzeyCvzTiLEU8RiL0z5/Hz9pUNM9K4r4jeGYPEHh&#10;bWreSJJRc2E9v+8kfvG9dtVe4iE8Eif30r5WEvZu55h+Ff7VvgP/AIQn4wa9HGLeK2jkt44445JJ&#10;P+XeOvE8ZPWv1x/a7/Zqt/iXNJcGDXbmWXULeX/iWx+Z/q7fy/8AnnXyn/wwqOv9k+MP/Af/AO56&#10;/Y8BneHqYen7U+qoYun7M+O9gxir+i2H9qapHb/89K+tT+wqM/8AIJ8Yf+A//wBz11/wv/Yqt9K8&#10;WWVxJpviyIR+Z/rbf/pn/wBc67p5vg/Z7nTUxdM+lf2B/hjB4R8GPfPHD5t9p+l3AMUj8fupP/jl&#10;fXZHFc18PdDTw34P0WxTz/8AR7C3tv8ASPv/ACJjmumr8XxmI+sYidQ+RqT9rP2gEV8P/wDBRL/k&#10;U7b/ALDlv/6TyV9vg5r5r/aw+E4+JWgw2xh1KU/2hHcYsk5/495I/wDnnXVldSnSxlOdQ0w75Kh+&#10;J+0UbRX2L/wwsP8AoE+MP/Af/wC56P8AhhYf9Anxh/4D/wD3PX7H/a+C7n1X1uB8dIM16R8AuPiT&#10;4cH/AFGLL/0ZXvv/AAwqMf8AIJ8Yf+A//wBz12Hwu/Yz/wCEd8YaTf8A9m+KYvs+oW8n+k2/7v8A&#10;dyf9c65q+b4P2ZlUxdP2Z+gH7PX/ACJ97/1/v/6Ljr05/uN9K4n4T6GPDmh3Vpsnj33TSYuOvKJ/&#10;hXbt901+L1v4jPlanxn56/8ABSn/AJFuP/sOW/8A6RSV+YpUbRX7J/th/BgfE/Rorb7Lq1yf7Qgu&#10;cacnP/HvJH/zzr4x/wCGFR/0CvGH/gP/APc9fpmQ5hh8Pg/Z1D6HCV6dOmfHW0UbRX2L/wAMLD/o&#10;E+MP/Af/AO56P+GFh/0CfGH/AID/AP3PX0v9r4Lud31uB8dbRRtFfYv/AAwsP+gT4w/8B/8A7no/&#10;4YWH/QJ8Yf8AgP8A/c9H9r4LuH1uB8dbRRtFfYv/AAwsP+gT4w/8B/8A7no/4YWH/QJ8Yf8AgP8A&#10;/c9H9r4LuH1uB8dbRRtFfYv/AAwsP+gT4w/8B/8A7no/4YWH/QJ8Yf8AgP8A/c9H9r4LuH1uB8db&#10;RRtFfYv/AAwsP+gT4w/8B/8A7no/4YWH/QJ8Yf8AgP8A/c9H9r4LuH1uB8dMoHev0Q/4JkNj4py/&#10;9irJ/wCj7OvNP+GFP+oT4x/8B/8A7nr62/Y3+AZ+FfjN79bXWbY/2IbLGpR7Iz89vwPkHP7uvnc8&#10;zPD4nB1KVM4cXXhUpnvXxy+GEXxK8Galpjxwy/aY4kPmyyR/6uTzP4K/K749/siav4K1S9v7efSI&#10;rbzLyXyo7i4k/dx/9s6/aFcVl61okGsW8iSu6Axun7s9jXxGWZtUy56bHkUMXPDn87Wp2MmmXkkE&#10;hTzI/wDnnVECv3A+I37M2heKbbUc3OsyG4KD/RpI/wDpn/0zr5D+KP7Cun+ZcXFpa+LbmT/SJP3c&#10;fmf+29foWE4jw+I/iHuU8fTqH597aUqTXvvij9lvXtHuJI7Tw14plHmf8tNPk/8AjdefXvwc8WWv&#10;/Mra9/q/+gfJ/wDG6+hp4vD1Tu9pTOEoroZPhz4sif8A5FrWv/BfJUX/AAg/iT/oXtT/APASSur2&#10;lM09oYdFdCPh94ol+54a1f8A8F8la2m/CHxZf/8AMra9/wBs9Pk/+N0vb0xc5xGzHekDAV7x4O/Z&#10;g17XriJLvw34pijkkj/1enyf/G6+pPhB+w1pkUcc93B4stpJLeT/AFsccf8Ay0/6968jEZvh8Nuc&#10;9TF06Z8KeAfAN3491i2tLV7eIyXFvF/pDuP9ZJX6V/snfsf2HhqytdS1azsLq5ltLiJ5LW8uP+fi&#10;vo34XfA3S/BGnWwtrnURIkduP9JaM8x9P+WdesxxCOPYnSvz3NuIamJ/d0zw6+O9p/DFtrZLWPYn&#10;SpqKK+NPICiiigAooooAKKKKAGMPlr8rv+Cjf/IUP/YHt/8A0skr9UvSviL9rj9nkfEy9Li112X/&#10;AIl9vbf8S2P/AKeJJP8AnnX0GQ16eGxiqVDuwlT2dQ/JbaKNor7F/wCGFh/0CfGH/gP/APc9H/DC&#10;w/6BPjD/AMB//uev1j+18F3PpfrcD462816T8Axj4i6T/v3H/pNJXvn/AAwqP+gT4x/8B/8A7nrt&#10;Phd+xmPDviyyvP7N8Ux+X5n/AB82/wD0z/651zV83wdSnU1Mp4un7M/R34Q/8kz8J/8AYIsv/SeO&#10;uwauc8BaWNG8G6DY7ZENtp9vbYk+/wDJGBzXRtX4lP4z5ExvE+mx6loWpW7pnzIJI/zSvx2/bo+G&#10;KeFfijrWr28dvHFPcWdviN5DJ/x5R/8Axuv2gkbj2r5e/a1+BVv8UdHiikTVpD/aEdzt05Of+PeS&#10;P/nn9K+iyLH/AFLEHdhK/s6h+Lm0UbRX2L/wwsP+gT4w/wDAf/7no/4YWH/QJ8Yf+A//ANz1+qf2&#10;vgu59L9bgfH9rEZ5wg6mv08/4J2/CGCLTL/Vp0gkl8rS7mMiSTj/AFkleO+Ev2H4rXXLaSTTvGEX&#10;+s/1tv8A9M/+vev0i+CngiPwV4J02xjN0RHp9nD/AKV9/wDdx4r5TPs3p1cP7Kkebj8X+79nTPR6&#10;KKK/Mj54+cv2u+PCdt/2FI//AEnkr8RwM1+8vx68FDxloUNvsupP9LSTFsmTxHIK/Nz/AIYUj/6B&#10;PjD/AMB//uev0nh3H4fDUH7Q+hwNenTpnx1tFG0V9i/8MLD/AKBPjD/wH/8Auej/AIYWH/QJ8Yf+&#10;A/8A9z19f/a+C7npfW4HyFbj759q/ZD9jXVP7L+B+vT/AD/u9bkP7v8A6529fGlt+w1FEf8AkFeM&#10;P/Af/wC56+1PAvwqfw38Fde0VLXUv9I1D7R5Usf73/l3/wCmf/TOvlM/xmHxtOnTpHmY+vTqUz89&#10;f21fiTP4z+INxZ+ZP5en6pqkWJY0j/5aR/8AxuvmcrivuDxj+xUNY8Wa1fSaV4sH2i8uLn93b/u/&#10;3kn/AFzrF/4YVx/zCfGP/gP/APc9e7hMwweGw9Onc7qdenTpnx1tFG0V9i/8MLD/AKBPjD/wH/8A&#10;uej/AIYWH/QJ8Yf+A/8A9z13f2vgu5r9bgePfsxeCv8AhOfifotj+7/ePcD95JJH0tpHr9j/ANn3&#10;wXF4I+GmjWaoivCk8eY5HkBzcSP3+tfN/wCyN+zBB8NPFOn6ksGu201vd3Ev+nR+XH+8t/L/AOed&#10;fb0UYjj2dq/NOIcz+u1PZ09j57HV/aVCeiiivkjzQooooAKKKKAPlb9s/wCFsHj/AMK23yQGX+1Y&#10;JMyyPH0gkHavxnuLSS1k8uQ1/RH4k0iPWrKOJ/Mwsm/93X5i/Ej9iW3v9ct5I9N8WS4t/wDllb/9&#10;NJP+mdfoPDuZ08NT9nVPcwGI5P3cz4P2ijaK+xf+GFh/0CfGH/gP/wDc9H/DCw/6BPjD/wAB/wD7&#10;nr7f+18F3PX+twPkPT7h7S9t50/5ZSJJX6B/8E8fixOviHTtBnknkjuNRvJfL2Rj/lz/APtdecD9&#10;hX/qE+MCP+vf/wC569K+BX7KT+BPGmnX6ab4l/0eST/j9t/3f+r8v/nnXj5njMHjcPUp3OWvXp1K&#10;Z0//AAUll83S9Fk/56W+q/8AtOvzJIGB61+v37THwOHxH8IeHbR7XWZfs2n3EX+gx9PMjj/6Z/8A&#10;TOvkYfsKj/oE+MP/AAH/APueubJcww2Hwfs6hnhK9OnTPjraKNor7F/4YWH/AECfGH/gP/8Ac9H/&#10;AAwsP+gT4w/8B/8A7nr6H+18F3O763A+Otoo2ivsX/hhYf8AQJ8Yf+A//wBz0f8ADCw/6BPjD/wH&#10;/wDuej+18F3D63A+OcCjAr7F/wCGFP8AqE+Mf/Af/wC56ltv2EI5JI45NJ8Yf+A//wBz1n/a+D7h&#10;9bgfG2AO9GR619z23/BPzT/+Wlj40/79/wD3PXc+Ev2C9JtZI/Mg8Wxf6v8A1scf/wAj1lPP8FT6&#10;mX16mfnFXo3gn4Ha14yuLb7Pd2EUcl5Hb/6RJJ/8br9V/h5+yVoGgx/67xBF+7kj/emP/np/1zr3&#10;vSfAen6KP3Mt39/zP3joefyr57F8VU/+XdM4amZ/8+z4A+Af7A8E0EV5rtvpF+ZLeT/U394P+Wlf&#10;ffg34eaT4QtTHY2a2o37/wDWySf+hmurji8qPZ2p5FfB4vMsRjf4h5FSvOoPooorzTmIx0r56/a7&#10;H/FI2v8A2FI//SeSvoX+GvJPj34KHjHQ4bbZdSH7XHJi2TJ4jkrswk+Suma0/jPw4+I4/wCLheKP&#10;+wpcf+jJK57YMYr7a8WfsSDVPFetXf8AZPi3FxeXEn7u3/d/6z/rnWSP2FRn/kE+MP8AwH/+56/Z&#10;4Zvg/Z7n1tPFUz45wKsWQxJX17/wwp/1CfGP/gP/APc9Wbb9hqOKT/kE+MP/AAH/APuen/a+D7j+&#10;twPuH9h//knmpD/qLyf+k9vXu/iTQ49aNv5iIfL3nl8dq87/AGbPAg8CeE7qz8m6jMl/JcYvU/e8&#10;xx17J1yK/GsdUX1ipUpnyNT4z8mv2hv2Kb/RZPt+mvpFrHHZx9by4/56f9c6+OfEfh248MahJaXU&#10;iSSRySR/u/8ApnX9EV7Zx30WyQuB/sHFeN/Er9nrRvFtlcebc6qZJI7gf6M8Y5k/7Z19ZgOJqlNe&#10;zxB69DMvZ/xD8JiwNLsz3r9FviX+wjpc15JJbw+LJR5kf+qjj/55/wDXvXz342/ZJ1bQpJPsHh/x&#10;Zcxx+Z/rLOST/wBp19xQzfDYg9eni6dQ+bNho2GvRdS+Cfimwk48LeIv+2mnyf8AxusG5+GviyJ8&#10;f8IvrWP+wfJXqfWIHTz0zlqK6CTwH4lh/wBZ4e1aP/tykpYvh94nl/1fhvV5P+3CStfaUxmBso2G&#10;u0074T+KdQ/5lbXj/wBc7CT/AON113hz9nTxLrNxGk/hfxKIv+menyf/ABusqmIp0hc9M8eZQtbv&#10;hfwnd+KLyS3tJII5PL8z97X2n8KP2HLa5uLO51Cy8WWsnmW8pzB5eP8AyXr7j+FP7PejeDNKt44b&#10;nVQRHJGRcvGf+Wn/AFzr5nH8RYfD/wAM82vjqdM+R/2bv2Jjp3iWW/1qLSbv7Nd2csYhvLj/AJ6S&#10;V+h/hfQLTw1pMFhaxeVDGXxGXL4+f1rWigjh+6MVJtBr8wx+YV8wqe0qnz1evOqSUUUV5pzCDpXn&#10;XxQ+E+jfEXR7m3vrNLp5Le4i/eXEkf8ArEx/yzr0QmjOaqFSdN89MZ+V3x8/Ybk0qTXtT0iPSbWN&#10;Ps/l+ZeXEn/PP/pnXxR4t8J3fg7VJLS7kgkljkkj/wBHP/POv6Hbizju4pEYth+teOfFP9n3SPGW&#10;n3Pm3OqmSSO4/wCPV4x/rP8AtnX3OA4mqU/3eIPaoY/2f8Q/CY0uz0NfoD8Vf2FtP+0SSWll4suv&#10;3kf+qj8z/ln/ANe9fNHiD9mrxDpcn+j+F/FP+r8z95p8n/xuvvcPmmGxOx7FPF06h4rRXZ6l8JvF&#10;lhJ5f/CLa9/200+T/wCN1ky+AvFEX+s8NavH/wBw+SvU9pTOn2hhUVux+A/Es33PD2rSf9uclaVl&#10;8K/Ft1J/yK2tH/rnp8n/AMbo9pTD2hxxFGB617T4X/Zv8Q67cRpP4X8TRRySR/6vT5P/AI3X0T8O&#10;P2FbO6k06e8sfGFtJ+88z935f/PT/p3rzK+Z4fDfxDmqYinTPiTQNBn8RajBZwSRxySSRx/vP+ml&#10;fY37Ov7Elx4p8q/1b+ybq3ks5P8Al8uI/wB55n/XOvuj4P8A7NOj+DLKLyrjWYpI47f/AI+nj/5Z&#10;/wDbOvd9P06PTbZYo3dl/wBs5r4bM+JqlT93hzyK+P8A+fZx3gL4TaR4F09oLOxSDM/ngJPJJz+7&#10;/v8A/XMV32OKbTutfAznOq7zPEFoooqRHzV+23j/AIVJr/8A1ws//SyOvxh8TDPiTVv+vuX/ANGV&#10;+5f7RfgVfHvgDVbAR3cguEgXFkn7zi5jf+lfnjrf7D/2vWL24/snxj+8uJJP+Pf/AO56/ReHcfh8&#10;Nh7VD6DAV6dOmfFu0UbRX2L/AMMLD/oE+MP/AAH/APuej/hhYf8AQJ8Yf+A//wBz19n/AGvgu56f&#10;1uB8oaCu28k/651+537MH/Ih33/YTk/9Fx1+duk/sQR2txvOleMP9X/z7/8A3PX6YfBXwz/wiXhq&#10;6stk8Ze7eXFx1/1cdfD8S4zD4mnT9kePj69Op8B6NRRRX5+eIFVNRso9QtJIJE8yOTqKt0UAflt+&#10;3r+z+mn3o120jtIv3mqXsmZ5DJJ/q5K+AX/eciv6BfjB4Kt/G3g3VbGb7TiTT7u2zbff/eR44r83&#10;PG37DVvN4kvZLfTfGEsX7v8A1Vv/ANM/+vev07Ic6pqh7PEH0mExd6fs6h8ObRRtFfYv/DCw/wCg&#10;T4w/8B//ALno/wCGFh/0CfGH/gP/APc9fVf2vgu53/W4Hx1tFG0V9i/8MLD/AKBPjD/wH/8Auej/&#10;AIYWH/QJ8Yf+A/8A9z0f2vgu4fW4H0d/wTd/5FmUf9Ry4/8ASKOvvP8AlXy3+yH8HB8MNFltvI1O&#10;M/2hPc41FMH/AI944/8AnmK+o6/Hc3qU6uMqVKZ8riKntKlx9FFFeScwVBLbR3MeyROKnooA5fUf&#10;AWh6oP8ASbDzPrI/+Ncjffs+eEr7/WaSn3Mf8fdx/wDHK9U20vHetIV6kDTnZ4be/speC7r/AJgs&#10;P/gXcf8Axym2X7KHgq1/5gsX/gbc/wDxyvcqK6fr+I/5+B7WZ5Zp37PfhPT49iaSmP8Ar7uP/jld&#10;npXgvSNG/wCPOzMX/bR/8a6HGe9LxXNOvOp/EBzY2ONIx8oxT6KKzMwqGWKOUfPU1FAGd/Ydl/zw&#10;H/fRo/sOy/54D/vo1o0UAZ39h2X/ADwH/fRo/sOy/wCeA/76NaNFAFS20y3tfuJirdFFABRRRQAU&#10;UUUAFFFFABWfJpFpLJvdOf8AfNaFFAGd/Ydl/wA8B/30aP7Dsv8AngP++jWjRQBnf2HZf88B/wB9&#10;GlGjWUf/ACxH4sa0KKAKcumWsv30/wDHjUX9h2X/ADwH/fRrRooAzv7Dsv8AngP++jR/Ydl/zwH/&#10;AH0a0aKAM+LSLWJ/kT/x+tCiigAooooAq3FhBdf6xM1B/Ydl/wA8B/30a0aKAM7+w7L/AJ4D/vo0&#10;sej2sUm9Ief941oUUAFFFFABUE9rHcjEiZqeigDO/sOy/wCeA/76NH9h2X/PAf8AfRrRooAzv7Ds&#10;v+eA/wC+jSx6PawvlIf/AB41oUUAMjjSMfKMU+iigCrc2MF0P3kfmVB/Ydl/zwH/AH0a0aKAM7+w&#10;7L/ngP8Avo0f2HZf88B/30a0aKAM7+w7L/ngP++jR/Ydl/zwH/fRrRooAzv7Dsv+eA/76NH9h2X/&#10;ADwH/fRrRooAzv7Dsv8AngP++jR/Ydl/zwH/AH0a0aKAM7+w7L/ngP8Avo0f2HZf88B/30a0aKAM&#10;7+w7L/ngP++jU1tYwWr5jj8urdFABRRRQAVUudNt7r/Wx+Z9at0UAcve+ANF1Afv7ESfWeT/ABrl&#10;r34CeE7r7+kqfkx/x93H/wAcr0/bS8d6uFepA0U2eK3H7Lvg6WXf/Y0Of+vu5/8AjlZMv7IvgqWT&#10;zP7Fh/8AA65/+OV79RXV9fxH/PwPazPE7f8AZZ8HQx7P7Fg/8C7n/wCOVtaf+z14SsP9XpSD/t7u&#10;P/jlepUVn9bxD/5eD9pM5fTvh3oel/8AHvYeX/28Sf41v21jBax7Io9g9qt4FGBWHMzIWiiipAKK&#10;KKACiiigAooooAKKKKACqtxYQXX+sTNWqKAM7+w7L/ngP++jR/Ydl/zwH/fRrRooAzv7Dsv+eA/7&#10;6NLHo9rF9yD/AMeNaFFADI4xGKfRRQAVBPax3IxImanooAzv7Dsv+eA/76NH9h2X/PAf99GtGigD&#10;Pj0e1j6QY/4EauxxiKPavGKfRQAUUUUAQyxRyj56qf2HZf8APAf99GtGigDO/sOy/wCeA/76NH9h&#10;2X/PAf8AfRrRooAzv7Dsv+eA/wC+jU/2CDyvL2fu6tUUAZ39h2X/ADwH/fRo/sOy/wCeA/76NaNF&#10;AGd/Ydl/zwH/AH0aP7Dsv+eA/wC+jWjRQBVtrGC1H7uPy6tUUUAFFFFABRRRQAUUUUAFZ8mj2sv3&#10;4P8Ax41oUUAZ39h2X/PAf99Gj+w7L/ngP++jWjRQBnf2HZf88B/30aWPR7WL7kH/AI8a0KKAKslh&#10;BLHsdOKg/sOy/wCeA/76NaNFAGd/Ydl/zwH/AH0aP7Dsv+eA/wC+jWjRQBnf2HZf88B/30aP7Dsv&#10;+eA/76NaNFAGd/Ydl/zwH/fRpRo1lH/yxH4sa0KKAKv2CD/nnUkdtHH0SpqKACiiigAooooAKKKK&#10;ACoZYo5R89TUUAZ39h2X/PAf99Gj+w7L/ngP++jWjRQBnf2HZf8APAf99Gj+w7L/AJ4D/vo1o0UA&#10;QxW0dsP3aYqaiigAooooArTWUVx9+MGsa98FaPqH+vsjJ9ZH/wAa6HIoyKXOB5vf/Azwtfv+80xG&#10;9zcT/wDxysG5/Zi8HXL5OjQ4/wCvu5/+OV7JRXT9brr/AJeGvtJng17+yV4Kuv8AmCw/+B1z/wDH&#10;Ks2X7Kfg61TH9iw5/wCvu4/+OV7hRWv1/Ef8/B+3qHlOnfs6+EtP+5pKf+Bdx/8AHK6XTvhb4f0z&#10;/U6cI/pcSf412GD60tYTxFWp9sn2kylZaPaaf/qI/L+jmtCiisTMKKKKACiiigAooooAKKKKAKlz&#10;pkF2P3yeZ9a5q9+GGgX/APrdOB+Ty/8AXydPzrrt1KRmqVScNgPJtR/Z18J38m99JQn/AK+7j/45&#10;WJe/soeCrqLZ/YkX/gdc/wDxyvcqK6vrmIX2zX2kzwmy/ZP8FWv/ADBYf/A65/8Ajlbenfs3+D7C&#10;TMekoP8At7uP/jlet0UfXMR/OHtKhyGlfDDQNGH+j2Hl/wDbxJXS2um21ogSGMRhPSrgGKTdXK6k&#10;57mQ6iiipAKKKKACiiigCGWJLmPY/NVP7Dsv+eA/76NaNFAGd/Ydl/zwH/fRo/sOy/54D/vo1o0U&#10;AZ39h2X/ADwH/fRq9HGkY+UYp9FABRRRQAUUUUAMkjEgqlJo9rLJveHn/eNaFFAGd/Ydl/zwH/fR&#10;o/sOy/54D/vo1o0UAZ39h2X/ADwH/fRo/sOy/wCeA/76NaNFAEFvaw2w/dxiOp6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ms2wVRudYhtf&#10;vq/5UAaFFY3/AAk1r/zzm/KrNtrEN19xX/KgDQooooAKKKKACiiigAooooAKKKKACiiigAooooAK&#10;KKKACiiigAooooAKKKKACiiigAooooAKKKKACiiigAooooAKKKKACiiigAooooAKKKKACiiigAoo&#10;ooAKKKKACiiigAooooAKKKKACiiigAooooAKKKKACiiigAooooAKKKKACiiigAooooAKKKKACiii&#10;gAooooAKKKKACiiigAooooAKKKKACiiigAooooAKKKKACiiigAooooAKKKKACiiigCMLXiX7U3xN&#10;g+GPw61bVri1juktkt3Mck/l58y4jjr27PFfIf8AwUai834D+Kf+uFl/6cIq9HLKaq4ynCZ0Ydc9&#10;Sx84Sft16Z5n/IvWn/g4j/8AjdRf8N16Z/0L1n/4OI//AI3XwjLayeZJVbI9K/X/AOxcGfT/AFSm&#10;fe//AA3Xpn/QvWf/AIOI/wD43Vmx/bm0yW8ij/4R60/8HEf/AMbr8/8AI9K1tEtX/tCOj+xcGH1S&#10;mfuf+zn8Q4/iR4ea8S1jtQLOzlxHP5n+sRz1/CvYemTXy1+wPH5XgBh/1C9L/wDRUlfUw5HNfjeY&#10;U1TxFSnA+Vr/AMQoa1ciy0u8m/55wSP+lfBnx+/a4sfAnxE1bSZNGt7qW3kt/wB7Jqnl/wCst45P&#10;+edfdfikf8U1qf8A16S/+gGvxX/bVtnX47eJ5Oo8yz/9Io6+h4dwlPGYj2dQ7cBTp1Kn7w9v/wCG&#10;69M/6F6z/wDBxH/8bo/4br0z/oXrP/wcR/8AxuvgyWLyqjyPSv0P+xcGe79Upn3v/wAN16Z/0L1p&#10;/wCDiP8A+N17x+zd+03a/EbWUtItKt7U+fZxgx3/AJv+sk/651+SqR+ceK+zv2AbWSPxkn/X/pf/&#10;AKMkry80ynCYfDValM5cRhKdOmfrqn3adTY/uinV+RnzQUUUUAFFFFAGB4g1P+z/ALP8nmeZvH38&#10;V+d3jv8AbXsNG1iOD+wreX/R/M/5DH/2uv0B8djiz/7afyr8Jvi7bSDxJbcf8ucf/oySvt+HMHh8&#10;YqntD18BQp1P4h9a/wDDdemf9C9Z/wDg4j/+N0f8N16Z/wBC9Z/+DiP/AON18GSxeVUeR6V9z/Yu&#10;DPY+qUz9EfCX7c2k3WuWUcmi2kXmXEcfmf2xH/z0/wCudfenwh+IunfEHwjp19aSWjPNHI/lWt2k&#10;+PLk8vqK/AS2u3tbiOdP9ZG/mV9+/sH/ALQs2kXMOk3k93Lb22mXBEcVvH/z8R187neSU6eH9phz&#10;gxeE/d/uz9Q6KZHIJBT6/MT58+S/2pfj5a/C6OX7Rpsd1/olvL+8u/L/AOXjy/8AnnXzB/w3Xpmf&#10;+RetP/BxH/8AG66P/gpBF5tvcf8AYLs//S2SvzqlTyxiv1TJcsw+IwftKh9LhKFOpTPvL/huvTP+&#10;hes//BxH/wDG6P8AhuvTP+hes/8AwcR//G6+CMj0qSKLza9z+xcGdX1Smfo14F/bSsdZ1CSD+woI&#10;v9H8z/kMf/a6/RPRNU/tAXHyY8s/381+CnwitpDrtyf+nOT/ANGR1+63gj/l8/7Z/wAq+C4iweHw&#10;fs/Znj4+nTp/wzrqKKK+MPICiiigAqG5k8qCR/Spqq6l/wAeclAHxf8AtOftN2vw01e2t7jSbe6M&#10;lxeR/vNQ8v8A1fl/9M68G/4br03/AKF60/8ABxH/APG65j/gobaySeLLH/r81T/0ZHXxpLH5dfru&#10;WZTg6mDp1Kh9LQwlOpTPvL/huvTP+hes/wDwcR//ABuj/huvTP8AoXrP/wAHEf8A8br4IyPSpIov&#10;Nr0/7FwZ1fVKZ+o3wC/azsfHfjnTtMTRYLU3Elx+8j1TzP8Al38z/nnX3dpF0LvSbSf/AJ6QRv8A&#10;pX4r/sW20jfGHQP+vi8/9IpK/aLwz/yLGk/9ekX/AKAK/OOIsJTw2I/dnhY+nTp1P3ZsUUUV8sea&#10;FFFFADMcCvA/2gvi1B4Es9SkksY7n7Po8l5+8uPL/wCen/xuvfewr4n/AG4IvN0vxB/2LFx/7cV6&#10;OWwp1cQqdQ6cPT9pUPBv+G69M/6F6z/8HEf/AMbo/wCG69M/6F6z/wDBxH/8br4Q+yyVXyPSv1/+&#10;xcGfTfVKZ97/APDdem/9C9af+DiP/wCN1peH/wBuHTL/AFS2g/sK0i8z/qMR/wDxuvz2ziuj8FWz&#10;nxJZf9tP/RdZVMlwfsxfVKZ+8PwY8Wx+MvB9hepAkXm2NtccSeZ/rI8/0r0OvDv2TYvK+F2i/wDY&#10;I07/ANJ69xHNfjmLp+zxFSmfK1PjOH+LfiiPwj4K1a/dPN+z2Fzc+X5nl/cjzX58eIP24NNsNYuY&#10;P+EetP3f/UYj/wDjdfcf7TUfm/CfxR/2BNR/9JzX4e+OLeRfFF7x/wA8/wD0XX2nDuAoYynU9oex&#10;gKFOp/EPs7/huvTP+hes/wDwcR//ABuj/huvTP8AoXrP/wAHEf8A8br4IyPSjI9K+1/sXBnp/VKZ&#10;99237demy3H/ACL1p/4OI/8A43X2n+y/8Vbf4l6Pc3EFpHbCO2s5MR3Hmf6zzK/D/TrZ5ruMYr9Z&#10;v+CdsXk+F9R/689K/wDRclfMZ9lmHw+D9pTODF0KdOn+7PtaiiivzU+fCiiigBq1z/i/U/7H0S5u&#10;WTzBGYzjf/00FdAtcX8VP+RP1H/tn/6Mq6fxoD4w+PP7XNj4I8cajpj6Lb3UlvJH+9k1Ty/+XeOT&#10;/nnXmP8Aw3Xpn/QvWn/g4j/+N14f+2dbOPjD4i/66WfH/blHXz7LH5dfr+AynB1MPTqH1WHwlP2Z&#10;95f8N16Z/wBC9Z/+DiP/AON0f8N16Z/0L1n/AODiP/43XwRkelSRRebXd/YuDNfqlM+8/wDhuvTP&#10;+hes/wDwcR//ABuj/huvTP8AoXrP/wAHEf8A8br4Q+yyUfZZKP7FwYfVKZ93/wDDdemf9C9Z/wDg&#10;4j/+N0f8N16Z/wBC9Z/+DiP/AON18IfZZKjli8qj+xcGH1Smfef/AA3Xpv8A0L1p/wCDiP8A+N16&#10;/wDA/wDaqsPG/iCS0j0WC2/4l/2j93qnmf8ALSP/AKZ1+ViYxX09+xz/AMjxc/8AYDk/9GW9cGPy&#10;nB08P7Qxr4SnTpn7U0UUV+PHywUUUUAFFFFAHMeNtaj0bS4rh4/MBnCY34r80/8AhuvTT/zL1p/4&#10;OI//AI3X6JfGFN2hWv8A19p/6Lkr8AFt3XtmvvOGsBh8bTqe0PbwFCnU/iH3b/w3Xpn/AEL1n/4O&#10;I/8A43R/w3Xpn/QvWf8A4OI//jdfBlR5HpX2n9i4M9T6pTPvf/huvTP+hes//BxH/wDG6P8AhuvT&#10;P+hes/8AwcR//G6+DYrV5e1P+yyUf2Lgw+qUz7v/AOG69M/6F6z/APBxH/8AG61tI/b6021k/eeH&#10;rT/V/wDQcj/+N1+ff2WSo5IzFR/YuDF9Uw5+vfw+/b48N+ILqO3ntdI0zzJXPmy6/H/zz/6519D+&#10;CPjH4Y8bWEM9rrWks8qvJ5cV/HJjEhT+Yr8BrHV7vS5N9u/ln/cr1/4Q/tF+Jfh9fyGPU54o/s8k&#10;f7uzt5P+Wnmf8tK+dxfC1P8A5hjhqZb/AM+z92+KOleSfAv4v2/xV0SS8Au/MF29sPtKRof9Wkn8&#10;H1r1gkivzSpSnSnyTPn5/uyWiiioAKKKKACiiigCKWVIlG5gorxf4t/tJ+FvhzpdzLJf6RfTRxpI&#10;Lf8AteOIuDJspf2ifi2Phd4ftb3F3mS/jtv9Gjjk/wCWbyf8tPpX42/E74z678QtQjku7+SWL7PH&#10;HiS3jj/5aeZ/yzr6nJcl/tH95U/hnpYTCfWD64+LP7dem6zJcRwaFaS/8fEf7rWI5P8A2nXgurft&#10;NwX/APzAY/8AwYf/AGuvnoF7mX1kkrqdA+HmpeI/+PWazj/eeX+8dx/Sv0unlmDw1M+hp0KdM9G/&#10;4aIj/wCgLH/4Gf8A2utfSf2m47WT/kBR/wDgw/8AtdcX/wAM6eJfs/n/AG/SfL8vzP8AWSf/ABus&#10;LUvhFrWlx75biwP/AFzkkP8A7To9hg6gezw59NeF/wBtKw0vUPMk8PQf6yP/AJjH/wBrr6H8Af8A&#10;BQTw9dW8cE+k6Za+XHJ/rfEEf/PT/rnX5W3Nq9r/AKwUttdTWv8Aq5PLrmxGQ4PEmVTAU6h/QX8P&#10;vHen/ETSJNQsZbeWKGfyCbe488fcB5P/AAOuy7Gvk3/gnbfz3/wm1d7iTzJP7fuOf+3e3r6xzxX4&#10;/jcP9Xr1Ka6Hy1SHsp8hJRRRXIZBRRRQAVT1CX7LY3En9yOR/wCtXKzta/5Ampf9cJP/AECgD4P/&#10;AGhv2tLH4ffEjVtJk0W3upbeS3/eyap5f+st45P+edeW/wDDdem/9C9af+DiP/43Xj/7dVrJ/wAL&#10;88T/APXSz/8ASKOvm6SPyzX7FgMpwdTD06h9VQwlOpTPvH/huvTP+hes/wDwcR//ABuj/huvTP8A&#10;oXrP/wAHEf8A8br4IyPSpIovNru/sXBmv1Smfq7+zv8AtS2vxB8SQWMWk29qZLuzjBjv/N/1kn/X&#10;OvucDIr8dP2ELWSP4i2Hvqel/wDoyv2LAwPpX5ln1CnhsV7OmfPYunTp1P3Y6iiivnDhCiiigAqj&#10;qN19l8ur1ZGtf8u9AHwb8cP2ubDwR4ktrSTRbe58yzjk/wCQp5f/AC0k/wCmdea/8N16Z/0L1n/4&#10;OI//AI3Xg/7YnHxF04/9QeP/ANKJK8D4r9iwmS4Oph6dQ+poYSnUpn3p/wAN16Z/0L1n/wCDiP8A&#10;+N0f8N16Z/0L1n/4OI//AI3XwbFavL2p/wBlkru/sXBm31Smfd//AA3Xpn/QvWf/AIOI/wD43R/w&#10;3Xpn/QvWf/g4j/8AjdfBlR5HpR/YuDD6pTPvf/huvTP+hes//BxH/wDG6P8AhuvTP+hes/8AwcR/&#10;/G6+DY4nlp/2WSj+xcGH1Smfd/8Aw3Xpv/QvWn/g4j/+N1d0T9uHTbrVI4/+EetP3n/UYj/+N1+f&#10;efatbwwf+J3bf9tP/RdFTJcGL6pTP3u+C3i6Pxh4M0y+SFIvN0+0uNkcnmY8yPNeh14b+yMf+LT6&#10;B/2A9L/9J69yHNfi+Lp+zxE6Z8rU+MfRRRXOZhRRRQBynj3W/wCwfDl5eOnmCPy+PM2f8tK/PHxr&#10;+25Y6N4016wk0GCX7HqFxbeZ/bEf/LOT/rnX3t8av+RB1b/cT/0bHX4W/F23kX4seNO//E8vf/Si&#10;Svt+HcBQxiqe0PXwFCnU/iH2F/w3Xpn/AEL1n/4OI/8A43R/w3Xpn/QvWf8A4OI//jdfBlR5HpX3&#10;P9i4M9j6pTPvf/huvTf+hetP/BxH/wDG6+tP2bvjdD8RtEW4isY7U/2n9nHl3nm/88/+mf8A00r8&#10;WI4vNr9OP2BIvK8LRj/qZP8A2nb189neWYfD4f2lM4cXQp06Z+hdfPX7VXxfg+F/gzUr6exjufs9&#10;vbyeVLefZ/8AWXHl19C18N/8FJIvN+E+vf8AXnZ/+lsdfCZXTp1cZTp1Dx8PT9pUPE/+G69M/wCh&#10;es//AAcR/wDxuj/huvTP+hes/wDwcR//ABuvgyWLyqjyPSv1z+xcGfTfVKZ97/8ADdem/wDQvWn/&#10;AIOI/wD43V3SP25tNutQjj/4R60/8HEf/wAbr8/61/Dls51i3/7aUVMlwYvqlM/d34FeN4/G/hK1&#10;v0gjtxJZ2dxiOTzP9ZH/APWr0+vn39jKPyvhfpv/AGB9L/8ASevoKvxvGU/Z4idM+VqfGPooorjM&#10;wooooAKKKKACiiigAooooAKKKKACiiigAooooAKKKKACiiigAooooAKKKKACiiigAooooAKKKKAC&#10;iiigAooooAKKKKACiiigAooooAKKKKACiiigArG8SeHLXxNp0lndPIkcn/PM1s0UAeHfEX4MaJba&#10;HC63d/nz/wC/H/zzk/6Z1+GmpR+VNj/Yr+gj4m/8gC3P/Tx/7Tkr+ffUv9d/wCv07hKdSpTqe0Po&#10;Ms2qHV/CG2jv/Hei28n+rk1Szj/8iV+yXwS+EGj33w20a6e7v/Mk8/8Ajj7yyD/nnX46/BMf8XE0&#10;D/sKWf8A6Mr9xfgH/wAkq0P63H/pRJWXFU6kFTDM9DqtA8PQeHYBHA8kn7tI/wB4fStqiivzY+fI&#10;5E8yNk9a4fWfhLpes3cl1cXN6kr9fKeMf+067vpTXIAqoVJ0/wCGwPyA/b38JWnhzxRbR2klxL/x&#10;J7eT95/18SV8brX3D/wUW/5Gy3/7Adv/AOlslfDy1+5ZL/udM+zwn8M+/v2AvBNj4m1K3N1NPGRq&#10;lxHiOT/pyr9GNC+HNh4fbfa3N05yr/vmjPT/AIBXwT/wTf8A+QjZf9hW8/8ASOv0nr8yz+pP640z&#10;57GT/eD6KKK+YPNCiiigAooooAguLaO6GHrzjxF8HNHurKWaW7v9+Ou+P/43Xpmfas7X/wDkEXP0&#10;q6dScNmB+Kn7ZugwaD48kgt5JJI/7U1GP95/10jr50frX05+3V/yUR/+wpqv/oyOvmdIvNav3rLP&#10;9zpn3FD+GRsetb3hbxHJ4cvJJ4/L/wBX5f7yus0j4a3eqeFNR1KM2Iis7P7RJ5n+s/1fmf8APOvO&#10;K6vaU6hp/EP26/ZZ+ONn8S9CmXz7f7TJfvEkdvbyR8fZ45P+Wn1r6JC7a/G/9iX4uSeEviBpNveX&#10;erTW0t5cSyRW0n7v/jz/AOulfrN4A8UW/ivwnZanD5/lXJkx9p/1nEhSvxjOsB9SxFj5HF0PZzJv&#10;EXgay8Tj/SZrhP3fl/u5MV8Oft0/DrTfDvhYSQT3cn+h6p/rJI/+ecdfoQD2r4j/AOChP/Ip/wDc&#10;P1T/ANFx0skqVPrlOmGE/iH5J/xV7t+yjo1vrPxE0qC4kkjjk1TT4/3f/XSvCf4q+hv2O/8Akpuj&#10;f9hjSv8A0or9ezDTDVT6qv8Awz9cvCnwd0e1023aK7vv+WnV4/8Anp/1zr0u3to7UYSqHhz/AJBF&#10;t9ZP/QzWpn2r8FqVJz3Z8OOoooqACiiigAooooA4nxP8OdO8Rh3uJruI/O58t0H9K/Ob/goL4Isf&#10;DlvJ9kknl/4mlvH+9k/6cpK/Ue5OIJB/sGvzX/4KU/8AHvL/ANhiz/8ASKSvqMgqVPrlM9PA/wAQ&#10;/OY9RX1j+wr4XtPEfjG4juJJ4/8AiT3En7r/AK+I6+Tj1FfY3/BPT/kd73/sB3H/AKUR1+o5t/ud&#10;Q+gxf8M/UrRvhPpmhXUdxbXV68idDK8Z/wDZK7SKIRRoufu1JkUmfavwic5z3Z8YOoooqQCiiigA&#10;rC1zwpa68kgnkmj8yPyz5Z6Ct2igDwn4gfADSNQ0pIobjUZJPPzxJH/zzP8A0zr8YPiX4In8B65b&#10;WE8ckXmW/wBo/eSRyf8ALST/AJ51/QZNFHcR7ZEWQehr8mP+CgXw0/sLxFFqVvBYRW1vo9uP9Hj/&#10;AHn/AB8Sf9M6+74Zx9RV/Z1D28BX9/2Z8ZWVz9k8yv1p/Yv03w/418FX0r30/wBsGryRpHH+7/5d&#10;4/8ApnX5GL8ymvvP/gnl8ShY+K9O0mSe+8q41C8k8oyfu/8Ajz/+119XxFh/a4P2lM9PHw/dn6ha&#10;TpkOkW0dvC7ukcaRjea0qr2U/wBptIJP+eiB6sV+MnyJm6lpsep2ctvKz+XJG8Z2e9fJf7Vul+HP&#10;Afh6K7lv545ZNQjjzIN//LvJ/wA846+vLyYW9pNJ/cQmvzD/AOCj/wASftVxcaTbz38UtvqlnJxJ&#10;+7/48pP/AI5Xv5JQnicWoI7sJT9pUPgS4l82Q10ngLwxP4o1eS3gjkkP2fzP3b/9NK5eKPzHxX2H&#10;+wv8MP8AhLvEskkkFhLHJo9xJ/pMf/TxH/0zr9fx+I+rYf2h9TXqezpn6F/Db9nfS9A0aS2ludRj&#10;k8/zMedGf+Wcf/TP2r1fw/4WtfDsJjtnmcfJ/rDnpW4iBBT8A1+ETr1Kus2fGTqe0FooorAzCiii&#10;gAqG5tkuofLk6VNRQB5/4g+E2l61NJcXFzepLJ3heMf+06/J/wDbf8OWnhvxjbR28kkn/Ent5P3v&#10;/XxJX7MXR/dV+Pn7fn/I82X/AGB7f/0okr7PhmpU+uHrYD+IfJenf8f9t/10jr9Fv2A/AGneJdMZ&#10;rqa7jI1O4jxHJH/z7x1+dum/8hOz/wCukdfpr/wTd/5Bp/7DFx/6Rx19nxFP2eDPYx+lM+u/+FG6&#10;L/z+aj/38j/+N0f8KN0X/n81H/v5H/8AG69KwKMCvx/21TufK855s3wN0Qpg3mo/hJH/APG6+Jf2&#10;/wD4a2mheHYpLWS7kzrFvH+8kj/595K/SA8ivLPi18J7X4j2X2e40/Sb4/aUuP8AiZQeZ/yz8v8A&#10;uGvTy/Hzw1f2s3c2oV/Z1D8Gf7Luv+edfTn7H1hPF44ud8f/ADB5P/RlvX3N/wAMZaT/ANC14O/8&#10;F8f/AMbrs/Av7NVj4R1CSePRfD1t/o/l/wCi2fl/+06+2xfEWHxFP2Z69TH06lM+iKKKK/MD54KK&#10;KKACiiigCne2Md9F5cm7Hsa8i8cfBTRLbw3esl1f/wDLP+OP/noP+mfvXs/Fcx8Q/wDkVL/6x/8A&#10;oxK2oVJwndM0hufgn8ZLVLH4weOLSPPl2+uXscfmf9fElc5o0XnatbpXTfHL/ktnj/8A7GDUP/Si&#10;Sua0H/kM231r+gKX+7o+4h8B+uH7Hnwt0rW/ANnPNPdxSNpmnv8Au5I/+eRP/POvfT8DtEB/4/NR&#10;/wC+4/8A43Xm/wCxL/yTax/7A2l/+i5K+j1Nfh+YV6n1ypqfGV5/vDzeT4FaJIuPtuo/99x//EVw&#10;njj9lTRfEkXy3GrZ8zzP3c8A/wCWeP8AnnX0FxRkVyU8XXpvRmXtJo/ET9pz9nS4+Et79ojguxbR&#10;2ccsktzcW8n+suJI/wDlnXzs/Y1+rH/BSTQYP+FYa/feRB5ken2f7zy/3n/H5X5U1+yZJi6mNwft&#10;Kh9fhKntKZ9yf8E8fiQ9p490bS5DAI7jULyTIjk/586/Vm2uBc2ccwH30D1+Jv7FF1Ja/F3QfLdx&#10;/pF5/wCkUlftF4Zl8zwxpT+tpEf/ABwV8DxNS9njDwsfC1Q2aKKK+OPJCiiigAqrqMvk2cj1aqjq&#10;0Xm6fIlAH5of8FMvFrywSaanl/u9Ys5P9X/05SV+fDV94/8ABS3S5LW9ubt/L8uTVLOP/wAkpK+D&#10;1+9X7fkP+4Uz7PAf7ufZv7D3wFt/HWrzahcG/EdlPpdz/o1xHH/rPM/+N1+mHh34O6XoNvshur3/&#10;AFnmYkeM8/8AfFfB/wDwTr+IFjpc1/YTR3XnXD6XbRbI+P8AlpX6WW8yXCeYhyK/PeIsRXWM5Gz5&#10;/HTn7QyP+EKsPL2eZPj/AK6Vz/iX4eadPaR5mux+8/56J/UV3+MVXvrcXUWyvlYVJo8w/EH9p3w5&#10;9g/4RjyPMl8z7R/rJP8ArnXhZ0y6PSOv2r8c/swaZ4p+xb9B8NXP2fzP+Pqzjk/9p1yn/DGWk/8A&#10;QteDv/BfH/8AG6/UMPxFh6dP2Z9LTx9OnTHf8E5IZIvhDq5k6/2/cf8ApPb19bY4rhPhT8P7b4c6&#10;DdWEFpY2Mct29wItOj8uIZSMdP8AgFd52Nfm+NxH1jEVKi6nz9SftZ84+iiiuQyCiiigApkkYkQq&#10;elPooA4bWfhXpmuXsl3c3F0k0neJ4wP/AECvyp/b/wDC9p4c8e2UdpJPJ/xI7eT97/18SV+xZ6V+&#10;Rv8AwUf/AOSi2X/YDt//AEouK+y4ZqVPrh62A/iHxUeK+6f+Cf3g+x8S+KdOW6eeMjULyPEcn/Tn&#10;Xww3FfoJ/wAE3efFmmf9hO9/9Iq+9zv93gqp7mMf7q5+h2i/DPTdCnS4tri6eQOkmZWjPI/4BXbD&#10;pRgUtfiUpOe58aFFFFSAUUUUAFZGtf8ALvWvUNxF5oFAH4hftg2E8vxA07ZH/wAweP8A9KJK8P0n&#10;TJ5dVs4/L/5eI6/aLx9+zBpni3VI7uTQfDVz5dv5X+lWccn/AC0/651zNt+xvpMVxHJ/wjXg793J&#10;/wBA+P8A+N1+n0OIsPTw/sz6Gnj6dOmY/wCxV8J9O1j4P+H57qe7jklgvB+7eP8A5/JP+mdeyePv&#10;gvodt4T1Z0u7/wDd2dx/HH/zz/6512vw48D2/gTw1ZabBa2NpHbpJiOxj8uMZk3/ANaufEU48Ha1&#10;/wBg+5/9F18LXxdSri/awPIqVPaVD8Lv2k7CPS/jX4ktIPM8uP7N/rf+veOuM8KRebrtqn/XT/0W&#10;a9A/aq/5L34p/wC3f/0njrg/BX/Iw2P/AG0/9F1+20P9zp/9ez62n/DP1J/Yn+GWleIPhtotxPPd&#10;xSSW9zny5I/+fz/rnXrnxg+Dmj2PgrUpIbi+MmyP78kf/PSP/pnXKfsF/wDJLdA/69Lz/wBLZK+l&#10;vEOkR6zpU9rJHDJ5gxiUV+OZhXqU8wqO58tXqf7Qfgb8WdDntPiJ4njjj/dx6reR/wCs/wCmlYnh&#10;fS5zrlt+7/56f+i6/YHX/wBkbSdY1i9u5PD3hKWS4uJJPNls4/M/ef8AbOqVj+xvpNrcRyf8I14O&#10;/wC2enx//G6+1p8S4f2fsz1/r9P2Z337JUMkXwo8P+Z/0BNO/wDSevcQOtc34J8MReEdDtrKOC0t&#10;kigii8u1j8uMbExXSMcCvzOvP2tRzPnqj553JKKKK5zMKKKKAKl5aJfWzwScxyCvO9d+B+j6pb37&#10;td3/AJtyJM+W8Y/1nX/lnXpuaSrhUqU/gDnPye/a+/Zdu9AvfF+v2FtfzRR/Y/LkmvLf/p3jr4ju&#10;YZLW7kt5P3ckb+XJX77/ABe8AW/jHwnqlm9pYyyXJjGbmPP/AC0j/wAK/Gj9pX4YzfD7x5qPm/YY&#10;4rnVNQEcVl/B5cn/AFz/AOmlfqvD2Z/WKf1eofS4Gv7T92d5+x3470bQNdkj1a7+zR/2Xcf8s5JP&#10;+XiOv118H+HdLsLI/YJppI/P8z94e9fz96DrM+jXckkc88WY/L/dSV+wX7J3x3tPFnhpoZn1W6ur&#10;jVvs0ct0d/8Ayzj7+ZXBxNgKn+8UzLH0P+Xh9W4rk/Hukaff6JcPfzzW8Q8vJiP/AE0rra+Xf2x/&#10;jDB4G8B6vAX1KK5MFvLHLY/9fA/6aV8Dg6FTE4iFOmeHTp+0mfCn7YHjzRj4wisdNvvtP9n3+oW8&#10;gljk/wCekdfJMcJmk2JW7408QT+KfFGrX8k9xci4vLi4jNzJ5kn7yStn4UeCLjxv4x02wh+yfvJJ&#10;B/pX+r/1fmV+5YeH1LD2Ps6cPZwPoX9jX9na78d6/Bql3BdxW1tcafc+ba3EH+rkkkr9OtG+BGh2&#10;FnFGt5qXyerx/wDxusH9m34WweAvAWkb7DTYrm40vT/NlsUxvkji6/cFe1qxNfkObZnUxte58ti6&#10;/tKhQ0bR4dEtxBC7vGqIn7w56cVp0UV4BwhRRRQAUUUUAFFFFABRRRQAUUUUAFFFFABRRRQAUUUU&#10;AFFFFABRRRQAUUUUAFFFFABRRRQAUUUUAFFFFABRRRQAUUUUAFFFFABRRRQAUUUUAFFFFABRRRQA&#10;UUUUAcZ8UP8AkAW//Xx/7Skr+fbUv9cf9yv6Cfih/wAgC3/6+P8A2lJX8+2pf64/7lfpXCXwVD6D&#10;Kf8Al4dn8E/+Sh6B/wBhSz/9GV+4vwD/AOSVaH9bj/0okr8Ovgn/AMlD0D/sKWf/AKMr9xfgH/yS&#10;rQ/rcf8ApRJWfFv/AC7DND0Siiivzk+fCmv92nU1/u0Afkz/AMFFv+Rtt/8AsB2//pZJXw8/WvuH&#10;/got/wAjbb/9gO3/APSySvh5+tfumSf7nTPs8J/AP0e/4Jwf8hKy/wCwref+kdfpSetfmt/wTg/5&#10;CVl/2Fbz/wBI6/Sk9a/Ls+/31nzWP/iDqKKK+cOEKKKKACiiigArM1//AJBFzWnWZr//ACCLmgD8&#10;ZP25/wDkoz/9hTVP/RkdfNsP+tr6S/bn/wCSjP8A9hTVP/RkdfNsP+tr99yz/c6Z9xh/4B+j/wCx&#10;v4Hj8a/Bzx3Z/wCkebL4fs4/3Txx/wCst7ivjj9oz4UXfwy8farG9vPHbJJbxRyS3Ecn/LtHJ/yz&#10;+tfoN/wTRiWXwj4kVv8AlpYaVn/v3cVf/bW/Z2j8caULqwtYxdS6nbyySW2mebKR9nkjr4rD5n9T&#10;zSrTqnjU6/s8Qfk14f1STR9Ut7uPZmP/AJ6V+kP7BX7QtpHp9toF/cWkf2fT7iQiK3uDIf8ATP8A&#10;7ZX5rXlhPpsvlzxyRSekkfl11vw28dX3gfVZLi3uriEfZnj/AHVx5f8AHX2OZ4CnmOH9kenXofWI&#10;H9B5wRkV8S/8FCv+RS/7h+q/+i4698+Afxgsvidoslyk9uJ1u3txCL8XEg/dJJ/WvA/+ChP/ACKf&#10;/cP1X/0XHX5LldOdLMKdOZ83h6fs65+Sf8VfQ37Hf/JTdG/7DGlf+lFfPP8AFX0N+x3/AMlN0b/s&#10;MaV/6UV+vZh/u1U+rr/wz9rfDf8AyCbf6v8A+hmtY9KyfDf/ACCbf6v/AOhmtY9K/AZnwwtFFFMA&#10;ooooAKKKKAK0/wDqJP8Acr81/wDgpR/x7yf9hiz/APSKSv0on/1En+5X5r/8FKP+PeT/ALDFn/6R&#10;SV9LkP8Avh3YD+IfnOeor7G/4J6f8jve/wDYDuP/AEojr45PUV9jf8E9P+R3vf8AsB3H/pRHX6pm&#10;3+51D6XF/wAM/YOiiivwY+MCiiigAooooAKKKKAG5618y/tofDN/Gnw21nyEnklNvbRDypEj/wCX&#10;yM19M54rA8W6PHr2g3NpJHHJ5hjAEke8ffHaujCV/q+Ip1EaU5+znc/nw8VaXJo3ijWrCT/WWd7c&#10;W3/fuSuz+Bni8+DfHulXf7v909wf3iOf+XeSu+/bC+Fr+CPiNeXMUDxxajqeoS5Fp5f/AC0/+2V8&#10;/wBpdvY3MdxH/rI6/eadSnjcPc+zp/vIH77/AAP8X2/i34ceHZoZUlcaXZySeXG8YBeP3+lejdzX&#10;wn/wTx+LUWr6JeaXeXWZobbS7aKO4v8AzG/1ckfCfgK+6y22vw3MMP8AVsROmfI16fs6ljgfjN4o&#10;g8L+A9cu5HjjEemXkuZEz9yPNfib+0F43/4Tb4na1foYpIpHt5P3cbp/y7Rx1+iv7ffxdHhzwxLp&#10;Ud15Ut7Z6pbZj1Dyz/q44/8AV/8AbSvyeubqS6nknkd5ZJO8lfonC2D9nT+sHt5bT09odH8PPDtx&#10;4n8UWVnBHJJ5nmf6t/8ApnX65fsOfDaTwj8O9Dvpo545ZbW8i/eyo/8Ay+E9vpXwz+wf8KH8VfEv&#10;Rby5tXe1jvLyKQzWnmRf8eclfrf4M8PW/hbw9aaXbxxxxQeYP3cewffJ6Vw8U4+/+zUznzKv/wAu&#10;zoqKKK/OjwwooooAKKKKACiiigCvc/6o1+Pn7fn/ACPFl/2B7f8A9KJK/YO5/wBUa/Hz9vz/AJHi&#10;y/7A9v8A+lElfX8Nf74enlv8Q+SrCTyry3k/55vHX3X+xN8e/Dfw2sDFq2ppaE6pcSZkt55P+XeO&#10;P+CvgwjbVy11S/sD/o91cW3/AFzk8uv07H4Snjafs6h9JXoe0p+zP2r/AOG3/h7/ANDBb/8AgvvP&#10;/jdH/Db/AMPf+hgt/wDwX3n/AMbr8Xf+Eo1n/oLX/wD4ESUf8JRrP/QWv/8AwIkr5n/VXDf8/Dzf&#10;7Npn7Q/8NvfDw8nxBB/4L7z/AON12nw2/aG8L/Eq9ltNK1ZL2RIHuTss54v3Yk2Z+cetfhUPE2sn&#10;/mL3/wD4ESV9r/8ABObWL++8dXn2i+nuP+JHccSyeZ/y+W9eZmHDuHweHqVaZnXwNOnT9ofq5RRR&#10;X52fPBRRRQAUUUUAFFFFADVrmfiJ/wAinqH/AGz/APRiV0y1zPxE/wCRT1D/ALZ/+jEqofGB+Cvx&#10;y/5LZ4//AOxg1D/0okrmtB/5DNt9a6X45f8AJbPH/wD2MGof+lElcjaXX2W6jev6Dpf7sj7yHwH7&#10;W/sS8/Daw/7A2l/+i5K+kD71+PXwd/bQuvh34fjsEinIjs7e351v7P8A6uP/AK516D/w8Rvf+fef&#10;/wAKT/7XX5ZjMgxlXEVKkD5mpg6lSofqLu9qiubqO2TfI4jHvX5dXP8AwUQvfLk8uKf/AMKOT/43&#10;Xn/jD9vLxPqceyzudWtf3n/LLxHJXNT4axtQz+oVD2H/AIKGfGPSfEHhzUtBtLuOWS80+zl/495P&#10;+fz/AO11+cgbatdD4v8AHWreM7yO4v7y7ucR+X/pNw8lZOn6XcanceXBDJLJ5fmfu4/Mr9Py3Cf2&#10;fh/Zn0tCn9Xpn01+wd4dn1n4u6DsR/8Aj4vP+Wn/AE5SV+x2g24ttD02D/nnBHH+SCvin9hT4ATe&#10;Dtmr39s8V1banccXOmeXKB9njj/1n519z5wDX5fxFi6eJxn7s+ax9T2lQdRRRXy55oUUUUAFNf7t&#10;OooA+Uv2z/gnN8UPDVtHbR3Usn9qQXH7q4jj/wCXeSP/AJaV+PWv+HL7w7eRwX8H2aWSPzMb/Mr+&#10;iLUNOttQg2TwxSr6Sx76+Jv2lP2KNO8UWlxdaTFb2tylpHFF9h0DzJD/AKRn/ln7V93kOdU8N/s+&#10;I2PYwOL9n+7qH5f+E/Fdx4S1S2u4I4JfLnjl/eD/AJ519RfCX9uXU/CTxxzx6LFH9okk/eWdxJ/y&#10;z/66V5B8Qv2avFngm8uEj0bWr6KOS4/e/wBjyR8R15le+HdW0v8A4+tMv7b/AK628kdfe1KGDzGm&#10;e1Up08Qfqv4H/wCChWialFbx6nqemWxxGJPK0+84r27wx+1f8PPEVvGR4gVpTH5h8uxuf/jdfhlF&#10;ql9an93dzx/9c5K2dJ+IviHRpMwa1qf+r8v91eSR189iOFcPU/hHFUy2mf0BaR4w0rXXkSyuvOKd&#10;cRv/AIVuFsdq/EXwH+1/4s8O6nG8uo61PCbiOSTzdckjFfcnwF/bg0zxTYx2mqSWcEqW8ksst74g&#10;ST/lp/txivkMdw7iMN+8p6o82vgalM+2qKo6dqVpqkHmWlxDcxfd3xSbxV6vlzzAooooAKKKKACi&#10;iigCMdK/I3/go/8A8lEsv+wHb/8ApRcV+uQ6V+Rv/BR//koll/2A7f8A9KLivruGv98PSy/+OfFi&#10;da/Qb/gmx/yN+lf9hO9/9Iq/PlOtfoN/wTY/5G/Sv+wne/8ApFX6Fn3/ACL6h7mP/wB3P1Dooor8&#10;PPkQooooAKKKKACiiigAooooAatcx8R/+RP1v/sH3H/ouunWuY+I/wDyJ+t/9g+4/wDRdXT+MD8O&#10;v2qv+S9+Kf8At3/9J464PwV/yMNj/wBtP/Rdd5+1V/yXvxT/ANu//pPHXB+Cv+Rhsf8Atp/6Lr9/&#10;of7nT/69n29P+Gfr1+wV/wAku0D/AK9Lz/0tkr6tr5S/YK/5JdoH/Xpef+lslfVtfh2Z/wC+VD5G&#10;v/EH0UUV5xzBRRRQAUUUUAFFFFABRRRQBFjgV8qftkfAkePfCd7f26Xc1xZ6fqEkccVxHH+8ki/6&#10;af8AXOvq7is3WtMg1jTLi1njjlSWN0IkTf14rpwuIqYap7SmaU6nsp85/PV4v8LXfhLxBc6bdQCK&#10;W3Ef7vzEkx+7312/wW+JsngjxJoL/wCj+Vb6xb3H72OST/lpH/8AG6+rP26f2ZpLTUbjWtFsXzca&#10;hbx+VZaP/wBO/wDz0j/6518AxtJbSI+HikSv2/CV6eZYc+upzhiIH7dfDL9o7Qte+HOl6hPfwRXM&#10;sknmRx2dx5Y/eSV+WP7R3xsk+KuuxSR/ZJIv7Pjt820ckf8Ay0kk/wCWlcdonxj8Q6DpdtYW+pan&#10;HbR/8sotQkjjriI4ZLmYJ88shrzcsyWngqlSoZ0MJ7Op7QkstLuL0SC3TzPL61+ov7DP7OU/hqJd&#10;Z1KC7tru21O4OBPBLH/x7xx9v9814T+yj+yxP4y0jVb7ULWSJJbezliF1pHmf6yOSv1T0Hw5Z+Hr&#10;OWC0ggtY3ffi3j8sV4XEWb3/ANmpnDj8X/y7pmnbQeVBHH/cTZU9FFfmx8+FFFFABRRRQAUUUUAJ&#10;gUYFVrm+gsI99xMkCesjYrL/AOE30DzNn9u6Z5np9rj/AMaXIBvUVSsdUstQH+i3cNz/ANc5A9Xa&#10;YBRRRQAUUUUAFFFFABRRRQAUUUUAFFFFABRRRQAUUUUAFFFFABRRRQAUUUUAFFFFABRRRQAUUUUA&#10;FFFFABRRRQAUUUUAFFFFABRRRQBx/wAS4vM0a2H/AE3/APab1/P34gtZLW7jjk/551/Qd44h+06T&#10;Gn/TcV+DPxd0aTQfEltbvH5fmWccn+r8v/lpJX6NwlU/iUz6DLB/wS/5KHoH/YUs/wD0ZX7i/AP/&#10;AJJVof1uP/SiSvwp+F9/HpfjTRbiT/lnqFvJ9/8A6aV+2f7MPiaDWfhD4bMciSeaLjpJv/5eJK04&#10;tp/u6dQMz1PZ6KKK/NT58Ka/3adVW9uo7WPe9AH5Of8ABRe6j/4TC2j/AOWn9h2//pRJXxEO9fUP&#10;7e3iyPXvijp3kSRyRf2Hb8x3Hmf8vFxXy+Opr95ymn7PB0z7PCfwz9H/APgm/wD8hGy/7Ct5/wCk&#10;dfpQf5V+fX/BOjw68Nol3Ijjy9YuBymP+XKOv0F61+S59O+NZ81i/wCIOooorwDhCiiigAooooAK&#10;zNf/AOQRc1p1ma//AMgi5oA/GT9uf/koz/8AYU1T/wBGR182w/62vpL9uf8A5KM//YU1T/0ZHXzb&#10;D/ra/fcs/wBzpn3GH/gH6xf8EzP+RV8Q/wDXnpX/AKLuK+wPE2hR69p8dvJ5gAk3/u6+P/8AgmZ/&#10;yKviH/rz0r/0XcV9sj7lfjmb6ZhVPkcX/HPxK/at+A938M9djuI4LsWUenxyyS3NxHJ/rLiSP/ln&#10;Xzoa/ar9rv4IW3xD8Cat9ntY/tRgt445I7D7RLxc+ZX5J/Gf4d3nw68Z6lpc8FxFFbyRx+ZLZ/Z/&#10;9ZHHJX6ZkmZ/XcP7Op/EPpMJX9pTPqv9hL9oCPw94js9Iv5LSKO41C4uOIJJJf8Ajy/+117h+3jq&#10;cWr/AA6tb23fzIp9L1S4i/7aRx1+YvgnxPd+F9ftr+3nki8vzP8AV3Hl/wDLOvqz4h/HO38efB+y&#10;sJ54/tNnoclv+91DzJJJJLf/AO11zYvLPZ5hTxFM5qlD/aPaHxf/ABV9Dfsd/wDJTdG/7DGlf+lF&#10;fPP8VfQ37Hf/ACU3Rv8AsMaV/wClFfQZh/u1U9Sv/DP2t8N/8gm3+r/+hmtY9KyfDf8AyCbf6v8A&#10;+hmtY9K/AZnwwtFFFMAooooAKKKKAK0/+ok/3K/Nf/gpR/x7yf8AYYs//SKSv0on/wBRJ/uV+a//&#10;AAUo/wCPeT/sMWf/AKRSV9LkP++HdgP4h+c56ivsb/gnp/yO97/2A7j/ANKI6+OT1FfY3/BPT/kd&#10;73/sB3H/AKUR1+qZt/udQ+lxf8M/YOiiivwY+MCiiigAooooAKKKKACmSRiRCp6U+igD4T/ba+Bk&#10;vjLVtAngju5D5+oSfuriOP8A1nl1+VNxbvA/lyJg1/Qn418I2/iM2nmQxS+Vv/1sHmV+I37Svw2u&#10;Phx41s7PyXEUmnx3HmGz+z/8tJI/6V+pcNY9VKf1aofSZbX09meh/sV/E7/hE/HdpZySQRRXuqaX&#10;F+8jkkP+sr9c5/F9r/wjtpqe9fKuZPLz5b4/j/HtX4IeAdfk8OeLNJu0kki8u9t5f3cnl/6uSv0F&#10;vf2ore0+APhlft0cl9/aEnmH+1/3v+suKzz7LPrOIp1KZnjqHtKh8/8A7dnxP/4TLxwLCCSCQafq&#10;GqW58uOSP/lpH/8AG6+XLW1e6k8uOt74ieIpPFHjTWr+SSSUXGoXFzH5knmf6ySuv+Bfw7uPHviC&#10;5t4IJJR9jkk/d2fmf8tI6+uw9OngsHY9eH+zwP0i/YQ+EL+F9Bm1G4jnjlg1e4H72WOTrbxivsoD&#10;5TXO+B/Cdv4T0uS1gSOMPMZP3cHl/pXT4r8Qx2IeJxDqHxtSp7WfOLRRRXEZBRRRQAUUUUAFFFFA&#10;Fe5/1Rr8fP2/P+R4sv8AsD2//pRJX7B3P+qNfj5+35/yPFl/2B7f/wBKJK+v4a/3w9PLf4h8jWsX&#10;mzxp/fevfPgX+y5cfGO38xIL+T/TJLb/AEa8t4/9XH5n/LSvDNM/5Cdn/wBdI6/TD/gnDapLpp3p&#10;HJ/xOLjn/tyjr9EzfF1MFh/aUz6DF1PZ0zyv/h21qH/PnrP/AIM7Oj/h21qH/PnrP/gzs6/VP7Da&#10;/wDPGP8A790fYbX/AJ4x/wDfuvzb/WXGHz31+uflZ/w7Zv8A/n01r/wZ2dfQv7KH7JU/wb8SXF/J&#10;BfxeZp8lv/pN5byf8vEcn/LP/rnX2b9itccQR/8AfFNkNnYL5j+Tb+/CVy4jPcZiafs6hnUxdSou&#10;QvYFGBWX/wAJHpX/AEF7P/wIT/GnR69p0v8AqtQtJP8AcnQ/1r57kOE06KKKYBRRRQAUUUUANWuZ&#10;+In/ACKeof8AbP8A9GJXTLXM/ET/AJFPUP8Atn/6MSqh8YH4LfHH/kt3xA/7GHUP/SmSuGf7xruf&#10;jj/yW74gf9jDqH/pTJXKaVELrUY43r+hMP8A7vTPvKfwBHo11dR74oM/8DqQaFfD/lh/4/X6d/st&#10;/s0eGvGHge2vLzTdJlll0/T5T9q0iOT/AFkVex3v7GHg6aP93pWif+CCOvlq/E2Hp1PZnm1MfTp1&#10;D8VJo3ik8t6h6V9Zftkfs6v8NtXivNMtX+wy3GoSyfZdM+zxRxx+XXye9fTYPGU8bT9pTO6nU9pT&#10;9od98P8A4PeJfiBeRx6Zpkl1HJJJH+7uI4+kfmf8tK+xP2fP2Dr64kGoa/Z6pYyS2cgxDf2h/wCW&#10;lcp+wV460K28aaTpmrWtgPMvLyTzb24j/wCfOv1O8KTaVe6Pb3WlJam1fzNhsgnl439sV8Ln2b4j&#10;DVPq9M8fF4upT/dljw54cg8O2klvbu5UyeZ+8rcoor82PnwooooAKKKKACiim8IKADbUdzapdR7H&#10;6Vk3vi3RdLfy7vWLC1k/553FzHH/ADqv/wALC8Nf9DHpH/gfH/jVcsgOR8cfBPSvGVtcRzXN9mSO&#10;T/VPGP8AWdf+WdfPHj/9gLRvE8b7JdeBMccY2XdoP+Wmf+edfZVhq1lqcJksrqG8j/vQSB/5Vczm&#10;u+hj6+G/hs6adepTPyi8a/8ABN+/0f7RLplprV1/rD+91CzrwDx3+y/448HSSZ0WQRiSOP57y3f/&#10;AJZ/9dK/dK4sLa6H7y3hk/66IDXK+JvhX4e8RxYuNJ0yT955n72wjkr6ahxTiKf8Q7oZlM/n2uLO&#10;e22efH5fmdK1fDPiy78L3Jkgjgk/d+X+9r7l/a3/AGU7Hwl4YttS0yGCL7PZ6hcyC20jy/8AVxx1&#10;8Ayx+XIYz1r9GwmLp5jT9pTPoKdSniKZ+xH7Hf7R8HxH0r7DdTWqXVxqFxFHFa288f8Aq7eOTv8A&#10;WvrggOtfjP8AsI+MZ9L+Keg2nnyeXJcXknlfaPL/AOXKSv2I0GcXWh6bcf8APSCN/wA0FfkufYNY&#10;PEWp9T5bF0/Z1DUooor5w4QooooAKKKKAIx0r8jf+Cj/APyUSy/7Adv/AOlFxX65DpX5G/8ABR//&#10;AJKJZf8AYDt//Si4r67hr/fD0sv/AI58WJ1r9Bv+CbH/ACN+lf8AYTvf/SKvz5TrX6Df8E2P+Rv0&#10;r/sJ3v8A6RV+hZ9/yL6h7mP/AN3P1Dooor8PPkQooooAKKKKACiiigAooooAatcx8R/+RP1v/sH3&#10;H/ouunWuY+I//In63/2D7j/0XV0/jA/Dr9qr/kvfin/t3/8ASeOuD8Ff8jDY/wDbT/0XXeftVf8A&#10;Je/FP/bv/wCk8dcH4K/5GGx/7af+i6/f6H+50/8Ar2fb0/4Z+vX7BX/JLtA/69Lz/wBLZK+ra+Uv&#10;2Cv+SXaB/wBel5/6WyV9W1+HZn/vlQ+Rr/xB9FFFeccwUUUUAFFFFABRRRQAUUUUAFFFFAHm/wAV&#10;/h7B470mG1kknH79Jf3UiJ0R+/41+K3xu+Dt/wDDLxJFZvbzxRmw+05luI5P+Wkn/PP/AK51+9YU&#10;SpX5f/t96XaReLfMjgji/wCKb/55/wDTS4r7fhrF1KeI9metgKnJP2Z+fij5q9U+Anwsu/iZ4403&#10;T4LeeUXElxH+6kjj/wBXbSSf8tK8r3Zr7a/4Jx2EF18VtC8yBJP9MvOZI/8Apzkr9GzOv9WwdSrT&#10;PoMRU9nTuz9G/gP8NLf4feA9JtALjzBplnFJ5zo/MceONlepHgUyKJIY0ROEXgCnkV+CVZupP2kz&#10;4odRRRUiCiiigAooooAjZcgVyHi34jaN4Pa2jv79LX7R5mz9xJLnZ1+5W9rV+mmaZJPI/EY/56eX&#10;X5eftVfG3XfE/je4sNInv4otL1DULaT7DqEkn/LT/pn/AKv/AFdetluAeNqWOrD0PazPVfiT+3Rq&#10;WtT/ANmeFk0bUxcW8f8ArrO4j/eeZ/00kjrzj/haHxfupPt8fhfRfLk/0jzfM/8AuiurtvgtYfBf&#10;wPqWu61aW+p3NnceZH9t0/7PJ5cnlx/6ySudsf2jIP3kdv8AD2O5srf93JLFcfu/L/7919pTp4f/&#10;AJgqZ6VOnT/5d0zoPCH7aninwNP9j8Q2Whaf5cfl8W88n7z/AFn8ElfXnwY/aC0P4qaVHJHqME17&#10;5dv5kVvbTxgSSdv3gr5W8N6D4X/aC0+OODRdI0zUf+PiTyreO4k8uP8Ad/8ATOvLNLvdd/Z7+Ltp&#10;bSXd/wD2bqOtxxRxSySWcXl29x/6L/eVwYjL8Pjb06a9nUMqlCnUP1foA4Ncl8NfE0fjXwbp2tRl&#10;Nk/mgbJPMHySOn3+/SuuPSvhZQ5PcPJFooopCCiiigAooooAKKKKACiiigAooooAKKKKACiiigAo&#10;oooAKKKKACiiigAooooAKKKKACiiigAooooAKKKKACiiigAooooAz9QtftVvs/26/GP9tXwL/wAI&#10;346sZ4/s/lR6PH/qnc/8vElftSORXxF+3R8AB4u8KalqVhaiS+S0t7aL7Npnmyf8fn/2yvqOHcYs&#10;Ni/3h6eBqezqH5P6dc/ZL+3nT/lnJG9fon+xR+0X9ii8F+HbuS/liT7Z5kcUEYj/AOXiSvz51/Qb&#10;vw5rF7Y3cE8UlvcSW/72Py/9XWn4Q8dal4N1SzvLG7vIjbeZ5YtruSKv1DH4SnmOH9me/XofWKZ/&#10;Qhpd8mq6Za3Sbtk0aSDf781ewBX5cfB39v8AuNCsLO01ZJrr7PHBH/p3iP8Audf9ZHXvVn/wUa8P&#10;m1j36dpnmen/AAkcf/xuvyavkONpT/hnzdTCVKZ9kg4GBXkPx6+K1v8ADjRIppBd5+1xxE20ccn/&#10;ACzeT/lp9K+avGP/AAUWsJdLl+y2Fmkvlyf8e3iOP/43Xxh8bf2pvEHxL1C4iivtSgtftEdzHENX&#10;kuIv9X5dd2A4exFWp+8NaGAnUqfvDyv4jeMZ/G+uW1/cSPLJHb+R+8jjj/5aSf8APOuf061+13Pl&#10;/wCxVaOKSV9kYeSSvob9nX9n7VvHfiCSOSxu4opNL+0RyS6XJJ/y0j/+OV+q4ipTwVPU+knP2dM/&#10;SX9jHwCnhfwJfF44RKdXkkzFI/8Az7xjvX0x2Nc/4Q8L2/hfTJLW3SOON5PM/dR+XW8TxX4Liqzx&#10;FR1GfGVKntJklFFFc5mFFFFABRRRQAwcVm68o/sm4PtUeuar/Zgg/wCmhx9/Ffnp8Qv2859LvPsg&#10;t3/eW8cnGv8A/TT/AK516WBwGIxr/dnTQw9Sr/DPnX9ukf8AFxJP+wpqv/oyOvmu14kr0P41fEmT&#10;4meIPt7x+X/pFxcf8fH2j/WSV5xHL5Rr9wwFP2eHp0qh9fh4ezpn60f8Ezf+RV8QnuLPSv8A0XcV&#10;9sryOlfjH+zf+1dP8HNM1G0jjkl+0R2cYP8AbH2f/V+Z/wBM/wDppX33+yj+0i/xm1hrV4pIv9Al&#10;uP3mpfaf9XOkf/tSvynO8sr0sRUxP/Ls+ZxdCfP7Rn0tqthHqdlJbyR+ZHJXwJ+3Z+zrBrIfWrW3&#10;tIbm41O3/eTXFx/z7yf/ABuv0HzkVx3xB8DWHjLTkt7u1glHn+Z+9g8z+AivEy/Fzwdf2iOahU9n&#10;UP56+DWjFrN1FbyQb/3ckfl/cr1P9ob4MXnwu1+3t/IuPs32OO4kk/s/7PH/AKySOvG+or92p1Ke&#10;Ip+0pn2dOp7QT+Kvob9jv/kpujf9hjSv/Sivnn+Kvob9jv8A5Kbo3/YY0r/0orlzD/dqpFf+Gftb&#10;4b/5BNv9X/8AQzWselZPhv8A5BNv9X/9DNax6V+AzPhhaKKKYBRRRQAUUVDcyeVBI/pQAycbbeT/&#10;AHK/Nj/gpV/x7yf9hiz/APSKSvXf2k/2spvhVqkVqkTymSe8iz/a/wBm/wBX5f8A0zr4K/aK/aGk&#10;+MCYeOSL/TI7j/kIfaP9XH5dfb5DluIp4iniT18Hh6iqe0Pn48V9jf8ABPb/AJHi9/7Adx/6Ux18&#10;cdWxXrnwH+Lsnwp12W7jjkl8yzkt+Lz7P/y0jk/9p1+j5nQqYjD1KdM+gr0/aUz96uKd0FfBnwK/&#10;bWm+IvjPTtIe3fFxJJ/zHPtH+rj8z/nnX3NpN19u0y0m/wCesKP+YzX4di8JUwdT2dQ+MqU50vjL&#10;9FFFcRmFFFFABRRRQAUUUUANxzX5x/8ABRH4RQPpl74hijt/Ns9Ls4v9ZJ5n/H5/9sr9GzwK8R/a&#10;e+Hdv45+HWrQeRHJLIkEXNp5vS5jf+lerlGK+rYynUOnD1PZzPwvm32tw/aSN60rnxPf3Wlx2Ek/&#10;+jRyeZHH5cda3xQ8MT+FvHev2LxyRRx6hcRR+Zb+X/q5K5Cv3an7Op+8Ps/4hLBGbi4RAf8AWPX6&#10;Nf8ABOj4RwXNxFq93HBLHc6RcR8TyeZ/x+R//G6+DPh34bk8UeMNJtER5fM1C3i/1fmffkr9ov2U&#10;PhtH4D+GejCSGOK5CXEUn+h/Z5ObmR+a+P4mxf1fD+zPMx9T2dPkPeqKKK/JD5YKKKKACiiigAoo&#10;ooAKKKwPGGrjQ9Eubw4/dmPrJs/jHegDWuP9WfSvx+/b6bb45sj/ANQe3/8ASiSvpH46ftqz/D3x&#10;nqOkR27yC2kjHGt+V/rI/M/5518C/HX4syfFDWIruSOSLy7OO3/4/PtH/LSST/2pX6Lw7lmIw9T6&#10;xUPcwGHqU6ntDzfTf+QnZ/8AXSOv01/4JuHbppJ/6DFx/wCkcdfmDay+VPG/9x6+kf2ev2mZvhFb&#10;eUkTsPtklzg6n9n/ANZH5f8Azzr6rOsJUxuH9nTPWxdP2tM/a/J9KMn0r8xf+Hi91/z7z/8AhSf/&#10;AGuj/h4vdf8APvP/AOFJ/wDa6/Nf9XsZ2Pm/qFc/ToKAK+dP2uPihqPw58K2t3YXUltI+px237uO&#10;OT/l3kk/jr5Q/wCHi12OPs04/wC5j/8AtdeU/HT9ryf4n6NFaPbyAR3kdx/yGPtH/LOSP/nnXZg8&#10;hxNPEfvYHTTwFRVP3hlf8NzeN/8AoPXf/gvs/wD43XrXwL/a58WeKPEklvd6tcSx/wBn+Z/x528f&#10;/LSOvgZOnSvfP2Yf+Rwuf+wXJ/6Mjr7/ABeWYOnh/wCGevXoU/Zn7mUUUV+HnyIUUUUAFFFFADOl&#10;c18Q1/4pO/PfMf8A6MSl8Z6//YWlxT+swT/WeXX5r6//AMFCLvVNIuLT7O+ZP+pg/wDtdetgMtxG&#10;N/eUjpoYepV/hnx58cv+S2+P/wDsYNQ/9KJK5nQf+Qzb/WrXjXW/+Ei8Ya9qv/QQ1C4vP9Zv/wBZ&#10;J5lZljc/ZbyOSv3ClT/d+zPs/sH7X/sSj/i2tj/2BtL/APRclfR3QDNfkT8Ef2z5vh/olvpiW0hH&#10;2ezthnW/L/1cf/XOv0A/Zr+M7/FrRba7eNl82C4k5vPtH+ruPLr8dzfLMRh6lTEVD5HFYepT/eEH&#10;7VHwms/HfgLVXa3gluItL1ARSSzyR/vJI/8ApnX4yfErwnJ4H8Y6jpD+XmDyx+7k/wCmccn9a/oH&#10;1rTINY0y5tZ445I5YXQiRN/UYr8vP2+v2e20jU7zXtLsnYXGoW9uI7XS/L/5c/8Anp/2zr1+Gsf7&#10;Op9XqHbgK/s/3Z8dfDnxZd+DfE9lfwSPHJH5n+qjjk/5Z+XX6v8A7Dnxt/4Tfwfpuk3Ul3JcwWlx&#10;cyGW3jjjH+mdvL/66V+PKh43PrXs/wACfj/q3wk1HfDPdmP7HJbiOPVJLf8A1kkclfX53ln13D/u&#10;z08XQ9pTP3ZAHpTsYr86vAH7ec3ijxBZWElu/wC88z/mYPM/5Z/9c6+9fBWtDxH4X0nUv+fyzguf&#10;v7/voDX5NjMBXwT/AHp8zUw9Sl8Z0VFFFecc4UUUUAIOlZmvzG10m4dPStMdKxvE/wDyB7r6x/8A&#10;owUoAfmx+2r8cfEXhDx5q1pYalJbRx3ltH/x728n/Ln5n/LSvmyz/ao8YSXsedan/wDAO3/+N16T&#10;/wAFCopP+Fka1+7/AOXyz/8ASKvkSOXypPMr9syzCUKmDp/uz66hTp+zP2o/Yl8b33jfwneTX9w9&#10;xKlnp8mTHHH/AKyOQ/8ALP6V9Nnmvxi/Z4/a0vvhNbS2bLPNDJHZxc6v9nH7vzP+mfvX1F4X/wCC&#10;jWnkf6Xp9vJ8+P3niP8A+118LmeSYx4ipUp0zx6+Eqe0PvujFfGyf8FGvDhT/kGaZ/4Ucf8A8brl&#10;vF//AAUX02SL/RLG0T95jNt4kj/+N15FPJcbU/5dnEsJUO9/bg8WWmn/AA0voJI5/MuNH1WOP/wH&#10;jr8drmXzbmV69u+M37SevfEzT7K0nu78Rxx3Ecnm6pJcf6zy68NO+U1+q5JgKmXYf2dQ+lwlD6vT&#10;Pof9i2xku/jDoHl7P+Pi86/9eUlftH4Vj8nwvoyf3LSL/wBAr8y/+CfnwdupPFmna1eWs8UdvqF5&#10;F+9sP+nP/np/20r9RbO3FraQw/8APNAlfA8T14VcXoeJjqntKhaooor448wKKKKACiiqWoy/ZLC4&#10;m/55xu9AFjGMAV+R/wDwUfOPiNZH00O2/wDSi4r6E+Pv7aE/w1+ImraMlu8pt5Lf/mN/Z/8AWW8c&#10;n+r8uvgr9oL4xyfFrxDbX8kckXl2cdv/AMfn2j/lpJJ/7Ur9A4dyyvSr/WJ7HuYGhUp1PaHjhOK/&#10;Qb/gm0ceLdL9P7Tvf/SKvz56tivef2d/j+/wf1S2uliciO4kk/4//s/+st/Lr7nN8PUxODqU6Z62&#10;Lp+0pn7mcU7oK+JPgB+17N8TfEkNi0bDfd2dv/yF/tI/eSf9c6+2g2Vr8TxeEqYOp7OpufIzpzpa&#10;TH0UUVxGYUUUUAFFFFABRRRQAwcVzHxFXHg/Wz/1D7n/ANF1mfFDxePB2nQ3X9+dIv8AX+X1SQ/0&#10;r4D+KH7d08WqeJ9CFtJ+6uLyy/5GD/rpH/q/Lr18DluIxv8ADOmhQqVf4Z8k/tVf8l98Tf8Abv8A&#10;+k8dcL4M/wCRlsv+2n/ourvxK8Tnxv431LW3/wCXjyx/rPM/1cUcf+srn9Lvv7P1CK4/551+4U6f&#10;s6Hsz7On8B+xn7BX/JLtAH/Tpef+lslfVbIGXmvx4+Bf7YU/ww8NWWmJE5FvHJHzrH2f/WSeZ/zz&#10;r9Bf2avjgfizpxkkjYf6ZJbA/b/tHMcccn9a/Ic3yzEU6lTEM+WxmHqQnzs+h6KKK+WPMCiiigAo&#10;oooAKKKKACiiigAooqvez/ZrSeT/AJ5oXoAeFwMV+Zf/AAUB/wCRsl/7Fv8A9qXFetftF/thT/Cv&#10;xfqOmLbvN9nkt4/+Qx9m/wBZb+Z/zzr4S+Ov7QUnxQ1T7RJHJF/xL/sX/IQ+0f8APT/45X3eQ5Zi&#10;KdT6yevg8PUU+c8BHBxX3D/wTeOPiv4d/wCv27/9N8lfDy8mvaf2d/jVJ8HvE9jqKxvN9nuLiX/j&#10;8+z/AOst/Lr77M8PUxODqUqZ9Biaftadj93QcdBS7c1+fHgD9umfxH9t/wBHfMfl/wDMweZ/7Tr9&#10;BY33JmvxPF4KpgnaofG1KFSl8ZLRRRXEZBRRRQAUUUUAcJ8XLmS18FajIj4/1f8A6Mjr8wNA0u01&#10;n4mfEWS7j83y9Yk/9GSV+qfjnSRrHhy8tuP3nlj/AFe//lp6V+TXxdt9V+FnxK8VSiC7ji1XV7yW&#10;IiOS3/1ckn/fz/WV9nkP7ynUpHr4A+2f25Yo7X4V695cflf6PZ/+lsdfndonjeTS9P1q08yT/SI/&#10;L/1cf/TSvvf4x+LbD48fC/WoNJu4JbmTy7eO2sbj7ZJJ5ckcn/LOvLfD/wCyh9q8Ba9PPaeVe/2X&#10;5kfm6P8AvPM8uSu7LMRTwWH9niDWhU9nT/eHQ/sC+Cbq58rXpHg+zXml3EccYk/ef8fkf/xuue/b&#10;80aDS/EngaeOP959s1GTzfM/6aW9dx+zRfP8EtKt9M1p3tore3kj8y+k+x/vJLjzP+WleJftA+Nn&#10;+NnxW8N6Zpkb3MVlrdxbSfZrj7Z/rLiP/wCN0sP7Spmn1j/l2FP/AHj2h9yfsZzvc/s5eFJZP9Yx&#10;vCf/AAMnr22vL/2d/DDeD/g54f0iRXje288ESReWRm4kf7nbrXqFfC4n369T1PHqfGPooorEzCii&#10;igAooooAKKKKACiiigAooooAKKKKACiiigAooooAKKKKACiiigAooooAKKKKACiiigAooooAKKKK&#10;ACiiigAooooAKx/EWg2niPTJLO7TzIpP9utiigD85P2pf2JIL+e81rRrfTbWWSTUL2SS6vLj/rpX&#10;wX4r+FOr+ELm5gu7iwl+z7PM+zySH/2nX9A9xClxE8b8iuF8RfCjTvEQn865uh5mz/VvGOn/AGzr&#10;7LAcS1MNT9lUPXoY+dM/n8l3xySIf+WfWn/apP8AnpX7T+J/2O9E1p5JPtOtc7/9XcW4/wDadcJc&#10;/wDBP3SZriSTz9e5/wCnuz/+N19XT4mwdT+Ien/aVM/JCSV5fetHSNBn1mXy4JEj/d+Z+8r9c9K/&#10;YV0XT7jzDca19+M/8flv/wDG69V8Kfs46L4dj+W51H/V+X+8njP/ALTrKpxTh6f8MyqZlTPzh/Z/&#10;/Yw1PxfrNtcanJpF1Zx3Ekckf2u4j/5Z/wDXOv0t+D/wM0b4aWemyW9hBBdRaYllJJHPJLuA8v8A&#10;v/8AXOvS9N0iHTojHGzkb/My5zV5iO/NfBZhm9fMNzyK+LqYgkooorxDhCiiigAooooAKKKKAOQ8&#10;cdLP/tp/Kvwr+LmmyJ4ltjvjP+hx/wDoySv34vLSO6EYevKNS/Z60m/uPMe51L/wIj/+N19TkubU&#10;8u/iHp4TF/Vz8Jf7Mf8Avx0f2Y/9+Ov3T/4Zv0X/AJ+NT/8AAiP/AON0f8M36L/z8an/AOBEf/xu&#10;vqv9baf/AD7PS/tKmfhdDp0ivjeh/Gv0S/4Jf20lp4rm3/8AQCu//S2Ovr4fs36Lj/j41L/wIj/+&#10;N12Hgj4cWHgibfZyXcn7vyv9IdD/AB57V42acQ08dhvq6pnLiMd7Sn7M7qiiivhTxD41/ba/Z/tP&#10;Gfg/Ur+C3tIrmKzt7aOSW4k/5+K/KLxB4cuND17UbB3jP2O4lt/3f+w+K/oa1Kxj1KzeCQuEcc7D&#10;zXlOo/s9aNf6hc3Ul1qRaeR5DieP/wCN19jlOffUqfs6h6+Ex31fc/Ccac443J+de/8A7H9jJD8S&#10;tG/1f/IY0v8A9KK/VIfs4aKelzqR/wC3iP8A+N1r+HvghpegXUdxBdX3mpJG4MskZ+50/wCWdevj&#10;OJqWJpOn7M6p5lTqUzvfDf8AyCLb6yf+hmtaobeLyY9lTV+bnzwUUUUAFFFFABVXUv8Ajzkq1THG&#10;9DQB+Rn/AAUIsZJfFlif3f8Ax+ap/wCjI6+Om012/jT86/fLxf8ACHTvFs0Ulzc3SESSSHynjHMn&#10;X/lnXPH9m/RQM/aNT/8AAiP/AON1+iYDialhsPTp+zPcoY72dP2Z+Fv9mP8A346P7Mf+/HX7p/8A&#10;DN+i/wDPxqf/AIER/wDxuj/hm/Rf+fjU/wDwIj/+N13/AOttP/n2dP8AaVM/LL9i2xkT4w6BJ8n+&#10;vvB/5JSV+z3hn/kWNK/69Iv/AEAVwvhv4IaZ4dv47u3ur3zU6eZJGf8A2nXpNvCIreNP7ibK+Lzr&#10;MqeY1PaUzyMXX+sTLNFFFeAcIUUUUAFFFFABRRRQAVQ1qwTU9Pkt36PV+igD8fP29fhD/wAIv4wt&#10;dQtI4Iv7Q1DVLmT95JJ/y0j/APjlfJEmnTv/ABxg/Wv6BPGfw4sPGQiF3JdxeX5mPs7oPv8AXrXF&#10;/wDDN2jZ/wCPjUv/AAIj/wDjdfomA4mp4bD+zqHuUMd7OnyH5tfsTfCP/hJPHlpqE/2SWOz1DS7n&#10;HmSf89K/X7R7CLStPjtYU8uOMYxXLeEfhxYeDhJ9nku5c+X/AK10P3OldszZXmvls2zL+0cR7Q4M&#10;RiPbzuSUUUV4hxBRRRQAUUUUAFFFFACEZrivip/yJ+o/9s//AEZXaLVa+tY763kgfo4qqb5J3A/E&#10;v9sqweT4w+IpP3f+ss//AEijrwL+zXP8afnX7zeJfgdpPiK/ku7i4vvNk6mOSP8A+N1ln9nDRB1u&#10;NS/8CI//AI3X6Ph+J6VChTpKnsfQ08yp06Z+Fv8AZj/346P7Mf8Avx1+6f8Awzfov/Pxqf8A4ER/&#10;/G6P+Gb9F/5+NT/8CI//AI3XV/rbT/59mn9pUz8LP7Mf+/HR/Zj/AN+Ov3T/AOGb9F/5+NT/APAi&#10;P/43R/wzfov/AD8an/4ER/8Axuj/AFtp/wDPsP7Spn4Wf2Y/9+Oj+zH/AL8dfun/AMM36L/z8an/&#10;AOBEf/xuj/hm/Rf+fjU//AiP/wCN0f620/8An2H9pUz8LDpj/wB9Pzr3j9mawki8YXOPL/5Bf/tS&#10;Ov1aH7OGi/8APzqX/gRH/wDG61dE+Buk6PP5kVxff6vy/wB7JGf/AGnXLX4npVKfs/ZmdTMqdQ9V&#10;ooor82PngooooAKKKKAPPvjDFnQbX/r7T/0XJX4CLpsgz+8Sv6LNSskv7fy5N+N+f3deSf8ADOGj&#10;d7jUsf8AXeP/AON19Zkub08tp1FUPTwmK+rn4Xf2Y/8Afjo/sx/78dfun/wzfov/AD8an/4ER/8A&#10;xuj/AIZv0X/n41P/AMCI/wD43X0/+ttP/n2el/aVM/DbTtOkN/bDen+sjr9Wv+CdlrJF4R00Sf8A&#10;Phef+lte4xfs4aLHJvFzqWf+viP/AON13fg7wXa+E4Io7eSeURpJHmV8/wAea8LNs+p5jh/ZnDi8&#10;X7en7M6ocivKvjd8MbD4g6LHbXcCS4vI7g+ZLJH/AMs3j/5Z/WvVQKSRBIMV8XSm6c/aQPJP5+vi&#10;j8NrvwHrltYSvb/vLf7R+6kkk/5aSVxf9mOf40/Ov3r8UfBPTPEd3FcXFzfeYkfljypIx/7TrGH7&#10;N+in/l41P/wIj/8AjdfplPiqlyfvKZ79PMj8cvghpkh8e6T86f6yT/0XJX7ffBtdnwt8KD/qEWf/&#10;AKIjrmtL+AGkabdxXEV1qJkTvJJH/wDG69P06zTT7C3t0HyRxog/CvlM6zanmTTpnDi8R9YL9FFF&#10;fOHmhRRRQAVUvbUXdpJA/wDy0q3RQB8dftUfsj2vxQnl1OCCw+03F7bySS3N3cR/6u38v/lnX50+&#10;PP2XvE3gb95Pd6R5XlJJ+7uJO74/551+7A6cdKxNb8K2usw7J3mA/wCmZr6jAZ9Xwa9melQx1Smf&#10;zy6lo0+jS+XO6f8AbOqccjR98V+7HiP9nHRNd8zdc6lmTzM+XcRj/wBp1wGs/sS6JqPS41o/9vlv&#10;/wDG6+vp8VYZ/wASmenDMqZ+NP2qf+/Ucly8vU1+t8v/AAT80mW48zz9f/8AAuz/APjdbWifsKaN&#10;pcf/AB8a1/4GW/8A8brb/WXBmv8AaVM/IXSNDn1m5SCB0jk8xI/3lfSPwL/Y91fxvJ9ru59Jlt5L&#10;eSSOOW4uI/8Alp5f/LOOv058Ofs46LoU5khudSz5iSfvJ4z0/wC2deq6PokOjWqQQu7hO7mvCxfF&#10;PtKdsOcNfMv+fZx/wo+FGlfC/TJbKwtEtfNne4AjnkkGfLSP/lp9K9FPQUZHpS9RXwNSpOrPnmeI&#10;LRRRUiCiiigArO1r/kCal/1wk/8AQK0ajliEkbp/eoA/FH9uSwkk+PPieT93/rLP/wBIo6+dn052&#10;P30H41+8/iX4K6b4o1e4vrm5vo5pCnMTxjomP+edZP8Awzhon/Pzqf8A4ER//G6/RMJxNSw9CnT9&#10;nsfQ08yp06fsz8Lf7Mf+/HR/Zj/346/dP/hm/Rf+fjU//AiP/wCN0f8ADN+i/wDPxqf/AIER/wDx&#10;uu//AFtp/wDPs0/tKmfm5+wrZSJ8R7AnZzqmln/yJX7FDoa838M/BzTfDFyk9vdXshR45AZXjPKd&#10;P+WdekZ4r4bNsf8A2hiPankYuv8AWKnOOooorxThCiiigAooooAKKKKAPFf2k4vN8LWv/X/H/wCi&#10;5K/Fn4p6bIvxR8YHzI/+Qxef+lElfv3rOjRataiKQuAH3/u68xvf2etGvr64uJbnUfNuJHkJ8+P/&#10;AON19bkub08u/iHp4TF/Vz8Jv7Mf+/HR/Zj/AN+Ov3T/AOGb9F/5+NT/APAiP/43R/wzfov/AD8a&#10;n/4ER/8Axuvpv9baf/Ps9L+0qZ+Fo02YDG5D+Nfqd/wTwtnh0GXP/QYuP/SOOvoT/hm/Rc/8fGp/&#10;+BEf/wAbrufCPgW08HwGK3kuJMv5n71krwszz6njcP7JUzhxeP8ArFP2Z2FFFFfEnkBRRRQAUUUU&#10;AFFFFABRRRQAVS1b/kGXn/XCT+VXaZKnmxsnrQB+Of7fdi8nxU1+T93/AMfln/6RR18pNprsfvp+&#10;dfvb4q+Dem+Lb6S7urm+jlkKcxPGBwmP+edYh/Zv0XH/AB8al/4ER/8Axuv0TCcTUsPQp0/Zn0FD&#10;H06dP2Z+Fv8AZj/346P7Mf8Avx1+6f8Awzfov/Pxqf8A4ER//G6P+Gb9F/5+NT/8CI//AI3Xf/rb&#10;T/59mv8AaVM/If4IaZJGmrHzI/8Al3/9qV+7acRivLNL+Amkab5vlXN8fM/56SR//G69W24XFfF5&#10;1mdPMaqq0zyMXX+sMfRRRXgHCFFFFABRRRQBHJGJIyp7182/Hz9mHSfibqOn3T2FpLJHJcSSG5vL&#10;iPPmeX/zzr6V6Ck49K6MPiKmGqe0pmkKnsz8kLa18ffAK8j8zWrD7F/x8SRWMfmf6z93/wAtI69B&#10;sf20tatdHktPt9/5n2fy5P8AiX29fobrnhC01+LZPJPGP+mT4rjpfgRoss/mfaL77/8Az0j/APjd&#10;fTf2vh8R/vFM7/rdOp/Epn5za3438b/GS8kjsNat4o/+Pj/TreOP/V/u/wDlnHX0Z+y9+ymNOuT4&#10;h15LC8vZZLPUIpra8uOJf3jyfzr6v0L4f2OgR/uprs/u/L/eunT8q6qJQkSp2Fc2Lzr21P2eGp+z&#10;MqmL/wCXdMLO0jsbaOCP7iDAqxRRXzRwhRRRQAUUUUAFFFFABRRRQAUUUUAFFFFAH//ZUEsDBBQA&#10;BgAIAAAAIQAOsHFa3QAAAAUBAAAPAAAAZHJzL2Rvd25yZXYueG1sTI9Ba8JAEIXvBf/DMoXe6iaW&#10;tJpmIyLqSQrVQultzI5JMDsbsmsS/323vbSXgcd7vPdNthxNI3rqXG1ZQTyNQBAXVtdcKvg4bh/n&#10;IJxH1thYJgU3crDMJ3cZptoO/E79wZcilLBLUUHlfZtK6YqKDLqpbYmDd7adQR9kV0rd4RDKTSNn&#10;UfQsDdYcFipsaV1RcTlcjYLdgMPqKd70+8t5ffs6Jm+f+5iUergfV68gPI3+Lww/+AEd8sB0slfW&#10;TjQKwiP+9wZvMU8SECcFyWzxAjLP5H/6/Bs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BAi0AFAAGAAgA&#10;AAAhAIoVP5gMAQAAFQIAABMAAAAAAAAAAAAAAAAAAAAAAFtDb250ZW50X1R5cGVzXS54bWxQSwEC&#10;LQAUAAYACAAAACEAOP0h/9YAAACUAQAACwAAAAAAAAAAAAAAAAA9AQAAX3JlbHMvLnJlbHNQSwEC&#10;LQAUAAYACAAAACEARyl5C/oCAAD3BgAADgAAAAAAAAAAAAAAAAA8AgAAZHJzL2Uyb0RvYy54bWxQ&#10;SwECLQAKAAAAAAAAACEALXpn+IP+AQCD/gEAFQAAAAAAAAAAAAAAAABiBQAAZHJzL21lZGlhL2lt&#10;YWdlMS5qcGVnUEsBAi0AFAAGAAgAAAAhAA6wcVrdAAAABQEAAA8AAAAAAAAAAAAAAAAAGAQCAGRy&#10;cy9kb3ducmV2LnhtbFBLAQItABQABgAIAAAAIQBYYLMbugAAACIBAAAZAAAAAAAAAAAAAAAAACIF&#10;AgBkcnMvX3JlbHMvZTJvRG9jLnhtbC5yZWxzUEsFBgAAAAAGAAYAfQEAABMG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18219;top:3758;width:25145;height:12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7fWxAAAANoAAAAPAAAAZHJzL2Rvd25yZXYueG1sRI9Pi8Iw&#10;FMTvgt8hPMGbpnqQpRrFFQT/sIKuruzt0Tzbrs1LaaKt394ICx6HmfkNM5k1phB3qlxuWcGgH4Eg&#10;TqzOOVVw/F72PkA4j6yxsEwKHuRgNm23JhhrW/Oe7gefigBhF6OCzPsyltIlGRl0fVsSB+9iK4M+&#10;yCqVusI6wE0hh1E0kgZzDgsZlrTIKLkebkbBYjvf/aXn62ld//5svvzldLafS6W6nWY+BuGp8e/w&#10;f3ulFQzhdSXcADl9AgAA//8DAFBLAQItABQABgAIAAAAIQDb4fbL7gAAAIUBAAATAAAAAAAAAAAA&#10;AAAAAAAAAABbQ29udGVudF9UeXBlc10ueG1sUEsBAi0AFAAGAAgAAAAhAFr0LFu/AAAAFQEAAAsA&#10;AAAAAAAAAAAAAAAAHwEAAF9yZWxzLy5yZWxzUEsBAi0AFAAGAAgAAAAhAJJzt9bEAAAA2gAAAA8A&#10;AAAAAAAAAAAAAAAABwIAAGRycy9kb3ducmV2LnhtbFBLBQYAAAAAAwADALcAAAD4AgAAAAA=&#10;">
                  <v:imagedata r:id="rId9" o:title=""/>
                </v:shape>
                <v:shapetype id="_x0000_t202" coordsize="21600,21600" o:spt="202" path="m,l,21600r21600,l21600,xe">
                  <v:stroke joinstyle="miter"/>
                  <v:path gradientshapeok="t" o:connecttype="rect"/>
                </v:shapetype>
                <v:shape id="Textbox 3" o:spid="_x0000_s1028" type="#_x0000_t202" style="position:absolute;left:129;top:129;width:62319;height:33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pTwgAAANoAAAAPAAAAZHJzL2Rvd25yZXYueG1sRI9fa8JA&#10;EMTfhX6HYwt9Eb2oYCR6igilgk+Npc9LbvMHc3she9W0n94TCj4OM/MbZrMbXKuu1Evj2cBsmoAi&#10;LrxtuDLwdX6frEBJQLbYeiYDvySw276MNphZf+NPuuahUhHCkqGBOoQu01qKmhzK1HfE0St97zBE&#10;2Vfa9niLcNfqeZIstcOG40KNHR1qKi75jzNQLsqP9DtPZ4Oc/TzlP5HTuDDm7XXYr0EFGsIz/N8+&#10;WgMLeFyJN0Bv7wAAAP//AwBQSwECLQAUAAYACAAAACEA2+H2y+4AAACFAQAAEwAAAAAAAAAAAAAA&#10;AAAAAAAAW0NvbnRlbnRfVHlwZXNdLnhtbFBLAQItABQABgAIAAAAIQBa9CxbvwAAABUBAAALAAAA&#10;AAAAAAAAAAAAAB8BAABfcmVscy8ucmVsc1BLAQItABQABgAIAAAAIQD/D3pTwgAAANoAAAAPAAAA&#10;AAAAAAAAAAAAAAcCAABkcnMvZG93bnJldi54bWxQSwUGAAAAAAMAAwC3AAAA9gIAAAAA&#10;" filled="f" strokecolor="#440083" strokeweight=".72072mm">
                  <v:textbox inset="0,0,0,0">
                    <w:txbxContent>
                      <w:p w14:paraId="394A690C" w14:textId="77777777" w:rsidR="009342D8" w:rsidRDefault="009342D8">
                        <w:pPr>
                          <w:rPr>
                            <w:rFonts w:ascii="Times New Roman"/>
                            <w:sz w:val="24"/>
                          </w:rPr>
                        </w:pPr>
                      </w:p>
                      <w:p w14:paraId="76ACC068" w14:textId="77777777" w:rsidR="009342D8" w:rsidRDefault="009342D8">
                        <w:pPr>
                          <w:rPr>
                            <w:rFonts w:ascii="Times New Roman"/>
                            <w:sz w:val="24"/>
                          </w:rPr>
                        </w:pPr>
                      </w:p>
                      <w:p w14:paraId="5C5E47D2" w14:textId="77777777" w:rsidR="009342D8" w:rsidRDefault="009342D8">
                        <w:pPr>
                          <w:rPr>
                            <w:rFonts w:ascii="Times New Roman"/>
                            <w:sz w:val="24"/>
                          </w:rPr>
                        </w:pPr>
                      </w:p>
                      <w:p w14:paraId="27F62ED0" w14:textId="77777777" w:rsidR="009342D8" w:rsidRDefault="009342D8">
                        <w:pPr>
                          <w:rPr>
                            <w:rFonts w:ascii="Times New Roman"/>
                            <w:sz w:val="24"/>
                          </w:rPr>
                        </w:pPr>
                      </w:p>
                      <w:p w14:paraId="2A6EAE24" w14:textId="77777777" w:rsidR="009342D8" w:rsidRDefault="009342D8">
                        <w:pPr>
                          <w:rPr>
                            <w:rFonts w:ascii="Times New Roman"/>
                            <w:sz w:val="24"/>
                          </w:rPr>
                        </w:pPr>
                      </w:p>
                      <w:p w14:paraId="731B66FA" w14:textId="77777777" w:rsidR="009342D8" w:rsidRDefault="009342D8">
                        <w:pPr>
                          <w:rPr>
                            <w:rFonts w:ascii="Times New Roman"/>
                            <w:sz w:val="24"/>
                          </w:rPr>
                        </w:pPr>
                      </w:p>
                      <w:p w14:paraId="7D4A8518" w14:textId="77777777" w:rsidR="009342D8" w:rsidRDefault="009342D8">
                        <w:pPr>
                          <w:rPr>
                            <w:rFonts w:ascii="Times New Roman"/>
                            <w:sz w:val="24"/>
                          </w:rPr>
                        </w:pPr>
                      </w:p>
                      <w:p w14:paraId="2EE0E8B9" w14:textId="77777777" w:rsidR="009342D8" w:rsidRDefault="009342D8">
                        <w:pPr>
                          <w:rPr>
                            <w:rFonts w:ascii="Times New Roman"/>
                            <w:sz w:val="24"/>
                          </w:rPr>
                        </w:pPr>
                      </w:p>
                      <w:p w14:paraId="054CD68E" w14:textId="77777777" w:rsidR="009342D8" w:rsidRDefault="009342D8">
                        <w:pPr>
                          <w:rPr>
                            <w:rFonts w:ascii="Times New Roman"/>
                            <w:sz w:val="24"/>
                          </w:rPr>
                        </w:pPr>
                      </w:p>
                      <w:p w14:paraId="6FCFB4CA" w14:textId="77777777" w:rsidR="009342D8" w:rsidRDefault="009342D8">
                        <w:pPr>
                          <w:spacing w:before="199"/>
                          <w:rPr>
                            <w:rFonts w:ascii="Times New Roman"/>
                            <w:sz w:val="24"/>
                          </w:rPr>
                        </w:pPr>
                      </w:p>
                      <w:p w14:paraId="0E5793DC" w14:textId="77777777" w:rsidR="009342D8" w:rsidRDefault="009342D8">
                        <w:pPr>
                          <w:spacing w:line="297" w:lineRule="auto"/>
                          <w:ind w:left="1600" w:right="1598"/>
                          <w:jc w:val="center"/>
                          <w:rPr>
                            <w:sz w:val="24"/>
                          </w:rPr>
                        </w:pPr>
                        <w:r>
                          <w:rPr>
                            <w:color w:val="010101"/>
                            <w:w w:val="105"/>
                            <w:sz w:val="24"/>
                          </w:rPr>
                          <w:t>Department</w:t>
                        </w:r>
                        <w:r>
                          <w:rPr>
                            <w:color w:val="010101"/>
                            <w:spacing w:val="-6"/>
                            <w:w w:val="105"/>
                            <w:sz w:val="24"/>
                          </w:rPr>
                          <w:t xml:space="preserve"> </w:t>
                        </w:r>
                        <w:r>
                          <w:rPr>
                            <w:color w:val="010101"/>
                            <w:w w:val="105"/>
                            <w:sz w:val="24"/>
                          </w:rPr>
                          <w:t>of</w:t>
                        </w:r>
                        <w:r>
                          <w:rPr>
                            <w:color w:val="010101"/>
                            <w:spacing w:val="-18"/>
                            <w:w w:val="105"/>
                            <w:sz w:val="24"/>
                          </w:rPr>
                          <w:t xml:space="preserve"> </w:t>
                        </w:r>
                        <w:r>
                          <w:rPr>
                            <w:color w:val="010101"/>
                            <w:w w:val="105"/>
                            <w:sz w:val="24"/>
                          </w:rPr>
                          <w:t>Communication</w:t>
                        </w:r>
                        <w:r>
                          <w:rPr>
                            <w:color w:val="010101"/>
                            <w:spacing w:val="-16"/>
                            <w:w w:val="105"/>
                            <w:sz w:val="24"/>
                          </w:rPr>
                          <w:t xml:space="preserve"> </w:t>
                        </w:r>
                        <w:r>
                          <w:rPr>
                            <w:color w:val="010101"/>
                            <w:w w:val="105"/>
                            <w:sz w:val="24"/>
                          </w:rPr>
                          <w:t>Sciences</w:t>
                        </w:r>
                        <w:r>
                          <w:rPr>
                            <w:color w:val="010101"/>
                            <w:spacing w:val="-12"/>
                            <w:w w:val="105"/>
                            <w:sz w:val="24"/>
                          </w:rPr>
                          <w:t xml:space="preserve"> </w:t>
                        </w:r>
                        <w:r>
                          <w:rPr>
                            <w:color w:val="010101"/>
                            <w:w w:val="105"/>
                            <w:sz w:val="24"/>
                          </w:rPr>
                          <w:t>&amp; Disorders Master of Science, Speech-Language Pathology</w:t>
                        </w:r>
                      </w:p>
                      <w:p w14:paraId="50D016BE" w14:textId="77777777" w:rsidR="009342D8" w:rsidRDefault="009342D8" w:rsidP="001F4716">
                        <w:pPr>
                          <w:pStyle w:val="Heading1"/>
                        </w:pPr>
                      </w:p>
                      <w:p w14:paraId="4DC3FC91" w14:textId="77777777" w:rsidR="00055A25" w:rsidRPr="00A72FE9" w:rsidRDefault="009342D8" w:rsidP="00055A25">
                        <w:pPr>
                          <w:jc w:val="center"/>
                          <w:rPr>
                            <w:b/>
                            <w:bCs/>
                            <w:sz w:val="24"/>
                            <w:szCs w:val="24"/>
                          </w:rPr>
                        </w:pPr>
                        <w:r w:rsidRPr="00A72FE9">
                          <w:rPr>
                            <w:b/>
                            <w:bCs/>
                            <w:sz w:val="24"/>
                            <w:szCs w:val="24"/>
                          </w:rPr>
                          <w:t>MS SLP Student Handbook</w:t>
                        </w:r>
                        <w:r w:rsidR="00DA707E" w:rsidRPr="00A72FE9">
                          <w:rPr>
                            <w:b/>
                            <w:bCs/>
                            <w:sz w:val="24"/>
                            <w:szCs w:val="24"/>
                          </w:rPr>
                          <w:t xml:space="preserve"> </w:t>
                        </w:r>
                      </w:p>
                      <w:p w14:paraId="1AD64A9F" w14:textId="5C51EB7D" w:rsidR="009342D8" w:rsidRPr="00A72FE9" w:rsidRDefault="009342D8" w:rsidP="00055A25">
                        <w:pPr>
                          <w:jc w:val="center"/>
                          <w:rPr>
                            <w:b/>
                            <w:bCs/>
                            <w:sz w:val="24"/>
                            <w:szCs w:val="24"/>
                          </w:rPr>
                        </w:pPr>
                        <w:r w:rsidRPr="00A72FE9">
                          <w:rPr>
                            <w:b/>
                            <w:bCs/>
                            <w:sz w:val="24"/>
                            <w:szCs w:val="24"/>
                          </w:rPr>
                          <w:t>2025-2026</w:t>
                        </w:r>
                      </w:p>
                      <w:p w14:paraId="29F9735B" w14:textId="37C37ACB" w:rsidR="009342D8" w:rsidRPr="00426434" w:rsidRDefault="009342D8">
                        <w:pPr>
                          <w:spacing w:before="246"/>
                          <w:ind w:left="1600" w:right="1601"/>
                          <w:jc w:val="center"/>
                          <w:rPr>
                            <w:sz w:val="20"/>
                            <w:szCs w:val="20"/>
                          </w:rPr>
                        </w:pPr>
                        <w:r w:rsidRPr="00426434">
                          <w:rPr>
                            <w:color w:val="010101"/>
                            <w:spacing w:val="-4"/>
                            <w:sz w:val="20"/>
                            <w:szCs w:val="20"/>
                          </w:rPr>
                          <w:t>(Revised</w:t>
                        </w:r>
                        <w:r w:rsidRPr="00426434">
                          <w:rPr>
                            <w:color w:val="010101"/>
                            <w:spacing w:val="5"/>
                            <w:sz w:val="20"/>
                            <w:szCs w:val="20"/>
                          </w:rPr>
                          <w:t xml:space="preserve"> </w:t>
                        </w:r>
                        <w:r w:rsidRPr="00426434">
                          <w:rPr>
                            <w:color w:val="010101"/>
                            <w:spacing w:val="-2"/>
                            <w:sz w:val="20"/>
                            <w:szCs w:val="20"/>
                          </w:rPr>
                          <w:t>06/</w:t>
                        </w:r>
                        <w:r w:rsidR="00130162" w:rsidRPr="00426434">
                          <w:rPr>
                            <w:color w:val="010101"/>
                            <w:spacing w:val="-2"/>
                            <w:sz w:val="20"/>
                            <w:szCs w:val="20"/>
                          </w:rPr>
                          <w:t>2025</w:t>
                        </w:r>
                        <w:r w:rsidRPr="00426434">
                          <w:rPr>
                            <w:color w:val="010101"/>
                            <w:spacing w:val="-2"/>
                            <w:sz w:val="20"/>
                            <w:szCs w:val="20"/>
                          </w:rPr>
                          <w:t xml:space="preserve"> and</w:t>
                        </w:r>
                        <w:r w:rsidR="005161A4">
                          <w:rPr>
                            <w:color w:val="010101"/>
                            <w:spacing w:val="-2"/>
                            <w:sz w:val="20"/>
                            <w:szCs w:val="20"/>
                          </w:rPr>
                          <w:t xml:space="preserve"> </w:t>
                        </w:r>
                        <w:r w:rsidRPr="00426434">
                          <w:rPr>
                            <w:color w:val="010101"/>
                            <w:spacing w:val="-2"/>
                            <w:sz w:val="20"/>
                            <w:szCs w:val="20"/>
                          </w:rPr>
                          <w:t>12/2025)</w:t>
                        </w:r>
                      </w:p>
                    </w:txbxContent>
                  </v:textbox>
                </v:shape>
                <w10:anchorlock/>
              </v:group>
            </w:pict>
          </mc:Fallback>
        </mc:AlternateContent>
      </w:r>
      <w:bookmarkEnd w:id="0"/>
      <w:bookmarkEnd w:id="1"/>
    </w:p>
    <w:p w14:paraId="06153C02" w14:textId="77777777" w:rsidR="00921C11" w:rsidRDefault="00921C11">
      <w:pPr>
        <w:pStyle w:val="BodyText"/>
        <w:rPr>
          <w:rFonts w:ascii="Times New Roman"/>
        </w:rPr>
      </w:pPr>
    </w:p>
    <w:p w14:paraId="524D6744" w14:textId="3BD2A9B4" w:rsidR="00921C11" w:rsidRPr="006155F1" w:rsidRDefault="005414D8" w:rsidP="006155F1">
      <w:pPr>
        <w:rPr>
          <w:rFonts w:ascii="Times New Roman"/>
          <w:sz w:val="19"/>
          <w:szCs w:val="19"/>
        </w:rPr>
      </w:pPr>
      <w:r>
        <w:rPr>
          <w:rFonts w:ascii="Times New Roman"/>
        </w:rPr>
        <w:br w:type="page"/>
      </w:r>
    </w:p>
    <w:sdt>
      <w:sdtPr>
        <w:rPr>
          <w:rFonts w:ascii="Arial" w:eastAsia="Arial" w:hAnsi="Arial" w:cs="Arial"/>
          <w:color w:val="auto"/>
          <w:sz w:val="22"/>
          <w:szCs w:val="22"/>
        </w:rPr>
        <w:id w:val="-101266198"/>
        <w:docPartObj>
          <w:docPartGallery w:val="Table of Contents"/>
          <w:docPartUnique/>
        </w:docPartObj>
      </w:sdtPr>
      <w:sdtEndPr>
        <w:rPr>
          <w:b/>
          <w:bCs/>
          <w:noProof/>
        </w:rPr>
      </w:sdtEndPr>
      <w:sdtContent>
        <w:p w14:paraId="4E6BEA2F" w14:textId="2A4D928D" w:rsidR="005414D8" w:rsidRPr="0013124C" w:rsidRDefault="005414D8" w:rsidP="003A19EE">
          <w:pPr>
            <w:pStyle w:val="TOCHeading"/>
            <w:jc w:val="center"/>
            <w:rPr>
              <w:rFonts w:ascii="Arial" w:hAnsi="Arial" w:cs="Arial"/>
              <w:color w:val="auto"/>
              <w:sz w:val="24"/>
              <w:szCs w:val="24"/>
            </w:rPr>
          </w:pPr>
          <w:r w:rsidRPr="0013124C">
            <w:rPr>
              <w:rFonts w:ascii="Arial" w:hAnsi="Arial" w:cs="Arial"/>
              <w:color w:val="auto"/>
              <w:sz w:val="24"/>
              <w:szCs w:val="24"/>
            </w:rPr>
            <w:t>Table of Contents</w:t>
          </w:r>
        </w:p>
        <w:p w14:paraId="451F4953" w14:textId="0EE0C129" w:rsidR="008342E6" w:rsidRPr="008342E6" w:rsidRDefault="006155F1">
          <w:pPr>
            <w:pStyle w:val="TOC1"/>
            <w:tabs>
              <w:tab w:val="right" w:leader="dot" w:pos="10430"/>
            </w:tabs>
            <w:rPr>
              <w:noProof/>
            </w:rPr>
          </w:pPr>
          <w:r w:rsidRPr="006155F1">
            <w:rPr>
              <w:sz w:val="20"/>
              <w:szCs w:val="20"/>
            </w:rPr>
            <w:t>TITLE PAGE</w:t>
          </w:r>
          <w:r w:rsidR="005414D8" w:rsidRPr="006155F1">
            <w:rPr>
              <w:sz w:val="20"/>
              <w:szCs w:val="20"/>
            </w:rPr>
            <w:fldChar w:fldCharType="begin"/>
          </w:r>
          <w:r w:rsidR="005414D8" w:rsidRPr="006155F1">
            <w:rPr>
              <w:sz w:val="20"/>
              <w:szCs w:val="20"/>
            </w:rPr>
            <w:instrText xml:space="preserve"> TOC \o "1-3" \h \z \u </w:instrText>
          </w:r>
          <w:r w:rsidR="005414D8" w:rsidRPr="006155F1">
            <w:rPr>
              <w:sz w:val="20"/>
              <w:szCs w:val="20"/>
            </w:rPr>
            <w:fldChar w:fldCharType="separate"/>
          </w:r>
          <w:hyperlink w:anchor="_Toc218666195" w:history="1">
            <w:r w:rsidR="008342E6">
              <w:rPr>
                <w:noProof/>
                <w:webHidden/>
              </w:rPr>
              <w:tab/>
            </w:r>
            <w:r w:rsidR="008342E6">
              <w:rPr>
                <w:noProof/>
                <w:webHidden/>
              </w:rPr>
              <w:fldChar w:fldCharType="begin"/>
            </w:r>
            <w:r w:rsidR="008342E6">
              <w:rPr>
                <w:noProof/>
                <w:webHidden/>
              </w:rPr>
              <w:instrText xml:space="preserve"> PAGEREF _Toc218666195 \h </w:instrText>
            </w:r>
            <w:r w:rsidR="008342E6">
              <w:rPr>
                <w:noProof/>
                <w:webHidden/>
              </w:rPr>
            </w:r>
            <w:r w:rsidR="008342E6">
              <w:rPr>
                <w:noProof/>
                <w:webHidden/>
              </w:rPr>
              <w:fldChar w:fldCharType="separate"/>
            </w:r>
            <w:r w:rsidR="005161A4">
              <w:rPr>
                <w:noProof/>
                <w:webHidden/>
              </w:rPr>
              <w:t>1</w:t>
            </w:r>
            <w:r w:rsidR="008342E6">
              <w:rPr>
                <w:noProof/>
                <w:webHidden/>
              </w:rPr>
              <w:fldChar w:fldCharType="end"/>
            </w:r>
          </w:hyperlink>
        </w:p>
        <w:p w14:paraId="5C4CDD60" w14:textId="03ACFD90"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196" w:history="1">
            <w:r w:rsidRPr="00890B10">
              <w:rPr>
                <w:rStyle w:val="Hyperlink"/>
                <w:noProof/>
              </w:rPr>
              <w:t>INTRODUCTION</w:t>
            </w:r>
            <w:r>
              <w:rPr>
                <w:noProof/>
                <w:webHidden/>
              </w:rPr>
              <w:tab/>
            </w:r>
            <w:r>
              <w:rPr>
                <w:noProof/>
                <w:webHidden/>
              </w:rPr>
              <w:fldChar w:fldCharType="begin"/>
            </w:r>
            <w:r>
              <w:rPr>
                <w:noProof/>
                <w:webHidden/>
              </w:rPr>
              <w:instrText xml:space="preserve"> PAGEREF _Toc218666196 \h </w:instrText>
            </w:r>
            <w:r>
              <w:rPr>
                <w:noProof/>
                <w:webHidden/>
              </w:rPr>
            </w:r>
            <w:r>
              <w:rPr>
                <w:noProof/>
                <w:webHidden/>
              </w:rPr>
              <w:fldChar w:fldCharType="separate"/>
            </w:r>
            <w:r w:rsidR="005161A4">
              <w:rPr>
                <w:noProof/>
                <w:webHidden/>
              </w:rPr>
              <w:t>5</w:t>
            </w:r>
            <w:r>
              <w:rPr>
                <w:noProof/>
                <w:webHidden/>
              </w:rPr>
              <w:fldChar w:fldCharType="end"/>
            </w:r>
          </w:hyperlink>
        </w:p>
        <w:p w14:paraId="0BD59F1E" w14:textId="66D648C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197" w:history="1">
            <w:r w:rsidRPr="00890B10">
              <w:rPr>
                <w:rStyle w:val="Hyperlink"/>
                <w:noProof/>
              </w:rPr>
              <w:t>Mission</w:t>
            </w:r>
            <w:r>
              <w:rPr>
                <w:noProof/>
                <w:webHidden/>
              </w:rPr>
              <w:tab/>
            </w:r>
            <w:r>
              <w:rPr>
                <w:noProof/>
                <w:webHidden/>
              </w:rPr>
              <w:fldChar w:fldCharType="begin"/>
            </w:r>
            <w:r>
              <w:rPr>
                <w:noProof/>
                <w:webHidden/>
              </w:rPr>
              <w:instrText xml:space="preserve"> PAGEREF _Toc218666197 \h </w:instrText>
            </w:r>
            <w:r>
              <w:rPr>
                <w:noProof/>
                <w:webHidden/>
              </w:rPr>
            </w:r>
            <w:r>
              <w:rPr>
                <w:noProof/>
                <w:webHidden/>
              </w:rPr>
              <w:fldChar w:fldCharType="separate"/>
            </w:r>
            <w:r w:rsidR="005161A4">
              <w:rPr>
                <w:noProof/>
                <w:webHidden/>
              </w:rPr>
              <w:t>5</w:t>
            </w:r>
            <w:r>
              <w:rPr>
                <w:noProof/>
                <w:webHidden/>
              </w:rPr>
              <w:fldChar w:fldCharType="end"/>
            </w:r>
          </w:hyperlink>
        </w:p>
        <w:p w14:paraId="1D460350" w14:textId="26A43AA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198" w:history="1">
            <w:r w:rsidRPr="00890B10">
              <w:rPr>
                <w:rStyle w:val="Hyperlink"/>
                <w:noProof/>
              </w:rPr>
              <w:t>Inclusive Excellence in CSD</w:t>
            </w:r>
            <w:r>
              <w:rPr>
                <w:noProof/>
                <w:webHidden/>
              </w:rPr>
              <w:tab/>
            </w:r>
            <w:r>
              <w:rPr>
                <w:noProof/>
                <w:webHidden/>
              </w:rPr>
              <w:fldChar w:fldCharType="begin"/>
            </w:r>
            <w:r>
              <w:rPr>
                <w:noProof/>
                <w:webHidden/>
              </w:rPr>
              <w:instrText xml:space="preserve"> PAGEREF _Toc218666198 \h </w:instrText>
            </w:r>
            <w:r>
              <w:rPr>
                <w:noProof/>
                <w:webHidden/>
              </w:rPr>
            </w:r>
            <w:r>
              <w:rPr>
                <w:noProof/>
                <w:webHidden/>
              </w:rPr>
              <w:fldChar w:fldCharType="separate"/>
            </w:r>
            <w:r w:rsidR="005161A4">
              <w:rPr>
                <w:noProof/>
                <w:webHidden/>
              </w:rPr>
              <w:t>5</w:t>
            </w:r>
            <w:r>
              <w:rPr>
                <w:noProof/>
                <w:webHidden/>
              </w:rPr>
              <w:fldChar w:fldCharType="end"/>
            </w:r>
          </w:hyperlink>
        </w:p>
        <w:p w14:paraId="21F9DD7F" w14:textId="484F416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199" w:history="1">
            <w:r w:rsidRPr="00890B10">
              <w:rPr>
                <w:rStyle w:val="Hyperlink"/>
                <w:noProof/>
                <w:w w:val="105"/>
              </w:rPr>
              <w:t>Overview</w:t>
            </w:r>
            <w:r w:rsidRPr="00890B10">
              <w:rPr>
                <w:rStyle w:val="Hyperlink"/>
                <w:noProof/>
                <w:spacing w:val="7"/>
                <w:w w:val="105"/>
              </w:rPr>
              <w:t xml:space="preserve"> </w:t>
            </w:r>
            <w:r w:rsidRPr="00890B10">
              <w:rPr>
                <w:rStyle w:val="Hyperlink"/>
                <w:noProof/>
                <w:w w:val="105"/>
              </w:rPr>
              <w:t>of the</w:t>
            </w:r>
            <w:r w:rsidRPr="00890B10">
              <w:rPr>
                <w:rStyle w:val="Hyperlink"/>
                <w:noProof/>
                <w:spacing w:val="-1"/>
                <w:w w:val="105"/>
              </w:rPr>
              <w:t xml:space="preserve"> </w:t>
            </w:r>
            <w:r w:rsidRPr="00890B10">
              <w:rPr>
                <w:rStyle w:val="Hyperlink"/>
                <w:noProof/>
                <w:spacing w:val="-2"/>
                <w:w w:val="105"/>
              </w:rPr>
              <w:t>Program</w:t>
            </w:r>
            <w:r>
              <w:rPr>
                <w:noProof/>
                <w:webHidden/>
              </w:rPr>
              <w:tab/>
            </w:r>
            <w:r>
              <w:rPr>
                <w:noProof/>
                <w:webHidden/>
              </w:rPr>
              <w:fldChar w:fldCharType="begin"/>
            </w:r>
            <w:r>
              <w:rPr>
                <w:noProof/>
                <w:webHidden/>
              </w:rPr>
              <w:instrText xml:space="preserve"> PAGEREF _Toc218666199 \h </w:instrText>
            </w:r>
            <w:r>
              <w:rPr>
                <w:noProof/>
                <w:webHidden/>
              </w:rPr>
            </w:r>
            <w:r>
              <w:rPr>
                <w:noProof/>
                <w:webHidden/>
              </w:rPr>
              <w:fldChar w:fldCharType="separate"/>
            </w:r>
            <w:r w:rsidR="005161A4">
              <w:rPr>
                <w:noProof/>
                <w:webHidden/>
              </w:rPr>
              <w:t>5</w:t>
            </w:r>
            <w:r>
              <w:rPr>
                <w:noProof/>
                <w:webHidden/>
              </w:rPr>
              <w:fldChar w:fldCharType="end"/>
            </w:r>
          </w:hyperlink>
        </w:p>
        <w:p w14:paraId="09B304EA" w14:textId="1A2F370C"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0" w:history="1">
            <w:r w:rsidRPr="00890B10">
              <w:rPr>
                <w:rStyle w:val="Hyperlink"/>
                <w:noProof/>
              </w:rPr>
              <w:t>Notice of Non-Discrimination and Equal Opportunity</w:t>
            </w:r>
            <w:r>
              <w:rPr>
                <w:noProof/>
                <w:webHidden/>
              </w:rPr>
              <w:tab/>
            </w:r>
            <w:r>
              <w:rPr>
                <w:noProof/>
                <w:webHidden/>
              </w:rPr>
              <w:fldChar w:fldCharType="begin"/>
            </w:r>
            <w:r>
              <w:rPr>
                <w:noProof/>
                <w:webHidden/>
              </w:rPr>
              <w:instrText xml:space="preserve"> PAGEREF _Toc218666200 \h </w:instrText>
            </w:r>
            <w:r>
              <w:rPr>
                <w:noProof/>
                <w:webHidden/>
              </w:rPr>
            </w:r>
            <w:r>
              <w:rPr>
                <w:noProof/>
                <w:webHidden/>
              </w:rPr>
              <w:fldChar w:fldCharType="separate"/>
            </w:r>
            <w:r w:rsidR="005161A4">
              <w:rPr>
                <w:noProof/>
                <w:webHidden/>
              </w:rPr>
              <w:t>5</w:t>
            </w:r>
            <w:r>
              <w:rPr>
                <w:noProof/>
                <w:webHidden/>
              </w:rPr>
              <w:fldChar w:fldCharType="end"/>
            </w:r>
          </w:hyperlink>
        </w:p>
        <w:p w14:paraId="33D04C31" w14:textId="0EAC9F3B"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01" w:history="1">
            <w:r w:rsidRPr="00890B10">
              <w:rPr>
                <w:rStyle w:val="Hyperlink"/>
                <w:noProof/>
              </w:rPr>
              <w:t>DEPARTMENTAL</w:t>
            </w:r>
            <w:r w:rsidRPr="00890B10">
              <w:rPr>
                <w:rStyle w:val="Hyperlink"/>
                <w:noProof/>
                <w:spacing w:val="10"/>
              </w:rPr>
              <w:t xml:space="preserve"> </w:t>
            </w:r>
            <w:r w:rsidRPr="00890B10">
              <w:rPr>
                <w:rStyle w:val="Hyperlink"/>
                <w:noProof/>
              </w:rPr>
              <w:t>POLICIES AND</w:t>
            </w:r>
            <w:r w:rsidRPr="00890B10">
              <w:rPr>
                <w:rStyle w:val="Hyperlink"/>
                <w:noProof/>
                <w:spacing w:val="-9"/>
              </w:rPr>
              <w:t xml:space="preserve"> </w:t>
            </w:r>
            <w:r w:rsidRPr="00890B10">
              <w:rPr>
                <w:rStyle w:val="Hyperlink"/>
                <w:noProof/>
              </w:rPr>
              <w:t>PROCEDURES</w:t>
            </w:r>
            <w:r>
              <w:rPr>
                <w:noProof/>
                <w:webHidden/>
              </w:rPr>
              <w:tab/>
            </w:r>
            <w:r>
              <w:rPr>
                <w:noProof/>
                <w:webHidden/>
              </w:rPr>
              <w:fldChar w:fldCharType="begin"/>
            </w:r>
            <w:r>
              <w:rPr>
                <w:noProof/>
                <w:webHidden/>
              </w:rPr>
              <w:instrText xml:space="preserve"> PAGEREF _Toc218666201 \h </w:instrText>
            </w:r>
            <w:r>
              <w:rPr>
                <w:noProof/>
                <w:webHidden/>
              </w:rPr>
            </w:r>
            <w:r>
              <w:rPr>
                <w:noProof/>
                <w:webHidden/>
              </w:rPr>
              <w:fldChar w:fldCharType="separate"/>
            </w:r>
            <w:r w:rsidR="005161A4">
              <w:rPr>
                <w:noProof/>
                <w:webHidden/>
              </w:rPr>
              <w:t>7</w:t>
            </w:r>
            <w:r>
              <w:rPr>
                <w:noProof/>
                <w:webHidden/>
              </w:rPr>
              <w:fldChar w:fldCharType="end"/>
            </w:r>
          </w:hyperlink>
        </w:p>
        <w:p w14:paraId="5907BCB4" w14:textId="3C4B16BD"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2" w:history="1">
            <w:r w:rsidRPr="00890B10">
              <w:rPr>
                <w:rStyle w:val="Hyperlink"/>
                <w:noProof/>
                <w:w w:val="105"/>
              </w:rPr>
              <w:t>Communication</w:t>
            </w:r>
            <w:r w:rsidRPr="00890B10">
              <w:rPr>
                <w:rStyle w:val="Hyperlink"/>
                <w:noProof/>
                <w:spacing w:val="21"/>
                <w:w w:val="105"/>
              </w:rPr>
              <w:t xml:space="preserve"> </w:t>
            </w:r>
            <w:r w:rsidRPr="00890B10">
              <w:rPr>
                <w:rStyle w:val="Hyperlink"/>
                <w:noProof/>
                <w:w w:val="105"/>
              </w:rPr>
              <w:t>within</w:t>
            </w:r>
            <w:r w:rsidRPr="00890B10">
              <w:rPr>
                <w:rStyle w:val="Hyperlink"/>
                <w:noProof/>
                <w:spacing w:val="-1"/>
                <w:w w:val="105"/>
              </w:rPr>
              <w:t xml:space="preserve"> </w:t>
            </w:r>
            <w:r w:rsidRPr="00890B10">
              <w:rPr>
                <w:rStyle w:val="Hyperlink"/>
                <w:noProof/>
                <w:w w:val="105"/>
              </w:rPr>
              <w:t>the</w:t>
            </w:r>
            <w:r w:rsidRPr="00890B10">
              <w:rPr>
                <w:rStyle w:val="Hyperlink"/>
                <w:noProof/>
                <w:spacing w:val="6"/>
                <w:w w:val="105"/>
              </w:rPr>
              <w:t xml:space="preserve"> </w:t>
            </w:r>
            <w:r w:rsidRPr="00890B10">
              <w:rPr>
                <w:rStyle w:val="Hyperlink"/>
                <w:noProof/>
                <w:spacing w:val="-2"/>
                <w:w w:val="105"/>
              </w:rPr>
              <w:t>Department</w:t>
            </w:r>
            <w:r>
              <w:rPr>
                <w:noProof/>
                <w:webHidden/>
              </w:rPr>
              <w:tab/>
            </w:r>
            <w:r>
              <w:rPr>
                <w:noProof/>
                <w:webHidden/>
              </w:rPr>
              <w:fldChar w:fldCharType="begin"/>
            </w:r>
            <w:r>
              <w:rPr>
                <w:noProof/>
                <w:webHidden/>
              </w:rPr>
              <w:instrText xml:space="preserve"> PAGEREF _Toc218666202 \h </w:instrText>
            </w:r>
            <w:r>
              <w:rPr>
                <w:noProof/>
                <w:webHidden/>
              </w:rPr>
            </w:r>
            <w:r>
              <w:rPr>
                <w:noProof/>
                <w:webHidden/>
              </w:rPr>
              <w:fldChar w:fldCharType="separate"/>
            </w:r>
            <w:r w:rsidR="005161A4">
              <w:rPr>
                <w:noProof/>
                <w:webHidden/>
              </w:rPr>
              <w:t>7</w:t>
            </w:r>
            <w:r>
              <w:rPr>
                <w:noProof/>
                <w:webHidden/>
              </w:rPr>
              <w:fldChar w:fldCharType="end"/>
            </w:r>
          </w:hyperlink>
        </w:p>
        <w:p w14:paraId="18DF3B7B" w14:textId="46C956EC"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3" w:history="1">
            <w:r w:rsidRPr="00890B10">
              <w:rPr>
                <w:rStyle w:val="Hyperlink"/>
                <w:noProof/>
                <w:w w:val="105"/>
              </w:rPr>
              <w:t>Honor</w:t>
            </w:r>
            <w:r w:rsidRPr="00890B10">
              <w:rPr>
                <w:rStyle w:val="Hyperlink"/>
                <w:noProof/>
                <w:spacing w:val="-8"/>
                <w:w w:val="105"/>
              </w:rPr>
              <w:t xml:space="preserve"> </w:t>
            </w:r>
            <w:r w:rsidRPr="00890B10">
              <w:rPr>
                <w:rStyle w:val="Hyperlink"/>
                <w:noProof/>
                <w:w w:val="105"/>
              </w:rPr>
              <w:t>Code,</w:t>
            </w:r>
            <w:r w:rsidRPr="00890B10">
              <w:rPr>
                <w:rStyle w:val="Hyperlink"/>
                <w:noProof/>
                <w:spacing w:val="-14"/>
                <w:w w:val="105"/>
              </w:rPr>
              <w:t xml:space="preserve"> </w:t>
            </w:r>
            <w:r w:rsidRPr="00890B10">
              <w:rPr>
                <w:rStyle w:val="Hyperlink"/>
                <w:noProof/>
                <w:w w:val="105"/>
              </w:rPr>
              <w:t>Integrity, and Professional Behavior</w:t>
            </w:r>
            <w:r>
              <w:rPr>
                <w:noProof/>
                <w:webHidden/>
              </w:rPr>
              <w:tab/>
            </w:r>
            <w:r>
              <w:rPr>
                <w:noProof/>
                <w:webHidden/>
              </w:rPr>
              <w:fldChar w:fldCharType="begin"/>
            </w:r>
            <w:r>
              <w:rPr>
                <w:noProof/>
                <w:webHidden/>
              </w:rPr>
              <w:instrText xml:space="preserve"> PAGEREF _Toc218666203 \h </w:instrText>
            </w:r>
            <w:r>
              <w:rPr>
                <w:noProof/>
                <w:webHidden/>
              </w:rPr>
            </w:r>
            <w:r>
              <w:rPr>
                <w:noProof/>
                <w:webHidden/>
              </w:rPr>
              <w:fldChar w:fldCharType="separate"/>
            </w:r>
            <w:r w:rsidR="005161A4">
              <w:rPr>
                <w:noProof/>
                <w:webHidden/>
              </w:rPr>
              <w:t>7</w:t>
            </w:r>
            <w:r>
              <w:rPr>
                <w:noProof/>
                <w:webHidden/>
              </w:rPr>
              <w:fldChar w:fldCharType="end"/>
            </w:r>
          </w:hyperlink>
        </w:p>
        <w:p w14:paraId="46F99B59" w14:textId="045551BF"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04" w:history="1">
            <w:r w:rsidRPr="00890B10">
              <w:rPr>
                <w:rStyle w:val="Hyperlink"/>
                <w:noProof/>
              </w:rPr>
              <w:t>Professional Behavior</w:t>
            </w:r>
            <w:r>
              <w:rPr>
                <w:noProof/>
                <w:webHidden/>
              </w:rPr>
              <w:tab/>
            </w:r>
            <w:r>
              <w:rPr>
                <w:noProof/>
                <w:webHidden/>
              </w:rPr>
              <w:fldChar w:fldCharType="begin"/>
            </w:r>
            <w:r>
              <w:rPr>
                <w:noProof/>
                <w:webHidden/>
              </w:rPr>
              <w:instrText xml:space="preserve"> PAGEREF _Toc218666204 \h </w:instrText>
            </w:r>
            <w:r>
              <w:rPr>
                <w:noProof/>
                <w:webHidden/>
              </w:rPr>
            </w:r>
            <w:r>
              <w:rPr>
                <w:noProof/>
                <w:webHidden/>
              </w:rPr>
              <w:fldChar w:fldCharType="separate"/>
            </w:r>
            <w:r w:rsidR="005161A4">
              <w:rPr>
                <w:noProof/>
                <w:webHidden/>
              </w:rPr>
              <w:t>7</w:t>
            </w:r>
            <w:r>
              <w:rPr>
                <w:noProof/>
                <w:webHidden/>
              </w:rPr>
              <w:fldChar w:fldCharType="end"/>
            </w:r>
          </w:hyperlink>
        </w:p>
        <w:p w14:paraId="70C991FA" w14:textId="6C1E0A5D"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05" w:history="1">
            <w:r w:rsidRPr="00890B10">
              <w:rPr>
                <w:rStyle w:val="Hyperlink"/>
                <w:noProof/>
              </w:rPr>
              <w:t>Honor Code</w:t>
            </w:r>
            <w:r>
              <w:rPr>
                <w:noProof/>
                <w:webHidden/>
              </w:rPr>
              <w:tab/>
            </w:r>
            <w:r>
              <w:rPr>
                <w:noProof/>
                <w:webHidden/>
              </w:rPr>
              <w:fldChar w:fldCharType="begin"/>
            </w:r>
            <w:r>
              <w:rPr>
                <w:noProof/>
                <w:webHidden/>
              </w:rPr>
              <w:instrText xml:space="preserve"> PAGEREF _Toc218666205 \h </w:instrText>
            </w:r>
            <w:r>
              <w:rPr>
                <w:noProof/>
                <w:webHidden/>
              </w:rPr>
            </w:r>
            <w:r>
              <w:rPr>
                <w:noProof/>
                <w:webHidden/>
              </w:rPr>
              <w:fldChar w:fldCharType="separate"/>
            </w:r>
            <w:r w:rsidR="005161A4">
              <w:rPr>
                <w:noProof/>
                <w:webHidden/>
              </w:rPr>
              <w:t>7</w:t>
            </w:r>
            <w:r>
              <w:rPr>
                <w:noProof/>
                <w:webHidden/>
              </w:rPr>
              <w:fldChar w:fldCharType="end"/>
            </w:r>
          </w:hyperlink>
        </w:p>
        <w:p w14:paraId="7FF20C31" w14:textId="7728EE3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6" w:history="1">
            <w:r w:rsidRPr="00890B10">
              <w:rPr>
                <w:rStyle w:val="Hyperlink"/>
                <w:noProof/>
              </w:rPr>
              <w:t>Artificial</w:t>
            </w:r>
            <w:r w:rsidRPr="00890B10">
              <w:rPr>
                <w:rStyle w:val="Hyperlink"/>
                <w:noProof/>
                <w:spacing w:val="38"/>
              </w:rPr>
              <w:t xml:space="preserve"> </w:t>
            </w:r>
            <w:r w:rsidRPr="00890B10">
              <w:rPr>
                <w:rStyle w:val="Hyperlink"/>
                <w:noProof/>
              </w:rPr>
              <w:t>Intelligence</w:t>
            </w:r>
            <w:r w:rsidRPr="00890B10">
              <w:rPr>
                <w:rStyle w:val="Hyperlink"/>
                <w:noProof/>
                <w:spacing w:val="34"/>
              </w:rPr>
              <w:t xml:space="preserve"> </w:t>
            </w:r>
            <w:r w:rsidRPr="00890B10">
              <w:rPr>
                <w:rStyle w:val="Hyperlink"/>
                <w:noProof/>
              </w:rPr>
              <w:t>(Al)</w:t>
            </w:r>
            <w:r w:rsidRPr="00890B10">
              <w:rPr>
                <w:rStyle w:val="Hyperlink"/>
                <w:noProof/>
                <w:spacing w:val="19"/>
              </w:rPr>
              <w:t xml:space="preserve"> </w:t>
            </w:r>
            <w:r w:rsidRPr="00890B10">
              <w:rPr>
                <w:rStyle w:val="Hyperlink"/>
                <w:noProof/>
                <w:spacing w:val="-2"/>
              </w:rPr>
              <w:t>Policy</w:t>
            </w:r>
            <w:r>
              <w:rPr>
                <w:noProof/>
                <w:webHidden/>
              </w:rPr>
              <w:tab/>
            </w:r>
            <w:r>
              <w:rPr>
                <w:noProof/>
                <w:webHidden/>
              </w:rPr>
              <w:fldChar w:fldCharType="begin"/>
            </w:r>
            <w:r>
              <w:rPr>
                <w:noProof/>
                <w:webHidden/>
              </w:rPr>
              <w:instrText xml:space="preserve"> PAGEREF _Toc218666206 \h </w:instrText>
            </w:r>
            <w:r>
              <w:rPr>
                <w:noProof/>
                <w:webHidden/>
              </w:rPr>
            </w:r>
            <w:r>
              <w:rPr>
                <w:noProof/>
                <w:webHidden/>
              </w:rPr>
              <w:fldChar w:fldCharType="separate"/>
            </w:r>
            <w:r w:rsidR="005161A4">
              <w:rPr>
                <w:noProof/>
                <w:webHidden/>
              </w:rPr>
              <w:t>7</w:t>
            </w:r>
            <w:r>
              <w:rPr>
                <w:noProof/>
                <w:webHidden/>
              </w:rPr>
              <w:fldChar w:fldCharType="end"/>
            </w:r>
          </w:hyperlink>
        </w:p>
        <w:p w14:paraId="03CAB50E" w14:textId="6D8592A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7" w:history="1">
            <w:r w:rsidRPr="00890B10">
              <w:rPr>
                <w:rStyle w:val="Hyperlink"/>
                <w:noProof/>
              </w:rPr>
              <w:t>Core</w:t>
            </w:r>
            <w:r w:rsidRPr="00890B10">
              <w:rPr>
                <w:rStyle w:val="Hyperlink"/>
                <w:noProof/>
                <w:spacing w:val="3"/>
              </w:rPr>
              <w:t xml:space="preserve"> </w:t>
            </w:r>
            <w:r w:rsidRPr="00890B10">
              <w:rPr>
                <w:rStyle w:val="Hyperlink"/>
                <w:noProof/>
              </w:rPr>
              <w:t>Functions</w:t>
            </w:r>
            <w:r>
              <w:rPr>
                <w:noProof/>
                <w:webHidden/>
              </w:rPr>
              <w:tab/>
            </w:r>
            <w:r>
              <w:rPr>
                <w:noProof/>
                <w:webHidden/>
              </w:rPr>
              <w:fldChar w:fldCharType="begin"/>
            </w:r>
            <w:r>
              <w:rPr>
                <w:noProof/>
                <w:webHidden/>
              </w:rPr>
              <w:instrText xml:space="preserve"> PAGEREF _Toc218666207 \h </w:instrText>
            </w:r>
            <w:r>
              <w:rPr>
                <w:noProof/>
                <w:webHidden/>
              </w:rPr>
            </w:r>
            <w:r>
              <w:rPr>
                <w:noProof/>
                <w:webHidden/>
              </w:rPr>
              <w:fldChar w:fldCharType="separate"/>
            </w:r>
            <w:r w:rsidR="005161A4">
              <w:rPr>
                <w:noProof/>
                <w:webHidden/>
              </w:rPr>
              <w:t>8</w:t>
            </w:r>
            <w:r>
              <w:rPr>
                <w:noProof/>
                <w:webHidden/>
              </w:rPr>
              <w:fldChar w:fldCharType="end"/>
            </w:r>
          </w:hyperlink>
        </w:p>
        <w:p w14:paraId="12909A4D" w14:textId="51E08E2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08" w:history="1">
            <w:r w:rsidRPr="00890B10">
              <w:rPr>
                <w:rStyle w:val="Hyperlink"/>
                <w:noProof/>
              </w:rPr>
              <w:t>Departmental Funding</w:t>
            </w:r>
            <w:r>
              <w:rPr>
                <w:noProof/>
                <w:webHidden/>
              </w:rPr>
              <w:tab/>
            </w:r>
            <w:r>
              <w:rPr>
                <w:noProof/>
                <w:webHidden/>
              </w:rPr>
              <w:fldChar w:fldCharType="begin"/>
            </w:r>
            <w:r>
              <w:rPr>
                <w:noProof/>
                <w:webHidden/>
              </w:rPr>
              <w:instrText xml:space="preserve"> PAGEREF _Toc218666208 \h </w:instrText>
            </w:r>
            <w:r>
              <w:rPr>
                <w:noProof/>
                <w:webHidden/>
              </w:rPr>
            </w:r>
            <w:r>
              <w:rPr>
                <w:noProof/>
                <w:webHidden/>
              </w:rPr>
              <w:fldChar w:fldCharType="separate"/>
            </w:r>
            <w:r w:rsidR="005161A4">
              <w:rPr>
                <w:noProof/>
                <w:webHidden/>
              </w:rPr>
              <w:t>8</w:t>
            </w:r>
            <w:r>
              <w:rPr>
                <w:noProof/>
                <w:webHidden/>
              </w:rPr>
              <w:fldChar w:fldCharType="end"/>
            </w:r>
          </w:hyperlink>
        </w:p>
        <w:p w14:paraId="507C4900" w14:textId="640C125E"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09" w:history="1">
            <w:r w:rsidRPr="00890B10">
              <w:rPr>
                <w:rStyle w:val="Hyperlink"/>
                <w:noProof/>
              </w:rPr>
              <w:t>Graduate Assistantships</w:t>
            </w:r>
            <w:r>
              <w:rPr>
                <w:noProof/>
                <w:webHidden/>
              </w:rPr>
              <w:tab/>
            </w:r>
            <w:r>
              <w:rPr>
                <w:noProof/>
                <w:webHidden/>
              </w:rPr>
              <w:fldChar w:fldCharType="begin"/>
            </w:r>
            <w:r>
              <w:rPr>
                <w:noProof/>
                <w:webHidden/>
              </w:rPr>
              <w:instrText xml:space="preserve"> PAGEREF _Toc218666209 \h </w:instrText>
            </w:r>
            <w:r>
              <w:rPr>
                <w:noProof/>
                <w:webHidden/>
              </w:rPr>
            </w:r>
            <w:r>
              <w:rPr>
                <w:noProof/>
                <w:webHidden/>
              </w:rPr>
              <w:fldChar w:fldCharType="separate"/>
            </w:r>
            <w:r w:rsidR="005161A4">
              <w:rPr>
                <w:noProof/>
                <w:webHidden/>
              </w:rPr>
              <w:t>8</w:t>
            </w:r>
            <w:r>
              <w:rPr>
                <w:noProof/>
                <w:webHidden/>
              </w:rPr>
              <w:fldChar w:fldCharType="end"/>
            </w:r>
          </w:hyperlink>
        </w:p>
        <w:p w14:paraId="4B095459" w14:textId="598A0173"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10" w:history="1">
            <w:r w:rsidRPr="00890B10">
              <w:rPr>
                <w:rStyle w:val="Hyperlink"/>
                <w:noProof/>
              </w:rPr>
              <w:t>Scottish Rite Fellowships</w:t>
            </w:r>
            <w:r>
              <w:rPr>
                <w:noProof/>
                <w:webHidden/>
              </w:rPr>
              <w:tab/>
            </w:r>
            <w:r>
              <w:rPr>
                <w:noProof/>
                <w:webHidden/>
              </w:rPr>
              <w:fldChar w:fldCharType="begin"/>
            </w:r>
            <w:r>
              <w:rPr>
                <w:noProof/>
                <w:webHidden/>
              </w:rPr>
              <w:instrText xml:space="preserve"> PAGEREF _Toc218666210 \h </w:instrText>
            </w:r>
            <w:r>
              <w:rPr>
                <w:noProof/>
                <w:webHidden/>
              </w:rPr>
            </w:r>
            <w:r>
              <w:rPr>
                <w:noProof/>
                <w:webHidden/>
              </w:rPr>
              <w:fldChar w:fldCharType="separate"/>
            </w:r>
            <w:r w:rsidR="005161A4">
              <w:rPr>
                <w:noProof/>
                <w:webHidden/>
              </w:rPr>
              <w:t>8</w:t>
            </w:r>
            <w:r>
              <w:rPr>
                <w:noProof/>
                <w:webHidden/>
              </w:rPr>
              <w:fldChar w:fldCharType="end"/>
            </w:r>
          </w:hyperlink>
        </w:p>
        <w:p w14:paraId="3FF5C1E2" w14:textId="5DB1ED4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1" w:history="1">
            <w:r w:rsidRPr="00890B10">
              <w:rPr>
                <w:rStyle w:val="Hyperlink"/>
                <w:noProof/>
              </w:rPr>
              <w:t>Nondepartmental Funding Opportunities</w:t>
            </w:r>
            <w:r>
              <w:rPr>
                <w:noProof/>
                <w:webHidden/>
              </w:rPr>
              <w:tab/>
            </w:r>
            <w:r>
              <w:rPr>
                <w:noProof/>
                <w:webHidden/>
              </w:rPr>
              <w:fldChar w:fldCharType="begin"/>
            </w:r>
            <w:r>
              <w:rPr>
                <w:noProof/>
                <w:webHidden/>
              </w:rPr>
              <w:instrText xml:space="preserve"> PAGEREF _Toc218666211 \h </w:instrText>
            </w:r>
            <w:r>
              <w:rPr>
                <w:noProof/>
                <w:webHidden/>
              </w:rPr>
            </w:r>
            <w:r>
              <w:rPr>
                <w:noProof/>
                <w:webHidden/>
              </w:rPr>
              <w:fldChar w:fldCharType="separate"/>
            </w:r>
            <w:r w:rsidR="005161A4">
              <w:rPr>
                <w:noProof/>
                <w:webHidden/>
              </w:rPr>
              <w:t>9</w:t>
            </w:r>
            <w:r>
              <w:rPr>
                <w:noProof/>
                <w:webHidden/>
              </w:rPr>
              <w:fldChar w:fldCharType="end"/>
            </w:r>
          </w:hyperlink>
        </w:p>
        <w:p w14:paraId="521BD5FD" w14:textId="1D0A444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2" w:history="1">
            <w:r w:rsidRPr="00890B10">
              <w:rPr>
                <w:rStyle w:val="Hyperlink"/>
                <w:noProof/>
              </w:rPr>
              <w:t>Forms and Applications</w:t>
            </w:r>
            <w:r>
              <w:rPr>
                <w:noProof/>
                <w:webHidden/>
              </w:rPr>
              <w:tab/>
            </w:r>
            <w:r>
              <w:rPr>
                <w:noProof/>
                <w:webHidden/>
              </w:rPr>
              <w:fldChar w:fldCharType="begin"/>
            </w:r>
            <w:r>
              <w:rPr>
                <w:noProof/>
                <w:webHidden/>
              </w:rPr>
              <w:instrText xml:space="preserve"> PAGEREF _Toc218666212 \h </w:instrText>
            </w:r>
            <w:r>
              <w:rPr>
                <w:noProof/>
                <w:webHidden/>
              </w:rPr>
            </w:r>
            <w:r>
              <w:rPr>
                <w:noProof/>
                <w:webHidden/>
              </w:rPr>
              <w:fldChar w:fldCharType="separate"/>
            </w:r>
            <w:r w:rsidR="005161A4">
              <w:rPr>
                <w:noProof/>
                <w:webHidden/>
              </w:rPr>
              <w:t>9</w:t>
            </w:r>
            <w:r>
              <w:rPr>
                <w:noProof/>
                <w:webHidden/>
              </w:rPr>
              <w:fldChar w:fldCharType="end"/>
            </w:r>
          </w:hyperlink>
        </w:p>
        <w:p w14:paraId="10ED316A" w14:textId="11A64A2A"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3" w:history="1">
            <w:r w:rsidRPr="00890B10">
              <w:rPr>
                <w:rStyle w:val="Hyperlink"/>
                <w:noProof/>
              </w:rPr>
              <w:t>Students with Disabilities</w:t>
            </w:r>
            <w:r>
              <w:rPr>
                <w:noProof/>
                <w:webHidden/>
              </w:rPr>
              <w:tab/>
            </w:r>
            <w:r>
              <w:rPr>
                <w:noProof/>
                <w:webHidden/>
              </w:rPr>
              <w:fldChar w:fldCharType="begin"/>
            </w:r>
            <w:r>
              <w:rPr>
                <w:noProof/>
                <w:webHidden/>
              </w:rPr>
              <w:instrText xml:space="preserve"> PAGEREF _Toc218666213 \h </w:instrText>
            </w:r>
            <w:r>
              <w:rPr>
                <w:noProof/>
                <w:webHidden/>
              </w:rPr>
            </w:r>
            <w:r>
              <w:rPr>
                <w:noProof/>
                <w:webHidden/>
              </w:rPr>
              <w:fldChar w:fldCharType="separate"/>
            </w:r>
            <w:r w:rsidR="005161A4">
              <w:rPr>
                <w:noProof/>
                <w:webHidden/>
              </w:rPr>
              <w:t>9</w:t>
            </w:r>
            <w:r>
              <w:rPr>
                <w:noProof/>
                <w:webHidden/>
              </w:rPr>
              <w:fldChar w:fldCharType="end"/>
            </w:r>
          </w:hyperlink>
        </w:p>
        <w:p w14:paraId="768D7590" w14:textId="1CE090D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4" w:history="1">
            <w:r w:rsidRPr="00890B10">
              <w:rPr>
                <w:rStyle w:val="Hyperlink"/>
                <w:noProof/>
              </w:rPr>
              <w:t>Students Experiencing Financial, Health, or Emotional Difficulties</w:t>
            </w:r>
            <w:r>
              <w:rPr>
                <w:noProof/>
                <w:webHidden/>
              </w:rPr>
              <w:tab/>
            </w:r>
            <w:r>
              <w:rPr>
                <w:noProof/>
                <w:webHidden/>
              </w:rPr>
              <w:fldChar w:fldCharType="begin"/>
            </w:r>
            <w:r>
              <w:rPr>
                <w:noProof/>
                <w:webHidden/>
              </w:rPr>
              <w:instrText xml:space="preserve"> PAGEREF _Toc218666214 \h </w:instrText>
            </w:r>
            <w:r>
              <w:rPr>
                <w:noProof/>
                <w:webHidden/>
              </w:rPr>
            </w:r>
            <w:r>
              <w:rPr>
                <w:noProof/>
                <w:webHidden/>
              </w:rPr>
              <w:fldChar w:fldCharType="separate"/>
            </w:r>
            <w:r w:rsidR="005161A4">
              <w:rPr>
                <w:noProof/>
                <w:webHidden/>
              </w:rPr>
              <w:t>9</w:t>
            </w:r>
            <w:r>
              <w:rPr>
                <w:noProof/>
                <w:webHidden/>
              </w:rPr>
              <w:fldChar w:fldCharType="end"/>
            </w:r>
          </w:hyperlink>
        </w:p>
        <w:p w14:paraId="2BE40F26" w14:textId="0914D60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5" w:history="1">
            <w:r w:rsidRPr="00890B10">
              <w:rPr>
                <w:rStyle w:val="Hyperlink"/>
                <w:noProof/>
              </w:rPr>
              <w:t>Intervention Plan for Academic and Clinical Courses</w:t>
            </w:r>
            <w:r>
              <w:rPr>
                <w:noProof/>
                <w:webHidden/>
              </w:rPr>
              <w:tab/>
            </w:r>
            <w:r>
              <w:rPr>
                <w:noProof/>
                <w:webHidden/>
              </w:rPr>
              <w:fldChar w:fldCharType="begin"/>
            </w:r>
            <w:r>
              <w:rPr>
                <w:noProof/>
                <w:webHidden/>
              </w:rPr>
              <w:instrText xml:space="preserve"> PAGEREF _Toc218666215 \h </w:instrText>
            </w:r>
            <w:r>
              <w:rPr>
                <w:noProof/>
                <w:webHidden/>
              </w:rPr>
            </w:r>
            <w:r>
              <w:rPr>
                <w:noProof/>
                <w:webHidden/>
              </w:rPr>
              <w:fldChar w:fldCharType="separate"/>
            </w:r>
            <w:r w:rsidR="005161A4">
              <w:rPr>
                <w:noProof/>
                <w:webHidden/>
              </w:rPr>
              <w:t>9</w:t>
            </w:r>
            <w:r>
              <w:rPr>
                <w:noProof/>
                <w:webHidden/>
              </w:rPr>
              <w:fldChar w:fldCharType="end"/>
            </w:r>
          </w:hyperlink>
        </w:p>
        <w:p w14:paraId="6725E5C4" w14:textId="3B952945"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6" w:history="1">
            <w:r w:rsidRPr="00890B10">
              <w:rPr>
                <w:rStyle w:val="Hyperlink"/>
                <w:noProof/>
              </w:rPr>
              <w:t>Complaint Procedure</w:t>
            </w:r>
            <w:r>
              <w:rPr>
                <w:noProof/>
                <w:webHidden/>
              </w:rPr>
              <w:tab/>
            </w:r>
            <w:r>
              <w:rPr>
                <w:noProof/>
                <w:webHidden/>
              </w:rPr>
              <w:fldChar w:fldCharType="begin"/>
            </w:r>
            <w:r>
              <w:rPr>
                <w:noProof/>
                <w:webHidden/>
              </w:rPr>
              <w:instrText xml:space="preserve"> PAGEREF _Toc218666216 \h </w:instrText>
            </w:r>
            <w:r>
              <w:rPr>
                <w:noProof/>
                <w:webHidden/>
              </w:rPr>
            </w:r>
            <w:r>
              <w:rPr>
                <w:noProof/>
                <w:webHidden/>
              </w:rPr>
              <w:fldChar w:fldCharType="separate"/>
            </w:r>
            <w:r w:rsidR="005161A4">
              <w:rPr>
                <w:noProof/>
                <w:webHidden/>
              </w:rPr>
              <w:t>10</w:t>
            </w:r>
            <w:r>
              <w:rPr>
                <w:noProof/>
                <w:webHidden/>
              </w:rPr>
              <w:fldChar w:fldCharType="end"/>
            </w:r>
          </w:hyperlink>
        </w:p>
        <w:p w14:paraId="33EC7C8D" w14:textId="62CAAF31"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7" w:history="1">
            <w:r w:rsidRPr="00890B10">
              <w:rPr>
                <w:rStyle w:val="Hyperlink"/>
                <w:noProof/>
              </w:rPr>
              <w:t>Probation, Academic Warning, and/or Dismissal</w:t>
            </w:r>
            <w:r>
              <w:rPr>
                <w:noProof/>
                <w:webHidden/>
              </w:rPr>
              <w:tab/>
            </w:r>
            <w:r>
              <w:rPr>
                <w:noProof/>
                <w:webHidden/>
              </w:rPr>
              <w:fldChar w:fldCharType="begin"/>
            </w:r>
            <w:r>
              <w:rPr>
                <w:noProof/>
                <w:webHidden/>
              </w:rPr>
              <w:instrText xml:space="preserve"> PAGEREF _Toc218666217 \h </w:instrText>
            </w:r>
            <w:r>
              <w:rPr>
                <w:noProof/>
                <w:webHidden/>
              </w:rPr>
            </w:r>
            <w:r>
              <w:rPr>
                <w:noProof/>
                <w:webHidden/>
              </w:rPr>
              <w:fldChar w:fldCharType="separate"/>
            </w:r>
            <w:r w:rsidR="005161A4">
              <w:rPr>
                <w:noProof/>
                <w:webHidden/>
              </w:rPr>
              <w:t>10</w:t>
            </w:r>
            <w:r>
              <w:rPr>
                <w:noProof/>
                <w:webHidden/>
              </w:rPr>
              <w:fldChar w:fldCharType="end"/>
            </w:r>
          </w:hyperlink>
        </w:p>
        <w:p w14:paraId="1272F9BA" w14:textId="3936B54C"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8" w:history="1">
            <w:r w:rsidRPr="00890B10">
              <w:rPr>
                <w:rStyle w:val="Hyperlink"/>
                <w:noProof/>
              </w:rPr>
              <w:t>Notification of Dismissal</w:t>
            </w:r>
            <w:r>
              <w:rPr>
                <w:noProof/>
                <w:webHidden/>
              </w:rPr>
              <w:tab/>
            </w:r>
            <w:r>
              <w:rPr>
                <w:noProof/>
                <w:webHidden/>
              </w:rPr>
              <w:fldChar w:fldCharType="begin"/>
            </w:r>
            <w:r>
              <w:rPr>
                <w:noProof/>
                <w:webHidden/>
              </w:rPr>
              <w:instrText xml:space="preserve"> PAGEREF _Toc218666218 \h </w:instrText>
            </w:r>
            <w:r>
              <w:rPr>
                <w:noProof/>
                <w:webHidden/>
              </w:rPr>
            </w:r>
            <w:r>
              <w:rPr>
                <w:noProof/>
                <w:webHidden/>
              </w:rPr>
              <w:fldChar w:fldCharType="separate"/>
            </w:r>
            <w:r w:rsidR="005161A4">
              <w:rPr>
                <w:noProof/>
                <w:webHidden/>
              </w:rPr>
              <w:t>11</w:t>
            </w:r>
            <w:r>
              <w:rPr>
                <w:noProof/>
                <w:webHidden/>
              </w:rPr>
              <w:fldChar w:fldCharType="end"/>
            </w:r>
          </w:hyperlink>
        </w:p>
        <w:p w14:paraId="5FE31981" w14:textId="67474B2C"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19" w:history="1">
            <w:r w:rsidRPr="00890B10">
              <w:rPr>
                <w:rStyle w:val="Hyperlink"/>
                <w:noProof/>
              </w:rPr>
              <w:t>Due Process and Appeal</w:t>
            </w:r>
            <w:r>
              <w:rPr>
                <w:noProof/>
                <w:webHidden/>
              </w:rPr>
              <w:tab/>
            </w:r>
            <w:r>
              <w:rPr>
                <w:noProof/>
                <w:webHidden/>
              </w:rPr>
              <w:fldChar w:fldCharType="begin"/>
            </w:r>
            <w:r>
              <w:rPr>
                <w:noProof/>
                <w:webHidden/>
              </w:rPr>
              <w:instrText xml:space="preserve"> PAGEREF _Toc218666219 \h </w:instrText>
            </w:r>
            <w:r>
              <w:rPr>
                <w:noProof/>
                <w:webHidden/>
              </w:rPr>
            </w:r>
            <w:r>
              <w:rPr>
                <w:noProof/>
                <w:webHidden/>
              </w:rPr>
              <w:fldChar w:fldCharType="separate"/>
            </w:r>
            <w:r w:rsidR="005161A4">
              <w:rPr>
                <w:noProof/>
                <w:webHidden/>
              </w:rPr>
              <w:t>11</w:t>
            </w:r>
            <w:r>
              <w:rPr>
                <w:noProof/>
                <w:webHidden/>
              </w:rPr>
              <w:fldChar w:fldCharType="end"/>
            </w:r>
          </w:hyperlink>
        </w:p>
        <w:p w14:paraId="265647E6" w14:textId="03022FD5"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20" w:history="1">
            <w:r w:rsidRPr="00890B10">
              <w:rPr>
                <w:rStyle w:val="Hyperlink"/>
                <w:noProof/>
              </w:rPr>
              <w:t>ACADEMIC REQUIREMENTS</w:t>
            </w:r>
            <w:r>
              <w:rPr>
                <w:noProof/>
                <w:webHidden/>
              </w:rPr>
              <w:tab/>
            </w:r>
            <w:r>
              <w:rPr>
                <w:noProof/>
                <w:webHidden/>
              </w:rPr>
              <w:fldChar w:fldCharType="begin"/>
            </w:r>
            <w:r>
              <w:rPr>
                <w:noProof/>
                <w:webHidden/>
              </w:rPr>
              <w:instrText xml:space="preserve"> PAGEREF _Toc218666220 \h </w:instrText>
            </w:r>
            <w:r>
              <w:rPr>
                <w:noProof/>
                <w:webHidden/>
              </w:rPr>
            </w:r>
            <w:r>
              <w:rPr>
                <w:noProof/>
                <w:webHidden/>
              </w:rPr>
              <w:fldChar w:fldCharType="separate"/>
            </w:r>
            <w:r w:rsidR="005161A4">
              <w:rPr>
                <w:noProof/>
                <w:webHidden/>
              </w:rPr>
              <w:t>13</w:t>
            </w:r>
            <w:r>
              <w:rPr>
                <w:noProof/>
                <w:webHidden/>
              </w:rPr>
              <w:fldChar w:fldCharType="end"/>
            </w:r>
          </w:hyperlink>
        </w:p>
        <w:p w14:paraId="57111AD2" w14:textId="2180AFE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1" w:history="1">
            <w:r w:rsidRPr="00890B10">
              <w:rPr>
                <w:rStyle w:val="Hyperlink"/>
                <w:noProof/>
              </w:rPr>
              <w:t>Program of Study</w:t>
            </w:r>
            <w:r>
              <w:rPr>
                <w:noProof/>
                <w:webHidden/>
              </w:rPr>
              <w:tab/>
            </w:r>
            <w:r>
              <w:rPr>
                <w:noProof/>
                <w:webHidden/>
              </w:rPr>
              <w:fldChar w:fldCharType="begin"/>
            </w:r>
            <w:r>
              <w:rPr>
                <w:noProof/>
                <w:webHidden/>
              </w:rPr>
              <w:instrText xml:space="preserve"> PAGEREF _Toc218666221 \h </w:instrText>
            </w:r>
            <w:r>
              <w:rPr>
                <w:noProof/>
                <w:webHidden/>
              </w:rPr>
            </w:r>
            <w:r>
              <w:rPr>
                <w:noProof/>
                <w:webHidden/>
              </w:rPr>
              <w:fldChar w:fldCharType="separate"/>
            </w:r>
            <w:r w:rsidR="005161A4">
              <w:rPr>
                <w:noProof/>
                <w:webHidden/>
              </w:rPr>
              <w:t>13</w:t>
            </w:r>
            <w:r>
              <w:rPr>
                <w:noProof/>
                <w:webHidden/>
              </w:rPr>
              <w:fldChar w:fldCharType="end"/>
            </w:r>
          </w:hyperlink>
        </w:p>
        <w:p w14:paraId="463EC314" w14:textId="7DC32785"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2" w:history="1">
            <w:r w:rsidRPr="00890B10">
              <w:rPr>
                <w:rStyle w:val="Hyperlink"/>
                <w:noProof/>
              </w:rPr>
              <w:t>Advising</w:t>
            </w:r>
            <w:r>
              <w:rPr>
                <w:noProof/>
                <w:webHidden/>
              </w:rPr>
              <w:tab/>
            </w:r>
            <w:r>
              <w:rPr>
                <w:noProof/>
                <w:webHidden/>
              </w:rPr>
              <w:fldChar w:fldCharType="begin"/>
            </w:r>
            <w:r>
              <w:rPr>
                <w:noProof/>
                <w:webHidden/>
              </w:rPr>
              <w:instrText xml:space="preserve"> PAGEREF _Toc218666222 \h </w:instrText>
            </w:r>
            <w:r>
              <w:rPr>
                <w:noProof/>
                <w:webHidden/>
              </w:rPr>
            </w:r>
            <w:r>
              <w:rPr>
                <w:noProof/>
                <w:webHidden/>
              </w:rPr>
              <w:fldChar w:fldCharType="separate"/>
            </w:r>
            <w:r w:rsidR="005161A4">
              <w:rPr>
                <w:noProof/>
                <w:webHidden/>
              </w:rPr>
              <w:t>13</w:t>
            </w:r>
            <w:r>
              <w:rPr>
                <w:noProof/>
                <w:webHidden/>
              </w:rPr>
              <w:fldChar w:fldCharType="end"/>
            </w:r>
          </w:hyperlink>
        </w:p>
        <w:p w14:paraId="70CEB978" w14:textId="429B4A1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3" w:history="1">
            <w:r w:rsidRPr="00890B10">
              <w:rPr>
                <w:rStyle w:val="Hyperlink"/>
                <w:noProof/>
              </w:rPr>
              <w:t>Required Pre-requisites in Communication Sciences and Disorders</w:t>
            </w:r>
            <w:r>
              <w:rPr>
                <w:noProof/>
                <w:webHidden/>
              </w:rPr>
              <w:tab/>
            </w:r>
            <w:r>
              <w:rPr>
                <w:noProof/>
                <w:webHidden/>
              </w:rPr>
              <w:fldChar w:fldCharType="begin"/>
            </w:r>
            <w:r>
              <w:rPr>
                <w:noProof/>
                <w:webHidden/>
              </w:rPr>
              <w:instrText xml:space="preserve"> PAGEREF _Toc218666223 \h </w:instrText>
            </w:r>
            <w:r>
              <w:rPr>
                <w:noProof/>
                <w:webHidden/>
              </w:rPr>
            </w:r>
            <w:r>
              <w:rPr>
                <w:noProof/>
                <w:webHidden/>
              </w:rPr>
              <w:fldChar w:fldCharType="separate"/>
            </w:r>
            <w:r w:rsidR="005161A4">
              <w:rPr>
                <w:noProof/>
                <w:webHidden/>
              </w:rPr>
              <w:t>13</w:t>
            </w:r>
            <w:r>
              <w:rPr>
                <w:noProof/>
                <w:webHidden/>
              </w:rPr>
              <w:fldChar w:fldCharType="end"/>
            </w:r>
          </w:hyperlink>
        </w:p>
        <w:p w14:paraId="45AE1D51" w14:textId="63359225"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4" w:history="1">
            <w:r w:rsidRPr="00890B10">
              <w:rPr>
                <w:rStyle w:val="Hyperlink"/>
                <w:noProof/>
              </w:rPr>
              <w:t>Basic Science Requirements</w:t>
            </w:r>
            <w:r>
              <w:rPr>
                <w:noProof/>
                <w:webHidden/>
              </w:rPr>
              <w:tab/>
            </w:r>
            <w:r>
              <w:rPr>
                <w:noProof/>
                <w:webHidden/>
              </w:rPr>
              <w:fldChar w:fldCharType="begin"/>
            </w:r>
            <w:r>
              <w:rPr>
                <w:noProof/>
                <w:webHidden/>
              </w:rPr>
              <w:instrText xml:space="preserve"> PAGEREF _Toc218666224 \h </w:instrText>
            </w:r>
            <w:r>
              <w:rPr>
                <w:noProof/>
                <w:webHidden/>
              </w:rPr>
            </w:r>
            <w:r>
              <w:rPr>
                <w:noProof/>
                <w:webHidden/>
              </w:rPr>
              <w:fldChar w:fldCharType="separate"/>
            </w:r>
            <w:r w:rsidR="005161A4">
              <w:rPr>
                <w:noProof/>
                <w:webHidden/>
              </w:rPr>
              <w:t>14</w:t>
            </w:r>
            <w:r>
              <w:rPr>
                <w:noProof/>
                <w:webHidden/>
              </w:rPr>
              <w:fldChar w:fldCharType="end"/>
            </w:r>
          </w:hyperlink>
        </w:p>
        <w:p w14:paraId="43A7757B" w14:textId="0F0AA763"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5" w:history="1">
            <w:r w:rsidRPr="00890B10">
              <w:rPr>
                <w:rStyle w:val="Hyperlink"/>
                <w:noProof/>
              </w:rPr>
              <w:t>Transfer Credits</w:t>
            </w:r>
            <w:r>
              <w:rPr>
                <w:noProof/>
                <w:webHidden/>
              </w:rPr>
              <w:tab/>
            </w:r>
            <w:r>
              <w:rPr>
                <w:noProof/>
                <w:webHidden/>
              </w:rPr>
              <w:fldChar w:fldCharType="begin"/>
            </w:r>
            <w:r>
              <w:rPr>
                <w:noProof/>
                <w:webHidden/>
              </w:rPr>
              <w:instrText xml:space="preserve"> PAGEREF _Toc218666225 \h </w:instrText>
            </w:r>
            <w:r>
              <w:rPr>
                <w:noProof/>
                <w:webHidden/>
              </w:rPr>
            </w:r>
            <w:r>
              <w:rPr>
                <w:noProof/>
                <w:webHidden/>
              </w:rPr>
              <w:fldChar w:fldCharType="separate"/>
            </w:r>
            <w:r w:rsidR="005161A4">
              <w:rPr>
                <w:noProof/>
                <w:webHidden/>
              </w:rPr>
              <w:t>14</w:t>
            </w:r>
            <w:r>
              <w:rPr>
                <w:noProof/>
                <w:webHidden/>
              </w:rPr>
              <w:fldChar w:fldCharType="end"/>
            </w:r>
          </w:hyperlink>
        </w:p>
        <w:p w14:paraId="0A52CD59" w14:textId="516735D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6" w:history="1">
            <w:r w:rsidRPr="00890B10">
              <w:rPr>
                <w:rStyle w:val="Hyperlink"/>
                <w:noProof/>
              </w:rPr>
              <w:t>Guidelines for Independent Study and Reading &amp; Research Coursework (CSD 718, CSD 680)</w:t>
            </w:r>
            <w:r>
              <w:rPr>
                <w:noProof/>
                <w:webHidden/>
              </w:rPr>
              <w:tab/>
            </w:r>
            <w:r>
              <w:rPr>
                <w:noProof/>
                <w:webHidden/>
              </w:rPr>
              <w:fldChar w:fldCharType="begin"/>
            </w:r>
            <w:r>
              <w:rPr>
                <w:noProof/>
                <w:webHidden/>
              </w:rPr>
              <w:instrText xml:space="preserve"> PAGEREF _Toc218666226 \h </w:instrText>
            </w:r>
            <w:r>
              <w:rPr>
                <w:noProof/>
                <w:webHidden/>
              </w:rPr>
            </w:r>
            <w:r>
              <w:rPr>
                <w:noProof/>
                <w:webHidden/>
              </w:rPr>
              <w:fldChar w:fldCharType="separate"/>
            </w:r>
            <w:r w:rsidR="005161A4">
              <w:rPr>
                <w:noProof/>
                <w:webHidden/>
              </w:rPr>
              <w:t>14</w:t>
            </w:r>
            <w:r>
              <w:rPr>
                <w:noProof/>
                <w:webHidden/>
              </w:rPr>
              <w:fldChar w:fldCharType="end"/>
            </w:r>
          </w:hyperlink>
        </w:p>
        <w:p w14:paraId="259C84C2" w14:textId="6165912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7" w:history="1">
            <w:r w:rsidRPr="00890B10">
              <w:rPr>
                <w:rStyle w:val="Hyperlink"/>
                <w:noProof/>
              </w:rPr>
              <w:t>Thesis Option (CSD 700)</w:t>
            </w:r>
            <w:r>
              <w:rPr>
                <w:noProof/>
                <w:webHidden/>
              </w:rPr>
              <w:tab/>
            </w:r>
            <w:r>
              <w:rPr>
                <w:noProof/>
                <w:webHidden/>
              </w:rPr>
              <w:fldChar w:fldCharType="begin"/>
            </w:r>
            <w:r>
              <w:rPr>
                <w:noProof/>
                <w:webHidden/>
              </w:rPr>
              <w:instrText xml:space="preserve"> PAGEREF _Toc218666227 \h </w:instrText>
            </w:r>
            <w:r>
              <w:rPr>
                <w:noProof/>
                <w:webHidden/>
              </w:rPr>
            </w:r>
            <w:r>
              <w:rPr>
                <w:noProof/>
                <w:webHidden/>
              </w:rPr>
              <w:fldChar w:fldCharType="separate"/>
            </w:r>
            <w:r w:rsidR="005161A4">
              <w:rPr>
                <w:noProof/>
                <w:webHidden/>
              </w:rPr>
              <w:t>14</w:t>
            </w:r>
            <w:r>
              <w:rPr>
                <w:noProof/>
                <w:webHidden/>
              </w:rPr>
              <w:fldChar w:fldCharType="end"/>
            </w:r>
          </w:hyperlink>
        </w:p>
        <w:p w14:paraId="009DCD83" w14:textId="33446BB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28" w:history="1">
            <w:r w:rsidRPr="00890B10">
              <w:rPr>
                <w:rStyle w:val="Hyperlink"/>
                <w:noProof/>
              </w:rPr>
              <w:t>Grading</w:t>
            </w:r>
            <w:r>
              <w:rPr>
                <w:noProof/>
                <w:webHidden/>
              </w:rPr>
              <w:tab/>
            </w:r>
            <w:r>
              <w:rPr>
                <w:noProof/>
                <w:webHidden/>
              </w:rPr>
              <w:fldChar w:fldCharType="begin"/>
            </w:r>
            <w:r>
              <w:rPr>
                <w:noProof/>
                <w:webHidden/>
              </w:rPr>
              <w:instrText xml:space="preserve"> PAGEREF _Toc218666228 \h </w:instrText>
            </w:r>
            <w:r>
              <w:rPr>
                <w:noProof/>
                <w:webHidden/>
              </w:rPr>
            </w:r>
            <w:r>
              <w:rPr>
                <w:noProof/>
                <w:webHidden/>
              </w:rPr>
              <w:fldChar w:fldCharType="separate"/>
            </w:r>
            <w:r w:rsidR="005161A4">
              <w:rPr>
                <w:noProof/>
                <w:webHidden/>
              </w:rPr>
              <w:t>15</w:t>
            </w:r>
            <w:r>
              <w:rPr>
                <w:noProof/>
                <w:webHidden/>
              </w:rPr>
              <w:fldChar w:fldCharType="end"/>
            </w:r>
          </w:hyperlink>
        </w:p>
        <w:p w14:paraId="40E1D58F" w14:textId="210E580A"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29" w:history="1">
            <w:r w:rsidRPr="00890B10">
              <w:rPr>
                <w:rStyle w:val="Hyperlink"/>
                <w:noProof/>
              </w:rPr>
              <w:t>CLINICAL REQUIREMENTS</w:t>
            </w:r>
            <w:r>
              <w:rPr>
                <w:noProof/>
                <w:webHidden/>
              </w:rPr>
              <w:tab/>
            </w:r>
            <w:r>
              <w:rPr>
                <w:noProof/>
                <w:webHidden/>
              </w:rPr>
              <w:fldChar w:fldCharType="begin"/>
            </w:r>
            <w:r>
              <w:rPr>
                <w:noProof/>
                <w:webHidden/>
              </w:rPr>
              <w:instrText xml:space="preserve"> PAGEREF _Toc218666229 \h </w:instrText>
            </w:r>
            <w:r>
              <w:rPr>
                <w:noProof/>
                <w:webHidden/>
              </w:rPr>
            </w:r>
            <w:r>
              <w:rPr>
                <w:noProof/>
                <w:webHidden/>
              </w:rPr>
              <w:fldChar w:fldCharType="separate"/>
            </w:r>
            <w:r w:rsidR="005161A4">
              <w:rPr>
                <w:noProof/>
                <w:webHidden/>
              </w:rPr>
              <w:t>16</w:t>
            </w:r>
            <w:r>
              <w:rPr>
                <w:noProof/>
                <w:webHidden/>
              </w:rPr>
              <w:fldChar w:fldCharType="end"/>
            </w:r>
          </w:hyperlink>
        </w:p>
        <w:p w14:paraId="32CAA6EB" w14:textId="3DCD256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0" w:history="1">
            <w:r w:rsidRPr="00890B10">
              <w:rPr>
                <w:rStyle w:val="Hyperlink"/>
                <w:noProof/>
              </w:rPr>
              <w:t>Clinical Preparedness</w:t>
            </w:r>
            <w:r>
              <w:rPr>
                <w:noProof/>
                <w:webHidden/>
              </w:rPr>
              <w:tab/>
            </w:r>
            <w:r>
              <w:rPr>
                <w:noProof/>
                <w:webHidden/>
              </w:rPr>
              <w:fldChar w:fldCharType="begin"/>
            </w:r>
            <w:r>
              <w:rPr>
                <w:noProof/>
                <w:webHidden/>
              </w:rPr>
              <w:instrText xml:space="preserve"> PAGEREF _Toc218666230 \h </w:instrText>
            </w:r>
            <w:r>
              <w:rPr>
                <w:noProof/>
                <w:webHidden/>
              </w:rPr>
            </w:r>
            <w:r>
              <w:rPr>
                <w:noProof/>
                <w:webHidden/>
              </w:rPr>
              <w:fldChar w:fldCharType="separate"/>
            </w:r>
            <w:r w:rsidR="005161A4">
              <w:rPr>
                <w:noProof/>
                <w:webHidden/>
              </w:rPr>
              <w:t>16</w:t>
            </w:r>
            <w:r>
              <w:rPr>
                <w:noProof/>
                <w:webHidden/>
              </w:rPr>
              <w:fldChar w:fldCharType="end"/>
            </w:r>
          </w:hyperlink>
        </w:p>
        <w:p w14:paraId="23724DC1" w14:textId="659DAF17"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1" w:history="1">
            <w:r w:rsidRPr="00890B10">
              <w:rPr>
                <w:rStyle w:val="Hyperlink"/>
                <w:noProof/>
              </w:rPr>
              <w:t>Graduate Clinical Coursework</w:t>
            </w:r>
            <w:r>
              <w:rPr>
                <w:noProof/>
                <w:webHidden/>
              </w:rPr>
              <w:tab/>
            </w:r>
            <w:r>
              <w:rPr>
                <w:noProof/>
                <w:webHidden/>
              </w:rPr>
              <w:fldChar w:fldCharType="begin"/>
            </w:r>
            <w:r>
              <w:rPr>
                <w:noProof/>
                <w:webHidden/>
              </w:rPr>
              <w:instrText xml:space="preserve"> PAGEREF _Toc218666231 \h </w:instrText>
            </w:r>
            <w:r>
              <w:rPr>
                <w:noProof/>
                <w:webHidden/>
              </w:rPr>
            </w:r>
            <w:r>
              <w:rPr>
                <w:noProof/>
                <w:webHidden/>
              </w:rPr>
              <w:fldChar w:fldCharType="separate"/>
            </w:r>
            <w:r w:rsidR="005161A4">
              <w:rPr>
                <w:noProof/>
                <w:webHidden/>
              </w:rPr>
              <w:t>16</w:t>
            </w:r>
            <w:r>
              <w:rPr>
                <w:noProof/>
                <w:webHidden/>
              </w:rPr>
              <w:fldChar w:fldCharType="end"/>
            </w:r>
          </w:hyperlink>
        </w:p>
        <w:p w14:paraId="731DAA6B" w14:textId="21FB4AC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2" w:history="1">
            <w:r w:rsidRPr="00890B10">
              <w:rPr>
                <w:rStyle w:val="Hyperlink"/>
                <w:noProof/>
              </w:rPr>
              <w:t>Clinical Hours</w:t>
            </w:r>
            <w:r>
              <w:rPr>
                <w:noProof/>
                <w:webHidden/>
              </w:rPr>
              <w:tab/>
            </w:r>
            <w:r>
              <w:rPr>
                <w:noProof/>
                <w:webHidden/>
              </w:rPr>
              <w:fldChar w:fldCharType="begin"/>
            </w:r>
            <w:r>
              <w:rPr>
                <w:noProof/>
                <w:webHidden/>
              </w:rPr>
              <w:instrText xml:space="preserve"> PAGEREF _Toc218666232 \h </w:instrText>
            </w:r>
            <w:r>
              <w:rPr>
                <w:noProof/>
                <w:webHidden/>
              </w:rPr>
            </w:r>
            <w:r>
              <w:rPr>
                <w:noProof/>
                <w:webHidden/>
              </w:rPr>
              <w:fldChar w:fldCharType="separate"/>
            </w:r>
            <w:r w:rsidR="005161A4">
              <w:rPr>
                <w:noProof/>
                <w:webHidden/>
              </w:rPr>
              <w:t>16</w:t>
            </w:r>
            <w:r>
              <w:rPr>
                <w:noProof/>
                <w:webHidden/>
              </w:rPr>
              <w:fldChar w:fldCharType="end"/>
            </w:r>
          </w:hyperlink>
        </w:p>
        <w:p w14:paraId="541FCBBF" w14:textId="5B5FB48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3" w:history="1">
            <w:r w:rsidRPr="00890B10">
              <w:rPr>
                <w:rStyle w:val="Hyperlink"/>
                <w:noProof/>
              </w:rPr>
              <w:t>Clinical Skills</w:t>
            </w:r>
            <w:r>
              <w:rPr>
                <w:noProof/>
                <w:webHidden/>
              </w:rPr>
              <w:tab/>
            </w:r>
            <w:r>
              <w:rPr>
                <w:noProof/>
                <w:webHidden/>
              </w:rPr>
              <w:fldChar w:fldCharType="begin"/>
            </w:r>
            <w:r>
              <w:rPr>
                <w:noProof/>
                <w:webHidden/>
              </w:rPr>
              <w:instrText xml:space="preserve"> PAGEREF _Toc218666233 \h </w:instrText>
            </w:r>
            <w:r>
              <w:rPr>
                <w:noProof/>
                <w:webHidden/>
              </w:rPr>
            </w:r>
            <w:r>
              <w:rPr>
                <w:noProof/>
                <w:webHidden/>
              </w:rPr>
              <w:fldChar w:fldCharType="separate"/>
            </w:r>
            <w:r w:rsidR="005161A4">
              <w:rPr>
                <w:noProof/>
                <w:webHidden/>
              </w:rPr>
              <w:t>17</w:t>
            </w:r>
            <w:r>
              <w:rPr>
                <w:noProof/>
                <w:webHidden/>
              </w:rPr>
              <w:fldChar w:fldCharType="end"/>
            </w:r>
          </w:hyperlink>
        </w:p>
        <w:p w14:paraId="62D84869" w14:textId="2B069E53"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34" w:history="1">
            <w:r w:rsidRPr="00890B10">
              <w:rPr>
                <w:rStyle w:val="Hyperlink"/>
                <w:noProof/>
              </w:rPr>
              <w:t>Evaluation</w:t>
            </w:r>
            <w:r>
              <w:rPr>
                <w:noProof/>
                <w:webHidden/>
              </w:rPr>
              <w:tab/>
            </w:r>
            <w:r>
              <w:rPr>
                <w:noProof/>
                <w:webHidden/>
              </w:rPr>
              <w:fldChar w:fldCharType="begin"/>
            </w:r>
            <w:r>
              <w:rPr>
                <w:noProof/>
                <w:webHidden/>
              </w:rPr>
              <w:instrText xml:space="preserve"> PAGEREF _Toc218666234 \h </w:instrText>
            </w:r>
            <w:r>
              <w:rPr>
                <w:noProof/>
                <w:webHidden/>
              </w:rPr>
            </w:r>
            <w:r>
              <w:rPr>
                <w:noProof/>
                <w:webHidden/>
              </w:rPr>
              <w:fldChar w:fldCharType="separate"/>
            </w:r>
            <w:r w:rsidR="005161A4">
              <w:rPr>
                <w:noProof/>
                <w:webHidden/>
              </w:rPr>
              <w:t>17</w:t>
            </w:r>
            <w:r>
              <w:rPr>
                <w:noProof/>
                <w:webHidden/>
              </w:rPr>
              <w:fldChar w:fldCharType="end"/>
            </w:r>
          </w:hyperlink>
        </w:p>
        <w:p w14:paraId="1E5EBECF" w14:textId="4097C5E1"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35" w:history="1">
            <w:r w:rsidRPr="00890B10">
              <w:rPr>
                <w:rStyle w:val="Hyperlink"/>
                <w:noProof/>
              </w:rPr>
              <w:t>Intervention</w:t>
            </w:r>
            <w:r>
              <w:rPr>
                <w:noProof/>
                <w:webHidden/>
              </w:rPr>
              <w:tab/>
            </w:r>
            <w:r>
              <w:rPr>
                <w:noProof/>
                <w:webHidden/>
              </w:rPr>
              <w:fldChar w:fldCharType="begin"/>
            </w:r>
            <w:r>
              <w:rPr>
                <w:noProof/>
                <w:webHidden/>
              </w:rPr>
              <w:instrText xml:space="preserve"> PAGEREF _Toc218666235 \h </w:instrText>
            </w:r>
            <w:r>
              <w:rPr>
                <w:noProof/>
                <w:webHidden/>
              </w:rPr>
            </w:r>
            <w:r>
              <w:rPr>
                <w:noProof/>
                <w:webHidden/>
              </w:rPr>
              <w:fldChar w:fldCharType="separate"/>
            </w:r>
            <w:r w:rsidR="005161A4">
              <w:rPr>
                <w:noProof/>
                <w:webHidden/>
              </w:rPr>
              <w:t>17</w:t>
            </w:r>
            <w:r>
              <w:rPr>
                <w:noProof/>
                <w:webHidden/>
              </w:rPr>
              <w:fldChar w:fldCharType="end"/>
            </w:r>
          </w:hyperlink>
        </w:p>
        <w:p w14:paraId="33CADCCC" w14:textId="227F0154" w:rsidR="008342E6" w:rsidRDefault="008342E6">
          <w:pPr>
            <w:pStyle w:val="TOC3"/>
            <w:tabs>
              <w:tab w:val="right" w:leader="dot" w:pos="10430"/>
            </w:tabs>
            <w:rPr>
              <w:rFonts w:asciiTheme="minorHAnsi" w:eastAsiaTheme="minorEastAsia" w:hAnsiTheme="minorHAnsi" w:cstheme="minorBidi"/>
              <w:noProof/>
              <w:kern w:val="2"/>
              <w:sz w:val="24"/>
              <w:szCs w:val="24"/>
              <w14:ligatures w14:val="standardContextual"/>
            </w:rPr>
          </w:pPr>
          <w:hyperlink w:anchor="_Toc218666236" w:history="1">
            <w:r w:rsidRPr="00890B10">
              <w:rPr>
                <w:rStyle w:val="Hyperlink"/>
                <w:noProof/>
              </w:rPr>
              <w:t>Professionalism</w:t>
            </w:r>
            <w:r>
              <w:rPr>
                <w:noProof/>
                <w:webHidden/>
              </w:rPr>
              <w:tab/>
            </w:r>
            <w:r>
              <w:rPr>
                <w:noProof/>
                <w:webHidden/>
              </w:rPr>
              <w:fldChar w:fldCharType="begin"/>
            </w:r>
            <w:r>
              <w:rPr>
                <w:noProof/>
                <w:webHidden/>
              </w:rPr>
              <w:instrText xml:space="preserve"> PAGEREF _Toc218666236 \h </w:instrText>
            </w:r>
            <w:r>
              <w:rPr>
                <w:noProof/>
                <w:webHidden/>
              </w:rPr>
            </w:r>
            <w:r>
              <w:rPr>
                <w:noProof/>
                <w:webHidden/>
              </w:rPr>
              <w:fldChar w:fldCharType="separate"/>
            </w:r>
            <w:r w:rsidR="005161A4">
              <w:rPr>
                <w:noProof/>
                <w:webHidden/>
              </w:rPr>
              <w:t>18</w:t>
            </w:r>
            <w:r>
              <w:rPr>
                <w:noProof/>
                <w:webHidden/>
              </w:rPr>
              <w:fldChar w:fldCharType="end"/>
            </w:r>
          </w:hyperlink>
        </w:p>
        <w:p w14:paraId="08855089" w14:textId="4FC96C1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7" w:history="1">
            <w:r w:rsidRPr="00890B10">
              <w:rPr>
                <w:rStyle w:val="Hyperlink"/>
                <w:noProof/>
              </w:rPr>
              <w:t>Clinical Advisory Council</w:t>
            </w:r>
            <w:r>
              <w:rPr>
                <w:noProof/>
                <w:webHidden/>
              </w:rPr>
              <w:tab/>
            </w:r>
            <w:r>
              <w:rPr>
                <w:noProof/>
                <w:webHidden/>
              </w:rPr>
              <w:fldChar w:fldCharType="begin"/>
            </w:r>
            <w:r>
              <w:rPr>
                <w:noProof/>
                <w:webHidden/>
              </w:rPr>
              <w:instrText xml:space="preserve"> PAGEREF _Toc218666237 \h </w:instrText>
            </w:r>
            <w:r>
              <w:rPr>
                <w:noProof/>
                <w:webHidden/>
              </w:rPr>
            </w:r>
            <w:r>
              <w:rPr>
                <w:noProof/>
                <w:webHidden/>
              </w:rPr>
              <w:fldChar w:fldCharType="separate"/>
            </w:r>
            <w:r w:rsidR="005161A4">
              <w:rPr>
                <w:noProof/>
                <w:webHidden/>
              </w:rPr>
              <w:t>18</w:t>
            </w:r>
            <w:r>
              <w:rPr>
                <w:noProof/>
                <w:webHidden/>
              </w:rPr>
              <w:fldChar w:fldCharType="end"/>
            </w:r>
          </w:hyperlink>
        </w:p>
        <w:p w14:paraId="7D6F43C0" w14:textId="78809698"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8" w:history="1">
            <w:r w:rsidRPr="00890B10">
              <w:rPr>
                <w:rStyle w:val="Hyperlink"/>
                <w:noProof/>
              </w:rPr>
              <w:t>Clinical Certification Records</w:t>
            </w:r>
            <w:r>
              <w:rPr>
                <w:noProof/>
                <w:webHidden/>
              </w:rPr>
              <w:tab/>
            </w:r>
            <w:r>
              <w:rPr>
                <w:noProof/>
                <w:webHidden/>
              </w:rPr>
              <w:fldChar w:fldCharType="begin"/>
            </w:r>
            <w:r>
              <w:rPr>
                <w:noProof/>
                <w:webHidden/>
              </w:rPr>
              <w:instrText xml:space="preserve"> PAGEREF _Toc218666238 \h </w:instrText>
            </w:r>
            <w:r>
              <w:rPr>
                <w:noProof/>
                <w:webHidden/>
              </w:rPr>
            </w:r>
            <w:r>
              <w:rPr>
                <w:noProof/>
                <w:webHidden/>
              </w:rPr>
              <w:fldChar w:fldCharType="separate"/>
            </w:r>
            <w:r w:rsidR="005161A4">
              <w:rPr>
                <w:noProof/>
                <w:webHidden/>
              </w:rPr>
              <w:t>18</w:t>
            </w:r>
            <w:r>
              <w:rPr>
                <w:noProof/>
                <w:webHidden/>
              </w:rPr>
              <w:fldChar w:fldCharType="end"/>
            </w:r>
          </w:hyperlink>
        </w:p>
        <w:p w14:paraId="30870E7E" w14:textId="3CEF8B4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39" w:history="1">
            <w:r w:rsidRPr="00890B10">
              <w:rPr>
                <w:rStyle w:val="Hyperlink"/>
                <w:noProof/>
              </w:rPr>
              <w:t>Clinical Enrollment</w:t>
            </w:r>
            <w:r>
              <w:rPr>
                <w:noProof/>
                <w:webHidden/>
              </w:rPr>
              <w:tab/>
            </w:r>
            <w:r>
              <w:rPr>
                <w:noProof/>
                <w:webHidden/>
              </w:rPr>
              <w:fldChar w:fldCharType="begin"/>
            </w:r>
            <w:r>
              <w:rPr>
                <w:noProof/>
                <w:webHidden/>
              </w:rPr>
              <w:instrText xml:space="preserve"> PAGEREF _Toc218666239 \h </w:instrText>
            </w:r>
            <w:r>
              <w:rPr>
                <w:noProof/>
                <w:webHidden/>
              </w:rPr>
            </w:r>
            <w:r>
              <w:rPr>
                <w:noProof/>
                <w:webHidden/>
              </w:rPr>
              <w:fldChar w:fldCharType="separate"/>
            </w:r>
            <w:r w:rsidR="005161A4">
              <w:rPr>
                <w:noProof/>
                <w:webHidden/>
              </w:rPr>
              <w:t>18</w:t>
            </w:r>
            <w:r>
              <w:rPr>
                <w:noProof/>
                <w:webHidden/>
              </w:rPr>
              <w:fldChar w:fldCharType="end"/>
            </w:r>
          </w:hyperlink>
        </w:p>
        <w:p w14:paraId="4843C76C" w14:textId="36CE8B0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0" w:history="1">
            <w:r w:rsidRPr="00890B10">
              <w:rPr>
                <w:rStyle w:val="Hyperlink"/>
                <w:noProof/>
              </w:rPr>
              <w:t>Complaint Procedure</w:t>
            </w:r>
            <w:r>
              <w:rPr>
                <w:noProof/>
                <w:webHidden/>
              </w:rPr>
              <w:tab/>
            </w:r>
            <w:r>
              <w:rPr>
                <w:noProof/>
                <w:webHidden/>
              </w:rPr>
              <w:fldChar w:fldCharType="begin"/>
            </w:r>
            <w:r>
              <w:rPr>
                <w:noProof/>
                <w:webHidden/>
              </w:rPr>
              <w:instrText xml:space="preserve"> PAGEREF _Toc218666240 \h </w:instrText>
            </w:r>
            <w:r>
              <w:rPr>
                <w:noProof/>
                <w:webHidden/>
              </w:rPr>
            </w:r>
            <w:r>
              <w:rPr>
                <w:noProof/>
                <w:webHidden/>
              </w:rPr>
              <w:fldChar w:fldCharType="separate"/>
            </w:r>
            <w:r w:rsidR="005161A4">
              <w:rPr>
                <w:noProof/>
                <w:webHidden/>
              </w:rPr>
              <w:t>18</w:t>
            </w:r>
            <w:r>
              <w:rPr>
                <w:noProof/>
                <w:webHidden/>
              </w:rPr>
              <w:fldChar w:fldCharType="end"/>
            </w:r>
          </w:hyperlink>
        </w:p>
        <w:p w14:paraId="6B46574B" w14:textId="267848B3"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1" w:history="1">
            <w:r w:rsidRPr="00890B10">
              <w:rPr>
                <w:rStyle w:val="Hyperlink"/>
                <w:noProof/>
              </w:rPr>
              <w:t>Criminal Background Check</w:t>
            </w:r>
            <w:r>
              <w:rPr>
                <w:noProof/>
                <w:webHidden/>
              </w:rPr>
              <w:tab/>
            </w:r>
            <w:r>
              <w:rPr>
                <w:noProof/>
                <w:webHidden/>
              </w:rPr>
              <w:fldChar w:fldCharType="begin"/>
            </w:r>
            <w:r>
              <w:rPr>
                <w:noProof/>
                <w:webHidden/>
              </w:rPr>
              <w:instrText xml:space="preserve"> PAGEREF _Toc218666241 \h </w:instrText>
            </w:r>
            <w:r>
              <w:rPr>
                <w:noProof/>
                <w:webHidden/>
              </w:rPr>
            </w:r>
            <w:r>
              <w:rPr>
                <w:noProof/>
                <w:webHidden/>
              </w:rPr>
              <w:fldChar w:fldCharType="separate"/>
            </w:r>
            <w:r w:rsidR="005161A4">
              <w:rPr>
                <w:noProof/>
                <w:webHidden/>
              </w:rPr>
              <w:t>18</w:t>
            </w:r>
            <w:r>
              <w:rPr>
                <w:noProof/>
                <w:webHidden/>
              </w:rPr>
              <w:fldChar w:fldCharType="end"/>
            </w:r>
          </w:hyperlink>
        </w:p>
        <w:p w14:paraId="048FC904" w14:textId="10825655"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2" w:history="1">
            <w:r w:rsidRPr="00890B10">
              <w:rPr>
                <w:rStyle w:val="Hyperlink"/>
                <w:noProof/>
              </w:rPr>
              <w:t>Documentation of Clinical Hours and Skills</w:t>
            </w:r>
            <w:r>
              <w:rPr>
                <w:noProof/>
                <w:webHidden/>
              </w:rPr>
              <w:tab/>
            </w:r>
            <w:r>
              <w:rPr>
                <w:noProof/>
                <w:webHidden/>
              </w:rPr>
              <w:fldChar w:fldCharType="begin"/>
            </w:r>
            <w:r>
              <w:rPr>
                <w:noProof/>
                <w:webHidden/>
              </w:rPr>
              <w:instrText xml:space="preserve"> PAGEREF _Toc218666242 \h </w:instrText>
            </w:r>
            <w:r>
              <w:rPr>
                <w:noProof/>
                <w:webHidden/>
              </w:rPr>
            </w:r>
            <w:r>
              <w:rPr>
                <w:noProof/>
                <w:webHidden/>
              </w:rPr>
              <w:fldChar w:fldCharType="separate"/>
            </w:r>
            <w:r w:rsidR="005161A4">
              <w:rPr>
                <w:noProof/>
                <w:webHidden/>
              </w:rPr>
              <w:t>19</w:t>
            </w:r>
            <w:r>
              <w:rPr>
                <w:noProof/>
                <w:webHidden/>
              </w:rPr>
              <w:fldChar w:fldCharType="end"/>
            </w:r>
          </w:hyperlink>
        </w:p>
        <w:p w14:paraId="1B1F602B" w14:textId="12DA359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3" w:history="1">
            <w:r w:rsidRPr="00890B10">
              <w:rPr>
                <w:rStyle w:val="Hyperlink"/>
                <w:noProof/>
              </w:rPr>
              <w:t>Drug Screening</w:t>
            </w:r>
            <w:r>
              <w:rPr>
                <w:noProof/>
                <w:webHidden/>
              </w:rPr>
              <w:tab/>
            </w:r>
            <w:r>
              <w:rPr>
                <w:noProof/>
                <w:webHidden/>
              </w:rPr>
              <w:fldChar w:fldCharType="begin"/>
            </w:r>
            <w:r>
              <w:rPr>
                <w:noProof/>
                <w:webHidden/>
              </w:rPr>
              <w:instrText xml:space="preserve"> PAGEREF _Toc218666243 \h </w:instrText>
            </w:r>
            <w:r>
              <w:rPr>
                <w:noProof/>
                <w:webHidden/>
              </w:rPr>
            </w:r>
            <w:r>
              <w:rPr>
                <w:noProof/>
                <w:webHidden/>
              </w:rPr>
              <w:fldChar w:fldCharType="separate"/>
            </w:r>
            <w:r w:rsidR="005161A4">
              <w:rPr>
                <w:noProof/>
                <w:webHidden/>
              </w:rPr>
              <w:t>19</w:t>
            </w:r>
            <w:r>
              <w:rPr>
                <w:noProof/>
                <w:webHidden/>
              </w:rPr>
              <w:fldChar w:fldCharType="end"/>
            </w:r>
          </w:hyperlink>
        </w:p>
        <w:p w14:paraId="1DB91090" w14:textId="32722A1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4" w:history="1">
            <w:r w:rsidRPr="00890B10">
              <w:rPr>
                <w:rStyle w:val="Hyperlink"/>
                <w:noProof/>
              </w:rPr>
              <w:t>Ethical Behavior</w:t>
            </w:r>
            <w:r>
              <w:rPr>
                <w:noProof/>
                <w:webHidden/>
              </w:rPr>
              <w:tab/>
            </w:r>
            <w:r>
              <w:rPr>
                <w:noProof/>
                <w:webHidden/>
              </w:rPr>
              <w:fldChar w:fldCharType="begin"/>
            </w:r>
            <w:r>
              <w:rPr>
                <w:noProof/>
                <w:webHidden/>
              </w:rPr>
              <w:instrText xml:space="preserve"> PAGEREF _Toc218666244 \h </w:instrText>
            </w:r>
            <w:r>
              <w:rPr>
                <w:noProof/>
                <w:webHidden/>
              </w:rPr>
            </w:r>
            <w:r>
              <w:rPr>
                <w:noProof/>
                <w:webHidden/>
              </w:rPr>
              <w:fldChar w:fldCharType="separate"/>
            </w:r>
            <w:r w:rsidR="005161A4">
              <w:rPr>
                <w:noProof/>
                <w:webHidden/>
              </w:rPr>
              <w:t>19</w:t>
            </w:r>
            <w:r>
              <w:rPr>
                <w:noProof/>
                <w:webHidden/>
              </w:rPr>
              <w:fldChar w:fldCharType="end"/>
            </w:r>
          </w:hyperlink>
        </w:p>
        <w:p w14:paraId="5FBD2DF7" w14:textId="10EADF85"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5" w:history="1">
            <w:r w:rsidRPr="00890B10">
              <w:rPr>
                <w:rStyle w:val="Hyperlink"/>
                <w:noProof/>
              </w:rPr>
              <w:t>Inclusive Excellence</w:t>
            </w:r>
            <w:r>
              <w:rPr>
                <w:noProof/>
                <w:webHidden/>
              </w:rPr>
              <w:tab/>
            </w:r>
            <w:r>
              <w:rPr>
                <w:noProof/>
                <w:webHidden/>
              </w:rPr>
              <w:fldChar w:fldCharType="begin"/>
            </w:r>
            <w:r>
              <w:rPr>
                <w:noProof/>
                <w:webHidden/>
              </w:rPr>
              <w:instrText xml:space="preserve"> PAGEREF _Toc218666245 \h </w:instrText>
            </w:r>
            <w:r>
              <w:rPr>
                <w:noProof/>
                <w:webHidden/>
              </w:rPr>
            </w:r>
            <w:r>
              <w:rPr>
                <w:noProof/>
                <w:webHidden/>
              </w:rPr>
              <w:fldChar w:fldCharType="separate"/>
            </w:r>
            <w:r w:rsidR="005161A4">
              <w:rPr>
                <w:noProof/>
                <w:webHidden/>
              </w:rPr>
              <w:t>19</w:t>
            </w:r>
            <w:r>
              <w:rPr>
                <w:noProof/>
                <w:webHidden/>
              </w:rPr>
              <w:fldChar w:fldCharType="end"/>
            </w:r>
          </w:hyperlink>
        </w:p>
        <w:p w14:paraId="77994BC5" w14:textId="5D62582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6" w:history="1">
            <w:r w:rsidRPr="00890B10">
              <w:rPr>
                <w:rStyle w:val="Hyperlink"/>
                <w:noProof/>
              </w:rPr>
              <w:t>JMU Honor Code</w:t>
            </w:r>
            <w:r>
              <w:rPr>
                <w:noProof/>
                <w:webHidden/>
              </w:rPr>
              <w:tab/>
            </w:r>
            <w:r>
              <w:rPr>
                <w:noProof/>
                <w:webHidden/>
              </w:rPr>
              <w:fldChar w:fldCharType="begin"/>
            </w:r>
            <w:r>
              <w:rPr>
                <w:noProof/>
                <w:webHidden/>
              </w:rPr>
              <w:instrText xml:space="preserve"> PAGEREF _Toc218666246 \h </w:instrText>
            </w:r>
            <w:r>
              <w:rPr>
                <w:noProof/>
                <w:webHidden/>
              </w:rPr>
            </w:r>
            <w:r>
              <w:rPr>
                <w:noProof/>
                <w:webHidden/>
              </w:rPr>
              <w:fldChar w:fldCharType="separate"/>
            </w:r>
            <w:r w:rsidR="005161A4">
              <w:rPr>
                <w:noProof/>
                <w:webHidden/>
              </w:rPr>
              <w:t>19</w:t>
            </w:r>
            <w:r>
              <w:rPr>
                <w:noProof/>
                <w:webHidden/>
              </w:rPr>
              <w:fldChar w:fldCharType="end"/>
            </w:r>
          </w:hyperlink>
        </w:p>
        <w:p w14:paraId="4EFCCC1C" w14:textId="3E80C10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7" w:history="1">
            <w:r w:rsidRPr="00890B10">
              <w:rPr>
                <w:rStyle w:val="Hyperlink"/>
                <w:noProof/>
              </w:rPr>
              <w:t>Liability Insurance</w:t>
            </w:r>
            <w:r>
              <w:rPr>
                <w:noProof/>
                <w:webHidden/>
              </w:rPr>
              <w:tab/>
            </w:r>
            <w:r>
              <w:rPr>
                <w:noProof/>
                <w:webHidden/>
              </w:rPr>
              <w:fldChar w:fldCharType="begin"/>
            </w:r>
            <w:r>
              <w:rPr>
                <w:noProof/>
                <w:webHidden/>
              </w:rPr>
              <w:instrText xml:space="preserve"> PAGEREF _Toc218666247 \h </w:instrText>
            </w:r>
            <w:r>
              <w:rPr>
                <w:noProof/>
                <w:webHidden/>
              </w:rPr>
            </w:r>
            <w:r>
              <w:rPr>
                <w:noProof/>
                <w:webHidden/>
              </w:rPr>
              <w:fldChar w:fldCharType="separate"/>
            </w:r>
            <w:r w:rsidR="005161A4">
              <w:rPr>
                <w:noProof/>
                <w:webHidden/>
              </w:rPr>
              <w:t>20</w:t>
            </w:r>
            <w:r>
              <w:rPr>
                <w:noProof/>
                <w:webHidden/>
              </w:rPr>
              <w:fldChar w:fldCharType="end"/>
            </w:r>
          </w:hyperlink>
        </w:p>
        <w:p w14:paraId="532F3EA3" w14:textId="16B701C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8" w:history="1">
            <w:r w:rsidRPr="00890B10">
              <w:rPr>
                <w:rStyle w:val="Hyperlink"/>
                <w:noProof/>
              </w:rPr>
              <w:t>NSSLHA Membership</w:t>
            </w:r>
            <w:r>
              <w:rPr>
                <w:noProof/>
                <w:webHidden/>
              </w:rPr>
              <w:tab/>
            </w:r>
            <w:r>
              <w:rPr>
                <w:noProof/>
                <w:webHidden/>
              </w:rPr>
              <w:fldChar w:fldCharType="begin"/>
            </w:r>
            <w:r>
              <w:rPr>
                <w:noProof/>
                <w:webHidden/>
              </w:rPr>
              <w:instrText xml:space="preserve"> PAGEREF _Toc218666248 \h </w:instrText>
            </w:r>
            <w:r>
              <w:rPr>
                <w:noProof/>
                <w:webHidden/>
              </w:rPr>
            </w:r>
            <w:r>
              <w:rPr>
                <w:noProof/>
                <w:webHidden/>
              </w:rPr>
              <w:fldChar w:fldCharType="separate"/>
            </w:r>
            <w:r w:rsidR="005161A4">
              <w:rPr>
                <w:noProof/>
                <w:webHidden/>
              </w:rPr>
              <w:t>20</w:t>
            </w:r>
            <w:r>
              <w:rPr>
                <w:noProof/>
                <w:webHidden/>
              </w:rPr>
              <w:fldChar w:fldCharType="end"/>
            </w:r>
          </w:hyperlink>
        </w:p>
        <w:p w14:paraId="5682E5B4" w14:textId="25BFF6CD"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49" w:history="1">
            <w:r w:rsidRPr="00890B10">
              <w:rPr>
                <w:rStyle w:val="Hyperlink"/>
                <w:noProof/>
              </w:rPr>
              <w:t>Observation Hours</w:t>
            </w:r>
            <w:r>
              <w:rPr>
                <w:noProof/>
                <w:webHidden/>
              </w:rPr>
              <w:tab/>
            </w:r>
            <w:r>
              <w:rPr>
                <w:noProof/>
                <w:webHidden/>
              </w:rPr>
              <w:fldChar w:fldCharType="begin"/>
            </w:r>
            <w:r>
              <w:rPr>
                <w:noProof/>
                <w:webHidden/>
              </w:rPr>
              <w:instrText xml:space="preserve"> PAGEREF _Toc218666249 \h </w:instrText>
            </w:r>
            <w:r>
              <w:rPr>
                <w:noProof/>
                <w:webHidden/>
              </w:rPr>
            </w:r>
            <w:r>
              <w:rPr>
                <w:noProof/>
                <w:webHidden/>
              </w:rPr>
              <w:fldChar w:fldCharType="separate"/>
            </w:r>
            <w:r w:rsidR="005161A4">
              <w:rPr>
                <w:noProof/>
                <w:webHidden/>
              </w:rPr>
              <w:t>20</w:t>
            </w:r>
            <w:r>
              <w:rPr>
                <w:noProof/>
                <w:webHidden/>
              </w:rPr>
              <w:fldChar w:fldCharType="end"/>
            </w:r>
          </w:hyperlink>
        </w:p>
        <w:p w14:paraId="76B31935" w14:textId="540C6B7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0" w:history="1">
            <w:r w:rsidRPr="00890B10">
              <w:rPr>
                <w:rStyle w:val="Hyperlink"/>
                <w:noProof/>
              </w:rPr>
              <w:t>Professional Commitment</w:t>
            </w:r>
            <w:r>
              <w:rPr>
                <w:noProof/>
                <w:webHidden/>
              </w:rPr>
              <w:tab/>
            </w:r>
            <w:r>
              <w:rPr>
                <w:noProof/>
                <w:webHidden/>
              </w:rPr>
              <w:fldChar w:fldCharType="begin"/>
            </w:r>
            <w:r>
              <w:rPr>
                <w:noProof/>
                <w:webHidden/>
              </w:rPr>
              <w:instrText xml:space="preserve"> PAGEREF _Toc218666250 \h </w:instrText>
            </w:r>
            <w:r>
              <w:rPr>
                <w:noProof/>
                <w:webHidden/>
              </w:rPr>
            </w:r>
            <w:r>
              <w:rPr>
                <w:noProof/>
                <w:webHidden/>
              </w:rPr>
              <w:fldChar w:fldCharType="separate"/>
            </w:r>
            <w:r w:rsidR="005161A4">
              <w:rPr>
                <w:noProof/>
                <w:webHidden/>
              </w:rPr>
              <w:t>20</w:t>
            </w:r>
            <w:r>
              <w:rPr>
                <w:noProof/>
                <w:webHidden/>
              </w:rPr>
              <w:fldChar w:fldCharType="end"/>
            </w:r>
          </w:hyperlink>
        </w:p>
        <w:p w14:paraId="4FDAF8E5" w14:textId="18D3070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1" w:history="1">
            <w:r w:rsidRPr="00890B10">
              <w:rPr>
                <w:rStyle w:val="Hyperlink"/>
                <w:noProof/>
              </w:rPr>
              <w:t>Professional Dress</w:t>
            </w:r>
            <w:r>
              <w:rPr>
                <w:noProof/>
                <w:webHidden/>
              </w:rPr>
              <w:tab/>
            </w:r>
            <w:r>
              <w:rPr>
                <w:noProof/>
                <w:webHidden/>
              </w:rPr>
              <w:fldChar w:fldCharType="begin"/>
            </w:r>
            <w:r>
              <w:rPr>
                <w:noProof/>
                <w:webHidden/>
              </w:rPr>
              <w:instrText xml:space="preserve"> PAGEREF _Toc218666251 \h </w:instrText>
            </w:r>
            <w:r>
              <w:rPr>
                <w:noProof/>
                <w:webHidden/>
              </w:rPr>
            </w:r>
            <w:r>
              <w:rPr>
                <w:noProof/>
                <w:webHidden/>
              </w:rPr>
              <w:fldChar w:fldCharType="separate"/>
            </w:r>
            <w:r w:rsidR="005161A4">
              <w:rPr>
                <w:noProof/>
                <w:webHidden/>
              </w:rPr>
              <w:t>20</w:t>
            </w:r>
            <w:r>
              <w:rPr>
                <w:noProof/>
                <w:webHidden/>
              </w:rPr>
              <w:fldChar w:fldCharType="end"/>
            </w:r>
          </w:hyperlink>
        </w:p>
        <w:p w14:paraId="1E8B3FBC" w14:textId="61F3812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2" w:history="1">
            <w:r w:rsidRPr="00890B10">
              <w:rPr>
                <w:rStyle w:val="Hyperlink"/>
                <w:noProof/>
              </w:rPr>
              <w:t>Tracking Clinical Clock Hours</w:t>
            </w:r>
            <w:r>
              <w:rPr>
                <w:noProof/>
                <w:webHidden/>
              </w:rPr>
              <w:tab/>
            </w:r>
            <w:r>
              <w:rPr>
                <w:noProof/>
                <w:webHidden/>
              </w:rPr>
              <w:fldChar w:fldCharType="begin"/>
            </w:r>
            <w:r>
              <w:rPr>
                <w:noProof/>
                <w:webHidden/>
              </w:rPr>
              <w:instrText xml:space="preserve"> PAGEREF _Toc218666252 \h </w:instrText>
            </w:r>
            <w:r>
              <w:rPr>
                <w:noProof/>
                <w:webHidden/>
              </w:rPr>
            </w:r>
            <w:r>
              <w:rPr>
                <w:noProof/>
                <w:webHidden/>
              </w:rPr>
              <w:fldChar w:fldCharType="separate"/>
            </w:r>
            <w:r w:rsidR="005161A4">
              <w:rPr>
                <w:noProof/>
                <w:webHidden/>
              </w:rPr>
              <w:t>21</w:t>
            </w:r>
            <w:r>
              <w:rPr>
                <w:noProof/>
                <w:webHidden/>
              </w:rPr>
              <w:fldChar w:fldCharType="end"/>
            </w:r>
          </w:hyperlink>
        </w:p>
        <w:p w14:paraId="5F18E144" w14:textId="4D623CB9"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53" w:history="1">
            <w:r w:rsidRPr="00890B10">
              <w:rPr>
                <w:rStyle w:val="Hyperlink"/>
                <w:noProof/>
              </w:rPr>
              <w:t>JMU SPEECH-LANGUAGE CLINIC POLICIES AND PROCEDURES</w:t>
            </w:r>
            <w:r>
              <w:rPr>
                <w:noProof/>
                <w:webHidden/>
              </w:rPr>
              <w:tab/>
            </w:r>
            <w:r>
              <w:rPr>
                <w:noProof/>
                <w:webHidden/>
              </w:rPr>
              <w:fldChar w:fldCharType="begin"/>
            </w:r>
            <w:r>
              <w:rPr>
                <w:noProof/>
                <w:webHidden/>
              </w:rPr>
              <w:instrText xml:space="preserve"> PAGEREF _Toc218666253 \h </w:instrText>
            </w:r>
            <w:r>
              <w:rPr>
                <w:noProof/>
                <w:webHidden/>
              </w:rPr>
            </w:r>
            <w:r>
              <w:rPr>
                <w:noProof/>
                <w:webHidden/>
              </w:rPr>
              <w:fldChar w:fldCharType="separate"/>
            </w:r>
            <w:r w:rsidR="005161A4">
              <w:rPr>
                <w:noProof/>
                <w:webHidden/>
              </w:rPr>
              <w:t>22</w:t>
            </w:r>
            <w:r>
              <w:rPr>
                <w:noProof/>
                <w:webHidden/>
              </w:rPr>
              <w:fldChar w:fldCharType="end"/>
            </w:r>
          </w:hyperlink>
        </w:p>
        <w:p w14:paraId="5886E2F7" w14:textId="0944F578"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4" w:history="1">
            <w:r w:rsidRPr="00890B10">
              <w:rPr>
                <w:rStyle w:val="Hyperlink"/>
                <w:noProof/>
              </w:rPr>
              <w:t>Services</w:t>
            </w:r>
            <w:r>
              <w:rPr>
                <w:noProof/>
                <w:webHidden/>
              </w:rPr>
              <w:tab/>
            </w:r>
            <w:r>
              <w:rPr>
                <w:noProof/>
                <w:webHidden/>
              </w:rPr>
              <w:fldChar w:fldCharType="begin"/>
            </w:r>
            <w:r>
              <w:rPr>
                <w:noProof/>
                <w:webHidden/>
              </w:rPr>
              <w:instrText xml:space="preserve"> PAGEREF _Toc218666254 \h </w:instrText>
            </w:r>
            <w:r>
              <w:rPr>
                <w:noProof/>
                <w:webHidden/>
              </w:rPr>
            </w:r>
            <w:r>
              <w:rPr>
                <w:noProof/>
                <w:webHidden/>
              </w:rPr>
              <w:fldChar w:fldCharType="separate"/>
            </w:r>
            <w:r w:rsidR="005161A4">
              <w:rPr>
                <w:noProof/>
                <w:webHidden/>
              </w:rPr>
              <w:t>22</w:t>
            </w:r>
            <w:r>
              <w:rPr>
                <w:noProof/>
                <w:webHidden/>
              </w:rPr>
              <w:fldChar w:fldCharType="end"/>
            </w:r>
          </w:hyperlink>
        </w:p>
        <w:p w14:paraId="49BE01D6" w14:textId="7DFAF6CB"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5" w:history="1">
            <w:r w:rsidRPr="00890B10">
              <w:rPr>
                <w:rStyle w:val="Hyperlink"/>
                <w:noProof/>
              </w:rPr>
              <w:t>Referrals</w:t>
            </w:r>
            <w:r>
              <w:rPr>
                <w:noProof/>
                <w:webHidden/>
              </w:rPr>
              <w:tab/>
            </w:r>
            <w:r>
              <w:rPr>
                <w:noProof/>
                <w:webHidden/>
              </w:rPr>
              <w:fldChar w:fldCharType="begin"/>
            </w:r>
            <w:r>
              <w:rPr>
                <w:noProof/>
                <w:webHidden/>
              </w:rPr>
              <w:instrText xml:space="preserve"> PAGEREF _Toc218666255 \h </w:instrText>
            </w:r>
            <w:r>
              <w:rPr>
                <w:noProof/>
                <w:webHidden/>
              </w:rPr>
            </w:r>
            <w:r>
              <w:rPr>
                <w:noProof/>
                <w:webHidden/>
              </w:rPr>
              <w:fldChar w:fldCharType="separate"/>
            </w:r>
            <w:r w:rsidR="005161A4">
              <w:rPr>
                <w:noProof/>
                <w:webHidden/>
              </w:rPr>
              <w:t>22</w:t>
            </w:r>
            <w:r>
              <w:rPr>
                <w:noProof/>
                <w:webHidden/>
              </w:rPr>
              <w:fldChar w:fldCharType="end"/>
            </w:r>
          </w:hyperlink>
        </w:p>
        <w:p w14:paraId="19593BFF" w14:textId="284B77F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6" w:history="1">
            <w:r w:rsidRPr="00890B10">
              <w:rPr>
                <w:rStyle w:val="Hyperlink"/>
                <w:noProof/>
              </w:rPr>
              <w:t>Access</w:t>
            </w:r>
            <w:r>
              <w:rPr>
                <w:noProof/>
                <w:webHidden/>
              </w:rPr>
              <w:tab/>
            </w:r>
            <w:r>
              <w:rPr>
                <w:noProof/>
                <w:webHidden/>
              </w:rPr>
              <w:fldChar w:fldCharType="begin"/>
            </w:r>
            <w:r>
              <w:rPr>
                <w:noProof/>
                <w:webHidden/>
              </w:rPr>
              <w:instrText xml:space="preserve"> PAGEREF _Toc218666256 \h </w:instrText>
            </w:r>
            <w:r>
              <w:rPr>
                <w:noProof/>
                <w:webHidden/>
              </w:rPr>
            </w:r>
            <w:r>
              <w:rPr>
                <w:noProof/>
                <w:webHidden/>
              </w:rPr>
              <w:fldChar w:fldCharType="separate"/>
            </w:r>
            <w:r w:rsidR="005161A4">
              <w:rPr>
                <w:noProof/>
                <w:webHidden/>
              </w:rPr>
              <w:t>22</w:t>
            </w:r>
            <w:r>
              <w:rPr>
                <w:noProof/>
                <w:webHidden/>
              </w:rPr>
              <w:fldChar w:fldCharType="end"/>
            </w:r>
          </w:hyperlink>
        </w:p>
        <w:p w14:paraId="0F5F6388" w14:textId="0FA65D6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7" w:history="1">
            <w:r w:rsidRPr="00890B10">
              <w:rPr>
                <w:rStyle w:val="Hyperlink"/>
                <w:noProof/>
              </w:rPr>
              <w:t>Attendance</w:t>
            </w:r>
            <w:r>
              <w:rPr>
                <w:noProof/>
                <w:webHidden/>
              </w:rPr>
              <w:tab/>
            </w:r>
            <w:r>
              <w:rPr>
                <w:noProof/>
                <w:webHidden/>
              </w:rPr>
              <w:fldChar w:fldCharType="begin"/>
            </w:r>
            <w:r>
              <w:rPr>
                <w:noProof/>
                <w:webHidden/>
              </w:rPr>
              <w:instrText xml:space="preserve"> PAGEREF _Toc218666257 \h </w:instrText>
            </w:r>
            <w:r>
              <w:rPr>
                <w:noProof/>
                <w:webHidden/>
              </w:rPr>
            </w:r>
            <w:r>
              <w:rPr>
                <w:noProof/>
                <w:webHidden/>
              </w:rPr>
              <w:fldChar w:fldCharType="separate"/>
            </w:r>
            <w:r w:rsidR="005161A4">
              <w:rPr>
                <w:noProof/>
                <w:webHidden/>
              </w:rPr>
              <w:t>22</w:t>
            </w:r>
            <w:r>
              <w:rPr>
                <w:noProof/>
                <w:webHidden/>
              </w:rPr>
              <w:fldChar w:fldCharType="end"/>
            </w:r>
          </w:hyperlink>
        </w:p>
        <w:p w14:paraId="597A0D3B" w14:textId="4FFB61A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8" w:history="1">
            <w:r w:rsidRPr="00890B10">
              <w:rPr>
                <w:rStyle w:val="Hyperlink"/>
                <w:noProof/>
              </w:rPr>
              <w:t>Cell Phones</w:t>
            </w:r>
            <w:r>
              <w:rPr>
                <w:noProof/>
                <w:webHidden/>
              </w:rPr>
              <w:tab/>
            </w:r>
            <w:r>
              <w:rPr>
                <w:noProof/>
                <w:webHidden/>
              </w:rPr>
              <w:fldChar w:fldCharType="begin"/>
            </w:r>
            <w:r>
              <w:rPr>
                <w:noProof/>
                <w:webHidden/>
              </w:rPr>
              <w:instrText xml:space="preserve"> PAGEREF _Toc218666258 \h </w:instrText>
            </w:r>
            <w:r>
              <w:rPr>
                <w:noProof/>
                <w:webHidden/>
              </w:rPr>
            </w:r>
            <w:r>
              <w:rPr>
                <w:noProof/>
                <w:webHidden/>
              </w:rPr>
              <w:fldChar w:fldCharType="separate"/>
            </w:r>
            <w:r w:rsidR="005161A4">
              <w:rPr>
                <w:noProof/>
                <w:webHidden/>
              </w:rPr>
              <w:t>23</w:t>
            </w:r>
            <w:r>
              <w:rPr>
                <w:noProof/>
                <w:webHidden/>
              </w:rPr>
              <w:fldChar w:fldCharType="end"/>
            </w:r>
          </w:hyperlink>
        </w:p>
        <w:p w14:paraId="3A5A6C72" w14:textId="6464D40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59" w:history="1">
            <w:r w:rsidRPr="00890B10">
              <w:rPr>
                <w:rStyle w:val="Hyperlink"/>
                <w:noProof/>
              </w:rPr>
              <w:t>Client Files</w:t>
            </w:r>
            <w:r>
              <w:rPr>
                <w:noProof/>
                <w:webHidden/>
              </w:rPr>
              <w:tab/>
            </w:r>
            <w:r>
              <w:rPr>
                <w:noProof/>
                <w:webHidden/>
              </w:rPr>
              <w:fldChar w:fldCharType="begin"/>
            </w:r>
            <w:r>
              <w:rPr>
                <w:noProof/>
                <w:webHidden/>
              </w:rPr>
              <w:instrText xml:space="preserve"> PAGEREF _Toc218666259 \h </w:instrText>
            </w:r>
            <w:r>
              <w:rPr>
                <w:noProof/>
                <w:webHidden/>
              </w:rPr>
            </w:r>
            <w:r>
              <w:rPr>
                <w:noProof/>
                <w:webHidden/>
              </w:rPr>
              <w:fldChar w:fldCharType="separate"/>
            </w:r>
            <w:r w:rsidR="005161A4">
              <w:rPr>
                <w:noProof/>
                <w:webHidden/>
              </w:rPr>
              <w:t>23</w:t>
            </w:r>
            <w:r>
              <w:rPr>
                <w:noProof/>
                <w:webHidden/>
              </w:rPr>
              <w:fldChar w:fldCharType="end"/>
            </w:r>
          </w:hyperlink>
        </w:p>
        <w:p w14:paraId="39FF2D5A" w14:textId="1807AA7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0" w:history="1">
            <w:r w:rsidRPr="00890B10">
              <w:rPr>
                <w:rStyle w:val="Hyperlink"/>
                <w:noProof/>
              </w:rPr>
              <w:t>Client Informed Consent and Information Release</w:t>
            </w:r>
            <w:r>
              <w:rPr>
                <w:noProof/>
                <w:webHidden/>
              </w:rPr>
              <w:tab/>
            </w:r>
            <w:r>
              <w:rPr>
                <w:noProof/>
                <w:webHidden/>
              </w:rPr>
              <w:fldChar w:fldCharType="begin"/>
            </w:r>
            <w:r>
              <w:rPr>
                <w:noProof/>
                <w:webHidden/>
              </w:rPr>
              <w:instrText xml:space="preserve"> PAGEREF _Toc218666260 \h </w:instrText>
            </w:r>
            <w:r>
              <w:rPr>
                <w:noProof/>
                <w:webHidden/>
              </w:rPr>
            </w:r>
            <w:r>
              <w:rPr>
                <w:noProof/>
                <w:webHidden/>
              </w:rPr>
              <w:fldChar w:fldCharType="separate"/>
            </w:r>
            <w:r w:rsidR="005161A4">
              <w:rPr>
                <w:noProof/>
                <w:webHidden/>
              </w:rPr>
              <w:t>23</w:t>
            </w:r>
            <w:r>
              <w:rPr>
                <w:noProof/>
                <w:webHidden/>
              </w:rPr>
              <w:fldChar w:fldCharType="end"/>
            </w:r>
          </w:hyperlink>
        </w:p>
        <w:p w14:paraId="0D7BAAAB" w14:textId="55ABC4D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1" w:history="1">
            <w:r w:rsidRPr="00890B10">
              <w:rPr>
                <w:rStyle w:val="Hyperlink"/>
                <w:noProof/>
              </w:rPr>
              <w:t>Data Collection</w:t>
            </w:r>
            <w:r>
              <w:rPr>
                <w:noProof/>
                <w:webHidden/>
              </w:rPr>
              <w:tab/>
            </w:r>
            <w:r>
              <w:rPr>
                <w:noProof/>
                <w:webHidden/>
              </w:rPr>
              <w:fldChar w:fldCharType="begin"/>
            </w:r>
            <w:r>
              <w:rPr>
                <w:noProof/>
                <w:webHidden/>
              </w:rPr>
              <w:instrText xml:space="preserve"> PAGEREF _Toc218666261 \h </w:instrText>
            </w:r>
            <w:r>
              <w:rPr>
                <w:noProof/>
                <w:webHidden/>
              </w:rPr>
            </w:r>
            <w:r>
              <w:rPr>
                <w:noProof/>
                <w:webHidden/>
              </w:rPr>
              <w:fldChar w:fldCharType="separate"/>
            </w:r>
            <w:r w:rsidR="005161A4">
              <w:rPr>
                <w:noProof/>
                <w:webHidden/>
              </w:rPr>
              <w:t>23</w:t>
            </w:r>
            <w:r>
              <w:rPr>
                <w:noProof/>
                <w:webHidden/>
              </w:rPr>
              <w:fldChar w:fldCharType="end"/>
            </w:r>
          </w:hyperlink>
        </w:p>
        <w:p w14:paraId="5C4F14D9" w14:textId="698A6BAD"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2" w:history="1">
            <w:r w:rsidRPr="00890B10">
              <w:rPr>
                <w:rStyle w:val="Hyperlink"/>
                <w:noProof/>
              </w:rPr>
              <w:t>Diagnostic Evaluation</w:t>
            </w:r>
            <w:r>
              <w:rPr>
                <w:noProof/>
                <w:webHidden/>
              </w:rPr>
              <w:tab/>
            </w:r>
            <w:r>
              <w:rPr>
                <w:noProof/>
                <w:webHidden/>
              </w:rPr>
              <w:fldChar w:fldCharType="begin"/>
            </w:r>
            <w:r>
              <w:rPr>
                <w:noProof/>
                <w:webHidden/>
              </w:rPr>
              <w:instrText xml:space="preserve"> PAGEREF _Toc218666262 \h </w:instrText>
            </w:r>
            <w:r>
              <w:rPr>
                <w:noProof/>
                <w:webHidden/>
              </w:rPr>
            </w:r>
            <w:r>
              <w:rPr>
                <w:noProof/>
                <w:webHidden/>
              </w:rPr>
              <w:fldChar w:fldCharType="separate"/>
            </w:r>
            <w:r w:rsidR="005161A4">
              <w:rPr>
                <w:noProof/>
                <w:webHidden/>
              </w:rPr>
              <w:t>23</w:t>
            </w:r>
            <w:r>
              <w:rPr>
                <w:noProof/>
                <w:webHidden/>
              </w:rPr>
              <w:fldChar w:fldCharType="end"/>
            </w:r>
          </w:hyperlink>
        </w:p>
        <w:p w14:paraId="60DFA18C" w14:textId="2153345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3" w:history="1">
            <w:r w:rsidRPr="00890B10">
              <w:rPr>
                <w:rStyle w:val="Hyperlink"/>
                <w:noProof/>
              </w:rPr>
              <w:t>Diagnostic Materials</w:t>
            </w:r>
            <w:r>
              <w:rPr>
                <w:noProof/>
                <w:webHidden/>
              </w:rPr>
              <w:tab/>
            </w:r>
            <w:r>
              <w:rPr>
                <w:noProof/>
                <w:webHidden/>
              </w:rPr>
              <w:fldChar w:fldCharType="begin"/>
            </w:r>
            <w:r>
              <w:rPr>
                <w:noProof/>
                <w:webHidden/>
              </w:rPr>
              <w:instrText xml:space="preserve"> PAGEREF _Toc218666263 \h </w:instrText>
            </w:r>
            <w:r>
              <w:rPr>
                <w:noProof/>
                <w:webHidden/>
              </w:rPr>
            </w:r>
            <w:r>
              <w:rPr>
                <w:noProof/>
                <w:webHidden/>
              </w:rPr>
              <w:fldChar w:fldCharType="separate"/>
            </w:r>
            <w:r w:rsidR="005161A4">
              <w:rPr>
                <w:noProof/>
                <w:webHidden/>
              </w:rPr>
              <w:t>24</w:t>
            </w:r>
            <w:r>
              <w:rPr>
                <w:noProof/>
                <w:webHidden/>
              </w:rPr>
              <w:fldChar w:fldCharType="end"/>
            </w:r>
          </w:hyperlink>
        </w:p>
        <w:p w14:paraId="7E455418" w14:textId="03FF20A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4" w:history="1">
            <w:r w:rsidRPr="00890B10">
              <w:rPr>
                <w:rStyle w:val="Hyperlink"/>
                <w:noProof/>
              </w:rPr>
              <w:t>Documentation</w:t>
            </w:r>
            <w:r>
              <w:rPr>
                <w:noProof/>
                <w:webHidden/>
              </w:rPr>
              <w:tab/>
            </w:r>
            <w:r>
              <w:rPr>
                <w:noProof/>
                <w:webHidden/>
              </w:rPr>
              <w:fldChar w:fldCharType="begin"/>
            </w:r>
            <w:r>
              <w:rPr>
                <w:noProof/>
                <w:webHidden/>
              </w:rPr>
              <w:instrText xml:space="preserve"> PAGEREF _Toc218666264 \h </w:instrText>
            </w:r>
            <w:r>
              <w:rPr>
                <w:noProof/>
                <w:webHidden/>
              </w:rPr>
            </w:r>
            <w:r>
              <w:rPr>
                <w:noProof/>
                <w:webHidden/>
              </w:rPr>
              <w:fldChar w:fldCharType="separate"/>
            </w:r>
            <w:r w:rsidR="005161A4">
              <w:rPr>
                <w:noProof/>
                <w:webHidden/>
              </w:rPr>
              <w:t>24</w:t>
            </w:r>
            <w:r>
              <w:rPr>
                <w:noProof/>
                <w:webHidden/>
              </w:rPr>
              <w:fldChar w:fldCharType="end"/>
            </w:r>
          </w:hyperlink>
        </w:p>
        <w:p w14:paraId="44B80D90" w14:textId="5141297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5" w:history="1">
            <w:r w:rsidRPr="00890B10">
              <w:rPr>
                <w:rStyle w:val="Hyperlink"/>
                <w:noProof/>
              </w:rPr>
              <w:t>Fire/Emergency Plan</w:t>
            </w:r>
            <w:r>
              <w:rPr>
                <w:noProof/>
                <w:webHidden/>
              </w:rPr>
              <w:tab/>
            </w:r>
            <w:r>
              <w:rPr>
                <w:noProof/>
                <w:webHidden/>
              </w:rPr>
              <w:fldChar w:fldCharType="begin"/>
            </w:r>
            <w:r>
              <w:rPr>
                <w:noProof/>
                <w:webHidden/>
              </w:rPr>
              <w:instrText xml:space="preserve"> PAGEREF _Toc218666265 \h </w:instrText>
            </w:r>
            <w:r>
              <w:rPr>
                <w:noProof/>
                <w:webHidden/>
              </w:rPr>
            </w:r>
            <w:r>
              <w:rPr>
                <w:noProof/>
                <w:webHidden/>
              </w:rPr>
              <w:fldChar w:fldCharType="separate"/>
            </w:r>
            <w:r w:rsidR="005161A4">
              <w:rPr>
                <w:noProof/>
                <w:webHidden/>
              </w:rPr>
              <w:t>24</w:t>
            </w:r>
            <w:r>
              <w:rPr>
                <w:noProof/>
                <w:webHidden/>
              </w:rPr>
              <w:fldChar w:fldCharType="end"/>
            </w:r>
          </w:hyperlink>
        </w:p>
        <w:p w14:paraId="63ED1611" w14:textId="68AFE75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6" w:history="1">
            <w:r w:rsidRPr="00890B10">
              <w:rPr>
                <w:rStyle w:val="Hyperlink"/>
                <w:noProof/>
              </w:rPr>
              <w:t>Gifts and Gratuities</w:t>
            </w:r>
            <w:r>
              <w:rPr>
                <w:noProof/>
                <w:webHidden/>
              </w:rPr>
              <w:tab/>
            </w:r>
            <w:r>
              <w:rPr>
                <w:noProof/>
                <w:webHidden/>
              </w:rPr>
              <w:fldChar w:fldCharType="begin"/>
            </w:r>
            <w:r>
              <w:rPr>
                <w:noProof/>
                <w:webHidden/>
              </w:rPr>
              <w:instrText xml:space="preserve"> PAGEREF _Toc218666266 \h </w:instrText>
            </w:r>
            <w:r>
              <w:rPr>
                <w:noProof/>
                <w:webHidden/>
              </w:rPr>
            </w:r>
            <w:r>
              <w:rPr>
                <w:noProof/>
                <w:webHidden/>
              </w:rPr>
              <w:fldChar w:fldCharType="separate"/>
            </w:r>
            <w:r w:rsidR="005161A4">
              <w:rPr>
                <w:noProof/>
                <w:webHidden/>
              </w:rPr>
              <w:t>24</w:t>
            </w:r>
            <w:r>
              <w:rPr>
                <w:noProof/>
                <w:webHidden/>
              </w:rPr>
              <w:fldChar w:fldCharType="end"/>
            </w:r>
          </w:hyperlink>
        </w:p>
        <w:p w14:paraId="19747254" w14:textId="0E4CADD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7" w:history="1">
            <w:r w:rsidRPr="00890B10">
              <w:rPr>
                <w:rStyle w:val="Hyperlink"/>
                <w:noProof/>
              </w:rPr>
              <w:t>Health Insurance Portability &amp; Accountability Act (HIPAA} Compliance &amp; Client Confidentiality</w:t>
            </w:r>
            <w:r>
              <w:rPr>
                <w:noProof/>
                <w:webHidden/>
              </w:rPr>
              <w:tab/>
            </w:r>
            <w:r>
              <w:rPr>
                <w:noProof/>
                <w:webHidden/>
              </w:rPr>
              <w:fldChar w:fldCharType="begin"/>
            </w:r>
            <w:r>
              <w:rPr>
                <w:noProof/>
                <w:webHidden/>
              </w:rPr>
              <w:instrText xml:space="preserve"> PAGEREF _Toc218666267 \h </w:instrText>
            </w:r>
            <w:r>
              <w:rPr>
                <w:noProof/>
                <w:webHidden/>
              </w:rPr>
            </w:r>
            <w:r>
              <w:rPr>
                <w:noProof/>
                <w:webHidden/>
              </w:rPr>
              <w:fldChar w:fldCharType="separate"/>
            </w:r>
            <w:r w:rsidR="005161A4">
              <w:rPr>
                <w:noProof/>
                <w:webHidden/>
              </w:rPr>
              <w:t>24</w:t>
            </w:r>
            <w:r>
              <w:rPr>
                <w:noProof/>
                <w:webHidden/>
              </w:rPr>
              <w:fldChar w:fldCharType="end"/>
            </w:r>
          </w:hyperlink>
        </w:p>
        <w:p w14:paraId="2352C66D" w14:textId="68720D5E"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8" w:history="1">
            <w:r w:rsidRPr="00890B10">
              <w:rPr>
                <w:rStyle w:val="Hyperlink"/>
                <w:noProof/>
              </w:rPr>
              <w:t>Identification</w:t>
            </w:r>
            <w:r>
              <w:rPr>
                <w:noProof/>
                <w:webHidden/>
              </w:rPr>
              <w:tab/>
            </w:r>
            <w:r>
              <w:rPr>
                <w:noProof/>
                <w:webHidden/>
              </w:rPr>
              <w:fldChar w:fldCharType="begin"/>
            </w:r>
            <w:r>
              <w:rPr>
                <w:noProof/>
                <w:webHidden/>
              </w:rPr>
              <w:instrText xml:space="preserve"> PAGEREF _Toc218666268 \h </w:instrText>
            </w:r>
            <w:r>
              <w:rPr>
                <w:noProof/>
                <w:webHidden/>
              </w:rPr>
            </w:r>
            <w:r>
              <w:rPr>
                <w:noProof/>
                <w:webHidden/>
              </w:rPr>
              <w:fldChar w:fldCharType="separate"/>
            </w:r>
            <w:r w:rsidR="005161A4">
              <w:rPr>
                <w:noProof/>
                <w:webHidden/>
              </w:rPr>
              <w:t>25</w:t>
            </w:r>
            <w:r>
              <w:rPr>
                <w:noProof/>
                <w:webHidden/>
              </w:rPr>
              <w:fldChar w:fldCharType="end"/>
            </w:r>
          </w:hyperlink>
        </w:p>
        <w:p w14:paraId="39930922" w14:textId="601E4F97"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69" w:history="1">
            <w:r w:rsidRPr="00890B10">
              <w:rPr>
                <w:rStyle w:val="Hyperlink"/>
                <w:noProof/>
              </w:rPr>
              <w:t>Inclement Weather</w:t>
            </w:r>
            <w:r>
              <w:rPr>
                <w:noProof/>
                <w:webHidden/>
              </w:rPr>
              <w:tab/>
            </w:r>
            <w:r>
              <w:rPr>
                <w:noProof/>
                <w:webHidden/>
              </w:rPr>
              <w:fldChar w:fldCharType="begin"/>
            </w:r>
            <w:r>
              <w:rPr>
                <w:noProof/>
                <w:webHidden/>
              </w:rPr>
              <w:instrText xml:space="preserve"> PAGEREF _Toc218666269 \h </w:instrText>
            </w:r>
            <w:r>
              <w:rPr>
                <w:noProof/>
                <w:webHidden/>
              </w:rPr>
            </w:r>
            <w:r>
              <w:rPr>
                <w:noProof/>
                <w:webHidden/>
              </w:rPr>
              <w:fldChar w:fldCharType="separate"/>
            </w:r>
            <w:r w:rsidR="005161A4">
              <w:rPr>
                <w:noProof/>
                <w:webHidden/>
              </w:rPr>
              <w:t>25</w:t>
            </w:r>
            <w:r>
              <w:rPr>
                <w:noProof/>
                <w:webHidden/>
              </w:rPr>
              <w:fldChar w:fldCharType="end"/>
            </w:r>
          </w:hyperlink>
        </w:p>
        <w:p w14:paraId="58D22668" w14:textId="08E6220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0" w:history="1">
            <w:r w:rsidRPr="00890B10">
              <w:rPr>
                <w:rStyle w:val="Hyperlink"/>
                <w:noProof/>
              </w:rPr>
              <w:t>Infection Control</w:t>
            </w:r>
            <w:r>
              <w:rPr>
                <w:noProof/>
                <w:webHidden/>
              </w:rPr>
              <w:tab/>
            </w:r>
            <w:r>
              <w:rPr>
                <w:noProof/>
                <w:webHidden/>
              </w:rPr>
              <w:fldChar w:fldCharType="begin"/>
            </w:r>
            <w:r>
              <w:rPr>
                <w:noProof/>
                <w:webHidden/>
              </w:rPr>
              <w:instrText xml:space="preserve"> PAGEREF _Toc218666270 \h </w:instrText>
            </w:r>
            <w:r>
              <w:rPr>
                <w:noProof/>
                <w:webHidden/>
              </w:rPr>
            </w:r>
            <w:r>
              <w:rPr>
                <w:noProof/>
                <w:webHidden/>
              </w:rPr>
              <w:fldChar w:fldCharType="separate"/>
            </w:r>
            <w:r w:rsidR="005161A4">
              <w:rPr>
                <w:noProof/>
                <w:webHidden/>
              </w:rPr>
              <w:t>25</w:t>
            </w:r>
            <w:r>
              <w:rPr>
                <w:noProof/>
                <w:webHidden/>
              </w:rPr>
              <w:fldChar w:fldCharType="end"/>
            </w:r>
          </w:hyperlink>
        </w:p>
        <w:p w14:paraId="11184172" w14:textId="67C8439D"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1" w:history="1">
            <w:r w:rsidRPr="00890B10">
              <w:rPr>
                <w:rStyle w:val="Hyperlink"/>
                <w:noProof/>
              </w:rPr>
              <w:t>Intervention</w:t>
            </w:r>
            <w:r>
              <w:rPr>
                <w:noProof/>
                <w:webHidden/>
              </w:rPr>
              <w:tab/>
            </w:r>
            <w:r>
              <w:rPr>
                <w:noProof/>
                <w:webHidden/>
              </w:rPr>
              <w:fldChar w:fldCharType="begin"/>
            </w:r>
            <w:r>
              <w:rPr>
                <w:noProof/>
                <w:webHidden/>
              </w:rPr>
              <w:instrText xml:space="preserve"> PAGEREF _Toc218666271 \h </w:instrText>
            </w:r>
            <w:r>
              <w:rPr>
                <w:noProof/>
                <w:webHidden/>
              </w:rPr>
            </w:r>
            <w:r>
              <w:rPr>
                <w:noProof/>
                <w:webHidden/>
              </w:rPr>
              <w:fldChar w:fldCharType="separate"/>
            </w:r>
            <w:r w:rsidR="005161A4">
              <w:rPr>
                <w:noProof/>
                <w:webHidden/>
              </w:rPr>
              <w:t>25</w:t>
            </w:r>
            <w:r>
              <w:rPr>
                <w:noProof/>
                <w:webHidden/>
              </w:rPr>
              <w:fldChar w:fldCharType="end"/>
            </w:r>
          </w:hyperlink>
        </w:p>
        <w:p w14:paraId="6A9367D6" w14:textId="3504A840"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2" w:history="1">
            <w:r w:rsidRPr="00890B10">
              <w:rPr>
                <w:rStyle w:val="Hyperlink"/>
                <w:noProof/>
              </w:rPr>
              <w:t>Mailboxes</w:t>
            </w:r>
            <w:r>
              <w:rPr>
                <w:noProof/>
                <w:webHidden/>
              </w:rPr>
              <w:tab/>
            </w:r>
            <w:r>
              <w:rPr>
                <w:noProof/>
                <w:webHidden/>
              </w:rPr>
              <w:fldChar w:fldCharType="begin"/>
            </w:r>
            <w:r>
              <w:rPr>
                <w:noProof/>
                <w:webHidden/>
              </w:rPr>
              <w:instrText xml:space="preserve"> PAGEREF _Toc218666272 \h </w:instrText>
            </w:r>
            <w:r>
              <w:rPr>
                <w:noProof/>
                <w:webHidden/>
              </w:rPr>
            </w:r>
            <w:r>
              <w:rPr>
                <w:noProof/>
                <w:webHidden/>
              </w:rPr>
              <w:fldChar w:fldCharType="separate"/>
            </w:r>
            <w:r w:rsidR="005161A4">
              <w:rPr>
                <w:noProof/>
                <w:webHidden/>
              </w:rPr>
              <w:t>25</w:t>
            </w:r>
            <w:r>
              <w:rPr>
                <w:noProof/>
                <w:webHidden/>
              </w:rPr>
              <w:fldChar w:fldCharType="end"/>
            </w:r>
          </w:hyperlink>
        </w:p>
        <w:p w14:paraId="34036A23" w14:textId="2BA8275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3" w:history="1">
            <w:r w:rsidRPr="00890B10">
              <w:rPr>
                <w:rStyle w:val="Hyperlink"/>
                <w:noProof/>
              </w:rPr>
              <w:t>Materials/Equipment Check-Out System</w:t>
            </w:r>
            <w:r>
              <w:rPr>
                <w:noProof/>
                <w:webHidden/>
              </w:rPr>
              <w:tab/>
            </w:r>
            <w:r>
              <w:rPr>
                <w:noProof/>
                <w:webHidden/>
              </w:rPr>
              <w:fldChar w:fldCharType="begin"/>
            </w:r>
            <w:r>
              <w:rPr>
                <w:noProof/>
                <w:webHidden/>
              </w:rPr>
              <w:instrText xml:space="preserve"> PAGEREF _Toc218666273 \h </w:instrText>
            </w:r>
            <w:r>
              <w:rPr>
                <w:noProof/>
                <w:webHidden/>
              </w:rPr>
            </w:r>
            <w:r>
              <w:rPr>
                <w:noProof/>
                <w:webHidden/>
              </w:rPr>
              <w:fldChar w:fldCharType="separate"/>
            </w:r>
            <w:r w:rsidR="005161A4">
              <w:rPr>
                <w:noProof/>
                <w:webHidden/>
              </w:rPr>
              <w:t>25</w:t>
            </w:r>
            <w:r>
              <w:rPr>
                <w:noProof/>
                <w:webHidden/>
              </w:rPr>
              <w:fldChar w:fldCharType="end"/>
            </w:r>
          </w:hyperlink>
        </w:p>
        <w:p w14:paraId="020BA20D" w14:textId="3B99687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4" w:history="1">
            <w:r w:rsidRPr="00890B10">
              <w:rPr>
                <w:rStyle w:val="Hyperlink"/>
                <w:noProof/>
              </w:rPr>
              <w:t>Research</w:t>
            </w:r>
            <w:r>
              <w:rPr>
                <w:noProof/>
                <w:webHidden/>
              </w:rPr>
              <w:tab/>
            </w:r>
            <w:r>
              <w:rPr>
                <w:noProof/>
                <w:webHidden/>
              </w:rPr>
              <w:fldChar w:fldCharType="begin"/>
            </w:r>
            <w:r>
              <w:rPr>
                <w:noProof/>
                <w:webHidden/>
              </w:rPr>
              <w:instrText xml:space="preserve"> PAGEREF _Toc218666274 \h </w:instrText>
            </w:r>
            <w:r>
              <w:rPr>
                <w:noProof/>
                <w:webHidden/>
              </w:rPr>
            </w:r>
            <w:r>
              <w:rPr>
                <w:noProof/>
                <w:webHidden/>
              </w:rPr>
              <w:fldChar w:fldCharType="separate"/>
            </w:r>
            <w:r w:rsidR="005161A4">
              <w:rPr>
                <w:noProof/>
                <w:webHidden/>
              </w:rPr>
              <w:t>26</w:t>
            </w:r>
            <w:r>
              <w:rPr>
                <w:noProof/>
                <w:webHidden/>
              </w:rPr>
              <w:fldChar w:fldCharType="end"/>
            </w:r>
          </w:hyperlink>
        </w:p>
        <w:p w14:paraId="13547E54" w14:textId="1FCA228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5" w:history="1">
            <w:r w:rsidRPr="00890B10">
              <w:rPr>
                <w:rStyle w:val="Hyperlink"/>
                <w:noProof/>
              </w:rPr>
              <w:t>Safety</w:t>
            </w:r>
            <w:r>
              <w:rPr>
                <w:noProof/>
                <w:webHidden/>
              </w:rPr>
              <w:tab/>
            </w:r>
            <w:r>
              <w:rPr>
                <w:noProof/>
                <w:webHidden/>
              </w:rPr>
              <w:fldChar w:fldCharType="begin"/>
            </w:r>
            <w:r>
              <w:rPr>
                <w:noProof/>
                <w:webHidden/>
              </w:rPr>
              <w:instrText xml:space="preserve"> PAGEREF _Toc218666275 \h </w:instrText>
            </w:r>
            <w:r>
              <w:rPr>
                <w:noProof/>
                <w:webHidden/>
              </w:rPr>
            </w:r>
            <w:r>
              <w:rPr>
                <w:noProof/>
                <w:webHidden/>
              </w:rPr>
              <w:fldChar w:fldCharType="separate"/>
            </w:r>
            <w:r w:rsidR="005161A4">
              <w:rPr>
                <w:noProof/>
                <w:webHidden/>
              </w:rPr>
              <w:t>26</w:t>
            </w:r>
            <w:r>
              <w:rPr>
                <w:noProof/>
                <w:webHidden/>
              </w:rPr>
              <w:fldChar w:fldCharType="end"/>
            </w:r>
          </w:hyperlink>
        </w:p>
        <w:p w14:paraId="2B7F1970" w14:textId="7688033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6" w:history="1">
            <w:r w:rsidRPr="00890B10">
              <w:rPr>
                <w:rStyle w:val="Hyperlink"/>
                <w:noProof/>
              </w:rPr>
              <w:t>Scheduling of Clients</w:t>
            </w:r>
            <w:r>
              <w:rPr>
                <w:noProof/>
                <w:webHidden/>
              </w:rPr>
              <w:tab/>
            </w:r>
            <w:r>
              <w:rPr>
                <w:noProof/>
                <w:webHidden/>
              </w:rPr>
              <w:fldChar w:fldCharType="begin"/>
            </w:r>
            <w:r>
              <w:rPr>
                <w:noProof/>
                <w:webHidden/>
              </w:rPr>
              <w:instrText xml:space="preserve"> PAGEREF _Toc218666276 \h </w:instrText>
            </w:r>
            <w:r>
              <w:rPr>
                <w:noProof/>
                <w:webHidden/>
              </w:rPr>
            </w:r>
            <w:r>
              <w:rPr>
                <w:noProof/>
                <w:webHidden/>
              </w:rPr>
              <w:fldChar w:fldCharType="separate"/>
            </w:r>
            <w:r w:rsidR="005161A4">
              <w:rPr>
                <w:noProof/>
                <w:webHidden/>
              </w:rPr>
              <w:t>26</w:t>
            </w:r>
            <w:r>
              <w:rPr>
                <w:noProof/>
                <w:webHidden/>
              </w:rPr>
              <w:fldChar w:fldCharType="end"/>
            </w:r>
          </w:hyperlink>
        </w:p>
        <w:p w14:paraId="45FF9BA7" w14:textId="5D43B098"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7" w:history="1">
            <w:r w:rsidRPr="00890B10">
              <w:rPr>
                <w:rStyle w:val="Hyperlink"/>
                <w:noProof/>
              </w:rPr>
              <w:t>Socializing with Clients</w:t>
            </w:r>
            <w:r>
              <w:rPr>
                <w:noProof/>
                <w:webHidden/>
              </w:rPr>
              <w:tab/>
            </w:r>
            <w:r>
              <w:rPr>
                <w:noProof/>
                <w:webHidden/>
              </w:rPr>
              <w:fldChar w:fldCharType="begin"/>
            </w:r>
            <w:r>
              <w:rPr>
                <w:noProof/>
                <w:webHidden/>
              </w:rPr>
              <w:instrText xml:space="preserve"> PAGEREF _Toc218666277 \h </w:instrText>
            </w:r>
            <w:r>
              <w:rPr>
                <w:noProof/>
                <w:webHidden/>
              </w:rPr>
            </w:r>
            <w:r>
              <w:rPr>
                <w:noProof/>
                <w:webHidden/>
              </w:rPr>
              <w:fldChar w:fldCharType="separate"/>
            </w:r>
            <w:r w:rsidR="005161A4">
              <w:rPr>
                <w:noProof/>
                <w:webHidden/>
              </w:rPr>
              <w:t>26</w:t>
            </w:r>
            <w:r>
              <w:rPr>
                <w:noProof/>
                <w:webHidden/>
              </w:rPr>
              <w:fldChar w:fldCharType="end"/>
            </w:r>
          </w:hyperlink>
        </w:p>
        <w:p w14:paraId="7A0337D2" w14:textId="48F524D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78" w:history="1">
            <w:r w:rsidRPr="00890B10">
              <w:rPr>
                <w:rStyle w:val="Hyperlink"/>
                <w:noProof/>
              </w:rPr>
              <w:t>Videotaping</w:t>
            </w:r>
            <w:r>
              <w:rPr>
                <w:noProof/>
                <w:webHidden/>
              </w:rPr>
              <w:tab/>
            </w:r>
            <w:r>
              <w:rPr>
                <w:noProof/>
                <w:webHidden/>
              </w:rPr>
              <w:fldChar w:fldCharType="begin"/>
            </w:r>
            <w:r>
              <w:rPr>
                <w:noProof/>
                <w:webHidden/>
              </w:rPr>
              <w:instrText xml:space="preserve"> PAGEREF _Toc218666278 \h </w:instrText>
            </w:r>
            <w:r>
              <w:rPr>
                <w:noProof/>
                <w:webHidden/>
              </w:rPr>
            </w:r>
            <w:r>
              <w:rPr>
                <w:noProof/>
                <w:webHidden/>
              </w:rPr>
              <w:fldChar w:fldCharType="separate"/>
            </w:r>
            <w:r w:rsidR="005161A4">
              <w:rPr>
                <w:noProof/>
                <w:webHidden/>
              </w:rPr>
              <w:t>26</w:t>
            </w:r>
            <w:r>
              <w:rPr>
                <w:noProof/>
                <w:webHidden/>
              </w:rPr>
              <w:fldChar w:fldCharType="end"/>
            </w:r>
          </w:hyperlink>
        </w:p>
        <w:p w14:paraId="6881718B" w14:textId="3C3192B8"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79" w:history="1">
            <w:r w:rsidRPr="00890B10">
              <w:rPr>
                <w:rStyle w:val="Hyperlink"/>
                <w:noProof/>
              </w:rPr>
              <w:t>OFF-CAMPUS PLACEMENTS</w:t>
            </w:r>
            <w:r>
              <w:rPr>
                <w:noProof/>
                <w:webHidden/>
              </w:rPr>
              <w:tab/>
            </w:r>
            <w:r>
              <w:rPr>
                <w:noProof/>
                <w:webHidden/>
              </w:rPr>
              <w:fldChar w:fldCharType="begin"/>
            </w:r>
            <w:r>
              <w:rPr>
                <w:noProof/>
                <w:webHidden/>
              </w:rPr>
              <w:instrText xml:space="preserve"> PAGEREF _Toc218666279 \h </w:instrText>
            </w:r>
            <w:r>
              <w:rPr>
                <w:noProof/>
                <w:webHidden/>
              </w:rPr>
            </w:r>
            <w:r>
              <w:rPr>
                <w:noProof/>
                <w:webHidden/>
              </w:rPr>
              <w:fldChar w:fldCharType="separate"/>
            </w:r>
            <w:r w:rsidR="005161A4">
              <w:rPr>
                <w:noProof/>
                <w:webHidden/>
              </w:rPr>
              <w:t>27</w:t>
            </w:r>
            <w:r>
              <w:rPr>
                <w:noProof/>
                <w:webHidden/>
              </w:rPr>
              <w:fldChar w:fldCharType="end"/>
            </w:r>
          </w:hyperlink>
        </w:p>
        <w:p w14:paraId="48EDBDE2" w14:textId="4265EB51"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0" w:history="1">
            <w:r w:rsidRPr="00890B10">
              <w:rPr>
                <w:rStyle w:val="Hyperlink"/>
                <w:noProof/>
              </w:rPr>
              <w:t>Identifying Potential Sites</w:t>
            </w:r>
            <w:r>
              <w:rPr>
                <w:noProof/>
                <w:webHidden/>
              </w:rPr>
              <w:tab/>
            </w:r>
            <w:r>
              <w:rPr>
                <w:noProof/>
                <w:webHidden/>
              </w:rPr>
              <w:fldChar w:fldCharType="begin"/>
            </w:r>
            <w:r>
              <w:rPr>
                <w:noProof/>
                <w:webHidden/>
              </w:rPr>
              <w:instrText xml:space="preserve"> PAGEREF _Toc218666280 \h </w:instrText>
            </w:r>
            <w:r>
              <w:rPr>
                <w:noProof/>
                <w:webHidden/>
              </w:rPr>
            </w:r>
            <w:r>
              <w:rPr>
                <w:noProof/>
                <w:webHidden/>
              </w:rPr>
              <w:fldChar w:fldCharType="separate"/>
            </w:r>
            <w:r w:rsidR="005161A4">
              <w:rPr>
                <w:noProof/>
                <w:webHidden/>
              </w:rPr>
              <w:t>27</w:t>
            </w:r>
            <w:r>
              <w:rPr>
                <w:noProof/>
                <w:webHidden/>
              </w:rPr>
              <w:fldChar w:fldCharType="end"/>
            </w:r>
          </w:hyperlink>
        </w:p>
        <w:p w14:paraId="639A5F84" w14:textId="5C8E41C6"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1" w:history="1">
            <w:r w:rsidRPr="00890B10">
              <w:rPr>
                <w:rStyle w:val="Hyperlink"/>
                <w:noProof/>
              </w:rPr>
              <w:t>Requesting Practicum Sites</w:t>
            </w:r>
            <w:r>
              <w:rPr>
                <w:noProof/>
                <w:webHidden/>
              </w:rPr>
              <w:tab/>
            </w:r>
            <w:r>
              <w:rPr>
                <w:noProof/>
                <w:webHidden/>
              </w:rPr>
              <w:fldChar w:fldCharType="begin"/>
            </w:r>
            <w:r>
              <w:rPr>
                <w:noProof/>
                <w:webHidden/>
              </w:rPr>
              <w:instrText xml:space="preserve"> PAGEREF _Toc218666281 \h </w:instrText>
            </w:r>
            <w:r>
              <w:rPr>
                <w:noProof/>
                <w:webHidden/>
              </w:rPr>
            </w:r>
            <w:r>
              <w:rPr>
                <w:noProof/>
                <w:webHidden/>
              </w:rPr>
              <w:fldChar w:fldCharType="separate"/>
            </w:r>
            <w:r w:rsidR="005161A4">
              <w:rPr>
                <w:noProof/>
                <w:webHidden/>
              </w:rPr>
              <w:t>27</w:t>
            </w:r>
            <w:r>
              <w:rPr>
                <w:noProof/>
                <w:webHidden/>
              </w:rPr>
              <w:fldChar w:fldCharType="end"/>
            </w:r>
          </w:hyperlink>
        </w:p>
        <w:p w14:paraId="344F31AE" w14:textId="7A9E2A83"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2" w:history="1">
            <w:r w:rsidRPr="00890B10">
              <w:rPr>
                <w:rStyle w:val="Hyperlink"/>
                <w:noProof/>
              </w:rPr>
              <w:t>Securing Placements</w:t>
            </w:r>
            <w:r>
              <w:rPr>
                <w:noProof/>
                <w:webHidden/>
              </w:rPr>
              <w:tab/>
            </w:r>
            <w:r>
              <w:rPr>
                <w:noProof/>
                <w:webHidden/>
              </w:rPr>
              <w:fldChar w:fldCharType="begin"/>
            </w:r>
            <w:r>
              <w:rPr>
                <w:noProof/>
                <w:webHidden/>
              </w:rPr>
              <w:instrText xml:space="preserve"> PAGEREF _Toc218666282 \h </w:instrText>
            </w:r>
            <w:r>
              <w:rPr>
                <w:noProof/>
                <w:webHidden/>
              </w:rPr>
            </w:r>
            <w:r>
              <w:rPr>
                <w:noProof/>
                <w:webHidden/>
              </w:rPr>
              <w:fldChar w:fldCharType="separate"/>
            </w:r>
            <w:r w:rsidR="005161A4">
              <w:rPr>
                <w:noProof/>
                <w:webHidden/>
              </w:rPr>
              <w:t>28</w:t>
            </w:r>
            <w:r>
              <w:rPr>
                <w:noProof/>
                <w:webHidden/>
              </w:rPr>
              <w:fldChar w:fldCharType="end"/>
            </w:r>
          </w:hyperlink>
        </w:p>
        <w:p w14:paraId="5D31BB2C" w14:textId="2BAD1C11"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3" w:history="1">
            <w:r w:rsidRPr="00890B10">
              <w:rPr>
                <w:rStyle w:val="Hyperlink"/>
                <w:noProof/>
              </w:rPr>
              <w:t>Preparing for Placements</w:t>
            </w:r>
            <w:r>
              <w:rPr>
                <w:noProof/>
                <w:webHidden/>
              </w:rPr>
              <w:tab/>
            </w:r>
            <w:r>
              <w:rPr>
                <w:noProof/>
                <w:webHidden/>
              </w:rPr>
              <w:fldChar w:fldCharType="begin"/>
            </w:r>
            <w:r>
              <w:rPr>
                <w:noProof/>
                <w:webHidden/>
              </w:rPr>
              <w:instrText xml:space="preserve"> PAGEREF _Toc218666283 \h </w:instrText>
            </w:r>
            <w:r>
              <w:rPr>
                <w:noProof/>
                <w:webHidden/>
              </w:rPr>
            </w:r>
            <w:r>
              <w:rPr>
                <w:noProof/>
                <w:webHidden/>
              </w:rPr>
              <w:fldChar w:fldCharType="separate"/>
            </w:r>
            <w:r w:rsidR="005161A4">
              <w:rPr>
                <w:noProof/>
                <w:webHidden/>
              </w:rPr>
              <w:t>28</w:t>
            </w:r>
            <w:r>
              <w:rPr>
                <w:noProof/>
                <w:webHidden/>
              </w:rPr>
              <w:fldChar w:fldCharType="end"/>
            </w:r>
          </w:hyperlink>
        </w:p>
        <w:p w14:paraId="57E67474" w14:textId="359CD269"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4" w:history="1">
            <w:r w:rsidRPr="00890B10">
              <w:rPr>
                <w:rStyle w:val="Hyperlink"/>
                <w:noProof/>
              </w:rPr>
              <w:t>During the Placement</w:t>
            </w:r>
            <w:r>
              <w:rPr>
                <w:noProof/>
                <w:webHidden/>
              </w:rPr>
              <w:tab/>
            </w:r>
            <w:r>
              <w:rPr>
                <w:noProof/>
                <w:webHidden/>
              </w:rPr>
              <w:fldChar w:fldCharType="begin"/>
            </w:r>
            <w:r>
              <w:rPr>
                <w:noProof/>
                <w:webHidden/>
              </w:rPr>
              <w:instrText xml:space="preserve"> PAGEREF _Toc218666284 \h </w:instrText>
            </w:r>
            <w:r>
              <w:rPr>
                <w:noProof/>
                <w:webHidden/>
              </w:rPr>
            </w:r>
            <w:r>
              <w:rPr>
                <w:noProof/>
                <w:webHidden/>
              </w:rPr>
              <w:fldChar w:fldCharType="separate"/>
            </w:r>
            <w:r w:rsidR="005161A4">
              <w:rPr>
                <w:noProof/>
                <w:webHidden/>
              </w:rPr>
              <w:t>28</w:t>
            </w:r>
            <w:r>
              <w:rPr>
                <w:noProof/>
                <w:webHidden/>
              </w:rPr>
              <w:fldChar w:fldCharType="end"/>
            </w:r>
          </w:hyperlink>
        </w:p>
        <w:p w14:paraId="3F0E6E71" w14:textId="3E53C9F0"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85" w:history="1">
            <w:r w:rsidRPr="00890B10">
              <w:rPr>
                <w:rStyle w:val="Hyperlink"/>
                <w:noProof/>
              </w:rPr>
              <w:t>GRADUATION REQUIREMENTS</w:t>
            </w:r>
            <w:r>
              <w:rPr>
                <w:noProof/>
                <w:webHidden/>
              </w:rPr>
              <w:tab/>
            </w:r>
            <w:r>
              <w:rPr>
                <w:noProof/>
                <w:webHidden/>
              </w:rPr>
              <w:fldChar w:fldCharType="begin"/>
            </w:r>
            <w:r>
              <w:rPr>
                <w:noProof/>
                <w:webHidden/>
              </w:rPr>
              <w:instrText xml:space="preserve"> PAGEREF _Toc218666285 \h </w:instrText>
            </w:r>
            <w:r>
              <w:rPr>
                <w:noProof/>
                <w:webHidden/>
              </w:rPr>
            </w:r>
            <w:r>
              <w:rPr>
                <w:noProof/>
                <w:webHidden/>
              </w:rPr>
              <w:fldChar w:fldCharType="separate"/>
            </w:r>
            <w:r w:rsidR="005161A4">
              <w:rPr>
                <w:noProof/>
                <w:webHidden/>
              </w:rPr>
              <w:t>30</w:t>
            </w:r>
            <w:r>
              <w:rPr>
                <w:noProof/>
                <w:webHidden/>
              </w:rPr>
              <w:fldChar w:fldCharType="end"/>
            </w:r>
          </w:hyperlink>
        </w:p>
        <w:p w14:paraId="27AFB8E6" w14:textId="7B4B8FBD"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6" w:history="1">
            <w:r w:rsidRPr="00890B10">
              <w:rPr>
                <w:rStyle w:val="Hyperlink"/>
                <w:noProof/>
              </w:rPr>
              <w:t>Comprehensive Assessment Policy</w:t>
            </w:r>
            <w:r>
              <w:rPr>
                <w:noProof/>
                <w:webHidden/>
              </w:rPr>
              <w:tab/>
            </w:r>
            <w:r>
              <w:rPr>
                <w:noProof/>
                <w:webHidden/>
              </w:rPr>
              <w:fldChar w:fldCharType="begin"/>
            </w:r>
            <w:r>
              <w:rPr>
                <w:noProof/>
                <w:webHidden/>
              </w:rPr>
              <w:instrText xml:space="preserve"> PAGEREF _Toc218666286 \h </w:instrText>
            </w:r>
            <w:r>
              <w:rPr>
                <w:noProof/>
                <w:webHidden/>
              </w:rPr>
            </w:r>
            <w:r>
              <w:rPr>
                <w:noProof/>
                <w:webHidden/>
              </w:rPr>
              <w:fldChar w:fldCharType="separate"/>
            </w:r>
            <w:r w:rsidR="005161A4">
              <w:rPr>
                <w:noProof/>
                <w:webHidden/>
              </w:rPr>
              <w:t>30</w:t>
            </w:r>
            <w:r>
              <w:rPr>
                <w:noProof/>
                <w:webHidden/>
              </w:rPr>
              <w:fldChar w:fldCharType="end"/>
            </w:r>
          </w:hyperlink>
        </w:p>
        <w:p w14:paraId="1B550CD9" w14:textId="6476934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7" w:history="1">
            <w:r w:rsidRPr="00890B10">
              <w:rPr>
                <w:rStyle w:val="Hyperlink"/>
                <w:noProof/>
              </w:rPr>
              <w:t>Cumulative Digital Portfolio</w:t>
            </w:r>
            <w:r>
              <w:rPr>
                <w:noProof/>
                <w:webHidden/>
              </w:rPr>
              <w:tab/>
            </w:r>
            <w:r>
              <w:rPr>
                <w:noProof/>
                <w:webHidden/>
              </w:rPr>
              <w:fldChar w:fldCharType="begin"/>
            </w:r>
            <w:r>
              <w:rPr>
                <w:noProof/>
                <w:webHidden/>
              </w:rPr>
              <w:instrText xml:space="preserve"> PAGEREF _Toc218666287 \h </w:instrText>
            </w:r>
            <w:r>
              <w:rPr>
                <w:noProof/>
                <w:webHidden/>
              </w:rPr>
            </w:r>
            <w:r>
              <w:rPr>
                <w:noProof/>
                <w:webHidden/>
              </w:rPr>
              <w:fldChar w:fldCharType="separate"/>
            </w:r>
            <w:r w:rsidR="005161A4">
              <w:rPr>
                <w:noProof/>
                <w:webHidden/>
              </w:rPr>
              <w:t>31</w:t>
            </w:r>
            <w:r>
              <w:rPr>
                <w:noProof/>
                <w:webHidden/>
              </w:rPr>
              <w:fldChar w:fldCharType="end"/>
            </w:r>
          </w:hyperlink>
        </w:p>
        <w:p w14:paraId="28DAAAA3" w14:textId="7B8A9A64"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88" w:history="1">
            <w:r w:rsidRPr="00890B10">
              <w:rPr>
                <w:rStyle w:val="Hyperlink"/>
                <w:noProof/>
              </w:rPr>
              <w:t>The Praxis Exam in Speech-Language Pathology</w:t>
            </w:r>
            <w:r>
              <w:rPr>
                <w:noProof/>
                <w:webHidden/>
              </w:rPr>
              <w:tab/>
            </w:r>
            <w:r>
              <w:rPr>
                <w:noProof/>
                <w:webHidden/>
              </w:rPr>
              <w:fldChar w:fldCharType="begin"/>
            </w:r>
            <w:r>
              <w:rPr>
                <w:noProof/>
                <w:webHidden/>
              </w:rPr>
              <w:instrText xml:space="preserve"> PAGEREF _Toc218666288 \h </w:instrText>
            </w:r>
            <w:r>
              <w:rPr>
                <w:noProof/>
                <w:webHidden/>
              </w:rPr>
            </w:r>
            <w:r>
              <w:rPr>
                <w:noProof/>
                <w:webHidden/>
              </w:rPr>
              <w:fldChar w:fldCharType="separate"/>
            </w:r>
            <w:r w:rsidR="005161A4">
              <w:rPr>
                <w:noProof/>
                <w:webHidden/>
              </w:rPr>
              <w:t>31</w:t>
            </w:r>
            <w:r>
              <w:rPr>
                <w:noProof/>
                <w:webHidden/>
              </w:rPr>
              <w:fldChar w:fldCharType="end"/>
            </w:r>
          </w:hyperlink>
        </w:p>
        <w:p w14:paraId="67D105D4" w14:textId="543E9454" w:rsidR="008342E6" w:rsidRDefault="008342E6">
          <w:pPr>
            <w:pStyle w:val="TOC1"/>
            <w:tabs>
              <w:tab w:val="right" w:leader="dot" w:pos="10430"/>
            </w:tabs>
            <w:rPr>
              <w:rFonts w:asciiTheme="minorHAnsi" w:eastAsiaTheme="minorEastAsia" w:hAnsiTheme="minorHAnsi" w:cstheme="minorBidi"/>
              <w:noProof/>
              <w:kern w:val="2"/>
              <w:sz w:val="24"/>
              <w:szCs w:val="24"/>
              <w14:ligatures w14:val="standardContextual"/>
            </w:rPr>
          </w:pPr>
          <w:hyperlink w:anchor="_Toc218666289" w:history="1">
            <w:r w:rsidRPr="00890B10">
              <w:rPr>
                <w:rStyle w:val="Hyperlink"/>
                <w:noProof/>
              </w:rPr>
              <w:t>POST GRADUATION</w:t>
            </w:r>
            <w:r>
              <w:rPr>
                <w:noProof/>
                <w:webHidden/>
              </w:rPr>
              <w:tab/>
            </w:r>
            <w:r>
              <w:rPr>
                <w:noProof/>
                <w:webHidden/>
              </w:rPr>
              <w:fldChar w:fldCharType="begin"/>
            </w:r>
            <w:r>
              <w:rPr>
                <w:noProof/>
                <w:webHidden/>
              </w:rPr>
              <w:instrText xml:space="preserve"> PAGEREF _Toc218666289 \h </w:instrText>
            </w:r>
            <w:r>
              <w:rPr>
                <w:noProof/>
                <w:webHidden/>
              </w:rPr>
            </w:r>
            <w:r>
              <w:rPr>
                <w:noProof/>
                <w:webHidden/>
              </w:rPr>
              <w:fldChar w:fldCharType="separate"/>
            </w:r>
            <w:r w:rsidR="005161A4">
              <w:rPr>
                <w:noProof/>
                <w:webHidden/>
              </w:rPr>
              <w:t>32</w:t>
            </w:r>
            <w:r>
              <w:rPr>
                <w:noProof/>
                <w:webHidden/>
              </w:rPr>
              <w:fldChar w:fldCharType="end"/>
            </w:r>
          </w:hyperlink>
        </w:p>
        <w:p w14:paraId="58D99551" w14:textId="0049E29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0" w:history="1">
            <w:r w:rsidRPr="00890B10">
              <w:rPr>
                <w:rStyle w:val="Hyperlink"/>
                <w:noProof/>
              </w:rPr>
              <w:t>Beginning A Professional Career</w:t>
            </w:r>
            <w:r>
              <w:rPr>
                <w:noProof/>
                <w:webHidden/>
              </w:rPr>
              <w:tab/>
            </w:r>
            <w:r>
              <w:rPr>
                <w:noProof/>
                <w:webHidden/>
              </w:rPr>
              <w:fldChar w:fldCharType="begin"/>
            </w:r>
            <w:r>
              <w:rPr>
                <w:noProof/>
                <w:webHidden/>
              </w:rPr>
              <w:instrText xml:space="preserve"> PAGEREF _Toc218666290 \h </w:instrText>
            </w:r>
            <w:r>
              <w:rPr>
                <w:noProof/>
                <w:webHidden/>
              </w:rPr>
            </w:r>
            <w:r>
              <w:rPr>
                <w:noProof/>
                <w:webHidden/>
              </w:rPr>
              <w:fldChar w:fldCharType="separate"/>
            </w:r>
            <w:r w:rsidR="005161A4">
              <w:rPr>
                <w:noProof/>
                <w:webHidden/>
              </w:rPr>
              <w:t>32</w:t>
            </w:r>
            <w:r>
              <w:rPr>
                <w:noProof/>
                <w:webHidden/>
              </w:rPr>
              <w:fldChar w:fldCharType="end"/>
            </w:r>
          </w:hyperlink>
        </w:p>
        <w:p w14:paraId="2E423592" w14:textId="4513CBEC"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1" w:history="1">
            <w:r w:rsidRPr="00890B10">
              <w:rPr>
                <w:rStyle w:val="Hyperlink"/>
                <w:noProof/>
              </w:rPr>
              <w:t>State Licensure in the Commonwealth of Virginia</w:t>
            </w:r>
            <w:r>
              <w:rPr>
                <w:noProof/>
                <w:webHidden/>
              </w:rPr>
              <w:tab/>
            </w:r>
            <w:r>
              <w:rPr>
                <w:noProof/>
                <w:webHidden/>
              </w:rPr>
              <w:fldChar w:fldCharType="begin"/>
            </w:r>
            <w:r>
              <w:rPr>
                <w:noProof/>
                <w:webHidden/>
              </w:rPr>
              <w:instrText xml:space="preserve"> PAGEREF _Toc218666291 \h </w:instrText>
            </w:r>
            <w:r>
              <w:rPr>
                <w:noProof/>
                <w:webHidden/>
              </w:rPr>
            </w:r>
            <w:r>
              <w:rPr>
                <w:noProof/>
                <w:webHidden/>
              </w:rPr>
              <w:fldChar w:fldCharType="separate"/>
            </w:r>
            <w:r w:rsidR="005161A4">
              <w:rPr>
                <w:noProof/>
                <w:webHidden/>
              </w:rPr>
              <w:t>32</w:t>
            </w:r>
            <w:r>
              <w:rPr>
                <w:noProof/>
                <w:webHidden/>
              </w:rPr>
              <w:fldChar w:fldCharType="end"/>
            </w:r>
          </w:hyperlink>
        </w:p>
        <w:p w14:paraId="3D0DE028" w14:textId="7365299F"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2" w:history="1">
            <w:r w:rsidRPr="00890B10">
              <w:rPr>
                <w:rStyle w:val="Hyperlink"/>
                <w:noProof/>
              </w:rPr>
              <w:t>State Licensure Outside of the Commonwealth of Virginia</w:t>
            </w:r>
            <w:r>
              <w:rPr>
                <w:noProof/>
                <w:webHidden/>
              </w:rPr>
              <w:tab/>
            </w:r>
            <w:r>
              <w:rPr>
                <w:noProof/>
                <w:webHidden/>
              </w:rPr>
              <w:fldChar w:fldCharType="begin"/>
            </w:r>
            <w:r>
              <w:rPr>
                <w:noProof/>
                <w:webHidden/>
              </w:rPr>
              <w:instrText xml:space="preserve"> PAGEREF _Toc218666292 \h </w:instrText>
            </w:r>
            <w:r>
              <w:rPr>
                <w:noProof/>
                <w:webHidden/>
              </w:rPr>
            </w:r>
            <w:r>
              <w:rPr>
                <w:noProof/>
                <w:webHidden/>
              </w:rPr>
              <w:fldChar w:fldCharType="separate"/>
            </w:r>
            <w:r w:rsidR="005161A4">
              <w:rPr>
                <w:noProof/>
                <w:webHidden/>
              </w:rPr>
              <w:t>32</w:t>
            </w:r>
            <w:r>
              <w:rPr>
                <w:noProof/>
                <w:webHidden/>
              </w:rPr>
              <w:fldChar w:fldCharType="end"/>
            </w:r>
          </w:hyperlink>
        </w:p>
        <w:p w14:paraId="585D2842" w14:textId="4E8879A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3" w:history="1">
            <w:r w:rsidRPr="00890B10">
              <w:rPr>
                <w:rStyle w:val="Hyperlink"/>
                <w:noProof/>
              </w:rPr>
              <w:t>ASHA Certificate of Clinical Competence</w:t>
            </w:r>
            <w:r>
              <w:rPr>
                <w:noProof/>
                <w:webHidden/>
              </w:rPr>
              <w:tab/>
            </w:r>
            <w:r>
              <w:rPr>
                <w:noProof/>
                <w:webHidden/>
              </w:rPr>
              <w:fldChar w:fldCharType="begin"/>
            </w:r>
            <w:r>
              <w:rPr>
                <w:noProof/>
                <w:webHidden/>
              </w:rPr>
              <w:instrText xml:space="preserve"> PAGEREF _Toc218666293 \h </w:instrText>
            </w:r>
            <w:r>
              <w:rPr>
                <w:noProof/>
                <w:webHidden/>
              </w:rPr>
            </w:r>
            <w:r>
              <w:rPr>
                <w:noProof/>
                <w:webHidden/>
              </w:rPr>
              <w:fldChar w:fldCharType="separate"/>
            </w:r>
            <w:r w:rsidR="005161A4">
              <w:rPr>
                <w:noProof/>
                <w:webHidden/>
              </w:rPr>
              <w:t>32</w:t>
            </w:r>
            <w:r>
              <w:rPr>
                <w:noProof/>
                <w:webHidden/>
              </w:rPr>
              <w:fldChar w:fldCharType="end"/>
            </w:r>
          </w:hyperlink>
        </w:p>
        <w:p w14:paraId="08DE61FE" w14:textId="2D69C742"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4" w:history="1">
            <w:r w:rsidRPr="00890B10">
              <w:rPr>
                <w:rStyle w:val="Hyperlink"/>
                <w:noProof/>
              </w:rPr>
              <w:t>ASHA Clinical Fellowship</w:t>
            </w:r>
            <w:r>
              <w:rPr>
                <w:noProof/>
                <w:webHidden/>
              </w:rPr>
              <w:tab/>
            </w:r>
            <w:r>
              <w:rPr>
                <w:noProof/>
                <w:webHidden/>
              </w:rPr>
              <w:fldChar w:fldCharType="begin"/>
            </w:r>
            <w:r>
              <w:rPr>
                <w:noProof/>
                <w:webHidden/>
              </w:rPr>
              <w:instrText xml:space="preserve"> PAGEREF _Toc218666294 \h </w:instrText>
            </w:r>
            <w:r>
              <w:rPr>
                <w:noProof/>
                <w:webHidden/>
              </w:rPr>
            </w:r>
            <w:r>
              <w:rPr>
                <w:noProof/>
                <w:webHidden/>
              </w:rPr>
              <w:fldChar w:fldCharType="separate"/>
            </w:r>
            <w:r w:rsidR="005161A4">
              <w:rPr>
                <w:noProof/>
                <w:webHidden/>
              </w:rPr>
              <w:t>33</w:t>
            </w:r>
            <w:r>
              <w:rPr>
                <w:noProof/>
                <w:webHidden/>
              </w:rPr>
              <w:fldChar w:fldCharType="end"/>
            </w:r>
          </w:hyperlink>
        </w:p>
        <w:p w14:paraId="566203F8" w14:textId="0744DBD7" w:rsidR="008342E6" w:rsidRDefault="008342E6">
          <w:pPr>
            <w:pStyle w:val="TOC2"/>
            <w:tabs>
              <w:tab w:val="right" w:leader="dot" w:pos="10430"/>
            </w:tabs>
            <w:rPr>
              <w:rFonts w:asciiTheme="minorHAnsi" w:eastAsiaTheme="minorEastAsia" w:hAnsiTheme="minorHAnsi" w:cstheme="minorBidi"/>
              <w:noProof/>
              <w:kern w:val="2"/>
              <w:sz w:val="24"/>
              <w:szCs w:val="24"/>
              <w14:ligatures w14:val="standardContextual"/>
            </w:rPr>
          </w:pPr>
          <w:hyperlink w:anchor="_Toc218666295" w:history="1">
            <w:r w:rsidRPr="00890B10">
              <w:rPr>
                <w:rStyle w:val="Hyperlink"/>
                <w:noProof/>
              </w:rPr>
              <w:t>Job Opportunities</w:t>
            </w:r>
            <w:r>
              <w:rPr>
                <w:noProof/>
                <w:webHidden/>
              </w:rPr>
              <w:tab/>
            </w:r>
            <w:r>
              <w:rPr>
                <w:noProof/>
                <w:webHidden/>
              </w:rPr>
              <w:fldChar w:fldCharType="begin"/>
            </w:r>
            <w:r>
              <w:rPr>
                <w:noProof/>
                <w:webHidden/>
              </w:rPr>
              <w:instrText xml:space="preserve"> PAGEREF _Toc218666295 \h </w:instrText>
            </w:r>
            <w:r>
              <w:rPr>
                <w:noProof/>
                <w:webHidden/>
              </w:rPr>
            </w:r>
            <w:r>
              <w:rPr>
                <w:noProof/>
                <w:webHidden/>
              </w:rPr>
              <w:fldChar w:fldCharType="separate"/>
            </w:r>
            <w:r w:rsidR="005161A4">
              <w:rPr>
                <w:noProof/>
                <w:webHidden/>
              </w:rPr>
              <w:t>33</w:t>
            </w:r>
            <w:r>
              <w:rPr>
                <w:noProof/>
                <w:webHidden/>
              </w:rPr>
              <w:fldChar w:fldCharType="end"/>
            </w:r>
          </w:hyperlink>
        </w:p>
        <w:p w14:paraId="03DB1172" w14:textId="1BC5335D" w:rsidR="005414D8" w:rsidRPr="006155F1" w:rsidRDefault="005414D8" w:rsidP="006155F1">
          <w:r w:rsidRPr="006155F1">
            <w:rPr>
              <w:b/>
              <w:bCs/>
              <w:noProof/>
              <w:sz w:val="20"/>
              <w:szCs w:val="20"/>
            </w:rPr>
            <w:fldChar w:fldCharType="end"/>
          </w:r>
        </w:p>
      </w:sdtContent>
    </w:sdt>
    <w:p w14:paraId="62A431C1" w14:textId="5015B651" w:rsidR="00D63897" w:rsidRPr="00D63897" w:rsidRDefault="00D63897" w:rsidP="00D63897">
      <w:pPr>
        <w:rPr>
          <w:rFonts w:eastAsia="Times New Roman" w:cs="Times New Roman"/>
          <w:b/>
          <w:bCs/>
          <w:sz w:val="20"/>
          <w:szCs w:val="65"/>
          <w:u w:color="000000"/>
        </w:rPr>
      </w:pPr>
      <w:bookmarkStart w:id="2" w:name="_Toc218498285"/>
      <w:r>
        <w:br w:type="page"/>
      </w:r>
    </w:p>
    <w:p w14:paraId="1402415C" w14:textId="3F9EA009" w:rsidR="00921C11" w:rsidRDefault="00055A25" w:rsidP="00055A25">
      <w:pPr>
        <w:pStyle w:val="Heading1"/>
      </w:pPr>
      <w:bookmarkStart w:id="3" w:name="_Toc218666196"/>
      <w:r>
        <w:lastRenderedPageBreak/>
        <w:t>INTRODUCTION</w:t>
      </w:r>
      <w:bookmarkEnd w:id="2"/>
      <w:bookmarkEnd w:id="3"/>
    </w:p>
    <w:p w14:paraId="5C4A7CFC" w14:textId="77777777" w:rsidR="00055A25" w:rsidRDefault="00055A25">
      <w:pPr>
        <w:pStyle w:val="BodyText"/>
        <w:spacing w:before="70"/>
        <w:rPr>
          <w:rFonts w:ascii="Times New Roman"/>
        </w:rPr>
      </w:pPr>
    </w:p>
    <w:p w14:paraId="42AD4A92" w14:textId="1243CFAB" w:rsidR="00921C11" w:rsidRPr="00472545" w:rsidRDefault="009342D8" w:rsidP="00647A7C">
      <w:pPr>
        <w:pStyle w:val="BodyText"/>
        <w:spacing w:line="276" w:lineRule="auto"/>
        <w:ind w:right="724" w:firstLine="8"/>
        <w:rPr>
          <w:sz w:val="20"/>
          <w:szCs w:val="20"/>
        </w:rPr>
      </w:pPr>
      <w:r w:rsidRPr="00472545">
        <w:rPr>
          <w:color w:val="010101"/>
          <w:w w:val="105"/>
          <w:sz w:val="20"/>
          <w:szCs w:val="20"/>
        </w:rPr>
        <w:t>Welcome to James Madison University and</w:t>
      </w:r>
      <w:r w:rsidRPr="00472545">
        <w:rPr>
          <w:color w:val="010101"/>
          <w:spacing w:val="-1"/>
          <w:w w:val="105"/>
          <w:sz w:val="20"/>
          <w:szCs w:val="20"/>
        </w:rPr>
        <w:t xml:space="preserve"> </w:t>
      </w:r>
      <w:r w:rsidRPr="00472545">
        <w:rPr>
          <w:color w:val="010101"/>
          <w:w w:val="105"/>
          <w:sz w:val="20"/>
          <w:szCs w:val="20"/>
        </w:rPr>
        <w:t>the Department of Communication Sciences and</w:t>
      </w:r>
      <w:r w:rsidRPr="00472545">
        <w:rPr>
          <w:color w:val="010101"/>
          <w:spacing w:val="-3"/>
          <w:w w:val="105"/>
          <w:sz w:val="20"/>
          <w:szCs w:val="20"/>
        </w:rPr>
        <w:t xml:space="preserve"> </w:t>
      </w:r>
      <w:r w:rsidRPr="00472545">
        <w:rPr>
          <w:color w:val="010101"/>
          <w:w w:val="105"/>
          <w:sz w:val="20"/>
          <w:szCs w:val="20"/>
        </w:rPr>
        <w:t>Disorders (CSD). The following information, rules,</w:t>
      </w:r>
      <w:r w:rsidRPr="00472545">
        <w:rPr>
          <w:color w:val="010101"/>
          <w:spacing w:val="-1"/>
          <w:w w:val="105"/>
          <w:sz w:val="20"/>
          <w:szCs w:val="20"/>
        </w:rPr>
        <w:t xml:space="preserve"> </w:t>
      </w:r>
      <w:r w:rsidRPr="00472545">
        <w:rPr>
          <w:color w:val="010101"/>
          <w:w w:val="105"/>
          <w:sz w:val="20"/>
          <w:szCs w:val="20"/>
        </w:rPr>
        <w:t>and regulations are provided to guide your M.S. degree program in Speech-Language Pathology.</w:t>
      </w:r>
      <w:r w:rsidRPr="00472545">
        <w:rPr>
          <w:color w:val="010101"/>
          <w:spacing w:val="25"/>
          <w:w w:val="105"/>
          <w:sz w:val="20"/>
          <w:szCs w:val="20"/>
        </w:rPr>
        <w:t xml:space="preserve"> </w:t>
      </w:r>
      <w:r w:rsidRPr="00472545">
        <w:rPr>
          <w:color w:val="010101"/>
          <w:w w:val="105"/>
          <w:sz w:val="20"/>
          <w:szCs w:val="20"/>
        </w:rPr>
        <w:t>In addition to</w:t>
      </w:r>
      <w:r w:rsidRPr="00472545">
        <w:rPr>
          <w:color w:val="010101"/>
          <w:spacing w:val="27"/>
          <w:w w:val="105"/>
          <w:sz w:val="20"/>
          <w:szCs w:val="20"/>
        </w:rPr>
        <w:t xml:space="preserve"> </w:t>
      </w:r>
      <w:r w:rsidRPr="00472545">
        <w:rPr>
          <w:color w:val="010101"/>
          <w:w w:val="105"/>
          <w:sz w:val="20"/>
          <w:szCs w:val="20"/>
        </w:rPr>
        <w:t>this handbook, you are expected to</w:t>
      </w:r>
      <w:r w:rsidRPr="00472545">
        <w:rPr>
          <w:color w:val="010101"/>
          <w:spacing w:val="35"/>
          <w:w w:val="105"/>
          <w:sz w:val="20"/>
          <w:szCs w:val="20"/>
        </w:rPr>
        <w:t xml:space="preserve"> </w:t>
      </w:r>
      <w:r w:rsidRPr="00472545">
        <w:rPr>
          <w:color w:val="010101"/>
          <w:w w:val="105"/>
          <w:sz w:val="20"/>
          <w:szCs w:val="20"/>
        </w:rPr>
        <w:t>comply</w:t>
      </w:r>
      <w:r w:rsidRPr="00472545">
        <w:rPr>
          <w:color w:val="010101"/>
          <w:spacing w:val="25"/>
          <w:w w:val="105"/>
          <w:sz w:val="20"/>
          <w:szCs w:val="20"/>
        </w:rPr>
        <w:t xml:space="preserve"> </w:t>
      </w:r>
      <w:r w:rsidRPr="00472545">
        <w:rPr>
          <w:color w:val="010101"/>
          <w:w w:val="105"/>
          <w:sz w:val="20"/>
          <w:szCs w:val="20"/>
        </w:rPr>
        <w:t>with the policies set forth in</w:t>
      </w:r>
      <w:r w:rsidRPr="00472545">
        <w:rPr>
          <w:color w:val="010101"/>
          <w:spacing w:val="-5"/>
          <w:w w:val="105"/>
          <w:sz w:val="20"/>
          <w:szCs w:val="20"/>
        </w:rPr>
        <w:t xml:space="preserve"> </w:t>
      </w:r>
      <w:r w:rsidRPr="00472545">
        <w:rPr>
          <w:color w:val="010101"/>
          <w:w w:val="105"/>
          <w:sz w:val="20"/>
          <w:szCs w:val="20"/>
        </w:rPr>
        <w:t>the</w:t>
      </w:r>
      <w:r w:rsidRPr="00472545">
        <w:rPr>
          <w:color w:val="010101"/>
          <w:spacing w:val="-14"/>
          <w:w w:val="105"/>
          <w:sz w:val="20"/>
          <w:szCs w:val="20"/>
        </w:rPr>
        <w:t xml:space="preserve"> </w:t>
      </w:r>
      <w:r w:rsidRPr="00472545">
        <w:rPr>
          <w:color w:val="010101"/>
          <w:w w:val="105"/>
          <w:sz w:val="20"/>
          <w:szCs w:val="20"/>
        </w:rPr>
        <w:t xml:space="preserve">JMU Graduate Catalog </w:t>
      </w:r>
      <w:r w:rsidR="00472545">
        <w:rPr>
          <w:color w:val="010101"/>
          <w:w w:val="105"/>
          <w:sz w:val="20"/>
          <w:szCs w:val="20"/>
        </w:rPr>
        <w:t>available on the</w:t>
      </w:r>
      <w:r w:rsidRPr="00472545">
        <w:rPr>
          <w:color w:val="010101"/>
          <w:w w:val="105"/>
          <w:sz w:val="20"/>
          <w:szCs w:val="20"/>
        </w:rPr>
        <w:t xml:space="preserve"> JMU website</w:t>
      </w:r>
      <w:r w:rsidR="00472545">
        <w:rPr>
          <w:color w:val="010101"/>
          <w:w w:val="105"/>
          <w:sz w:val="20"/>
          <w:szCs w:val="20"/>
        </w:rPr>
        <w:t>.</w:t>
      </w:r>
      <w:r w:rsidRPr="00472545">
        <w:rPr>
          <w:color w:val="010101"/>
          <w:w w:val="105"/>
          <w:sz w:val="20"/>
          <w:szCs w:val="20"/>
        </w:rPr>
        <w:t xml:space="preserve"> This</w:t>
      </w:r>
      <w:r w:rsidRPr="00472545">
        <w:rPr>
          <w:color w:val="010101"/>
          <w:spacing w:val="-10"/>
          <w:w w:val="105"/>
          <w:sz w:val="20"/>
          <w:szCs w:val="20"/>
        </w:rPr>
        <w:t xml:space="preserve"> </w:t>
      </w:r>
      <w:r w:rsidRPr="00472545">
        <w:rPr>
          <w:color w:val="010101"/>
          <w:w w:val="105"/>
          <w:sz w:val="20"/>
          <w:szCs w:val="20"/>
        </w:rPr>
        <w:t>handbook is</w:t>
      </w:r>
      <w:r w:rsidRPr="00472545">
        <w:rPr>
          <w:color w:val="010101"/>
          <w:spacing w:val="-14"/>
          <w:w w:val="105"/>
          <w:sz w:val="20"/>
          <w:szCs w:val="20"/>
        </w:rPr>
        <w:t xml:space="preserve"> </w:t>
      </w:r>
      <w:r w:rsidRPr="00472545">
        <w:rPr>
          <w:color w:val="010101"/>
          <w:w w:val="105"/>
          <w:sz w:val="20"/>
          <w:szCs w:val="20"/>
        </w:rPr>
        <w:t>to</w:t>
      </w:r>
      <w:r w:rsidRPr="00472545">
        <w:rPr>
          <w:color w:val="010101"/>
          <w:spacing w:val="18"/>
          <w:w w:val="105"/>
          <w:sz w:val="20"/>
          <w:szCs w:val="20"/>
        </w:rPr>
        <w:t xml:space="preserve"> </w:t>
      </w:r>
      <w:r w:rsidRPr="00472545">
        <w:rPr>
          <w:color w:val="010101"/>
          <w:w w:val="105"/>
          <w:sz w:val="20"/>
          <w:szCs w:val="20"/>
        </w:rPr>
        <w:t>serve</w:t>
      </w:r>
      <w:r w:rsidRPr="00472545">
        <w:rPr>
          <w:color w:val="010101"/>
          <w:spacing w:val="-4"/>
          <w:w w:val="105"/>
          <w:sz w:val="20"/>
          <w:szCs w:val="20"/>
        </w:rPr>
        <w:t xml:space="preserve"> </w:t>
      </w:r>
      <w:r w:rsidRPr="00472545">
        <w:rPr>
          <w:color w:val="010101"/>
          <w:w w:val="105"/>
          <w:sz w:val="20"/>
          <w:szCs w:val="20"/>
        </w:rPr>
        <w:t>as</w:t>
      </w:r>
      <w:r w:rsidRPr="00472545">
        <w:rPr>
          <w:color w:val="010101"/>
          <w:spacing w:val="-12"/>
          <w:w w:val="105"/>
          <w:sz w:val="20"/>
          <w:szCs w:val="20"/>
        </w:rPr>
        <w:t xml:space="preserve"> </w:t>
      </w:r>
      <w:r w:rsidRPr="00472545">
        <w:rPr>
          <w:color w:val="010101"/>
          <w:w w:val="105"/>
          <w:sz w:val="20"/>
          <w:szCs w:val="20"/>
        </w:rPr>
        <w:t>a</w:t>
      </w:r>
      <w:r w:rsidRPr="00472545">
        <w:rPr>
          <w:color w:val="010101"/>
          <w:spacing w:val="-9"/>
          <w:w w:val="105"/>
          <w:sz w:val="20"/>
          <w:szCs w:val="20"/>
        </w:rPr>
        <w:t xml:space="preserve"> </w:t>
      </w:r>
      <w:r w:rsidRPr="00472545">
        <w:rPr>
          <w:color w:val="010101"/>
          <w:w w:val="105"/>
          <w:sz w:val="20"/>
          <w:szCs w:val="20"/>
        </w:rPr>
        <w:t>supplemental source</w:t>
      </w:r>
      <w:r w:rsidRPr="00472545">
        <w:rPr>
          <w:color w:val="010101"/>
          <w:spacing w:val="-1"/>
          <w:w w:val="105"/>
          <w:sz w:val="20"/>
          <w:szCs w:val="20"/>
        </w:rPr>
        <w:t xml:space="preserve"> </w:t>
      </w:r>
      <w:r w:rsidRPr="00472545">
        <w:rPr>
          <w:color w:val="010101"/>
          <w:w w:val="105"/>
          <w:sz w:val="20"/>
          <w:szCs w:val="20"/>
        </w:rPr>
        <w:t>of</w:t>
      </w:r>
      <w:r w:rsidRPr="00472545">
        <w:rPr>
          <w:color w:val="010101"/>
          <w:spacing w:val="-10"/>
          <w:w w:val="105"/>
          <w:sz w:val="20"/>
          <w:szCs w:val="20"/>
        </w:rPr>
        <w:t xml:space="preserve"> </w:t>
      </w:r>
      <w:r w:rsidRPr="00472545">
        <w:rPr>
          <w:color w:val="010101"/>
          <w:w w:val="105"/>
          <w:sz w:val="20"/>
          <w:szCs w:val="20"/>
        </w:rPr>
        <w:t>information and</w:t>
      </w:r>
      <w:r w:rsidRPr="00472545">
        <w:rPr>
          <w:color w:val="010101"/>
          <w:spacing w:val="-11"/>
          <w:w w:val="105"/>
          <w:sz w:val="20"/>
          <w:szCs w:val="20"/>
        </w:rPr>
        <w:t xml:space="preserve"> </w:t>
      </w:r>
      <w:r w:rsidRPr="00472545">
        <w:rPr>
          <w:color w:val="010101"/>
          <w:w w:val="105"/>
          <w:sz w:val="20"/>
          <w:szCs w:val="20"/>
        </w:rPr>
        <w:t>does</w:t>
      </w:r>
      <w:r w:rsidRPr="00472545">
        <w:rPr>
          <w:color w:val="010101"/>
          <w:spacing w:val="-8"/>
          <w:w w:val="105"/>
          <w:sz w:val="20"/>
          <w:szCs w:val="20"/>
        </w:rPr>
        <w:t xml:space="preserve"> </w:t>
      </w:r>
      <w:r w:rsidRPr="00472545">
        <w:rPr>
          <w:color w:val="010101"/>
          <w:w w:val="105"/>
          <w:sz w:val="20"/>
          <w:szCs w:val="20"/>
        </w:rPr>
        <w:t>not</w:t>
      </w:r>
      <w:r w:rsidRPr="00472545">
        <w:rPr>
          <w:color w:val="010101"/>
          <w:spacing w:val="12"/>
          <w:w w:val="105"/>
          <w:sz w:val="20"/>
          <w:szCs w:val="20"/>
        </w:rPr>
        <w:t xml:space="preserve"> </w:t>
      </w:r>
      <w:r w:rsidRPr="00472545">
        <w:rPr>
          <w:color w:val="010101"/>
          <w:w w:val="105"/>
          <w:sz w:val="20"/>
          <w:szCs w:val="20"/>
        </w:rPr>
        <w:t>supersede</w:t>
      </w:r>
      <w:r w:rsidRPr="00472545">
        <w:rPr>
          <w:i/>
          <w:color w:val="010101"/>
          <w:w w:val="105"/>
          <w:sz w:val="20"/>
          <w:szCs w:val="20"/>
        </w:rPr>
        <w:t xml:space="preserve"> </w:t>
      </w:r>
      <w:r w:rsidRPr="00472545">
        <w:rPr>
          <w:color w:val="010101"/>
          <w:w w:val="105"/>
          <w:sz w:val="20"/>
          <w:szCs w:val="20"/>
        </w:rPr>
        <w:t>any university policy.</w:t>
      </w:r>
    </w:p>
    <w:p w14:paraId="153F3E8C" w14:textId="77777777" w:rsidR="009342D8" w:rsidRPr="00472545" w:rsidRDefault="009342D8" w:rsidP="00647A7C">
      <w:pPr>
        <w:pStyle w:val="BodyText"/>
        <w:spacing w:line="276" w:lineRule="auto"/>
        <w:ind w:right="724" w:firstLine="8"/>
        <w:rPr>
          <w:sz w:val="20"/>
          <w:szCs w:val="20"/>
        </w:rPr>
      </w:pPr>
    </w:p>
    <w:p w14:paraId="1C250BEA" w14:textId="76F844CC" w:rsidR="00921C11" w:rsidRPr="00F3381F" w:rsidRDefault="009342D8" w:rsidP="00270583">
      <w:pPr>
        <w:pStyle w:val="Heading2"/>
      </w:pPr>
      <w:bookmarkStart w:id="4" w:name="_Toc218498286"/>
      <w:bookmarkStart w:id="5" w:name="_Toc218666197"/>
      <w:r w:rsidRPr="00F3381F">
        <w:t>Mission</w:t>
      </w:r>
      <w:bookmarkEnd w:id="4"/>
      <w:bookmarkEnd w:id="5"/>
    </w:p>
    <w:p w14:paraId="5446DD8F" w14:textId="77777777" w:rsidR="00921C11" w:rsidRPr="00472545" w:rsidRDefault="009342D8" w:rsidP="00647A7C">
      <w:pPr>
        <w:pStyle w:val="BodyText"/>
        <w:spacing w:line="276" w:lineRule="auto"/>
        <w:ind w:left="4" w:right="840" w:hanging="7"/>
        <w:rPr>
          <w:sz w:val="20"/>
          <w:szCs w:val="20"/>
        </w:rPr>
      </w:pPr>
      <w:r w:rsidRPr="00472545">
        <w:rPr>
          <w:color w:val="010101"/>
          <w:w w:val="105"/>
          <w:sz w:val="20"/>
          <w:szCs w:val="20"/>
        </w:rPr>
        <w:t>The</w:t>
      </w:r>
      <w:r w:rsidRPr="00472545">
        <w:rPr>
          <w:color w:val="010101"/>
          <w:spacing w:val="-4"/>
          <w:w w:val="105"/>
          <w:sz w:val="20"/>
          <w:szCs w:val="20"/>
        </w:rPr>
        <w:t xml:space="preserve"> </w:t>
      </w:r>
      <w:r w:rsidRPr="00472545">
        <w:rPr>
          <w:color w:val="010101"/>
          <w:w w:val="105"/>
          <w:sz w:val="20"/>
          <w:szCs w:val="20"/>
        </w:rPr>
        <w:t>Department of</w:t>
      </w:r>
      <w:r w:rsidRPr="00472545">
        <w:rPr>
          <w:color w:val="010101"/>
          <w:spacing w:val="-2"/>
          <w:w w:val="105"/>
          <w:sz w:val="20"/>
          <w:szCs w:val="20"/>
        </w:rPr>
        <w:t xml:space="preserve"> </w:t>
      </w:r>
      <w:r w:rsidRPr="00472545">
        <w:rPr>
          <w:color w:val="010101"/>
          <w:w w:val="105"/>
          <w:sz w:val="20"/>
          <w:szCs w:val="20"/>
        </w:rPr>
        <w:t>Communication Sciences and Disorders engages students, faculty, and</w:t>
      </w:r>
      <w:r w:rsidRPr="00472545">
        <w:rPr>
          <w:color w:val="010101"/>
          <w:spacing w:val="-3"/>
          <w:w w:val="105"/>
          <w:sz w:val="20"/>
          <w:szCs w:val="20"/>
        </w:rPr>
        <w:t xml:space="preserve"> </w:t>
      </w:r>
      <w:r w:rsidRPr="00472545">
        <w:rPr>
          <w:color w:val="010101"/>
          <w:w w:val="105"/>
          <w:sz w:val="20"/>
          <w:szCs w:val="20"/>
        </w:rPr>
        <w:t>members of the community to advance the state of knowledge through basic and applied research, innovative professional and pre-professional education, and enhanced clinical practices to</w:t>
      </w:r>
      <w:r w:rsidRPr="00472545">
        <w:rPr>
          <w:color w:val="010101"/>
          <w:spacing w:val="33"/>
          <w:w w:val="105"/>
          <w:sz w:val="20"/>
          <w:szCs w:val="20"/>
        </w:rPr>
        <w:t xml:space="preserve"> </w:t>
      </w:r>
      <w:r w:rsidRPr="00472545">
        <w:rPr>
          <w:color w:val="010101"/>
          <w:w w:val="105"/>
          <w:sz w:val="20"/>
          <w:szCs w:val="20"/>
        </w:rPr>
        <w:t>better serve those with communication disorders.</w:t>
      </w:r>
    </w:p>
    <w:p w14:paraId="6CF2872E" w14:textId="0F576E69" w:rsidR="00921C11" w:rsidRPr="00472545" w:rsidRDefault="00921C11" w:rsidP="00647A7C">
      <w:pPr>
        <w:pStyle w:val="BodyText"/>
        <w:spacing w:before="107"/>
        <w:rPr>
          <w:sz w:val="20"/>
          <w:szCs w:val="20"/>
        </w:rPr>
      </w:pPr>
    </w:p>
    <w:p w14:paraId="36E58F58" w14:textId="52C68B9A" w:rsidR="00921C11" w:rsidRPr="00472545" w:rsidRDefault="009342D8" w:rsidP="00270583">
      <w:pPr>
        <w:pStyle w:val="Heading2"/>
      </w:pPr>
      <w:bookmarkStart w:id="6" w:name="_Toc218498287"/>
      <w:bookmarkStart w:id="7" w:name="_Toc218666198"/>
      <w:r w:rsidRPr="00130162">
        <w:t>Inclusive Excellence in CSD</w:t>
      </w:r>
      <w:bookmarkEnd w:id="6"/>
      <w:bookmarkEnd w:id="7"/>
    </w:p>
    <w:p w14:paraId="1FB8F23F" w14:textId="77777777" w:rsidR="00921C11" w:rsidRDefault="009342D8" w:rsidP="00647A7C">
      <w:pPr>
        <w:pStyle w:val="BodyText"/>
        <w:spacing w:line="276" w:lineRule="auto"/>
        <w:ind w:left="4" w:right="840" w:hanging="7"/>
        <w:rPr>
          <w:color w:val="010101"/>
          <w:w w:val="110"/>
          <w:sz w:val="20"/>
          <w:szCs w:val="20"/>
        </w:rPr>
      </w:pPr>
      <w:r w:rsidRPr="00472545">
        <w:rPr>
          <w:color w:val="010101"/>
          <w:w w:val="110"/>
          <w:sz w:val="20"/>
          <w:szCs w:val="20"/>
        </w:rPr>
        <w:t>The</w:t>
      </w:r>
      <w:r w:rsidRPr="00472545">
        <w:rPr>
          <w:color w:val="010101"/>
          <w:spacing w:val="-13"/>
          <w:w w:val="110"/>
          <w:sz w:val="20"/>
          <w:szCs w:val="20"/>
        </w:rPr>
        <w:t xml:space="preserve"> </w:t>
      </w:r>
      <w:r w:rsidRPr="00472545">
        <w:rPr>
          <w:color w:val="010101"/>
          <w:w w:val="110"/>
          <w:sz w:val="20"/>
          <w:szCs w:val="20"/>
        </w:rPr>
        <w:t>CSD</w:t>
      </w:r>
      <w:r w:rsidRPr="00472545">
        <w:rPr>
          <w:color w:val="010101"/>
          <w:spacing w:val="-5"/>
          <w:w w:val="110"/>
          <w:sz w:val="20"/>
          <w:szCs w:val="20"/>
        </w:rPr>
        <w:t xml:space="preserve"> </w:t>
      </w:r>
      <w:r w:rsidRPr="00472545">
        <w:rPr>
          <w:color w:val="010101"/>
          <w:w w:val="110"/>
          <w:sz w:val="20"/>
          <w:szCs w:val="20"/>
        </w:rPr>
        <w:t>department is</w:t>
      </w:r>
      <w:r w:rsidRPr="00472545">
        <w:rPr>
          <w:color w:val="010101"/>
          <w:spacing w:val="-15"/>
          <w:w w:val="110"/>
          <w:sz w:val="20"/>
          <w:szCs w:val="20"/>
        </w:rPr>
        <w:t xml:space="preserve"> </w:t>
      </w:r>
      <w:r w:rsidRPr="00472545">
        <w:rPr>
          <w:color w:val="010101"/>
          <w:w w:val="110"/>
          <w:sz w:val="20"/>
          <w:szCs w:val="20"/>
        </w:rPr>
        <w:t>committed</w:t>
      </w:r>
      <w:r w:rsidRPr="00472545">
        <w:rPr>
          <w:color w:val="010101"/>
          <w:spacing w:val="-7"/>
          <w:w w:val="110"/>
          <w:sz w:val="20"/>
          <w:szCs w:val="20"/>
        </w:rPr>
        <w:t xml:space="preserve"> </w:t>
      </w:r>
      <w:r w:rsidRPr="00472545">
        <w:rPr>
          <w:color w:val="010101"/>
          <w:w w:val="110"/>
          <w:sz w:val="20"/>
          <w:szCs w:val="20"/>
        </w:rPr>
        <w:t>to promoting</w:t>
      </w:r>
      <w:r w:rsidRPr="00472545">
        <w:rPr>
          <w:color w:val="010101"/>
          <w:spacing w:val="-6"/>
          <w:w w:val="110"/>
          <w:sz w:val="20"/>
          <w:szCs w:val="20"/>
        </w:rPr>
        <w:t xml:space="preserve"> </w:t>
      </w:r>
      <w:r w:rsidRPr="00472545">
        <w:rPr>
          <w:color w:val="010101"/>
          <w:w w:val="110"/>
          <w:sz w:val="20"/>
          <w:szCs w:val="20"/>
        </w:rPr>
        <w:t>an</w:t>
      </w:r>
      <w:r w:rsidRPr="00472545">
        <w:rPr>
          <w:color w:val="010101"/>
          <w:spacing w:val="-11"/>
          <w:w w:val="110"/>
          <w:sz w:val="20"/>
          <w:szCs w:val="20"/>
        </w:rPr>
        <w:t xml:space="preserve"> </w:t>
      </w:r>
      <w:r w:rsidRPr="00472545">
        <w:rPr>
          <w:color w:val="010101"/>
          <w:w w:val="110"/>
          <w:sz w:val="20"/>
          <w:szCs w:val="20"/>
        </w:rPr>
        <w:t>inviting</w:t>
      </w:r>
      <w:r w:rsidRPr="00472545">
        <w:rPr>
          <w:color w:val="010101"/>
          <w:spacing w:val="-15"/>
          <w:w w:val="110"/>
          <w:sz w:val="20"/>
          <w:szCs w:val="20"/>
        </w:rPr>
        <w:t xml:space="preserve"> </w:t>
      </w:r>
      <w:r w:rsidRPr="00472545">
        <w:rPr>
          <w:color w:val="010101"/>
          <w:w w:val="110"/>
          <w:sz w:val="20"/>
          <w:szCs w:val="20"/>
        </w:rPr>
        <w:t>and</w:t>
      </w:r>
      <w:r w:rsidRPr="00472545">
        <w:rPr>
          <w:color w:val="010101"/>
          <w:spacing w:val="-8"/>
          <w:w w:val="110"/>
          <w:sz w:val="20"/>
          <w:szCs w:val="20"/>
        </w:rPr>
        <w:t xml:space="preserve"> </w:t>
      </w:r>
      <w:r w:rsidRPr="00472545">
        <w:rPr>
          <w:color w:val="010101"/>
          <w:w w:val="110"/>
          <w:sz w:val="20"/>
          <w:szCs w:val="20"/>
        </w:rPr>
        <w:t>supportive environment to all prospective</w:t>
      </w:r>
      <w:r w:rsidRPr="00472545">
        <w:rPr>
          <w:color w:val="010101"/>
          <w:spacing w:val="-15"/>
          <w:w w:val="110"/>
          <w:sz w:val="20"/>
          <w:szCs w:val="20"/>
        </w:rPr>
        <w:t xml:space="preserve"> </w:t>
      </w:r>
      <w:r w:rsidRPr="00472545">
        <w:rPr>
          <w:color w:val="010101"/>
          <w:w w:val="110"/>
          <w:sz w:val="20"/>
          <w:szCs w:val="20"/>
        </w:rPr>
        <w:t>and</w:t>
      </w:r>
      <w:r w:rsidRPr="00472545">
        <w:rPr>
          <w:color w:val="010101"/>
          <w:spacing w:val="-15"/>
          <w:w w:val="110"/>
          <w:sz w:val="20"/>
          <w:szCs w:val="20"/>
        </w:rPr>
        <w:t xml:space="preserve"> </w:t>
      </w:r>
      <w:r w:rsidRPr="00472545">
        <w:rPr>
          <w:color w:val="010101"/>
          <w:w w:val="110"/>
          <w:sz w:val="20"/>
          <w:szCs w:val="20"/>
        </w:rPr>
        <w:t>current</w:t>
      </w:r>
      <w:r w:rsidRPr="00472545">
        <w:rPr>
          <w:color w:val="010101"/>
          <w:spacing w:val="-14"/>
          <w:w w:val="110"/>
          <w:sz w:val="20"/>
          <w:szCs w:val="20"/>
        </w:rPr>
        <w:t xml:space="preserve"> </w:t>
      </w:r>
      <w:r w:rsidRPr="00472545">
        <w:rPr>
          <w:color w:val="010101"/>
          <w:w w:val="110"/>
          <w:sz w:val="20"/>
          <w:szCs w:val="20"/>
        </w:rPr>
        <w:t>students,</w:t>
      </w:r>
      <w:r w:rsidRPr="00472545">
        <w:rPr>
          <w:color w:val="010101"/>
          <w:spacing w:val="-14"/>
          <w:w w:val="110"/>
          <w:sz w:val="20"/>
          <w:szCs w:val="20"/>
        </w:rPr>
        <w:t xml:space="preserve"> </w:t>
      </w:r>
      <w:r w:rsidRPr="00472545">
        <w:rPr>
          <w:color w:val="010101"/>
          <w:w w:val="110"/>
          <w:sz w:val="20"/>
          <w:szCs w:val="20"/>
        </w:rPr>
        <w:t>alumni,</w:t>
      </w:r>
      <w:r w:rsidRPr="00472545">
        <w:rPr>
          <w:color w:val="010101"/>
          <w:spacing w:val="-15"/>
          <w:w w:val="110"/>
          <w:sz w:val="20"/>
          <w:szCs w:val="20"/>
        </w:rPr>
        <w:t xml:space="preserve"> </w:t>
      </w:r>
      <w:r w:rsidRPr="00472545">
        <w:rPr>
          <w:color w:val="010101"/>
          <w:w w:val="110"/>
          <w:sz w:val="20"/>
          <w:szCs w:val="20"/>
        </w:rPr>
        <w:t>faculty,</w:t>
      </w:r>
      <w:r w:rsidRPr="00472545">
        <w:rPr>
          <w:color w:val="010101"/>
          <w:spacing w:val="-14"/>
          <w:w w:val="110"/>
          <w:sz w:val="20"/>
          <w:szCs w:val="20"/>
        </w:rPr>
        <w:t xml:space="preserve"> </w:t>
      </w:r>
      <w:r w:rsidRPr="00472545">
        <w:rPr>
          <w:color w:val="010101"/>
          <w:w w:val="110"/>
          <w:sz w:val="20"/>
          <w:szCs w:val="20"/>
        </w:rPr>
        <w:t>staff,</w:t>
      </w:r>
      <w:r w:rsidRPr="00472545">
        <w:rPr>
          <w:color w:val="010101"/>
          <w:spacing w:val="-15"/>
          <w:w w:val="110"/>
          <w:sz w:val="20"/>
          <w:szCs w:val="20"/>
        </w:rPr>
        <w:t xml:space="preserve"> </w:t>
      </w:r>
      <w:r w:rsidRPr="00472545">
        <w:rPr>
          <w:color w:val="010101"/>
          <w:w w:val="110"/>
          <w:sz w:val="20"/>
          <w:szCs w:val="20"/>
        </w:rPr>
        <w:t>and</w:t>
      </w:r>
      <w:r w:rsidRPr="00472545">
        <w:rPr>
          <w:color w:val="010101"/>
          <w:spacing w:val="-14"/>
          <w:w w:val="110"/>
          <w:sz w:val="20"/>
          <w:szCs w:val="20"/>
        </w:rPr>
        <w:t xml:space="preserve"> </w:t>
      </w:r>
      <w:r w:rsidRPr="00472545">
        <w:rPr>
          <w:color w:val="010101"/>
          <w:w w:val="110"/>
          <w:sz w:val="20"/>
          <w:szCs w:val="20"/>
        </w:rPr>
        <w:t>those</w:t>
      </w:r>
      <w:r w:rsidRPr="00472545">
        <w:rPr>
          <w:color w:val="010101"/>
          <w:spacing w:val="-15"/>
          <w:w w:val="110"/>
          <w:sz w:val="20"/>
          <w:szCs w:val="20"/>
        </w:rPr>
        <w:t xml:space="preserve"> </w:t>
      </w:r>
      <w:r w:rsidRPr="00472545">
        <w:rPr>
          <w:color w:val="010101"/>
          <w:w w:val="110"/>
          <w:sz w:val="20"/>
          <w:szCs w:val="20"/>
        </w:rPr>
        <w:t>in</w:t>
      </w:r>
      <w:r w:rsidRPr="00472545">
        <w:rPr>
          <w:color w:val="010101"/>
          <w:spacing w:val="-14"/>
          <w:w w:val="110"/>
          <w:sz w:val="20"/>
          <w:szCs w:val="20"/>
        </w:rPr>
        <w:t xml:space="preserve"> </w:t>
      </w:r>
      <w:r w:rsidRPr="00472545">
        <w:rPr>
          <w:color w:val="010101"/>
          <w:w w:val="110"/>
          <w:sz w:val="20"/>
          <w:szCs w:val="20"/>
        </w:rPr>
        <w:t>the</w:t>
      </w:r>
      <w:r w:rsidRPr="00472545">
        <w:rPr>
          <w:color w:val="010101"/>
          <w:spacing w:val="-6"/>
          <w:w w:val="110"/>
          <w:sz w:val="20"/>
          <w:szCs w:val="20"/>
        </w:rPr>
        <w:t xml:space="preserve"> </w:t>
      </w:r>
      <w:r w:rsidRPr="00472545">
        <w:rPr>
          <w:color w:val="010101"/>
          <w:w w:val="110"/>
          <w:sz w:val="20"/>
          <w:szCs w:val="20"/>
        </w:rPr>
        <w:t>greater</w:t>
      </w:r>
      <w:r w:rsidRPr="00472545">
        <w:rPr>
          <w:color w:val="010101"/>
          <w:spacing w:val="-9"/>
          <w:w w:val="110"/>
          <w:sz w:val="20"/>
          <w:szCs w:val="20"/>
        </w:rPr>
        <w:t xml:space="preserve"> </w:t>
      </w:r>
      <w:r w:rsidRPr="00472545">
        <w:rPr>
          <w:color w:val="010101"/>
          <w:w w:val="110"/>
          <w:sz w:val="20"/>
          <w:szCs w:val="20"/>
        </w:rPr>
        <w:t>community</w:t>
      </w:r>
      <w:r w:rsidRPr="00472545">
        <w:rPr>
          <w:color w:val="010101"/>
          <w:spacing w:val="-7"/>
          <w:w w:val="110"/>
          <w:sz w:val="20"/>
          <w:szCs w:val="20"/>
        </w:rPr>
        <w:t xml:space="preserve"> </w:t>
      </w:r>
      <w:r w:rsidRPr="00472545">
        <w:rPr>
          <w:color w:val="010101"/>
          <w:w w:val="110"/>
          <w:sz w:val="20"/>
          <w:szCs w:val="20"/>
        </w:rPr>
        <w:t>that</w:t>
      </w:r>
      <w:r w:rsidRPr="00472545">
        <w:rPr>
          <w:color w:val="010101"/>
          <w:spacing w:val="-13"/>
          <w:w w:val="110"/>
          <w:sz w:val="20"/>
          <w:szCs w:val="20"/>
        </w:rPr>
        <w:t xml:space="preserve"> </w:t>
      </w:r>
      <w:r w:rsidRPr="00472545">
        <w:rPr>
          <w:color w:val="010101"/>
          <w:w w:val="110"/>
          <w:sz w:val="20"/>
          <w:szCs w:val="20"/>
        </w:rPr>
        <w:t>we serve,</w:t>
      </w:r>
      <w:r w:rsidRPr="00472545">
        <w:rPr>
          <w:color w:val="010101"/>
          <w:spacing w:val="-15"/>
          <w:w w:val="110"/>
          <w:sz w:val="20"/>
          <w:szCs w:val="20"/>
        </w:rPr>
        <w:t xml:space="preserve"> </w:t>
      </w:r>
      <w:r w:rsidRPr="00472545">
        <w:rPr>
          <w:color w:val="010101"/>
          <w:w w:val="110"/>
          <w:sz w:val="20"/>
          <w:szCs w:val="20"/>
        </w:rPr>
        <w:t>including</w:t>
      </w:r>
      <w:r w:rsidRPr="00472545">
        <w:rPr>
          <w:color w:val="010101"/>
          <w:spacing w:val="-15"/>
          <w:w w:val="110"/>
          <w:sz w:val="20"/>
          <w:szCs w:val="20"/>
        </w:rPr>
        <w:t xml:space="preserve"> </w:t>
      </w:r>
      <w:r w:rsidRPr="00472545">
        <w:rPr>
          <w:color w:val="010101"/>
          <w:w w:val="110"/>
          <w:sz w:val="20"/>
          <w:szCs w:val="20"/>
        </w:rPr>
        <w:t>our</w:t>
      </w:r>
      <w:r w:rsidRPr="00472545">
        <w:rPr>
          <w:color w:val="010101"/>
          <w:spacing w:val="-14"/>
          <w:w w:val="110"/>
          <w:sz w:val="20"/>
          <w:szCs w:val="20"/>
        </w:rPr>
        <w:t xml:space="preserve"> </w:t>
      </w:r>
      <w:r w:rsidRPr="00472545">
        <w:rPr>
          <w:color w:val="010101"/>
          <w:w w:val="110"/>
          <w:sz w:val="20"/>
          <w:szCs w:val="20"/>
        </w:rPr>
        <w:t>patients</w:t>
      </w:r>
      <w:r w:rsidRPr="00472545">
        <w:rPr>
          <w:color w:val="010101"/>
          <w:spacing w:val="-15"/>
          <w:w w:val="110"/>
          <w:sz w:val="20"/>
          <w:szCs w:val="20"/>
        </w:rPr>
        <w:t xml:space="preserve"> </w:t>
      </w:r>
      <w:r w:rsidRPr="00472545">
        <w:rPr>
          <w:color w:val="010101"/>
          <w:w w:val="110"/>
          <w:sz w:val="20"/>
          <w:szCs w:val="20"/>
        </w:rPr>
        <w:t>and</w:t>
      </w:r>
      <w:r w:rsidRPr="00472545">
        <w:rPr>
          <w:color w:val="010101"/>
          <w:spacing w:val="-14"/>
          <w:w w:val="110"/>
          <w:sz w:val="20"/>
          <w:szCs w:val="20"/>
        </w:rPr>
        <w:t xml:space="preserve"> </w:t>
      </w:r>
      <w:r w:rsidRPr="00472545">
        <w:rPr>
          <w:color w:val="010101"/>
          <w:w w:val="110"/>
          <w:sz w:val="20"/>
          <w:szCs w:val="20"/>
        </w:rPr>
        <w:t>clients.</w:t>
      </w:r>
      <w:r w:rsidRPr="00472545">
        <w:rPr>
          <w:color w:val="010101"/>
          <w:spacing w:val="-15"/>
          <w:w w:val="110"/>
          <w:sz w:val="20"/>
          <w:szCs w:val="20"/>
        </w:rPr>
        <w:t xml:space="preserve"> </w:t>
      </w:r>
      <w:r w:rsidRPr="00472545">
        <w:rPr>
          <w:color w:val="010101"/>
          <w:w w:val="110"/>
          <w:sz w:val="20"/>
          <w:szCs w:val="20"/>
        </w:rPr>
        <w:t>Historical</w:t>
      </w:r>
      <w:r w:rsidRPr="00472545">
        <w:rPr>
          <w:color w:val="010101"/>
          <w:spacing w:val="-14"/>
          <w:w w:val="110"/>
          <w:sz w:val="20"/>
          <w:szCs w:val="20"/>
        </w:rPr>
        <w:t xml:space="preserve"> </w:t>
      </w:r>
      <w:r w:rsidRPr="00472545">
        <w:rPr>
          <w:color w:val="010101"/>
          <w:w w:val="110"/>
          <w:sz w:val="20"/>
          <w:szCs w:val="20"/>
        </w:rPr>
        <w:t>barriers</w:t>
      </w:r>
      <w:r w:rsidRPr="00472545">
        <w:rPr>
          <w:color w:val="010101"/>
          <w:spacing w:val="-14"/>
          <w:w w:val="110"/>
          <w:sz w:val="20"/>
          <w:szCs w:val="20"/>
        </w:rPr>
        <w:t xml:space="preserve"> </w:t>
      </w:r>
      <w:r w:rsidRPr="00472545">
        <w:rPr>
          <w:color w:val="010101"/>
          <w:w w:val="110"/>
          <w:sz w:val="20"/>
          <w:szCs w:val="20"/>
        </w:rPr>
        <w:t>exist</w:t>
      </w:r>
      <w:r w:rsidRPr="00472545">
        <w:rPr>
          <w:color w:val="010101"/>
          <w:spacing w:val="-11"/>
          <w:w w:val="110"/>
          <w:sz w:val="20"/>
          <w:szCs w:val="20"/>
        </w:rPr>
        <w:t xml:space="preserve"> </w:t>
      </w:r>
      <w:r w:rsidRPr="00472545">
        <w:rPr>
          <w:color w:val="010101"/>
          <w:w w:val="110"/>
          <w:sz w:val="20"/>
          <w:szCs w:val="20"/>
        </w:rPr>
        <w:t>in</w:t>
      </w:r>
      <w:r w:rsidRPr="00472545">
        <w:rPr>
          <w:color w:val="010101"/>
          <w:spacing w:val="-11"/>
          <w:w w:val="110"/>
          <w:sz w:val="20"/>
          <w:szCs w:val="20"/>
        </w:rPr>
        <w:t xml:space="preserve"> </w:t>
      </w:r>
      <w:r w:rsidRPr="00472545">
        <w:rPr>
          <w:color w:val="010101"/>
          <w:w w:val="110"/>
          <w:sz w:val="20"/>
          <w:szCs w:val="20"/>
        </w:rPr>
        <w:t>clinical</w:t>
      </w:r>
      <w:r w:rsidRPr="00472545">
        <w:rPr>
          <w:color w:val="010101"/>
          <w:spacing w:val="-13"/>
          <w:w w:val="110"/>
          <w:sz w:val="20"/>
          <w:szCs w:val="20"/>
        </w:rPr>
        <w:t xml:space="preserve"> </w:t>
      </w:r>
      <w:r w:rsidRPr="00472545">
        <w:rPr>
          <w:color w:val="010101"/>
          <w:w w:val="110"/>
          <w:sz w:val="20"/>
          <w:szCs w:val="20"/>
        </w:rPr>
        <w:t>practice</w:t>
      </w:r>
      <w:r w:rsidRPr="00472545">
        <w:rPr>
          <w:color w:val="010101"/>
          <w:spacing w:val="-14"/>
          <w:w w:val="110"/>
          <w:sz w:val="20"/>
          <w:szCs w:val="20"/>
        </w:rPr>
        <w:t xml:space="preserve"> </w:t>
      </w:r>
      <w:r w:rsidRPr="00472545">
        <w:rPr>
          <w:color w:val="010101"/>
          <w:w w:val="110"/>
          <w:sz w:val="20"/>
          <w:szCs w:val="20"/>
        </w:rPr>
        <w:t>and</w:t>
      </w:r>
      <w:r w:rsidRPr="00472545">
        <w:rPr>
          <w:color w:val="010101"/>
          <w:spacing w:val="-15"/>
          <w:w w:val="110"/>
          <w:sz w:val="20"/>
          <w:szCs w:val="20"/>
        </w:rPr>
        <w:t xml:space="preserve"> </w:t>
      </w:r>
      <w:r w:rsidRPr="00472545">
        <w:rPr>
          <w:color w:val="010101"/>
          <w:w w:val="110"/>
          <w:sz w:val="20"/>
          <w:szCs w:val="20"/>
        </w:rPr>
        <w:t>the study</w:t>
      </w:r>
      <w:r w:rsidRPr="00472545">
        <w:rPr>
          <w:color w:val="010101"/>
          <w:spacing w:val="-15"/>
          <w:w w:val="110"/>
          <w:sz w:val="20"/>
          <w:szCs w:val="20"/>
        </w:rPr>
        <w:t xml:space="preserve"> </w:t>
      </w:r>
      <w:r w:rsidRPr="00472545">
        <w:rPr>
          <w:color w:val="010101"/>
          <w:w w:val="110"/>
          <w:sz w:val="20"/>
          <w:szCs w:val="20"/>
        </w:rPr>
        <w:t xml:space="preserve">of </w:t>
      </w:r>
      <w:r w:rsidRPr="00472545">
        <w:rPr>
          <w:color w:val="010101"/>
          <w:sz w:val="20"/>
          <w:szCs w:val="20"/>
        </w:rPr>
        <w:t>speech,</w:t>
      </w:r>
      <w:r w:rsidRPr="00472545">
        <w:rPr>
          <w:color w:val="010101"/>
          <w:spacing w:val="40"/>
          <w:sz w:val="20"/>
          <w:szCs w:val="20"/>
        </w:rPr>
        <w:t xml:space="preserve"> </w:t>
      </w:r>
      <w:r w:rsidRPr="00472545">
        <w:rPr>
          <w:color w:val="010101"/>
          <w:sz w:val="20"/>
          <w:szCs w:val="20"/>
        </w:rPr>
        <w:t>language,</w:t>
      </w:r>
      <w:r w:rsidRPr="00472545">
        <w:rPr>
          <w:color w:val="010101"/>
          <w:spacing w:val="40"/>
          <w:sz w:val="20"/>
          <w:szCs w:val="20"/>
        </w:rPr>
        <w:t xml:space="preserve"> </w:t>
      </w:r>
      <w:r w:rsidRPr="00472545">
        <w:rPr>
          <w:color w:val="010101"/>
          <w:sz w:val="20"/>
          <w:szCs w:val="20"/>
        </w:rPr>
        <w:t>hearing,</w:t>
      </w:r>
      <w:r w:rsidRPr="00472545">
        <w:rPr>
          <w:color w:val="010101"/>
          <w:spacing w:val="40"/>
          <w:sz w:val="20"/>
          <w:szCs w:val="20"/>
        </w:rPr>
        <w:t xml:space="preserve"> </w:t>
      </w:r>
      <w:r w:rsidRPr="00472545">
        <w:rPr>
          <w:color w:val="010101"/>
          <w:sz w:val="20"/>
          <w:szCs w:val="20"/>
        </w:rPr>
        <w:t>and</w:t>
      </w:r>
      <w:r w:rsidRPr="00472545">
        <w:rPr>
          <w:color w:val="010101"/>
          <w:spacing w:val="40"/>
          <w:sz w:val="20"/>
          <w:szCs w:val="20"/>
        </w:rPr>
        <w:t xml:space="preserve"> </w:t>
      </w:r>
      <w:r w:rsidRPr="00472545">
        <w:rPr>
          <w:color w:val="010101"/>
          <w:sz w:val="20"/>
          <w:szCs w:val="20"/>
        </w:rPr>
        <w:t>communication. JMU</w:t>
      </w:r>
      <w:r w:rsidRPr="00472545">
        <w:rPr>
          <w:color w:val="010101"/>
          <w:spacing w:val="35"/>
          <w:sz w:val="20"/>
          <w:szCs w:val="20"/>
        </w:rPr>
        <w:t xml:space="preserve"> </w:t>
      </w:r>
      <w:r w:rsidRPr="00472545">
        <w:rPr>
          <w:color w:val="010101"/>
          <w:sz w:val="20"/>
          <w:szCs w:val="20"/>
        </w:rPr>
        <w:t>CSD</w:t>
      </w:r>
      <w:r w:rsidRPr="00472545">
        <w:rPr>
          <w:color w:val="010101"/>
          <w:spacing w:val="40"/>
          <w:sz w:val="20"/>
          <w:szCs w:val="20"/>
        </w:rPr>
        <w:t xml:space="preserve"> </w:t>
      </w:r>
      <w:r w:rsidRPr="00472545">
        <w:rPr>
          <w:color w:val="010101"/>
          <w:sz w:val="20"/>
          <w:szCs w:val="20"/>
        </w:rPr>
        <w:t>embraces</w:t>
      </w:r>
      <w:r w:rsidRPr="00472545">
        <w:rPr>
          <w:color w:val="010101"/>
          <w:spacing w:val="40"/>
          <w:sz w:val="20"/>
          <w:szCs w:val="20"/>
        </w:rPr>
        <w:t xml:space="preserve"> </w:t>
      </w:r>
      <w:r w:rsidRPr="00472545">
        <w:rPr>
          <w:color w:val="010101"/>
          <w:sz w:val="20"/>
          <w:szCs w:val="20"/>
        </w:rPr>
        <w:t>all backgrounds,</w:t>
      </w:r>
      <w:r w:rsidRPr="00472545">
        <w:rPr>
          <w:color w:val="010101"/>
          <w:spacing w:val="40"/>
          <w:sz w:val="20"/>
          <w:szCs w:val="20"/>
        </w:rPr>
        <w:t xml:space="preserve"> </w:t>
      </w:r>
      <w:r w:rsidRPr="00472545">
        <w:rPr>
          <w:color w:val="010101"/>
          <w:sz w:val="20"/>
          <w:szCs w:val="20"/>
        </w:rPr>
        <w:t>identities,</w:t>
      </w:r>
      <w:r w:rsidRPr="00472545">
        <w:rPr>
          <w:color w:val="010101"/>
          <w:spacing w:val="40"/>
          <w:sz w:val="20"/>
          <w:szCs w:val="20"/>
        </w:rPr>
        <w:t xml:space="preserve"> </w:t>
      </w:r>
      <w:r w:rsidRPr="00472545">
        <w:rPr>
          <w:color w:val="010101"/>
          <w:sz w:val="20"/>
          <w:szCs w:val="20"/>
        </w:rPr>
        <w:t xml:space="preserve">and </w:t>
      </w:r>
      <w:r w:rsidRPr="00472545">
        <w:rPr>
          <w:color w:val="010101"/>
          <w:w w:val="110"/>
          <w:sz w:val="20"/>
          <w:szCs w:val="20"/>
        </w:rPr>
        <w:t>abilities,</w:t>
      </w:r>
      <w:r w:rsidRPr="00472545">
        <w:rPr>
          <w:color w:val="010101"/>
          <w:spacing w:val="-15"/>
          <w:w w:val="110"/>
          <w:sz w:val="20"/>
          <w:szCs w:val="20"/>
        </w:rPr>
        <w:t xml:space="preserve"> </w:t>
      </w:r>
      <w:r w:rsidRPr="00472545">
        <w:rPr>
          <w:color w:val="010101"/>
          <w:w w:val="110"/>
          <w:sz w:val="20"/>
          <w:szCs w:val="20"/>
        </w:rPr>
        <w:t>which</w:t>
      </w:r>
      <w:r w:rsidRPr="00472545">
        <w:rPr>
          <w:color w:val="010101"/>
          <w:spacing w:val="-14"/>
          <w:w w:val="110"/>
          <w:sz w:val="20"/>
          <w:szCs w:val="20"/>
        </w:rPr>
        <w:t xml:space="preserve"> </w:t>
      </w:r>
      <w:r w:rsidRPr="00472545">
        <w:rPr>
          <w:color w:val="010101"/>
          <w:w w:val="110"/>
          <w:sz w:val="20"/>
          <w:szCs w:val="20"/>
        </w:rPr>
        <w:t>allows</w:t>
      </w:r>
      <w:r w:rsidRPr="00472545">
        <w:rPr>
          <w:color w:val="010101"/>
          <w:spacing w:val="-7"/>
          <w:w w:val="110"/>
          <w:sz w:val="20"/>
          <w:szCs w:val="20"/>
        </w:rPr>
        <w:t xml:space="preserve"> </w:t>
      </w:r>
      <w:r w:rsidRPr="00472545">
        <w:rPr>
          <w:color w:val="010101"/>
          <w:w w:val="110"/>
          <w:sz w:val="20"/>
          <w:szCs w:val="20"/>
        </w:rPr>
        <w:t>us</w:t>
      </w:r>
      <w:r w:rsidRPr="00472545">
        <w:rPr>
          <w:color w:val="010101"/>
          <w:spacing w:val="-15"/>
          <w:w w:val="110"/>
          <w:sz w:val="20"/>
          <w:szCs w:val="20"/>
        </w:rPr>
        <w:t xml:space="preserve"> </w:t>
      </w:r>
      <w:r w:rsidRPr="00472545">
        <w:rPr>
          <w:color w:val="010101"/>
          <w:w w:val="110"/>
          <w:sz w:val="20"/>
          <w:szCs w:val="20"/>
        </w:rPr>
        <w:t>to</w:t>
      </w:r>
      <w:r w:rsidRPr="00472545">
        <w:rPr>
          <w:color w:val="010101"/>
          <w:spacing w:val="17"/>
          <w:w w:val="110"/>
          <w:sz w:val="20"/>
          <w:szCs w:val="20"/>
        </w:rPr>
        <w:t xml:space="preserve"> </w:t>
      </w:r>
      <w:r w:rsidRPr="00472545">
        <w:rPr>
          <w:color w:val="010101"/>
          <w:w w:val="110"/>
          <w:sz w:val="20"/>
          <w:szCs w:val="20"/>
        </w:rPr>
        <w:t>welcome</w:t>
      </w:r>
      <w:r w:rsidRPr="00472545">
        <w:rPr>
          <w:color w:val="010101"/>
          <w:spacing w:val="-8"/>
          <w:w w:val="110"/>
          <w:sz w:val="20"/>
          <w:szCs w:val="20"/>
        </w:rPr>
        <w:t xml:space="preserve"> </w:t>
      </w:r>
      <w:r w:rsidRPr="00472545">
        <w:rPr>
          <w:color w:val="010101"/>
          <w:w w:val="110"/>
          <w:sz w:val="20"/>
          <w:szCs w:val="20"/>
        </w:rPr>
        <w:t>a</w:t>
      </w:r>
      <w:r w:rsidRPr="00472545">
        <w:rPr>
          <w:color w:val="010101"/>
          <w:spacing w:val="-14"/>
          <w:w w:val="110"/>
          <w:sz w:val="20"/>
          <w:szCs w:val="20"/>
        </w:rPr>
        <w:t xml:space="preserve"> </w:t>
      </w:r>
      <w:r w:rsidRPr="00472545">
        <w:rPr>
          <w:color w:val="010101"/>
          <w:w w:val="110"/>
          <w:sz w:val="20"/>
          <w:szCs w:val="20"/>
        </w:rPr>
        <w:t>diversity</w:t>
      </w:r>
      <w:r w:rsidRPr="00472545">
        <w:rPr>
          <w:color w:val="010101"/>
          <w:spacing w:val="-8"/>
          <w:w w:val="110"/>
          <w:sz w:val="20"/>
          <w:szCs w:val="20"/>
        </w:rPr>
        <w:t xml:space="preserve"> </w:t>
      </w:r>
      <w:r w:rsidRPr="00472545">
        <w:rPr>
          <w:color w:val="010101"/>
          <w:w w:val="110"/>
          <w:sz w:val="20"/>
          <w:szCs w:val="20"/>
        </w:rPr>
        <w:t>of</w:t>
      </w:r>
      <w:r w:rsidRPr="00472545">
        <w:rPr>
          <w:color w:val="010101"/>
          <w:spacing w:val="-15"/>
          <w:w w:val="110"/>
          <w:sz w:val="20"/>
          <w:szCs w:val="20"/>
        </w:rPr>
        <w:t xml:space="preserve"> </w:t>
      </w:r>
      <w:r w:rsidRPr="00472545">
        <w:rPr>
          <w:color w:val="010101"/>
          <w:w w:val="110"/>
          <w:sz w:val="20"/>
          <w:szCs w:val="20"/>
        </w:rPr>
        <w:t>thought,</w:t>
      </w:r>
      <w:r w:rsidRPr="00472545">
        <w:rPr>
          <w:color w:val="010101"/>
          <w:spacing w:val="-15"/>
          <w:w w:val="110"/>
          <w:sz w:val="20"/>
          <w:szCs w:val="20"/>
        </w:rPr>
        <w:t xml:space="preserve"> </w:t>
      </w:r>
      <w:r w:rsidRPr="00472545">
        <w:rPr>
          <w:color w:val="010101"/>
          <w:w w:val="110"/>
          <w:sz w:val="20"/>
          <w:szCs w:val="20"/>
        </w:rPr>
        <w:t>perspective,</w:t>
      </w:r>
      <w:r w:rsidRPr="00472545">
        <w:rPr>
          <w:color w:val="010101"/>
          <w:spacing w:val="-6"/>
          <w:w w:val="110"/>
          <w:sz w:val="20"/>
          <w:szCs w:val="20"/>
        </w:rPr>
        <w:t xml:space="preserve"> </w:t>
      </w:r>
      <w:r w:rsidRPr="00472545">
        <w:rPr>
          <w:color w:val="010101"/>
          <w:w w:val="110"/>
          <w:sz w:val="20"/>
          <w:szCs w:val="20"/>
        </w:rPr>
        <w:t>and</w:t>
      </w:r>
      <w:r w:rsidRPr="00472545">
        <w:rPr>
          <w:color w:val="010101"/>
          <w:spacing w:val="-15"/>
          <w:w w:val="110"/>
          <w:sz w:val="20"/>
          <w:szCs w:val="20"/>
        </w:rPr>
        <w:t xml:space="preserve"> </w:t>
      </w:r>
      <w:r w:rsidRPr="00472545">
        <w:rPr>
          <w:color w:val="010101"/>
          <w:w w:val="110"/>
          <w:sz w:val="20"/>
          <w:szCs w:val="20"/>
        </w:rPr>
        <w:t>experience.</w:t>
      </w:r>
    </w:p>
    <w:p w14:paraId="457D4039" w14:textId="77777777" w:rsidR="00647A7C" w:rsidRPr="00472545" w:rsidRDefault="00647A7C" w:rsidP="00647A7C">
      <w:pPr>
        <w:pStyle w:val="BodyText"/>
        <w:spacing w:line="276" w:lineRule="auto"/>
        <w:ind w:left="4" w:right="840" w:hanging="7"/>
        <w:rPr>
          <w:sz w:val="20"/>
          <w:szCs w:val="20"/>
        </w:rPr>
      </w:pPr>
    </w:p>
    <w:p w14:paraId="3BE0B70E" w14:textId="672B7B7D" w:rsidR="00921C11" w:rsidRPr="00472545" w:rsidRDefault="009342D8" w:rsidP="00270583">
      <w:pPr>
        <w:pStyle w:val="Heading2"/>
      </w:pPr>
      <w:bookmarkStart w:id="8" w:name="_Toc218498288"/>
      <w:bookmarkStart w:id="9" w:name="_Toc218666199"/>
      <w:r w:rsidRPr="00472545">
        <w:rPr>
          <w:w w:val="105"/>
        </w:rPr>
        <w:t>Overview</w:t>
      </w:r>
      <w:r w:rsidRPr="00472545">
        <w:rPr>
          <w:spacing w:val="7"/>
          <w:w w:val="105"/>
        </w:rPr>
        <w:t xml:space="preserve"> </w:t>
      </w:r>
      <w:r w:rsidRPr="00472545">
        <w:rPr>
          <w:w w:val="105"/>
        </w:rPr>
        <w:t>of the</w:t>
      </w:r>
      <w:r w:rsidRPr="00472545">
        <w:rPr>
          <w:spacing w:val="-1"/>
          <w:w w:val="105"/>
        </w:rPr>
        <w:t xml:space="preserve"> </w:t>
      </w:r>
      <w:r w:rsidRPr="00472545">
        <w:rPr>
          <w:spacing w:val="-2"/>
          <w:w w:val="105"/>
        </w:rPr>
        <w:t>Program</w:t>
      </w:r>
      <w:bookmarkEnd w:id="8"/>
      <w:bookmarkEnd w:id="9"/>
    </w:p>
    <w:p w14:paraId="36DB5DAB" w14:textId="77777777" w:rsidR="00921C11" w:rsidRPr="00472545" w:rsidRDefault="009342D8" w:rsidP="00647A7C">
      <w:pPr>
        <w:pStyle w:val="BodyText"/>
        <w:spacing w:line="276" w:lineRule="auto"/>
        <w:ind w:right="706"/>
        <w:rPr>
          <w:sz w:val="20"/>
          <w:szCs w:val="20"/>
        </w:rPr>
      </w:pPr>
      <w:r w:rsidRPr="00472545">
        <w:rPr>
          <w:color w:val="010101"/>
          <w:w w:val="105"/>
          <w:sz w:val="20"/>
          <w:szCs w:val="20"/>
        </w:rPr>
        <w:t>The Master of Science in Speech-Language</w:t>
      </w:r>
      <w:r w:rsidRPr="00472545">
        <w:rPr>
          <w:color w:val="010101"/>
          <w:spacing w:val="-10"/>
          <w:w w:val="105"/>
          <w:sz w:val="20"/>
          <w:szCs w:val="20"/>
        </w:rPr>
        <w:t xml:space="preserve"> </w:t>
      </w:r>
      <w:r w:rsidRPr="00472545">
        <w:rPr>
          <w:color w:val="010101"/>
          <w:w w:val="105"/>
          <w:sz w:val="20"/>
          <w:szCs w:val="20"/>
        </w:rPr>
        <w:t>Pathology degree program provides coursework and supervised clinical experiences leading to the development of clinical competence in the practice of speech-language</w:t>
      </w:r>
      <w:r w:rsidRPr="00472545">
        <w:rPr>
          <w:color w:val="010101"/>
          <w:spacing w:val="-8"/>
          <w:w w:val="105"/>
          <w:sz w:val="20"/>
          <w:szCs w:val="20"/>
        </w:rPr>
        <w:t xml:space="preserve"> </w:t>
      </w:r>
      <w:r w:rsidRPr="00472545">
        <w:rPr>
          <w:color w:val="010101"/>
          <w:w w:val="105"/>
          <w:sz w:val="20"/>
          <w:szCs w:val="20"/>
        </w:rPr>
        <w:t>pathology. The program is</w:t>
      </w:r>
      <w:r w:rsidRPr="00472545">
        <w:rPr>
          <w:color w:val="010101"/>
          <w:spacing w:val="-4"/>
          <w:w w:val="105"/>
          <w:sz w:val="20"/>
          <w:szCs w:val="20"/>
        </w:rPr>
        <w:t xml:space="preserve"> </w:t>
      </w:r>
      <w:r w:rsidRPr="00472545">
        <w:rPr>
          <w:color w:val="010101"/>
          <w:w w:val="105"/>
          <w:sz w:val="20"/>
          <w:szCs w:val="20"/>
        </w:rPr>
        <w:t>designed to</w:t>
      </w:r>
      <w:r w:rsidRPr="00472545">
        <w:rPr>
          <w:color w:val="010101"/>
          <w:spacing w:val="31"/>
          <w:w w:val="105"/>
          <w:sz w:val="20"/>
          <w:szCs w:val="20"/>
        </w:rPr>
        <w:t xml:space="preserve"> </w:t>
      </w:r>
      <w:r w:rsidRPr="00472545">
        <w:rPr>
          <w:color w:val="010101"/>
          <w:w w:val="105"/>
          <w:sz w:val="20"/>
          <w:szCs w:val="20"/>
        </w:rPr>
        <w:t>meet</w:t>
      </w:r>
      <w:r w:rsidRPr="00472545">
        <w:rPr>
          <w:color w:val="010101"/>
          <w:spacing w:val="-2"/>
          <w:w w:val="105"/>
          <w:sz w:val="20"/>
          <w:szCs w:val="20"/>
        </w:rPr>
        <w:t xml:space="preserve"> </w:t>
      </w:r>
      <w:r w:rsidRPr="00472545">
        <w:rPr>
          <w:color w:val="010101"/>
          <w:w w:val="105"/>
          <w:sz w:val="20"/>
          <w:szCs w:val="20"/>
        </w:rPr>
        <w:t>the academic and practicum requirements required for the</w:t>
      </w:r>
      <w:r w:rsidRPr="00472545">
        <w:rPr>
          <w:color w:val="010101"/>
          <w:spacing w:val="20"/>
          <w:w w:val="105"/>
          <w:sz w:val="20"/>
          <w:szCs w:val="20"/>
        </w:rPr>
        <w:t xml:space="preserve"> </w:t>
      </w:r>
      <w:r w:rsidRPr="00472545">
        <w:rPr>
          <w:color w:val="010101"/>
          <w:w w:val="105"/>
          <w:sz w:val="20"/>
          <w:szCs w:val="20"/>
        </w:rPr>
        <w:t>Certificate</w:t>
      </w:r>
      <w:r w:rsidRPr="00472545">
        <w:rPr>
          <w:color w:val="010101"/>
          <w:spacing w:val="19"/>
          <w:w w:val="105"/>
          <w:sz w:val="20"/>
          <w:szCs w:val="20"/>
        </w:rPr>
        <w:t xml:space="preserve"> </w:t>
      </w:r>
      <w:r w:rsidRPr="00472545">
        <w:rPr>
          <w:color w:val="010101"/>
          <w:w w:val="105"/>
          <w:sz w:val="20"/>
          <w:szCs w:val="20"/>
        </w:rPr>
        <w:t>of Clinical</w:t>
      </w:r>
      <w:r w:rsidRPr="00472545">
        <w:rPr>
          <w:color w:val="010101"/>
          <w:spacing w:val="19"/>
          <w:w w:val="105"/>
          <w:sz w:val="20"/>
          <w:szCs w:val="20"/>
        </w:rPr>
        <w:t xml:space="preserve"> </w:t>
      </w:r>
      <w:r w:rsidRPr="00472545">
        <w:rPr>
          <w:color w:val="010101"/>
          <w:w w:val="105"/>
          <w:sz w:val="20"/>
          <w:szCs w:val="20"/>
        </w:rPr>
        <w:t>Competence</w:t>
      </w:r>
      <w:r w:rsidRPr="00472545">
        <w:rPr>
          <w:color w:val="010101"/>
          <w:spacing w:val="24"/>
          <w:w w:val="105"/>
          <w:sz w:val="20"/>
          <w:szCs w:val="20"/>
        </w:rPr>
        <w:t xml:space="preserve"> </w:t>
      </w:r>
      <w:r w:rsidRPr="00472545">
        <w:rPr>
          <w:color w:val="010101"/>
          <w:w w:val="105"/>
          <w:sz w:val="20"/>
          <w:szCs w:val="20"/>
        </w:rPr>
        <w:t>in speech-language pathology issued by the</w:t>
      </w:r>
      <w:r w:rsidRPr="00472545">
        <w:rPr>
          <w:color w:val="010101"/>
          <w:spacing w:val="25"/>
          <w:w w:val="105"/>
          <w:sz w:val="20"/>
          <w:szCs w:val="20"/>
        </w:rPr>
        <w:t xml:space="preserve"> </w:t>
      </w:r>
      <w:r w:rsidRPr="00472545">
        <w:rPr>
          <w:color w:val="010101"/>
          <w:w w:val="105"/>
          <w:sz w:val="20"/>
          <w:szCs w:val="20"/>
        </w:rPr>
        <w:t>Council for</w:t>
      </w:r>
      <w:r w:rsidRPr="00472545">
        <w:rPr>
          <w:color w:val="010101"/>
          <w:spacing w:val="-7"/>
          <w:w w:val="105"/>
          <w:sz w:val="20"/>
          <w:szCs w:val="20"/>
        </w:rPr>
        <w:t xml:space="preserve"> </w:t>
      </w:r>
      <w:r w:rsidRPr="00472545">
        <w:rPr>
          <w:color w:val="010101"/>
          <w:w w:val="105"/>
          <w:sz w:val="20"/>
          <w:szCs w:val="20"/>
        </w:rPr>
        <w:t>Clinical</w:t>
      </w:r>
      <w:r w:rsidRPr="00472545">
        <w:rPr>
          <w:color w:val="010101"/>
          <w:spacing w:val="-14"/>
          <w:w w:val="105"/>
          <w:sz w:val="20"/>
          <w:szCs w:val="20"/>
        </w:rPr>
        <w:t xml:space="preserve"> </w:t>
      </w:r>
      <w:r w:rsidRPr="00472545">
        <w:rPr>
          <w:color w:val="010101"/>
          <w:w w:val="105"/>
          <w:sz w:val="20"/>
          <w:szCs w:val="20"/>
        </w:rPr>
        <w:t>Certification</w:t>
      </w:r>
      <w:r w:rsidRPr="00472545">
        <w:rPr>
          <w:color w:val="010101"/>
          <w:spacing w:val="-8"/>
          <w:w w:val="105"/>
          <w:sz w:val="20"/>
          <w:szCs w:val="20"/>
        </w:rPr>
        <w:t xml:space="preserve"> </w:t>
      </w:r>
      <w:r w:rsidRPr="00472545">
        <w:rPr>
          <w:color w:val="010101"/>
          <w:w w:val="105"/>
          <w:sz w:val="20"/>
          <w:szCs w:val="20"/>
        </w:rPr>
        <w:t>(CFCC)</w:t>
      </w:r>
      <w:r w:rsidRPr="00472545">
        <w:rPr>
          <w:color w:val="010101"/>
          <w:spacing w:val="-6"/>
          <w:w w:val="105"/>
          <w:sz w:val="20"/>
          <w:szCs w:val="20"/>
        </w:rPr>
        <w:t xml:space="preserve"> </w:t>
      </w:r>
      <w:r w:rsidRPr="00472545">
        <w:rPr>
          <w:color w:val="010101"/>
          <w:w w:val="105"/>
          <w:sz w:val="20"/>
          <w:szCs w:val="20"/>
        </w:rPr>
        <w:t>of</w:t>
      </w:r>
      <w:r w:rsidRPr="00472545">
        <w:rPr>
          <w:color w:val="010101"/>
          <w:spacing w:val="9"/>
          <w:w w:val="105"/>
          <w:sz w:val="20"/>
          <w:szCs w:val="20"/>
        </w:rPr>
        <w:t xml:space="preserve"> </w:t>
      </w:r>
      <w:r w:rsidRPr="00472545">
        <w:rPr>
          <w:color w:val="010101"/>
          <w:w w:val="105"/>
          <w:sz w:val="20"/>
          <w:szCs w:val="20"/>
        </w:rPr>
        <w:t>the</w:t>
      </w:r>
      <w:r w:rsidRPr="00472545">
        <w:rPr>
          <w:color w:val="010101"/>
          <w:spacing w:val="33"/>
          <w:w w:val="105"/>
          <w:sz w:val="20"/>
          <w:szCs w:val="20"/>
        </w:rPr>
        <w:t xml:space="preserve"> </w:t>
      </w:r>
      <w:r w:rsidRPr="00472545">
        <w:rPr>
          <w:color w:val="010101"/>
          <w:w w:val="105"/>
          <w:sz w:val="20"/>
          <w:szCs w:val="20"/>
        </w:rPr>
        <w:t>American</w:t>
      </w:r>
      <w:r w:rsidRPr="00472545">
        <w:rPr>
          <w:color w:val="010101"/>
          <w:spacing w:val="-10"/>
          <w:w w:val="105"/>
          <w:sz w:val="20"/>
          <w:szCs w:val="20"/>
        </w:rPr>
        <w:t xml:space="preserve"> </w:t>
      </w:r>
      <w:r w:rsidRPr="00472545">
        <w:rPr>
          <w:color w:val="010101"/>
          <w:w w:val="105"/>
          <w:sz w:val="20"/>
          <w:szCs w:val="20"/>
        </w:rPr>
        <w:t>Speech-Language-Hearing</w:t>
      </w:r>
      <w:r w:rsidRPr="00472545">
        <w:rPr>
          <w:color w:val="010101"/>
          <w:spacing w:val="-16"/>
          <w:w w:val="105"/>
          <w:sz w:val="20"/>
          <w:szCs w:val="20"/>
        </w:rPr>
        <w:t xml:space="preserve"> </w:t>
      </w:r>
      <w:r w:rsidRPr="00472545">
        <w:rPr>
          <w:color w:val="010101"/>
          <w:w w:val="105"/>
          <w:sz w:val="20"/>
          <w:szCs w:val="20"/>
        </w:rPr>
        <w:t>Association</w:t>
      </w:r>
      <w:r w:rsidRPr="00472545">
        <w:rPr>
          <w:color w:val="010101"/>
          <w:spacing w:val="-10"/>
          <w:w w:val="105"/>
          <w:sz w:val="20"/>
          <w:szCs w:val="20"/>
        </w:rPr>
        <w:t xml:space="preserve"> </w:t>
      </w:r>
      <w:r w:rsidRPr="00472545">
        <w:rPr>
          <w:color w:val="010101"/>
          <w:w w:val="105"/>
          <w:sz w:val="20"/>
          <w:szCs w:val="20"/>
        </w:rPr>
        <w:t>(ASHA)</w:t>
      </w:r>
      <w:r w:rsidRPr="00472545">
        <w:rPr>
          <w:color w:val="010101"/>
          <w:spacing w:val="-8"/>
          <w:w w:val="105"/>
          <w:sz w:val="20"/>
          <w:szCs w:val="20"/>
        </w:rPr>
        <w:t xml:space="preserve"> </w:t>
      </w:r>
      <w:r w:rsidRPr="00472545">
        <w:rPr>
          <w:color w:val="010101"/>
          <w:w w:val="105"/>
          <w:sz w:val="20"/>
          <w:szCs w:val="20"/>
        </w:rPr>
        <w:t>and</w:t>
      </w:r>
      <w:r w:rsidRPr="00472545">
        <w:rPr>
          <w:color w:val="010101"/>
          <w:spacing w:val="-14"/>
          <w:w w:val="105"/>
          <w:sz w:val="20"/>
          <w:szCs w:val="20"/>
        </w:rPr>
        <w:t xml:space="preserve"> </w:t>
      </w:r>
      <w:r w:rsidRPr="00472545">
        <w:rPr>
          <w:color w:val="010101"/>
          <w:w w:val="105"/>
          <w:sz w:val="20"/>
          <w:szCs w:val="20"/>
        </w:rPr>
        <w:t>state licensure for the Commonwealth of Virginia</w:t>
      </w:r>
      <w:r w:rsidRPr="00472545">
        <w:rPr>
          <w:color w:val="363636"/>
          <w:w w:val="105"/>
          <w:sz w:val="20"/>
          <w:szCs w:val="20"/>
        </w:rPr>
        <w:t>.</w:t>
      </w:r>
    </w:p>
    <w:p w14:paraId="18A52AD6" w14:textId="77777777" w:rsidR="00921C11" w:rsidRPr="00472545" w:rsidRDefault="00921C11" w:rsidP="00647A7C">
      <w:pPr>
        <w:pStyle w:val="BodyText"/>
        <w:spacing w:before="58" w:line="276" w:lineRule="auto"/>
        <w:rPr>
          <w:sz w:val="20"/>
          <w:szCs w:val="20"/>
        </w:rPr>
      </w:pPr>
    </w:p>
    <w:p w14:paraId="24C5BA74" w14:textId="544CCA01" w:rsidR="00472545" w:rsidRDefault="00AC7D83" w:rsidP="001545EC">
      <w:pPr>
        <w:spacing w:line="276" w:lineRule="auto"/>
        <w:ind w:right="720"/>
        <w:rPr>
          <w:color w:val="010101"/>
          <w:spacing w:val="39"/>
          <w:sz w:val="20"/>
          <w:szCs w:val="20"/>
        </w:rPr>
      </w:pPr>
      <w:r w:rsidRPr="00472545">
        <w:rPr>
          <w:color w:val="010101"/>
          <w:sz w:val="20"/>
          <w:szCs w:val="20"/>
        </w:rPr>
        <w:t>T</w:t>
      </w:r>
      <w:r w:rsidR="009342D8" w:rsidRPr="00472545">
        <w:rPr>
          <w:color w:val="010101"/>
          <w:sz w:val="20"/>
          <w:szCs w:val="20"/>
        </w:rPr>
        <w:t>he requirements</w:t>
      </w:r>
      <w:r w:rsidR="009342D8" w:rsidRPr="00472545">
        <w:rPr>
          <w:color w:val="010101"/>
          <w:spacing w:val="34"/>
          <w:sz w:val="20"/>
          <w:szCs w:val="20"/>
        </w:rPr>
        <w:t xml:space="preserve"> </w:t>
      </w:r>
      <w:r w:rsidR="009342D8" w:rsidRPr="00472545">
        <w:rPr>
          <w:color w:val="010101"/>
          <w:sz w:val="20"/>
          <w:szCs w:val="20"/>
        </w:rPr>
        <w:t>for</w:t>
      </w:r>
      <w:r w:rsidR="009342D8" w:rsidRPr="00472545">
        <w:rPr>
          <w:color w:val="010101"/>
          <w:spacing w:val="40"/>
          <w:sz w:val="20"/>
          <w:szCs w:val="20"/>
        </w:rPr>
        <w:t xml:space="preserve"> </w:t>
      </w:r>
      <w:r w:rsidR="009342D8" w:rsidRPr="00472545">
        <w:rPr>
          <w:color w:val="010101"/>
          <w:sz w:val="20"/>
          <w:szCs w:val="20"/>
        </w:rPr>
        <w:t>ASHA</w:t>
      </w:r>
      <w:r w:rsidRPr="00472545">
        <w:rPr>
          <w:color w:val="010101"/>
          <w:sz w:val="20"/>
          <w:szCs w:val="20"/>
        </w:rPr>
        <w:t xml:space="preserve"> certification</w:t>
      </w:r>
      <w:r w:rsidR="009342D8" w:rsidRPr="00472545">
        <w:rPr>
          <w:color w:val="010101"/>
          <w:sz w:val="20"/>
          <w:szCs w:val="20"/>
        </w:rPr>
        <w:t>,</w:t>
      </w:r>
      <w:r w:rsidR="009342D8" w:rsidRPr="00472545">
        <w:rPr>
          <w:color w:val="010101"/>
          <w:spacing w:val="25"/>
          <w:sz w:val="20"/>
          <w:szCs w:val="20"/>
        </w:rPr>
        <w:t xml:space="preserve"> </w:t>
      </w:r>
      <w:r w:rsidR="009342D8" w:rsidRPr="00472545">
        <w:rPr>
          <w:color w:val="010101"/>
          <w:sz w:val="20"/>
          <w:szCs w:val="20"/>
        </w:rPr>
        <w:t>Virginia</w:t>
      </w:r>
      <w:r w:rsidR="009342D8" w:rsidRPr="00472545">
        <w:rPr>
          <w:color w:val="010101"/>
          <w:spacing w:val="34"/>
          <w:sz w:val="20"/>
          <w:szCs w:val="20"/>
        </w:rPr>
        <w:t xml:space="preserve"> </w:t>
      </w:r>
      <w:r w:rsidR="009342D8" w:rsidRPr="00472545">
        <w:rPr>
          <w:color w:val="010101"/>
          <w:sz w:val="20"/>
          <w:szCs w:val="20"/>
        </w:rPr>
        <w:t>Licensure</w:t>
      </w:r>
      <w:r w:rsidR="009342D8" w:rsidRPr="00472545">
        <w:rPr>
          <w:color w:val="010101"/>
          <w:spacing w:val="26"/>
          <w:sz w:val="20"/>
          <w:szCs w:val="20"/>
        </w:rPr>
        <w:t xml:space="preserve"> </w:t>
      </w:r>
      <w:r w:rsidR="009342D8" w:rsidRPr="00472545">
        <w:rPr>
          <w:color w:val="010101"/>
          <w:sz w:val="20"/>
          <w:szCs w:val="20"/>
        </w:rPr>
        <w:t>and the</w:t>
      </w:r>
      <w:r w:rsidR="009342D8" w:rsidRPr="00472545">
        <w:rPr>
          <w:color w:val="010101"/>
          <w:spacing w:val="40"/>
          <w:sz w:val="20"/>
          <w:szCs w:val="20"/>
        </w:rPr>
        <w:t xml:space="preserve"> </w:t>
      </w:r>
      <w:r w:rsidRPr="00472545">
        <w:rPr>
          <w:color w:val="010101"/>
          <w:sz w:val="20"/>
          <w:szCs w:val="20"/>
        </w:rPr>
        <w:t xml:space="preserve">MS SLP degree </w:t>
      </w:r>
      <w:r w:rsidR="009342D8" w:rsidRPr="00472545">
        <w:rPr>
          <w:color w:val="010101"/>
          <w:sz w:val="20"/>
          <w:szCs w:val="20"/>
        </w:rPr>
        <w:t>are not</w:t>
      </w:r>
      <w:r w:rsidR="009342D8" w:rsidRPr="00472545">
        <w:rPr>
          <w:color w:val="010101"/>
          <w:spacing w:val="40"/>
          <w:sz w:val="20"/>
          <w:szCs w:val="20"/>
        </w:rPr>
        <w:t xml:space="preserve"> </w:t>
      </w:r>
      <w:r w:rsidR="009342D8" w:rsidRPr="00472545">
        <w:rPr>
          <w:color w:val="010101"/>
          <w:sz w:val="20"/>
          <w:szCs w:val="20"/>
        </w:rPr>
        <w:t>identical</w:t>
      </w:r>
      <w:r w:rsidR="009342D8" w:rsidRPr="00472545">
        <w:rPr>
          <w:color w:val="010101"/>
          <w:spacing w:val="21"/>
          <w:sz w:val="20"/>
          <w:szCs w:val="20"/>
        </w:rPr>
        <w:t xml:space="preserve"> </w:t>
      </w:r>
      <w:r w:rsidR="009342D8" w:rsidRPr="00472545">
        <w:rPr>
          <w:color w:val="010101"/>
          <w:sz w:val="20"/>
          <w:szCs w:val="20"/>
        </w:rPr>
        <w:t>in</w:t>
      </w:r>
      <w:r w:rsidR="009342D8" w:rsidRPr="00472545">
        <w:rPr>
          <w:color w:val="010101"/>
          <w:spacing w:val="21"/>
          <w:sz w:val="20"/>
          <w:szCs w:val="20"/>
        </w:rPr>
        <w:t xml:space="preserve"> </w:t>
      </w:r>
      <w:r w:rsidR="009342D8" w:rsidRPr="00472545">
        <w:rPr>
          <w:color w:val="010101"/>
          <w:sz w:val="20"/>
          <w:szCs w:val="20"/>
        </w:rPr>
        <w:t>all cases.</w:t>
      </w:r>
      <w:r w:rsidR="009342D8" w:rsidRPr="00472545">
        <w:rPr>
          <w:color w:val="010101"/>
          <w:spacing w:val="39"/>
          <w:sz w:val="20"/>
          <w:szCs w:val="20"/>
        </w:rPr>
        <w:t xml:space="preserve"> </w:t>
      </w:r>
      <w:r w:rsidR="009342D8" w:rsidRPr="00472545">
        <w:rPr>
          <w:color w:val="010101"/>
          <w:sz w:val="20"/>
          <w:szCs w:val="20"/>
        </w:rPr>
        <w:t>Satisfactory</w:t>
      </w:r>
      <w:r w:rsidR="009342D8" w:rsidRPr="00472545">
        <w:rPr>
          <w:color w:val="010101"/>
          <w:spacing w:val="67"/>
          <w:sz w:val="20"/>
          <w:szCs w:val="20"/>
        </w:rPr>
        <w:t xml:space="preserve"> </w:t>
      </w:r>
      <w:r w:rsidR="009342D8" w:rsidRPr="00472545">
        <w:rPr>
          <w:color w:val="010101"/>
          <w:sz w:val="20"/>
          <w:szCs w:val="20"/>
        </w:rPr>
        <w:t>completion</w:t>
      </w:r>
      <w:r w:rsidR="009342D8" w:rsidRPr="00472545">
        <w:rPr>
          <w:color w:val="010101"/>
          <w:spacing w:val="64"/>
          <w:sz w:val="20"/>
          <w:szCs w:val="20"/>
        </w:rPr>
        <w:t xml:space="preserve"> </w:t>
      </w:r>
      <w:r w:rsidR="009342D8" w:rsidRPr="00472545">
        <w:rPr>
          <w:color w:val="010101"/>
          <w:sz w:val="20"/>
          <w:szCs w:val="20"/>
        </w:rPr>
        <w:t>of</w:t>
      </w:r>
      <w:r w:rsidR="009342D8" w:rsidRPr="00472545">
        <w:rPr>
          <w:color w:val="010101"/>
          <w:spacing w:val="35"/>
          <w:sz w:val="20"/>
          <w:szCs w:val="20"/>
        </w:rPr>
        <w:t xml:space="preserve"> </w:t>
      </w:r>
      <w:r w:rsidR="009342D8" w:rsidRPr="00472545">
        <w:rPr>
          <w:color w:val="010101"/>
          <w:sz w:val="20"/>
          <w:szCs w:val="20"/>
        </w:rPr>
        <w:t>the</w:t>
      </w:r>
      <w:r w:rsidR="009342D8" w:rsidRPr="00472545">
        <w:rPr>
          <w:color w:val="010101"/>
          <w:spacing w:val="40"/>
          <w:sz w:val="20"/>
          <w:szCs w:val="20"/>
        </w:rPr>
        <w:t xml:space="preserve"> </w:t>
      </w:r>
      <w:r w:rsidR="009342D8" w:rsidRPr="00472545">
        <w:rPr>
          <w:color w:val="010101"/>
          <w:sz w:val="20"/>
          <w:szCs w:val="20"/>
        </w:rPr>
        <w:t>JMU</w:t>
      </w:r>
      <w:r w:rsidR="009342D8" w:rsidRPr="00472545">
        <w:rPr>
          <w:color w:val="010101"/>
          <w:spacing w:val="40"/>
          <w:sz w:val="20"/>
          <w:szCs w:val="20"/>
        </w:rPr>
        <w:t xml:space="preserve"> </w:t>
      </w:r>
      <w:r w:rsidR="009342D8" w:rsidRPr="00472545">
        <w:rPr>
          <w:color w:val="010101"/>
          <w:sz w:val="20"/>
          <w:szCs w:val="20"/>
        </w:rPr>
        <w:t>curriculum</w:t>
      </w:r>
      <w:r w:rsidR="009342D8" w:rsidRPr="00472545">
        <w:rPr>
          <w:color w:val="010101"/>
          <w:spacing w:val="73"/>
          <w:sz w:val="20"/>
          <w:szCs w:val="20"/>
        </w:rPr>
        <w:t xml:space="preserve"> </w:t>
      </w:r>
      <w:r w:rsidR="009342D8" w:rsidRPr="00472545">
        <w:rPr>
          <w:color w:val="010101"/>
          <w:sz w:val="20"/>
          <w:szCs w:val="20"/>
        </w:rPr>
        <w:t>requirements</w:t>
      </w:r>
      <w:r w:rsidR="009342D8" w:rsidRPr="00472545">
        <w:rPr>
          <w:color w:val="010101"/>
          <w:spacing w:val="71"/>
          <w:sz w:val="20"/>
          <w:szCs w:val="20"/>
        </w:rPr>
        <w:t xml:space="preserve"> </w:t>
      </w:r>
      <w:r w:rsidR="009342D8" w:rsidRPr="00472545">
        <w:rPr>
          <w:color w:val="010101"/>
          <w:sz w:val="20"/>
          <w:szCs w:val="20"/>
        </w:rPr>
        <w:t>leads</w:t>
      </w:r>
      <w:r w:rsidR="009342D8" w:rsidRPr="00472545">
        <w:rPr>
          <w:color w:val="010101"/>
          <w:spacing w:val="35"/>
          <w:sz w:val="20"/>
          <w:szCs w:val="20"/>
        </w:rPr>
        <w:t xml:space="preserve"> </w:t>
      </w:r>
      <w:r w:rsidR="009342D8" w:rsidRPr="00472545">
        <w:rPr>
          <w:color w:val="010101"/>
          <w:sz w:val="20"/>
          <w:szCs w:val="20"/>
        </w:rPr>
        <w:t>to</w:t>
      </w:r>
      <w:r w:rsidR="00305520">
        <w:rPr>
          <w:color w:val="010101"/>
          <w:spacing w:val="80"/>
          <w:sz w:val="20"/>
          <w:szCs w:val="20"/>
        </w:rPr>
        <w:t xml:space="preserve"> </w:t>
      </w:r>
      <w:proofErr w:type="gramStart"/>
      <w:r w:rsidRPr="00472545">
        <w:rPr>
          <w:color w:val="010101"/>
          <w:sz w:val="20"/>
          <w:szCs w:val="20"/>
        </w:rPr>
        <w:t>the</w:t>
      </w:r>
      <w:proofErr w:type="gramEnd"/>
      <w:r w:rsidRPr="00472545">
        <w:rPr>
          <w:color w:val="010101"/>
          <w:sz w:val="20"/>
          <w:szCs w:val="20"/>
        </w:rPr>
        <w:t xml:space="preserve"> </w:t>
      </w:r>
      <w:r w:rsidR="00472545" w:rsidRPr="00472545">
        <w:rPr>
          <w:color w:val="010101"/>
          <w:sz w:val="20"/>
          <w:szCs w:val="20"/>
        </w:rPr>
        <w:t>master’s</w:t>
      </w:r>
      <w:r w:rsidRPr="00472545">
        <w:rPr>
          <w:color w:val="010101"/>
          <w:sz w:val="20"/>
          <w:szCs w:val="20"/>
        </w:rPr>
        <w:t xml:space="preserve"> degree</w:t>
      </w:r>
      <w:r w:rsidRPr="00472545">
        <w:rPr>
          <w:color w:val="010101"/>
          <w:spacing w:val="64"/>
          <w:sz w:val="20"/>
          <w:szCs w:val="20"/>
        </w:rPr>
        <w:t xml:space="preserve"> </w:t>
      </w:r>
      <w:r w:rsidR="009342D8" w:rsidRPr="00472545">
        <w:rPr>
          <w:color w:val="010101"/>
          <w:sz w:val="20"/>
          <w:szCs w:val="20"/>
        </w:rPr>
        <w:t>and</w:t>
      </w:r>
      <w:r w:rsidR="009342D8" w:rsidRPr="00472545">
        <w:rPr>
          <w:color w:val="010101"/>
          <w:spacing w:val="40"/>
          <w:sz w:val="20"/>
          <w:szCs w:val="20"/>
        </w:rPr>
        <w:t xml:space="preserve"> </w:t>
      </w:r>
      <w:r w:rsidR="009342D8" w:rsidRPr="00472545">
        <w:rPr>
          <w:color w:val="010101"/>
          <w:sz w:val="20"/>
          <w:szCs w:val="20"/>
        </w:rPr>
        <w:t>the Academic</w:t>
      </w:r>
      <w:r w:rsidR="009342D8" w:rsidRPr="00472545">
        <w:rPr>
          <w:color w:val="010101"/>
          <w:spacing w:val="40"/>
          <w:sz w:val="20"/>
          <w:szCs w:val="20"/>
        </w:rPr>
        <w:t xml:space="preserve"> </w:t>
      </w:r>
      <w:r w:rsidR="009342D8" w:rsidRPr="00472545">
        <w:rPr>
          <w:color w:val="010101"/>
          <w:sz w:val="20"/>
          <w:szCs w:val="20"/>
        </w:rPr>
        <w:t>Unit</w:t>
      </w:r>
      <w:r w:rsidR="009342D8" w:rsidRPr="00472545">
        <w:rPr>
          <w:color w:val="010101"/>
          <w:spacing w:val="40"/>
          <w:sz w:val="20"/>
          <w:szCs w:val="20"/>
        </w:rPr>
        <w:t xml:space="preserve"> </w:t>
      </w:r>
      <w:r w:rsidR="009342D8" w:rsidRPr="00472545">
        <w:rPr>
          <w:color w:val="010101"/>
          <w:sz w:val="20"/>
          <w:szCs w:val="20"/>
        </w:rPr>
        <w:t>Head's</w:t>
      </w:r>
      <w:r w:rsidR="009342D8" w:rsidRPr="00472545">
        <w:rPr>
          <w:color w:val="010101"/>
          <w:spacing w:val="40"/>
          <w:sz w:val="20"/>
          <w:szCs w:val="20"/>
        </w:rPr>
        <w:t xml:space="preserve"> </w:t>
      </w:r>
      <w:r w:rsidR="009342D8" w:rsidRPr="00472545">
        <w:rPr>
          <w:color w:val="010101"/>
          <w:sz w:val="20"/>
          <w:szCs w:val="20"/>
        </w:rPr>
        <w:t>endorsement</w:t>
      </w:r>
      <w:r w:rsidR="009342D8" w:rsidRPr="00472545">
        <w:rPr>
          <w:color w:val="010101"/>
          <w:spacing w:val="40"/>
          <w:sz w:val="20"/>
          <w:szCs w:val="20"/>
        </w:rPr>
        <w:t xml:space="preserve"> </w:t>
      </w:r>
      <w:r w:rsidR="009342D8" w:rsidRPr="00472545">
        <w:rPr>
          <w:color w:val="010101"/>
          <w:sz w:val="20"/>
          <w:szCs w:val="20"/>
        </w:rPr>
        <w:t>of</w:t>
      </w:r>
      <w:r w:rsidR="009342D8" w:rsidRPr="00472545">
        <w:rPr>
          <w:color w:val="010101"/>
          <w:spacing w:val="40"/>
          <w:sz w:val="20"/>
          <w:szCs w:val="20"/>
        </w:rPr>
        <w:t xml:space="preserve"> </w:t>
      </w:r>
      <w:r w:rsidR="009342D8" w:rsidRPr="00472545">
        <w:rPr>
          <w:color w:val="010101"/>
          <w:sz w:val="20"/>
          <w:szCs w:val="20"/>
        </w:rPr>
        <w:t>your</w:t>
      </w:r>
      <w:r w:rsidR="009342D8" w:rsidRPr="00472545">
        <w:rPr>
          <w:color w:val="010101"/>
          <w:spacing w:val="40"/>
          <w:sz w:val="20"/>
          <w:szCs w:val="20"/>
        </w:rPr>
        <w:t xml:space="preserve"> </w:t>
      </w:r>
      <w:r w:rsidR="009342D8" w:rsidRPr="00472545">
        <w:rPr>
          <w:color w:val="010101"/>
          <w:sz w:val="20"/>
          <w:szCs w:val="20"/>
        </w:rPr>
        <w:t>meeting</w:t>
      </w:r>
      <w:r w:rsidR="009342D8" w:rsidRPr="00472545">
        <w:rPr>
          <w:color w:val="010101"/>
          <w:spacing w:val="30"/>
          <w:sz w:val="20"/>
          <w:szCs w:val="20"/>
        </w:rPr>
        <w:t xml:space="preserve"> </w:t>
      </w:r>
      <w:r w:rsidR="009342D8" w:rsidRPr="00472545">
        <w:rPr>
          <w:color w:val="010101"/>
          <w:sz w:val="20"/>
          <w:szCs w:val="20"/>
        </w:rPr>
        <w:t>requirements</w:t>
      </w:r>
      <w:r w:rsidR="009342D8" w:rsidRPr="00472545">
        <w:rPr>
          <w:color w:val="010101"/>
          <w:spacing w:val="40"/>
          <w:sz w:val="20"/>
          <w:szCs w:val="20"/>
        </w:rPr>
        <w:t xml:space="preserve"> </w:t>
      </w:r>
      <w:r w:rsidR="009342D8" w:rsidRPr="00472545">
        <w:rPr>
          <w:color w:val="010101"/>
          <w:sz w:val="20"/>
          <w:szCs w:val="20"/>
        </w:rPr>
        <w:t>is</w:t>
      </w:r>
      <w:r w:rsidR="009342D8" w:rsidRPr="00472545">
        <w:rPr>
          <w:color w:val="010101"/>
          <w:spacing w:val="28"/>
          <w:sz w:val="20"/>
          <w:szCs w:val="20"/>
        </w:rPr>
        <w:t xml:space="preserve"> </w:t>
      </w:r>
      <w:r w:rsidR="009342D8" w:rsidRPr="00472545">
        <w:rPr>
          <w:color w:val="010101"/>
          <w:sz w:val="20"/>
          <w:szCs w:val="20"/>
        </w:rPr>
        <w:t>necessary</w:t>
      </w:r>
      <w:r w:rsidR="009342D8" w:rsidRPr="00472545">
        <w:rPr>
          <w:color w:val="010101"/>
          <w:spacing w:val="40"/>
          <w:sz w:val="20"/>
          <w:szCs w:val="20"/>
        </w:rPr>
        <w:t xml:space="preserve"> </w:t>
      </w:r>
      <w:r w:rsidR="009342D8" w:rsidRPr="00472545">
        <w:rPr>
          <w:color w:val="010101"/>
          <w:sz w:val="20"/>
          <w:szCs w:val="20"/>
        </w:rPr>
        <w:t>for</w:t>
      </w:r>
      <w:r w:rsidR="009342D8" w:rsidRPr="00472545">
        <w:rPr>
          <w:color w:val="010101"/>
          <w:spacing w:val="80"/>
          <w:sz w:val="20"/>
          <w:szCs w:val="20"/>
        </w:rPr>
        <w:t xml:space="preserve"> </w:t>
      </w:r>
      <w:r w:rsidR="009342D8" w:rsidRPr="00472545">
        <w:rPr>
          <w:color w:val="010101"/>
          <w:sz w:val="20"/>
          <w:szCs w:val="20"/>
        </w:rPr>
        <w:t>ASHA</w:t>
      </w:r>
      <w:r w:rsidR="009342D8" w:rsidRPr="00472545">
        <w:rPr>
          <w:color w:val="010101"/>
          <w:spacing w:val="40"/>
          <w:sz w:val="20"/>
          <w:szCs w:val="20"/>
        </w:rPr>
        <w:t xml:space="preserve"> </w:t>
      </w:r>
      <w:r w:rsidR="009342D8" w:rsidRPr="00472545">
        <w:rPr>
          <w:color w:val="010101"/>
          <w:sz w:val="20"/>
          <w:szCs w:val="20"/>
        </w:rPr>
        <w:t>certification and/or</w:t>
      </w:r>
      <w:r w:rsidR="009342D8" w:rsidRPr="00472545">
        <w:rPr>
          <w:color w:val="010101"/>
          <w:spacing w:val="32"/>
          <w:sz w:val="20"/>
          <w:szCs w:val="20"/>
        </w:rPr>
        <w:t xml:space="preserve"> </w:t>
      </w:r>
      <w:r w:rsidR="009342D8" w:rsidRPr="00472545">
        <w:rPr>
          <w:color w:val="010101"/>
          <w:sz w:val="20"/>
          <w:szCs w:val="20"/>
        </w:rPr>
        <w:t>Virginia</w:t>
      </w:r>
      <w:r w:rsidR="009342D8" w:rsidRPr="00472545">
        <w:rPr>
          <w:color w:val="010101"/>
          <w:spacing w:val="40"/>
          <w:sz w:val="20"/>
          <w:szCs w:val="20"/>
        </w:rPr>
        <w:t xml:space="preserve"> </w:t>
      </w:r>
      <w:r w:rsidR="009342D8" w:rsidRPr="00472545">
        <w:rPr>
          <w:color w:val="010101"/>
          <w:sz w:val="20"/>
          <w:szCs w:val="20"/>
        </w:rPr>
        <w:t>state</w:t>
      </w:r>
      <w:r w:rsidR="009342D8" w:rsidRPr="00472545">
        <w:rPr>
          <w:color w:val="010101"/>
          <w:spacing w:val="16"/>
          <w:sz w:val="20"/>
          <w:szCs w:val="20"/>
        </w:rPr>
        <w:t xml:space="preserve"> </w:t>
      </w:r>
      <w:r w:rsidR="009342D8" w:rsidRPr="00472545">
        <w:rPr>
          <w:color w:val="010101"/>
          <w:sz w:val="20"/>
          <w:szCs w:val="20"/>
        </w:rPr>
        <w:t>licensure.</w:t>
      </w:r>
      <w:r w:rsidR="009342D8" w:rsidRPr="00472545">
        <w:rPr>
          <w:color w:val="010101"/>
          <w:spacing w:val="39"/>
          <w:sz w:val="20"/>
          <w:szCs w:val="20"/>
        </w:rPr>
        <w:t xml:space="preserve"> </w:t>
      </w:r>
    </w:p>
    <w:p w14:paraId="66DC6CA4" w14:textId="77777777" w:rsidR="00472545" w:rsidRDefault="00472545" w:rsidP="00647A7C">
      <w:pPr>
        <w:spacing w:line="276" w:lineRule="auto"/>
        <w:ind w:right="724"/>
        <w:rPr>
          <w:color w:val="010101"/>
          <w:spacing w:val="39"/>
          <w:sz w:val="20"/>
          <w:szCs w:val="20"/>
        </w:rPr>
      </w:pPr>
    </w:p>
    <w:p w14:paraId="007CD91E" w14:textId="0EE0A9DE" w:rsidR="00921C11" w:rsidRPr="00472545" w:rsidRDefault="009342D8" w:rsidP="00647A7C">
      <w:pPr>
        <w:spacing w:line="276" w:lineRule="auto"/>
        <w:ind w:right="724"/>
        <w:rPr>
          <w:bCs/>
          <w:sz w:val="20"/>
          <w:szCs w:val="20"/>
        </w:rPr>
      </w:pPr>
      <w:r w:rsidRPr="00472545">
        <w:rPr>
          <w:bCs/>
          <w:color w:val="010101"/>
          <w:sz w:val="20"/>
          <w:szCs w:val="20"/>
        </w:rPr>
        <w:t>If</w:t>
      </w:r>
      <w:r w:rsidRPr="00472545">
        <w:rPr>
          <w:bCs/>
          <w:color w:val="010101"/>
          <w:spacing w:val="18"/>
          <w:sz w:val="20"/>
          <w:szCs w:val="20"/>
        </w:rPr>
        <w:t xml:space="preserve"> </w:t>
      </w:r>
      <w:r w:rsidRPr="00472545">
        <w:rPr>
          <w:bCs/>
          <w:color w:val="010101"/>
          <w:sz w:val="20"/>
          <w:szCs w:val="20"/>
        </w:rPr>
        <w:t>you</w:t>
      </w:r>
      <w:r w:rsidRPr="00472545">
        <w:rPr>
          <w:bCs/>
          <w:color w:val="010101"/>
          <w:spacing w:val="18"/>
          <w:sz w:val="20"/>
          <w:szCs w:val="20"/>
        </w:rPr>
        <w:t xml:space="preserve"> </w:t>
      </w:r>
      <w:r w:rsidRPr="00472545">
        <w:rPr>
          <w:bCs/>
          <w:color w:val="010101"/>
          <w:sz w:val="20"/>
          <w:szCs w:val="20"/>
        </w:rPr>
        <w:t>plan</w:t>
      </w:r>
      <w:r w:rsidRPr="00472545">
        <w:rPr>
          <w:bCs/>
          <w:color w:val="010101"/>
          <w:spacing w:val="13"/>
          <w:sz w:val="20"/>
          <w:szCs w:val="20"/>
        </w:rPr>
        <w:t xml:space="preserve"> </w:t>
      </w:r>
      <w:r w:rsidRPr="00472545">
        <w:rPr>
          <w:bCs/>
          <w:color w:val="010101"/>
          <w:sz w:val="20"/>
          <w:szCs w:val="20"/>
        </w:rPr>
        <w:t>to</w:t>
      </w:r>
      <w:r w:rsidRPr="00472545">
        <w:rPr>
          <w:bCs/>
          <w:color w:val="010101"/>
          <w:spacing w:val="14"/>
          <w:sz w:val="20"/>
          <w:szCs w:val="20"/>
        </w:rPr>
        <w:t xml:space="preserve"> </w:t>
      </w:r>
      <w:r w:rsidRPr="00472545">
        <w:rPr>
          <w:bCs/>
          <w:color w:val="010101"/>
          <w:sz w:val="20"/>
          <w:szCs w:val="20"/>
        </w:rPr>
        <w:t>pursue</w:t>
      </w:r>
      <w:r w:rsidRPr="00472545">
        <w:rPr>
          <w:bCs/>
          <w:color w:val="010101"/>
          <w:spacing w:val="26"/>
          <w:sz w:val="20"/>
          <w:szCs w:val="20"/>
        </w:rPr>
        <w:t xml:space="preserve"> </w:t>
      </w:r>
      <w:r w:rsidRPr="00472545">
        <w:rPr>
          <w:bCs/>
          <w:color w:val="010101"/>
          <w:sz w:val="20"/>
          <w:szCs w:val="20"/>
        </w:rPr>
        <w:t>licensure</w:t>
      </w:r>
      <w:r w:rsidRPr="00472545">
        <w:rPr>
          <w:bCs/>
          <w:color w:val="010101"/>
          <w:spacing w:val="20"/>
          <w:sz w:val="20"/>
          <w:szCs w:val="20"/>
        </w:rPr>
        <w:t xml:space="preserve"> </w:t>
      </w:r>
      <w:r w:rsidRPr="00472545">
        <w:rPr>
          <w:bCs/>
          <w:color w:val="010101"/>
          <w:sz w:val="20"/>
          <w:szCs w:val="20"/>
        </w:rPr>
        <w:t>in another</w:t>
      </w:r>
      <w:r w:rsidRPr="00472545">
        <w:rPr>
          <w:bCs/>
          <w:color w:val="010101"/>
          <w:spacing w:val="38"/>
          <w:sz w:val="20"/>
          <w:szCs w:val="20"/>
        </w:rPr>
        <w:t xml:space="preserve"> </w:t>
      </w:r>
      <w:r w:rsidRPr="00472545">
        <w:rPr>
          <w:bCs/>
          <w:color w:val="010101"/>
          <w:sz w:val="20"/>
          <w:szCs w:val="20"/>
        </w:rPr>
        <w:t>state,</w:t>
      </w:r>
      <w:r w:rsidRPr="00472545">
        <w:rPr>
          <w:bCs/>
          <w:color w:val="010101"/>
          <w:spacing w:val="18"/>
          <w:sz w:val="20"/>
          <w:szCs w:val="20"/>
        </w:rPr>
        <w:t xml:space="preserve"> </w:t>
      </w:r>
      <w:r w:rsidRPr="00472545">
        <w:rPr>
          <w:bCs/>
          <w:color w:val="010101"/>
          <w:sz w:val="20"/>
          <w:szCs w:val="20"/>
        </w:rPr>
        <w:t>you</w:t>
      </w:r>
      <w:r w:rsidRPr="00472545">
        <w:rPr>
          <w:bCs/>
          <w:color w:val="010101"/>
          <w:spacing w:val="19"/>
          <w:sz w:val="20"/>
          <w:szCs w:val="20"/>
        </w:rPr>
        <w:t xml:space="preserve"> </w:t>
      </w:r>
      <w:r w:rsidRPr="00472545">
        <w:rPr>
          <w:bCs/>
          <w:color w:val="010101"/>
          <w:sz w:val="20"/>
          <w:szCs w:val="20"/>
        </w:rPr>
        <w:t>are advised to</w:t>
      </w:r>
      <w:r w:rsidRPr="00472545">
        <w:rPr>
          <w:bCs/>
          <w:color w:val="010101"/>
          <w:spacing w:val="35"/>
          <w:sz w:val="20"/>
          <w:szCs w:val="20"/>
        </w:rPr>
        <w:t xml:space="preserve"> </w:t>
      </w:r>
      <w:r w:rsidRPr="00472545">
        <w:rPr>
          <w:bCs/>
          <w:color w:val="010101"/>
          <w:sz w:val="20"/>
          <w:szCs w:val="20"/>
        </w:rPr>
        <w:t>investigate the licensure requirements for the designated state of interest and plan accordingly.</w:t>
      </w:r>
      <w:r w:rsidR="00472545" w:rsidRPr="00472545">
        <w:rPr>
          <w:bCs/>
          <w:sz w:val="20"/>
          <w:szCs w:val="20"/>
        </w:rPr>
        <w:t xml:space="preserve"> </w:t>
      </w:r>
      <w:r w:rsidRPr="00472545">
        <w:rPr>
          <w:bCs/>
          <w:color w:val="010101"/>
          <w:sz w:val="20"/>
          <w:szCs w:val="20"/>
        </w:rPr>
        <w:t>See section</w:t>
      </w:r>
      <w:r w:rsidRPr="00472545">
        <w:rPr>
          <w:bCs/>
          <w:color w:val="010101"/>
          <w:spacing w:val="4"/>
          <w:sz w:val="20"/>
          <w:szCs w:val="20"/>
        </w:rPr>
        <w:t xml:space="preserve"> </w:t>
      </w:r>
      <w:r w:rsidRPr="00472545">
        <w:rPr>
          <w:bCs/>
          <w:color w:val="010101"/>
          <w:sz w:val="20"/>
          <w:szCs w:val="20"/>
        </w:rPr>
        <w:t>on</w:t>
      </w:r>
      <w:r w:rsidRPr="00472545">
        <w:rPr>
          <w:bCs/>
          <w:color w:val="010101"/>
          <w:spacing w:val="-10"/>
          <w:sz w:val="20"/>
          <w:szCs w:val="20"/>
        </w:rPr>
        <w:t xml:space="preserve"> </w:t>
      </w:r>
      <w:r w:rsidRPr="00472545">
        <w:rPr>
          <w:bCs/>
          <w:color w:val="010101"/>
          <w:sz w:val="20"/>
          <w:szCs w:val="20"/>
        </w:rPr>
        <w:t>State</w:t>
      </w:r>
      <w:r w:rsidRPr="00472545">
        <w:rPr>
          <w:bCs/>
          <w:color w:val="010101"/>
          <w:spacing w:val="-3"/>
          <w:sz w:val="20"/>
          <w:szCs w:val="20"/>
        </w:rPr>
        <w:t xml:space="preserve"> </w:t>
      </w:r>
      <w:r w:rsidRPr="00472545">
        <w:rPr>
          <w:bCs/>
          <w:color w:val="010101"/>
          <w:sz w:val="20"/>
          <w:szCs w:val="20"/>
        </w:rPr>
        <w:t>Licensure</w:t>
      </w:r>
      <w:r w:rsidRPr="00472545">
        <w:rPr>
          <w:bCs/>
          <w:color w:val="010101"/>
          <w:spacing w:val="3"/>
          <w:sz w:val="20"/>
          <w:szCs w:val="20"/>
        </w:rPr>
        <w:t xml:space="preserve"> </w:t>
      </w:r>
      <w:r w:rsidRPr="00472545">
        <w:rPr>
          <w:bCs/>
          <w:color w:val="010101"/>
          <w:sz w:val="20"/>
          <w:szCs w:val="20"/>
        </w:rPr>
        <w:t>outside</w:t>
      </w:r>
      <w:r w:rsidRPr="00472545">
        <w:rPr>
          <w:bCs/>
          <w:color w:val="010101"/>
          <w:spacing w:val="-5"/>
          <w:sz w:val="20"/>
          <w:szCs w:val="20"/>
        </w:rPr>
        <w:t xml:space="preserve"> </w:t>
      </w:r>
      <w:r w:rsidRPr="00472545">
        <w:rPr>
          <w:bCs/>
          <w:color w:val="010101"/>
          <w:sz w:val="20"/>
          <w:szCs w:val="20"/>
        </w:rPr>
        <w:t>the</w:t>
      </w:r>
      <w:r w:rsidRPr="00472545">
        <w:rPr>
          <w:bCs/>
          <w:color w:val="010101"/>
          <w:spacing w:val="-3"/>
          <w:sz w:val="20"/>
          <w:szCs w:val="20"/>
        </w:rPr>
        <w:t xml:space="preserve"> </w:t>
      </w:r>
      <w:r w:rsidRPr="00472545">
        <w:rPr>
          <w:bCs/>
          <w:color w:val="010101"/>
          <w:sz w:val="20"/>
          <w:szCs w:val="20"/>
        </w:rPr>
        <w:t>Commonwealth</w:t>
      </w:r>
      <w:r w:rsidRPr="00472545">
        <w:rPr>
          <w:bCs/>
          <w:color w:val="010101"/>
          <w:spacing w:val="21"/>
          <w:sz w:val="20"/>
          <w:szCs w:val="20"/>
        </w:rPr>
        <w:t xml:space="preserve"> </w:t>
      </w:r>
      <w:r w:rsidRPr="00472545">
        <w:rPr>
          <w:bCs/>
          <w:color w:val="010101"/>
          <w:sz w:val="20"/>
          <w:szCs w:val="20"/>
        </w:rPr>
        <w:t>of</w:t>
      </w:r>
      <w:r w:rsidRPr="00472545">
        <w:rPr>
          <w:bCs/>
          <w:color w:val="010101"/>
          <w:spacing w:val="-5"/>
          <w:sz w:val="20"/>
          <w:szCs w:val="20"/>
        </w:rPr>
        <w:t xml:space="preserve"> </w:t>
      </w:r>
      <w:r w:rsidRPr="00472545">
        <w:rPr>
          <w:bCs/>
          <w:color w:val="010101"/>
          <w:sz w:val="20"/>
          <w:szCs w:val="20"/>
        </w:rPr>
        <w:t>Virginia</w:t>
      </w:r>
      <w:r w:rsidRPr="00472545">
        <w:rPr>
          <w:bCs/>
          <w:color w:val="010101"/>
          <w:spacing w:val="8"/>
          <w:sz w:val="20"/>
          <w:szCs w:val="20"/>
        </w:rPr>
        <w:t xml:space="preserve"> </w:t>
      </w:r>
      <w:r w:rsidRPr="00472545">
        <w:rPr>
          <w:bCs/>
          <w:color w:val="010101"/>
          <w:sz w:val="20"/>
          <w:szCs w:val="20"/>
        </w:rPr>
        <w:t>for</w:t>
      </w:r>
      <w:r w:rsidRPr="00472545">
        <w:rPr>
          <w:bCs/>
          <w:color w:val="010101"/>
          <w:spacing w:val="-4"/>
          <w:sz w:val="20"/>
          <w:szCs w:val="20"/>
        </w:rPr>
        <w:t xml:space="preserve"> </w:t>
      </w:r>
      <w:r w:rsidRPr="00472545">
        <w:rPr>
          <w:bCs/>
          <w:color w:val="010101"/>
          <w:sz w:val="20"/>
          <w:szCs w:val="20"/>
        </w:rPr>
        <w:t>further</w:t>
      </w:r>
      <w:r w:rsidRPr="00472545">
        <w:rPr>
          <w:bCs/>
          <w:color w:val="010101"/>
          <w:spacing w:val="3"/>
          <w:sz w:val="20"/>
          <w:szCs w:val="20"/>
        </w:rPr>
        <w:t xml:space="preserve"> </w:t>
      </w:r>
      <w:r w:rsidRPr="00472545">
        <w:rPr>
          <w:bCs/>
          <w:color w:val="010101"/>
          <w:spacing w:val="-2"/>
          <w:sz w:val="20"/>
          <w:szCs w:val="20"/>
        </w:rPr>
        <w:t>information.</w:t>
      </w:r>
    </w:p>
    <w:p w14:paraId="68F88367" w14:textId="77777777" w:rsidR="00472545" w:rsidRDefault="00472545" w:rsidP="00647A7C">
      <w:pPr>
        <w:spacing w:line="276" w:lineRule="auto"/>
        <w:rPr>
          <w:b/>
          <w:color w:val="010101"/>
          <w:w w:val="105"/>
          <w:sz w:val="20"/>
          <w:szCs w:val="20"/>
        </w:rPr>
      </w:pPr>
    </w:p>
    <w:p w14:paraId="741B72DF" w14:textId="7EA3B234" w:rsidR="00921C11" w:rsidRPr="001F4716" w:rsidRDefault="009342D8" w:rsidP="001F4716">
      <w:pPr>
        <w:pStyle w:val="Heading2"/>
      </w:pPr>
      <w:bookmarkStart w:id="10" w:name="_Toc218498289"/>
      <w:bookmarkStart w:id="11" w:name="_Toc218666200"/>
      <w:r w:rsidRPr="001F4716">
        <w:t>Notice of Non-Discrimination and Equal Opportunity</w:t>
      </w:r>
      <w:bookmarkEnd w:id="10"/>
      <w:bookmarkEnd w:id="11"/>
    </w:p>
    <w:p w14:paraId="5C12CBFF" w14:textId="7698490A" w:rsidR="00921C11" w:rsidRPr="00472545" w:rsidRDefault="009342D8" w:rsidP="00337789">
      <w:pPr>
        <w:pStyle w:val="BodyText"/>
        <w:spacing w:line="297" w:lineRule="auto"/>
        <w:ind w:right="724"/>
        <w:rPr>
          <w:sz w:val="20"/>
          <w:szCs w:val="20"/>
        </w:rPr>
      </w:pPr>
      <w:r w:rsidRPr="00472545">
        <w:rPr>
          <w:color w:val="010101"/>
          <w:w w:val="105"/>
          <w:sz w:val="20"/>
          <w:szCs w:val="20"/>
        </w:rPr>
        <w:t>James Madison University does not</w:t>
      </w:r>
      <w:r w:rsidRPr="00472545">
        <w:rPr>
          <w:color w:val="010101"/>
          <w:spacing w:val="38"/>
          <w:w w:val="105"/>
          <w:sz w:val="20"/>
          <w:szCs w:val="20"/>
        </w:rPr>
        <w:t xml:space="preserve"> </w:t>
      </w:r>
      <w:r w:rsidRPr="00472545">
        <w:rPr>
          <w:color w:val="010101"/>
          <w:w w:val="105"/>
          <w:sz w:val="20"/>
          <w:szCs w:val="20"/>
        </w:rPr>
        <w:t xml:space="preserve">discriminate </w:t>
      </w:r>
      <w:proofErr w:type="gramStart"/>
      <w:r w:rsidRPr="00472545">
        <w:rPr>
          <w:color w:val="010101"/>
          <w:w w:val="105"/>
          <w:sz w:val="20"/>
          <w:szCs w:val="20"/>
        </w:rPr>
        <w:t>on the basis of</w:t>
      </w:r>
      <w:proofErr w:type="gramEnd"/>
      <w:r w:rsidRPr="00472545">
        <w:rPr>
          <w:color w:val="010101"/>
          <w:w w:val="105"/>
          <w:sz w:val="20"/>
          <w:szCs w:val="20"/>
        </w:rPr>
        <w:t xml:space="preserve"> age, disability, race or color, national or ethnic origin, political affiliation or belief, religion, sex, sexual orientation, gender identity or expression, veteran status,</w:t>
      </w:r>
      <w:r w:rsidRPr="00472545">
        <w:rPr>
          <w:color w:val="010101"/>
          <w:spacing w:val="26"/>
          <w:w w:val="105"/>
          <w:sz w:val="20"/>
          <w:szCs w:val="20"/>
        </w:rPr>
        <w:t xml:space="preserve"> </w:t>
      </w:r>
      <w:r w:rsidRPr="00472545">
        <w:rPr>
          <w:color w:val="010101"/>
          <w:w w:val="105"/>
          <w:sz w:val="20"/>
          <w:szCs w:val="20"/>
        </w:rPr>
        <w:t>parental</w:t>
      </w:r>
      <w:r w:rsidRPr="00472545">
        <w:rPr>
          <w:color w:val="010101"/>
          <w:spacing w:val="30"/>
          <w:w w:val="105"/>
          <w:sz w:val="20"/>
          <w:szCs w:val="20"/>
        </w:rPr>
        <w:t xml:space="preserve"> </w:t>
      </w:r>
      <w:r w:rsidRPr="00472545">
        <w:rPr>
          <w:color w:val="010101"/>
          <w:w w:val="105"/>
          <w:sz w:val="20"/>
          <w:szCs w:val="20"/>
        </w:rPr>
        <w:t>status (including pregnancy),</w:t>
      </w:r>
      <w:r w:rsidRPr="00472545">
        <w:rPr>
          <w:color w:val="010101"/>
          <w:spacing w:val="27"/>
          <w:w w:val="105"/>
          <w:sz w:val="20"/>
          <w:szCs w:val="20"/>
        </w:rPr>
        <w:t xml:space="preserve"> </w:t>
      </w:r>
      <w:r w:rsidRPr="00472545">
        <w:rPr>
          <w:color w:val="010101"/>
          <w:w w:val="105"/>
          <w:sz w:val="20"/>
          <w:szCs w:val="20"/>
        </w:rPr>
        <w:t>marital status, family</w:t>
      </w:r>
      <w:r w:rsidRPr="00472545">
        <w:rPr>
          <w:color w:val="010101"/>
          <w:spacing w:val="24"/>
          <w:w w:val="105"/>
          <w:sz w:val="20"/>
          <w:szCs w:val="20"/>
        </w:rPr>
        <w:t xml:space="preserve"> </w:t>
      </w:r>
      <w:r w:rsidRPr="00472545">
        <w:rPr>
          <w:color w:val="010101"/>
          <w:w w:val="105"/>
          <w:sz w:val="20"/>
          <w:szCs w:val="20"/>
        </w:rPr>
        <w:t>medical or</w:t>
      </w:r>
      <w:r w:rsidRPr="00472545">
        <w:rPr>
          <w:color w:val="010101"/>
          <w:spacing w:val="29"/>
          <w:w w:val="105"/>
          <w:sz w:val="20"/>
          <w:szCs w:val="20"/>
        </w:rPr>
        <w:t xml:space="preserve"> </w:t>
      </w:r>
      <w:r w:rsidRPr="00472545">
        <w:rPr>
          <w:color w:val="010101"/>
          <w:w w:val="105"/>
          <w:sz w:val="20"/>
          <w:szCs w:val="20"/>
        </w:rPr>
        <w:t>genetic information, in its employment, educational programs, activities, and admissions. JMU complies with all applicable federal and state laws regarding non-discrimination, affirmative action, and anti-harassment. The responsibility for</w:t>
      </w:r>
      <w:r w:rsidRPr="00472545">
        <w:rPr>
          <w:color w:val="010101"/>
          <w:spacing w:val="40"/>
          <w:w w:val="105"/>
          <w:sz w:val="20"/>
          <w:szCs w:val="20"/>
        </w:rPr>
        <w:t xml:space="preserve"> </w:t>
      </w:r>
      <w:r w:rsidRPr="00472545">
        <w:rPr>
          <w:color w:val="010101"/>
          <w:w w:val="105"/>
          <w:sz w:val="20"/>
          <w:szCs w:val="20"/>
        </w:rPr>
        <w:t>overall coordination,</w:t>
      </w:r>
      <w:r w:rsidRPr="00472545">
        <w:rPr>
          <w:color w:val="010101"/>
          <w:spacing w:val="40"/>
          <w:w w:val="105"/>
          <w:sz w:val="20"/>
          <w:szCs w:val="20"/>
        </w:rPr>
        <w:t xml:space="preserve"> </w:t>
      </w:r>
      <w:r w:rsidRPr="00472545">
        <w:rPr>
          <w:color w:val="010101"/>
          <w:w w:val="105"/>
          <w:sz w:val="20"/>
          <w:szCs w:val="20"/>
        </w:rPr>
        <w:t>monitoring and information</w:t>
      </w:r>
      <w:r w:rsidRPr="00472545">
        <w:rPr>
          <w:color w:val="010101"/>
          <w:spacing w:val="40"/>
          <w:w w:val="105"/>
          <w:sz w:val="20"/>
          <w:szCs w:val="20"/>
        </w:rPr>
        <w:t xml:space="preserve"> </w:t>
      </w:r>
      <w:r w:rsidRPr="00472545">
        <w:rPr>
          <w:color w:val="010101"/>
          <w:w w:val="105"/>
          <w:sz w:val="20"/>
          <w:szCs w:val="20"/>
        </w:rPr>
        <w:t>dissemination</w:t>
      </w:r>
      <w:r w:rsidRPr="00472545">
        <w:rPr>
          <w:color w:val="010101"/>
          <w:spacing w:val="40"/>
          <w:w w:val="105"/>
          <w:sz w:val="20"/>
          <w:szCs w:val="20"/>
        </w:rPr>
        <w:t xml:space="preserve"> </w:t>
      </w:r>
      <w:r w:rsidRPr="00472545">
        <w:rPr>
          <w:color w:val="010101"/>
          <w:w w:val="105"/>
          <w:sz w:val="20"/>
          <w:szCs w:val="20"/>
        </w:rPr>
        <w:t>about JMU's program</w:t>
      </w:r>
      <w:r w:rsidRPr="00472545">
        <w:rPr>
          <w:color w:val="010101"/>
          <w:spacing w:val="24"/>
          <w:w w:val="105"/>
          <w:sz w:val="20"/>
          <w:szCs w:val="20"/>
        </w:rPr>
        <w:t xml:space="preserve"> </w:t>
      </w:r>
      <w:r w:rsidRPr="00472545">
        <w:rPr>
          <w:color w:val="010101"/>
          <w:w w:val="105"/>
          <w:sz w:val="20"/>
          <w:szCs w:val="20"/>
        </w:rPr>
        <w:t>of</w:t>
      </w:r>
      <w:r w:rsidRPr="00472545">
        <w:rPr>
          <w:color w:val="010101"/>
          <w:spacing w:val="31"/>
          <w:w w:val="105"/>
          <w:sz w:val="20"/>
          <w:szCs w:val="20"/>
        </w:rPr>
        <w:t xml:space="preserve"> </w:t>
      </w:r>
      <w:r w:rsidRPr="00472545">
        <w:rPr>
          <w:color w:val="010101"/>
          <w:w w:val="105"/>
          <w:sz w:val="20"/>
          <w:szCs w:val="20"/>
        </w:rPr>
        <w:t>equal</w:t>
      </w:r>
      <w:r w:rsidRPr="00472545">
        <w:rPr>
          <w:color w:val="010101"/>
          <w:spacing w:val="24"/>
          <w:w w:val="105"/>
          <w:sz w:val="20"/>
          <w:szCs w:val="20"/>
        </w:rPr>
        <w:t xml:space="preserve"> </w:t>
      </w:r>
      <w:r w:rsidRPr="00472545">
        <w:rPr>
          <w:color w:val="010101"/>
          <w:w w:val="105"/>
          <w:sz w:val="20"/>
          <w:szCs w:val="20"/>
        </w:rPr>
        <w:t>opportunity,</w:t>
      </w:r>
      <w:r w:rsidRPr="00472545">
        <w:rPr>
          <w:color w:val="010101"/>
          <w:spacing w:val="30"/>
          <w:w w:val="105"/>
          <w:sz w:val="20"/>
          <w:szCs w:val="20"/>
        </w:rPr>
        <w:t xml:space="preserve"> </w:t>
      </w:r>
      <w:r w:rsidRPr="00472545">
        <w:rPr>
          <w:color w:val="010101"/>
          <w:w w:val="105"/>
          <w:sz w:val="20"/>
          <w:szCs w:val="20"/>
        </w:rPr>
        <w:t>non-discrimination, and affirmative</w:t>
      </w:r>
      <w:r w:rsidRPr="00472545">
        <w:rPr>
          <w:color w:val="010101"/>
          <w:spacing w:val="30"/>
          <w:w w:val="105"/>
          <w:sz w:val="20"/>
          <w:szCs w:val="20"/>
        </w:rPr>
        <w:t xml:space="preserve"> </w:t>
      </w:r>
      <w:r w:rsidRPr="00472545">
        <w:rPr>
          <w:color w:val="010101"/>
          <w:w w:val="105"/>
          <w:sz w:val="20"/>
          <w:szCs w:val="20"/>
        </w:rPr>
        <w:t>action is assigned</w:t>
      </w:r>
      <w:r w:rsidRPr="00472545">
        <w:rPr>
          <w:color w:val="010101"/>
          <w:spacing w:val="27"/>
          <w:w w:val="105"/>
          <w:sz w:val="20"/>
          <w:szCs w:val="20"/>
        </w:rPr>
        <w:t xml:space="preserve"> </w:t>
      </w:r>
      <w:r w:rsidRPr="00472545">
        <w:rPr>
          <w:color w:val="010101"/>
          <w:w w:val="105"/>
          <w:sz w:val="20"/>
          <w:szCs w:val="20"/>
        </w:rPr>
        <w:t>to</w:t>
      </w:r>
      <w:r w:rsidRPr="00472545">
        <w:rPr>
          <w:color w:val="010101"/>
          <w:spacing w:val="40"/>
          <w:w w:val="105"/>
          <w:sz w:val="20"/>
          <w:szCs w:val="20"/>
        </w:rPr>
        <w:t xml:space="preserve"> </w:t>
      </w:r>
      <w:r w:rsidRPr="00472545">
        <w:rPr>
          <w:color w:val="010101"/>
          <w:w w:val="105"/>
          <w:sz w:val="20"/>
          <w:szCs w:val="20"/>
        </w:rPr>
        <w:t>the</w:t>
      </w:r>
      <w:r w:rsidRPr="00472545">
        <w:rPr>
          <w:color w:val="010101"/>
          <w:spacing w:val="40"/>
          <w:w w:val="105"/>
          <w:sz w:val="20"/>
          <w:szCs w:val="20"/>
        </w:rPr>
        <w:t xml:space="preserve"> </w:t>
      </w:r>
      <w:r w:rsidRPr="00472545">
        <w:rPr>
          <w:color w:val="010101"/>
          <w:w w:val="105"/>
          <w:sz w:val="20"/>
          <w:szCs w:val="20"/>
        </w:rPr>
        <w:t>Office</w:t>
      </w:r>
      <w:r w:rsidRPr="00472545">
        <w:rPr>
          <w:color w:val="010101"/>
          <w:spacing w:val="28"/>
          <w:w w:val="105"/>
          <w:sz w:val="20"/>
          <w:szCs w:val="20"/>
        </w:rPr>
        <w:t xml:space="preserve"> </w:t>
      </w:r>
      <w:r w:rsidRPr="00472545">
        <w:rPr>
          <w:color w:val="010101"/>
          <w:w w:val="105"/>
          <w:sz w:val="20"/>
          <w:szCs w:val="20"/>
        </w:rPr>
        <w:t xml:space="preserve">of </w:t>
      </w:r>
      <w:r w:rsidRPr="00A72FE9">
        <w:rPr>
          <w:color w:val="010101"/>
          <w:w w:val="105"/>
          <w:sz w:val="20"/>
          <w:szCs w:val="20"/>
        </w:rPr>
        <w:lastRenderedPageBreak/>
        <w:t>Equal Opportunity.</w:t>
      </w:r>
      <w:r w:rsidRPr="00A72FE9">
        <w:rPr>
          <w:color w:val="010101"/>
          <w:spacing w:val="73"/>
          <w:w w:val="105"/>
          <w:sz w:val="20"/>
          <w:szCs w:val="20"/>
        </w:rPr>
        <w:t xml:space="preserve"> </w:t>
      </w:r>
      <w:r w:rsidRPr="00A72FE9">
        <w:rPr>
          <w:color w:val="010101"/>
          <w:w w:val="105"/>
          <w:sz w:val="20"/>
          <w:szCs w:val="20"/>
        </w:rPr>
        <w:t>Inquiries</w:t>
      </w:r>
      <w:r w:rsidRPr="00A72FE9">
        <w:rPr>
          <w:color w:val="010101"/>
          <w:spacing w:val="18"/>
          <w:w w:val="105"/>
          <w:sz w:val="20"/>
          <w:szCs w:val="20"/>
        </w:rPr>
        <w:t xml:space="preserve"> </w:t>
      </w:r>
      <w:r w:rsidRPr="00A72FE9">
        <w:rPr>
          <w:color w:val="010101"/>
          <w:w w:val="105"/>
          <w:sz w:val="20"/>
          <w:szCs w:val="20"/>
        </w:rPr>
        <w:t>or complaints may be directed to</w:t>
      </w:r>
      <w:r w:rsidRPr="00A72FE9">
        <w:rPr>
          <w:color w:val="010101"/>
          <w:spacing w:val="21"/>
          <w:w w:val="105"/>
          <w:sz w:val="20"/>
          <w:szCs w:val="20"/>
        </w:rPr>
        <w:t xml:space="preserve"> </w:t>
      </w:r>
      <w:r w:rsidRPr="00A72FE9">
        <w:rPr>
          <w:color w:val="010101"/>
          <w:w w:val="105"/>
          <w:sz w:val="20"/>
          <w:szCs w:val="20"/>
        </w:rPr>
        <w:t>the</w:t>
      </w:r>
      <w:r w:rsidRPr="00A72FE9">
        <w:rPr>
          <w:color w:val="010101"/>
          <w:spacing w:val="20"/>
          <w:w w:val="105"/>
          <w:sz w:val="20"/>
          <w:szCs w:val="20"/>
        </w:rPr>
        <w:t xml:space="preserve"> </w:t>
      </w:r>
      <w:r w:rsidRPr="00A72FE9">
        <w:rPr>
          <w:color w:val="010101"/>
          <w:w w:val="105"/>
          <w:sz w:val="20"/>
          <w:szCs w:val="20"/>
        </w:rPr>
        <w:t>Office</w:t>
      </w:r>
      <w:r w:rsidRPr="00A72FE9">
        <w:rPr>
          <w:color w:val="010101"/>
          <w:spacing w:val="17"/>
          <w:w w:val="105"/>
          <w:sz w:val="20"/>
          <w:szCs w:val="20"/>
        </w:rPr>
        <w:t xml:space="preserve"> </w:t>
      </w:r>
      <w:r w:rsidRPr="00A72FE9">
        <w:rPr>
          <w:color w:val="010101"/>
          <w:w w:val="105"/>
          <w:sz w:val="20"/>
          <w:szCs w:val="20"/>
        </w:rPr>
        <w:t>of Equal Opportunity:</w:t>
      </w:r>
      <w:r w:rsidR="00A72FE9" w:rsidRPr="00A72FE9">
        <w:rPr>
          <w:color w:val="010101"/>
          <w:spacing w:val="29"/>
          <w:w w:val="105"/>
          <w:sz w:val="20"/>
          <w:szCs w:val="20"/>
        </w:rPr>
        <w:t xml:space="preserve">  </w:t>
      </w:r>
      <w:hyperlink r:id="rId10" w:history="1">
        <w:r w:rsidR="00337789" w:rsidRPr="00602BD2">
          <w:rPr>
            <w:rStyle w:val="Hyperlink"/>
            <w:sz w:val="20"/>
            <w:szCs w:val="20"/>
          </w:rPr>
          <w:t>https://www.jmu.edu/access-and-enrollment/oeo</w:t>
        </w:r>
      </w:hyperlink>
      <w:r w:rsidR="00337789">
        <w:rPr>
          <w:sz w:val="20"/>
          <w:szCs w:val="20"/>
        </w:rPr>
        <w:t xml:space="preserve"> </w:t>
      </w:r>
      <w:r w:rsidR="00337789" w:rsidRPr="00337789">
        <w:rPr>
          <w:sz w:val="20"/>
          <w:szCs w:val="20"/>
        </w:rPr>
        <w:t>Phone:</w:t>
      </w:r>
      <w:r w:rsidR="00337789">
        <w:rPr>
          <w:sz w:val="20"/>
          <w:szCs w:val="20"/>
        </w:rPr>
        <w:t xml:space="preserve"> </w:t>
      </w:r>
      <w:r w:rsidR="00337789" w:rsidRPr="00337789">
        <w:rPr>
          <w:sz w:val="20"/>
          <w:szCs w:val="20"/>
        </w:rPr>
        <w:t>540-568-6991</w:t>
      </w:r>
      <w:r w:rsidR="00337789">
        <w:rPr>
          <w:sz w:val="20"/>
          <w:szCs w:val="20"/>
          <w:u w:val="single"/>
        </w:rPr>
        <w:t xml:space="preserve">, </w:t>
      </w:r>
      <w:r w:rsidR="00A72FE9" w:rsidRPr="00A72FE9">
        <w:rPr>
          <w:color w:val="010101"/>
          <w:w w:val="105"/>
          <w:sz w:val="20"/>
          <w:szCs w:val="20"/>
        </w:rPr>
        <w:t>Email:</w:t>
      </w:r>
      <w:r w:rsidRPr="00A72FE9">
        <w:rPr>
          <w:color w:val="010101"/>
          <w:w w:val="105"/>
          <w:sz w:val="20"/>
          <w:szCs w:val="20"/>
        </w:rPr>
        <w:t xml:space="preserve"> </w:t>
      </w:r>
      <w:hyperlink r:id="rId11">
        <w:r w:rsidR="00921C11" w:rsidRPr="00A72FE9">
          <w:rPr>
            <w:color w:val="010101"/>
            <w:w w:val="105"/>
            <w:sz w:val="20"/>
            <w:szCs w:val="20"/>
            <w:u w:val="single" w:color="000000"/>
          </w:rPr>
          <w:t>oeo@jmu.edu</w:t>
        </w:r>
      </w:hyperlink>
    </w:p>
    <w:p w14:paraId="5828E08F" w14:textId="77777777" w:rsidR="00921C11" w:rsidRPr="00472545" w:rsidRDefault="00921C11" w:rsidP="00647A7C">
      <w:pPr>
        <w:pStyle w:val="BodyText"/>
        <w:spacing w:before="49"/>
        <w:rPr>
          <w:sz w:val="20"/>
          <w:szCs w:val="20"/>
        </w:rPr>
      </w:pPr>
    </w:p>
    <w:p w14:paraId="0F0F345A" w14:textId="216FB095" w:rsidR="008B2276" w:rsidRDefault="009342D8" w:rsidP="00647A7C">
      <w:pPr>
        <w:pStyle w:val="BodyText"/>
        <w:spacing w:line="297" w:lineRule="auto"/>
        <w:ind w:right="724"/>
      </w:pPr>
      <w:r w:rsidRPr="00472545">
        <w:rPr>
          <w:color w:val="010101"/>
          <w:w w:val="105"/>
          <w:sz w:val="20"/>
          <w:szCs w:val="20"/>
        </w:rPr>
        <w:t>JMU</w:t>
      </w:r>
      <w:r w:rsidRPr="00472545">
        <w:rPr>
          <w:color w:val="010101"/>
          <w:spacing w:val="-5"/>
          <w:w w:val="105"/>
          <w:sz w:val="20"/>
          <w:szCs w:val="20"/>
        </w:rPr>
        <w:t xml:space="preserve"> </w:t>
      </w:r>
      <w:r w:rsidRPr="00472545">
        <w:rPr>
          <w:color w:val="010101"/>
          <w:w w:val="105"/>
          <w:sz w:val="20"/>
          <w:szCs w:val="20"/>
        </w:rPr>
        <w:t>prohibits sexual and</w:t>
      </w:r>
      <w:r w:rsidRPr="00472545">
        <w:rPr>
          <w:color w:val="010101"/>
          <w:spacing w:val="-9"/>
          <w:w w:val="105"/>
          <w:sz w:val="20"/>
          <w:szCs w:val="20"/>
        </w:rPr>
        <w:t xml:space="preserve"> </w:t>
      </w:r>
      <w:r w:rsidRPr="00472545">
        <w:rPr>
          <w:color w:val="010101"/>
          <w:w w:val="105"/>
          <w:sz w:val="20"/>
          <w:szCs w:val="20"/>
        </w:rPr>
        <w:t>gender-based harassment including</w:t>
      </w:r>
      <w:r w:rsidRPr="00472545">
        <w:rPr>
          <w:color w:val="010101"/>
          <w:spacing w:val="-3"/>
          <w:w w:val="105"/>
          <w:sz w:val="20"/>
          <w:szCs w:val="20"/>
        </w:rPr>
        <w:t xml:space="preserve"> </w:t>
      </w:r>
      <w:r w:rsidRPr="00472545">
        <w:rPr>
          <w:color w:val="010101"/>
          <w:w w:val="105"/>
          <w:sz w:val="20"/>
          <w:szCs w:val="20"/>
        </w:rPr>
        <w:t>sexual harassment and</w:t>
      </w:r>
      <w:r w:rsidRPr="00472545">
        <w:rPr>
          <w:color w:val="010101"/>
          <w:spacing w:val="-3"/>
          <w:w w:val="105"/>
          <w:sz w:val="20"/>
          <w:szCs w:val="20"/>
        </w:rPr>
        <w:t xml:space="preserve"> </w:t>
      </w:r>
      <w:r w:rsidRPr="00472545">
        <w:rPr>
          <w:color w:val="010101"/>
          <w:w w:val="105"/>
          <w:sz w:val="20"/>
          <w:szCs w:val="20"/>
        </w:rPr>
        <w:t xml:space="preserve">sexual assault and other forms of inter-personal violence. </w:t>
      </w:r>
      <w:r w:rsidR="004B4750">
        <w:rPr>
          <w:color w:val="010101"/>
          <w:w w:val="105"/>
          <w:sz w:val="20"/>
          <w:szCs w:val="20"/>
        </w:rPr>
        <w:t xml:space="preserve">See </w:t>
      </w:r>
      <w:hyperlink r:id="rId12" w:history="1">
        <w:r w:rsidR="004B4750" w:rsidRPr="00276E19">
          <w:rPr>
            <w:rStyle w:val="Hyperlink"/>
            <w:w w:val="105"/>
            <w:sz w:val="20"/>
            <w:szCs w:val="20"/>
          </w:rPr>
          <w:t>https://www.jmu.edu/access-and-enrollment/title-ix</w:t>
        </w:r>
      </w:hyperlink>
      <w:r w:rsidR="004B4750">
        <w:rPr>
          <w:color w:val="010101"/>
          <w:w w:val="105"/>
          <w:sz w:val="20"/>
          <w:szCs w:val="20"/>
        </w:rPr>
        <w:t xml:space="preserve">. </w:t>
      </w:r>
      <w:r w:rsidRPr="00472545">
        <w:rPr>
          <w:color w:val="010101"/>
          <w:w w:val="105"/>
          <w:sz w:val="20"/>
          <w:szCs w:val="20"/>
        </w:rPr>
        <w:t>The responsibility for</w:t>
      </w:r>
      <w:r w:rsidRPr="00472545">
        <w:rPr>
          <w:color w:val="010101"/>
          <w:spacing w:val="40"/>
          <w:w w:val="105"/>
          <w:sz w:val="20"/>
          <w:szCs w:val="20"/>
        </w:rPr>
        <w:t xml:space="preserve"> </w:t>
      </w:r>
      <w:r w:rsidRPr="00472545">
        <w:rPr>
          <w:color w:val="010101"/>
          <w:w w:val="105"/>
          <w:sz w:val="20"/>
          <w:szCs w:val="20"/>
        </w:rPr>
        <w:t>overall coordination,</w:t>
      </w:r>
      <w:r w:rsidRPr="00472545">
        <w:rPr>
          <w:color w:val="010101"/>
          <w:spacing w:val="40"/>
          <w:w w:val="105"/>
          <w:sz w:val="20"/>
          <w:szCs w:val="20"/>
        </w:rPr>
        <w:t xml:space="preserve"> </w:t>
      </w:r>
      <w:r w:rsidRPr="00472545">
        <w:rPr>
          <w:color w:val="010101"/>
          <w:w w:val="105"/>
          <w:sz w:val="20"/>
          <w:szCs w:val="20"/>
        </w:rPr>
        <w:t>monitoring and information</w:t>
      </w:r>
      <w:r w:rsidRPr="00472545">
        <w:rPr>
          <w:color w:val="010101"/>
          <w:spacing w:val="18"/>
          <w:w w:val="105"/>
          <w:sz w:val="20"/>
          <w:szCs w:val="20"/>
        </w:rPr>
        <w:t xml:space="preserve"> </w:t>
      </w:r>
      <w:r w:rsidRPr="00472545">
        <w:rPr>
          <w:color w:val="010101"/>
          <w:w w:val="105"/>
          <w:sz w:val="20"/>
          <w:szCs w:val="20"/>
        </w:rPr>
        <w:t>dissemination about JMU's</w:t>
      </w:r>
      <w:r w:rsidRPr="00472545">
        <w:rPr>
          <w:color w:val="010101"/>
          <w:spacing w:val="-7"/>
          <w:w w:val="105"/>
          <w:sz w:val="20"/>
          <w:szCs w:val="20"/>
        </w:rPr>
        <w:t xml:space="preserve"> </w:t>
      </w:r>
      <w:r w:rsidRPr="00472545">
        <w:rPr>
          <w:color w:val="010101"/>
          <w:w w:val="105"/>
          <w:sz w:val="20"/>
          <w:szCs w:val="20"/>
        </w:rPr>
        <w:t>Title</w:t>
      </w:r>
      <w:r w:rsidRPr="00472545">
        <w:rPr>
          <w:color w:val="010101"/>
          <w:spacing w:val="-4"/>
          <w:w w:val="105"/>
          <w:sz w:val="20"/>
          <w:szCs w:val="20"/>
        </w:rPr>
        <w:t xml:space="preserve"> </w:t>
      </w:r>
      <w:r w:rsidRPr="00472545">
        <w:rPr>
          <w:color w:val="010101"/>
          <w:w w:val="105"/>
          <w:sz w:val="20"/>
          <w:szCs w:val="20"/>
        </w:rPr>
        <w:t>IX program is</w:t>
      </w:r>
      <w:r w:rsidRPr="00472545">
        <w:rPr>
          <w:color w:val="010101"/>
          <w:spacing w:val="-6"/>
          <w:w w:val="105"/>
          <w:sz w:val="20"/>
          <w:szCs w:val="20"/>
        </w:rPr>
        <w:t xml:space="preserve"> </w:t>
      </w:r>
      <w:r w:rsidRPr="00472545">
        <w:rPr>
          <w:color w:val="010101"/>
          <w:w w:val="105"/>
          <w:sz w:val="20"/>
          <w:szCs w:val="20"/>
        </w:rPr>
        <w:t>assigned to</w:t>
      </w:r>
      <w:r w:rsidRPr="00472545">
        <w:rPr>
          <w:color w:val="010101"/>
          <w:spacing w:val="28"/>
          <w:w w:val="105"/>
          <w:sz w:val="20"/>
          <w:szCs w:val="20"/>
        </w:rPr>
        <w:t xml:space="preserve"> </w:t>
      </w:r>
      <w:r w:rsidRPr="00472545">
        <w:rPr>
          <w:color w:val="010101"/>
          <w:w w:val="105"/>
          <w:sz w:val="20"/>
          <w:szCs w:val="20"/>
        </w:rPr>
        <w:t>the</w:t>
      </w:r>
      <w:r w:rsidRPr="00472545">
        <w:rPr>
          <w:color w:val="010101"/>
          <w:spacing w:val="28"/>
          <w:w w:val="105"/>
          <w:sz w:val="20"/>
          <w:szCs w:val="20"/>
        </w:rPr>
        <w:t xml:space="preserve"> </w:t>
      </w:r>
      <w:r w:rsidRPr="00472545">
        <w:rPr>
          <w:color w:val="010101"/>
          <w:w w:val="105"/>
          <w:sz w:val="20"/>
          <w:szCs w:val="20"/>
        </w:rPr>
        <w:t>Title IX Coordinator.</w:t>
      </w:r>
      <w:r w:rsidRPr="00472545">
        <w:rPr>
          <w:color w:val="010101"/>
          <w:spacing w:val="40"/>
          <w:w w:val="105"/>
          <w:sz w:val="20"/>
          <w:szCs w:val="20"/>
        </w:rPr>
        <w:t xml:space="preserve"> </w:t>
      </w:r>
      <w:r w:rsidRPr="00472545">
        <w:rPr>
          <w:color w:val="010101"/>
          <w:w w:val="105"/>
          <w:sz w:val="20"/>
          <w:szCs w:val="20"/>
        </w:rPr>
        <w:t xml:space="preserve">Inquiries or complaints may be directed to the Title IX Coordinator: </w:t>
      </w:r>
      <w:r w:rsidR="004B4750" w:rsidRPr="004B4750">
        <w:rPr>
          <w:color w:val="010101"/>
          <w:w w:val="105"/>
          <w:sz w:val="20"/>
          <w:szCs w:val="20"/>
        </w:rPr>
        <w:t>Laura Sider Jost</w:t>
      </w:r>
      <w:r w:rsidR="004B4750">
        <w:rPr>
          <w:color w:val="010101"/>
          <w:w w:val="105"/>
          <w:sz w:val="20"/>
          <w:szCs w:val="20"/>
        </w:rPr>
        <w:t xml:space="preserve">, phone: </w:t>
      </w:r>
      <w:r w:rsidRPr="00472545">
        <w:rPr>
          <w:color w:val="010101"/>
          <w:w w:val="105"/>
          <w:sz w:val="20"/>
          <w:szCs w:val="20"/>
        </w:rPr>
        <w:t>540-568-5219</w:t>
      </w:r>
      <w:r w:rsidR="004B4750">
        <w:rPr>
          <w:color w:val="010101"/>
          <w:w w:val="105"/>
          <w:sz w:val="20"/>
          <w:szCs w:val="20"/>
        </w:rPr>
        <w:t xml:space="preserve"> or email: </w:t>
      </w:r>
      <w:hyperlink r:id="rId13" w:history="1">
        <w:r w:rsidR="004B4750" w:rsidRPr="00276E19">
          <w:rPr>
            <w:rStyle w:val="Hyperlink"/>
            <w:w w:val="105"/>
            <w:sz w:val="20"/>
            <w:szCs w:val="20"/>
          </w:rPr>
          <w:t>titleix@jmu.edu.</w:t>
        </w:r>
      </w:hyperlink>
    </w:p>
    <w:p w14:paraId="5B939AE5" w14:textId="2A79823C" w:rsidR="00647A7C" w:rsidRPr="00472545" w:rsidRDefault="00463813" w:rsidP="00463813">
      <w:pPr>
        <w:rPr>
          <w:sz w:val="20"/>
          <w:szCs w:val="20"/>
        </w:rPr>
      </w:pPr>
      <w:r>
        <w:rPr>
          <w:sz w:val="20"/>
          <w:szCs w:val="20"/>
        </w:rPr>
        <w:br w:type="page"/>
      </w:r>
    </w:p>
    <w:p w14:paraId="1A960737" w14:textId="77777777" w:rsidR="00921C11" w:rsidRPr="00472545" w:rsidRDefault="009342D8" w:rsidP="00270583">
      <w:pPr>
        <w:pStyle w:val="Heading1"/>
      </w:pPr>
      <w:bookmarkStart w:id="12" w:name="_Toc218498290"/>
      <w:bookmarkStart w:id="13" w:name="_Toc218666201"/>
      <w:r w:rsidRPr="00472545">
        <w:lastRenderedPageBreak/>
        <w:t>DEPARTMENTAL</w:t>
      </w:r>
      <w:r w:rsidRPr="00472545">
        <w:rPr>
          <w:spacing w:val="10"/>
        </w:rPr>
        <w:t xml:space="preserve"> </w:t>
      </w:r>
      <w:r w:rsidRPr="00472545">
        <w:t>POLICIES AND</w:t>
      </w:r>
      <w:r w:rsidRPr="00472545">
        <w:rPr>
          <w:spacing w:val="-9"/>
        </w:rPr>
        <w:t xml:space="preserve"> </w:t>
      </w:r>
      <w:r w:rsidRPr="00472545">
        <w:t>PROCEDURES</w:t>
      </w:r>
      <w:bookmarkEnd w:id="12"/>
      <w:bookmarkEnd w:id="13"/>
    </w:p>
    <w:p w14:paraId="089F976F" w14:textId="77777777" w:rsidR="00921C11" w:rsidRPr="00472545" w:rsidRDefault="00921C11" w:rsidP="00270583">
      <w:pPr>
        <w:pStyle w:val="Heading1"/>
      </w:pPr>
    </w:p>
    <w:p w14:paraId="0BB7B946" w14:textId="77777777" w:rsidR="00472545" w:rsidRDefault="009342D8" w:rsidP="001F4716">
      <w:pPr>
        <w:pStyle w:val="Heading2"/>
        <w:ind w:firstLine="362"/>
        <w:rPr>
          <w:spacing w:val="-2"/>
          <w:w w:val="105"/>
        </w:rPr>
      </w:pPr>
      <w:bookmarkStart w:id="14" w:name="_Toc218498291"/>
      <w:bookmarkStart w:id="15" w:name="_Toc218666202"/>
      <w:r w:rsidRPr="00472545">
        <w:rPr>
          <w:w w:val="105"/>
        </w:rPr>
        <w:t>Communication</w:t>
      </w:r>
      <w:r w:rsidRPr="00472545">
        <w:rPr>
          <w:spacing w:val="21"/>
          <w:w w:val="105"/>
        </w:rPr>
        <w:t xml:space="preserve"> </w:t>
      </w:r>
      <w:r w:rsidRPr="00472545">
        <w:rPr>
          <w:w w:val="105"/>
        </w:rPr>
        <w:t>within</w:t>
      </w:r>
      <w:r w:rsidRPr="00472545">
        <w:rPr>
          <w:spacing w:val="-1"/>
          <w:w w:val="105"/>
        </w:rPr>
        <w:t xml:space="preserve"> </w:t>
      </w:r>
      <w:r w:rsidRPr="00472545">
        <w:rPr>
          <w:w w:val="105"/>
        </w:rPr>
        <w:t>the</w:t>
      </w:r>
      <w:r w:rsidRPr="00472545">
        <w:rPr>
          <w:spacing w:val="6"/>
          <w:w w:val="105"/>
        </w:rPr>
        <w:t xml:space="preserve"> </w:t>
      </w:r>
      <w:r w:rsidRPr="00472545">
        <w:rPr>
          <w:spacing w:val="-2"/>
          <w:w w:val="105"/>
        </w:rPr>
        <w:t>Department</w:t>
      </w:r>
      <w:bookmarkEnd w:id="14"/>
      <w:bookmarkEnd w:id="15"/>
      <w:r w:rsidR="00472545">
        <w:rPr>
          <w:spacing w:val="-2"/>
          <w:w w:val="105"/>
        </w:rPr>
        <w:t xml:space="preserve"> </w:t>
      </w:r>
    </w:p>
    <w:p w14:paraId="03029989" w14:textId="6C002F45" w:rsidR="00921C11" w:rsidRDefault="009342D8" w:rsidP="00D63897">
      <w:pPr>
        <w:spacing w:line="276" w:lineRule="auto"/>
        <w:ind w:left="362"/>
        <w:rPr>
          <w:color w:val="010101"/>
          <w:w w:val="105"/>
          <w:sz w:val="20"/>
          <w:szCs w:val="20"/>
        </w:rPr>
      </w:pPr>
      <w:r w:rsidRPr="00472545">
        <w:rPr>
          <w:color w:val="010101"/>
          <w:w w:val="105"/>
          <w:sz w:val="20"/>
          <w:szCs w:val="20"/>
        </w:rPr>
        <w:t>Students are required to maintain access to</w:t>
      </w:r>
      <w:r w:rsidRPr="00472545">
        <w:rPr>
          <w:color w:val="010101"/>
          <w:spacing w:val="40"/>
          <w:w w:val="105"/>
          <w:sz w:val="20"/>
          <w:szCs w:val="20"/>
        </w:rPr>
        <w:t xml:space="preserve"> </w:t>
      </w:r>
      <w:r w:rsidRPr="00472545">
        <w:rPr>
          <w:color w:val="010101"/>
          <w:w w:val="105"/>
          <w:sz w:val="20"/>
          <w:szCs w:val="20"/>
        </w:rPr>
        <w:t>email communications through their JMU Dukes email accounts. Students are responsible for all information and deadlines communicated through student email accounts</w:t>
      </w:r>
      <w:r w:rsidR="00AC7D83" w:rsidRPr="00472545">
        <w:rPr>
          <w:color w:val="010101"/>
          <w:w w:val="105"/>
          <w:sz w:val="20"/>
          <w:szCs w:val="20"/>
        </w:rPr>
        <w:t xml:space="preserve"> and Canvas learning system</w:t>
      </w:r>
      <w:r w:rsidRPr="00472545">
        <w:rPr>
          <w:color w:val="010101"/>
          <w:w w:val="105"/>
          <w:sz w:val="20"/>
          <w:szCs w:val="20"/>
        </w:rPr>
        <w:t>.</w:t>
      </w:r>
    </w:p>
    <w:p w14:paraId="65379A25" w14:textId="77777777" w:rsidR="00D63897" w:rsidRPr="00D63897" w:rsidRDefault="00D63897" w:rsidP="00D63897">
      <w:pPr>
        <w:spacing w:line="276" w:lineRule="auto"/>
        <w:ind w:left="362"/>
        <w:rPr>
          <w:b/>
          <w:sz w:val="20"/>
          <w:szCs w:val="20"/>
        </w:rPr>
      </w:pPr>
    </w:p>
    <w:p w14:paraId="15C8C77B" w14:textId="75906751" w:rsidR="00921C11" w:rsidRPr="00472545" w:rsidRDefault="009342D8" w:rsidP="001F4716">
      <w:pPr>
        <w:pStyle w:val="Heading2"/>
        <w:ind w:firstLine="362"/>
      </w:pPr>
      <w:bookmarkStart w:id="16" w:name="_Toc218498292"/>
      <w:bookmarkStart w:id="17" w:name="_Toc218666203"/>
      <w:r w:rsidRPr="00472545">
        <w:rPr>
          <w:w w:val="105"/>
        </w:rPr>
        <w:t>Honor</w:t>
      </w:r>
      <w:r w:rsidRPr="00472545">
        <w:rPr>
          <w:spacing w:val="-8"/>
          <w:w w:val="105"/>
        </w:rPr>
        <w:t xml:space="preserve"> </w:t>
      </w:r>
      <w:r w:rsidRPr="00472545">
        <w:rPr>
          <w:w w:val="105"/>
        </w:rPr>
        <w:t>Code</w:t>
      </w:r>
      <w:r w:rsidR="00F04F30" w:rsidRPr="00472545">
        <w:rPr>
          <w:w w:val="105"/>
        </w:rPr>
        <w:t>,</w:t>
      </w:r>
      <w:r w:rsidRPr="00472545">
        <w:rPr>
          <w:spacing w:val="-14"/>
          <w:w w:val="105"/>
        </w:rPr>
        <w:t xml:space="preserve"> </w:t>
      </w:r>
      <w:r w:rsidR="00441ED5" w:rsidRPr="00472545">
        <w:rPr>
          <w:w w:val="105"/>
        </w:rPr>
        <w:t>Integrity,</w:t>
      </w:r>
      <w:r w:rsidR="00F04F30" w:rsidRPr="00472545">
        <w:rPr>
          <w:w w:val="105"/>
        </w:rPr>
        <w:t xml:space="preserve"> and Professional Behavior</w:t>
      </w:r>
      <w:bookmarkEnd w:id="16"/>
      <w:bookmarkEnd w:id="17"/>
    </w:p>
    <w:p w14:paraId="28E0A2B6" w14:textId="017AC8C4" w:rsidR="00CF44A1" w:rsidRPr="00472545" w:rsidRDefault="00F04F30" w:rsidP="006155F1">
      <w:pPr>
        <w:widowControl/>
        <w:autoSpaceDE/>
        <w:autoSpaceDN/>
        <w:spacing w:line="276" w:lineRule="auto"/>
        <w:ind w:left="362"/>
        <w:rPr>
          <w:rFonts w:eastAsia="Times New Roman"/>
          <w:sz w:val="20"/>
          <w:szCs w:val="20"/>
        </w:rPr>
      </w:pPr>
      <w:r w:rsidRPr="00472545">
        <w:rPr>
          <w:rFonts w:eastAsia="Times New Roman"/>
          <w:sz w:val="20"/>
          <w:szCs w:val="20"/>
        </w:rPr>
        <w:t>Graduate students are expected to uphold the highest standards of academic integrity, ethical conduct, and professional behavior. These standards reflect the values of the university and the responsibilities inherent in advanced scholarship and professional practice.</w:t>
      </w:r>
    </w:p>
    <w:p w14:paraId="0F14AC23" w14:textId="77777777" w:rsidR="00F04F30" w:rsidRPr="00CF44A1" w:rsidRDefault="00F04F30" w:rsidP="00CF44A1">
      <w:pPr>
        <w:pStyle w:val="Heading3"/>
      </w:pPr>
      <w:bookmarkStart w:id="18" w:name="_Toc218498293"/>
      <w:bookmarkStart w:id="19" w:name="_Toc218666204"/>
      <w:r w:rsidRPr="00CF44A1">
        <w:rPr>
          <w:rStyle w:val="Strong"/>
          <w:b/>
          <w:bCs/>
        </w:rPr>
        <w:t>Professional Behavior</w:t>
      </w:r>
      <w:bookmarkEnd w:id="18"/>
      <w:bookmarkEnd w:id="19"/>
    </w:p>
    <w:p w14:paraId="271C81AC" w14:textId="77777777" w:rsidR="00F04F30" w:rsidRPr="00472545" w:rsidRDefault="00F04F30" w:rsidP="00CF44A1">
      <w:pPr>
        <w:widowControl/>
        <w:numPr>
          <w:ilvl w:val="0"/>
          <w:numId w:val="32"/>
        </w:numPr>
        <w:autoSpaceDE/>
        <w:autoSpaceDN/>
        <w:spacing w:line="276" w:lineRule="auto"/>
        <w:rPr>
          <w:sz w:val="20"/>
          <w:szCs w:val="20"/>
        </w:rPr>
      </w:pPr>
      <w:r w:rsidRPr="00472545">
        <w:rPr>
          <w:rStyle w:val="Strong"/>
          <w:sz w:val="20"/>
          <w:szCs w:val="20"/>
        </w:rPr>
        <w:t>Respect and Civility</w:t>
      </w:r>
      <w:r w:rsidRPr="00472545">
        <w:rPr>
          <w:sz w:val="20"/>
          <w:szCs w:val="20"/>
        </w:rPr>
        <w:t>: Treat faculty, staff, peers, and clients with courtesy and professionalism in all interactions, whether in person, online, or in the community.</w:t>
      </w:r>
    </w:p>
    <w:p w14:paraId="0BA77DDA" w14:textId="77777777" w:rsidR="00F04F30" w:rsidRPr="00472545" w:rsidRDefault="00F04F30" w:rsidP="008B3267">
      <w:pPr>
        <w:widowControl/>
        <w:numPr>
          <w:ilvl w:val="0"/>
          <w:numId w:val="32"/>
        </w:numPr>
        <w:autoSpaceDE/>
        <w:autoSpaceDN/>
        <w:spacing w:before="100" w:beforeAutospacing="1" w:after="100" w:afterAutospacing="1" w:line="276" w:lineRule="auto"/>
        <w:rPr>
          <w:sz w:val="20"/>
          <w:szCs w:val="20"/>
        </w:rPr>
      </w:pPr>
      <w:r w:rsidRPr="00472545">
        <w:rPr>
          <w:rStyle w:val="Strong"/>
          <w:sz w:val="20"/>
          <w:szCs w:val="20"/>
        </w:rPr>
        <w:t>Accountability</w:t>
      </w:r>
      <w:r w:rsidRPr="00472545">
        <w:rPr>
          <w:sz w:val="20"/>
          <w:szCs w:val="20"/>
        </w:rPr>
        <w:t>: Take responsibility for your actions, decisions, and commitments. Meet deadlines, attend scheduled activities, and communicate promptly when challenges arise.</w:t>
      </w:r>
    </w:p>
    <w:p w14:paraId="3393C9EC" w14:textId="77777777" w:rsidR="00F04F30" w:rsidRPr="00472545" w:rsidRDefault="00F04F30" w:rsidP="008B3267">
      <w:pPr>
        <w:widowControl/>
        <w:numPr>
          <w:ilvl w:val="0"/>
          <w:numId w:val="32"/>
        </w:numPr>
        <w:autoSpaceDE/>
        <w:autoSpaceDN/>
        <w:spacing w:before="100" w:beforeAutospacing="1" w:after="100" w:afterAutospacing="1" w:line="276" w:lineRule="auto"/>
        <w:rPr>
          <w:sz w:val="20"/>
          <w:szCs w:val="20"/>
        </w:rPr>
      </w:pPr>
      <w:r w:rsidRPr="00472545">
        <w:rPr>
          <w:rStyle w:val="Strong"/>
          <w:sz w:val="20"/>
          <w:szCs w:val="20"/>
        </w:rPr>
        <w:t>Confidentiality</w:t>
      </w:r>
      <w:r w:rsidRPr="00472545">
        <w:rPr>
          <w:sz w:val="20"/>
          <w:szCs w:val="20"/>
        </w:rPr>
        <w:t>: Maintain the privacy and confidentiality of sensitive information encountered in academic, research, or clinical settings.</w:t>
      </w:r>
    </w:p>
    <w:p w14:paraId="47B61F47" w14:textId="086C689B" w:rsidR="00F04F30" w:rsidRPr="00472545" w:rsidRDefault="00F04F30" w:rsidP="008B3267">
      <w:pPr>
        <w:widowControl/>
        <w:numPr>
          <w:ilvl w:val="0"/>
          <w:numId w:val="32"/>
        </w:numPr>
        <w:autoSpaceDE/>
        <w:autoSpaceDN/>
        <w:spacing w:before="100" w:beforeAutospacing="1" w:after="100" w:afterAutospacing="1" w:line="276" w:lineRule="auto"/>
        <w:rPr>
          <w:sz w:val="20"/>
          <w:szCs w:val="20"/>
        </w:rPr>
      </w:pPr>
      <w:r w:rsidRPr="00472545">
        <w:rPr>
          <w:rStyle w:val="Strong"/>
          <w:sz w:val="20"/>
          <w:szCs w:val="20"/>
        </w:rPr>
        <w:t>Compliance</w:t>
      </w:r>
      <w:r w:rsidRPr="00472545">
        <w:rPr>
          <w:sz w:val="20"/>
          <w:szCs w:val="20"/>
        </w:rPr>
        <w:t>: Adhere to all university policies, program requirements, and applicable laws and regulations governing our field.</w:t>
      </w:r>
    </w:p>
    <w:p w14:paraId="30DAB7A4" w14:textId="77777777" w:rsidR="00F04F30" w:rsidRPr="00472545" w:rsidRDefault="00F04F30" w:rsidP="008B3267">
      <w:pPr>
        <w:widowControl/>
        <w:numPr>
          <w:ilvl w:val="0"/>
          <w:numId w:val="32"/>
        </w:numPr>
        <w:autoSpaceDE/>
        <w:autoSpaceDN/>
        <w:spacing w:before="100" w:beforeAutospacing="1" w:after="100" w:afterAutospacing="1" w:line="276" w:lineRule="auto"/>
        <w:rPr>
          <w:sz w:val="20"/>
          <w:szCs w:val="20"/>
        </w:rPr>
      </w:pPr>
      <w:r w:rsidRPr="00472545">
        <w:rPr>
          <w:rStyle w:val="Strong"/>
          <w:sz w:val="20"/>
          <w:szCs w:val="20"/>
        </w:rPr>
        <w:t>Representation</w:t>
      </w:r>
      <w:r w:rsidRPr="00472545">
        <w:rPr>
          <w:sz w:val="20"/>
          <w:szCs w:val="20"/>
        </w:rPr>
        <w:t>: Conduct yourself in a manner that reflects positively on the university and your profession, including appropriate attire, language, and demeanor in professional settings.</w:t>
      </w:r>
    </w:p>
    <w:p w14:paraId="51C3E80B" w14:textId="77777777" w:rsidR="00F04F30" w:rsidRPr="006155F1" w:rsidRDefault="00F04F30" w:rsidP="006155F1">
      <w:pPr>
        <w:pStyle w:val="Heading3"/>
      </w:pPr>
      <w:bookmarkStart w:id="20" w:name="_Toc218498294"/>
      <w:bookmarkStart w:id="21" w:name="_Toc218666205"/>
      <w:r w:rsidRPr="006155F1">
        <w:rPr>
          <w:rStyle w:val="Strong"/>
          <w:b/>
          <w:bCs/>
        </w:rPr>
        <w:t>Honor Code</w:t>
      </w:r>
      <w:bookmarkEnd w:id="20"/>
      <w:bookmarkEnd w:id="21"/>
    </w:p>
    <w:p w14:paraId="63A9C330" w14:textId="77777777" w:rsidR="00F04F30" w:rsidRPr="00472545" w:rsidRDefault="00F04F30" w:rsidP="00CF44A1">
      <w:pPr>
        <w:widowControl/>
        <w:numPr>
          <w:ilvl w:val="0"/>
          <w:numId w:val="33"/>
        </w:numPr>
        <w:autoSpaceDE/>
        <w:autoSpaceDN/>
        <w:spacing w:line="276" w:lineRule="auto"/>
        <w:rPr>
          <w:sz w:val="20"/>
          <w:szCs w:val="20"/>
        </w:rPr>
      </w:pPr>
      <w:r w:rsidRPr="00472545">
        <w:rPr>
          <w:rStyle w:val="Strong"/>
          <w:sz w:val="20"/>
          <w:szCs w:val="20"/>
        </w:rPr>
        <w:t>Academic Integrity</w:t>
      </w:r>
      <w:r w:rsidRPr="00472545">
        <w:rPr>
          <w:sz w:val="20"/>
          <w:szCs w:val="20"/>
        </w:rPr>
        <w:t>: All work submitted must be your own unless collaboration is explicitly permitted. Plagiarism, cheating, fabrication, or misrepresentation of data are strictly prohibited.</w:t>
      </w:r>
    </w:p>
    <w:p w14:paraId="02B1F670" w14:textId="77777777" w:rsidR="00F04F30" w:rsidRPr="00472545" w:rsidRDefault="00F04F30" w:rsidP="008B3267">
      <w:pPr>
        <w:widowControl/>
        <w:numPr>
          <w:ilvl w:val="0"/>
          <w:numId w:val="33"/>
        </w:numPr>
        <w:autoSpaceDE/>
        <w:autoSpaceDN/>
        <w:spacing w:before="100" w:beforeAutospacing="1" w:after="100" w:afterAutospacing="1" w:line="276" w:lineRule="auto"/>
        <w:rPr>
          <w:sz w:val="20"/>
          <w:szCs w:val="20"/>
        </w:rPr>
      </w:pPr>
      <w:r w:rsidRPr="00472545">
        <w:rPr>
          <w:rStyle w:val="Strong"/>
          <w:sz w:val="20"/>
          <w:szCs w:val="20"/>
        </w:rPr>
        <w:t>Ethical Scholarship</w:t>
      </w:r>
      <w:r w:rsidRPr="00472545">
        <w:rPr>
          <w:sz w:val="20"/>
          <w:szCs w:val="20"/>
        </w:rPr>
        <w:t>: Cite sources accurately, respect intellectual property, and contribute honestly to research and scholarly activities.</w:t>
      </w:r>
    </w:p>
    <w:p w14:paraId="0047CCAE" w14:textId="77777777" w:rsidR="00F04F30" w:rsidRPr="00472545" w:rsidRDefault="00F04F30" w:rsidP="008B3267">
      <w:pPr>
        <w:widowControl/>
        <w:numPr>
          <w:ilvl w:val="0"/>
          <w:numId w:val="33"/>
        </w:numPr>
        <w:autoSpaceDE/>
        <w:autoSpaceDN/>
        <w:spacing w:before="100" w:beforeAutospacing="1" w:after="100" w:afterAutospacing="1" w:line="276" w:lineRule="auto"/>
        <w:rPr>
          <w:sz w:val="20"/>
          <w:szCs w:val="20"/>
        </w:rPr>
      </w:pPr>
      <w:r w:rsidRPr="00472545">
        <w:rPr>
          <w:rStyle w:val="Strong"/>
          <w:sz w:val="20"/>
          <w:szCs w:val="20"/>
        </w:rPr>
        <w:t>Reporting Violations</w:t>
      </w:r>
      <w:r w:rsidRPr="00472545">
        <w:rPr>
          <w:sz w:val="20"/>
          <w:szCs w:val="20"/>
        </w:rPr>
        <w:t>: Students are obligated to report observed violations of the Honor Code to the appropriate authority. Retaliation against individuals who report misconduct is prohibited.</w:t>
      </w:r>
    </w:p>
    <w:p w14:paraId="66114322" w14:textId="4A8A6322" w:rsidR="00921C11" w:rsidRPr="008B3267" w:rsidRDefault="00F04F30" w:rsidP="008B3267">
      <w:pPr>
        <w:widowControl/>
        <w:numPr>
          <w:ilvl w:val="0"/>
          <w:numId w:val="33"/>
        </w:numPr>
        <w:autoSpaceDE/>
        <w:autoSpaceDN/>
        <w:spacing w:before="100" w:beforeAutospacing="1" w:after="100" w:afterAutospacing="1" w:line="276" w:lineRule="auto"/>
        <w:rPr>
          <w:sz w:val="20"/>
          <w:szCs w:val="20"/>
        </w:rPr>
      </w:pPr>
      <w:r w:rsidRPr="00472545">
        <w:rPr>
          <w:rStyle w:val="Strong"/>
          <w:sz w:val="20"/>
          <w:szCs w:val="20"/>
        </w:rPr>
        <w:t>Consequences</w:t>
      </w:r>
      <w:r w:rsidRPr="00472545">
        <w:rPr>
          <w:sz w:val="20"/>
          <w:szCs w:val="20"/>
        </w:rPr>
        <w:t>: Violations of the Honor Code or professional behavior standards may result in disciplinary action, up to and including dismissal from the program</w:t>
      </w:r>
    </w:p>
    <w:p w14:paraId="496C4BE8" w14:textId="02CD9255" w:rsidR="00F04F30" w:rsidRPr="008B3267" w:rsidRDefault="009342D8" w:rsidP="008B3267">
      <w:pPr>
        <w:pStyle w:val="BodyText"/>
        <w:spacing w:line="276" w:lineRule="auto"/>
        <w:ind w:left="362" w:right="724" w:hanging="5"/>
        <w:rPr>
          <w:sz w:val="20"/>
          <w:szCs w:val="20"/>
        </w:rPr>
      </w:pPr>
      <w:r w:rsidRPr="00472545">
        <w:rPr>
          <w:color w:val="010101"/>
          <w:spacing w:val="-2"/>
          <w:w w:val="110"/>
          <w:sz w:val="20"/>
          <w:szCs w:val="20"/>
        </w:rPr>
        <w:t>All</w:t>
      </w:r>
      <w:r w:rsidRPr="00472545">
        <w:rPr>
          <w:color w:val="010101"/>
          <w:spacing w:val="-10"/>
          <w:w w:val="110"/>
          <w:sz w:val="20"/>
          <w:szCs w:val="20"/>
        </w:rPr>
        <w:t xml:space="preserve"> </w:t>
      </w:r>
      <w:r w:rsidRPr="00472545">
        <w:rPr>
          <w:color w:val="010101"/>
          <w:spacing w:val="-2"/>
          <w:w w:val="110"/>
          <w:sz w:val="20"/>
          <w:szCs w:val="20"/>
        </w:rPr>
        <w:t>incoming</w:t>
      </w:r>
      <w:r w:rsidRPr="00472545">
        <w:rPr>
          <w:color w:val="010101"/>
          <w:spacing w:val="-14"/>
          <w:w w:val="110"/>
          <w:sz w:val="20"/>
          <w:szCs w:val="20"/>
        </w:rPr>
        <w:t xml:space="preserve"> </w:t>
      </w:r>
      <w:r w:rsidRPr="00472545">
        <w:rPr>
          <w:color w:val="010101"/>
          <w:spacing w:val="-2"/>
          <w:w w:val="110"/>
          <w:sz w:val="20"/>
          <w:szCs w:val="20"/>
        </w:rPr>
        <w:t>JMU</w:t>
      </w:r>
      <w:r w:rsidRPr="00472545">
        <w:rPr>
          <w:color w:val="010101"/>
          <w:spacing w:val="-7"/>
          <w:w w:val="110"/>
          <w:sz w:val="20"/>
          <w:szCs w:val="20"/>
        </w:rPr>
        <w:t xml:space="preserve"> </w:t>
      </w:r>
      <w:r w:rsidRPr="00472545">
        <w:rPr>
          <w:color w:val="010101"/>
          <w:spacing w:val="-2"/>
          <w:w w:val="110"/>
          <w:sz w:val="20"/>
          <w:szCs w:val="20"/>
        </w:rPr>
        <w:t xml:space="preserve">students </w:t>
      </w:r>
      <w:r w:rsidRPr="00472545">
        <w:rPr>
          <w:color w:val="010101"/>
          <w:w w:val="110"/>
          <w:sz w:val="20"/>
          <w:szCs w:val="20"/>
        </w:rPr>
        <w:t>are</w:t>
      </w:r>
      <w:r w:rsidRPr="00472545">
        <w:rPr>
          <w:color w:val="010101"/>
          <w:spacing w:val="-5"/>
          <w:w w:val="110"/>
          <w:sz w:val="20"/>
          <w:szCs w:val="20"/>
        </w:rPr>
        <w:t xml:space="preserve"> </w:t>
      </w:r>
      <w:r w:rsidRPr="00472545">
        <w:rPr>
          <w:color w:val="010101"/>
          <w:w w:val="110"/>
          <w:sz w:val="20"/>
          <w:szCs w:val="20"/>
        </w:rPr>
        <w:t>required</w:t>
      </w:r>
      <w:r w:rsidRPr="00472545">
        <w:rPr>
          <w:color w:val="010101"/>
          <w:spacing w:val="-1"/>
          <w:w w:val="110"/>
          <w:sz w:val="20"/>
          <w:szCs w:val="20"/>
        </w:rPr>
        <w:t xml:space="preserve"> </w:t>
      </w:r>
      <w:r w:rsidRPr="00472545">
        <w:rPr>
          <w:color w:val="010101"/>
          <w:w w:val="110"/>
          <w:sz w:val="20"/>
          <w:szCs w:val="20"/>
        </w:rPr>
        <w:t>to complete</w:t>
      </w:r>
      <w:r w:rsidRPr="00472545">
        <w:rPr>
          <w:color w:val="010101"/>
          <w:spacing w:val="-1"/>
          <w:w w:val="110"/>
          <w:sz w:val="20"/>
          <w:szCs w:val="20"/>
        </w:rPr>
        <w:t xml:space="preserve"> </w:t>
      </w:r>
      <w:r w:rsidRPr="00472545">
        <w:rPr>
          <w:color w:val="010101"/>
          <w:w w:val="110"/>
          <w:sz w:val="20"/>
          <w:szCs w:val="20"/>
        </w:rPr>
        <w:t>an</w:t>
      </w:r>
      <w:r w:rsidRPr="00472545">
        <w:rPr>
          <w:color w:val="010101"/>
          <w:spacing w:val="-9"/>
          <w:w w:val="110"/>
          <w:sz w:val="20"/>
          <w:szCs w:val="20"/>
        </w:rPr>
        <w:t xml:space="preserve"> </w:t>
      </w:r>
      <w:r w:rsidRPr="00472545">
        <w:rPr>
          <w:color w:val="010101"/>
          <w:w w:val="110"/>
          <w:sz w:val="20"/>
          <w:szCs w:val="20"/>
        </w:rPr>
        <w:t>online</w:t>
      </w:r>
      <w:r w:rsidRPr="00472545">
        <w:rPr>
          <w:color w:val="010101"/>
          <w:spacing w:val="-4"/>
          <w:w w:val="110"/>
          <w:sz w:val="20"/>
          <w:szCs w:val="20"/>
        </w:rPr>
        <w:t xml:space="preserve"> </w:t>
      </w:r>
      <w:r w:rsidRPr="00472545">
        <w:rPr>
          <w:color w:val="010101"/>
          <w:w w:val="110"/>
          <w:sz w:val="20"/>
          <w:szCs w:val="20"/>
        </w:rPr>
        <w:t>Honor</w:t>
      </w:r>
      <w:r w:rsidRPr="00472545">
        <w:rPr>
          <w:color w:val="010101"/>
          <w:spacing w:val="-4"/>
          <w:w w:val="110"/>
          <w:sz w:val="20"/>
          <w:szCs w:val="20"/>
        </w:rPr>
        <w:t xml:space="preserve"> </w:t>
      </w:r>
      <w:r w:rsidRPr="00472545">
        <w:rPr>
          <w:color w:val="010101"/>
          <w:w w:val="110"/>
          <w:sz w:val="20"/>
          <w:szCs w:val="20"/>
        </w:rPr>
        <w:t>Code</w:t>
      </w:r>
      <w:r w:rsidRPr="00472545">
        <w:rPr>
          <w:color w:val="010101"/>
          <w:spacing w:val="-9"/>
          <w:w w:val="110"/>
          <w:sz w:val="20"/>
          <w:szCs w:val="20"/>
        </w:rPr>
        <w:t xml:space="preserve"> </w:t>
      </w:r>
      <w:r w:rsidRPr="00472545">
        <w:rPr>
          <w:color w:val="010101"/>
          <w:w w:val="110"/>
          <w:sz w:val="20"/>
          <w:szCs w:val="20"/>
        </w:rPr>
        <w:t>tutorial</w:t>
      </w:r>
      <w:r w:rsidRPr="00472545">
        <w:rPr>
          <w:color w:val="010101"/>
          <w:spacing w:val="-6"/>
          <w:w w:val="110"/>
          <w:sz w:val="20"/>
          <w:szCs w:val="20"/>
        </w:rPr>
        <w:t xml:space="preserve"> </w:t>
      </w:r>
      <w:r w:rsidRPr="00472545">
        <w:rPr>
          <w:color w:val="010101"/>
          <w:w w:val="110"/>
          <w:sz w:val="20"/>
          <w:szCs w:val="20"/>
        </w:rPr>
        <w:t>and</w:t>
      </w:r>
      <w:r w:rsidRPr="00472545">
        <w:rPr>
          <w:color w:val="010101"/>
          <w:spacing w:val="-15"/>
          <w:w w:val="110"/>
          <w:sz w:val="20"/>
          <w:szCs w:val="20"/>
        </w:rPr>
        <w:t xml:space="preserve"> </w:t>
      </w:r>
      <w:r w:rsidRPr="00472545">
        <w:rPr>
          <w:color w:val="010101"/>
          <w:w w:val="110"/>
          <w:sz w:val="20"/>
          <w:szCs w:val="20"/>
        </w:rPr>
        <w:t>test</w:t>
      </w:r>
      <w:r w:rsidRPr="00472545">
        <w:rPr>
          <w:color w:val="010101"/>
          <w:spacing w:val="-6"/>
          <w:w w:val="110"/>
          <w:sz w:val="20"/>
          <w:szCs w:val="20"/>
        </w:rPr>
        <w:t xml:space="preserve"> </w:t>
      </w:r>
      <w:r w:rsidRPr="00472545">
        <w:rPr>
          <w:color w:val="010101"/>
          <w:w w:val="110"/>
          <w:sz w:val="20"/>
          <w:szCs w:val="20"/>
        </w:rPr>
        <w:t>during</w:t>
      </w:r>
      <w:r w:rsidRPr="00472545">
        <w:rPr>
          <w:color w:val="010101"/>
          <w:spacing w:val="-14"/>
          <w:w w:val="110"/>
          <w:sz w:val="20"/>
          <w:szCs w:val="20"/>
        </w:rPr>
        <w:t xml:space="preserve"> </w:t>
      </w:r>
      <w:r w:rsidRPr="00472545">
        <w:rPr>
          <w:color w:val="010101"/>
          <w:w w:val="110"/>
          <w:sz w:val="20"/>
          <w:szCs w:val="20"/>
        </w:rPr>
        <w:t>their</w:t>
      </w:r>
      <w:r w:rsidRPr="00472545">
        <w:rPr>
          <w:color w:val="010101"/>
          <w:spacing w:val="-4"/>
          <w:w w:val="110"/>
          <w:sz w:val="20"/>
          <w:szCs w:val="20"/>
        </w:rPr>
        <w:t xml:space="preserve"> </w:t>
      </w:r>
      <w:r w:rsidRPr="00472545">
        <w:rPr>
          <w:color w:val="010101"/>
          <w:w w:val="110"/>
          <w:sz w:val="20"/>
          <w:szCs w:val="20"/>
        </w:rPr>
        <w:t>first</w:t>
      </w:r>
      <w:r w:rsidRPr="00472545">
        <w:rPr>
          <w:color w:val="010101"/>
          <w:spacing w:val="-6"/>
          <w:w w:val="110"/>
          <w:sz w:val="20"/>
          <w:szCs w:val="20"/>
        </w:rPr>
        <w:t xml:space="preserve"> </w:t>
      </w:r>
      <w:r w:rsidRPr="00472545">
        <w:rPr>
          <w:color w:val="010101"/>
          <w:w w:val="110"/>
          <w:sz w:val="20"/>
          <w:szCs w:val="20"/>
        </w:rPr>
        <w:t>semester.</w:t>
      </w:r>
      <w:r w:rsidRPr="00472545">
        <w:rPr>
          <w:color w:val="010101"/>
          <w:spacing w:val="-1"/>
          <w:w w:val="110"/>
          <w:sz w:val="20"/>
          <w:szCs w:val="20"/>
        </w:rPr>
        <w:t xml:space="preserve"> </w:t>
      </w:r>
      <w:r w:rsidRPr="00472545">
        <w:rPr>
          <w:color w:val="010101"/>
          <w:w w:val="110"/>
          <w:sz w:val="20"/>
          <w:szCs w:val="20"/>
        </w:rPr>
        <w:t>The</w:t>
      </w:r>
      <w:r w:rsidRPr="00472545">
        <w:rPr>
          <w:color w:val="010101"/>
          <w:spacing w:val="-12"/>
          <w:w w:val="110"/>
          <w:sz w:val="20"/>
          <w:szCs w:val="20"/>
        </w:rPr>
        <w:t xml:space="preserve"> </w:t>
      </w:r>
      <w:r w:rsidRPr="00472545">
        <w:rPr>
          <w:color w:val="010101"/>
          <w:w w:val="110"/>
          <w:sz w:val="20"/>
          <w:szCs w:val="20"/>
        </w:rPr>
        <w:t>Honor Code tutorial, test information, and test are available at</w:t>
      </w:r>
      <w:r w:rsidRPr="00472545">
        <w:rPr>
          <w:color w:val="010101"/>
          <w:spacing w:val="-4"/>
          <w:w w:val="110"/>
          <w:sz w:val="20"/>
          <w:szCs w:val="20"/>
        </w:rPr>
        <w:t xml:space="preserve"> </w:t>
      </w:r>
      <w:r w:rsidRPr="00472545">
        <w:rPr>
          <w:color w:val="0303FD"/>
          <w:spacing w:val="-33"/>
          <w:w w:val="110"/>
          <w:sz w:val="20"/>
          <w:szCs w:val="20"/>
          <w:u w:val="single" w:color="0000FF"/>
        </w:rPr>
        <w:t xml:space="preserve"> </w:t>
      </w:r>
      <w:hyperlink r:id="rId14" w:history="1">
        <w:r w:rsidR="008B3267" w:rsidRPr="00CC1FDF">
          <w:rPr>
            <w:rStyle w:val="Hyperlink"/>
            <w:w w:val="110"/>
            <w:sz w:val="20"/>
            <w:szCs w:val="20"/>
          </w:rPr>
          <w:t>http://www.jmu.edu/honorcode/test.shtml.</w:t>
        </w:r>
        <w:r w:rsidR="008B3267" w:rsidRPr="00CC1FDF">
          <w:rPr>
            <w:rStyle w:val="Hyperlink"/>
            <w:sz w:val="20"/>
            <w:szCs w:val="20"/>
          </w:rPr>
          <w:t>Students</w:t>
        </w:r>
      </w:hyperlink>
      <w:r w:rsidR="008B3267">
        <w:rPr>
          <w:sz w:val="20"/>
          <w:szCs w:val="20"/>
        </w:rPr>
        <w:t xml:space="preserve">. </w:t>
      </w:r>
      <w:r w:rsidR="008B3267">
        <w:rPr>
          <w:color w:val="010101"/>
          <w:w w:val="105"/>
          <w:sz w:val="20"/>
          <w:szCs w:val="20"/>
        </w:rPr>
        <w:t>Student</w:t>
      </w:r>
      <w:r w:rsidR="00CF44A1">
        <w:rPr>
          <w:color w:val="010101"/>
          <w:w w:val="105"/>
          <w:sz w:val="20"/>
          <w:szCs w:val="20"/>
        </w:rPr>
        <w:t>s</w:t>
      </w:r>
      <w:r w:rsidR="008B3267">
        <w:rPr>
          <w:color w:val="010101"/>
          <w:w w:val="105"/>
          <w:sz w:val="20"/>
          <w:szCs w:val="20"/>
        </w:rPr>
        <w:t xml:space="preserve"> are required to </w:t>
      </w:r>
      <w:r w:rsidRPr="00472545">
        <w:rPr>
          <w:color w:val="010101"/>
          <w:w w:val="105"/>
          <w:sz w:val="20"/>
          <w:szCs w:val="20"/>
        </w:rPr>
        <w:t>read</w:t>
      </w:r>
      <w:r w:rsidR="008B3267">
        <w:rPr>
          <w:color w:val="010101"/>
          <w:w w:val="105"/>
          <w:sz w:val="20"/>
          <w:szCs w:val="20"/>
        </w:rPr>
        <w:t>,</w:t>
      </w:r>
      <w:r w:rsidRPr="00472545">
        <w:rPr>
          <w:color w:val="010101"/>
          <w:spacing w:val="-10"/>
          <w:w w:val="105"/>
          <w:sz w:val="20"/>
          <w:szCs w:val="20"/>
        </w:rPr>
        <w:t xml:space="preserve"> </w:t>
      </w:r>
      <w:r w:rsidR="00441ED5" w:rsidRPr="00472545">
        <w:rPr>
          <w:color w:val="010101"/>
          <w:w w:val="105"/>
          <w:sz w:val="20"/>
          <w:szCs w:val="20"/>
        </w:rPr>
        <w:t>sign,</w:t>
      </w:r>
      <w:r w:rsidR="008B3267">
        <w:rPr>
          <w:color w:val="010101"/>
          <w:w w:val="105"/>
          <w:sz w:val="20"/>
          <w:szCs w:val="20"/>
        </w:rPr>
        <w:t xml:space="preserve"> and </w:t>
      </w:r>
      <w:r w:rsidR="00D15A0A">
        <w:rPr>
          <w:color w:val="010101"/>
          <w:w w:val="105"/>
          <w:sz w:val="20"/>
          <w:szCs w:val="20"/>
        </w:rPr>
        <w:t xml:space="preserve">submit </w:t>
      </w:r>
      <w:r w:rsidR="00D15A0A" w:rsidRPr="00472545">
        <w:rPr>
          <w:color w:val="010101"/>
          <w:spacing w:val="-7"/>
          <w:w w:val="105"/>
          <w:sz w:val="20"/>
          <w:szCs w:val="20"/>
        </w:rPr>
        <w:t>the</w:t>
      </w:r>
      <w:r w:rsidRPr="00472545">
        <w:rPr>
          <w:color w:val="010101"/>
          <w:spacing w:val="27"/>
          <w:w w:val="105"/>
          <w:sz w:val="20"/>
          <w:szCs w:val="20"/>
        </w:rPr>
        <w:t xml:space="preserve"> </w:t>
      </w:r>
      <w:r w:rsidRPr="00472545">
        <w:rPr>
          <w:color w:val="010101"/>
          <w:w w:val="105"/>
          <w:sz w:val="20"/>
          <w:szCs w:val="20"/>
        </w:rPr>
        <w:t>MS</w:t>
      </w:r>
      <w:r w:rsidRPr="00472545">
        <w:rPr>
          <w:color w:val="010101"/>
          <w:spacing w:val="-11"/>
          <w:w w:val="105"/>
          <w:sz w:val="20"/>
          <w:szCs w:val="20"/>
        </w:rPr>
        <w:t xml:space="preserve"> </w:t>
      </w:r>
      <w:r w:rsidRPr="00472545">
        <w:rPr>
          <w:color w:val="010101"/>
          <w:w w:val="105"/>
          <w:sz w:val="20"/>
          <w:szCs w:val="20"/>
        </w:rPr>
        <w:t>SLP</w:t>
      </w:r>
      <w:r w:rsidRPr="00472545">
        <w:rPr>
          <w:color w:val="010101"/>
          <w:spacing w:val="-1"/>
          <w:w w:val="105"/>
          <w:sz w:val="20"/>
          <w:szCs w:val="20"/>
        </w:rPr>
        <w:t xml:space="preserve"> </w:t>
      </w:r>
      <w:r w:rsidRPr="00472545">
        <w:rPr>
          <w:color w:val="010101"/>
          <w:w w:val="105"/>
          <w:sz w:val="20"/>
          <w:szCs w:val="20"/>
        </w:rPr>
        <w:t>Program Academic Integrity Agreement.</w:t>
      </w:r>
    </w:p>
    <w:p w14:paraId="1811300E" w14:textId="77777777" w:rsidR="00F04F30" w:rsidRPr="00472545" w:rsidRDefault="00F04F30" w:rsidP="008B3267">
      <w:pPr>
        <w:pStyle w:val="BodyText"/>
        <w:spacing w:line="276" w:lineRule="auto"/>
        <w:ind w:left="364" w:right="961" w:hanging="1"/>
        <w:rPr>
          <w:color w:val="010101"/>
          <w:w w:val="105"/>
          <w:sz w:val="20"/>
          <w:szCs w:val="20"/>
        </w:rPr>
      </w:pPr>
    </w:p>
    <w:p w14:paraId="0CC4029D" w14:textId="77E79D85" w:rsidR="00921C11" w:rsidRPr="00472545" w:rsidRDefault="00F04F30" w:rsidP="008B3267">
      <w:pPr>
        <w:pStyle w:val="BodyText"/>
        <w:spacing w:line="276" w:lineRule="auto"/>
        <w:ind w:left="364" w:right="961" w:hanging="1"/>
        <w:rPr>
          <w:sz w:val="20"/>
          <w:szCs w:val="20"/>
        </w:rPr>
      </w:pPr>
      <w:r w:rsidRPr="00472545">
        <w:rPr>
          <w:color w:val="010101"/>
          <w:w w:val="105"/>
          <w:sz w:val="20"/>
          <w:szCs w:val="20"/>
        </w:rPr>
        <w:t>S</w:t>
      </w:r>
      <w:r w:rsidR="009342D8" w:rsidRPr="00472545">
        <w:rPr>
          <w:color w:val="010101"/>
          <w:w w:val="105"/>
          <w:sz w:val="20"/>
          <w:szCs w:val="20"/>
        </w:rPr>
        <w:t>tudents may be required to</w:t>
      </w:r>
      <w:r w:rsidR="009342D8" w:rsidRPr="00472545">
        <w:rPr>
          <w:color w:val="010101"/>
          <w:spacing w:val="37"/>
          <w:w w:val="105"/>
          <w:sz w:val="20"/>
          <w:szCs w:val="20"/>
        </w:rPr>
        <w:t xml:space="preserve"> </w:t>
      </w:r>
      <w:r w:rsidR="009342D8" w:rsidRPr="00472545">
        <w:rPr>
          <w:color w:val="010101"/>
          <w:w w:val="105"/>
          <w:sz w:val="20"/>
          <w:szCs w:val="20"/>
        </w:rPr>
        <w:t>secure a proctor</w:t>
      </w:r>
      <w:r w:rsidR="009342D8" w:rsidRPr="00472545">
        <w:rPr>
          <w:color w:val="010101"/>
          <w:spacing w:val="40"/>
          <w:w w:val="105"/>
          <w:sz w:val="20"/>
          <w:szCs w:val="20"/>
        </w:rPr>
        <w:t xml:space="preserve"> </w:t>
      </w:r>
      <w:r w:rsidR="009342D8" w:rsidRPr="00472545">
        <w:rPr>
          <w:color w:val="010101"/>
          <w:w w:val="105"/>
          <w:sz w:val="20"/>
          <w:szCs w:val="20"/>
        </w:rPr>
        <w:t xml:space="preserve">for an examination. </w:t>
      </w:r>
      <w:r w:rsidR="008B3267" w:rsidRPr="00472545">
        <w:rPr>
          <w:color w:val="010101"/>
          <w:w w:val="105"/>
          <w:sz w:val="20"/>
          <w:szCs w:val="20"/>
        </w:rPr>
        <w:t>The use and type of proctoring is at the discretion</w:t>
      </w:r>
      <w:r w:rsidR="008B3267" w:rsidRPr="00472545">
        <w:rPr>
          <w:color w:val="010101"/>
          <w:spacing w:val="31"/>
          <w:w w:val="105"/>
          <w:sz w:val="20"/>
          <w:szCs w:val="20"/>
        </w:rPr>
        <w:t xml:space="preserve"> </w:t>
      </w:r>
      <w:r w:rsidR="008B3267" w:rsidRPr="00472545">
        <w:rPr>
          <w:color w:val="010101"/>
          <w:w w:val="105"/>
          <w:sz w:val="20"/>
          <w:szCs w:val="20"/>
        </w:rPr>
        <w:t>of the faculty and will be communicated to the student at the start of the course.</w:t>
      </w:r>
      <w:r w:rsidR="008B3267">
        <w:rPr>
          <w:color w:val="010101"/>
          <w:w w:val="105"/>
          <w:sz w:val="20"/>
          <w:szCs w:val="20"/>
        </w:rPr>
        <w:t xml:space="preserve"> </w:t>
      </w:r>
      <w:r w:rsidR="009342D8" w:rsidRPr="00472545">
        <w:rPr>
          <w:color w:val="010101"/>
          <w:w w:val="105"/>
          <w:sz w:val="20"/>
          <w:szCs w:val="20"/>
        </w:rPr>
        <w:t xml:space="preserve">Proctoring </w:t>
      </w:r>
      <w:r w:rsidR="008B3267">
        <w:rPr>
          <w:color w:val="010101"/>
          <w:w w:val="105"/>
          <w:sz w:val="20"/>
          <w:szCs w:val="20"/>
        </w:rPr>
        <w:t xml:space="preserve">for an examination </w:t>
      </w:r>
      <w:r w:rsidR="009342D8" w:rsidRPr="00472545">
        <w:rPr>
          <w:color w:val="010101"/>
          <w:w w:val="105"/>
          <w:sz w:val="20"/>
          <w:szCs w:val="20"/>
        </w:rPr>
        <w:t>may</w:t>
      </w:r>
      <w:r w:rsidR="009342D8" w:rsidRPr="00472545">
        <w:rPr>
          <w:color w:val="010101"/>
          <w:spacing w:val="-3"/>
          <w:w w:val="105"/>
          <w:sz w:val="20"/>
          <w:szCs w:val="20"/>
        </w:rPr>
        <w:t xml:space="preserve"> </w:t>
      </w:r>
      <w:r w:rsidR="009342D8" w:rsidRPr="00472545">
        <w:rPr>
          <w:color w:val="010101"/>
          <w:w w:val="105"/>
          <w:sz w:val="20"/>
          <w:szCs w:val="20"/>
        </w:rPr>
        <w:t>occur electronically</w:t>
      </w:r>
      <w:r w:rsidR="009342D8" w:rsidRPr="00472545">
        <w:rPr>
          <w:color w:val="010101"/>
          <w:spacing w:val="-7"/>
          <w:w w:val="105"/>
          <w:sz w:val="20"/>
          <w:szCs w:val="20"/>
        </w:rPr>
        <w:t xml:space="preserve"> </w:t>
      </w:r>
      <w:r w:rsidR="009342D8" w:rsidRPr="00472545">
        <w:rPr>
          <w:color w:val="010101"/>
          <w:w w:val="105"/>
          <w:sz w:val="20"/>
          <w:szCs w:val="20"/>
        </w:rPr>
        <w:t xml:space="preserve">or in-person. </w:t>
      </w:r>
      <w:r w:rsidR="008B3267">
        <w:rPr>
          <w:color w:val="010101"/>
          <w:w w:val="105"/>
          <w:sz w:val="20"/>
          <w:szCs w:val="20"/>
        </w:rPr>
        <w:t>A fee and non-fee option will be presented</w:t>
      </w:r>
      <w:r w:rsidR="00441ED5">
        <w:rPr>
          <w:color w:val="010101"/>
          <w:w w:val="105"/>
          <w:sz w:val="20"/>
          <w:szCs w:val="20"/>
        </w:rPr>
        <w:t xml:space="preserve">. </w:t>
      </w:r>
    </w:p>
    <w:p w14:paraId="56A4E7D9" w14:textId="77777777" w:rsidR="00921C11" w:rsidRPr="00472545" w:rsidRDefault="00921C11">
      <w:pPr>
        <w:pStyle w:val="BodyText"/>
        <w:spacing w:before="73"/>
        <w:rPr>
          <w:sz w:val="20"/>
          <w:szCs w:val="20"/>
        </w:rPr>
      </w:pPr>
    </w:p>
    <w:p w14:paraId="0C0F3987" w14:textId="77777777" w:rsidR="008B3267" w:rsidRDefault="009342D8" w:rsidP="001F4716">
      <w:pPr>
        <w:pStyle w:val="Heading2"/>
        <w:ind w:firstLine="363"/>
      </w:pPr>
      <w:bookmarkStart w:id="22" w:name="_Toc218498295"/>
      <w:bookmarkStart w:id="23" w:name="_Toc218666206"/>
      <w:r w:rsidRPr="00472545">
        <w:t>Artificial</w:t>
      </w:r>
      <w:r w:rsidRPr="00472545">
        <w:rPr>
          <w:spacing w:val="38"/>
        </w:rPr>
        <w:t xml:space="preserve"> </w:t>
      </w:r>
      <w:r w:rsidRPr="00472545">
        <w:t>Intelligence</w:t>
      </w:r>
      <w:r w:rsidRPr="00472545">
        <w:rPr>
          <w:spacing w:val="34"/>
        </w:rPr>
        <w:t xml:space="preserve"> </w:t>
      </w:r>
      <w:r w:rsidR="00842AD1" w:rsidRPr="00472545">
        <w:t>(</w:t>
      </w:r>
      <w:r w:rsidRPr="00472545">
        <w:t>Al)</w:t>
      </w:r>
      <w:r w:rsidRPr="00472545">
        <w:rPr>
          <w:spacing w:val="19"/>
        </w:rPr>
        <w:t xml:space="preserve"> </w:t>
      </w:r>
      <w:r w:rsidRPr="00472545">
        <w:rPr>
          <w:spacing w:val="-2"/>
        </w:rPr>
        <w:t>Policy</w:t>
      </w:r>
      <w:bookmarkEnd w:id="22"/>
      <w:bookmarkEnd w:id="23"/>
    </w:p>
    <w:p w14:paraId="2D1C08E6" w14:textId="698F4DC1" w:rsidR="00F04F30" w:rsidRPr="00F04F30" w:rsidRDefault="00F04F30" w:rsidP="008B3267">
      <w:pPr>
        <w:spacing w:before="1" w:line="276" w:lineRule="auto"/>
        <w:ind w:left="367"/>
        <w:rPr>
          <w:b/>
          <w:sz w:val="20"/>
          <w:szCs w:val="20"/>
        </w:rPr>
      </w:pPr>
      <w:r w:rsidRPr="00F04F30">
        <w:rPr>
          <w:rFonts w:eastAsia="Times New Roman"/>
          <w:sz w:val="20"/>
          <w:szCs w:val="20"/>
        </w:rPr>
        <w:t xml:space="preserve">The department supports responsible, ethical, and transparent use of Artificial Intelligence (AI) tools in academic work, consistent with </w:t>
      </w:r>
      <w:r w:rsidRPr="00F04F30">
        <w:rPr>
          <w:rFonts w:eastAsia="Times New Roman"/>
          <w:b/>
          <w:bCs/>
          <w:sz w:val="20"/>
          <w:szCs w:val="20"/>
        </w:rPr>
        <w:t>James Madison University (JMU) policy</w:t>
      </w:r>
      <w:r w:rsidRPr="00F04F30">
        <w:rPr>
          <w:rFonts w:eastAsia="Times New Roman"/>
          <w:sz w:val="20"/>
          <w:szCs w:val="20"/>
        </w:rPr>
        <w:t xml:space="preserve">. Generative AI </w:t>
      </w:r>
      <w:r w:rsidR="00D15A0A" w:rsidRPr="00F04F30">
        <w:rPr>
          <w:rFonts w:eastAsia="Times New Roman"/>
          <w:sz w:val="20"/>
          <w:szCs w:val="20"/>
        </w:rPr>
        <w:t>tools, such</w:t>
      </w:r>
      <w:r w:rsidRPr="00F04F30">
        <w:rPr>
          <w:rFonts w:eastAsia="Times New Roman"/>
          <w:sz w:val="20"/>
          <w:szCs w:val="20"/>
        </w:rPr>
        <w:t xml:space="preserve"> as Microsoft Copilot </w:t>
      </w:r>
      <w:r w:rsidRPr="00F04F30">
        <w:rPr>
          <w:rFonts w:eastAsia="Times New Roman"/>
          <w:sz w:val="20"/>
          <w:szCs w:val="20"/>
        </w:rPr>
        <w:lastRenderedPageBreak/>
        <w:t>which is approved for JMU use</w:t>
      </w:r>
      <w:r w:rsidR="00842AD1" w:rsidRPr="00472545">
        <w:rPr>
          <w:rFonts w:eastAsia="Times New Roman"/>
          <w:sz w:val="20"/>
          <w:szCs w:val="20"/>
        </w:rPr>
        <w:t>,</w:t>
      </w:r>
      <w:r w:rsidRPr="00F04F30">
        <w:rPr>
          <w:rFonts w:eastAsia="Times New Roman"/>
          <w:sz w:val="20"/>
          <w:szCs w:val="20"/>
        </w:rPr>
        <w:t xml:space="preserve"> can assist with learning and productivity when used appropriately. However, students must adhere to the following principles:</w:t>
      </w:r>
    </w:p>
    <w:p w14:paraId="278E21F1" w14:textId="77777777" w:rsidR="00F04F30" w:rsidRPr="00F04F30" w:rsidRDefault="00F04F30" w:rsidP="008B3267">
      <w:pPr>
        <w:widowControl/>
        <w:numPr>
          <w:ilvl w:val="0"/>
          <w:numId w:val="34"/>
        </w:numPr>
        <w:autoSpaceDE/>
        <w:autoSpaceDN/>
        <w:spacing w:before="100" w:beforeAutospacing="1" w:after="100" w:afterAutospacing="1" w:line="276" w:lineRule="auto"/>
        <w:rPr>
          <w:rFonts w:eastAsia="Times New Roman"/>
          <w:sz w:val="20"/>
          <w:szCs w:val="20"/>
        </w:rPr>
      </w:pPr>
      <w:r w:rsidRPr="00F04F30">
        <w:rPr>
          <w:rFonts w:eastAsia="Times New Roman"/>
          <w:b/>
          <w:bCs/>
          <w:sz w:val="20"/>
          <w:szCs w:val="20"/>
        </w:rPr>
        <w:t>Academic Integrity</w:t>
      </w:r>
    </w:p>
    <w:p w14:paraId="12B8F1D8"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All submitted work must reflect your own understanding and effort.</w:t>
      </w:r>
    </w:p>
    <w:p w14:paraId="5C22B665"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If AI tools are used in any part of an assignment, their use must be fully disclosed and properly attributed, following instructor guidelines.</w:t>
      </w:r>
    </w:p>
    <w:p w14:paraId="3ABC331C"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Misrepresentation of AI-generated content as original work is considered an academic integrity violation.</w:t>
      </w:r>
    </w:p>
    <w:p w14:paraId="61017AA8" w14:textId="77777777" w:rsidR="00F04F30" w:rsidRPr="00F04F30" w:rsidRDefault="00F04F30" w:rsidP="008B3267">
      <w:pPr>
        <w:widowControl/>
        <w:numPr>
          <w:ilvl w:val="0"/>
          <w:numId w:val="34"/>
        </w:numPr>
        <w:autoSpaceDE/>
        <w:autoSpaceDN/>
        <w:spacing w:before="100" w:beforeAutospacing="1" w:after="100" w:afterAutospacing="1" w:line="276" w:lineRule="auto"/>
        <w:rPr>
          <w:rFonts w:eastAsia="Times New Roman"/>
          <w:sz w:val="20"/>
          <w:szCs w:val="20"/>
        </w:rPr>
      </w:pPr>
      <w:r w:rsidRPr="00F04F30">
        <w:rPr>
          <w:rFonts w:eastAsia="Times New Roman"/>
          <w:b/>
          <w:bCs/>
          <w:sz w:val="20"/>
          <w:szCs w:val="20"/>
        </w:rPr>
        <w:t>Approved Tools and Data Protection</w:t>
      </w:r>
    </w:p>
    <w:p w14:paraId="10CB75CC"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Only JMU-approved AI tools (e.g., Microsoft Copilot Chat) may be used.</w:t>
      </w:r>
    </w:p>
    <w:p w14:paraId="6872C2C3"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 xml:space="preserve">Do </w:t>
      </w:r>
      <w:r w:rsidRPr="00F04F30">
        <w:rPr>
          <w:rFonts w:eastAsia="Times New Roman"/>
          <w:b/>
          <w:bCs/>
          <w:sz w:val="20"/>
          <w:szCs w:val="20"/>
        </w:rPr>
        <w:t>not</w:t>
      </w:r>
      <w:r w:rsidRPr="00F04F30">
        <w:rPr>
          <w:rFonts w:eastAsia="Times New Roman"/>
          <w:sz w:val="20"/>
          <w:szCs w:val="20"/>
        </w:rPr>
        <w:t xml:space="preserve"> input sensitive, personal, or university data into external AI platforms.</w:t>
      </w:r>
    </w:p>
    <w:p w14:paraId="15A6A0C3" w14:textId="77777777" w:rsidR="00F04F30" w:rsidRPr="00F04F30" w:rsidRDefault="00F04F30" w:rsidP="008B3267">
      <w:pPr>
        <w:widowControl/>
        <w:numPr>
          <w:ilvl w:val="0"/>
          <w:numId w:val="34"/>
        </w:numPr>
        <w:autoSpaceDE/>
        <w:autoSpaceDN/>
        <w:spacing w:before="100" w:beforeAutospacing="1" w:after="100" w:afterAutospacing="1" w:line="276" w:lineRule="auto"/>
        <w:rPr>
          <w:rFonts w:eastAsia="Times New Roman"/>
          <w:sz w:val="20"/>
          <w:szCs w:val="20"/>
        </w:rPr>
      </w:pPr>
      <w:r w:rsidRPr="00F04F30">
        <w:rPr>
          <w:rFonts w:eastAsia="Times New Roman"/>
          <w:b/>
          <w:bCs/>
          <w:sz w:val="20"/>
          <w:szCs w:val="20"/>
        </w:rPr>
        <w:t>Instructor-Specific Policies</w:t>
      </w:r>
    </w:p>
    <w:p w14:paraId="34721E39"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Individual courses may have stricter or more permissive AI-use policies. Students are responsible for understanding and complying with each course’s requirements.</w:t>
      </w:r>
    </w:p>
    <w:p w14:paraId="18FE5231" w14:textId="77777777" w:rsidR="00F04F30" w:rsidRPr="00F04F30" w:rsidRDefault="00F04F30" w:rsidP="008B3267">
      <w:pPr>
        <w:widowControl/>
        <w:numPr>
          <w:ilvl w:val="0"/>
          <w:numId w:val="34"/>
        </w:numPr>
        <w:autoSpaceDE/>
        <w:autoSpaceDN/>
        <w:spacing w:before="100" w:beforeAutospacing="1" w:after="100" w:afterAutospacing="1" w:line="276" w:lineRule="auto"/>
        <w:rPr>
          <w:rFonts w:eastAsia="Times New Roman"/>
          <w:sz w:val="20"/>
          <w:szCs w:val="20"/>
        </w:rPr>
      </w:pPr>
      <w:r w:rsidRPr="00F04F30">
        <w:rPr>
          <w:rFonts w:eastAsia="Times New Roman"/>
          <w:b/>
          <w:bCs/>
          <w:sz w:val="20"/>
          <w:szCs w:val="20"/>
        </w:rPr>
        <w:t>Ethical and Professional Standards</w:t>
      </w:r>
    </w:p>
    <w:p w14:paraId="6FA3E156" w14:textId="77777777" w:rsidR="00F04F30" w:rsidRPr="00F04F30" w:rsidRDefault="00F04F30" w:rsidP="008B3267">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AI should be used to support learning, not replace critical thinking or skill development.</w:t>
      </w:r>
    </w:p>
    <w:p w14:paraId="27DE412D" w14:textId="77777777" w:rsidR="00CF44A1" w:rsidRDefault="00F04F30" w:rsidP="00647A7C">
      <w:pPr>
        <w:widowControl/>
        <w:numPr>
          <w:ilvl w:val="1"/>
          <w:numId w:val="34"/>
        </w:numPr>
        <w:autoSpaceDE/>
        <w:autoSpaceDN/>
        <w:spacing w:before="100" w:beforeAutospacing="1" w:after="100" w:afterAutospacing="1" w:line="276" w:lineRule="auto"/>
        <w:rPr>
          <w:rFonts w:eastAsia="Times New Roman"/>
          <w:sz w:val="20"/>
          <w:szCs w:val="20"/>
        </w:rPr>
      </w:pPr>
      <w:r w:rsidRPr="00F04F30">
        <w:rPr>
          <w:rFonts w:eastAsia="Times New Roman"/>
          <w:sz w:val="20"/>
          <w:szCs w:val="20"/>
        </w:rPr>
        <w:t>Students should evaluate AI outputs for accuracy, bias, and appropriateness.</w:t>
      </w:r>
    </w:p>
    <w:p w14:paraId="5000B7D2" w14:textId="5E6A903F" w:rsidR="00647A7C" w:rsidRDefault="00647A7C" w:rsidP="00CF44A1">
      <w:pPr>
        <w:widowControl/>
        <w:autoSpaceDE/>
        <w:autoSpaceDN/>
        <w:spacing w:before="100" w:beforeAutospacing="1" w:after="100" w:afterAutospacing="1" w:line="276" w:lineRule="auto"/>
        <w:rPr>
          <w:rFonts w:eastAsia="Times New Roman"/>
          <w:sz w:val="20"/>
          <w:szCs w:val="20"/>
        </w:rPr>
      </w:pPr>
      <w:r w:rsidRPr="00CF44A1">
        <w:rPr>
          <w:rFonts w:eastAsia="Times New Roman"/>
          <w:sz w:val="20"/>
          <w:szCs w:val="20"/>
        </w:rPr>
        <w:t xml:space="preserve">Violations of these guidelines may result in disciplinary action under the </w:t>
      </w:r>
      <w:r w:rsidRPr="00CF44A1">
        <w:rPr>
          <w:rFonts w:eastAsia="Times New Roman"/>
          <w:b/>
          <w:bCs/>
          <w:sz w:val="20"/>
          <w:szCs w:val="20"/>
        </w:rPr>
        <w:t>JMU Honor Code</w:t>
      </w:r>
      <w:r w:rsidRPr="00CF44A1">
        <w:rPr>
          <w:rFonts w:eastAsia="Times New Roman"/>
          <w:sz w:val="20"/>
          <w:szCs w:val="20"/>
        </w:rPr>
        <w:t xml:space="preserve">. For more information </w:t>
      </w:r>
      <w:r w:rsidRPr="00472545">
        <w:rPr>
          <w:rFonts w:eastAsia="Times New Roman"/>
          <w:sz w:val="20"/>
          <w:szCs w:val="20"/>
        </w:rPr>
        <w:t xml:space="preserve">refer to </w:t>
      </w:r>
      <w:r w:rsidR="00D15A0A" w:rsidRPr="00472545">
        <w:rPr>
          <w:rFonts w:eastAsia="Times New Roman"/>
          <w:sz w:val="20"/>
          <w:szCs w:val="20"/>
        </w:rPr>
        <w:t>JMU’s webpage</w:t>
      </w:r>
      <w:r w:rsidRPr="00472545">
        <w:rPr>
          <w:rFonts w:eastAsia="Times New Roman"/>
          <w:sz w:val="20"/>
          <w:szCs w:val="20"/>
        </w:rPr>
        <w:t xml:space="preserve"> on AI Use. </w:t>
      </w:r>
      <w:hyperlink r:id="rId15" w:anchor="uses" w:history="1">
        <w:r w:rsidRPr="00CC1FDF">
          <w:rPr>
            <w:rStyle w:val="Hyperlink"/>
            <w:rFonts w:eastAsia="Times New Roman"/>
            <w:sz w:val="20"/>
            <w:szCs w:val="20"/>
          </w:rPr>
          <w:t>https://www.jmu.edu/computing/ai/index.shtml#uses</w:t>
        </w:r>
      </w:hyperlink>
    </w:p>
    <w:p w14:paraId="41DC8C9B" w14:textId="6DDDEF0B" w:rsidR="00647A7C" w:rsidRDefault="009342D8" w:rsidP="001F4716">
      <w:pPr>
        <w:pStyle w:val="Heading2"/>
      </w:pPr>
      <w:bookmarkStart w:id="24" w:name="_Toc218498296"/>
      <w:bookmarkStart w:id="25" w:name="_Toc218666207"/>
      <w:r w:rsidRPr="00130162">
        <w:t>Core</w:t>
      </w:r>
      <w:r w:rsidRPr="00130162">
        <w:rPr>
          <w:spacing w:val="3"/>
        </w:rPr>
        <w:t xml:space="preserve"> </w:t>
      </w:r>
      <w:r w:rsidRPr="00130162">
        <w:t>Functions</w:t>
      </w:r>
      <w:bookmarkEnd w:id="24"/>
      <w:bookmarkEnd w:id="25"/>
    </w:p>
    <w:p w14:paraId="0C166106" w14:textId="36BC6BF1" w:rsidR="00921C11" w:rsidRPr="00647A7C" w:rsidRDefault="00647A7C" w:rsidP="00647A7C">
      <w:pPr>
        <w:spacing w:line="276" w:lineRule="auto"/>
        <w:rPr>
          <w:b/>
          <w:sz w:val="20"/>
          <w:szCs w:val="20"/>
        </w:rPr>
      </w:pPr>
      <w:r>
        <w:rPr>
          <w:sz w:val="20"/>
          <w:szCs w:val="20"/>
        </w:rPr>
        <w:t>T</w:t>
      </w:r>
      <w:r w:rsidR="009342D8" w:rsidRPr="001056EF">
        <w:rPr>
          <w:sz w:val="20"/>
          <w:szCs w:val="20"/>
        </w:rPr>
        <w:t>he Department has a responsibility to the public to ensure that its graduates can become fully competent speech-language pathologists and audiologists, capable of doing benefit and not harm. As future professionals in speech-language pathology, you must be able to perform certain core functions with or without accommodations. These functions include communication, motor, intellectual/cognitive, sensory, interpersonal, and cultural responsiveness skills. Many of these skills can be learned and developed through completion of academic coursework and clinical interactions in campus practicums and externships</w:t>
      </w:r>
      <w:r w:rsidR="00441ED5" w:rsidRPr="001056EF">
        <w:rPr>
          <w:sz w:val="20"/>
          <w:szCs w:val="20"/>
        </w:rPr>
        <w:t>.</w:t>
      </w:r>
      <w:r w:rsidR="00441ED5">
        <w:rPr>
          <w:sz w:val="20"/>
          <w:szCs w:val="20"/>
        </w:rPr>
        <w:t xml:space="preserve"> </w:t>
      </w:r>
      <w:r w:rsidR="00501C63">
        <w:rPr>
          <w:sz w:val="20"/>
          <w:szCs w:val="20"/>
        </w:rPr>
        <w:t xml:space="preserve">Refer to the CAPCSD Core Function document for guidance. </w:t>
      </w:r>
    </w:p>
    <w:p w14:paraId="5194C8DE" w14:textId="77777777" w:rsidR="00921C11" w:rsidRPr="001056EF" w:rsidRDefault="00921C11" w:rsidP="00647A7C">
      <w:pPr>
        <w:spacing w:line="276" w:lineRule="auto"/>
        <w:rPr>
          <w:sz w:val="20"/>
          <w:szCs w:val="20"/>
        </w:rPr>
      </w:pPr>
    </w:p>
    <w:p w14:paraId="53EAD480" w14:textId="77777777" w:rsidR="00921C11" w:rsidRPr="001056EF" w:rsidRDefault="009342D8" w:rsidP="001F4716">
      <w:pPr>
        <w:pStyle w:val="Heading2"/>
      </w:pPr>
      <w:bookmarkStart w:id="26" w:name="_Toc218498297"/>
      <w:bookmarkStart w:id="27" w:name="_Toc218666208"/>
      <w:r w:rsidRPr="001056EF">
        <w:t>Departmental Funding</w:t>
      </w:r>
      <w:bookmarkEnd w:id="26"/>
      <w:bookmarkEnd w:id="27"/>
    </w:p>
    <w:p w14:paraId="23670793" w14:textId="30710E79" w:rsidR="00921C11" w:rsidRDefault="009342D8" w:rsidP="001056EF">
      <w:pPr>
        <w:spacing w:line="276" w:lineRule="auto"/>
        <w:rPr>
          <w:sz w:val="20"/>
          <w:szCs w:val="20"/>
        </w:rPr>
      </w:pPr>
      <w:r w:rsidRPr="001056EF">
        <w:rPr>
          <w:sz w:val="20"/>
          <w:szCs w:val="20"/>
        </w:rPr>
        <w:t xml:space="preserve">There are </w:t>
      </w:r>
      <w:r w:rsidR="00842AD1" w:rsidRPr="001056EF">
        <w:rPr>
          <w:sz w:val="20"/>
          <w:szCs w:val="20"/>
        </w:rPr>
        <w:t xml:space="preserve">limited number of </w:t>
      </w:r>
      <w:r w:rsidRPr="001056EF">
        <w:rPr>
          <w:sz w:val="20"/>
          <w:szCs w:val="20"/>
        </w:rPr>
        <w:t xml:space="preserve">funding opportunities </w:t>
      </w:r>
      <w:r w:rsidR="00842AD1" w:rsidRPr="001056EF">
        <w:rPr>
          <w:sz w:val="20"/>
          <w:szCs w:val="20"/>
        </w:rPr>
        <w:t>(</w:t>
      </w:r>
      <w:r w:rsidR="00D15A0A" w:rsidRPr="001056EF">
        <w:rPr>
          <w:sz w:val="20"/>
          <w:szCs w:val="20"/>
        </w:rPr>
        <w:t>i.e.</w:t>
      </w:r>
      <w:r w:rsidR="00842AD1" w:rsidRPr="001056EF">
        <w:rPr>
          <w:sz w:val="20"/>
          <w:szCs w:val="20"/>
        </w:rPr>
        <w:t xml:space="preserve">, graduate assistantships, teaching assistantships, </w:t>
      </w:r>
      <w:r w:rsidR="00D15A0A" w:rsidRPr="001056EF">
        <w:rPr>
          <w:sz w:val="20"/>
          <w:szCs w:val="20"/>
        </w:rPr>
        <w:t>fellowships) available</w:t>
      </w:r>
      <w:r w:rsidRPr="001056EF">
        <w:rPr>
          <w:sz w:val="20"/>
          <w:szCs w:val="20"/>
        </w:rPr>
        <w:t xml:space="preserve"> to qualified graduate students. A student receiving an assistantship or stipend must maintain a 3.0 GPA. Typically, only full-time students are eligible for funding. Students awarded funding will be required to provide necessary documents and sign a contract outlining the terms.</w:t>
      </w:r>
    </w:p>
    <w:p w14:paraId="53F832B7" w14:textId="77777777" w:rsidR="00FB7CBE" w:rsidRPr="006155F1" w:rsidRDefault="00FB7CBE" w:rsidP="001056EF">
      <w:pPr>
        <w:spacing w:line="276" w:lineRule="auto"/>
        <w:rPr>
          <w:sz w:val="20"/>
          <w:szCs w:val="20"/>
        </w:rPr>
      </w:pPr>
    </w:p>
    <w:p w14:paraId="429A59F6" w14:textId="77777777" w:rsidR="00921C11" w:rsidRPr="001056EF" w:rsidRDefault="009342D8" w:rsidP="006155F1">
      <w:pPr>
        <w:pStyle w:val="Heading3"/>
      </w:pPr>
      <w:bookmarkStart w:id="28" w:name="_Toc218498298"/>
      <w:bookmarkStart w:id="29" w:name="_Toc218666209"/>
      <w:r w:rsidRPr="001056EF">
        <w:t>Graduate Assistantships</w:t>
      </w:r>
      <w:bookmarkEnd w:id="28"/>
      <w:bookmarkEnd w:id="29"/>
    </w:p>
    <w:p w14:paraId="0CE18168" w14:textId="7C451670" w:rsidR="00066469" w:rsidRPr="001056EF" w:rsidRDefault="00842AD1" w:rsidP="001056EF">
      <w:pPr>
        <w:spacing w:line="276" w:lineRule="auto"/>
        <w:rPr>
          <w:sz w:val="20"/>
          <w:szCs w:val="20"/>
        </w:rPr>
      </w:pPr>
      <w:r w:rsidRPr="001056EF">
        <w:rPr>
          <w:sz w:val="20"/>
          <w:szCs w:val="20"/>
        </w:rPr>
        <w:t xml:space="preserve">Graduate </w:t>
      </w:r>
      <w:r w:rsidR="009342D8" w:rsidRPr="001056EF">
        <w:rPr>
          <w:sz w:val="20"/>
          <w:szCs w:val="20"/>
        </w:rPr>
        <w:t xml:space="preserve">assistantships provide the student with a taxable stipend, payable in twice monthly installments during the academic year, and may include a tuition or partial-tuition scholarship. In general, assistantships are available only for full-time students enrolled in the initial fall and spring semesters of the program. </w:t>
      </w:r>
      <w:r w:rsidR="006F34C4" w:rsidRPr="001056EF">
        <w:rPr>
          <w:sz w:val="20"/>
          <w:szCs w:val="20"/>
        </w:rPr>
        <w:t xml:space="preserve">They do not apply to summer semester unless otherwise specified in the contractual agreement. </w:t>
      </w:r>
      <w:r w:rsidR="009342D8" w:rsidRPr="001056EF">
        <w:rPr>
          <w:sz w:val="20"/>
          <w:szCs w:val="20"/>
        </w:rPr>
        <w:t>Duties related to the GA award include up to a 20 hour per week work commitment.</w:t>
      </w:r>
    </w:p>
    <w:p w14:paraId="56CE4A77" w14:textId="77777777" w:rsidR="00463813" w:rsidRPr="00463813" w:rsidRDefault="00463813" w:rsidP="006155F1">
      <w:pPr>
        <w:pStyle w:val="Heading3"/>
      </w:pPr>
      <w:bookmarkStart w:id="30" w:name="_Toc218666210"/>
      <w:r w:rsidRPr="00463813">
        <w:t>Scottish Rite Fellowships</w:t>
      </w:r>
      <w:bookmarkEnd w:id="30"/>
    </w:p>
    <w:p w14:paraId="430BAC0B" w14:textId="77777777" w:rsidR="00463813" w:rsidRDefault="00463813" w:rsidP="00463813">
      <w:pPr>
        <w:spacing w:line="276" w:lineRule="auto"/>
        <w:rPr>
          <w:sz w:val="20"/>
          <w:szCs w:val="20"/>
        </w:rPr>
      </w:pPr>
      <w:r w:rsidRPr="00463813">
        <w:rPr>
          <w:sz w:val="20"/>
          <w:szCs w:val="20"/>
        </w:rPr>
        <w:t>Scottish Rite fellowships are reserved for Virginia residents. This award is a stipend only, with no tuition scholarship. Duties related to the fellowship include a work commitment of approximately 12 hours per week during the academic year. In addition, students awarded this fellowship will assist in planning of the Scottish Rite Summer Speech-</w:t>
      </w:r>
      <w:r w:rsidRPr="00463813">
        <w:rPr>
          <w:sz w:val="20"/>
          <w:szCs w:val="20"/>
        </w:rPr>
        <w:lastRenderedPageBreak/>
        <w:t>Language Program.</w:t>
      </w:r>
    </w:p>
    <w:p w14:paraId="6F5763E2" w14:textId="77777777" w:rsidR="00FB7CBE" w:rsidRPr="00463813" w:rsidRDefault="00FB7CBE" w:rsidP="00463813">
      <w:pPr>
        <w:spacing w:line="276" w:lineRule="auto"/>
        <w:rPr>
          <w:sz w:val="20"/>
          <w:szCs w:val="20"/>
        </w:rPr>
      </w:pPr>
    </w:p>
    <w:p w14:paraId="658AC79D" w14:textId="77777777" w:rsidR="006155F1" w:rsidRDefault="006155F1" w:rsidP="006155F1">
      <w:pPr>
        <w:pStyle w:val="Heading2"/>
      </w:pPr>
      <w:bookmarkStart w:id="31" w:name="_Toc218666211"/>
      <w:r>
        <w:t>Nondepartmental Funding Opportunities</w:t>
      </w:r>
      <w:bookmarkEnd w:id="31"/>
    </w:p>
    <w:p w14:paraId="2D76A6A6" w14:textId="03AC5234" w:rsidR="00463813" w:rsidRPr="00463813" w:rsidRDefault="00463813" w:rsidP="00463813">
      <w:pPr>
        <w:spacing w:line="276" w:lineRule="auto"/>
        <w:rPr>
          <w:sz w:val="20"/>
          <w:szCs w:val="20"/>
        </w:rPr>
      </w:pPr>
      <w:r w:rsidRPr="00463813">
        <w:rPr>
          <w:sz w:val="20"/>
          <w:szCs w:val="20"/>
        </w:rPr>
        <w:t>Students are encouraged to contact the Office of Financial Aid &amp; Scholarships for needs-based assistance. Additional funding opportunities</w:t>
      </w:r>
      <w:r w:rsidR="00D63897">
        <w:rPr>
          <w:sz w:val="20"/>
          <w:szCs w:val="20"/>
        </w:rPr>
        <w:t>, including graduate assistantships</w:t>
      </w:r>
      <w:r w:rsidRPr="00463813">
        <w:rPr>
          <w:sz w:val="20"/>
          <w:szCs w:val="20"/>
        </w:rPr>
        <w:t xml:space="preserve"> outside of the </w:t>
      </w:r>
      <w:r w:rsidR="00D63897">
        <w:rPr>
          <w:sz w:val="20"/>
          <w:szCs w:val="20"/>
        </w:rPr>
        <w:t xml:space="preserve">CSD </w:t>
      </w:r>
      <w:r w:rsidRPr="00463813">
        <w:rPr>
          <w:sz w:val="20"/>
          <w:szCs w:val="20"/>
        </w:rPr>
        <w:t>department</w:t>
      </w:r>
      <w:r w:rsidR="00D63897">
        <w:rPr>
          <w:sz w:val="20"/>
          <w:szCs w:val="20"/>
        </w:rPr>
        <w:t>,</w:t>
      </w:r>
      <w:r w:rsidRPr="00463813">
        <w:rPr>
          <w:sz w:val="20"/>
          <w:szCs w:val="20"/>
        </w:rPr>
        <w:t xml:space="preserve"> are available through Page Up: </w:t>
      </w:r>
      <w:hyperlink r:id="rId16">
        <w:r w:rsidRPr="00463813">
          <w:rPr>
            <w:rStyle w:val="Hyperlink"/>
            <w:sz w:val="20"/>
            <w:szCs w:val="20"/>
          </w:rPr>
          <w:t>https://jobs.jmu.edu/home</w:t>
        </w:r>
      </w:hyperlink>
    </w:p>
    <w:p w14:paraId="3BE3E9F3" w14:textId="77777777" w:rsidR="00463813" w:rsidRPr="00463813" w:rsidRDefault="00463813" w:rsidP="00463813">
      <w:pPr>
        <w:spacing w:line="276" w:lineRule="auto"/>
        <w:rPr>
          <w:sz w:val="20"/>
          <w:szCs w:val="20"/>
        </w:rPr>
      </w:pPr>
    </w:p>
    <w:p w14:paraId="3192D93C" w14:textId="77777777" w:rsidR="00463813" w:rsidRPr="00463813" w:rsidRDefault="00463813" w:rsidP="00463813">
      <w:pPr>
        <w:pStyle w:val="Heading2"/>
      </w:pPr>
      <w:bookmarkStart w:id="32" w:name="_Toc218498299"/>
      <w:bookmarkStart w:id="33" w:name="_Toc218666212"/>
      <w:r w:rsidRPr="00463813">
        <w:t>Forms and Applications</w:t>
      </w:r>
      <w:bookmarkEnd w:id="32"/>
      <w:bookmarkEnd w:id="33"/>
    </w:p>
    <w:p w14:paraId="69A490FC" w14:textId="77777777" w:rsidR="00463813" w:rsidRPr="00463813" w:rsidRDefault="00463813" w:rsidP="00463813">
      <w:pPr>
        <w:spacing w:line="276" w:lineRule="auto"/>
        <w:rPr>
          <w:b/>
          <w:sz w:val="20"/>
          <w:szCs w:val="20"/>
        </w:rPr>
      </w:pPr>
      <w:r w:rsidRPr="00463813">
        <w:rPr>
          <w:sz w:val="20"/>
          <w:szCs w:val="20"/>
        </w:rPr>
        <w:t>Most documents for the program are available electronically. Students are advised to access forms and applications available on the Graduate School website and the CSD Canvas site as needed.</w:t>
      </w:r>
    </w:p>
    <w:p w14:paraId="695B0A9B" w14:textId="77777777" w:rsidR="00463813" w:rsidRPr="00463813" w:rsidRDefault="00463813" w:rsidP="00463813">
      <w:pPr>
        <w:spacing w:line="276" w:lineRule="auto"/>
        <w:rPr>
          <w:sz w:val="20"/>
          <w:szCs w:val="20"/>
        </w:rPr>
      </w:pPr>
    </w:p>
    <w:p w14:paraId="64B2CE33" w14:textId="77777777" w:rsidR="00463813" w:rsidRPr="00463813" w:rsidRDefault="00463813" w:rsidP="00463813">
      <w:pPr>
        <w:pStyle w:val="Heading2"/>
      </w:pPr>
      <w:bookmarkStart w:id="34" w:name="_Toc218498300"/>
      <w:bookmarkStart w:id="35" w:name="_Toc218666213"/>
      <w:r w:rsidRPr="00463813">
        <w:t>Students with Disabilities</w:t>
      </w:r>
      <w:bookmarkEnd w:id="34"/>
      <w:bookmarkEnd w:id="35"/>
    </w:p>
    <w:p w14:paraId="3A9D57F7" w14:textId="77145624" w:rsidR="00463813" w:rsidRPr="00463813" w:rsidRDefault="00463813" w:rsidP="00463813">
      <w:pPr>
        <w:spacing w:line="276" w:lineRule="auto"/>
        <w:rPr>
          <w:sz w:val="20"/>
          <w:szCs w:val="20"/>
        </w:rPr>
      </w:pPr>
      <w:r w:rsidRPr="00463813">
        <w:rPr>
          <w:sz w:val="20"/>
          <w:szCs w:val="20"/>
        </w:rPr>
        <w:t xml:space="preserve">Students are advised that the JMU Office of Disability Services (ODS) is available to support those seeking </w:t>
      </w:r>
      <w:proofErr w:type="gramStart"/>
      <w:r w:rsidRPr="00463813">
        <w:rPr>
          <w:sz w:val="20"/>
          <w:szCs w:val="20"/>
        </w:rPr>
        <w:t>accommodations</w:t>
      </w:r>
      <w:proofErr w:type="gramEnd"/>
      <w:r w:rsidRPr="00463813">
        <w:rPr>
          <w:sz w:val="20"/>
          <w:szCs w:val="20"/>
        </w:rPr>
        <w:t xml:space="preserve"> for a wide range of conditions. It is the student’s responsibility to contact ODS </w:t>
      </w:r>
      <w:hyperlink r:id="rId17" w:history="1">
        <w:r w:rsidR="00D63897" w:rsidRPr="00276E19">
          <w:rPr>
            <w:rStyle w:val="Hyperlink"/>
            <w:sz w:val="20"/>
            <w:szCs w:val="20"/>
          </w:rPr>
          <w:t>https://www.jmu.edu/ods/</w:t>
        </w:r>
      </w:hyperlink>
      <w:r w:rsidR="00D63897">
        <w:rPr>
          <w:sz w:val="20"/>
          <w:szCs w:val="20"/>
        </w:rPr>
        <w:t xml:space="preserve"> </w:t>
      </w:r>
      <w:r w:rsidRPr="00463813">
        <w:rPr>
          <w:sz w:val="20"/>
          <w:szCs w:val="20"/>
        </w:rPr>
        <w:t xml:space="preserve">to obtain an approved accommodation plan and to review or update the plan as needed. Faculty cannot provide </w:t>
      </w:r>
      <w:proofErr w:type="gramStart"/>
      <w:r w:rsidRPr="00463813">
        <w:rPr>
          <w:sz w:val="20"/>
          <w:szCs w:val="20"/>
        </w:rPr>
        <w:t>accommodations</w:t>
      </w:r>
      <w:proofErr w:type="gramEnd"/>
      <w:r w:rsidRPr="00463813">
        <w:rPr>
          <w:sz w:val="20"/>
          <w:szCs w:val="20"/>
        </w:rPr>
        <w:t xml:space="preserve"> without an approved plan from ODS. This requirement applies to both clinical and academic coursework. Students with accommodations are strongly encouraged to meet with their instructor and clinical educator at the start of the semester to</w:t>
      </w:r>
      <w:r w:rsidRPr="00463813">
        <w:rPr>
          <w:b/>
          <w:bCs/>
          <w:sz w:val="20"/>
          <w:szCs w:val="20"/>
        </w:rPr>
        <w:t xml:space="preserve"> </w:t>
      </w:r>
      <w:r w:rsidRPr="00463813">
        <w:rPr>
          <w:sz w:val="20"/>
          <w:szCs w:val="20"/>
        </w:rPr>
        <w:t>discuss implementation of the approved plan.</w:t>
      </w:r>
    </w:p>
    <w:p w14:paraId="4144659D" w14:textId="77777777" w:rsidR="00463813" w:rsidRPr="00463813" w:rsidRDefault="00463813" w:rsidP="00463813">
      <w:pPr>
        <w:spacing w:line="276" w:lineRule="auto"/>
        <w:rPr>
          <w:sz w:val="20"/>
          <w:szCs w:val="20"/>
        </w:rPr>
      </w:pPr>
    </w:p>
    <w:p w14:paraId="77FB0B6D" w14:textId="77777777" w:rsidR="00463813" w:rsidRPr="00463813" w:rsidRDefault="00463813" w:rsidP="00463813">
      <w:pPr>
        <w:pStyle w:val="Heading2"/>
      </w:pPr>
      <w:bookmarkStart w:id="36" w:name="_Toc218498301"/>
      <w:bookmarkStart w:id="37" w:name="_Toc218666214"/>
      <w:r w:rsidRPr="00463813">
        <w:t>Students Experiencing Financial, Health, or Emotional Difficulties</w:t>
      </w:r>
      <w:bookmarkEnd w:id="36"/>
      <w:bookmarkEnd w:id="37"/>
    </w:p>
    <w:p w14:paraId="74F25B2A" w14:textId="77777777" w:rsidR="00463813" w:rsidRPr="00463813" w:rsidRDefault="00463813" w:rsidP="00463813">
      <w:pPr>
        <w:spacing w:line="276" w:lineRule="auto"/>
        <w:rPr>
          <w:sz w:val="20"/>
          <w:szCs w:val="20"/>
        </w:rPr>
      </w:pPr>
      <w:r w:rsidRPr="00463813">
        <w:rPr>
          <w:sz w:val="20"/>
          <w:szCs w:val="20"/>
        </w:rPr>
        <w:t>Students who are experiencing financial or physical/mental health crises that are impacting their academic and/or clinical performance are strongly encouraged to seek assistance through Student Services and the Dean of Students Office at James Madison University. The student may elect to meet with any faculty member with whom they feel comfortable. If further action is needed beyond this initial meeting, the faculty member should consult with the program director, in collaboration with the student, to determine next steps.</w:t>
      </w:r>
    </w:p>
    <w:p w14:paraId="10A06328" w14:textId="77777777" w:rsidR="00463813" w:rsidRPr="00463813" w:rsidRDefault="00463813" w:rsidP="00463813">
      <w:pPr>
        <w:spacing w:line="276" w:lineRule="auto"/>
        <w:rPr>
          <w:b/>
          <w:sz w:val="20"/>
          <w:szCs w:val="20"/>
        </w:rPr>
      </w:pPr>
    </w:p>
    <w:p w14:paraId="7408A39C" w14:textId="77777777" w:rsidR="00463813" w:rsidRPr="00463813" w:rsidRDefault="00463813" w:rsidP="00463813">
      <w:pPr>
        <w:pStyle w:val="Heading2"/>
      </w:pPr>
      <w:bookmarkStart w:id="38" w:name="_Toc218498302"/>
      <w:bookmarkStart w:id="39" w:name="_Toc218666215"/>
      <w:r w:rsidRPr="00463813">
        <w:t>Intervention Plan for Academic and Clinical Courses</w:t>
      </w:r>
      <w:bookmarkEnd w:id="38"/>
      <w:bookmarkEnd w:id="39"/>
    </w:p>
    <w:p w14:paraId="0A798CB7" w14:textId="0DC60306" w:rsidR="00463813" w:rsidRDefault="00463813" w:rsidP="00463813">
      <w:pPr>
        <w:spacing w:line="276" w:lineRule="auto"/>
        <w:rPr>
          <w:sz w:val="20"/>
          <w:szCs w:val="20"/>
        </w:rPr>
      </w:pPr>
      <w:r w:rsidRPr="00463813">
        <w:rPr>
          <w:sz w:val="20"/>
          <w:szCs w:val="20"/>
        </w:rPr>
        <w:t>The MS SLP curriculum is designed to assist the students in gaining and demonstrating competency in the knowledge and skills required for entry-level performance into the profession. ASHA knowledge and skills</w:t>
      </w:r>
      <w:r w:rsidR="00C73A92">
        <w:rPr>
          <w:sz w:val="20"/>
          <w:szCs w:val="20"/>
        </w:rPr>
        <w:t xml:space="preserve"> are included on the course syllabus as well as expectations for performance (learning objectives). In most cases, a grade of B or better </w:t>
      </w:r>
      <w:r w:rsidRPr="00463813">
        <w:rPr>
          <w:sz w:val="20"/>
          <w:szCs w:val="20"/>
        </w:rPr>
        <w:t xml:space="preserve"> is</w:t>
      </w:r>
      <w:r w:rsidR="00C73A92">
        <w:rPr>
          <w:sz w:val="20"/>
          <w:szCs w:val="20"/>
        </w:rPr>
        <w:t xml:space="preserve"> needed to demonstrate</w:t>
      </w:r>
      <w:r w:rsidRPr="00463813">
        <w:rPr>
          <w:sz w:val="20"/>
          <w:szCs w:val="20"/>
        </w:rPr>
        <w:t xml:space="preserve"> </w:t>
      </w:r>
      <w:r w:rsidR="00C73A92">
        <w:rPr>
          <w:sz w:val="20"/>
          <w:szCs w:val="20"/>
        </w:rPr>
        <w:t>achievement of the knowledge and skills</w:t>
      </w:r>
      <w:r w:rsidRPr="00463813">
        <w:rPr>
          <w:sz w:val="20"/>
          <w:szCs w:val="20"/>
        </w:rPr>
        <w:t xml:space="preserve">. Additionally, the instructor may set a minimum score for a specific assignment designed to demonstrate competency on given learning objective(s). Refer to individual course </w:t>
      </w:r>
      <w:proofErr w:type="gramStart"/>
      <w:r w:rsidRPr="00463813">
        <w:rPr>
          <w:sz w:val="20"/>
          <w:szCs w:val="20"/>
        </w:rPr>
        <w:t>syllabi</w:t>
      </w:r>
      <w:proofErr w:type="gramEnd"/>
      <w:r w:rsidRPr="00463813">
        <w:rPr>
          <w:sz w:val="20"/>
          <w:szCs w:val="20"/>
        </w:rPr>
        <w:t xml:space="preserve"> for specific requirements.</w:t>
      </w:r>
    </w:p>
    <w:p w14:paraId="03AE0238" w14:textId="77777777" w:rsidR="00463813" w:rsidRPr="00463813" w:rsidRDefault="00463813" w:rsidP="00463813">
      <w:pPr>
        <w:spacing w:line="276" w:lineRule="auto"/>
        <w:rPr>
          <w:sz w:val="20"/>
          <w:szCs w:val="20"/>
        </w:rPr>
      </w:pPr>
    </w:p>
    <w:p w14:paraId="7417F177" w14:textId="7B2F144F" w:rsidR="00463813" w:rsidRPr="00463813" w:rsidRDefault="00C73A92" w:rsidP="00463813">
      <w:pPr>
        <w:spacing w:line="276" w:lineRule="auto"/>
        <w:rPr>
          <w:sz w:val="20"/>
          <w:szCs w:val="20"/>
        </w:rPr>
      </w:pPr>
      <w:r>
        <w:rPr>
          <w:sz w:val="20"/>
          <w:szCs w:val="20"/>
        </w:rPr>
        <w:t xml:space="preserve">When a student’s performance is below expected levels, an intervention plan may be </w:t>
      </w:r>
      <w:r w:rsidR="005C5DE8">
        <w:rPr>
          <w:sz w:val="20"/>
          <w:szCs w:val="20"/>
        </w:rPr>
        <w:t>warranted</w:t>
      </w:r>
      <w:r w:rsidR="00463813" w:rsidRPr="00463813">
        <w:rPr>
          <w:sz w:val="20"/>
          <w:szCs w:val="20"/>
        </w:rPr>
        <w:t xml:space="preserve"> </w:t>
      </w:r>
      <w:r w:rsidR="00D10F89">
        <w:rPr>
          <w:sz w:val="20"/>
          <w:szCs w:val="20"/>
        </w:rPr>
        <w:t xml:space="preserve">to </w:t>
      </w:r>
      <w:r w:rsidR="00463813" w:rsidRPr="00463813">
        <w:rPr>
          <w:sz w:val="20"/>
          <w:szCs w:val="20"/>
        </w:rPr>
        <w:t xml:space="preserve">ensure that students meet professional competency requirements before program completion. </w:t>
      </w:r>
      <w:r w:rsidR="00D10F89">
        <w:rPr>
          <w:sz w:val="20"/>
          <w:szCs w:val="20"/>
        </w:rPr>
        <w:t>Intervention plans</w:t>
      </w:r>
      <w:r w:rsidR="00D10F89" w:rsidRPr="00463813">
        <w:rPr>
          <w:sz w:val="20"/>
          <w:szCs w:val="20"/>
        </w:rPr>
        <w:t xml:space="preserve"> </w:t>
      </w:r>
      <w:r w:rsidR="00463813" w:rsidRPr="00463813">
        <w:rPr>
          <w:sz w:val="20"/>
          <w:szCs w:val="20"/>
        </w:rPr>
        <w:t xml:space="preserve">are developed collaboratively, typically by the course instructor, and monitored by the </w:t>
      </w:r>
      <w:r w:rsidR="00D63897">
        <w:rPr>
          <w:sz w:val="20"/>
          <w:szCs w:val="20"/>
        </w:rPr>
        <w:t xml:space="preserve">department’s </w:t>
      </w:r>
      <w:r w:rsidR="00463813" w:rsidRPr="00463813">
        <w:rPr>
          <w:sz w:val="20"/>
          <w:szCs w:val="20"/>
        </w:rPr>
        <w:t xml:space="preserve">SLP </w:t>
      </w:r>
      <w:r w:rsidR="00D63897">
        <w:rPr>
          <w:sz w:val="20"/>
          <w:szCs w:val="20"/>
        </w:rPr>
        <w:t xml:space="preserve">Council </w:t>
      </w:r>
      <w:r w:rsidR="00463813" w:rsidRPr="00463813">
        <w:rPr>
          <w:sz w:val="20"/>
          <w:szCs w:val="20"/>
        </w:rPr>
        <w:t>and/or C</w:t>
      </w:r>
      <w:r w:rsidR="00D63897">
        <w:rPr>
          <w:sz w:val="20"/>
          <w:szCs w:val="20"/>
        </w:rPr>
        <w:t xml:space="preserve">linical Advisory Council (CAC) </w:t>
      </w:r>
      <w:r w:rsidR="00463813" w:rsidRPr="00463813">
        <w:rPr>
          <w:sz w:val="20"/>
          <w:szCs w:val="20"/>
        </w:rPr>
        <w:t>for successful resolution.</w:t>
      </w:r>
    </w:p>
    <w:p w14:paraId="6A8A6BC8" w14:textId="77777777" w:rsidR="00463813" w:rsidRDefault="00463813" w:rsidP="00463813">
      <w:pPr>
        <w:spacing w:line="276" w:lineRule="auto"/>
        <w:rPr>
          <w:sz w:val="20"/>
          <w:szCs w:val="20"/>
        </w:rPr>
      </w:pPr>
    </w:p>
    <w:p w14:paraId="559749C8" w14:textId="4597C5C2" w:rsidR="00463813" w:rsidRPr="00463813" w:rsidRDefault="00463813" w:rsidP="00463813">
      <w:pPr>
        <w:spacing w:line="276" w:lineRule="auto"/>
        <w:rPr>
          <w:sz w:val="20"/>
          <w:szCs w:val="20"/>
        </w:rPr>
      </w:pPr>
      <w:r w:rsidRPr="00463813">
        <w:rPr>
          <w:sz w:val="20"/>
          <w:szCs w:val="20"/>
        </w:rPr>
        <w:t>The purpose of the intervention plan is to:</w:t>
      </w:r>
    </w:p>
    <w:p w14:paraId="27F658B2" w14:textId="77777777" w:rsidR="00463813" w:rsidRPr="00463813" w:rsidRDefault="00463813" w:rsidP="00463813">
      <w:pPr>
        <w:numPr>
          <w:ilvl w:val="0"/>
          <w:numId w:val="36"/>
        </w:numPr>
        <w:spacing w:line="276" w:lineRule="auto"/>
        <w:rPr>
          <w:sz w:val="20"/>
          <w:szCs w:val="20"/>
        </w:rPr>
      </w:pPr>
      <w:r w:rsidRPr="00463813">
        <w:rPr>
          <w:sz w:val="20"/>
          <w:szCs w:val="20"/>
        </w:rPr>
        <w:t>Identify specific areas of deficiency in knowledge or skills</w:t>
      </w:r>
    </w:p>
    <w:p w14:paraId="30B572BE" w14:textId="77777777" w:rsidR="00463813" w:rsidRPr="00463813" w:rsidRDefault="00463813" w:rsidP="00463813">
      <w:pPr>
        <w:numPr>
          <w:ilvl w:val="0"/>
          <w:numId w:val="36"/>
        </w:numPr>
        <w:spacing w:line="276" w:lineRule="auto"/>
        <w:rPr>
          <w:sz w:val="20"/>
          <w:szCs w:val="20"/>
        </w:rPr>
      </w:pPr>
      <w:r w:rsidRPr="00463813">
        <w:rPr>
          <w:sz w:val="20"/>
          <w:szCs w:val="20"/>
        </w:rPr>
        <w:t>Outline targeted strategies and activities for improvement</w:t>
      </w:r>
    </w:p>
    <w:p w14:paraId="3BFFA0D7" w14:textId="77777777" w:rsidR="00463813" w:rsidRPr="00463813" w:rsidRDefault="00463813" w:rsidP="00463813">
      <w:pPr>
        <w:numPr>
          <w:ilvl w:val="0"/>
          <w:numId w:val="36"/>
        </w:numPr>
        <w:spacing w:line="276" w:lineRule="auto"/>
        <w:rPr>
          <w:sz w:val="20"/>
          <w:szCs w:val="20"/>
        </w:rPr>
      </w:pPr>
      <w:r w:rsidRPr="00463813">
        <w:rPr>
          <w:sz w:val="20"/>
          <w:szCs w:val="20"/>
        </w:rPr>
        <w:t>Establish clear performance goals and timelines</w:t>
      </w:r>
    </w:p>
    <w:p w14:paraId="58CA2C53" w14:textId="77777777" w:rsidR="00463813" w:rsidRPr="00463813" w:rsidRDefault="00463813" w:rsidP="00463813">
      <w:pPr>
        <w:numPr>
          <w:ilvl w:val="0"/>
          <w:numId w:val="36"/>
        </w:numPr>
        <w:spacing w:line="276" w:lineRule="auto"/>
        <w:rPr>
          <w:sz w:val="20"/>
          <w:szCs w:val="20"/>
        </w:rPr>
      </w:pPr>
      <w:r w:rsidRPr="00463813">
        <w:rPr>
          <w:sz w:val="20"/>
          <w:szCs w:val="20"/>
        </w:rPr>
        <w:t>Document progress and outcomes for accountability</w:t>
      </w:r>
    </w:p>
    <w:p w14:paraId="7F33C702" w14:textId="77777777" w:rsidR="00066469" w:rsidRDefault="00066469" w:rsidP="00463813">
      <w:pPr>
        <w:spacing w:line="276" w:lineRule="auto"/>
        <w:rPr>
          <w:sz w:val="20"/>
          <w:szCs w:val="20"/>
        </w:rPr>
      </w:pPr>
    </w:p>
    <w:p w14:paraId="02626816" w14:textId="2802CAA8" w:rsidR="00463813" w:rsidRPr="00463813" w:rsidRDefault="00463813" w:rsidP="00463813">
      <w:pPr>
        <w:spacing w:line="276" w:lineRule="auto"/>
        <w:rPr>
          <w:sz w:val="20"/>
          <w:szCs w:val="20"/>
        </w:rPr>
      </w:pPr>
      <w:r w:rsidRPr="00463813">
        <w:rPr>
          <w:sz w:val="20"/>
          <w:szCs w:val="20"/>
        </w:rPr>
        <w:t>The development of an intervention plan is triggered by one or more of the following:</w:t>
      </w:r>
    </w:p>
    <w:p w14:paraId="143FC61F" w14:textId="77777777" w:rsidR="00463813" w:rsidRPr="00B95F4F" w:rsidRDefault="00463813" w:rsidP="00B95F4F">
      <w:pPr>
        <w:pStyle w:val="ListParagraph"/>
        <w:numPr>
          <w:ilvl w:val="0"/>
          <w:numId w:val="44"/>
        </w:numPr>
        <w:spacing w:line="276" w:lineRule="auto"/>
        <w:rPr>
          <w:sz w:val="20"/>
          <w:szCs w:val="20"/>
        </w:rPr>
      </w:pPr>
      <w:r w:rsidRPr="00B95F4F">
        <w:rPr>
          <w:sz w:val="20"/>
          <w:szCs w:val="20"/>
        </w:rPr>
        <w:lastRenderedPageBreak/>
        <w:t xml:space="preserve">Students who earn a grade below B (B– or lower) in an academic course—or on an assignment as identified in the syllabus — will participate in an individualized intervention plan to develop the identified knowledge and skills to the expected level of performance. The intervention plan will be developed by the instructor of record, or </w:t>
      </w:r>
      <w:proofErr w:type="gramStart"/>
      <w:r w:rsidRPr="00B95F4F">
        <w:rPr>
          <w:sz w:val="20"/>
          <w:szCs w:val="20"/>
        </w:rPr>
        <w:t>designee</w:t>
      </w:r>
      <w:proofErr w:type="gramEnd"/>
      <w:r w:rsidRPr="00B95F4F">
        <w:rPr>
          <w:sz w:val="20"/>
          <w:szCs w:val="20"/>
        </w:rPr>
        <w:t xml:space="preserve">, in collaboration with the student. Creation and progress of the intervention plan will be monitored by the SLP Council. </w:t>
      </w:r>
    </w:p>
    <w:p w14:paraId="6DA05A98" w14:textId="77777777" w:rsidR="00463813" w:rsidRPr="00463813" w:rsidRDefault="00463813" w:rsidP="00463813">
      <w:pPr>
        <w:spacing w:line="276" w:lineRule="auto"/>
        <w:rPr>
          <w:sz w:val="20"/>
          <w:szCs w:val="20"/>
        </w:rPr>
      </w:pPr>
    </w:p>
    <w:p w14:paraId="3BC06710" w14:textId="77777777" w:rsidR="00463813" w:rsidRPr="00B95F4F" w:rsidRDefault="00463813" w:rsidP="00B95F4F">
      <w:pPr>
        <w:pStyle w:val="ListParagraph"/>
        <w:numPr>
          <w:ilvl w:val="0"/>
          <w:numId w:val="44"/>
        </w:numPr>
        <w:spacing w:line="276" w:lineRule="auto"/>
        <w:rPr>
          <w:sz w:val="20"/>
          <w:szCs w:val="20"/>
        </w:rPr>
      </w:pPr>
      <w:r w:rsidRPr="00B95F4F">
        <w:rPr>
          <w:sz w:val="20"/>
          <w:szCs w:val="20"/>
        </w:rPr>
        <w:t xml:space="preserve">Any student who receives a course grade below B (B- or lower) in a clinical course – or below a B on the Professionalism section – will participate in an individualized intervention plan. Intervention plans based on performance in clinical coursework will be developed by the on-campus clinical educator. If the clinical course occurred off-site, the off-site clinical educator will be consulted in the creation of the plan. Creation and progress of the intervention plan will be monitored by the CAC Council. </w:t>
      </w:r>
    </w:p>
    <w:p w14:paraId="5F3EB5BD" w14:textId="77777777" w:rsidR="00463813" w:rsidRPr="00463813" w:rsidRDefault="00463813" w:rsidP="00463813">
      <w:pPr>
        <w:spacing w:line="276" w:lineRule="auto"/>
        <w:rPr>
          <w:sz w:val="20"/>
          <w:szCs w:val="20"/>
        </w:rPr>
      </w:pPr>
    </w:p>
    <w:p w14:paraId="03CF0734" w14:textId="77777777" w:rsidR="00463813" w:rsidRPr="00463813" w:rsidRDefault="00463813" w:rsidP="00463813">
      <w:pPr>
        <w:spacing w:line="276" w:lineRule="auto"/>
        <w:rPr>
          <w:sz w:val="20"/>
          <w:szCs w:val="20"/>
        </w:rPr>
      </w:pPr>
      <w:r w:rsidRPr="00463813">
        <w:rPr>
          <w:sz w:val="20"/>
          <w:szCs w:val="20"/>
        </w:rPr>
        <w:t>Students who do not successfully demonstrate the required knowledge and skills after completing the intervention plan may:</w:t>
      </w:r>
    </w:p>
    <w:p w14:paraId="38540CD0" w14:textId="0E254A01" w:rsidR="00463813" w:rsidRPr="00463813" w:rsidRDefault="00463813" w:rsidP="00463813">
      <w:pPr>
        <w:numPr>
          <w:ilvl w:val="0"/>
          <w:numId w:val="35"/>
        </w:numPr>
        <w:spacing w:line="276" w:lineRule="auto"/>
        <w:rPr>
          <w:sz w:val="20"/>
          <w:szCs w:val="20"/>
        </w:rPr>
      </w:pPr>
      <w:r w:rsidRPr="00463813">
        <w:rPr>
          <w:sz w:val="20"/>
          <w:szCs w:val="20"/>
        </w:rPr>
        <w:t>Be placed on probation or dismissed from the program</w:t>
      </w:r>
      <w:r w:rsidR="00D63897">
        <w:rPr>
          <w:sz w:val="20"/>
          <w:szCs w:val="20"/>
        </w:rPr>
        <w:t>.</w:t>
      </w:r>
    </w:p>
    <w:p w14:paraId="0B7C66E0" w14:textId="4794B9F7" w:rsidR="00463813" w:rsidRPr="00463813" w:rsidRDefault="00463813" w:rsidP="00463813">
      <w:pPr>
        <w:numPr>
          <w:ilvl w:val="0"/>
          <w:numId w:val="35"/>
        </w:numPr>
        <w:spacing w:line="276" w:lineRule="auto"/>
        <w:rPr>
          <w:sz w:val="20"/>
          <w:szCs w:val="20"/>
        </w:rPr>
      </w:pPr>
      <w:r w:rsidRPr="00463813">
        <w:rPr>
          <w:sz w:val="20"/>
          <w:szCs w:val="20"/>
        </w:rPr>
        <w:t>Repeat the course at their own expense</w:t>
      </w:r>
      <w:r w:rsidR="00D63897">
        <w:rPr>
          <w:sz w:val="20"/>
          <w:szCs w:val="20"/>
        </w:rPr>
        <w:t>.</w:t>
      </w:r>
    </w:p>
    <w:p w14:paraId="3E8354A6" w14:textId="77777777" w:rsidR="00463813" w:rsidRPr="00463813" w:rsidRDefault="00463813" w:rsidP="00463813">
      <w:pPr>
        <w:numPr>
          <w:ilvl w:val="0"/>
          <w:numId w:val="35"/>
        </w:numPr>
        <w:spacing w:line="276" w:lineRule="auto"/>
        <w:rPr>
          <w:sz w:val="20"/>
          <w:szCs w:val="20"/>
        </w:rPr>
      </w:pPr>
      <w:r w:rsidRPr="00463813">
        <w:rPr>
          <w:sz w:val="20"/>
          <w:szCs w:val="20"/>
        </w:rPr>
        <w:t xml:space="preserve">Participate in an additional intervention plan. </w:t>
      </w:r>
    </w:p>
    <w:p w14:paraId="784DAEB9" w14:textId="076C5064" w:rsidR="00463813" w:rsidRPr="00066469" w:rsidRDefault="00463813" w:rsidP="00463813">
      <w:pPr>
        <w:numPr>
          <w:ilvl w:val="0"/>
          <w:numId w:val="35"/>
        </w:numPr>
        <w:spacing w:line="276" w:lineRule="auto"/>
        <w:rPr>
          <w:sz w:val="20"/>
          <w:szCs w:val="20"/>
        </w:rPr>
      </w:pPr>
      <w:r w:rsidRPr="00463813">
        <w:rPr>
          <w:sz w:val="20"/>
          <w:szCs w:val="20"/>
        </w:rPr>
        <w:t xml:space="preserve">Receive a grade of C or less for the course. In the case of clinical coursework, a student </w:t>
      </w:r>
      <w:r w:rsidRPr="00066469">
        <w:rPr>
          <w:sz w:val="20"/>
          <w:szCs w:val="20"/>
        </w:rPr>
        <w:t xml:space="preserve">receiving an overall course grade of C will not be able to count direct clinical contact hours and competencies towards graduation. </w:t>
      </w:r>
    </w:p>
    <w:p w14:paraId="5734D987" w14:textId="77777777" w:rsidR="00463813" w:rsidRPr="00463813" w:rsidRDefault="00463813" w:rsidP="00463813">
      <w:pPr>
        <w:spacing w:line="276" w:lineRule="auto"/>
        <w:rPr>
          <w:sz w:val="20"/>
          <w:szCs w:val="20"/>
        </w:rPr>
      </w:pPr>
    </w:p>
    <w:p w14:paraId="218A06A8" w14:textId="77777777" w:rsidR="00463813" w:rsidRPr="00463813" w:rsidRDefault="00463813" w:rsidP="00463813">
      <w:pPr>
        <w:spacing w:line="276" w:lineRule="auto"/>
        <w:rPr>
          <w:sz w:val="20"/>
          <w:szCs w:val="20"/>
        </w:rPr>
      </w:pPr>
      <w:r w:rsidRPr="00463813">
        <w:rPr>
          <w:sz w:val="20"/>
          <w:szCs w:val="20"/>
        </w:rPr>
        <w:t>The consequences of an unsuccessful intervention plan will be clearly stated within the plan.</w:t>
      </w:r>
    </w:p>
    <w:p w14:paraId="472E231D" w14:textId="77777777" w:rsidR="00463813" w:rsidRPr="00463813" w:rsidRDefault="00463813" w:rsidP="00463813">
      <w:pPr>
        <w:spacing w:line="276" w:lineRule="auto"/>
        <w:rPr>
          <w:sz w:val="20"/>
          <w:szCs w:val="20"/>
        </w:rPr>
      </w:pPr>
    </w:p>
    <w:p w14:paraId="5005DF55" w14:textId="77777777" w:rsidR="00463813" w:rsidRPr="00463813" w:rsidRDefault="00463813" w:rsidP="00463813">
      <w:pPr>
        <w:pStyle w:val="Heading2"/>
      </w:pPr>
      <w:bookmarkStart w:id="40" w:name="_Toc218498303"/>
      <w:bookmarkStart w:id="41" w:name="_Toc218666216"/>
      <w:r w:rsidRPr="00463813">
        <w:t>Complaint Procedure</w:t>
      </w:r>
      <w:bookmarkEnd w:id="40"/>
      <w:bookmarkEnd w:id="41"/>
    </w:p>
    <w:p w14:paraId="0C55AAE1" w14:textId="77777777" w:rsidR="00463813" w:rsidRPr="00463813" w:rsidRDefault="00463813" w:rsidP="00463813">
      <w:pPr>
        <w:spacing w:line="276" w:lineRule="auto"/>
        <w:rPr>
          <w:b/>
          <w:sz w:val="20"/>
          <w:szCs w:val="20"/>
        </w:rPr>
      </w:pPr>
      <w:r w:rsidRPr="00463813">
        <w:rPr>
          <w:sz w:val="20"/>
          <w:szCs w:val="20"/>
        </w:rPr>
        <w:t>Concerns about a course grade or faculty member should be handled with that faculty member whenever possible. If a faculty member does not address the concerns or if it is not reasonable to approach the faculty member, students are advised to take their concerns to the program director. If the program director also serves as the faculty of record, the student should contact the Academic Unit Head (AUH). The AUH has the discretion regarding next steps in resolving the complaint, including but not limited to discussion with the faculty, program director, and student.</w:t>
      </w:r>
    </w:p>
    <w:p w14:paraId="4D893BE6" w14:textId="77777777" w:rsidR="00463813" w:rsidRPr="00463813" w:rsidRDefault="00463813" w:rsidP="00463813">
      <w:pPr>
        <w:spacing w:line="276" w:lineRule="auto"/>
        <w:rPr>
          <w:sz w:val="20"/>
          <w:szCs w:val="20"/>
        </w:rPr>
      </w:pPr>
    </w:p>
    <w:p w14:paraId="24CBCF4E" w14:textId="77777777" w:rsidR="00463813" w:rsidRPr="00463813" w:rsidRDefault="00463813" w:rsidP="00463813">
      <w:pPr>
        <w:spacing w:line="276" w:lineRule="auto"/>
        <w:rPr>
          <w:sz w:val="20"/>
          <w:szCs w:val="20"/>
        </w:rPr>
      </w:pPr>
      <w:r w:rsidRPr="00463813">
        <w:rPr>
          <w:sz w:val="20"/>
          <w:szCs w:val="20"/>
        </w:rPr>
        <w:t>If the complaint is programmatic in nature (not involving a course or faculty member), the complaint should be directed to the relevant program director (e.g., Audiology, SLP, Clinical).</w:t>
      </w:r>
    </w:p>
    <w:p w14:paraId="39DCBAA1" w14:textId="77777777" w:rsidR="00463813" w:rsidRPr="00463813" w:rsidRDefault="00463813" w:rsidP="00463813">
      <w:pPr>
        <w:spacing w:line="276" w:lineRule="auto"/>
        <w:rPr>
          <w:sz w:val="20"/>
          <w:szCs w:val="20"/>
        </w:rPr>
      </w:pPr>
    </w:p>
    <w:p w14:paraId="63F07D6A" w14:textId="5735DB7C" w:rsidR="00463813" w:rsidRPr="00463813" w:rsidRDefault="00463813" w:rsidP="00463813">
      <w:pPr>
        <w:pStyle w:val="Heading2"/>
      </w:pPr>
      <w:bookmarkStart w:id="42" w:name="_Toc218498304"/>
      <w:bookmarkStart w:id="43" w:name="_Toc218666217"/>
      <w:r w:rsidRPr="00463813">
        <w:t>Probation</w:t>
      </w:r>
      <w:r w:rsidR="00066469">
        <w:t>, Academic Warning,</w:t>
      </w:r>
      <w:r w:rsidRPr="00463813">
        <w:t xml:space="preserve"> and/or Dismissal</w:t>
      </w:r>
      <w:bookmarkEnd w:id="42"/>
      <w:bookmarkEnd w:id="43"/>
    </w:p>
    <w:p w14:paraId="1C083DED" w14:textId="77777777" w:rsidR="00463813" w:rsidRPr="00463813" w:rsidRDefault="00463813" w:rsidP="00463813">
      <w:pPr>
        <w:spacing w:line="276" w:lineRule="auto"/>
        <w:rPr>
          <w:sz w:val="20"/>
          <w:szCs w:val="20"/>
        </w:rPr>
      </w:pPr>
      <w:r w:rsidRPr="00463813">
        <w:rPr>
          <w:sz w:val="20"/>
          <w:szCs w:val="20"/>
        </w:rPr>
        <w:t xml:space="preserve">A student may be placed on departmental </w:t>
      </w:r>
      <w:r w:rsidRPr="00463813">
        <w:rPr>
          <w:b/>
          <w:bCs/>
          <w:sz w:val="20"/>
          <w:szCs w:val="20"/>
        </w:rPr>
        <w:t>probation</w:t>
      </w:r>
      <w:r w:rsidRPr="00463813">
        <w:rPr>
          <w:sz w:val="20"/>
          <w:szCs w:val="20"/>
        </w:rPr>
        <w:t xml:space="preserve"> if:</w:t>
      </w:r>
    </w:p>
    <w:p w14:paraId="033C6E97" w14:textId="77777777" w:rsidR="00463813" w:rsidRPr="00463813" w:rsidRDefault="00463813" w:rsidP="00463813">
      <w:pPr>
        <w:numPr>
          <w:ilvl w:val="0"/>
          <w:numId w:val="41"/>
        </w:numPr>
        <w:spacing w:line="276" w:lineRule="auto"/>
        <w:rPr>
          <w:sz w:val="20"/>
          <w:szCs w:val="20"/>
        </w:rPr>
      </w:pPr>
      <w:r w:rsidRPr="00463813">
        <w:rPr>
          <w:sz w:val="20"/>
          <w:szCs w:val="20"/>
        </w:rPr>
        <w:t>The overall GPA falls below 3.0.</w:t>
      </w:r>
    </w:p>
    <w:p w14:paraId="406B40E4" w14:textId="2FAF1C03" w:rsidR="00463813" w:rsidRPr="00463813" w:rsidRDefault="00463813" w:rsidP="00463813">
      <w:pPr>
        <w:numPr>
          <w:ilvl w:val="0"/>
          <w:numId w:val="41"/>
        </w:numPr>
        <w:spacing w:line="276" w:lineRule="auto"/>
        <w:rPr>
          <w:sz w:val="20"/>
          <w:szCs w:val="20"/>
        </w:rPr>
      </w:pPr>
      <w:r w:rsidRPr="00463813">
        <w:rPr>
          <w:sz w:val="20"/>
          <w:szCs w:val="20"/>
        </w:rPr>
        <w:t>The student does not demonstrate satisfactory progress in academic or clinical coursework (min B)</w:t>
      </w:r>
      <w:r w:rsidR="00D63897">
        <w:rPr>
          <w:sz w:val="20"/>
          <w:szCs w:val="20"/>
        </w:rPr>
        <w:t>.</w:t>
      </w:r>
    </w:p>
    <w:p w14:paraId="6DA540D8" w14:textId="77777777" w:rsidR="00463813" w:rsidRPr="00463813" w:rsidRDefault="00463813" w:rsidP="00463813">
      <w:pPr>
        <w:numPr>
          <w:ilvl w:val="0"/>
          <w:numId w:val="41"/>
        </w:numPr>
        <w:spacing w:line="276" w:lineRule="auto"/>
        <w:rPr>
          <w:sz w:val="20"/>
          <w:szCs w:val="20"/>
        </w:rPr>
      </w:pPr>
      <w:r w:rsidRPr="00463813">
        <w:rPr>
          <w:sz w:val="20"/>
          <w:szCs w:val="20"/>
        </w:rPr>
        <w:t xml:space="preserve">Failure to meet the requirements of an intervention plan as outlined in the plan. </w:t>
      </w:r>
    </w:p>
    <w:p w14:paraId="0E4A1629" w14:textId="77777777" w:rsidR="00463813" w:rsidRPr="00463813" w:rsidRDefault="00463813" w:rsidP="00463813">
      <w:pPr>
        <w:spacing w:line="276" w:lineRule="auto"/>
        <w:rPr>
          <w:sz w:val="20"/>
          <w:szCs w:val="20"/>
        </w:rPr>
      </w:pPr>
    </w:p>
    <w:p w14:paraId="4B40ECD9" w14:textId="55EACD46" w:rsidR="00463813" w:rsidRPr="00463813" w:rsidRDefault="00463813" w:rsidP="00463813">
      <w:pPr>
        <w:spacing w:line="276" w:lineRule="auto"/>
        <w:rPr>
          <w:sz w:val="20"/>
          <w:szCs w:val="20"/>
        </w:rPr>
      </w:pPr>
      <w:r w:rsidRPr="00463813">
        <w:rPr>
          <w:sz w:val="20"/>
          <w:szCs w:val="20"/>
        </w:rPr>
        <w:t xml:space="preserve">If a student earns two C grades or their GPA falls below 3.0, they will be placed on </w:t>
      </w:r>
      <w:r w:rsidRPr="00463813">
        <w:rPr>
          <w:b/>
          <w:bCs/>
          <w:sz w:val="20"/>
          <w:szCs w:val="20"/>
        </w:rPr>
        <w:t>academic warning</w:t>
      </w:r>
      <w:r w:rsidRPr="00463813">
        <w:rPr>
          <w:sz w:val="20"/>
          <w:szCs w:val="20"/>
        </w:rPr>
        <w:t xml:space="preserve"> by </w:t>
      </w:r>
      <w:r w:rsidR="00D63897">
        <w:rPr>
          <w:sz w:val="20"/>
          <w:szCs w:val="20"/>
        </w:rPr>
        <w:t xml:space="preserve">the </w:t>
      </w:r>
      <w:r w:rsidRPr="00463813">
        <w:rPr>
          <w:sz w:val="20"/>
          <w:szCs w:val="20"/>
        </w:rPr>
        <w:t>JMU Graduate School</w:t>
      </w:r>
      <w:r w:rsidR="00D63897">
        <w:rPr>
          <w:sz w:val="20"/>
          <w:szCs w:val="20"/>
        </w:rPr>
        <w:t>.</w:t>
      </w:r>
    </w:p>
    <w:p w14:paraId="14CB2564" w14:textId="77777777" w:rsidR="00463813" w:rsidRPr="00463813" w:rsidRDefault="00463813" w:rsidP="00463813">
      <w:pPr>
        <w:spacing w:line="276" w:lineRule="auto"/>
        <w:rPr>
          <w:sz w:val="20"/>
          <w:szCs w:val="20"/>
        </w:rPr>
      </w:pPr>
    </w:p>
    <w:p w14:paraId="506617A9" w14:textId="409AB73A" w:rsidR="00463813" w:rsidRPr="00463813" w:rsidRDefault="00463813" w:rsidP="00463813">
      <w:pPr>
        <w:spacing w:line="276" w:lineRule="auto"/>
        <w:rPr>
          <w:sz w:val="20"/>
          <w:szCs w:val="20"/>
        </w:rPr>
      </w:pPr>
      <w:r w:rsidRPr="00463813">
        <w:rPr>
          <w:sz w:val="20"/>
          <w:szCs w:val="20"/>
        </w:rPr>
        <w:t xml:space="preserve">A student will be </w:t>
      </w:r>
      <w:r w:rsidRPr="00463813">
        <w:rPr>
          <w:b/>
          <w:bCs/>
          <w:sz w:val="20"/>
          <w:szCs w:val="20"/>
        </w:rPr>
        <w:t>dismissed</w:t>
      </w:r>
      <w:r w:rsidRPr="00463813">
        <w:rPr>
          <w:sz w:val="20"/>
          <w:szCs w:val="20"/>
        </w:rPr>
        <w:t xml:space="preserve"> from the program if</w:t>
      </w:r>
      <w:r w:rsidR="00D63897">
        <w:rPr>
          <w:sz w:val="20"/>
          <w:szCs w:val="20"/>
        </w:rPr>
        <w:t xml:space="preserve"> the student</w:t>
      </w:r>
      <w:r w:rsidRPr="00463813">
        <w:rPr>
          <w:sz w:val="20"/>
          <w:szCs w:val="20"/>
        </w:rPr>
        <w:t>:</w:t>
      </w:r>
    </w:p>
    <w:p w14:paraId="77A6A048" w14:textId="6DDEC441" w:rsidR="00463813" w:rsidRPr="00463813" w:rsidRDefault="00463813" w:rsidP="00463813">
      <w:pPr>
        <w:numPr>
          <w:ilvl w:val="0"/>
          <w:numId w:val="38"/>
        </w:numPr>
        <w:tabs>
          <w:tab w:val="clear" w:pos="720"/>
          <w:tab w:val="num" w:pos="1082"/>
        </w:tabs>
        <w:spacing w:line="276" w:lineRule="auto"/>
        <w:rPr>
          <w:sz w:val="20"/>
          <w:szCs w:val="20"/>
        </w:rPr>
      </w:pPr>
      <w:r w:rsidRPr="00463813">
        <w:rPr>
          <w:sz w:val="20"/>
          <w:szCs w:val="20"/>
        </w:rPr>
        <w:t>Receive</w:t>
      </w:r>
      <w:r w:rsidR="00D63897">
        <w:rPr>
          <w:sz w:val="20"/>
          <w:szCs w:val="20"/>
        </w:rPr>
        <w:t>s</w:t>
      </w:r>
      <w:r w:rsidRPr="00463813">
        <w:rPr>
          <w:sz w:val="20"/>
          <w:szCs w:val="20"/>
        </w:rPr>
        <w:t xml:space="preserve"> an F or U in any graduate course</w:t>
      </w:r>
      <w:r w:rsidR="00D63897">
        <w:rPr>
          <w:sz w:val="20"/>
          <w:szCs w:val="20"/>
        </w:rPr>
        <w:t>.</w:t>
      </w:r>
    </w:p>
    <w:p w14:paraId="4E5FEDF4" w14:textId="161BE6F4" w:rsidR="00463813" w:rsidRPr="00463813" w:rsidRDefault="00463813" w:rsidP="00463813">
      <w:pPr>
        <w:numPr>
          <w:ilvl w:val="0"/>
          <w:numId w:val="38"/>
        </w:numPr>
        <w:tabs>
          <w:tab w:val="clear" w:pos="720"/>
          <w:tab w:val="num" w:pos="1082"/>
        </w:tabs>
        <w:spacing w:line="276" w:lineRule="auto"/>
        <w:rPr>
          <w:sz w:val="20"/>
          <w:szCs w:val="20"/>
        </w:rPr>
      </w:pPr>
      <w:r w:rsidRPr="00463813">
        <w:rPr>
          <w:sz w:val="20"/>
          <w:szCs w:val="20"/>
        </w:rPr>
        <w:t>Earn</w:t>
      </w:r>
      <w:r w:rsidR="00D63897">
        <w:rPr>
          <w:sz w:val="20"/>
          <w:szCs w:val="20"/>
        </w:rPr>
        <w:t>s</w:t>
      </w:r>
      <w:r w:rsidRPr="00463813">
        <w:rPr>
          <w:sz w:val="20"/>
          <w:szCs w:val="20"/>
        </w:rPr>
        <w:t xml:space="preserve"> a total of three C grades in the graduate program</w:t>
      </w:r>
      <w:r w:rsidR="00D63897">
        <w:rPr>
          <w:sz w:val="20"/>
          <w:szCs w:val="20"/>
        </w:rPr>
        <w:t>.</w:t>
      </w:r>
    </w:p>
    <w:p w14:paraId="513896F6" w14:textId="4168D5CC" w:rsidR="00463813" w:rsidRPr="00463813" w:rsidRDefault="00463813" w:rsidP="00463813">
      <w:pPr>
        <w:numPr>
          <w:ilvl w:val="0"/>
          <w:numId w:val="38"/>
        </w:numPr>
        <w:tabs>
          <w:tab w:val="clear" w:pos="720"/>
          <w:tab w:val="num" w:pos="1082"/>
        </w:tabs>
        <w:spacing w:line="276" w:lineRule="auto"/>
        <w:rPr>
          <w:sz w:val="20"/>
          <w:szCs w:val="20"/>
        </w:rPr>
      </w:pPr>
      <w:r w:rsidRPr="00463813">
        <w:rPr>
          <w:sz w:val="20"/>
          <w:szCs w:val="20"/>
        </w:rPr>
        <w:t>Require</w:t>
      </w:r>
      <w:r w:rsidR="00D63897">
        <w:rPr>
          <w:sz w:val="20"/>
          <w:szCs w:val="20"/>
        </w:rPr>
        <w:t>s</w:t>
      </w:r>
      <w:r w:rsidRPr="00463813">
        <w:rPr>
          <w:sz w:val="20"/>
          <w:szCs w:val="20"/>
        </w:rPr>
        <w:t xml:space="preserve"> more than three intervention plans across academic and clinical courses over the course of the program. </w:t>
      </w:r>
    </w:p>
    <w:p w14:paraId="030435BC" w14:textId="77777777" w:rsidR="00463813" w:rsidRPr="00463813" w:rsidRDefault="00463813" w:rsidP="00463813">
      <w:pPr>
        <w:spacing w:line="276" w:lineRule="auto"/>
        <w:rPr>
          <w:sz w:val="20"/>
          <w:szCs w:val="20"/>
        </w:rPr>
      </w:pPr>
    </w:p>
    <w:p w14:paraId="538E2305" w14:textId="77777777" w:rsidR="00463813" w:rsidRPr="00463813" w:rsidRDefault="00463813" w:rsidP="00463813">
      <w:pPr>
        <w:spacing w:line="276" w:lineRule="auto"/>
        <w:rPr>
          <w:sz w:val="20"/>
          <w:szCs w:val="20"/>
        </w:rPr>
      </w:pPr>
      <w:r w:rsidRPr="00463813">
        <w:rPr>
          <w:sz w:val="20"/>
          <w:szCs w:val="20"/>
        </w:rPr>
        <w:t>As per the JMU Graduate Catalog, dismissal may also occur for:</w:t>
      </w:r>
    </w:p>
    <w:p w14:paraId="0EE259BA" w14:textId="77777777" w:rsidR="00463813" w:rsidRPr="00463813" w:rsidRDefault="00463813" w:rsidP="00463813">
      <w:pPr>
        <w:numPr>
          <w:ilvl w:val="0"/>
          <w:numId w:val="39"/>
        </w:numPr>
        <w:tabs>
          <w:tab w:val="clear" w:pos="720"/>
          <w:tab w:val="num" w:pos="1082"/>
        </w:tabs>
        <w:spacing w:line="276" w:lineRule="auto"/>
        <w:rPr>
          <w:sz w:val="20"/>
          <w:szCs w:val="20"/>
        </w:rPr>
      </w:pPr>
      <w:r w:rsidRPr="00463813">
        <w:rPr>
          <w:sz w:val="20"/>
          <w:szCs w:val="20"/>
        </w:rPr>
        <w:t>Violations of the JMU Honor Code</w:t>
      </w:r>
    </w:p>
    <w:p w14:paraId="1C98F60F" w14:textId="77777777" w:rsidR="00463813" w:rsidRPr="00463813" w:rsidRDefault="00463813" w:rsidP="00463813">
      <w:pPr>
        <w:numPr>
          <w:ilvl w:val="0"/>
          <w:numId w:val="39"/>
        </w:numPr>
        <w:tabs>
          <w:tab w:val="clear" w:pos="720"/>
          <w:tab w:val="num" w:pos="1082"/>
        </w:tabs>
        <w:spacing w:line="276" w:lineRule="auto"/>
        <w:rPr>
          <w:sz w:val="20"/>
          <w:szCs w:val="20"/>
        </w:rPr>
      </w:pPr>
      <w:r w:rsidRPr="00463813">
        <w:rPr>
          <w:sz w:val="20"/>
          <w:szCs w:val="20"/>
        </w:rPr>
        <w:t>Failure to meet ethical standards</w:t>
      </w:r>
    </w:p>
    <w:p w14:paraId="33246DD9" w14:textId="77777777" w:rsidR="00463813" w:rsidRPr="00463813" w:rsidRDefault="00463813" w:rsidP="00463813">
      <w:pPr>
        <w:numPr>
          <w:ilvl w:val="0"/>
          <w:numId w:val="39"/>
        </w:numPr>
        <w:tabs>
          <w:tab w:val="clear" w:pos="720"/>
          <w:tab w:val="num" w:pos="1082"/>
        </w:tabs>
        <w:spacing w:line="276" w:lineRule="auto"/>
        <w:rPr>
          <w:sz w:val="20"/>
          <w:szCs w:val="20"/>
        </w:rPr>
      </w:pPr>
      <w:r w:rsidRPr="00463813">
        <w:rPr>
          <w:sz w:val="20"/>
          <w:szCs w:val="20"/>
        </w:rPr>
        <w:t>Failure to make satisfactory progress toward the degree</w:t>
      </w:r>
    </w:p>
    <w:p w14:paraId="1796F3DA" w14:textId="77777777" w:rsidR="00463813" w:rsidRPr="00463813" w:rsidRDefault="00463813" w:rsidP="00463813">
      <w:pPr>
        <w:numPr>
          <w:ilvl w:val="0"/>
          <w:numId w:val="39"/>
        </w:numPr>
        <w:tabs>
          <w:tab w:val="clear" w:pos="720"/>
          <w:tab w:val="num" w:pos="1082"/>
        </w:tabs>
        <w:spacing w:line="276" w:lineRule="auto"/>
        <w:rPr>
          <w:sz w:val="20"/>
          <w:szCs w:val="20"/>
        </w:rPr>
      </w:pPr>
      <w:r w:rsidRPr="00463813">
        <w:rPr>
          <w:sz w:val="20"/>
          <w:szCs w:val="20"/>
        </w:rPr>
        <w:t>Dismissal from a clinical practicum due to unsatisfactory or unprofessional performance,</w:t>
      </w:r>
    </w:p>
    <w:p w14:paraId="1515B9C1" w14:textId="77777777" w:rsidR="00463813" w:rsidRPr="00463813" w:rsidRDefault="00463813" w:rsidP="00463813">
      <w:pPr>
        <w:spacing w:line="276" w:lineRule="auto"/>
        <w:rPr>
          <w:sz w:val="20"/>
          <w:szCs w:val="20"/>
        </w:rPr>
      </w:pPr>
    </w:p>
    <w:p w14:paraId="7D83E67E" w14:textId="77777777" w:rsidR="00463813" w:rsidRPr="00463813" w:rsidRDefault="00463813" w:rsidP="00463813">
      <w:pPr>
        <w:spacing w:line="276" w:lineRule="auto"/>
        <w:rPr>
          <w:sz w:val="20"/>
          <w:szCs w:val="20"/>
        </w:rPr>
      </w:pPr>
      <w:r w:rsidRPr="00463813">
        <w:rPr>
          <w:sz w:val="20"/>
          <w:szCs w:val="20"/>
        </w:rPr>
        <w:t xml:space="preserve">If the student holds an assistantship or tuition funding, these will cease upon program termination. Students may not enroll in any courses that apply credit toward the graduate program for one year. To return, students must reapply and be </w:t>
      </w:r>
      <w:proofErr w:type="gramStart"/>
      <w:r w:rsidRPr="00463813">
        <w:rPr>
          <w:sz w:val="20"/>
          <w:szCs w:val="20"/>
        </w:rPr>
        <w:t>reaccepted</w:t>
      </w:r>
      <w:proofErr w:type="gramEnd"/>
      <w:r w:rsidRPr="00463813">
        <w:rPr>
          <w:sz w:val="20"/>
          <w:szCs w:val="20"/>
        </w:rPr>
        <w:t xml:space="preserve"> through the standard admissions process.</w:t>
      </w:r>
    </w:p>
    <w:p w14:paraId="482E779E" w14:textId="77777777" w:rsidR="00463813" w:rsidRPr="00463813" w:rsidRDefault="00463813" w:rsidP="00463813">
      <w:pPr>
        <w:spacing w:line="276" w:lineRule="auto"/>
        <w:rPr>
          <w:b/>
          <w:bCs/>
          <w:sz w:val="20"/>
          <w:szCs w:val="20"/>
        </w:rPr>
      </w:pPr>
    </w:p>
    <w:p w14:paraId="39AFCE60" w14:textId="77777777" w:rsidR="00463813" w:rsidRPr="00463813" w:rsidRDefault="00463813" w:rsidP="00463813">
      <w:pPr>
        <w:spacing w:line="276" w:lineRule="auto"/>
        <w:rPr>
          <w:sz w:val="20"/>
          <w:szCs w:val="20"/>
        </w:rPr>
      </w:pPr>
      <w:bookmarkStart w:id="44" w:name="_Toc218498305"/>
      <w:bookmarkStart w:id="45" w:name="_Toc218666218"/>
      <w:r w:rsidRPr="00463813">
        <w:rPr>
          <w:rStyle w:val="Heading2Char"/>
        </w:rPr>
        <w:t>Notification of Dismissal</w:t>
      </w:r>
      <w:bookmarkEnd w:id="44"/>
      <w:bookmarkEnd w:id="45"/>
      <w:r w:rsidRPr="00463813">
        <w:rPr>
          <w:sz w:val="20"/>
          <w:szCs w:val="20"/>
        </w:rPr>
        <w:br/>
        <w:t>After a dismissal decision is made, the decision will be communicated to the student and the Graduate School through a written letter. The letter will include:</w:t>
      </w:r>
    </w:p>
    <w:p w14:paraId="288D1AE2" w14:textId="77777777" w:rsidR="00463813" w:rsidRPr="00463813" w:rsidRDefault="00463813" w:rsidP="00463813">
      <w:pPr>
        <w:numPr>
          <w:ilvl w:val="0"/>
          <w:numId w:val="40"/>
        </w:numPr>
        <w:tabs>
          <w:tab w:val="clear" w:pos="720"/>
          <w:tab w:val="num" w:pos="1082"/>
        </w:tabs>
        <w:spacing w:line="276" w:lineRule="auto"/>
        <w:rPr>
          <w:sz w:val="20"/>
          <w:szCs w:val="20"/>
        </w:rPr>
      </w:pPr>
      <w:r w:rsidRPr="00463813">
        <w:rPr>
          <w:sz w:val="20"/>
          <w:szCs w:val="20"/>
        </w:rPr>
        <w:t>The decision and rationale</w:t>
      </w:r>
    </w:p>
    <w:p w14:paraId="484D1A0E" w14:textId="77777777" w:rsidR="00463813" w:rsidRPr="00463813" w:rsidRDefault="00463813" w:rsidP="00463813">
      <w:pPr>
        <w:numPr>
          <w:ilvl w:val="0"/>
          <w:numId w:val="40"/>
        </w:numPr>
        <w:tabs>
          <w:tab w:val="clear" w:pos="720"/>
          <w:tab w:val="num" w:pos="1082"/>
        </w:tabs>
        <w:spacing w:line="276" w:lineRule="auto"/>
        <w:rPr>
          <w:sz w:val="20"/>
          <w:szCs w:val="20"/>
        </w:rPr>
      </w:pPr>
      <w:r w:rsidRPr="00463813">
        <w:rPr>
          <w:sz w:val="20"/>
          <w:szCs w:val="20"/>
        </w:rPr>
        <w:t>Specific concerns and behaviors</w:t>
      </w:r>
    </w:p>
    <w:p w14:paraId="50ED6FA4" w14:textId="77777777" w:rsidR="00463813" w:rsidRPr="00463813" w:rsidRDefault="00463813" w:rsidP="00463813">
      <w:pPr>
        <w:numPr>
          <w:ilvl w:val="0"/>
          <w:numId w:val="40"/>
        </w:numPr>
        <w:tabs>
          <w:tab w:val="clear" w:pos="720"/>
          <w:tab w:val="num" w:pos="1082"/>
        </w:tabs>
        <w:spacing w:line="276" w:lineRule="auto"/>
        <w:rPr>
          <w:sz w:val="20"/>
          <w:szCs w:val="20"/>
        </w:rPr>
      </w:pPr>
      <w:r w:rsidRPr="00463813">
        <w:rPr>
          <w:sz w:val="20"/>
          <w:szCs w:val="20"/>
        </w:rPr>
        <w:t>Conditions (if any)</w:t>
      </w:r>
    </w:p>
    <w:p w14:paraId="3FE0B747" w14:textId="77777777" w:rsidR="00463813" w:rsidRPr="00463813" w:rsidRDefault="00463813" w:rsidP="00463813">
      <w:pPr>
        <w:numPr>
          <w:ilvl w:val="0"/>
          <w:numId w:val="40"/>
        </w:numPr>
        <w:tabs>
          <w:tab w:val="clear" w:pos="720"/>
          <w:tab w:val="num" w:pos="1082"/>
        </w:tabs>
        <w:spacing w:line="276" w:lineRule="auto"/>
        <w:rPr>
          <w:sz w:val="20"/>
          <w:szCs w:val="20"/>
        </w:rPr>
      </w:pPr>
      <w:r w:rsidRPr="00463813">
        <w:rPr>
          <w:sz w:val="20"/>
          <w:szCs w:val="20"/>
        </w:rPr>
        <w:t>Appeal options and deadlines</w:t>
      </w:r>
    </w:p>
    <w:p w14:paraId="2AE3EA53" w14:textId="77777777" w:rsidR="00463813" w:rsidRPr="00463813" w:rsidRDefault="00463813" w:rsidP="00463813">
      <w:pPr>
        <w:spacing w:line="276" w:lineRule="auto"/>
        <w:rPr>
          <w:sz w:val="20"/>
          <w:szCs w:val="20"/>
        </w:rPr>
      </w:pPr>
    </w:p>
    <w:p w14:paraId="04A1293B" w14:textId="77777777" w:rsidR="00463813" w:rsidRPr="00463813" w:rsidRDefault="00463813" w:rsidP="00463813">
      <w:pPr>
        <w:pStyle w:val="Heading2"/>
      </w:pPr>
      <w:bookmarkStart w:id="46" w:name="_Toc218498306"/>
      <w:bookmarkStart w:id="47" w:name="_Toc218666219"/>
      <w:r w:rsidRPr="00463813">
        <w:t>Due Process and Appeal</w:t>
      </w:r>
      <w:bookmarkEnd w:id="46"/>
      <w:bookmarkEnd w:id="47"/>
    </w:p>
    <w:p w14:paraId="36EAAE72" w14:textId="5F0C2D04" w:rsidR="00F06E1D" w:rsidRPr="00463813" w:rsidRDefault="00463813" w:rsidP="00F06E1D">
      <w:pPr>
        <w:spacing w:line="276" w:lineRule="auto"/>
        <w:rPr>
          <w:sz w:val="20"/>
          <w:szCs w:val="20"/>
        </w:rPr>
      </w:pPr>
      <w:r w:rsidRPr="00463813">
        <w:rPr>
          <w:sz w:val="20"/>
          <w:szCs w:val="20"/>
        </w:rPr>
        <w:t xml:space="preserve">The University, the department, and the program assure each student that his or her rights are respected, and that due process is followed, in accordance with the guidelines in the JMU Student Handbook, the Graduate Catalog, the Department of Communication Sciences and Disorders policies, and University policies. </w:t>
      </w:r>
      <w:r w:rsidR="00F06E1D">
        <w:rPr>
          <w:sz w:val="20"/>
          <w:szCs w:val="20"/>
        </w:rPr>
        <w:t xml:space="preserve">If a student wished to appeal a decision by the program (e.g., dismissal, </w:t>
      </w:r>
      <w:r w:rsidR="00047F59">
        <w:rPr>
          <w:sz w:val="20"/>
          <w:szCs w:val="20"/>
        </w:rPr>
        <w:t>probation,</w:t>
      </w:r>
      <w:r w:rsidR="00F06E1D">
        <w:rPr>
          <w:sz w:val="20"/>
          <w:szCs w:val="20"/>
        </w:rPr>
        <w:t xml:space="preserve"> or academic warning) they must notify the </w:t>
      </w:r>
      <w:r w:rsidR="00F06E1D" w:rsidRPr="00463813">
        <w:rPr>
          <w:sz w:val="20"/>
          <w:szCs w:val="20"/>
        </w:rPr>
        <w:t>AUH and Program Director of their intention to appeal</w:t>
      </w:r>
      <w:r w:rsidR="00F06E1D">
        <w:rPr>
          <w:sz w:val="20"/>
          <w:szCs w:val="20"/>
        </w:rPr>
        <w:t xml:space="preserve"> in writing</w:t>
      </w:r>
      <w:r w:rsidR="00F06E1D" w:rsidRPr="00463813">
        <w:rPr>
          <w:sz w:val="20"/>
          <w:szCs w:val="20"/>
        </w:rPr>
        <w:t>, within two days of receiving notification of the decision.</w:t>
      </w:r>
    </w:p>
    <w:p w14:paraId="31459329" w14:textId="77777777" w:rsidR="00F06E1D" w:rsidRDefault="00F06E1D" w:rsidP="00463813">
      <w:pPr>
        <w:spacing w:line="276" w:lineRule="auto"/>
        <w:rPr>
          <w:sz w:val="20"/>
          <w:szCs w:val="20"/>
        </w:rPr>
      </w:pPr>
    </w:p>
    <w:p w14:paraId="35B75CF4" w14:textId="1C5C59CD" w:rsidR="00463813" w:rsidRPr="00463813" w:rsidRDefault="00463813" w:rsidP="00463813">
      <w:pPr>
        <w:spacing w:line="276" w:lineRule="auto"/>
        <w:rPr>
          <w:b/>
          <w:sz w:val="20"/>
          <w:szCs w:val="20"/>
        </w:rPr>
      </w:pPr>
      <w:r w:rsidRPr="00463813">
        <w:rPr>
          <w:sz w:val="20"/>
          <w:szCs w:val="20"/>
        </w:rPr>
        <w:t xml:space="preserve">All the steps of due process and appeal </w:t>
      </w:r>
      <w:r w:rsidR="00D10F89">
        <w:rPr>
          <w:sz w:val="20"/>
          <w:szCs w:val="20"/>
        </w:rPr>
        <w:t xml:space="preserve">will be outlined in the </w:t>
      </w:r>
      <w:r w:rsidR="00F06E1D">
        <w:rPr>
          <w:sz w:val="20"/>
          <w:szCs w:val="20"/>
        </w:rPr>
        <w:t xml:space="preserve">decision </w:t>
      </w:r>
      <w:r w:rsidR="00D10F89">
        <w:rPr>
          <w:sz w:val="20"/>
          <w:szCs w:val="20"/>
        </w:rPr>
        <w:t>letter from the AuH to the student</w:t>
      </w:r>
      <w:r w:rsidR="00F06E1D">
        <w:rPr>
          <w:sz w:val="20"/>
          <w:szCs w:val="20"/>
        </w:rPr>
        <w:t>. All appeals will be handled</w:t>
      </w:r>
      <w:r w:rsidR="00D10F89">
        <w:rPr>
          <w:sz w:val="20"/>
          <w:szCs w:val="20"/>
        </w:rPr>
        <w:t xml:space="preserve"> </w:t>
      </w:r>
      <w:r w:rsidRPr="00463813">
        <w:rPr>
          <w:sz w:val="20"/>
          <w:szCs w:val="20"/>
        </w:rPr>
        <w:t xml:space="preserve">within the Department of Communication Sciences and Disorders unless the </w:t>
      </w:r>
      <w:proofErr w:type="gramStart"/>
      <w:r w:rsidRPr="00463813">
        <w:rPr>
          <w:sz w:val="20"/>
          <w:szCs w:val="20"/>
        </w:rPr>
        <w:t>student's</w:t>
      </w:r>
      <w:proofErr w:type="gramEnd"/>
      <w:r w:rsidRPr="00463813">
        <w:rPr>
          <w:sz w:val="20"/>
          <w:szCs w:val="20"/>
        </w:rPr>
        <w:t xml:space="preserve"> difficulties involve a major disciplinary action or necessitate involvement of the JMU Behavioral Assessment Team and/or Office of Judicial Affairs.</w:t>
      </w:r>
    </w:p>
    <w:p w14:paraId="5675D009" w14:textId="77777777" w:rsidR="00463813" w:rsidRPr="00463813" w:rsidRDefault="00463813" w:rsidP="00463813">
      <w:pPr>
        <w:spacing w:line="276" w:lineRule="auto"/>
        <w:rPr>
          <w:sz w:val="20"/>
          <w:szCs w:val="20"/>
        </w:rPr>
      </w:pPr>
    </w:p>
    <w:p w14:paraId="00BAC97B" w14:textId="18B3EBFC" w:rsidR="00463813" w:rsidRPr="00463813" w:rsidRDefault="00463813" w:rsidP="00463813">
      <w:pPr>
        <w:spacing w:line="276" w:lineRule="auto"/>
        <w:rPr>
          <w:sz w:val="20"/>
          <w:szCs w:val="20"/>
        </w:rPr>
      </w:pPr>
      <w:r w:rsidRPr="00463813">
        <w:rPr>
          <w:sz w:val="20"/>
          <w:szCs w:val="20"/>
        </w:rPr>
        <w:t xml:space="preserve">Evaluation of student work and assignment of grades based on academic criteria are the responsibilities of and prerogative exercised by the faculty member teaching that </w:t>
      </w:r>
      <w:proofErr w:type="gramStart"/>
      <w:r w:rsidRPr="00463813">
        <w:rPr>
          <w:sz w:val="20"/>
          <w:szCs w:val="20"/>
        </w:rPr>
        <w:t>particular course</w:t>
      </w:r>
      <w:proofErr w:type="gramEnd"/>
      <w:r w:rsidRPr="00463813">
        <w:rPr>
          <w:sz w:val="20"/>
          <w:szCs w:val="20"/>
        </w:rPr>
        <w:t>. If a student believes a grade was unfairly awarded, the student should address such concerns with the faculty member teaching that course.</w:t>
      </w:r>
    </w:p>
    <w:p w14:paraId="18D02FDB" w14:textId="77777777" w:rsidR="00463813" w:rsidRPr="00463813" w:rsidRDefault="00463813" w:rsidP="00463813">
      <w:pPr>
        <w:spacing w:line="276" w:lineRule="auto"/>
        <w:rPr>
          <w:sz w:val="20"/>
          <w:szCs w:val="20"/>
        </w:rPr>
      </w:pPr>
    </w:p>
    <w:p w14:paraId="05C89292" w14:textId="70E3CD93" w:rsidR="00463813" w:rsidRPr="00463813" w:rsidRDefault="00463813" w:rsidP="00463813">
      <w:pPr>
        <w:spacing w:line="276" w:lineRule="auto"/>
        <w:rPr>
          <w:sz w:val="20"/>
          <w:szCs w:val="20"/>
        </w:rPr>
      </w:pPr>
      <w:r w:rsidRPr="00463813">
        <w:rPr>
          <w:sz w:val="20"/>
          <w:szCs w:val="20"/>
        </w:rPr>
        <w:t>It is assumed that disputes, other than grading, will be informally discussed and reconciled at the program or academic unit level.</w:t>
      </w:r>
    </w:p>
    <w:p w14:paraId="7AAB97E1" w14:textId="77777777" w:rsidR="00463813" w:rsidRPr="00463813" w:rsidRDefault="00463813" w:rsidP="00463813">
      <w:pPr>
        <w:spacing w:line="276" w:lineRule="auto"/>
        <w:rPr>
          <w:sz w:val="20"/>
          <w:szCs w:val="20"/>
        </w:rPr>
      </w:pPr>
    </w:p>
    <w:p w14:paraId="13BFDB3B" w14:textId="7E1A9DE7" w:rsidR="00463813" w:rsidRPr="00463813" w:rsidRDefault="00463813" w:rsidP="004A1DFA">
      <w:pPr>
        <w:spacing w:line="276" w:lineRule="auto"/>
        <w:rPr>
          <w:sz w:val="20"/>
          <w:szCs w:val="20"/>
        </w:rPr>
      </w:pPr>
      <w:r w:rsidRPr="00463813">
        <w:rPr>
          <w:sz w:val="20"/>
          <w:szCs w:val="20"/>
        </w:rPr>
        <w:t>The appeals procedure will be described in the letter from the Program Director and AUH and is detailed below</w:t>
      </w:r>
      <w:bookmarkStart w:id="48" w:name="_Hlk217023897"/>
      <w:r w:rsidR="00015CCB">
        <w:rPr>
          <w:sz w:val="20"/>
          <w:szCs w:val="20"/>
        </w:rPr>
        <w:t xml:space="preserve">. </w:t>
      </w:r>
      <w:r w:rsidRPr="00463813">
        <w:rPr>
          <w:sz w:val="20"/>
          <w:szCs w:val="20"/>
        </w:rPr>
        <w:t>If a student decides to appeal a decision of the program, they must notify the AUH and Program Director of their intention to appeal, within two days of receiving notification of the decision.</w:t>
      </w:r>
    </w:p>
    <w:p w14:paraId="7C0F4DBC" w14:textId="77777777" w:rsidR="00D10F89" w:rsidRDefault="00D10F89" w:rsidP="00D10F89">
      <w:pPr>
        <w:spacing w:line="276" w:lineRule="auto"/>
        <w:ind w:left="1087"/>
        <w:rPr>
          <w:sz w:val="20"/>
          <w:szCs w:val="20"/>
        </w:rPr>
      </w:pPr>
    </w:p>
    <w:p w14:paraId="5560C1B0" w14:textId="5A44FECF" w:rsidR="00D10F89" w:rsidRPr="00D66ACB" w:rsidRDefault="00D10F89" w:rsidP="00D66ACB">
      <w:pPr>
        <w:pStyle w:val="ListParagraph"/>
        <w:numPr>
          <w:ilvl w:val="0"/>
          <w:numId w:val="45"/>
        </w:numPr>
        <w:spacing w:line="276" w:lineRule="auto"/>
        <w:rPr>
          <w:sz w:val="20"/>
          <w:szCs w:val="20"/>
        </w:rPr>
      </w:pPr>
      <w:r w:rsidRPr="004A1DFA">
        <w:rPr>
          <w:sz w:val="20"/>
          <w:szCs w:val="20"/>
        </w:rPr>
        <w:t xml:space="preserve">The AuH will create an appeals committee </w:t>
      </w:r>
      <w:r w:rsidR="00463813" w:rsidRPr="004A1DFA">
        <w:rPr>
          <w:sz w:val="20"/>
          <w:szCs w:val="20"/>
        </w:rPr>
        <w:t>made up of all program directors except for any who have been involved in the process to this point (e.g., the student's program director</w:t>
      </w:r>
      <w:r w:rsidR="00D63897" w:rsidRPr="004A1DFA">
        <w:rPr>
          <w:sz w:val="20"/>
          <w:szCs w:val="20"/>
        </w:rPr>
        <w:t>)</w:t>
      </w:r>
      <w:r w:rsidR="00463813" w:rsidRPr="004A1DFA">
        <w:rPr>
          <w:sz w:val="20"/>
          <w:szCs w:val="20"/>
        </w:rPr>
        <w:t xml:space="preserve">. The AUH appoints one of the committee members as chair. The AUH may meet with the student to act as an impartial guide to the process and procedures. The AUH also ensures that due process is followed, and that the process is fair. The name </w:t>
      </w:r>
      <w:r w:rsidR="00463813" w:rsidRPr="004A1DFA">
        <w:rPr>
          <w:sz w:val="20"/>
          <w:szCs w:val="20"/>
        </w:rPr>
        <w:lastRenderedPageBreak/>
        <w:t xml:space="preserve">of the appeals committee chair, as well as all applicable deadlines, will be included in the letter </w:t>
      </w:r>
      <w:r w:rsidRPr="004A1DFA">
        <w:rPr>
          <w:sz w:val="20"/>
          <w:szCs w:val="20"/>
        </w:rPr>
        <w:t xml:space="preserve">to the student </w:t>
      </w:r>
      <w:r w:rsidR="00463813" w:rsidRPr="004A1DFA">
        <w:rPr>
          <w:sz w:val="20"/>
          <w:szCs w:val="20"/>
        </w:rPr>
        <w:t>from the program.</w:t>
      </w:r>
    </w:p>
    <w:p w14:paraId="32409541" w14:textId="774EDDD3" w:rsidR="00463813" w:rsidRPr="00463813" w:rsidRDefault="00463813" w:rsidP="00015CCB">
      <w:pPr>
        <w:numPr>
          <w:ilvl w:val="0"/>
          <w:numId w:val="45"/>
        </w:numPr>
        <w:spacing w:line="276" w:lineRule="auto"/>
        <w:rPr>
          <w:sz w:val="20"/>
          <w:szCs w:val="20"/>
        </w:rPr>
      </w:pPr>
      <w:r w:rsidRPr="00463813">
        <w:rPr>
          <w:sz w:val="20"/>
          <w:szCs w:val="20"/>
        </w:rPr>
        <w:t xml:space="preserve">After notifying the chair of the appeals committee of their intent to appeal, the student then has up to one week to write a letter explaining the grounds of the appeal. The date that this letter is due, and the name of the appeals committee chair will be specified in </w:t>
      </w:r>
      <w:r w:rsidR="00F06E1D">
        <w:rPr>
          <w:sz w:val="20"/>
          <w:szCs w:val="20"/>
        </w:rPr>
        <w:t xml:space="preserve">a </w:t>
      </w:r>
      <w:r w:rsidRPr="00463813">
        <w:rPr>
          <w:sz w:val="20"/>
          <w:szCs w:val="20"/>
        </w:rPr>
        <w:t>letter from the AUH.</w:t>
      </w:r>
    </w:p>
    <w:bookmarkEnd w:id="48"/>
    <w:p w14:paraId="72AAAC16" w14:textId="063F31F6" w:rsidR="00463813" w:rsidRPr="00463813" w:rsidRDefault="00463813" w:rsidP="00015CCB">
      <w:pPr>
        <w:numPr>
          <w:ilvl w:val="0"/>
          <w:numId w:val="45"/>
        </w:numPr>
        <w:spacing w:line="276" w:lineRule="auto"/>
        <w:rPr>
          <w:sz w:val="20"/>
          <w:szCs w:val="20"/>
        </w:rPr>
      </w:pPr>
      <w:r w:rsidRPr="00463813">
        <w:rPr>
          <w:sz w:val="20"/>
          <w:szCs w:val="20"/>
        </w:rPr>
        <w:t xml:space="preserve">The appeals committee may consider the fairness of the decision, possible flaws in the process, and/or additional evidence. The committee may request a copy of the letter presented to the student and/or other documents such as semester performance evaluations. The committee may also choose to meet with the </w:t>
      </w:r>
      <w:proofErr w:type="gramStart"/>
      <w:r w:rsidRPr="00463813">
        <w:rPr>
          <w:sz w:val="20"/>
          <w:szCs w:val="20"/>
        </w:rPr>
        <w:t>student</w:t>
      </w:r>
      <w:proofErr w:type="gramEnd"/>
      <w:r w:rsidRPr="00463813">
        <w:rPr>
          <w:sz w:val="20"/>
          <w:szCs w:val="20"/>
        </w:rPr>
        <w:t xml:space="preserve">. The committee's decision will be given to the student in writing as soon as possible but in all cases within two weeks of </w:t>
      </w:r>
      <w:r w:rsidR="00C57DAA" w:rsidRPr="00463813">
        <w:rPr>
          <w:sz w:val="20"/>
          <w:szCs w:val="20"/>
        </w:rPr>
        <w:t>receipt</w:t>
      </w:r>
      <w:r w:rsidRPr="00463813">
        <w:rPr>
          <w:sz w:val="20"/>
          <w:szCs w:val="20"/>
        </w:rPr>
        <w:t xml:space="preserve"> of the appeal letter or meeting with the student, whichever is later.</w:t>
      </w:r>
    </w:p>
    <w:p w14:paraId="1898C127" w14:textId="1BD2CD9D" w:rsidR="00463813" w:rsidRPr="00463813" w:rsidRDefault="00463813" w:rsidP="00015CCB">
      <w:pPr>
        <w:numPr>
          <w:ilvl w:val="0"/>
          <w:numId w:val="45"/>
        </w:numPr>
        <w:spacing w:line="276" w:lineRule="auto"/>
        <w:rPr>
          <w:sz w:val="20"/>
          <w:szCs w:val="20"/>
        </w:rPr>
      </w:pPr>
      <w:r w:rsidRPr="00463813">
        <w:rPr>
          <w:sz w:val="20"/>
          <w:szCs w:val="20"/>
        </w:rPr>
        <w:t xml:space="preserve">Students are advised that the Office of </w:t>
      </w:r>
      <w:r w:rsidR="00C57DAA">
        <w:rPr>
          <w:sz w:val="20"/>
          <w:szCs w:val="20"/>
        </w:rPr>
        <w:t xml:space="preserve">Student Affairs </w:t>
      </w:r>
      <w:r w:rsidRPr="00463813">
        <w:rPr>
          <w:sz w:val="20"/>
          <w:szCs w:val="20"/>
        </w:rPr>
        <w:t xml:space="preserve">is committed to providing students with impartial, independent, and confidential support regarding university policies, procedures, and regulations: </w:t>
      </w:r>
      <w:hyperlink r:id="rId18" w:history="1">
        <w:r w:rsidRPr="00463813">
          <w:rPr>
            <w:rStyle w:val="Hyperlink"/>
            <w:sz w:val="20"/>
            <w:szCs w:val="20"/>
          </w:rPr>
          <w:t>http://</w:t>
        </w:r>
        <w:proofErr w:type="spellStart"/>
        <w:r w:rsidRPr="00463813">
          <w:rPr>
            <w:rStyle w:val="Hyperlink"/>
            <w:sz w:val="20"/>
            <w:szCs w:val="20"/>
          </w:rPr>
          <w:t>www.jmu.edu</w:t>
        </w:r>
        <w:proofErr w:type="spellEnd"/>
        <w:r w:rsidRPr="00463813">
          <w:rPr>
            <w:rStyle w:val="Hyperlink"/>
            <w:sz w:val="20"/>
            <w:szCs w:val="20"/>
          </w:rPr>
          <w:t>/</w:t>
        </w:r>
        <w:proofErr w:type="spellStart"/>
        <w:r w:rsidRPr="00463813">
          <w:rPr>
            <w:rStyle w:val="Hyperlink"/>
            <w:sz w:val="20"/>
            <w:szCs w:val="20"/>
          </w:rPr>
          <w:t>stulife</w:t>
        </w:r>
        <w:proofErr w:type="spellEnd"/>
      </w:hyperlink>
      <w:r w:rsidRPr="00463813">
        <w:rPr>
          <w:sz w:val="20"/>
          <w:szCs w:val="20"/>
        </w:rPr>
        <w:t>.</w:t>
      </w:r>
    </w:p>
    <w:p w14:paraId="3736C411" w14:textId="77777777" w:rsidR="00463813" w:rsidRPr="00463813" w:rsidRDefault="00463813" w:rsidP="00463813">
      <w:pPr>
        <w:spacing w:line="276" w:lineRule="auto"/>
        <w:rPr>
          <w:sz w:val="20"/>
          <w:szCs w:val="20"/>
        </w:rPr>
      </w:pPr>
    </w:p>
    <w:p w14:paraId="4B0CA448" w14:textId="77777777" w:rsidR="00463813" w:rsidRPr="00463813" w:rsidRDefault="00463813" w:rsidP="00463813">
      <w:pPr>
        <w:spacing w:line="276" w:lineRule="auto"/>
        <w:rPr>
          <w:sz w:val="20"/>
          <w:szCs w:val="20"/>
        </w:rPr>
      </w:pPr>
      <w:r w:rsidRPr="00463813">
        <w:rPr>
          <w:sz w:val="20"/>
          <w:szCs w:val="20"/>
        </w:rPr>
        <w:t>The faculty of the Department of Communication Sciences and Disorders believes that these procedures are in accordance with accepted practices and the ethical standards of our accrediting bodies and professional associations.</w:t>
      </w:r>
    </w:p>
    <w:p w14:paraId="3F072B68" w14:textId="77777777" w:rsidR="00463813" w:rsidRPr="00463813" w:rsidRDefault="00463813" w:rsidP="00463813">
      <w:pPr>
        <w:spacing w:line="276" w:lineRule="auto"/>
        <w:rPr>
          <w:sz w:val="20"/>
          <w:szCs w:val="20"/>
        </w:rPr>
      </w:pPr>
    </w:p>
    <w:p w14:paraId="1119190A" w14:textId="77777777" w:rsidR="00463813" w:rsidRPr="00463813" w:rsidRDefault="00463813" w:rsidP="00463813">
      <w:pPr>
        <w:spacing w:line="276" w:lineRule="auto"/>
        <w:rPr>
          <w:sz w:val="20"/>
          <w:szCs w:val="20"/>
        </w:rPr>
      </w:pPr>
      <w:r w:rsidRPr="00463813">
        <w:rPr>
          <w:sz w:val="20"/>
          <w:szCs w:val="20"/>
        </w:rPr>
        <w:t xml:space="preserve">For concerns about matters that could affect compliance with standards or accreditation, students can contact the </w:t>
      </w:r>
      <w:r w:rsidRPr="00463813">
        <w:rPr>
          <w:b/>
          <w:sz w:val="20"/>
          <w:szCs w:val="20"/>
        </w:rPr>
        <w:t xml:space="preserve">Council on Academic Accreditation in Audiology and Speech-Language Pathology </w:t>
      </w:r>
      <w:r w:rsidRPr="00463813">
        <w:rPr>
          <w:sz w:val="20"/>
          <w:szCs w:val="20"/>
        </w:rPr>
        <w:t>(CAA) directly at:</w:t>
      </w:r>
    </w:p>
    <w:p w14:paraId="0AE24976" w14:textId="77777777" w:rsidR="00463813" w:rsidRPr="00463813" w:rsidRDefault="00463813" w:rsidP="00463813">
      <w:pPr>
        <w:spacing w:line="276" w:lineRule="auto"/>
        <w:rPr>
          <w:b/>
          <w:sz w:val="20"/>
          <w:szCs w:val="20"/>
        </w:rPr>
      </w:pPr>
    </w:p>
    <w:p w14:paraId="2628E985" w14:textId="77777777" w:rsidR="00463813" w:rsidRPr="00463813" w:rsidRDefault="00463813" w:rsidP="00463813">
      <w:pPr>
        <w:spacing w:line="276" w:lineRule="auto"/>
        <w:rPr>
          <w:b/>
          <w:sz w:val="20"/>
          <w:szCs w:val="20"/>
        </w:rPr>
      </w:pPr>
      <w:r w:rsidRPr="00463813">
        <w:rPr>
          <w:b/>
          <w:sz w:val="20"/>
          <w:szCs w:val="20"/>
        </w:rPr>
        <w:t>American Speech-Language-Hearing Association</w:t>
      </w:r>
    </w:p>
    <w:p w14:paraId="0A9348E5" w14:textId="77777777" w:rsidR="00463813" w:rsidRPr="00463813" w:rsidRDefault="00463813" w:rsidP="00463813">
      <w:pPr>
        <w:spacing w:line="276" w:lineRule="auto"/>
        <w:rPr>
          <w:sz w:val="20"/>
          <w:szCs w:val="20"/>
        </w:rPr>
      </w:pPr>
      <w:r w:rsidRPr="00463813">
        <w:rPr>
          <w:sz w:val="20"/>
          <w:szCs w:val="20"/>
        </w:rPr>
        <w:t xml:space="preserve">2200 Research Boulevard #310 Rockville, Maryland 20850 Phone: 800-498-2071; Email: </w:t>
      </w:r>
      <w:r w:rsidRPr="00463813">
        <w:rPr>
          <w:sz w:val="20"/>
          <w:szCs w:val="20"/>
          <w:u w:val="single"/>
        </w:rPr>
        <w:t xml:space="preserve"> </w:t>
      </w:r>
      <w:hyperlink r:id="rId19">
        <w:r w:rsidRPr="00463813">
          <w:rPr>
            <w:rStyle w:val="Hyperlink"/>
            <w:sz w:val="20"/>
            <w:szCs w:val="20"/>
          </w:rPr>
          <w:t>accreditation@asha.org</w:t>
        </w:r>
      </w:hyperlink>
    </w:p>
    <w:p w14:paraId="4F6027CC" w14:textId="77777777" w:rsidR="00463813" w:rsidRPr="00463813" w:rsidRDefault="00463813" w:rsidP="00463813">
      <w:pPr>
        <w:spacing w:line="276" w:lineRule="auto"/>
        <w:rPr>
          <w:b/>
          <w:bCs/>
          <w:i/>
          <w:iCs/>
          <w:sz w:val="20"/>
          <w:szCs w:val="20"/>
        </w:rPr>
      </w:pPr>
    </w:p>
    <w:p w14:paraId="715A427E" w14:textId="586232F3" w:rsidR="00463813" w:rsidRPr="00463813" w:rsidRDefault="00FB7CBE" w:rsidP="00FB7CBE">
      <w:pPr>
        <w:rPr>
          <w:b/>
          <w:bCs/>
          <w:i/>
          <w:iCs/>
          <w:sz w:val="20"/>
          <w:szCs w:val="20"/>
        </w:rPr>
      </w:pPr>
      <w:r>
        <w:rPr>
          <w:b/>
          <w:bCs/>
          <w:i/>
          <w:iCs/>
          <w:sz w:val="20"/>
          <w:szCs w:val="20"/>
        </w:rPr>
        <w:br w:type="page"/>
      </w:r>
    </w:p>
    <w:p w14:paraId="63DAE451" w14:textId="61F5332F" w:rsidR="00463813" w:rsidRDefault="00463813" w:rsidP="00463813">
      <w:pPr>
        <w:pStyle w:val="Heading1"/>
      </w:pPr>
      <w:bookmarkStart w:id="49" w:name="_Toc218498307"/>
      <w:bookmarkStart w:id="50" w:name="_Toc218666220"/>
      <w:r w:rsidRPr="00463813">
        <w:lastRenderedPageBreak/>
        <w:t>ACADEMIC REQUIREMENTS</w:t>
      </w:r>
      <w:bookmarkEnd w:id="49"/>
      <w:bookmarkEnd w:id="50"/>
    </w:p>
    <w:p w14:paraId="676FC800" w14:textId="77777777" w:rsidR="00463813" w:rsidRPr="00463813" w:rsidRDefault="00463813" w:rsidP="00463813">
      <w:pPr>
        <w:pStyle w:val="Heading1"/>
      </w:pPr>
    </w:p>
    <w:p w14:paraId="5F75E665" w14:textId="77777777" w:rsidR="00463813" w:rsidRPr="00463813" w:rsidRDefault="00463813" w:rsidP="00463813">
      <w:pPr>
        <w:pStyle w:val="Heading2"/>
      </w:pPr>
      <w:bookmarkStart w:id="51" w:name="_Toc218498308"/>
      <w:bookmarkStart w:id="52" w:name="_Toc218666221"/>
      <w:proofErr w:type="gramStart"/>
      <w:r w:rsidRPr="00463813">
        <w:t>Program of Study</w:t>
      </w:r>
      <w:bookmarkEnd w:id="51"/>
      <w:bookmarkEnd w:id="52"/>
      <w:proofErr w:type="gramEnd"/>
    </w:p>
    <w:p w14:paraId="49148AE8" w14:textId="45DD107F" w:rsidR="00463813" w:rsidRPr="00463813" w:rsidRDefault="00463813" w:rsidP="00463813">
      <w:pPr>
        <w:spacing w:line="276" w:lineRule="auto"/>
        <w:rPr>
          <w:sz w:val="20"/>
          <w:szCs w:val="20"/>
        </w:rPr>
      </w:pPr>
      <w:r w:rsidRPr="00463813">
        <w:rPr>
          <w:sz w:val="20"/>
          <w:szCs w:val="20"/>
        </w:rPr>
        <w:t xml:space="preserve">The M.S. in Speech-Language Pathology program at James Madison University requires students to successfully complete a minimum of 45 semester credit hours of prescribed coursework and clinical practica. Students enrolled in the full-time residential academic program typically complete the program in five semesters (including a summer). Students enrolled in the part-time online program will be enrolled for a minimum of nine semesters. Students electing the thesis option must complete an additional six semester credit hours. All students matriculate through the program as a cohort. The program is designed to provide students with comprehensive, high-quality educational and clinical experiences to prepare them as entry-level professionals. Students should not anticipate completing the academic program in fewer semesters than posted. All changes to a student's academic and/or clinical program of study must have prior approval from the appropriate council (e.g., SLP </w:t>
      </w:r>
      <w:r w:rsidR="00C57DAA">
        <w:rPr>
          <w:sz w:val="20"/>
          <w:szCs w:val="20"/>
        </w:rPr>
        <w:t xml:space="preserve">or </w:t>
      </w:r>
      <w:r w:rsidRPr="00463813">
        <w:rPr>
          <w:sz w:val="20"/>
          <w:szCs w:val="20"/>
        </w:rPr>
        <w:t>CAC).</w:t>
      </w:r>
    </w:p>
    <w:p w14:paraId="3421B46F" w14:textId="77777777" w:rsidR="00463813" w:rsidRPr="00463813" w:rsidRDefault="00463813" w:rsidP="00463813">
      <w:pPr>
        <w:spacing w:line="276" w:lineRule="auto"/>
        <w:rPr>
          <w:sz w:val="20"/>
          <w:szCs w:val="20"/>
        </w:rPr>
      </w:pPr>
    </w:p>
    <w:p w14:paraId="0C13CB1D" w14:textId="77777777" w:rsidR="00463813" w:rsidRPr="00463813" w:rsidRDefault="00463813" w:rsidP="00463813">
      <w:pPr>
        <w:pStyle w:val="Heading2"/>
      </w:pPr>
      <w:bookmarkStart w:id="53" w:name="_Toc218498309"/>
      <w:bookmarkStart w:id="54" w:name="_Toc218666222"/>
      <w:r w:rsidRPr="00463813">
        <w:t>Advising</w:t>
      </w:r>
      <w:bookmarkEnd w:id="53"/>
      <w:bookmarkEnd w:id="54"/>
    </w:p>
    <w:p w14:paraId="6E63C145" w14:textId="0B314843" w:rsidR="00463813" w:rsidRPr="00463813" w:rsidRDefault="00463813" w:rsidP="00463813">
      <w:pPr>
        <w:spacing w:line="276" w:lineRule="auto"/>
        <w:rPr>
          <w:b/>
          <w:sz w:val="20"/>
          <w:szCs w:val="20"/>
        </w:rPr>
      </w:pPr>
      <w:r w:rsidRPr="00463813">
        <w:rPr>
          <w:sz w:val="20"/>
          <w:szCs w:val="20"/>
        </w:rPr>
        <w:t xml:space="preserve">Students can expect to receive both group and individual </w:t>
      </w:r>
      <w:proofErr w:type="gramStart"/>
      <w:r w:rsidRPr="00463813">
        <w:rPr>
          <w:sz w:val="20"/>
          <w:szCs w:val="20"/>
        </w:rPr>
        <w:t>advising</w:t>
      </w:r>
      <w:proofErr w:type="gramEnd"/>
      <w:r w:rsidRPr="00463813">
        <w:rPr>
          <w:sz w:val="20"/>
          <w:szCs w:val="20"/>
        </w:rPr>
        <w:t xml:space="preserve"> throughout the program. </w:t>
      </w:r>
      <w:r w:rsidR="00305520">
        <w:rPr>
          <w:sz w:val="20"/>
          <w:szCs w:val="20"/>
        </w:rPr>
        <w:t>A</w:t>
      </w:r>
      <w:r w:rsidRPr="00463813">
        <w:rPr>
          <w:sz w:val="20"/>
          <w:szCs w:val="20"/>
        </w:rPr>
        <w:t>dvising will occur face-to-face and online for purposes of student accessibility and convenience. In all cases, students are required to monitor their official JMU email accounts and Canvas pages for updates.</w:t>
      </w:r>
    </w:p>
    <w:p w14:paraId="03FA5494" w14:textId="77777777" w:rsidR="00463813" w:rsidRPr="00463813" w:rsidRDefault="00463813" w:rsidP="00463813">
      <w:pPr>
        <w:spacing w:line="276" w:lineRule="auto"/>
        <w:rPr>
          <w:sz w:val="20"/>
          <w:szCs w:val="20"/>
        </w:rPr>
      </w:pPr>
    </w:p>
    <w:p w14:paraId="358B6372" w14:textId="77777777" w:rsidR="00463813" w:rsidRPr="00463813" w:rsidRDefault="00463813" w:rsidP="00463813">
      <w:pPr>
        <w:spacing w:line="276" w:lineRule="auto"/>
        <w:rPr>
          <w:sz w:val="20"/>
          <w:szCs w:val="20"/>
        </w:rPr>
      </w:pPr>
      <w:r w:rsidRPr="00463813">
        <w:rPr>
          <w:sz w:val="20"/>
          <w:szCs w:val="20"/>
        </w:rPr>
        <w:t>Each student is assigned an academic advisor who will assist with all academic matters. The SLP Council serves as each graduate student's program committee, responsible for the oversight of the academic portion of the program. The role of the student's program committee is to oversee each student's educational experience and to provide a support system during their matriculation. The SLP Council and Program Director must approve all changes to a student's academic program of study in advance. The Program Director and faculty will inform and update the SLP Council should any concerns in performance arise. The SLP Council will provide input and may assist in the development and monitoring of an intervention plan.</w:t>
      </w:r>
    </w:p>
    <w:p w14:paraId="3F72D04D" w14:textId="77777777" w:rsidR="00463813" w:rsidRPr="00463813" w:rsidRDefault="00463813" w:rsidP="00463813">
      <w:pPr>
        <w:spacing w:line="276" w:lineRule="auto"/>
        <w:rPr>
          <w:sz w:val="20"/>
          <w:szCs w:val="20"/>
        </w:rPr>
      </w:pPr>
    </w:p>
    <w:p w14:paraId="32ADE32E" w14:textId="005EF4D7" w:rsidR="00463813" w:rsidRPr="00463813" w:rsidRDefault="00463813" w:rsidP="00463813">
      <w:pPr>
        <w:spacing w:line="276" w:lineRule="auto"/>
        <w:rPr>
          <w:sz w:val="20"/>
          <w:szCs w:val="20"/>
        </w:rPr>
      </w:pPr>
      <w:r w:rsidRPr="00463813">
        <w:rPr>
          <w:sz w:val="20"/>
          <w:szCs w:val="20"/>
        </w:rPr>
        <w:t xml:space="preserve">The Clinical Advisory Council (CAC) is responsible for the oversight of the clinical </w:t>
      </w:r>
      <w:r w:rsidR="00047F59" w:rsidRPr="00463813">
        <w:rPr>
          <w:sz w:val="20"/>
          <w:szCs w:val="20"/>
        </w:rPr>
        <w:t>aspects</w:t>
      </w:r>
      <w:r w:rsidRPr="00463813">
        <w:rPr>
          <w:sz w:val="20"/>
          <w:szCs w:val="20"/>
        </w:rPr>
        <w:t xml:space="preserve"> of the program. Any request by a student for a change to their clinical curriculum/placement must be submitted </w:t>
      </w:r>
      <w:r w:rsidRPr="00463813">
        <w:rPr>
          <w:i/>
          <w:sz w:val="20"/>
          <w:szCs w:val="20"/>
        </w:rPr>
        <w:t xml:space="preserve">in writing </w:t>
      </w:r>
      <w:r w:rsidRPr="00463813">
        <w:rPr>
          <w:sz w:val="20"/>
          <w:szCs w:val="20"/>
        </w:rPr>
        <w:t>to the CAC for consideration and approval. Students must understand that any changes to the prescribed matriculation through the program may impact their ability to graduate on time. The Clinic Director and faculty will inform and update the CAC should any concerns in performance arise. The CAC will provide input and may assist in the development and monitoring of an intervention plan</w:t>
      </w:r>
      <w:r w:rsidR="00C57DAA">
        <w:rPr>
          <w:sz w:val="20"/>
          <w:szCs w:val="20"/>
        </w:rPr>
        <w:t>.</w:t>
      </w:r>
    </w:p>
    <w:p w14:paraId="53F120F2" w14:textId="77777777" w:rsidR="00463813" w:rsidRPr="00463813" w:rsidRDefault="00463813" w:rsidP="00463813">
      <w:pPr>
        <w:spacing w:line="276" w:lineRule="auto"/>
        <w:rPr>
          <w:b/>
          <w:sz w:val="20"/>
          <w:szCs w:val="20"/>
        </w:rPr>
      </w:pPr>
    </w:p>
    <w:p w14:paraId="6489B775" w14:textId="4674C330" w:rsidR="00463813" w:rsidRPr="00463813" w:rsidRDefault="00463813" w:rsidP="00463813">
      <w:pPr>
        <w:pStyle w:val="Heading2"/>
      </w:pPr>
      <w:bookmarkStart w:id="55" w:name="_Toc218498310"/>
      <w:bookmarkStart w:id="56" w:name="_Toc218666223"/>
      <w:r w:rsidRPr="00463813">
        <w:t>Required Pre</w:t>
      </w:r>
      <w:r>
        <w:t>-</w:t>
      </w:r>
      <w:r w:rsidRPr="00463813">
        <w:t>requisites in Communication Sciences and</w:t>
      </w:r>
      <w:r>
        <w:t xml:space="preserve"> </w:t>
      </w:r>
      <w:r w:rsidRPr="00463813">
        <w:t>Disorders</w:t>
      </w:r>
      <w:bookmarkEnd w:id="55"/>
      <w:bookmarkEnd w:id="56"/>
    </w:p>
    <w:p w14:paraId="124FF1A7" w14:textId="50E4C7DF" w:rsidR="00463813" w:rsidRPr="00463813" w:rsidRDefault="00463813" w:rsidP="00463813">
      <w:pPr>
        <w:spacing w:line="276" w:lineRule="auto"/>
        <w:rPr>
          <w:sz w:val="20"/>
          <w:szCs w:val="20"/>
        </w:rPr>
      </w:pPr>
      <w:r w:rsidRPr="00463813">
        <w:rPr>
          <w:sz w:val="20"/>
          <w:szCs w:val="20"/>
        </w:rPr>
        <w:t>Admitted students are required to have completed the equivalent of the following undergraduate level coursework with a minimum grade of C by the time of initial enrollment, or at a time approved by the Program Director</w:t>
      </w:r>
      <w:r w:rsidR="00833D2B">
        <w:rPr>
          <w:sz w:val="20"/>
          <w:szCs w:val="20"/>
        </w:rPr>
        <w:t>:</w:t>
      </w:r>
    </w:p>
    <w:p w14:paraId="1FF64798" w14:textId="77777777" w:rsidR="00463813" w:rsidRPr="00463813" w:rsidRDefault="00463813" w:rsidP="00463813">
      <w:pPr>
        <w:spacing w:line="276" w:lineRule="auto"/>
        <w:rPr>
          <w:sz w:val="20"/>
          <w:szCs w:val="20"/>
        </w:rPr>
      </w:pPr>
      <w:r w:rsidRPr="00463813">
        <w:rPr>
          <w:sz w:val="20"/>
          <w:szCs w:val="20"/>
        </w:rPr>
        <w:t>CSD 207 Phonetics</w:t>
      </w:r>
    </w:p>
    <w:p w14:paraId="46256756" w14:textId="2B844AE2" w:rsidR="00463813" w:rsidRPr="00463813" w:rsidRDefault="00463813" w:rsidP="00463813">
      <w:pPr>
        <w:spacing w:line="276" w:lineRule="auto"/>
        <w:rPr>
          <w:sz w:val="20"/>
          <w:szCs w:val="20"/>
        </w:rPr>
      </w:pPr>
      <w:r w:rsidRPr="00463813">
        <w:rPr>
          <w:sz w:val="20"/>
          <w:szCs w:val="20"/>
        </w:rPr>
        <w:t xml:space="preserve">CSD 208 Anatomy &amp; Physiology of the Ear &amp; Voice Mechanism </w:t>
      </w:r>
    </w:p>
    <w:p w14:paraId="23FA3545" w14:textId="0D39881C" w:rsidR="00463813" w:rsidRPr="00463813" w:rsidRDefault="00463813" w:rsidP="00463813">
      <w:pPr>
        <w:spacing w:line="276" w:lineRule="auto"/>
        <w:rPr>
          <w:sz w:val="20"/>
          <w:szCs w:val="20"/>
        </w:rPr>
      </w:pPr>
      <w:r w:rsidRPr="00463813">
        <w:rPr>
          <w:sz w:val="20"/>
          <w:szCs w:val="20"/>
        </w:rPr>
        <w:t>CSD 209</w:t>
      </w:r>
      <w:r w:rsidR="00564C57">
        <w:rPr>
          <w:sz w:val="20"/>
          <w:szCs w:val="20"/>
        </w:rPr>
        <w:t xml:space="preserve"> </w:t>
      </w:r>
      <w:r w:rsidR="00564C57" w:rsidRPr="00463813">
        <w:rPr>
          <w:sz w:val="20"/>
          <w:szCs w:val="20"/>
        </w:rPr>
        <w:t>Acoustics of Speech and Hearing</w:t>
      </w:r>
    </w:p>
    <w:p w14:paraId="50DA688A" w14:textId="77777777" w:rsidR="00463813" w:rsidRPr="00463813" w:rsidRDefault="00463813" w:rsidP="00463813">
      <w:pPr>
        <w:spacing w:line="276" w:lineRule="auto"/>
        <w:rPr>
          <w:sz w:val="20"/>
          <w:szCs w:val="20"/>
        </w:rPr>
      </w:pPr>
      <w:r w:rsidRPr="00463813">
        <w:rPr>
          <w:sz w:val="20"/>
          <w:szCs w:val="20"/>
        </w:rPr>
        <w:t>CSD 300 Language Development</w:t>
      </w:r>
    </w:p>
    <w:p w14:paraId="65E9531E" w14:textId="77777777" w:rsidR="00463813" w:rsidRPr="00463813" w:rsidRDefault="00463813" w:rsidP="00463813">
      <w:pPr>
        <w:spacing w:line="276" w:lineRule="auto"/>
        <w:rPr>
          <w:sz w:val="20"/>
          <w:szCs w:val="20"/>
        </w:rPr>
      </w:pPr>
      <w:r w:rsidRPr="00463813">
        <w:rPr>
          <w:sz w:val="20"/>
          <w:szCs w:val="20"/>
        </w:rPr>
        <w:t>CSD 301 Introduction to Audiology</w:t>
      </w:r>
    </w:p>
    <w:p w14:paraId="43268FB3" w14:textId="77777777" w:rsidR="00463813" w:rsidRPr="00463813" w:rsidRDefault="00463813" w:rsidP="00463813">
      <w:pPr>
        <w:spacing w:line="276" w:lineRule="auto"/>
        <w:rPr>
          <w:sz w:val="20"/>
          <w:szCs w:val="20"/>
        </w:rPr>
      </w:pPr>
    </w:p>
    <w:p w14:paraId="39638BC9" w14:textId="77777777" w:rsidR="00463813" w:rsidRPr="00463813" w:rsidRDefault="00463813" w:rsidP="00463813">
      <w:pPr>
        <w:spacing w:line="276" w:lineRule="auto"/>
        <w:rPr>
          <w:sz w:val="20"/>
          <w:szCs w:val="20"/>
        </w:rPr>
      </w:pPr>
      <w:r w:rsidRPr="00463813">
        <w:rPr>
          <w:sz w:val="20"/>
          <w:szCs w:val="20"/>
        </w:rPr>
        <w:t>Courses may be waived with the approval of the Academic Unit Head and appropriate council.</w:t>
      </w:r>
    </w:p>
    <w:p w14:paraId="3AF67BFB" w14:textId="77777777" w:rsidR="00463813" w:rsidRPr="00463813" w:rsidRDefault="00463813" w:rsidP="00463813">
      <w:pPr>
        <w:spacing w:line="276" w:lineRule="auto"/>
        <w:rPr>
          <w:sz w:val="20"/>
          <w:szCs w:val="20"/>
        </w:rPr>
      </w:pPr>
    </w:p>
    <w:p w14:paraId="1CFF1D7C" w14:textId="77777777" w:rsidR="00463813" w:rsidRPr="00463813" w:rsidRDefault="00463813" w:rsidP="00463813">
      <w:pPr>
        <w:spacing w:line="276" w:lineRule="auto"/>
        <w:rPr>
          <w:sz w:val="20"/>
          <w:szCs w:val="20"/>
        </w:rPr>
      </w:pPr>
      <w:r w:rsidRPr="00463813">
        <w:rPr>
          <w:sz w:val="20"/>
          <w:szCs w:val="20"/>
        </w:rPr>
        <w:t>Students who have not successfully completed a course in Aural Rehabilitation (graduate or undergraduate level) will be expected to complete the coursework prior to completion of the master's degree to meet knowledge and skills (e.g., competencies).</w:t>
      </w:r>
    </w:p>
    <w:p w14:paraId="021AD499" w14:textId="77777777" w:rsidR="00463813" w:rsidRPr="00463813" w:rsidRDefault="00463813" w:rsidP="00463813">
      <w:pPr>
        <w:spacing w:line="276" w:lineRule="auto"/>
        <w:rPr>
          <w:sz w:val="20"/>
          <w:szCs w:val="20"/>
        </w:rPr>
      </w:pPr>
    </w:p>
    <w:p w14:paraId="5A5AAE0C" w14:textId="77777777" w:rsidR="00463813" w:rsidRPr="00463813" w:rsidRDefault="00463813" w:rsidP="00463813">
      <w:pPr>
        <w:pStyle w:val="Heading2"/>
      </w:pPr>
      <w:bookmarkStart w:id="57" w:name="_Toc218498311"/>
      <w:bookmarkStart w:id="58" w:name="_Toc218666224"/>
      <w:r w:rsidRPr="00463813">
        <w:t>Basic Science Requirements</w:t>
      </w:r>
      <w:bookmarkEnd w:id="57"/>
      <w:bookmarkEnd w:id="58"/>
    </w:p>
    <w:p w14:paraId="63D3F29A" w14:textId="35D99801" w:rsidR="00463813" w:rsidRDefault="00463813" w:rsidP="00463813">
      <w:pPr>
        <w:spacing w:line="276" w:lineRule="auto"/>
        <w:rPr>
          <w:sz w:val="20"/>
          <w:szCs w:val="20"/>
        </w:rPr>
      </w:pPr>
      <w:r w:rsidRPr="00463813">
        <w:rPr>
          <w:sz w:val="20"/>
          <w:szCs w:val="20"/>
        </w:rPr>
        <w:t xml:space="preserve">Students must complete the basic science coursework as required by ASHA Standard IV-A with a minimum grade of C. It is highly recommended that coursework be completed before enrolling in the program: </w:t>
      </w:r>
      <w:hyperlink r:id="rId20" w:anchor="4" w:history="1">
        <w:r w:rsidR="00833D2B" w:rsidRPr="00276E19">
          <w:rPr>
            <w:rStyle w:val="Hyperlink"/>
            <w:sz w:val="20"/>
            <w:szCs w:val="20"/>
          </w:rPr>
          <w:t>https://www.asha.org/certification/2020-slp-certification-standards/#4</w:t>
        </w:r>
      </w:hyperlink>
    </w:p>
    <w:p w14:paraId="550EF288" w14:textId="77777777" w:rsidR="00463813" w:rsidRPr="00463813" w:rsidRDefault="00463813" w:rsidP="00463813">
      <w:pPr>
        <w:spacing w:line="276" w:lineRule="auto"/>
        <w:rPr>
          <w:b/>
          <w:bCs/>
          <w:sz w:val="20"/>
          <w:szCs w:val="20"/>
        </w:rPr>
      </w:pPr>
    </w:p>
    <w:p w14:paraId="397B3D86" w14:textId="77777777" w:rsidR="00463813" w:rsidRPr="00463813" w:rsidRDefault="00463813" w:rsidP="00463813">
      <w:pPr>
        <w:pStyle w:val="Heading2"/>
      </w:pPr>
      <w:bookmarkStart w:id="59" w:name="_Toc218498312"/>
      <w:bookmarkStart w:id="60" w:name="_Toc218666225"/>
      <w:r w:rsidRPr="00463813">
        <w:t>Transfer Credits</w:t>
      </w:r>
      <w:bookmarkEnd w:id="59"/>
      <w:bookmarkEnd w:id="60"/>
    </w:p>
    <w:p w14:paraId="47F409A8" w14:textId="77777777" w:rsidR="00463813" w:rsidRPr="00463813" w:rsidRDefault="00463813" w:rsidP="00463813">
      <w:pPr>
        <w:spacing w:line="276" w:lineRule="auto"/>
        <w:rPr>
          <w:b/>
          <w:bCs/>
          <w:sz w:val="20"/>
          <w:szCs w:val="20"/>
        </w:rPr>
      </w:pPr>
      <w:r w:rsidRPr="00463813">
        <w:rPr>
          <w:sz w:val="20"/>
          <w:szCs w:val="20"/>
        </w:rPr>
        <w:t>Graduate courses completed at other institutions should be approved by the CSD department and the Graduate School</w:t>
      </w:r>
      <w:r w:rsidRPr="00463813">
        <w:rPr>
          <w:bCs/>
          <w:sz w:val="20"/>
          <w:szCs w:val="20"/>
        </w:rPr>
        <w:t xml:space="preserve"> prior</w:t>
      </w:r>
      <w:r w:rsidRPr="00463813">
        <w:rPr>
          <w:b/>
          <w:sz w:val="20"/>
          <w:szCs w:val="20"/>
        </w:rPr>
        <w:t xml:space="preserve"> </w:t>
      </w:r>
      <w:r w:rsidRPr="00463813">
        <w:rPr>
          <w:sz w:val="20"/>
          <w:szCs w:val="20"/>
        </w:rPr>
        <w:t>to enrolling to assure them of being counted toward JMU degree requirements. A maximum of nine semester hours may be transferred in, with advisor and program director approval. No academic course can be transferred into a JMU graduate program of study that was previously used toward another degree (e.g., undergraduate degree).</w:t>
      </w:r>
    </w:p>
    <w:p w14:paraId="782352E9" w14:textId="77777777" w:rsidR="00463813" w:rsidRPr="00463813" w:rsidRDefault="00463813" w:rsidP="00463813">
      <w:pPr>
        <w:spacing w:line="276" w:lineRule="auto"/>
        <w:rPr>
          <w:sz w:val="20"/>
          <w:szCs w:val="20"/>
        </w:rPr>
      </w:pPr>
    </w:p>
    <w:p w14:paraId="7E30AF86" w14:textId="172110A3" w:rsidR="00463813" w:rsidRPr="00463813" w:rsidRDefault="00463813" w:rsidP="00463813">
      <w:pPr>
        <w:pStyle w:val="Heading2"/>
      </w:pPr>
      <w:bookmarkStart w:id="61" w:name="_Toc218498313"/>
      <w:bookmarkStart w:id="62" w:name="_Toc218666226"/>
      <w:r w:rsidRPr="00463813">
        <w:t xml:space="preserve">Guidelines for </w:t>
      </w:r>
      <w:r w:rsidR="001D59BB">
        <w:t xml:space="preserve">Independent Study and </w:t>
      </w:r>
      <w:r w:rsidRPr="00463813">
        <w:t xml:space="preserve">Reading &amp; Research Coursework (CSD </w:t>
      </w:r>
      <w:r w:rsidR="001D59BB">
        <w:t>718</w:t>
      </w:r>
      <w:r w:rsidRPr="00463813">
        <w:t>, CSD 680)</w:t>
      </w:r>
      <w:bookmarkEnd w:id="61"/>
      <w:bookmarkEnd w:id="62"/>
    </w:p>
    <w:p w14:paraId="2CCAA3B0" w14:textId="77777777" w:rsidR="00463813" w:rsidRPr="00463813" w:rsidRDefault="00463813" w:rsidP="00463813">
      <w:pPr>
        <w:spacing w:line="276" w:lineRule="auto"/>
        <w:rPr>
          <w:sz w:val="20"/>
          <w:szCs w:val="20"/>
        </w:rPr>
      </w:pPr>
      <w:r w:rsidRPr="00463813">
        <w:rPr>
          <w:sz w:val="20"/>
          <w:szCs w:val="20"/>
        </w:rPr>
        <w:t xml:space="preserve">For students considering enrolling in </w:t>
      </w:r>
      <w:proofErr w:type="gramStart"/>
      <w:r w:rsidRPr="00463813">
        <w:rPr>
          <w:sz w:val="20"/>
          <w:szCs w:val="20"/>
        </w:rPr>
        <w:t>an independent</w:t>
      </w:r>
      <w:proofErr w:type="gramEnd"/>
      <w:r w:rsidRPr="00463813">
        <w:rPr>
          <w:sz w:val="20"/>
          <w:szCs w:val="20"/>
        </w:rPr>
        <w:t xml:space="preserve"> study or </w:t>
      </w:r>
      <w:proofErr w:type="gramStart"/>
      <w:r w:rsidRPr="00463813">
        <w:rPr>
          <w:sz w:val="20"/>
          <w:szCs w:val="20"/>
        </w:rPr>
        <w:t>readings</w:t>
      </w:r>
      <w:proofErr w:type="gramEnd"/>
      <w:r w:rsidRPr="00463813">
        <w:rPr>
          <w:sz w:val="20"/>
          <w:szCs w:val="20"/>
        </w:rPr>
        <w:t xml:space="preserve"> and research coursework, the student and instructor may be required to submit a detailed plan (i.e., a research proposal) of the proposed course for review and approval by the SLP Council, Program Director, and Academic Unit Head. There must be compelling evidence to support </w:t>
      </w:r>
      <w:proofErr w:type="gramStart"/>
      <w:r w:rsidRPr="00463813">
        <w:rPr>
          <w:sz w:val="20"/>
          <w:szCs w:val="20"/>
        </w:rPr>
        <w:t>an independent</w:t>
      </w:r>
      <w:proofErr w:type="gramEnd"/>
      <w:r w:rsidRPr="00463813">
        <w:rPr>
          <w:sz w:val="20"/>
          <w:szCs w:val="20"/>
        </w:rPr>
        <w:t xml:space="preserve"> study. These studies will not be granted to students for the sole purpose of early graduation or to replace required coursework.</w:t>
      </w:r>
    </w:p>
    <w:p w14:paraId="74F66216" w14:textId="77777777" w:rsidR="00463813" w:rsidRPr="00463813" w:rsidRDefault="00463813" w:rsidP="00463813">
      <w:pPr>
        <w:spacing w:line="276" w:lineRule="auto"/>
        <w:rPr>
          <w:b/>
          <w:bCs/>
          <w:sz w:val="20"/>
          <w:szCs w:val="20"/>
        </w:rPr>
      </w:pPr>
    </w:p>
    <w:p w14:paraId="2B1DED50" w14:textId="6F2E2AA7" w:rsidR="00463813" w:rsidRPr="00463813" w:rsidRDefault="00463813" w:rsidP="00463813">
      <w:pPr>
        <w:pStyle w:val="Heading2"/>
      </w:pPr>
      <w:bookmarkStart w:id="63" w:name="_Toc218498314"/>
      <w:bookmarkStart w:id="64" w:name="_Toc218666227"/>
      <w:r w:rsidRPr="00463813">
        <w:t>Thesis Option</w:t>
      </w:r>
      <w:bookmarkEnd w:id="63"/>
      <w:r w:rsidR="00602CF0">
        <w:t xml:space="preserve"> (CSD 700)</w:t>
      </w:r>
      <w:bookmarkEnd w:id="64"/>
    </w:p>
    <w:p w14:paraId="3625F1B3" w14:textId="77777777" w:rsidR="00463813" w:rsidRPr="00463813" w:rsidRDefault="00463813" w:rsidP="00463813">
      <w:pPr>
        <w:spacing w:line="276" w:lineRule="auto"/>
        <w:rPr>
          <w:sz w:val="20"/>
          <w:szCs w:val="20"/>
        </w:rPr>
      </w:pPr>
      <w:r w:rsidRPr="00463813">
        <w:rPr>
          <w:sz w:val="20"/>
          <w:szCs w:val="20"/>
        </w:rPr>
        <w:t>Students pursuing a master's degree in CSD are eligible to write a thesis during their graduate career. Six semester hours of graduate credit are required for a thesis. The thesis should involve independent reading and research, which culminates in the scholarly analysis, interpretation, and presentation of the assembled data. For those students who wish to pursue the thesis option, the following steps and guidelines should be followed.</w:t>
      </w:r>
    </w:p>
    <w:p w14:paraId="68B63F7C" w14:textId="77777777" w:rsidR="00463813" w:rsidRPr="00463813" w:rsidRDefault="00463813" w:rsidP="00463813">
      <w:pPr>
        <w:numPr>
          <w:ilvl w:val="0"/>
          <w:numId w:val="30"/>
        </w:numPr>
        <w:spacing w:line="276" w:lineRule="auto"/>
        <w:rPr>
          <w:sz w:val="20"/>
          <w:szCs w:val="20"/>
        </w:rPr>
      </w:pPr>
      <w:r w:rsidRPr="00463813">
        <w:rPr>
          <w:sz w:val="20"/>
          <w:szCs w:val="20"/>
        </w:rPr>
        <w:t>Identify a graduate professor in the major who agrees to direct the thesis and seek Academic Unit Head approval</w:t>
      </w:r>
    </w:p>
    <w:p w14:paraId="32AE619F" w14:textId="77777777" w:rsidR="00463813" w:rsidRPr="00463813" w:rsidRDefault="00463813" w:rsidP="00463813">
      <w:pPr>
        <w:numPr>
          <w:ilvl w:val="0"/>
          <w:numId w:val="30"/>
        </w:numPr>
        <w:spacing w:line="276" w:lineRule="auto"/>
        <w:rPr>
          <w:sz w:val="20"/>
          <w:szCs w:val="20"/>
        </w:rPr>
      </w:pPr>
      <w:r w:rsidRPr="00463813">
        <w:rPr>
          <w:sz w:val="20"/>
          <w:szCs w:val="20"/>
        </w:rPr>
        <w:t>Select a thesis topic, with the major professor, and a thesis committee (consisting of at least two additional graduate faculty in the department) and seek Academic Unit Head approval</w:t>
      </w:r>
    </w:p>
    <w:p w14:paraId="66E3E7FA" w14:textId="77777777" w:rsidR="00463813" w:rsidRPr="00463813" w:rsidRDefault="00463813" w:rsidP="00463813">
      <w:pPr>
        <w:numPr>
          <w:ilvl w:val="0"/>
          <w:numId w:val="30"/>
        </w:numPr>
        <w:spacing w:line="276" w:lineRule="auto"/>
        <w:rPr>
          <w:sz w:val="20"/>
          <w:szCs w:val="20"/>
        </w:rPr>
      </w:pPr>
      <w:r w:rsidRPr="00463813">
        <w:rPr>
          <w:sz w:val="20"/>
          <w:szCs w:val="20"/>
        </w:rPr>
        <w:t>Follow the guidelines for notifying the Graduate School of the faculty members serving on the thesis committee</w:t>
      </w:r>
    </w:p>
    <w:p w14:paraId="50474C25" w14:textId="77777777" w:rsidR="00463813" w:rsidRPr="00463813" w:rsidRDefault="00463813" w:rsidP="00463813">
      <w:pPr>
        <w:numPr>
          <w:ilvl w:val="0"/>
          <w:numId w:val="30"/>
        </w:numPr>
        <w:spacing w:line="276" w:lineRule="auto"/>
        <w:rPr>
          <w:sz w:val="20"/>
          <w:szCs w:val="20"/>
        </w:rPr>
      </w:pPr>
      <w:r w:rsidRPr="00463813">
        <w:rPr>
          <w:sz w:val="20"/>
          <w:szCs w:val="20"/>
        </w:rPr>
        <w:t>Prepare a thesis prospectus, under the guidance of the thesis director</w:t>
      </w:r>
    </w:p>
    <w:p w14:paraId="5A40F79D" w14:textId="77777777" w:rsidR="00463813" w:rsidRPr="00463813" w:rsidRDefault="00463813" w:rsidP="00463813">
      <w:pPr>
        <w:numPr>
          <w:ilvl w:val="0"/>
          <w:numId w:val="30"/>
        </w:numPr>
        <w:spacing w:line="276" w:lineRule="auto"/>
        <w:rPr>
          <w:sz w:val="20"/>
          <w:szCs w:val="20"/>
        </w:rPr>
      </w:pPr>
      <w:r w:rsidRPr="00463813">
        <w:rPr>
          <w:sz w:val="20"/>
          <w:szCs w:val="20"/>
        </w:rPr>
        <w:t>Present the prospectus to the thesis committee for approval. Approval is determined by a majority vote</w:t>
      </w:r>
    </w:p>
    <w:p w14:paraId="09682984" w14:textId="77777777" w:rsidR="00463813" w:rsidRPr="00463813" w:rsidRDefault="00463813" w:rsidP="00463813">
      <w:pPr>
        <w:numPr>
          <w:ilvl w:val="0"/>
          <w:numId w:val="30"/>
        </w:numPr>
        <w:spacing w:line="276" w:lineRule="auto"/>
        <w:rPr>
          <w:sz w:val="20"/>
          <w:szCs w:val="20"/>
        </w:rPr>
      </w:pPr>
      <w:r w:rsidRPr="00463813">
        <w:rPr>
          <w:sz w:val="20"/>
          <w:szCs w:val="20"/>
        </w:rPr>
        <w:t>Request approval of thesis prospectus by the Academic Unit Head</w:t>
      </w:r>
    </w:p>
    <w:p w14:paraId="7C0D5A82" w14:textId="77777777" w:rsidR="00463813" w:rsidRPr="00463813" w:rsidRDefault="00463813" w:rsidP="00463813">
      <w:pPr>
        <w:numPr>
          <w:ilvl w:val="0"/>
          <w:numId w:val="30"/>
        </w:numPr>
        <w:spacing w:line="276" w:lineRule="auto"/>
        <w:rPr>
          <w:sz w:val="20"/>
          <w:szCs w:val="20"/>
        </w:rPr>
      </w:pPr>
      <w:r w:rsidRPr="00463813">
        <w:rPr>
          <w:sz w:val="20"/>
          <w:szCs w:val="20"/>
        </w:rPr>
        <w:t>Obtain approval by University Institutional Review Board (IRB) on the use of human subjects (if applicable)</w:t>
      </w:r>
    </w:p>
    <w:p w14:paraId="275617DA" w14:textId="77777777" w:rsidR="00463813" w:rsidRPr="00463813" w:rsidRDefault="00463813" w:rsidP="00463813">
      <w:pPr>
        <w:numPr>
          <w:ilvl w:val="0"/>
          <w:numId w:val="30"/>
        </w:numPr>
        <w:spacing w:line="276" w:lineRule="auto"/>
        <w:rPr>
          <w:sz w:val="20"/>
          <w:szCs w:val="20"/>
        </w:rPr>
      </w:pPr>
      <w:r w:rsidRPr="00463813">
        <w:rPr>
          <w:sz w:val="20"/>
          <w:szCs w:val="20"/>
        </w:rPr>
        <w:t>Send a copy of the thesis prospectus to the Dean of The Graduate School</w:t>
      </w:r>
    </w:p>
    <w:p w14:paraId="2CDDCBF4" w14:textId="77777777" w:rsidR="00463813" w:rsidRPr="00463813" w:rsidRDefault="00463813" w:rsidP="00463813">
      <w:pPr>
        <w:numPr>
          <w:ilvl w:val="0"/>
          <w:numId w:val="30"/>
        </w:numPr>
        <w:spacing w:line="276" w:lineRule="auto"/>
        <w:rPr>
          <w:sz w:val="20"/>
          <w:szCs w:val="20"/>
        </w:rPr>
      </w:pPr>
      <w:r w:rsidRPr="00463813">
        <w:rPr>
          <w:sz w:val="20"/>
          <w:szCs w:val="20"/>
        </w:rPr>
        <w:t>Engage in data collection and thesis preparation. Use of APA style in the written document is required</w:t>
      </w:r>
    </w:p>
    <w:p w14:paraId="53E62D9A" w14:textId="77777777" w:rsidR="00463813" w:rsidRPr="00463813" w:rsidRDefault="00463813" w:rsidP="00463813">
      <w:pPr>
        <w:numPr>
          <w:ilvl w:val="0"/>
          <w:numId w:val="30"/>
        </w:numPr>
        <w:spacing w:line="276" w:lineRule="auto"/>
        <w:rPr>
          <w:sz w:val="20"/>
          <w:szCs w:val="20"/>
        </w:rPr>
      </w:pPr>
      <w:r w:rsidRPr="00463813">
        <w:rPr>
          <w:sz w:val="20"/>
          <w:szCs w:val="20"/>
        </w:rPr>
        <w:t>Present reading copies of the completed thesis to the thesis committee (should be provided at least two weeks prior to the oral presentation)</w:t>
      </w:r>
    </w:p>
    <w:p w14:paraId="40703E3E" w14:textId="77777777" w:rsidR="00463813" w:rsidRPr="00463813" w:rsidRDefault="00463813" w:rsidP="00463813">
      <w:pPr>
        <w:numPr>
          <w:ilvl w:val="0"/>
          <w:numId w:val="30"/>
        </w:numPr>
        <w:spacing w:line="276" w:lineRule="auto"/>
        <w:rPr>
          <w:sz w:val="20"/>
          <w:szCs w:val="20"/>
        </w:rPr>
      </w:pPr>
      <w:r w:rsidRPr="00463813">
        <w:rPr>
          <w:sz w:val="20"/>
          <w:szCs w:val="20"/>
        </w:rPr>
        <w:t>Post notice of oral presentation within the department approximately two weeks before the event</w:t>
      </w:r>
    </w:p>
    <w:p w14:paraId="2D10AD70" w14:textId="77777777" w:rsidR="00463813" w:rsidRPr="00463813" w:rsidRDefault="00463813" w:rsidP="00463813">
      <w:pPr>
        <w:numPr>
          <w:ilvl w:val="0"/>
          <w:numId w:val="30"/>
        </w:numPr>
        <w:spacing w:line="276" w:lineRule="auto"/>
        <w:rPr>
          <w:sz w:val="20"/>
          <w:szCs w:val="20"/>
        </w:rPr>
      </w:pPr>
      <w:r w:rsidRPr="00463813">
        <w:rPr>
          <w:sz w:val="20"/>
          <w:szCs w:val="20"/>
        </w:rPr>
        <w:t>Prepare oral presentation of the thesis to the thesis committee for final approval</w:t>
      </w:r>
    </w:p>
    <w:p w14:paraId="73DA5E27" w14:textId="77777777" w:rsidR="00463813" w:rsidRPr="00463813" w:rsidRDefault="00463813" w:rsidP="00463813">
      <w:pPr>
        <w:numPr>
          <w:ilvl w:val="0"/>
          <w:numId w:val="30"/>
        </w:numPr>
        <w:spacing w:line="276" w:lineRule="auto"/>
        <w:rPr>
          <w:sz w:val="20"/>
          <w:szCs w:val="20"/>
        </w:rPr>
      </w:pPr>
      <w:r w:rsidRPr="00463813">
        <w:rPr>
          <w:sz w:val="20"/>
          <w:szCs w:val="20"/>
        </w:rPr>
        <w:t xml:space="preserve">Submit three unbound copies of the thesis, an abstract (not more than 600 words), and an approval sheet (signed by each committee member, the Academic Unit Head, and the Dean of The Graduate School) in accordance with The Graduate School deadline for graduation. Each member of the thesis committee will also receive a copy of the thesis. A bound copy is to be provided </w:t>
      </w:r>
      <w:proofErr w:type="gramStart"/>
      <w:r w:rsidRPr="00463813">
        <w:rPr>
          <w:sz w:val="20"/>
          <w:szCs w:val="20"/>
        </w:rPr>
        <w:t>to</w:t>
      </w:r>
      <w:proofErr w:type="gramEnd"/>
      <w:r w:rsidRPr="00463813">
        <w:rPr>
          <w:sz w:val="20"/>
          <w:szCs w:val="20"/>
        </w:rPr>
        <w:t xml:space="preserve"> the department</w:t>
      </w:r>
    </w:p>
    <w:p w14:paraId="1B5AEE6A" w14:textId="77777777" w:rsidR="00463813" w:rsidRPr="00463813" w:rsidRDefault="00463813" w:rsidP="00463813">
      <w:pPr>
        <w:spacing w:line="276" w:lineRule="auto"/>
        <w:rPr>
          <w:sz w:val="20"/>
          <w:szCs w:val="20"/>
        </w:rPr>
      </w:pPr>
    </w:p>
    <w:p w14:paraId="0A790FE2" w14:textId="77777777" w:rsidR="00463813" w:rsidRPr="00463813" w:rsidRDefault="00463813" w:rsidP="00463813">
      <w:pPr>
        <w:spacing w:line="276" w:lineRule="auto"/>
        <w:rPr>
          <w:sz w:val="20"/>
          <w:szCs w:val="20"/>
        </w:rPr>
      </w:pPr>
      <w:r w:rsidRPr="00463813">
        <w:rPr>
          <w:sz w:val="20"/>
          <w:szCs w:val="20"/>
        </w:rPr>
        <w:t xml:space="preserve">For additional guidelines and final clarification, the student is referred to the Thesis and Dissertation Manual on The Graduate School website. </w:t>
      </w:r>
    </w:p>
    <w:p w14:paraId="61630D7E" w14:textId="77777777" w:rsidR="00463813" w:rsidRPr="00463813" w:rsidRDefault="00463813" w:rsidP="00463813">
      <w:pPr>
        <w:spacing w:line="276" w:lineRule="auto"/>
        <w:rPr>
          <w:b/>
          <w:bCs/>
          <w:sz w:val="20"/>
          <w:szCs w:val="20"/>
        </w:rPr>
      </w:pPr>
    </w:p>
    <w:p w14:paraId="3009840D" w14:textId="77777777" w:rsidR="00463813" w:rsidRPr="00463813" w:rsidRDefault="00463813" w:rsidP="00463813">
      <w:pPr>
        <w:pStyle w:val="Heading2"/>
      </w:pPr>
      <w:bookmarkStart w:id="65" w:name="_Toc218498315"/>
      <w:bookmarkStart w:id="66" w:name="_Toc218666228"/>
      <w:r w:rsidRPr="00463813">
        <w:t>Grading</w:t>
      </w:r>
      <w:bookmarkEnd w:id="65"/>
      <w:bookmarkEnd w:id="66"/>
    </w:p>
    <w:p w14:paraId="5AB9AB43" w14:textId="435DEF11" w:rsidR="00797E57" w:rsidRDefault="00463813" w:rsidP="00463813">
      <w:pPr>
        <w:spacing w:line="276" w:lineRule="auto"/>
        <w:rPr>
          <w:sz w:val="20"/>
          <w:szCs w:val="20"/>
        </w:rPr>
      </w:pPr>
      <w:r w:rsidRPr="00463813">
        <w:rPr>
          <w:sz w:val="20"/>
          <w:szCs w:val="20"/>
        </w:rPr>
        <w:t xml:space="preserve">A graduate student must maintain a 3.0 Grade Point Average (GPA) to remain an unconditional graduate student. If a student falls below the 3.0 GPA the student's academic status is changed to probational and </w:t>
      </w:r>
      <w:r w:rsidR="00797E57">
        <w:rPr>
          <w:sz w:val="20"/>
          <w:szCs w:val="20"/>
        </w:rPr>
        <w:t xml:space="preserve">the student </w:t>
      </w:r>
      <w:r w:rsidRPr="00463813">
        <w:rPr>
          <w:sz w:val="20"/>
          <w:szCs w:val="20"/>
        </w:rPr>
        <w:t xml:space="preserve">will receive an academic warning from the Graduate School. The probational student will have </w:t>
      </w:r>
      <w:r w:rsidRPr="00463813">
        <w:rPr>
          <w:b/>
          <w:sz w:val="20"/>
          <w:szCs w:val="20"/>
        </w:rPr>
        <w:t xml:space="preserve">one academic semester </w:t>
      </w:r>
      <w:r w:rsidRPr="00463813">
        <w:rPr>
          <w:sz w:val="20"/>
          <w:szCs w:val="20"/>
        </w:rPr>
        <w:t xml:space="preserve">to improve the cumulative GPA to the 3.0 standard. Students who do not meet the min 3.0 requirement at the end of the probation will be dismissed from the program. Note that a grade of B- equals 2.7 not 3.0. A student will be dismissed from the program if they receive three "Cs" or one “F” in any of the graduate level coursework. See section on </w:t>
      </w:r>
      <w:r w:rsidRPr="00463813">
        <w:rPr>
          <w:b/>
          <w:bCs/>
          <w:sz w:val="20"/>
          <w:szCs w:val="20"/>
        </w:rPr>
        <w:t>Probation</w:t>
      </w:r>
      <w:r w:rsidR="00797E57">
        <w:rPr>
          <w:b/>
          <w:bCs/>
          <w:sz w:val="20"/>
          <w:szCs w:val="20"/>
        </w:rPr>
        <w:t xml:space="preserve">, Academic Warning, </w:t>
      </w:r>
      <w:r w:rsidRPr="00463813">
        <w:rPr>
          <w:b/>
          <w:bCs/>
          <w:sz w:val="20"/>
          <w:szCs w:val="20"/>
        </w:rPr>
        <w:t>and/or Dismissa</w:t>
      </w:r>
      <w:r w:rsidRPr="00463813">
        <w:rPr>
          <w:sz w:val="20"/>
          <w:szCs w:val="20"/>
        </w:rPr>
        <w:t>l for more information.</w:t>
      </w:r>
      <w:r w:rsidR="00F53E51">
        <w:rPr>
          <w:b/>
          <w:bCs/>
          <w:sz w:val="20"/>
          <w:szCs w:val="20"/>
        </w:rPr>
        <w:t xml:space="preserve"> </w:t>
      </w:r>
      <w:r w:rsidRPr="00463813">
        <w:rPr>
          <w:sz w:val="20"/>
          <w:szCs w:val="20"/>
        </w:rPr>
        <w:t>An incomplete grade is awarded only for extenuating circumstances. Per Graduate School and Registrar guidelines, the student has one semester to remove the "I" or the grade becomes an F. All "I" grades must be completed prior to graduation.</w:t>
      </w:r>
    </w:p>
    <w:p w14:paraId="3443E858" w14:textId="77777777" w:rsidR="00797E57" w:rsidRPr="00797E57" w:rsidRDefault="00797E57" w:rsidP="00463813">
      <w:pPr>
        <w:spacing w:line="276" w:lineRule="auto"/>
        <w:rPr>
          <w:sz w:val="20"/>
          <w:szCs w:val="20"/>
        </w:rPr>
      </w:pPr>
    </w:p>
    <w:p w14:paraId="3CB958F1" w14:textId="49E92600" w:rsidR="00463813" w:rsidRPr="00F53E51" w:rsidRDefault="00463813" w:rsidP="00797E57">
      <w:pPr>
        <w:pStyle w:val="Caption"/>
        <w:keepNext/>
        <w:spacing w:after="0"/>
        <w:jc w:val="center"/>
        <w:rPr>
          <w:b/>
          <w:bCs/>
          <w:i w:val="0"/>
          <w:iCs w:val="0"/>
          <w:color w:val="auto"/>
          <w:sz w:val="20"/>
          <w:szCs w:val="20"/>
        </w:rPr>
      </w:pPr>
      <w:r w:rsidRPr="00F53E51">
        <w:rPr>
          <w:b/>
          <w:bCs/>
          <w:i w:val="0"/>
          <w:iCs w:val="0"/>
          <w:color w:val="auto"/>
          <w:sz w:val="20"/>
          <w:szCs w:val="20"/>
        </w:rPr>
        <w:t xml:space="preserve">Table </w:t>
      </w:r>
      <w:r w:rsidRPr="00F53E51">
        <w:rPr>
          <w:b/>
          <w:bCs/>
          <w:i w:val="0"/>
          <w:iCs w:val="0"/>
          <w:color w:val="auto"/>
          <w:sz w:val="20"/>
          <w:szCs w:val="20"/>
        </w:rPr>
        <w:fldChar w:fldCharType="begin"/>
      </w:r>
      <w:r w:rsidRPr="00F53E51">
        <w:rPr>
          <w:b/>
          <w:bCs/>
          <w:i w:val="0"/>
          <w:iCs w:val="0"/>
          <w:color w:val="auto"/>
          <w:sz w:val="20"/>
          <w:szCs w:val="20"/>
        </w:rPr>
        <w:instrText xml:space="preserve"> SEQ Table \* ARABIC </w:instrText>
      </w:r>
      <w:r w:rsidRPr="00F53E51">
        <w:rPr>
          <w:b/>
          <w:bCs/>
          <w:i w:val="0"/>
          <w:iCs w:val="0"/>
          <w:color w:val="auto"/>
          <w:sz w:val="20"/>
          <w:szCs w:val="20"/>
        </w:rPr>
        <w:fldChar w:fldCharType="separate"/>
      </w:r>
      <w:r w:rsidR="005161A4">
        <w:rPr>
          <w:b/>
          <w:bCs/>
          <w:i w:val="0"/>
          <w:iCs w:val="0"/>
          <w:noProof/>
          <w:color w:val="auto"/>
          <w:sz w:val="20"/>
          <w:szCs w:val="20"/>
        </w:rPr>
        <w:t>1</w:t>
      </w:r>
      <w:r w:rsidRPr="00F53E51">
        <w:rPr>
          <w:b/>
          <w:bCs/>
          <w:i w:val="0"/>
          <w:iCs w:val="0"/>
          <w:color w:val="auto"/>
          <w:sz w:val="20"/>
          <w:szCs w:val="20"/>
        </w:rPr>
        <w:fldChar w:fldCharType="end"/>
      </w:r>
      <w:r w:rsidRPr="00F53E51">
        <w:rPr>
          <w:b/>
          <w:bCs/>
          <w:i w:val="0"/>
          <w:iCs w:val="0"/>
          <w:color w:val="auto"/>
          <w:sz w:val="20"/>
          <w:szCs w:val="20"/>
        </w:rPr>
        <w:t xml:space="preserve"> Grading Scale</w:t>
      </w:r>
    </w:p>
    <w:tbl>
      <w:tblPr>
        <w:tblW w:w="0" w:type="auto"/>
        <w:tblInd w:w="33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I. Grading Scale"/>
        <w:tblDescription w:val="This table provides the numerical value for every letter grade. For example, an A- is equal to a 3.7."/>
      </w:tblPr>
      <w:tblGrid>
        <w:gridCol w:w="1558"/>
        <w:gridCol w:w="1899"/>
      </w:tblGrid>
      <w:tr w:rsidR="00463813" w:rsidRPr="00463813" w14:paraId="0F1DC06D" w14:textId="77777777" w:rsidTr="00066469">
        <w:trPr>
          <w:trHeight w:val="265"/>
          <w:tblHeader/>
        </w:trPr>
        <w:tc>
          <w:tcPr>
            <w:tcW w:w="1558" w:type="dxa"/>
            <w:tcBorders>
              <w:left w:val="single" w:sz="4" w:space="0" w:color="000000"/>
              <w:right w:val="single" w:sz="4" w:space="0" w:color="000000"/>
            </w:tcBorders>
          </w:tcPr>
          <w:p w14:paraId="4B0EEB99" w14:textId="77777777" w:rsidR="00463813" w:rsidRPr="00463813" w:rsidRDefault="00463813" w:rsidP="00463813">
            <w:pPr>
              <w:spacing w:line="276" w:lineRule="auto"/>
              <w:rPr>
                <w:sz w:val="20"/>
                <w:szCs w:val="20"/>
              </w:rPr>
            </w:pPr>
            <w:r w:rsidRPr="00463813">
              <w:rPr>
                <w:sz w:val="20"/>
                <w:szCs w:val="20"/>
              </w:rPr>
              <w:t>Letter Grade</w:t>
            </w:r>
          </w:p>
        </w:tc>
        <w:tc>
          <w:tcPr>
            <w:tcW w:w="1899" w:type="dxa"/>
            <w:tcBorders>
              <w:left w:val="single" w:sz="4" w:space="0" w:color="000000"/>
              <w:right w:val="single" w:sz="4" w:space="0" w:color="000000"/>
            </w:tcBorders>
          </w:tcPr>
          <w:p w14:paraId="16712ED1" w14:textId="77777777" w:rsidR="00463813" w:rsidRPr="00463813" w:rsidRDefault="00463813" w:rsidP="00463813">
            <w:pPr>
              <w:spacing w:line="276" w:lineRule="auto"/>
              <w:rPr>
                <w:sz w:val="20"/>
                <w:szCs w:val="20"/>
              </w:rPr>
            </w:pPr>
            <w:r w:rsidRPr="00463813">
              <w:rPr>
                <w:sz w:val="20"/>
                <w:szCs w:val="20"/>
              </w:rPr>
              <w:t>Numerical Value</w:t>
            </w:r>
          </w:p>
        </w:tc>
      </w:tr>
      <w:tr w:rsidR="00463813" w:rsidRPr="00463813" w14:paraId="03085A34" w14:textId="77777777" w:rsidTr="00F24143">
        <w:trPr>
          <w:trHeight w:val="263"/>
        </w:trPr>
        <w:tc>
          <w:tcPr>
            <w:tcW w:w="1558" w:type="dxa"/>
            <w:tcBorders>
              <w:left w:val="single" w:sz="4" w:space="0" w:color="000000"/>
              <w:right w:val="single" w:sz="4" w:space="0" w:color="000000"/>
            </w:tcBorders>
          </w:tcPr>
          <w:p w14:paraId="036BC76E" w14:textId="77777777" w:rsidR="00463813" w:rsidRPr="00463813" w:rsidRDefault="00463813" w:rsidP="00463813">
            <w:pPr>
              <w:spacing w:line="276" w:lineRule="auto"/>
              <w:rPr>
                <w:sz w:val="20"/>
                <w:szCs w:val="20"/>
              </w:rPr>
            </w:pPr>
            <w:r w:rsidRPr="00463813">
              <w:rPr>
                <w:sz w:val="20"/>
                <w:szCs w:val="20"/>
              </w:rPr>
              <w:t>A</w:t>
            </w:r>
          </w:p>
        </w:tc>
        <w:tc>
          <w:tcPr>
            <w:tcW w:w="1899" w:type="dxa"/>
            <w:tcBorders>
              <w:left w:val="single" w:sz="4" w:space="0" w:color="000000"/>
              <w:right w:val="single" w:sz="4" w:space="0" w:color="000000"/>
            </w:tcBorders>
          </w:tcPr>
          <w:p w14:paraId="58CE726B" w14:textId="77777777" w:rsidR="00463813" w:rsidRPr="00463813" w:rsidRDefault="00463813" w:rsidP="00463813">
            <w:pPr>
              <w:spacing w:line="276" w:lineRule="auto"/>
              <w:rPr>
                <w:sz w:val="20"/>
                <w:szCs w:val="20"/>
              </w:rPr>
            </w:pPr>
            <w:r w:rsidRPr="00463813">
              <w:rPr>
                <w:sz w:val="20"/>
                <w:szCs w:val="20"/>
              </w:rPr>
              <w:t>4.0</w:t>
            </w:r>
          </w:p>
        </w:tc>
      </w:tr>
      <w:tr w:rsidR="00463813" w:rsidRPr="00463813" w14:paraId="74EF66A7" w14:textId="77777777" w:rsidTr="00F24143">
        <w:trPr>
          <w:trHeight w:val="261"/>
        </w:trPr>
        <w:tc>
          <w:tcPr>
            <w:tcW w:w="1558" w:type="dxa"/>
            <w:tcBorders>
              <w:left w:val="single" w:sz="4" w:space="0" w:color="000000"/>
              <w:right w:val="single" w:sz="4" w:space="0" w:color="000000"/>
            </w:tcBorders>
          </w:tcPr>
          <w:p w14:paraId="72791C82" w14:textId="77777777" w:rsidR="00463813" w:rsidRPr="00463813" w:rsidRDefault="00463813" w:rsidP="00463813">
            <w:pPr>
              <w:spacing w:line="276" w:lineRule="auto"/>
              <w:rPr>
                <w:sz w:val="20"/>
                <w:szCs w:val="20"/>
              </w:rPr>
            </w:pPr>
            <w:r w:rsidRPr="00463813">
              <w:rPr>
                <w:sz w:val="20"/>
                <w:szCs w:val="20"/>
              </w:rPr>
              <w:t>A-</w:t>
            </w:r>
          </w:p>
        </w:tc>
        <w:tc>
          <w:tcPr>
            <w:tcW w:w="1899" w:type="dxa"/>
            <w:tcBorders>
              <w:left w:val="single" w:sz="4" w:space="0" w:color="000000"/>
              <w:right w:val="single" w:sz="4" w:space="0" w:color="000000"/>
            </w:tcBorders>
          </w:tcPr>
          <w:p w14:paraId="2B479A18" w14:textId="77777777" w:rsidR="00463813" w:rsidRPr="00463813" w:rsidRDefault="00463813" w:rsidP="00463813">
            <w:pPr>
              <w:spacing w:line="276" w:lineRule="auto"/>
              <w:rPr>
                <w:sz w:val="20"/>
                <w:szCs w:val="20"/>
              </w:rPr>
            </w:pPr>
            <w:r w:rsidRPr="00463813">
              <w:rPr>
                <w:sz w:val="20"/>
                <w:szCs w:val="20"/>
              </w:rPr>
              <w:t>3.7</w:t>
            </w:r>
          </w:p>
        </w:tc>
      </w:tr>
      <w:tr w:rsidR="00463813" w:rsidRPr="00463813" w14:paraId="17A56FD1" w14:textId="77777777" w:rsidTr="00F24143">
        <w:trPr>
          <w:trHeight w:val="265"/>
        </w:trPr>
        <w:tc>
          <w:tcPr>
            <w:tcW w:w="1558" w:type="dxa"/>
            <w:tcBorders>
              <w:left w:val="single" w:sz="4" w:space="0" w:color="000000"/>
              <w:right w:val="single" w:sz="4" w:space="0" w:color="000000"/>
            </w:tcBorders>
          </w:tcPr>
          <w:p w14:paraId="1F421001" w14:textId="77777777" w:rsidR="00463813" w:rsidRPr="00463813" w:rsidRDefault="00463813" w:rsidP="00463813">
            <w:pPr>
              <w:spacing w:line="276" w:lineRule="auto"/>
              <w:rPr>
                <w:sz w:val="20"/>
                <w:szCs w:val="20"/>
              </w:rPr>
            </w:pPr>
            <w:r w:rsidRPr="00463813">
              <w:rPr>
                <w:sz w:val="20"/>
                <w:szCs w:val="20"/>
              </w:rPr>
              <w:t>B+</w:t>
            </w:r>
          </w:p>
        </w:tc>
        <w:tc>
          <w:tcPr>
            <w:tcW w:w="1899" w:type="dxa"/>
            <w:tcBorders>
              <w:left w:val="single" w:sz="4" w:space="0" w:color="000000"/>
              <w:right w:val="single" w:sz="4" w:space="0" w:color="000000"/>
            </w:tcBorders>
          </w:tcPr>
          <w:p w14:paraId="446CA93D" w14:textId="77777777" w:rsidR="00463813" w:rsidRPr="00463813" w:rsidRDefault="00463813" w:rsidP="00463813">
            <w:pPr>
              <w:spacing w:line="276" w:lineRule="auto"/>
              <w:rPr>
                <w:sz w:val="20"/>
                <w:szCs w:val="20"/>
              </w:rPr>
            </w:pPr>
            <w:r w:rsidRPr="00463813">
              <w:rPr>
                <w:sz w:val="20"/>
                <w:szCs w:val="20"/>
              </w:rPr>
              <w:t>3.3</w:t>
            </w:r>
          </w:p>
        </w:tc>
      </w:tr>
      <w:tr w:rsidR="00463813" w:rsidRPr="00463813" w14:paraId="4EB9BD46" w14:textId="77777777" w:rsidTr="00F24143">
        <w:trPr>
          <w:trHeight w:val="263"/>
        </w:trPr>
        <w:tc>
          <w:tcPr>
            <w:tcW w:w="1558" w:type="dxa"/>
            <w:tcBorders>
              <w:left w:val="single" w:sz="4" w:space="0" w:color="000000"/>
              <w:right w:val="single" w:sz="4" w:space="0" w:color="000000"/>
            </w:tcBorders>
          </w:tcPr>
          <w:p w14:paraId="40BF528F" w14:textId="77777777" w:rsidR="00463813" w:rsidRPr="00463813" w:rsidRDefault="00463813" w:rsidP="00463813">
            <w:pPr>
              <w:spacing w:line="276" w:lineRule="auto"/>
              <w:rPr>
                <w:sz w:val="20"/>
                <w:szCs w:val="20"/>
              </w:rPr>
            </w:pPr>
            <w:r w:rsidRPr="00463813">
              <w:rPr>
                <w:sz w:val="20"/>
                <w:szCs w:val="20"/>
              </w:rPr>
              <w:t>B</w:t>
            </w:r>
          </w:p>
        </w:tc>
        <w:tc>
          <w:tcPr>
            <w:tcW w:w="1899" w:type="dxa"/>
            <w:tcBorders>
              <w:left w:val="single" w:sz="4" w:space="0" w:color="000000"/>
              <w:right w:val="single" w:sz="4" w:space="0" w:color="000000"/>
            </w:tcBorders>
          </w:tcPr>
          <w:p w14:paraId="06CF032E" w14:textId="77777777" w:rsidR="00463813" w:rsidRPr="00463813" w:rsidRDefault="00463813" w:rsidP="00463813">
            <w:pPr>
              <w:spacing w:line="276" w:lineRule="auto"/>
              <w:rPr>
                <w:sz w:val="20"/>
                <w:szCs w:val="20"/>
              </w:rPr>
            </w:pPr>
            <w:r w:rsidRPr="00463813">
              <w:rPr>
                <w:sz w:val="20"/>
                <w:szCs w:val="20"/>
              </w:rPr>
              <w:t>3.0</w:t>
            </w:r>
          </w:p>
        </w:tc>
      </w:tr>
      <w:tr w:rsidR="00463813" w:rsidRPr="00463813" w14:paraId="01460DA9" w14:textId="77777777" w:rsidTr="00F24143">
        <w:trPr>
          <w:trHeight w:val="263"/>
        </w:trPr>
        <w:tc>
          <w:tcPr>
            <w:tcW w:w="1558" w:type="dxa"/>
            <w:tcBorders>
              <w:left w:val="single" w:sz="4" w:space="0" w:color="000000"/>
              <w:right w:val="single" w:sz="4" w:space="0" w:color="000000"/>
            </w:tcBorders>
          </w:tcPr>
          <w:p w14:paraId="469EFDCC" w14:textId="77777777" w:rsidR="00463813" w:rsidRPr="00463813" w:rsidRDefault="00463813" w:rsidP="00463813">
            <w:pPr>
              <w:spacing w:line="276" w:lineRule="auto"/>
              <w:rPr>
                <w:sz w:val="20"/>
                <w:szCs w:val="20"/>
              </w:rPr>
            </w:pPr>
            <w:r w:rsidRPr="00463813">
              <w:rPr>
                <w:sz w:val="20"/>
                <w:szCs w:val="20"/>
              </w:rPr>
              <w:t>B-</w:t>
            </w:r>
          </w:p>
        </w:tc>
        <w:tc>
          <w:tcPr>
            <w:tcW w:w="1899" w:type="dxa"/>
            <w:tcBorders>
              <w:left w:val="single" w:sz="4" w:space="0" w:color="000000"/>
              <w:right w:val="single" w:sz="4" w:space="0" w:color="000000"/>
            </w:tcBorders>
          </w:tcPr>
          <w:p w14:paraId="5C7B4D01" w14:textId="77777777" w:rsidR="00463813" w:rsidRPr="00463813" w:rsidRDefault="00463813" w:rsidP="00463813">
            <w:pPr>
              <w:spacing w:line="276" w:lineRule="auto"/>
              <w:rPr>
                <w:sz w:val="20"/>
                <w:szCs w:val="20"/>
              </w:rPr>
            </w:pPr>
            <w:r w:rsidRPr="00463813">
              <w:rPr>
                <w:sz w:val="20"/>
                <w:szCs w:val="20"/>
              </w:rPr>
              <w:t>2.7</w:t>
            </w:r>
          </w:p>
        </w:tc>
      </w:tr>
      <w:tr w:rsidR="00463813" w:rsidRPr="00463813" w14:paraId="61794C82" w14:textId="77777777" w:rsidTr="00F24143">
        <w:trPr>
          <w:trHeight w:val="265"/>
        </w:trPr>
        <w:tc>
          <w:tcPr>
            <w:tcW w:w="1558" w:type="dxa"/>
            <w:tcBorders>
              <w:left w:val="single" w:sz="4" w:space="0" w:color="000000"/>
              <w:right w:val="single" w:sz="4" w:space="0" w:color="000000"/>
            </w:tcBorders>
          </w:tcPr>
          <w:p w14:paraId="7786CE41" w14:textId="77777777" w:rsidR="00463813" w:rsidRPr="00463813" w:rsidRDefault="00463813" w:rsidP="00463813">
            <w:pPr>
              <w:spacing w:line="276" w:lineRule="auto"/>
              <w:rPr>
                <w:sz w:val="20"/>
                <w:szCs w:val="20"/>
              </w:rPr>
            </w:pPr>
            <w:r w:rsidRPr="00463813">
              <w:rPr>
                <w:sz w:val="20"/>
                <w:szCs w:val="20"/>
              </w:rPr>
              <w:t>C</w:t>
            </w:r>
          </w:p>
        </w:tc>
        <w:tc>
          <w:tcPr>
            <w:tcW w:w="1899" w:type="dxa"/>
            <w:tcBorders>
              <w:left w:val="single" w:sz="4" w:space="0" w:color="000000"/>
              <w:right w:val="single" w:sz="4" w:space="0" w:color="000000"/>
            </w:tcBorders>
          </w:tcPr>
          <w:p w14:paraId="09A386DC" w14:textId="77777777" w:rsidR="00463813" w:rsidRPr="00463813" w:rsidRDefault="00463813" w:rsidP="00463813">
            <w:pPr>
              <w:spacing w:line="276" w:lineRule="auto"/>
              <w:rPr>
                <w:sz w:val="20"/>
                <w:szCs w:val="20"/>
              </w:rPr>
            </w:pPr>
            <w:r w:rsidRPr="00463813">
              <w:rPr>
                <w:sz w:val="20"/>
                <w:szCs w:val="20"/>
              </w:rPr>
              <w:t>2.0</w:t>
            </w:r>
          </w:p>
        </w:tc>
      </w:tr>
    </w:tbl>
    <w:p w14:paraId="3CF9AC87" w14:textId="77777777" w:rsidR="00463813" w:rsidRDefault="00463813" w:rsidP="00463813">
      <w:pPr>
        <w:spacing w:line="276" w:lineRule="auto"/>
        <w:rPr>
          <w:b/>
          <w:bCs/>
          <w:i/>
          <w:iCs/>
          <w:sz w:val="20"/>
          <w:szCs w:val="20"/>
        </w:rPr>
      </w:pPr>
    </w:p>
    <w:p w14:paraId="71EDE505" w14:textId="17487F1D" w:rsidR="00797E57" w:rsidRPr="00463813" w:rsidRDefault="00797E57" w:rsidP="00797E57">
      <w:pPr>
        <w:rPr>
          <w:b/>
          <w:bCs/>
          <w:i/>
          <w:iCs/>
          <w:sz w:val="20"/>
          <w:szCs w:val="20"/>
        </w:rPr>
      </w:pPr>
      <w:r>
        <w:rPr>
          <w:b/>
          <w:bCs/>
          <w:i/>
          <w:iCs/>
          <w:sz w:val="20"/>
          <w:szCs w:val="20"/>
        </w:rPr>
        <w:br w:type="page"/>
      </w:r>
    </w:p>
    <w:p w14:paraId="515C88A4" w14:textId="77777777" w:rsidR="00463813" w:rsidRPr="00463813" w:rsidRDefault="00463813" w:rsidP="00F53E51">
      <w:pPr>
        <w:pStyle w:val="Heading1"/>
      </w:pPr>
      <w:bookmarkStart w:id="67" w:name="_Toc218498316"/>
      <w:bookmarkStart w:id="68" w:name="_Toc218666229"/>
      <w:r w:rsidRPr="00463813">
        <w:lastRenderedPageBreak/>
        <w:t>CLINICAL REQUIREMENTS</w:t>
      </w:r>
      <w:bookmarkEnd w:id="67"/>
      <w:bookmarkEnd w:id="68"/>
    </w:p>
    <w:p w14:paraId="6188B6A9" w14:textId="77777777" w:rsidR="00797E57" w:rsidRPr="00463813" w:rsidRDefault="00797E57" w:rsidP="00463813">
      <w:pPr>
        <w:spacing w:line="276" w:lineRule="auto"/>
        <w:rPr>
          <w:b/>
          <w:i/>
          <w:sz w:val="20"/>
          <w:szCs w:val="20"/>
        </w:rPr>
      </w:pPr>
    </w:p>
    <w:p w14:paraId="324820A5" w14:textId="77777777" w:rsidR="00463813" w:rsidRPr="00463813" w:rsidRDefault="00463813" w:rsidP="00F53E51">
      <w:pPr>
        <w:pStyle w:val="Heading2"/>
      </w:pPr>
      <w:bookmarkStart w:id="69" w:name="_Toc218498317"/>
      <w:bookmarkStart w:id="70" w:name="_Toc218666230"/>
      <w:r w:rsidRPr="00463813">
        <w:t>Clinical Preparedness</w:t>
      </w:r>
      <w:bookmarkEnd w:id="69"/>
      <w:bookmarkEnd w:id="70"/>
    </w:p>
    <w:p w14:paraId="14192626" w14:textId="4725B279" w:rsidR="00463813" w:rsidRPr="00463813" w:rsidRDefault="00463813" w:rsidP="00463813">
      <w:pPr>
        <w:spacing w:line="276" w:lineRule="auto"/>
        <w:rPr>
          <w:sz w:val="20"/>
          <w:szCs w:val="20"/>
        </w:rPr>
      </w:pPr>
      <w:r w:rsidRPr="00463813">
        <w:rPr>
          <w:sz w:val="20"/>
          <w:szCs w:val="20"/>
        </w:rPr>
        <w:t xml:space="preserve">Documentation of items 1-16 must be completed and submitted </w:t>
      </w:r>
      <w:r w:rsidRPr="00463813">
        <w:rPr>
          <w:sz w:val="20"/>
          <w:szCs w:val="20"/>
          <w:u w:val="single"/>
        </w:rPr>
        <w:t>prior to</w:t>
      </w:r>
      <w:r w:rsidRPr="00463813">
        <w:rPr>
          <w:sz w:val="20"/>
          <w:szCs w:val="20"/>
        </w:rPr>
        <w:t xml:space="preserve"> participating in any clinical activity:</w:t>
      </w:r>
    </w:p>
    <w:p w14:paraId="23D928DE" w14:textId="77777777" w:rsidR="00463813" w:rsidRPr="00463813" w:rsidRDefault="00463813" w:rsidP="00463813">
      <w:pPr>
        <w:numPr>
          <w:ilvl w:val="0"/>
          <w:numId w:val="29"/>
        </w:numPr>
        <w:spacing w:line="276" w:lineRule="auto"/>
        <w:rPr>
          <w:sz w:val="20"/>
          <w:szCs w:val="20"/>
        </w:rPr>
      </w:pPr>
      <w:proofErr w:type="gramStart"/>
      <w:r w:rsidRPr="00463813">
        <w:rPr>
          <w:b/>
          <w:sz w:val="20"/>
          <w:szCs w:val="20"/>
        </w:rPr>
        <w:t>Hep</w:t>
      </w:r>
      <w:proofErr w:type="gramEnd"/>
      <w:r w:rsidRPr="00463813">
        <w:rPr>
          <w:b/>
          <w:sz w:val="20"/>
          <w:szCs w:val="20"/>
        </w:rPr>
        <w:t xml:space="preserve"> B &amp; MMR (2 series): </w:t>
      </w:r>
      <w:r w:rsidRPr="00463813">
        <w:rPr>
          <w:i/>
          <w:sz w:val="20"/>
          <w:szCs w:val="20"/>
        </w:rPr>
        <w:t xml:space="preserve">Submit documentation of vaccinations or satisfactory </w:t>
      </w:r>
      <w:proofErr w:type="gramStart"/>
      <w:r w:rsidRPr="00463813">
        <w:rPr>
          <w:i/>
          <w:sz w:val="20"/>
          <w:szCs w:val="20"/>
        </w:rPr>
        <w:t>titers</w:t>
      </w:r>
      <w:proofErr w:type="gramEnd"/>
    </w:p>
    <w:p w14:paraId="5D0194CE" w14:textId="77777777" w:rsidR="00463813" w:rsidRPr="00463813" w:rsidRDefault="00463813" w:rsidP="00463813">
      <w:pPr>
        <w:numPr>
          <w:ilvl w:val="0"/>
          <w:numId w:val="29"/>
        </w:numPr>
        <w:spacing w:line="276" w:lineRule="auto"/>
        <w:rPr>
          <w:sz w:val="20"/>
          <w:szCs w:val="20"/>
        </w:rPr>
      </w:pPr>
      <w:r w:rsidRPr="00463813">
        <w:rPr>
          <w:b/>
          <w:sz w:val="20"/>
          <w:szCs w:val="20"/>
        </w:rPr>
        <w:t xml:space="preserve">TB (PPD: </w:t>
      </w:r>
      <w:r w:rsidRPr="00463813">
        <w:rPr>
          <w:i/>
          <w:sz w:val="20"/>
          <w:szCs w:val="20"/>
        </w:rPr>
        <w:t>Submit negative report from MD prior to participating in clinic</w:t>
      </w:r>
    </w:p>
    <w:p w14:paraId="20B6799B" w14:textId="77777777" w:rsidR="00463813" w:rsidRPr="00463813" w:rsidRDefault="00463813" w:rsidP="00463813">
      <w:pPr>
        <w:numPr>
          <w:ilvl w:val="0"/>
          <w:numId w:val="29"/>
        </w:numPr>
        <w:spacing w:line="276" w:lineRule="auto"/>
        <w:rPr>
          <w:sz w:val="20"/>
          <w:szCs w:val="20"/>
        </w:rPr>
      </w:pPr>
      <w:r w:rsidRPr="00463813">
        <w:rPr>
          <w:b/>
          <w:sz w:val="20"/>
          <w:szCs w:val="20"/>
        </w:rPr>
        <w:t xml:space="preserve">COVID-19 vaccine: </w:t>
      </w:r>
      <w:r w:rsidRPr="00463813">
        <w:rPr>
          <w:i/>
          <w:sz w:val="20"/>
          <w:szCs w:val="20"/>
        </w:rPr>
        <w:t>Submit documentation of vaccination, if applicable</w:t>
      </w:r>
    </w:p>
    <w:p w14:paraId="1363EFD3" w14:textId="77777777" w:rsidR="00463813" w:rsidRPr="00463813" w:rsidRDefault="00463813" w:rsidP="00463813">
      <w:pPr>
        <w:numPr>
          <w:ilvl w:val="0"/>
          <w:numId w:val="29"/>
        </w:numPr>
        <w:spacing w:line="276" w:lineRule="auto"/>
        <w:rPr>
          <w:sz w:val="20"/>
          <w:szCs w:val="20"/>
        </w:rPr>
      </w:pPr>
      <w:r w:rsidRPr="00463813">
        <w:rPr>
          <w:b/>
          <w:i/>
          <w:sz w:val="20"/>
          <w:szCs w:val="20"/>
        </w:rPr>
        <w:t xml:space="preserve">CPR (Adult and Child; </w:t>
      </w:r>
      <w:r w:rsidRPr="00463813">
        <w:rPr>
          <w:b/>
          <w:sz w:val="20"/>
          <w:szCs w:val="20"/>
        </w:rPr>
        <w:t xml:space="preserve">AHA recommended): </w:t>
      </w:r>
      <w:r w:rsidRPr="00463813">
        <w:rPr>
          <w:i/>
          <w:sz w:val="20"/>
          <w:szCs w:val="20"/>
        </w:rPr>
        <w:t>Submit documentation and maintain current certification</w:t>
      </w:r>
    </w:p>
    <w:p w14:paraId="7BF4342F" w14:textId="77777777" w:rsidR="00463813" w:rsidRPr="00463813" w:rsidRDefault="00463813" w:rsidP="00463813">
      <w:pPr>
        <w:numPr>
          <w:ilvl w:val="0"/>
          <w:numId w:val="29"/>
        </w:numPr>
        <w:spacing w:line="276" w:lineRule="auto"/>
        <w:rPr>
          <w:sz w:val="20"/>
          <w:szCs w:val="20"/>
        </w:rPr>
      </w:pPr>
      <w:r w:rsidRPr="00463813">
        <w:rPr>
          <w:b/>
          <w:sz w:val="20"/>
          <w:szCs w:val="20"/>
        </w:rPr>
        <w:t xml:space="preserve">First Aid: </w:t>
      </w:r>
      <w:r w:rsidRPr="00463813">
        <w:rPr>
          <w:i/>
          <w:sz w:val="20"/>
          <w:szCs w:val="20"/>
        </w:rPr>
        <w:t>Submit documentation and maintain current certification</w:t>
      </w:r>
    </w:p>
    <w:p w14:paraId="6282FAAA" w14:textId="3A0760B0" w:rsidR="00463813" w:rsidRPr="00463813" w:rsidRDefault="00463813" w:rsidP="00463813">
      <w:pPr>
        <w:numPr>
          <w:ilvl w:val="0"/>
          <w:numId w:val="29"/>
        </w:numPr>
        <w:spacing w:line="276" w:lineRule="auto"/>
        <w:rPr>
          <w:sz w:val="20"/>
          <w:szCs w:val="20"/>
        </w:rPr>
      </w:pPr>
      <w:r w:rsidRPr="00463813">
        <w:rPr>
          <w:b/>
          <w:sz w:val="20"/>
          <w:szCs w:val="20"/>
        </w:rPr>
        <w:t xml:space="preserve">Confirmation of Understanding Regarding Handbook: </w:t>
      </w:r>
      <w:r w:rsidRPr="00463813">
        <w:rPr>
          <w:i/>
          <w:sz w:val="20"/>
          <w:szCs w:val="20"/>
        </w:rPr>
        <w:t>Sign and submit form</w:t>
      </w:r>
      <w:r w:rsidR="00D1204F">
        <w:rPr>
          <w:i/>
          <w:sz w:val="20"/>
          <w:szCs w:val="20"/>
        </w:rPr>
        <w:t>.</w:t>
      </w:r>
    </w:p>
    <w:p w14:paraId="55D734E2" w14:textId="77777777" w:rsidR="00463813" w:rsidRPr="00463813" w:rsidRDefault="00463813" w:rsidP="00463813">
      <w:pPr>
        <w:numPr>
          <w:ilvl w:val="0"/>
          <w:numId w:val="29"/>
        </w:numPr>
        <w:spacing w:line="276" w:lineRule="auto"/>
        <w:rPr>
          <w:sz w:val="20"/>
          <w:szCs w:val="20"/>
        </w:rPr>
      </w:pPr>
      <w:r w:rsidRPr="00463813">
        <w:rPr>
          <w:b/>
          <w:sz w:val="20"/>
          <w:szCs w:val="20"/>
        </w:rPr>
        <w:t xml:space="preserve">Bloodborne Pathogens (Universal Precautions): </w:t>
      </w:r>
      <w:r w:rsidRPr="00463813">
        <w:rPr>
          <w:i/>
          <w:sz w:val="20"/>
          <w:szCs w:val="20"/>
        </w:rPr>
        <w:t>Submit screen shot (with your name) of your completed Quiz; must achieve at least 80% accuracy</w:t>
      </w:r>
    </w:p>
    <w:p w14:paraId="3C1495DF" w14:textId="77777777" w:rsidR="00463813" w:rsidRPr="00463813" w:rsidRDefault="00463813" w:rsidP="00463813">
      <w:pPr>
        <w:numPr>
          <w:ilvl w:val="0"/>
          <w:numId w:val="29"/>
        </w:numPr>
        <w:spacing w:line="276" w:lineRule="auto"/>
        <w:rPr>
          <w:sz w:val="20"/>
          <w:szCs w:val="20"/>
        </w:rPr>
      </w:pPr>
      <w:r w:rsidRPr="00463813">
        <w:rPr>
          <w:b/>
          <w:sz w:val="20"/>
          <w:szCs w:val="20"/>
        </w:rPr>
        <w:t xml:space="preserve">HIPAA: </w:t>
      </w:r>
      <w:r w:rsidRPr="00463813">
        <w:rPr>
          <w:i/>
          <w:sz w:val="20"/>
          <w:szCs w:val="20"/>
        </w:rPr>
        <w:t>Submit screen shot (with your name) of your completed quiz; must achieve at least 80% accuracy</w:t>
      </w:r>
    </w:p>
    <w:p w14:paraId="7CC668B2" w14:textId="683D6D0C" w:rsidR="00463813" w:rsidRPr="00463813" w:rsidRDefault="00463813" w:rsidP="00463813">
      <w:pPr>
        <w:numPr>
          <w:ilvl w:val="0"/>
          <w:numId w:val="29"/>
        </w:numPr>
        <w:spacing w:line="276" w:lineRule="auto"/>
        <w:rPr>
          <w:sz w:val="20"/>
          <w:szCs w:val="20"/>
        </w:rPr>
      </w:pPr>
      <w:r w:rsidRPr="00463813">
        <w:rPr>
          <w:b/>
          <w:sz w:val="20"/>
          <w:szCs w:val="20"/>
        </w:rPr>
        <w:t xml:space="preserve">Confirmation of Understanding Regarding Confidentiality: </w:t>
      </w:r>
      <w:r w:rsidRPr="00463813">
        <w:rPr>
          <w:i/>
          <w:sz w:val="20"/>
          <w:szCs w:val="20"/>
        </w:rPr>
        <w:t>Sign and submit form</w:t>
      </w:r>
      <w:r w:rsidR="00D1204F">
        <w:rPr>
          <w:i/>
          <w:sz w:val="20"/>
          <w:szCs w:val="20"/>
        </w:rPr>
        <w:t>.</w:t>
      </w:r>
    </w:p>
    <w:p w14:paraId="62AB68F3" w14:textId="70991D7D" w:rsidR="00463813" w:rsidRPr="00463813" w:rsidRDefault="00463813" w:rsidP="00463813">
      <w:pPr>
        <w:numPr>
          <w:ilvl w:val="0"/>
          <w:numId w:val="29"/>
        </w:numPr>
        <w:spacing w:line="276" w:lineRule="auto"/>
        <w:rPr>
          <w:sz w:val="20"/>
          <w:szCs w:val="20"/>
        </w:rPr>
      </w:pPr>
      <w:r w:rsidRPr="00463813">
        <w:rPr>
          <w:b/>
          <w:sz w:val="20"/>
          <w:szCs w:val="20"/>
        </w:rPr>
        <w:t xml:space="preserve">Honor Code: </w:t>
      </w:r>
      <w:r w:rsidRPr="00463813">
        <w:rPr>
          <w:i/>
          <w:sz w:val="20"/>
          <w:szCs w:val="20"/>
        </w:rPr>
        <w:t xml:space="preserve">Submit screen </w:t>
      </w:r>
      <w:proofErr w:type="gramStart"/>
      <w:r w:rsidRPr="00463813">
        <w:rPr>
          <w:i/>
          <w:sz w:val="20"/>
          <w:szCs w:val="20"/>
        </w:rPr>
        <w:t>shot</w:t>
      </w:r>
      <w:proofErr w:type="gramEnd"/>
      <w:r w:rsidRPr="00463813">
        <w:rPr>
          <w:i/>
          <w:sz w:val="20"/>
          <w:szCs w:val="20"/>
        </w:rPr>
        <w:t xml:space="preserve"> (with your name)</w:t>
      </w:r>
      <w:r w:rsidR="00D1204F">
        <w:rPr>
          <w:i/>
          <w:sz w:val="20"/>
          <w:szCs w:val="20"/>
        </w:rPr>
        <w:t>.</w:t>
      </w:r>
    </w:p>
    <w:p w14:paraId="64E62EE2" w14:textId="61F434C4" w:rsidR="00463813" w:rsidRPr="00463813" w:rsidRDefault="00463813" w:rsidP="00463813">
      <w:pPr>
        <w:numPr>
          <w:ilvl w:val="0"/>
          <w:numId w:val="29"/>
        </w:numPr>
        <w:spacing w:line="276" w:lineRule="auto"/>
        <w:rPr>
          <w:sz w:val="20"/>
          <w:szCs w:val="20"/>
        </w:rPr>
      </w:pPr>
      <w:r w:rsidRPr="00463813">
        <w:rPr>
          <w:b/>
          <w:sz w:val="20"/>
          <w:szCs w:val="20"/>
        </w:rPr>
        <w:t xml:space="preserve">Academic Integrity: </w:t>
      </w:r>
      <w:r w:rsidRPr="00463813">
        <w:rPr>
          <w:i/>
          <w:sz w:val="20"/>
          <w:szCs w:val="20"/>
        </w:rPr>
        <w:t>Sign and submit form</w:t>
      </w:r>
      <w:r w:rsidR="00D1204F">
        <w:rPr>
          <w:i/>
          <w:sz w:val="20"/>
          <w:szCs w:val="20"/>
        </w:rPr>
        <w:t>.</w:t>
      </w:r>
    </w:p>
    <w:p w14:paraId="6DA17090" w14:textId="0A66098B" w:rsidR="00463813" w:rsidRPr="00463813" w:rsidRDefault="00463813" w:rsidP="00463813">
      <w:pPr>
        <w:numPr>
          <w:ilvl w:val="0"/>
          <w:numId w:val="29"/>
        </w:numPr>
        <w:spacing w:line="276" w:lineRule="auto"/>
        <w:rPr>
          <w:sz w:val="20"/>
          <w:szCs w:val="20"/>
        </w:rPr>
      </w:pPr>
      <w:r w:rsidRPr="00463813">
        <w:rPr>
          <w:b/>
          <w:sz w:val="20"/>
          <w:szCs w:val="20"/>
        </w:rPr>
        <w:t xml:space="preserve">Acknowledgement of Potential Clinical Site Requirements: </w:t>
      </w:r>
      <w:r w:rsidRPr="00463813">
        <w:rPr>
          <w:i/>
          <w:sz w:val="20"/>
          <w:szCs w:val="20"/>
        </w:rPr>
        <w:t>Sign and submit form</w:t>
      </w:r>
      <w:r w:rsidR="00D1204F">
        <w:rPr>
          <w:i/>
          <w:sz w:val="20"/>
          <w:szCs w:val="20"/>
        </w:rPr>
        <w:t>.</w:t>
      </w:r>
    </w:p>
    <w:p w14:paraId="656823B2" w14:textId="6009489A" w:rsidR="00463813" w:rsidRPr="00463813" w:rsidRDefault="00463813" w:rsidP="00463813">
      <w:pPr>
        <w:numPr>
          <w:ilvl w:val="0"/>
          <w:numId w:val="29"/>
        </w:numPr>
        <w:spacing w:line="276" w:lineRule="auto"/>
        <w:rPr>
          <w:sz w:val="20"/>
          <w:szCs w:val="20"/>
        </w:rPr>
      </w:pPr>
      <w:r w:rsidRPr="00463813">
        <w:rPr>
          <w:b/>
          <w:sz w:val="20"/>
          <w:szCs w:val="20"/>
        </w:rPr>
        <w:t xml:space="preserve">Current Background Check: </w:t>
      </w:r>
      <w:r w:rsidRPr="00463813">
        <w:rPr>
          <w:i/>
          <w:sz w:val="20"/>
          <w:szCs w:val="20"/>
        </w:rPr>
        <w:t>Complete per instructions and submit</w:t>
      </w:r>
      <w:r w:rsidR="00D1204F">
        <w:rPr>
          <w:i/>
          <w:sz w:val="20"/>
          <w:szCs w:val="20"/>
        </w:rPr>
        <w:t>.</w:t>
      </w:r>
    </w:p>
    <w:p w14:paraId="672E4658" w14:textId="400E16D4" w:rsidR="00463813" w:rsidRPr="00463813" w:rsidRDefault="00463813" w:rsidP="00463813">
      <w:pPr>
        <w:numPr>
          <w:ilvl w:val="0"/>
          <w:numId w:val="29"/>
        </w:numPr>
        <w:spacing w:line="276" w:lineRule="auto"/>
        <w:rPr>
          <w:sz w:val="20"/>
          <w:szCs w:val="20"/>
        </w:rPr>
      </w:pPr>
      <w:r w:rsidRPr="00463813">
        <w:rPr>
          <w:b/>
          <w:sz w:val="20"/>
          <w:szCs w:val="20"/>
        </w:rPr>
        <w:t xml:space="preserve">Mandated Reporter Training </w:t>
      </w:r>
      <w:r w:rsidRPr="00463813">
        <w:rPr>
          <w:b/>
          <w:i/>
          <w:sz w:val="20"/>
          <w:szCs w:val="20"/>
        </w:rPr>
        <w:t xml:space="preserve">(child and adult): </w:t>
      </w:r>
      <w:r w:rsidRPr="00463813">
        <w:rPr>
          <w:i/>
          <w:sz w:val="20"/>
          <w:szCs w:val="20"/>
        </w:rPr>
        <w:t>Complete trainings and submit screen shots (with your name) of your completed child quiz AND adult quiz; must achieve at least 80% accuracy on each quiz</w:t>
      </w:r>
      <w:r w:rsidR="000948E8">
        <w:rPr>
          <w:i/>
          <w:sz w:val="20"/>
          <w:szCs w:val="20"/>
        </w:rPr>
        <w:t xml:space="preserve">: </w:t>
      </w:r>
      <w:hyperlink r:id="rId21" w:history="1">
        <w:r w:rsidR="000948E8" w:rsidRPr="009A5F85">
          <w:rPr>
            <w:rStyle w:val="Hyperlink"/>
            <w:i/>
            <w:sz w:val="20"/>
            <w:szCs w:val="20"/>
          </w:rPr>
          <w:t>http://www.dss.virginia.gov/abuse/mr.cgi</w:t>
        </w:r>
      </w:hyperlink>
    </w:p>
    <w:p w14:paraId="754D8046" w14:textId="5006019B" w:rsidR="00463813" w:rsidRPr="00463813" w:rsidRDefault="00463813" w:rsidP="00463813">
      <w:pPr>
        <w:numPr>
          <w:ilvl w:val="0"/>
          <w:numId w:val="29"/>
        </w:numPr>
        <w:spacing w:line="276" w:lineRule="auto"/>
        <w:rPr>
          <w:sz w:val="20"/>
          <w:szCs w:val="20"/>
        </w:rPr>
      </w:pPr>
      <w:r w:rsidRPr="00463813">
        <w:rPr>
          <w:b/>
          <w:sz w:val="20"/>
          <w:szCs w:val="20"/>
        </w:rPr>
        <w:t xml:space="preserve">Guided Observation Hours: </w:t>
      </w:r>
      <w:r w:rsidRPr="00463813">
        <w:rPr>
          <w:i/>
          <w:sz w:val="20"/>
          <w:szCs w:val="20"/>
        </w:rPr>
        <w:t>Submit documentation of a minimum of 25 required guided observation hours</w:t>
      </w:r>
      <w:r w:rsidR="00D1204F">
        <w:rPr>
          <w:i/>
          <w:sz w:val="20"/>
          <w:szCs w:val="20"/>
        </w:rPr>
        <w:t>.</w:t>
      </w:r>
    </w:p>
    <w:p w14:paraId="393EE342" w14:textId="1BE55FE5" w:rsidR="00463813" w:rsidRPr="00463813" w:rsidRDefault="00463813" w:rsidP="00463813">
      <w:pPr>
        <w:numPr>
          <w:ilvl w:val="0"/>
          <w:numId w:val="29"/>
        </w:numPr>
        <w:spacing w:line="276" w:lineRule="auto"/>
        <w:rPr>
          <w:sz w:val="20"/>
          <w:szCs w:val="20"/>
        </w:rPr>
      </w:pPr>
      <w:r w:rsidRPr="00463813">
        <w:rPr>
          <w:b/>
          <w:sz w:val="20"/>
          <w:szCs w:val="20"/>
        </w:rPr>
        <w:t xml:space="preserve">Liability Insurance: </w:t>
      </w:r>
      <w:r w:rsidRPr="00463813">
        <w:rPr>
          <w:i/>
          <w:sz w:val="20"/>
          <w:szCs w:val="20"/>
        </w:rPr>
        <w:t>Not required but strongly recommended that each student obtain liability insurance (see</w:t>
      </w:r>
      <w:r w:rsidR="000948E8">
        <w:rPr>
          <w:i/>
          <w:sz w:val="20"/>
          <w:szCs w:val="20"/>
        </w:rPr>
        <w:t xml:space="preserve"> Liability Insurance section</w:t>
      </w:r>
      <w:r w:rsidRPr="00463813">
        <w:rPr>
          <w:i/>
          <w:sz w:val="20"/>
          <w:szCs w:val="20"/>
        </w:rPr>
        <w:t>)</w:t>
      </w:r>
    </w:p>
    <w:p w14:paraId="3CA12F1F" w14:textId="77777777" w:rsidR="00463813" w:rsidRPr="00463813" w:rsidRDefault="00463813" w:rsidP="00463813">
      <w:pPr>
        <w:spacing w:line="276" w:lineRule="auto"/>
        <w:rPr>
          <w:i/>
          <w:sz w:val="20"/>
          <w:szCs w:val="20"/>
        </w:rPr>
      </w:pPr>
    </w:p>
    <w:p w14:paraId="0E99916E" w14:textId="77777777" w:rsidR="00463813" w:rsidRPr="00463813" w:rsidRDefault="00463813" w:rsidP="00463813">
      <w:pPr>
        <w:spacing w:line="276" w:lineRule="auto"/>
        <w:rPr>
          <w:sz w:val="20"/>
          <w:szCs w:val="20"/>
        </w:rPr>
      </w:pPr>
      <w:r w:rsidRPr="00463813">
        <w:rPr>
          <w:sz w:val="20"/>
          <w:szCs w:val="20"/>
        </w:rPr>
        <w:t xml:space="preserve">Documentation of number 17-19 </w:t>
      </w:r>
      <w:r w:rsidRPr="00463813">
        <w:rPr>
          <w:sz w:val="20"/>
          <w:szCs w:val="20"/>
          <w:u w:val="single"/>
        </w:rPr>
        <w:t>may be required for certain off-campus placement sites</w:t>
      </w:r>
      <w:r w:rsidRPr="00463813">
        <w:rPr>
          <w:sz w:val="20"/>
          <w:szCs w:val="20"/>
        </w:rPr>
        <w:t xml:space="preserve"> prior to initiating placements:</w:t>
      </w:r>
    </w:p>
    <w:p w14:paraId="346CE248" w14:textId="77777777" w:rsidR="00463813" w:rsidRPr="00463813" w:rsidRDefault="00463813" w:rsidP="00463813">
      <w:pPr>
        <w:numPr>
          <w:ilvl w:val="0"/>
          <w:numId w:val="29"/>
        </w:numPr>
        <w:spacing w:line="276" w:lineRule="auto"/>
        <w:rPr>
          <w:sz w:val="20"/>
          <w:szCs w:val="20"/>
        </w:rPr>
      </w:pPr>
      <w:r w:rsidRPr="00463813">
        <w:rPr>
          <w:b/>
          <w:sz w:val="20"/>
          <w:szCs w:val="20"/>
        </w:rPr>
        <w:t>Varicella (2 series), Tdap, &amp; Flu</w:t>
      </w:r>
    </w:p>
    <w:p w14:paraId="5031BC45" w14:textId="77777777" w:rsidR="00463813" w:rsidRPr="00463813" w:rsidRDefault="00463813" w:rsidP="00463813">
      <w:pPr>
        <w:numPr>
          <w:ilvl w:val="0"/>
          <w:numId w:val="29"/>
        </w:numPr>
        <w:spacing w:line="276" w:lineRule="auto"/>
        <w:rPr>
          <w:sz w:val="20"/>
          <w:szCs w:val="20"/>
        </w:rPr>
      </w:pPr>
      <w:r w:rsidRPr="00463813">
        <w:rPr>
          <w:b/>
          <w:sz w:val="20"/>
          <w:szCs w:val="20"/>
        </w:rPr>
        <w:t>COVID-19 testing and/or proof of vaccination/booster</w:t>
      </w:r>
    </w:p>
    <w:p w14:paraId="1F109449" w14:textId="052C85A1" w:rsidR="00463813" w:rsidRPr="00463813" w:rsidRDefault="00463813" w:rsidP="00463813">
      <w:pPr>
        <w:numPr>
          <w:ilvl w:val="0"/>
          <w:numId w:val="29"/>
        </w:numPr>
        <w:spacing w:line="276" w:lineRule="auto"/>
        <w:rPr>
          <w:sz w:val="20"/>
          <w:szCs w:val="20"/>
        </w:rPr>
      </w:pPr>
      <w:r w:rsidRPr="00463813">
        <w:rPr>
          <w:b/>
          <w:sz w:val="20"/>
          <w:szCs w:val="20"/>
        </w:rPr>
        <w:t>Drug screening</w:t>
      </w:r>
    </w:p>
    <w:p w14:paraId="5A15799A" w14:textId="77777777" w:rsidR="00463813" w:rsidRPr="00463813" w:rsidRDefault="00463813" w:rsidP="00463813">
      <w:pPr>
        <w:numPr>
          <w:ilvl w:val="0"/>
          <w:numId w:val="29"/>
        </w:numPr>
        <w:spacing w:line="276" w:lineRule="auto"/>
        <w:rPr>
          <w:b/>
          <w:bCs/>
          <w:sz w:val="20"/>
          <w:szCs w:val="20"/>
        </w:rPr>
      </w:pPr>
      <w:r w:rsidRPr="00463813">
        <w:rPr>
          <w:b/>
          <w:bCs/>
          <w:sz w:val="20"/>
          <w:szCs w:val="20"/>
        </w:rPr>
        <w:t>Site-specific training</w:t>
      </w:r>
    </w:p>
    <w:p w14:paraId="04E6F4EC" w14:textId="77777777" w:rsidR="00463813" w:rsidRPr="00463813" w:rsidRDefault="00463813" w:rsidP="00463813">
      <w:pPr>
        <w:spacing w:line="276" w:lineRule="auto"/>
        <w:rPr>
          <w:b/>
          <w:bCs/>
          <w:sz w:val="20"/>
          <w:szCs w:val="20"/>
        </w:rPr>
      </w:pPr>
    </w:p>
    <w:p w14:paraId="2B4EAB65" w14:textId="77777777" w:rsidR="00463813" w:rsidRPr="00463813" w:rsidRDefault="00463813" w:rsidP="00F53E51">
      <w:pPr>
        <w:pStyle w:val="Heading2"/>
      </w:pPr>
      <w:bookmarkStart w:id="71" w:name="_Toc218498318"/>
      <w:bookmarkStart w:id="72" w:name="_Toc218666231"/>
      <w:r w:rsidRPr="00463813">
        <w:t>Graduate Clinical Coursework</w:t>
      </w:r>
      <w:bookmarkEnd w:id="71"/>
      <w:bookmarkEnd w:id="72"/>
    </w:p>
    <w:p w14:paraId="04121B3C" w14:textId="77777777" w:rsidR="00463813" w:rsidRPr="00463813" w:rsidRDefault="00463813" w:rsidP="00463813">
      <w:pPr>
        <w:spacing w:line="276" w:lineRule="auto"/>
        <w:rPr>
          <w:sz w:val="20"/>
          <w:szCs w:val="20"/>
        </w:rPr>
      </w:pPr>
      <w:r w:rsidRPr="00463813">
        <w:rPr>
          <w:sz w:val="20"/>
          <w:szCs w:val="20"/>
        </w:rPr>
        <w:t>Graduate students are required to enroll in a minimum of 10 credits in clinical coursework (CSD 581, CSD 582, CSD 583, CSD 682, and CSD 683). Clinical courses may have a didactic class meeting time in addition to a practicum. Students must be enrolled in clinical coursework to obtain direct contact hours and to be covered under JMU's liability insurance. Failure to enroll in coursework may result in forfeiture of clinical hours obtained during all or part of the semester.</w:t>
      </w:r>
    </w:p>
    <w:p w14:paraId="45AB8298" w14:textId="77777777" w:rsidR="00463813" w:rsidRPr="00463813" w:rsidRDefault="00463813" w:rsidP="00463813">
      <w:pPr>
        <w:spacing w:line="276" w:lineRule="auto"/>
        <w:rPr>
          <w:sz w:val="20"/>
          <w:szCs w:val="20"/>
        </w:rPr>
      </w:pPr>
    </w:p>
    <w:p w14:paraId="5FBDEB17" w14:textId="77777777" w:rsidR="00463813" w:rsidRPr="00463813" w:rsidRDefault="00463813" w:rsidP="00F53E51">
      <w:pPr>
        <w:pStyle w:val="Heading2"/>
      </w:pPr>
      <w:bookmarkStart w:id="73" w:name="_Toc218498319"/>
      <w:bookmarkStart w:id="74" w:name="_Toc218666232"/>
      <w:r w:rsidRPr="00463813">
        <w:t>Clinical Hours</w:t>
      </w:r>
      <w:bookmarkEnd w:id="73"/>
      <w:bookmarkEnd w:id="74"/>
    </w:p>
    <w:p w14:paraId="13F0C473" w14:textId="77777777" w:rsidR="00463813" w:rsidRPr="00463813" w:rsidRDefault="00463813" w:rsidP="00463813">
      <w:pPr>
        <w:spacing w:line="276" w:lineRule="auto"/>
        <w:rPr>
          <w:sz w:val="20"/>
          <w:szCs w:val="20"/>
        </w:rPr>
      </w:pPr>
      <w:r w:rsidRPr="00463813">
        <w:rPr>
          <w:sz w:val="20"/>
          <w:szCs w:val="20"/>
        </w:rPr>
        <w:t xml:space="preserve">Students will acquire a minimum of 375 clock hours of practicum (plus 25 guided observation hours) over the course of their academic program. Up to 75 hours may be obtained through simulation under the supervision of a JMU clinical educator. On rare occasions, enrollment in additional practica course(s), at the expense of the student, may be necessary for a student to accumulate the minimum clock hours. These courses must be taken </w:t>
      </w:r>
      <w:r w:rsidRPr="00463813">
        <w:rPr>
          <w:i/>
          <w:sz w:val="20"/>
          <w:szCs w:val="20"/>
        </w:rPr>
        <w:t xml:space="preserve">prior to </w:t>
      </w:r>
      <w:r w:rsidRPr="00463813">
        <w:rPr>
          <w:sz w:val="20"/>
          <w:szCs w:val="20"/>
        </w:rPr>
        <w:t>graduation from the program and are available only to students enrolled in the CSD degree program.</w:t>
      </w:r>
    </w:p>
    <w:p w14:paraId="0A500E40" w14:textId="77777777" w:rsidR="00797E57" w:rsidRDefault="00797E57" w:rsidP="00463813">
      <w:pPr>
        <w:spacing w:line="276" w:lineRule="auto"/>
        <w:rPr>
          <w:iCs/>
          <w:sz w:val="20"/>
          <w:szCs w:val="20"/>
        </w:rPr>
      </w:pPr>
    </w:p>
    <w:p w14:paraId="16AD2342" w14:textId="53414710" w:rsidR="00463813" w:rsidRPr="00463813" w:rsidRDefault="00463813" w:rsidP="00463813">
      <w:pPr>
        <w:spacing w:line="276" w:lineRule="auto"/>
        <w:rPr>
          <w:iCs/>
          <w:sz w:val="20"/>
          <w:szCs w:val="20"/>
        </w:rPr>
      </w:pPr>
      <w:r w:rsidRPr="00463813">
        <w:rPr>
          <w:iCs/>
          <w:sz w:val="20"/>
          <w:szCs w:val="20"/>
        </w:rPr>
        <w:t xml:space="preserve">If a student receives a final grade of C in a practicum course, the clinical clock hours and clinical skills accrued during that enrollment will not count toward the CSD program requirements. Grades in practicum are held to the same standards as all graduate courses, an assigned grade below a </w:t>
      </w:r>
      <w:proofErr w:type="gramStart"/>
      <w:r w:rsidRPr="00463813">
        <w:rPr>
          <w:iCs/>
          <w:sz w:val="20"/>
          <w:szCs w:val="20"/>
        </w:rPr>
        <w:t>C results</w:t>
      </w:r>
      <w:proofErr w:type="gramEnd"/>
      <w:r w:rsidRPr="00463813">
        <w:rPr>
          <w:iCs/>
          <w:sz w:val="20"/>
          <w:szCs w:val="20"/>
        </w:rPr>
        <w:t xml:space="preserve"> in a failing grade. Issues related to clinical education are addressed by the Director of Clinical Education and may be referred to the Clinical Advisory Council.</w:t>
      </w:r>
    </w:p>
    <w:p w14:paraId="0B2E464A" w14:textId="77777777" w:rsidR="00463813" w:rsidRPr="00463813" w:rsidRDefault="00463813" w:rsidP="00463813">
      <w:pPr>
        <w:spacing w:line="276" w:lineRule="auto"/>
        <w:rPr>
          <w:iCs/>
          <w:sz w:val="20"/>
          <w:szCs w:val="20"/>
        </w:rPr>
      </w:pPr>
    </w:p>
    <w:p w14:paraId="094B37EA" w14:textId="77777777" w:rsidR="00463813" w:rsidRPr="00463813" w:rsidRDefault="00463813" w:rsidP="00463813">
      <w:pPr>
        <w:spacing w:line="276" w:lineRule="auto"/>
        <w:rPr>
          <w:sz w:val="20"/>
          <w:szCs w:val="20"/>
        </w:rPr>
      </w:pPr>
      <w:r w:rsidRPr="00463813">
        <w:rPr>
          <w:sz w:val="20"/>
          <w:szCs w:val="20"/>
        </w:rPr>
        <w:t>Student clinicians are required to gain clinical experience across different settings and with adult and pediatric clients. Students must also gain experience across the SLP scope of practice and demonstrate clinical skills in each of the following areas:</w:t>
      </w:r>
    </w:p>
    <w:p w14:paraId="25ACB3DF" w14:textId="77777777" w:rsidR="00463813" w:rsidRPr="00463813" w:rsidRDefault="00463813" w:rsidP="00463813">
      <w:pPr>
        <w:numPr>
          <w:ilvl w:val="2"/>
          <w:numId w:val="43"/>
        </w:numPr>
        <w:spacing w:line="276" w:lineRule="auto"/>
        <w:rPr>
          <w:sz w:val="20"/>
          <w:szCs w:val="20"/>
        </w:rPr>
      </w:pPr>
      <w:r w:rsidRPr="00463813">
        <w:rPr>
          <w:sz w:val="20"/>
          <w:szCs w:val="20"/>
        </w:rPr>
        <w:t>Speech Sound Production</w:t>
      </w:r>
    </w:p>
    <w:p w14:paraId="6D7D3DC3" w14:textId="77777777" w:rsidR="00463813" w:rsidRPr="00463813" w:rsidRDefault="00463813" w:rsidP="00463813">
      <w:pPr>
        <w:numPr>
          <w:ilvl w:val="2"/>
          <w:numId w:val="43"/>
        </w:numPr>
        <w:spacing w:line="276" w:lineRule="auto"/>
        <w:rPr>
          <w:sz w:val="20"/>
          <w:szCs w:val="20"/>
        </w:rPr>
      </w:pPr>
      <w:r w:rsidRPr="00463813">
        <w:rPr>
          <w:sz w:val="20"/>
          <w:szCs w:val="20"/>
        </w:rPr>
        <w:t>Fluency and Fluency Disorders</w:t>
      </w:r>
    </w:p>
    <w:p w14:paraId="78B7542D" w14:textId="77777777" w:rsidR="00463813" w:rsidRPr="00463813" w:rsidRDefault="00463813" w:rsidP="00463813">
      <w:pPr>
        <w:numPr>
          <w:ilvl w:val="2"/>
          <w:numId w:val="43"/>
        </w:numPr>
        <w:spacing w:line="276" w:lineRule="auto"/>
        <w:rPr>
          <w:sz w:val="20"/>
          <w:szCs w:val="20"/>
        </w:rPr>
      </w:pPr>
      <w:r w:rsidRPr="00463813">
        <w:rPr>
          <w:sz w:val="20"/>
          <w:szCs w:val="20"/>
        </w:rPr>
        <w:t>Receptive and Expressive Language</w:t>
      </w:r>
    </w:p>
    <w:p w14:paraId="2C2549BF" w14:textId="77777777" w:rsidR="00463813" w:rsidRPr="00463813" w:rsidRDefault="00463813" w:rsidP="00463813">
      <w:pPr>
        <w:numPr>
          <w:ilvl w:val="2"/>
          <w:numId w:val="43"/>
        </w:numPr>
        <w:spacing w:line="276" w:lineRule="auto"/>
        <w:rPr>
          <w:sz w:val="20"/>
          <w:szCs w:val="20"/>
        </w:rPr>
      </w:pPr>
      <w:r w:rsidRPr="00463813">
        <w:rPr>
          <w:sz w:val="20"/>
          <w:szCs w:val="20"/>
        </w:rPr>
        <w:t>Voice and Resonance</w:t>
      </w:r>
    </w:p>
    <w:p w14:paraId="2D8AE08E" w14:textId="77777777" w:rsidR="00463813" w:rsidRPr="00463813" w:rsidRDefault="00463813" w:rsidP="00463813">
      <w:pPr>
        <w:numPr>
          <w:ilvl w:val="2"/>
          <w:numId w:val="43"/>
        </w:numPr>
        <w:spacing w:line="276" w:lineRule="auto"/>
        <w:rPr>
          <w:sz w:val="20"/>
          <w:szCs w:val="20"/>
        </w:rPr>
      </w:pPr>
      <w:r w:rsidRPr="00463813">
        <w:rPr>
          <w:sz w:val="20"/>
          <w:szCs w:val="20"/>
        </w:rPr>
        <w:t>Hearing</w:t>
      </w:r>
    </w:p>
    <w:p w14:paraId="43D57BF5" w14:textId="77777777" w:rsidR="00463813" w:rsidRPr="00463813" w:rsidRDefault="00463813" w:rsidP="00463813">
      <w:pPr>
        <w:numPr>
          <w:ilvl w:val="2"/>
          <w:numId w:val="43"/>
        </w:numPr>
        <w:spacing w:line="276" w:lineRule="auto"/>
        <w:rPr>
          <w:sz w:val="20"/>
          <w:szCs w:val="20"/>
        </w:rPr>
      </w:pPr>
      <w:r w:rsidRPr="00463813">
        <w:rPr>
          <w:sz w:val="20"/>
          <w:szCs w:val="20"/>
        </w:rPr>
        <w:t>Swallowing/Feeding</w:t>
      </w:r>
    </w:p>
    <w:p w14:paraId="70012DB5" w14:textId="77777777" w:rsidR="00463813" w:rsidRPr="00463813" w:rsidRDefault="00463813" w:rsidP="00463813">
      <w:pPr>
        <w:numPr>
          <w:ilvl w:val="2"/>
          <w:numId w:val="43"/>
        </w:numPr>
        <w:spacing w:line="276" w:lineRule="auto"/>
        <w:rPr>
          <w:sz w:val="20"/>
          <w:szCs w:val="20"/>
        </w:rPr>
      </w:pPr>
      <w:r w:rsidRPr="00463813">
        <w:rPr>
          <w:sz w:val="20"/>
          <w:szCs w:val="20"/>
        </w:rPr>
        <w:t>Cognitive Aspects of Communication</w:t>
      </w:r>
    </w:p>
    <w:p w14:paraId="7843726F" w14:textId="77777777" w:rsidR="00463813" w:rsidRPr="00463813" w:rsidRDefault="00463813" w:rsidP="00463813">
      <w:pPr>
        <w:numPr>
          <w:ilvl w:val="2"/>
          <w:numId w:val="43"/>
        </w:numPr>
        <w:spacing w:line="276" w:lineRule="auto"/>
        <w:rPr>
          <w:sz w:val="20"/>
          <w:szCs w:val="20"/>
        </w:rPr>
      </w:pPr>
      <w:r w:rsidRPr="00463813">
        <w:rPr>
          <w:sz w:val="20"/>
          <w:szCs w:val="20"/>
        </w:rPr>
        <w:t>Social Aspects of Communication</w:t>
      </w:r>
    </w:p>
    <w:p w14:paraId="4E8A0BED" w14:textId="77777777" w:rsidR="00463813" w:rsidRPr="00463813" w:rsidRDefault="00463813" w:rsidP="00463813">
      <w:pPr>
        <w:numPr>
          <w:ilvl w:val="2"/>
          <w:numId w:val="43"/>
        </w:numPr>
        <w:spacing w:line="276" w:lineRule="auto"/>
        <w:rPr>
          <w:sz w:val="20"/>
          <w:szCs w:val="20"/>
        </w:rPr>
      </w:pPr>
      <w:r w:rsidRPr="00463813">
        <w:rPr>
          <w:sz w:val="20"/>
          <w:szCs w:val="20"/>
        </w:rPr>
        <w:t>Augmentative and Alternative Communication Modalities</w:t>
      </w:r>
    </w:p>
    <w:p w14:paraId="20F869D4" w14:textId="77777777" w:rsidR="00463813" w:rsidRPr="00463813" w:rsidRDefault="00463813" w:rsidP="00463813">
      <w:pPr>
        <w:spacing w:line="276" w:lineRule="auto"/>
        <w:rPr>
          <w:b/>
          <w:sz w:val="20"/>
          <w:szCs w:val="20"/>
        </w:rPr>
      </w:pPr>
    </w:p>
    <w:p w14:paraId="75009E9D" w14:textId="77777777" w:rsidR="00463813" w:rsidRPr="00463813" w:rsidRDefault="00463813" w:rsidP="00F53E51">
      <w:pPr>
        <w:pStyle w:val="Heading2"/>
      </w:pPr>
      <w:bookmarkStart w:id="75" w:name="_Toc218498320"/>
      <w:bookmarkStart w:id="76" w:name="_Toc218666233"/>
      <w:r w:rsidRPr="00463813">
        <w:t>Clinical Skills</w:t>
      </w:r>
      <w:bookmarkEnd w:id="75"/>
      <w:bookmarkEnd w:id="76"/>
    </w:p>
    <w:p w14:paraId="33D1DA82" w14:textId="77777777" w:rsidR="00463813" w:rsidRPr="00463813" w:rsidRDefault="00463813" w:rsidP="00463813">
      <w:pPr>
        <w:spacing w:line="276" w:lineRule="auto"/>
        <w:rPr>
          <w:b/>
          <w:bCs/>
          <w:sz w:val="20"/>
          <w:szCs w:val="20"/>
        </w:rPr>
      </w:pPr>
      <w:r w:rsidRPr="00463813">
        <w:rPr>
          <w:sz w:val="20"/>
          <w:szCs w:val="20"/>
        </w:rPr>
        <w:t xml:space="preserve">To be eligible for subsequent clinical assignments, all students must demonstrate a pre-determined level of competency for clinical skills. These are specific clinical skills delineated in the </w:t>
      </w:r>
      <w:r w:rsidRPr="00463813">
        <w:rPr>
          <w:i/>
          <w:sz w:val="20"/>
          <w:szCs w:val="20"/>
        </w:rPr>
        <w:t xml:space="preserve">Graduate Student Clinical Performance Assessment </w:t>
      </w:r>
      <w:r w:rsidRPr="00463813">
        <w:rPr>
          <w:sz w:val="20"/>
          <w:szCs w:val="20"/>
        </w:rPr>
        <w:t xml:space="preserve">form available on Typhon. </w:t>
      </w:r>
    </w:p>
    <w:p w14:paraId="029051FA" w14:textId="467A1761" w:rsidR="00463813" w:rsidRPr="00463813" w:rsidRDefault="00463813" w:rsidP="00463813">
      <w:pPr>
        <w:spacing w:line="276" w:lineRule="auto"/>
        <w:rPr>
          <w:sz w:val="20"/>
          <w:szCs w:val="20"/>
        </w:rPr>
      </w:pPr>
      <w:r w:rsidRPr="00463813">
        <w:rPr>
          <w:sz w:val="20"/>
          <w:szCs w:val="20"/>
        </w:rPr>
        <w:t>The clinical skills include:</w:t>
      </w:r>
    </w:p>
    <w:p w14:paraId="75A59CFD" w14:textId="77777777" w:rsidR="00463813" w:rsidRPr="00463813" w:rsidRDefault="00463813" w:rsidP="000948E8">
      <w:pPr>
        <w:pStyle w:val="Heading3"/>
      </w:pPr>
      <w:bookmarkStart w:id="77" w:name="_Toc218498321"/>
      <w:bookmarkStart w:id="78" w:name="_Toc218666234"/>
      <w:r w:rsidRPr="00463813">
        <w:t>Evaluation</w:t>
      </w:r>
      <w:bookmarkEnd w:id="77"/>
      <w:bookmarkEnd w:id="78"/>
    </w:p>
    <w:p w14:paraId="6D848674" w14:textId="77777777" w:rsidR="00463813" w:rsidRPr="00463813" w:rsidRDefault="00463813" w:rsidP="00463813">
      <w:pPr>
        <w:numPr>
          <w:ilvl w:val="0"/>
          <w:numId w:val="27"/>
        </w:numPr>
        <w:spacing w:line="276" w:lineRule="auto"/>
        <w:rPr>
          <w:sz w:val="20"/>
          <w:szCs w:val="20"/>
        </w:rPr>
      </w:pPr>
      <w:r w:rsidRPr="00463813">
        <w:rPr>
          <w:i/>
          <w:sz w:val="20"/>
          <w:szCs w:val="20"/>
        </w:rPr>
        <w:t>Demonstrates ability to accurately conduct screening and prevention procedures</w:t>
      </w:r>
    </w:p>
    <w:p w14:paraId="1026FA51" w14:textId="77777777" w:rsidR="00463813" w:rsidRPr="00463813" w:rsidRDefault="00463813" w:rsidP="00463813">
      <w:pPr>
        <w:numPr>
          <w:ilvl w:val="0"/>
          <w:numId w:val="27"/>
        </w:numPr>
        <w:spacing w:line="276" w:lineRule="auto"/>
        <w:rPr>
          <w:sz w:val="20"/>
          <w:szCs w:val="20"/>
        </w:rPr>
      </w:pPr>
      <w:r w:rsidRPr="00463813">
        <w:rPr>
          <w:i/>
          <w:sz w:val="20"/>
          <w:szCs w:val="20"/>
        </w:rPr>
        <w:t>Collects case history information and integrates information from clients/patients, family, caregivers, teachers, relevant others, and other professionals</w:t>
      </w:r>
    </w:p>
    <w:p w14:paraId="425DB7BD" w14:textId="77777777" w:rsidR="00463813" w:rsidRPr="00463813" w:rsidRDefault="00463813" w:rsidP="00463813">
      <w:pPr>
        <w:numPr>
          <w:ilvl w:val="0"/>
          <w:numId w:val="27"/>
        </w:numPr>
        <w:spacing w:line="276" w:lineRule="auto"/>
        <w:rPr>
          <w:sz w:val="20"/>
          <w:szCs w:val="20"/>
        </w:rPr>
      </w:pPr>
      <w:r w:rsidRPr="00463813">
        <w:rPr>
          <w:i/>
          <w:sz w:val="20"/>
          <w:szCs w:val="20"/>
        </w:rPr>
        <w:t>Selects appropriate evaluation procedures and materials</w:t>
      </w:r>
    </w:p>
    <w:p w14:paraId="205E9DFC" w14:textId="77777777" w:rsidR="00463813" w:rsidRPr="00463813" w:rsidRDefault="00463813" w:rsidP="00463813">
      <w:pPr>
        <w:numPr>
          <w:ilvl w:val="0"/>
          <w:numId w:val="27"/>
        </w:numPr>
        <w:spacing w:line="276" w:lineRule="auto"/>
        <w:rPr>
          <w:sz w:val="20"/>
          <w:szCs w:val="20"/>
        </w:rPr>
      </w:pPr>
      <w:r w:rsidRPr="00463813">
        <w:rPr>
          <w:i/>
          <w:sz w:val="20"/>
          <w:szCs w:val="20"/>
        </w:rPr>
        <w:t>Appropriately administers evaluation procedures (non-standardized tests, standardized tests, and instrumental procedures)</w:t>
      </w:r>
    </w:p>
    <w:p w14:paraId="68DF9B98" w14:textId="77777777" w:rsidR="00463813" w:rsidRPr="00463813" w:rsidRDefault="00463813" w:rsidP="00463813">
      <w:pPr>
        <w:numPr>
          <w:ilvl w:val="0"/>
          <w:numId w:val="27"/>
        </w:numPr>
        <w:spacing w:line="276" w:lineRule="auto"/>
        <w:rPr>
          <w:sz w:val="20"/>
          <w:szCs w:val="20"/>
        </w:rPr>
      </w:pPr>
      <w:r w:rsidRPr="00463813">
        <w:rPr>
          <w:i/>
          <w:sz w:val="20"/>
          <w:szCs w:val="20"/>
        </w:rPr>
        <w:t>Organizes/manages session; adapts evaluation procedures to meet client/patient needs</w:t>
      </w:r>
    </w:p>
    <w:p w14:paraId="65610842" w14:textId="77777777" w:rsidR="00463813" w:rsidRPr="00463813" w:rsidRDefault="00463813" w:rsidP="00463813">
      <w:pPr>
        <w:numPr>
          <w:ilvl w:val="0"/>
          <w:numId w:val="27"/>
        </w:numPr>
        <w:spacing w:line="276" w:lineRule="auto"/>
        <w:rPr>
          <w:sz w:val="20"/>
          <w:szCs w:val="20"/>
        </w:rPr>
      </w:pPr>
      <w:r w:rsidRPr="00463813">
        <w:rPr>
          <w:i/>
          <w:sz w:val="20"/>
          <w:szCs w:val="20"/>
        </w:rPr>
        <w:t>Scores, analyzes, and interprets all diagnostic data, including behavioral observations, to develop diagnoses</w:t>
      </w:r>
    </w:p>
    <w:p w14:paraId="0934B657" w14:textId="527F3249" w:rsidR="00463813" w:rsidRPr="000948E8" w:rsidRDefault="00463813" w:rsidP="00463813">
      <w:pPr>
        <w:numPr>
          <w:ilvl w:val="0"/>
          <w:numId w:val="27"/>
        </w:numPr>
        <w:spacing w:line="276" w:lineRule="auto"/>
        <w:rPr>
          <w:sz w:val="20"/>
          <w:szCs w:val="20"/>
        </w:rPr>
      </w:pPr>
      <w:r w:rsidRPr="00463813">
        <w:rPr>
          <w:i/>
          <w:sz w:val="20"/>
          <w:szCs w:val="20"/>
        </w:rPr>
        <w:t>Provides organized, effective presentation of information with appropriate recommendations for intervention and/or referral</w:t>
      </w:r>
    </w:p>
    <w:p w14:paraId="4643D563" w14:textId="77777777" w:rsidR="00463813" w:rsidRPr="00463813" w:rsidRDefault="00463813" w:rsidP="000948E8">
      <w:pPr>
        <w:pStyle w:val="Heading3"/>
      </w:pPr>
      <w:bookmarkStart w:id="79" w:name="_Toc218498322"/>
      <w:bookmarkStart w:id="80" w:name="_Toc218666235"/>
      <w:r w:rsidRPr="00463813">
        <w:t>Intervention</w:t>
      </w:r>
      <w:bookmarkEnd w:id="79"/>
      <w:bookmarkEnd w:id="80"/>
    </w:p>
    <w:p w14:paraId="335E1021" w14:textId="77777777" w:rsidR="00463813" w:rsidRPr="00463813" w:rsidRDefault="00463813" w:rsidP="00463813">
      <w:pPr>
        <w:numPr>
          <w:ilvl w:val="0"/>
          <w:numId w:val="27"/>
        </w:numPr>
        <w:spacing w:line="276" w:lineRule="auto"/>
        <w:rPr>
          <w:sz w:val="20"/>
          <w:szCs w:val="20"/>
        </w:rPr>
      </w:pPr>
      <w:r w:rsidRPr="00463813">
        <w:rPr>
          <w:i/>
          <w:sz w:val="20"/>
          <w:szCs w:val="20"/>
        </w:rPr>
        <w:t>Develops intervention plans with appropriate measurable and achievable goals</w:t>
      </w:r>
    </w:p>
    <w:p w14:paraId="3A9DA1AC" w14:textId="77777777" w:rsidR="00463813" w:rsidRPr="00463813" w:rsidRDefault="00463813" w:rsidP="00463813">
      <w:pPr>
        <w:numPr>
          <w:ilvl w:val="0"/>
          <w:numId w:val="27"/>
        </w:numPr>
        <w:spacing w:line="276" w:lineRule="auto"/>
        <w:rPr>
          <w:sz w:val="20"/>
          <w:szCs w:val="20"/>
        </w:rPr>
      </w:pPr>
      <w:r w:rsidRPr="00463813">
        <w:rPr>
          <w:i/>
          <w:sz w:val="20"/>
          <w:szCs w:val="20"/>
        </w:rPr>
        <w:t>Collaborates with clients and relevant others in the planning and treatment processes (interprofessional practice)</w:t>
      </w:r>
    </w:p>
    <w:p w14:paraId="4C501B9A" w14:textId="77777777" w:rsidR="00463813" w:rsidRPr="00463813" w:rsidRDefault="00463813" w:rsidP="00463813">
      <w:pPr>
        <w:numPr>
          <w:ilvl w:val="0"/>
          <w:numId w:val="27"/>
        </w:numPr>
        <w:spacing w:line="276" w:lineRule="auto"/>
        <w:rPr>
          <w:sz w:val="20"/>
          <w:szCs w:val="20"/>
        </w:rPr>
      </w:pPr>
      <w:r w:rsidRPr="00463813">
        <w:rPr>
          <w:i/>
          <w:sz w:val="20"/>
          <w:szCs w:val="20"/>
        </w:rPr>
        <w:t>Implements intervention plans, using a variety of materials, strategies, and instrumentation</w:t>
      </w:r>
    </w:p>
    <w:p w14:paraId="383FADCD" w14:textId="77777777" w:rsidR="00463813" w:rsidRPr="00463813" w:rsidRDefault="00463813" w:rsidP="00463813">
      <w:pPr>
        <w:numPr>
          <w:ilvl w:val="0"/>
          <w:numId w:val="27"/>
        </w:numPr>
        <w:spacing w:line="276" w:lineRule="auto"/>
        <w:rPr>
          <w:sz w:val="20"/>
          <w:szCs w:val="20"/>
        </w:rPr>
      </w:pPr>
      <w:r w:rsidRPr="00463813">
        <w:rPr>
          <w:i/>
          <w:sz w:val="20"/>
          <w:szCs w:val="20"/>
        </w:rPr>
        <w:t>Measures and evaluates client's performance and progress by accurately collecting data</w:t>
      </w:r>
    </w:p>
    <w:p w14:paraId="7DFB568E" w14:textId="77777777" w:rsidR="00463813" w:rsidRPr="00463813" w:rsidRDefault="00463813" w:rsidP="00463813">
      <w:pPr>
        <w:numPr>
          <w:ilvl w:val="0"/>
          <w:numId w:val="27"/>
        </w:numPr>
        <w:spacing w:line="276" w:lineRule="auto"/>
        <w:rPr>
          <w:sz w:val="20"/>
          <w:szCs w:val="20"/>
        </w:rPr>
      </w:pPr>
      <w:r w:rsidRPr="00463813">
        <w:rPr>
          <w:i/>
          <w:sz w:val="20"/>
          <w:szCs w:val="20"/>
        </w:rPr>
        <w:t>Accurately completes required documentation of intervention results (i.e., soap notes, summarization, and interpretation of data)</w:t>
      </w:r>
    </w:p>
    <w:p w14:paraId="2E34718F" w14:textId="77777777" w:rsidR="00463813" w:rsidRPr="00463813" w:rsidRDefault="00463813" w:rsidP="00463813">
      <w:pPr>
        <w:numPr>
          <w:ilvl w:val="0"/>
          <w:numId w:val="27"/>
        </w:numPr>
        <w:spacing w:line="276" w:lineRule="auto"/>
        <w:rPr>
          <w:sz w:val="20"/>
          <w:szCs w:val="20"/>
        </w:rPr>
      </w:pPr>
      <w:r w:rsidRPr="00463813">
        <w:rPr>
          <w:i/>
          <w:sz w:val="20"/>
          <w:szCs w:val="20"/>
        </w:rPr>
        <w:t>Modifies intervention plans, strategies, materials, or instrumentation as appropriate to meet the needs of clients</w:t>
      </w:r>
    </w:p>
    <w:p w14:paraId="594CEBDE" w14:textId="58464F08" w:rsidR="00463813" w:rsidRPr="000948E8" w:rsidRDefault="00463813" w:rsidP="00463813">
      <w:pPr>
        <w:numPr>
          <w:ilvl w:val="0"/>
          <w:numId w:val="27"/>
        </w:numPr>
        <w:spacing w:line="276" w:lineRule="auto"/>
        <w:rPr>
          <w:i/>
          <w:iCs/>
          <w:sz w:val="20"/>
          <w:szCs w:val="20"/>
        </w:rPr>
      </w:pPr>
      <w:r w:rsidRPr="000948E8">
        <w:rPr>
          <w:i/>
          <w:iCs/>
          <w:sz w:val="20"/>
          <w:szCs w:val="20"/>
        </w:rPr>
        <w:lastRenderedPageBreak/>
        <w:t>Identifies and/or provides appropriate suggestions for carry-over activities to client/caregivers to encourage skill generalization. Refers for additional services as appropriate</w:t>
      </w:r>
    </w:p>
    <w:p w14:paraId="2E284D56" w14:textId="77777777" w:rsidR="000948E8" w:rsidRPr="000948E8" w:rsidRDefault="000948E8" w:rsidP="000948E8">
      <w:pPr>
        <w:spacing w:line="276" w:lineRule="auto"/>
        <w:ind w:left="909"/>
        <w:rPr>
          <w:sz w:val="20"/>
          <w:szCs w:val="20"/>
        </w:rPr>
      </w:pPr>
    </w:p>
    <w:p w14:paraId="77017BB0" w14:textId="77777777" w:rsidR="00463813" w:rsidRPr="00463813" w:rsidRDefault="00463813" w:rsidP="000948E8">
      <w:pPr>
        <w:pStyle w:val="Heading3"/>
      </w:pPr>
      <w:bookmarkStart w:id="81" w:name="_Toc218498323"/>
      <w:bookmarkStart w:id="82" w:name="_Toc218666236"/>
      <w:r w:rsidRPr="00463813">
        <w:t>Professionalism</w:t>
      </w:r>
      <w:bookmarkEnd w:id="81"/>
      <w:bookmarkEnd w:id="82"/>
    </w:p>
    <w:p w14:paraId="0EF2F930" w14:textId="77777777" w:rsidR="00463813" w:rsidRPr="00463813" w:rsidRDefault="00463813" w:rsidP="00463813">
      <w:pPr>
        <w:numPr>
          <w:ilvl w:val="0"/>
          <w:numId w:val="27"/>
        </w:numPr>
        <w:spacing w:line="276" w:lineRule="auto"/>
        <w:rPr>
          <w:sz w:val="20"/>
          <w:szCs w:val="20"/>
        </w:rPr>
      </w:pPr>
      <w:r w:rsidRPr="00463813">
        <w:rPr>
          <w:i/>
          <w:sz w:val="20"/>
          <w:szCs w:val="20"/>
        </w:rPr>
        <w:t>Communicates respectfully, recognizing the needs, values, preferred mode of communication, and cultural/linguistic background of the client, family, caregivers, and relevant others</w:t>
      </w:r>
    </w:p>
    <w:p w14:paraId="1A4E6FCC" w14:textId="77777777" w:rsidR="00463813" w:rsidRPr="00463813" w:rsidRDefault="00463813" w:rsidP="00463813">
      <w:pPr>
        <w:numPr>
          <w:ilvl w:val="0"/>
          <w:numId w:val="27"/>
        </w:numPr>
        <w:spacing w:line="276" w:lineRule="auto"/>
        <w:rPr>
          <w:sz w:val="20"/>
          <w:szCs w:val="20"/>
        </w:rPr>
      </w:pPr>
      <w:proofErr w:type="gramStart"/>
      <w:r w:rsidRPr="00463813">
        <w:rPr>
          <w:i/>
          <w:sz w:val="20"/>
          <w:szCs w:val="20"/>
        </w:rPr>
        <w:t>Collaborates</w:t>
      </w:r>
      <w:proofErr w:type="gramEnd"/>
      <w:r w:rsidRPr="00463813">
        <w:rPr>
          <w:i/>
          <w:sz w:val="20"/>
          <w:szCs w:val="20"/>
        </w:rPr>
        <w:t xml:space="preserve"> with other professionals in case management</w:t>
      </w:r>
    </w:p>
    <w:p w14:paraId="4E2391EA" w14:textId="77777777" w:rsidR="00463813" w:rsidRPr="00463813" w:rsidRDefault="00463813" w:rsidP="00463813">
      <w:pPr>
        <w:numPr>
          <w:ilvl w:val="0"/>
          <w:numId w:val="27"/>
        </w:numPr>
        <w:spacing w:line="276" w:lineRule="auto"/>
        <w:rPr>
          <w:sz w:val="20"/>
          <w:szCs w:val="20"/>
        </w:rPr>
      </w:pPr>
      <w:r w:rsidRPr="00463813">
        <w:rPr>
          <w:i/>
          <w:sz w:val="20"/>
          <w:szCs w:val="20"/>
        </w:rPr>
        <w:t xml:space="preserve">Articulates education within SLP scope of practice to clients, family, caregivers, </w:t>
      </w:r>
      <w:r w:rsidRPr="00463813">
        <w:rPr>
          <w:sz w:val="20"/>
          <w:szCs w:val="20"/>
        </w:rPr>
        <w:t xml:space="preserve">&amp; </w:t>
      </w:r>
      <w:r w:rsidRPr="00463813">
        <w:rPr>
          <w:i/>
          <w:sz w:val="20"/>
          <w:szCs w:val="20"/>
        </w:rPr>
        <w:t>relevant others</w:t>
      </w:r>
    </w:p>
    <w:p w14:paraId="45A1AFAD" w14:textId="77777777" w:rsidR="00463813" w:rsidRPr="00463813" w:rsidRDefault="00463813" w:rsidP="00463813">
      <w:pPr>
        <w:numPr>
          <w:ilvl w:val="0"/>
          <w:numId w:val="27"/>
        </w:numPr>
        <w:spacing w:line="276" w:lineRule="auto"/>
        <w:rPr>
          <w:sz w:val="20"/>
          <w:szCs w:val="20"/>
        </w:rPr>
      </w:pPr>
      <w:r w:rsidRPr="00463813">
        <w:rPr>
          <w:i/>
          <w:sz w:val="20"/>
          <w:szCs w:val="20"/>
        </w:rPr>
        <w:t>Adheres to the ASHA Code of Ethics, Hf PAA, FERPA, and site-specific policies and procedures</w:t>
      </w:r>
    </w:p>
    <w:p w14:paraId="66DD4860" w14:textId="77777777" w:rsidR="00463813" w:rsidRPr="00463813" w:rsidRDefault="00463813" w:rsidP="00463813">
      <w:pPr>
        <w:numPr>
          <w:ilvl w:val="0"/>
          <w:numId w:val="27"/>
        </w:numPr>
        <w:spacing w:line="276" w:lineRule="auto"/>
        <w:rPr>
          <w:sz w:val="20"/>
          <w:szCs w:val="20"/>
        </w:rPr>
      </w:pPr>
      <w:r w:rsidRPr="00463813">
        <w:rPr>
          <w:i/>
          <w:sz w:val="20"/>
          <w:szCs w:val="20"/>
        </w:rPr>
        <w:t>Maintains appropriate professional demeanor (professional image, dress, and behavior)</w:t>
      </w:r>
    </w:p>
    <w:p w14:paraId="522E847C" w14:textId="77777777" w:rsidR="00463813" w:rsidRPr="00463813" w:rsidRDefault="00463813" w:rsidP="00463813">
      <w:pPr>
        <w:spacing w:line="276" w:lineRule="auto"/>
        <w:rPr>
          <w:i/>
          <w:sz w:val="20"/>
          <w:szCs w:val="20"/>
        </w:rPr>
      </w:pPr>
    </w:p>
    <w:p w14:paraId="5D9D5B51" w14:textId="77777777" w:rsidR="00463813" w:rsidRPr="00463813" w:rsidRDefault="00463813" w:rsidP="00F53E51">
      <w:pPr>
        <w:pStyle w:val="Heading2"/>
      </w:pPr>
      <w:bookmarkStart w:id="83" w:name="_Toc218498324"/>
      <w:bookmarkStart w:id="84" w:name="_Toc218666237"/>
      <w:r w:rsidRPr="00463813">
        <w:t>Clinical Advisory Council</w:t>
      </w:r>
      <w:bookmarkEnd w:id="83"/>
      <w:bookmarkEnd w:id="84"/>
    </w:p>
    <w:p w14:paraId="78C51D32" w14:textId="14C287E3" w:rsidR="00463813" w:rsidRPr="00463813" w:rsidRDefault="00463813" w:rsidP="00463813">
      <w:pPr>
        <w:spacing w:line="276" w:lineRule="auto"/>
        <w:rPr>
          <w:b/>
          <w:sz w:val="20"/>
          <w:szCs w:val="20"/>
        </w:rPr>
      </w:pPr>
      <w:r w:rsidRPr="00463813">
        <w:rPr>
          <w:sz w:val="20"/>
          <w:szCs w:val="20"/>
        </w:rPr>
        <w:t>The Clinical Advisory Council (CAC) consists of the Director of Clinical Education, Academic Unit Head, full-time clinical educators, and at least two faculty members. The CAC approves policies, procedures, and practices of the JMU Speech-Language Clinic (SLC). Following CAC approval, the SLP Council review</w:t>
      </w:r>
      <w:r w:rsidR="00110FAA">
        <w:rPr>
          <w:sz w:val="20"/>
          <w:szCs w:val="20"/>
        </w:rPr>
        <w:t>s CAC</w:t>
      </w:r>
      <w:r w:rsidRPr="00463813">
        <w:rPr>
          <w:sz w:val="20"/>
          <w:szCs w:val="20"/>
        </w:rPr>
        <w:t xml:space="preserve"> decisions for approval. The CAC also reviews student requests for off-campus placement sites.</w:t>
      </w:r>
    </w:p>
    <w:p w14:paraId="3CFE0126" w14:textId="77777777" w:rsidR="00463813" w:rsidRPr="00463813" w:rsidRDefault="00463813" w:rsidP="00463813">
      <w:pPr>
        <w:spacing w:line="276" w:lineRule="auto"/>
        <w:rPr>
          <w:sz w:val="20"/>
          <w:szCs w:val="20"/>
        </w:rPr>
      </w:pPr>
    </w:p>
    <w:p w14:paraId="777EDD8D" w14:textId="77777777" w:rsidR="00463813" w:rsidRPr="00463813" w:rsidRDefault="00463813" w:rsidP="00463813">
      <w:pPr>
        <w:spacing w:line="276" w:lineRule="auto"/>
        <w:rPr>
          <w:sz w:val="20"/>
          <w:szCs w:val="20"/>
        </w:rPr>
      </w:pPr>
      <w:r w:rsidRPr="00463813">
        <w:rPr>
          <w:sz w:val="20"/>
          <w:szCs w:val="20"/>
        </w:rPr>
        <w:t xml:space="preserve">Any request by a student for a change to their clinical curriculum/placement must be submitted </w:t>
      </w:r>
      <w:r w:rsidRPr="00463813">
        <w:rPr>
          <w:bCs/>
          <w:i/>
          <w:sz w:val="20"/>
          <w:szCs w:val="20"/>
        </w:rPr>
        <w:t xml:space="preserve">in writing </w:t>
      </w:r>
      <w:r w:rsidRPr="00463813">
        <w:rPr>
          <w:bCs/>
          <w:sz w:val="20"/>
          <w:szCs w:val="20"/>
        </w:rPr>
        <w:t>to the CAC for consideration and approval. Students will be informed that changes to the prescribed matriculation through the program may impact their ability to graduate on time</w:t>
      </w:r>
      <w:r w:rsidRPr="00463813">
        <w:rPr>
          <w:b/>
          <w:sz w:val="20"/>
          <w:szCs w:val="20"/>
        </w:rPr>
        <w:t xml:space="preserve">. </w:t>
      </w:r>
      <w:r w:rsidRPr="00463813">
        <w:rPr>
          <w:sz w:val="20"/>
          <w:szCs w:val="20"/>
        </w:rPr>
        <w:t xml:space="preserve">In addition, if problems should arise within a clinical placement, the CAC will review the situation and may issue an intervention plan for student performance, modify the practicum requirements and clinical hours, or terminate the practicum experience. </w:t>
      </w:r>
      <w:r w:rsidRPr="00463813">
        <w:rPr>
          <w:iCs/>
          <w:sz w:val="20"/>
          <w:szCs w:val="20"/>
        </w:rPr>
        <w:t>If the practicum is terminated due to misconduct or poor performance (midterm or final grade C or lower), clinical clock hours/clinical skills will not be counted toward program requirements.</w:t>
      </w:r>
    </w:p>
    <w:p w14:paraId="590666C1" w14:textId="77777777" w:rsidR="00463813" w:rsidRPr="00463813" w:rsidRDefault="00463813" w:rsidP="00463813">
      <w:pPr>
        <w:spacing w:line="276" w:lineRule="auto"/>
        <w:rPr>
          <w:i/>
          <w:sz w:val="20"/>
          <w:szCs w:val="20"/>
        </w:rPr>
      </w:pPr>
    </w:p>
    <w:p w14:paraId="65A0CFC1" w14:textId="77777777" w:rsidR="00463813" w:rsidRPr="00463813" w:rsidRDefault="00463813" w:rsidP="00F53E51">
      <w:pPr>
        <w:pStyle w:val="Heading2"/>
      </w:pPr>
      <w:bookmarkStart w:id="85" w:name="_Toc218498325"/>
      <w:bookmarkStart w:id="86" w:name="_Toc218666238"/>
      <w:r w:rsidRPr="00463813">
        <w:t>Clinical Certification Records</w:t>
      </w:r>
      <w:bookmarkEnd w:id="85"/>
      <w:bookmarkEnd w:id="86"/>
    </w:p>
    <w:p w14:paraId="654F108E" w14:textId="77777777" w:rsidR="00463813" w:rsidRPr="00463813" w:rsidRDefault="00463813" w:rsidP="00463813">
      <w:pPr>
        <w:spacing w:line="276" w:lineRule="auto"/>
        <w:rPr>
          <w:b/>
          <w:sz w:val="20"/>
          <w:szCs w:val="20"/>
        </w:rPr>
      </w:pPr>
      <w:r w:rsidRPr="00463813">
        <w:rPr>
          <w:sz w:val="20"/>
          <w:szCs w:val="20"/>
        </w:rPr>
        <w:t xml:space="preserve">Students are responsible for completion of all forms related to ASHA certification and graduation requirements. These include records of clinical clock hours and clinical skills. It is also the student's responsibility to obtain required signatures. It is strongly recommended that </w:t>
      </w:r>
      <w:r w:rsidRPr="00463813">
        <w:rPr>
          <w:bCs/>
          <w:i/>
          <w:sz w:val="20"/>
          <w:szCs w:val="20"/>
        </w:rPr>
        <w:t xml:space="preserve">students maintain updated copies in several locations </w:t>
      </w:r>
      <w:r w:rsidRPr="00463813">
        <w:rPr>
          <w:bCs/>
          <w:sz w:val="20"/>
          <w:szCs w:val="20"/>
        </w:rPr>
        <w:t>in the event of damage or loss.</w:t>
      </w:r>
    </w:p>
    <w:p w14:paraId="253AF194" w14:textId="77777777" w:rsidR="00463813" w:rsidRPr="00463813" w:rsidRDefault="00463813" w:rsidP="00463813">
      <w:pPr>
        <w:spacing w:line="276" w:lineRule="auto"/>
        <w:rPr>
          <w:b/>
          <w:sz w:val="20"/>
          <w:szCs w:val="20"/>
        </w:rPr>
      </w:pPr>
    </w:p>
    <w:p w14:paraId="61527402" w14:textId="77777777" w:rsidR="00463813" w:rsidRPr="00463813" w:rsidRDefault="00463813" w:rsidP="00F53E51">
      <w:pPr>
        <w:pStyle w:val="Heading2"/>
      </w:pPr>
      <w:bookmarkStart w:id="87" w:name="_Toc218498326"/>
      <w:bookmarkStart w:id="88" w:name="_Toc218666239"/>
      <w:r w:rsidRPr="00463813">
        <w:t>Clinical Enrollment</w:t>
      </w:r>
      <w:bookmarkEnd w:id="87"/>
      <w:bookmarkEnd w:id="88"/>
    </w:p>
    <w:p w14:paraId="3339683D" w14:textId="77777777" w:rsidR="00463813" w:rsidRPr="00463813" w:rsidRDefault="00463813" w:rsidP="00463813">
      <w:pPr>
        <w:spacing w:line="276" w:lineRule="auto"/>
        <w:rPr>
          <w:b/>
          <w:sz w:val="20"/>
          <w:szCs w:val="20"/>
        </w:rPr>
      </w:pPr>
      <w:r w:rsidRPr="00463813">
        <w:rPr>
          <w:sz w:val="20"/>
          <w:szCs w:val="20"/>
        </w:rPr>
        <w:t xml:space="preserve">Acquisition of clinical hours and clinical skills toward ASHA certification must occur while the student is enrolled in clinical coursework. There are exceptions to this policy, such as participation in screenings and clinical simulation, with approval of the Director of Clinical Education, </w:t>
      </w:r>
    </w:p>
    <w:p w14:paraId="3C60BB23" w14:textId="77777777" w:rsidR="00463813" w:rsidRPr="00463813" w:rsidRDefault="00463813" w:rsidP="00463813">
      <w:pPr>
        <w:spacing w:line="276" w:lineRule="auto"/>
        <w:rPr>
          <w:sz w:val="20"/>
          <w:szCs w:val="20"/>
        </w:rPr>
      </w:pPr>
    </w:p>
    <w:p w14:paraId="65F7F26C" w14:textId="77777777" w:rsidR="00463813" w:rsidRPr="00463813" w:rsidRDefault="00463813" w:rsidP="00F53E51">
      <w:pPr>
        <w:pStyle w:val="Heading2"/>
      </w:pPr>
      <w:bookmarkStart w:id="89" w:name="_Toc218498327"/>
      <w:bookmarkStart w:id="90" w:name="_Toc218666240"/>
      <w:r w:rsidRPr="00463813">
        <w:t>Complaint Procedure</w:t>
      </w:r>
      <w:bookmarkEnd w:id="89"/>
      <w:bookmarkEnd w:id="90"/>
    </w:p>
    <w:p w14:paraId="741C08BA" w14:textId="77777777" w:rsidR="00463813" w:rsidRPr="00463813" w:rsidRDefault="00463813" w:rsidP="00463813">
      <w:pPr>
        <w:spacing w:line="276" w:lineRule="auto"/>
        <w:rPr>
          <w:b/>
          <w:sz w:val="20"/>
          <w:szCs w:val="20"/>
        </w:rPr>
      </w:pPr>
      <w:r w:rsidRPr="00463813">
        <w:rPr>
          <w:sz w:val="20"/>
          <w:szCs w:val="20"/>
        </w:rPr>
        <w:t>Concerns about a clinical course or clinical educator should be handled with that clinical educator whenever possible. If a clinical educator does not address the concerns adequately or if it is not reasonable to approach the clinical educator, students are advised to take their concerns to the Director of Clinical Education. All other complaints should be handled per policy of the program.</w:t>
      </w:r>
    </w:p>
    <w:p w14:paraId="7287AC32" w14:textId="77777777" w:rsidR="00463813" w:rsidRPr="00463813" w:rsidRDefault="00463813" w:rsidP="00463813">
      <w:pPr>
        <w:spacing w:line="276" w:lineRule="auto"/>
        <w:rPr>
          <w:sz w:val="20"/>
          <w:szCs w:val="20"/>
        </w:rPr>
      </w:pPr>
    </w:p>
    <w:p w14:paraId="59E5F844" w14:textId="77777777" w:rsidR="00463813" w:rsidRPr="00463813" w:rsidRDefault="00463813" w:rsidP="00F53E51">
      <w:pPr>
        <w:pStyle w:val="Heading2"/>
      </w:pPr>
      <w:bookmarkStart w:id="91" w:name="_Toc218498328"/>
      <w:bookmarkStart w:id="92" w:name="_Toc218666241"/>
      <w:r w:rsidRPr="00463813">
        <w:t>Criminal Background Check</w:t>
      </w:r>
      <w:bookmarkEnd w:id="91"/>
      <w:bookmarkEnd w:id="92"/>
    </w:p>
    <w:p w14:paraId="66723D84" w14:textId="4FABF4C1" w:rsidR="00463813" w:rsidRPr="00463813" w:rsidRDefault="00463813" w:rsidP="00463813">
      <w:pPr>
        <w:spacing w:line="276" w:lineRule="auto"/>
        <w:rPr>
          <w:b/>
          <w:sz w:val="20"/>
          <w:szCs w:val="20"/>
        </w:rPr>
      </w:pPr>
      <w:r w:rsidRPr="00463813">
        <w:rPr>
          <w:sz w:val="20"/>
          <w:szCs w:val="20"/>
        </w:rPr>
        <w:t xml:space="preserve">Students must submit a current background check to the Off-Campus Placement Coordinator </w:t>
      </w:r>
      <w:r w:rsidRPr="00463813">
        <w:rPr>
          <w:bCs/>
          <w:iCs/>
          <w:sz w:val="20"/>
          <w:szCs w:val="20"/>
        </w:rPr>
        <w:t xml:space="preserve">prior </w:t>
      </w:r>
      <w:r w:rsidRPr="00463813">
        <w:rPr>
          <w:sz w:val="20"/>
          <w:szCs w:val="20"/>
        </w:rPr>
        <w:t xml:space="preserve">to initiating any clinical activity. Background checks will be reviewed in consultation with legal counsel for the protection of the clients served in the JMU SLC. Students bear the cost of background checks. </w:t>
      </w:r>
    </w:p>
    <w:p w14:paraId="47AED19C" w14:textId="77777777" w:rsidR="00463813" w:rsidRPr="00463813" w:rsidRDefault="00463813" w:rsidP="00463813">
      <w:pPr>
        <w:spacing w:line="276" w:lineRule="auto"/>
        <w:rPr>
          <w:sz w:val="20"/>
          <w:szCs w:val="20"/>
        </w:rPr>
      </w:pPr>
    </w:p>
    <w:p w14:paraId="18AC33A7" w14:textId="77777777" w:rsidR="00463813" w:rsidRPr="00463813" w:rsidRDefault="00463813" w:rsidP="00463813">
      <w:pPr>
        <w:spacing w:line="276" w:lineRule="auto"/>
        <w:rPr>
          <w:sz w:val="20"/>
          <w:szCs w:val="20"/>
        </w:rPr>
      </w:pPr>
      <w:r w:rsidRPr="00463813">
        <w:rPr>
          <w:sz w:val="20"/>
          <w:szCs w:val="20"/>
        </w:rPr>
        <w:t xml:space="preserve">Additionally, students should be aware that off-campus placement sites </w:t>
      </w:r>
      <w:r w:rsidRPr="00463813">
        <w:rPr>
          <w:bCs/>
          <w:iCs/>
          <w:sz w:val="20"/>
          <w:szCs w:val="20"/>
        </w:rPr>
        <w:t>may require</w:t>
      </w:r>
      <w:r w:rsidRPr="00463813">
        <w:rPr>
          <w:b/>
          <w:i/>
          <w:sz w:val="20"/>
          <w:szCs w:val="20"/>
        </w:rPr>
        <w:t xml:space="preserve"> </w:t>
      </w:r>
      <w:r w:rsidRPr="00463813">
        <w:rPr>
          <w:sz w:val="20"/>
          <w:szCs w:val="20"/>
        </w:rPr>
        <w:t xml:space="preserve">them to submit a current criminal background check (within 6-12 months). It is the responsibility of the student to arrange and pay for the background check and to keep it current to comply with the requirements of the various clinical sites. Background checks may be obtained through various sites; however, the CSD Department has an affiliation with Castle Branch, Inc. located at: </w:t>
      </w:r>
      <w:r w:rsidRPr="00463813">
        <w:rPr>
          <w:sz w:val="20"/>
          <w:szCs w:val="20"/>
          <w:u w:val="single"/>
        </w:rPr>
        <w:t xml:space="preserve"> </w:t>
      </w:r>
      <w:hyperlink r:id="rId22">
        <w:r w:rsidRPr="00463813">
          <w:rPr>
            <w:rStyle w:val="Hyperlink"/>
            <w:sz w:val="20"/>
            <w:szCs w:val="20"/>
          </w:rPr>
          <w:t>https://www.castlebranch.com,</w:t>
        </w:r>
      </w:hyperlink>
      <w:r w:rsidRPr="00463813">
        <w:rPr>
          <w:sz w:val="20"/>
          <w:szCs w:val="20"/>
        </w:rPr>
        <w:t xml:space="preserve"> code JA47CO.</w:t>
      </w:r>
    </w:p>
    <w:p w14:paraId="21464950" w14:textId="77777777" w:rsidR="00463813" w:rsidRPr="00463813" w:rsidRDefault="00463813" w:rsidP="00463813">
      <w:pPr>
        <w:spacing w:line="276" w:lineRule="auto"/>
        <w:rPr>
          <w:sz w:val="20"/>
          <w:szCs w:val="20"/>
        </w:rPr>
      </w:pPr>
    </w:p>
    <w:p w14:paraId="20774C05" w14:textId="77777777" w:rsidR="00463813" w:rsidRPr="00463813" w:rsidRDefault="00463813" w:rsidP="00F53E51">
      <w:pPr>
        <w:pStyle w:val="Heading2"/>
      </w:pPr>
      <w:bookmarkStart w:id="93" w:name="_Toc218498329"/>
      <w:bookmarkStart w:id="94" w:name="_Toc218666242"/>
      <w:r w:rsidRPr="00463813">
        <w:t>Documentation of Clinical Hours and Skills</w:t>
      </w:r>
      <w:bookmarkEnd w:id="93"/>
      <w:bookmarkEnd w:id="94"/>
    </w:p>
    <w:p w14:paraId="1BAC1A02" w14:textId="77777777" w:rsidR="00463813" w:rsidRPr="00463813" w:rsidRDefault="00463813" w:rsidP="00463813">
      <w:pPr>
        <w:spacing w:line="276" w:lineRule="auto"/>
        <w:rPr>
          <w:sz w:val="20"/>
          <w:szCs w:val="20"/>
        </w:rPr>
      </w:pPr>
      <w:r w:rsidRPr="00463813">
        <w:rPr>
          <w:sz w:val="20"/>
          <w:szCs w:val="20"/>
        </w:rPr>
        <w:t xml:space="preserve">Timely and accurate documentation is an essential requirement for professional clinical practice. Students are responsible for the completeness and accuracy of clinical hours and skills. Students must verify accuracy of this information at </w:t>
      </w:r>
      <w:proofErr w:type="gramStart"/>
      <w:r w:rsidRPr="00463813">
        <w:rPr>
          <w:sz w:val="20"/>
          <w:szCs w:val="20"/>
        </w:rPr>
        <w:t>midterm</w:t>
      </w:r>
      <w:proofErr w:type="gramEnd"/>
      <w:r w:rsidRPr="00463813">
        <w:rPr>
          <w:sz w:val="20"/>
          <w:szCs w:val="20"/>
        </w:rPr>
        <w:t xml:space="preserve"> and at the end of each semester. Failure to do so may result in forfeiture of hours or skills earned.</w:t>
      </w:r>
    </w:p>
    <w:p w14:paraId="346E8F6D" w14:textId="77777777" w:rsidR="00463813" w:rsidRPr="00463813" w:rsidRDefault="00463813" w:rsidP="00463813">
      <w:pPr>
        <w:spacing w:line="276" w:lineRule="auto"/>
        <w:rPr>
          <w:sz w:val="20"/>
          <w:szCs w:val="20"/>
        </w:rPr>
      </w:pPr>
    </w:p>
    <w:p w14:paraId="10811421" w14:textId="77777777" w:rsidR="00463813" w:rsidRPr="00463813" w:rsidRDefault="00463813" w:rsidP="00463813">
      <w:pPr>
        <w:spacing w:line="276" w:lineRule="auto"/>
        <w:rPr>
          <w:sz w:val="20"/>
          <w:szCs w:val="20"/>
        </w:rPr>
      </w:pPr>
      <w:r w:rsidRPr="00463813">
        <w:rPr>
          <w:sz w:val="20"/>
          <w:szCs w:val="20"/>
        </w:rPr>
        <w:t>At the time of graduation, the student must submit comprehensive documentation of all hours and skills (i.e., competencies) earned across the categories outlined under "Clinical Hours." Failure to do so may result in a delay/inability to obtain licensure and/or certification and/or employment.</w:t>
      </w:r>
    </w:p>
    <w:p w14:paraId="42EDED10" w14:textId="77777777" w:rsidR="00463813" w:rsidRPr="00463813" w:rsidRDefault="00463813" w:rsidP="00463813">
      <w:pPr>
        <w:spacing w:line="276" w:lineRule="auto"/>
        <w:rPr>
          <w:b/>
          <w:sz w:val="20"/>
          <w:szCs w:val="20"/>
        </w:rPr>
      </w:pPr>
    </w:p>
    <w:p w14:paraId="3CAC45B2" w14:textId="77777777" w:rsidR="00463813" w:rsidRPr="00463813" w:rsidRDefault="00463813" w:rsidP="00F53E51">
      <w:pPr>
        <w:pStyle w:val="Heading2"/>
      </w:pPr>
      <w:bookmarkStart w:id="95" w:name="_Toc218498330"/>
      <w:bookmarkStart w:id="96" w:name="_Toc218666243"/>
      <w:r w:rsidRPr="00463813">
        <w:t>Drug Screening</w:t>
      </w:r>
      <w:bookmarkEnd w:id="95"/>
      <w:bookmarkEnd w:id="96"/>
    </w:p>
    <w:p w14:paraId="37FA910F" w14:textId="77777777" w:rsidR="00463813" w:rsidRPr="00463813" w:rsidRDefault="00463813" w:rsidP="00463813">
      <w:pPr>
        <w:spacing w:line="276" w:lineRule="auto"/>
        <w:rPr>
          <w:sz w:val="20"/>
          <w:szCs w:val="20"/>
        </w:rPr>
      </w:pPr>
      <w:r w:rsidRPr="00463813">
        <w:rPr>
          <w:sz w:val="20"/>
          <w:szCs w:val="20"/>
        </w:rPr>
        <w:t xml:space="preserve">Students should be aware that off-campus placement sites </w:t>
      </w:r>
      <w:r w:rsidRPr="00463813">
        <w:rPr>
          <w:bCs/>
          <w:iCs/>
          <w:sz w:val="20"/>
          <w:szCs w:val="20"/>
        </w:rPr>
        <w:t>may require</w:t>
      </w:r>
      <w:r w:rsidRPr="00463813">
        <w:rPr>
          <w:b/>
          <w:i/>
          <w:sz w:val="20"/>
          <w:szCs w:val="20"/>
        </w:rPr>
        <w:t xml:space="preserve"> </w:t>
      </w:r>
      <w:r w:rsidRPr="00463813">
        <w:rPr>
          <w:sz w:val="20"/>
          <w:szCs w:val="20"/>
        </w:rPr>
        <w:t xml:space="preserve">them to complete a drug screening prior to beginning their clinical placement. It is the responsibility of the student to arrange and pay for the drug screening. A drug screening may be obtained through various sites; however, the CSD Department has an affiliation with Castle Branch, Inc. and can be located at and can be located at: </w:t>
      </w:r>
      <w:hyperlink r:id="rId23">
        <w:r w:rsidRPr="00463813">
          <w:rPr>
            <w:rStyle w:val="Hyperlink"/>
            <w:sz w:val="20"/>
            <w:szCs w:val="20"/>
          </w:rPr>
          <w:t>https://www.castlebranch.com,</w:t>
        </w:r>
      </w:hyperlink>
      <w:r w:rsidRPr="00463813">
        <w:rPr>
          <w:sz w:val="20"/>
          <w:szCs w:val="20"/>
        </w:rPr>
        <w:t xml:space="preserve"> use code JA47DT.</w:t>
      </w:r>
    </w:p>
    <w:p w14:paraId="4E072B90" w14:textId="77777777" w:rsidR="00463813" w:rsidRPr="00463813" w:rsidRDefault="00463813" w:rsidP="00463813">
      <w:pPr>
        <w:spacing w:line="276" w:lineRule="auto"/>
        <w:rPr>
          <w:b/>
          <w:sz w:val="20"/>
          <w:szCs w:val="20"/>
        </w:rPr>
      </w:pPr>
    </w:p>
    <w:p w14:paraId="041F07B0" w14:textId="77777777" w:rsidR="00463813" w:rsidRPr="00463813" w:rsidRDefault="00463813" w:rsidP="00F53E51">
      <w:pPr>
        <w:pStyle w:val="Heading2"/>
      </w:pPr>
      <w:bookmarkStart w:id="97" w:name="_Toc218498331"/>
      <w:bookmarkStart w:id="98" w:name="_Toc218666244"/>
      <w:r w:rsidRPr="00463813">
        <w:t>Ethical Behavior</w:t>
      </w:r>
      <w:bookmarkEnd w:id="97"/>
      <w:bookmarkEnd w:id="98"/>
    </w:p>
    <w:p w14:paraId="35768C48" w14:textId="77777777" w:rsidR="00463813" w:rsidRPr="00463813" w:rsidRDefault="00463813" w:rsidP="00463813">
      <w:pPr>
        <w:spacing w:line="276" w:lineRule="auto"/>
        <w:rPr>
          <w:sz w:val="20"/>
          <w:szCs w:val="20"/>
        </w:rPr>
      </w:pPr>
      <w:r w:rsidRPr="00463813">
        <w:rPr>
          <w:sz w:val="20"/>
          <w:szCs w:val="20"/>
        </w:rPr>
        <w:t xml:space="preserve">High standards of ethical behavior are expected of students in all interactions with clients, client families, placement supervisors, and other professionals. Recognizing that students are not legally bound by the ASHA Code of Ethics, the CSD graduate program expects students to abide by the ASHA Code of Ethics at </w:t>
      </w:r>
      <w:hyperlink r:id="rId24" w:history="1">
        <w:r w:rsidRPr="00463813">
          <w:rPr>
            <w:rStyle w:val="Hyperlink"/>
            <w:sz w:val="20"/>
            <w:szCs w:val="20"/>
          </w:rPr>
          <w:t>http://www.asha.org/Code-of-Ethics</w:t>
        </w:r>
      </w:hyperlink>
      <w:r w:rsidRPr="00463813">
        <w:rPr>
          <w:sz w:val="20"/>
          <w:szCs w:val="20"/>
        </w:rPr>
        <w:t xml:space="preserve">. Students are expected to report errors, and to acknowledge lack of preparation or knowledge that impacts performance. According to the JMU Honor Code, any form of cheating or lying, as well as withholding information about unprofessional or unethical behavior of peers is unacceptable. Unprofessional or unethical behavior is sufficient cause for dismissal from the program. Concerns of this nature will be referred </w:t>
      </w:r>
      <w:proofErr w:type="gramStart"/>
      <w:r w:rsidRPr="00463813">
        <w:rPr>
          <w:sz w:val="20"/>
          <w:szCs w:val="20"/>
        </w:rPr>
        <w:t>to</w:t>
      </w:r>
      <w:proofErr w:type="gramEnd"/>
      <w:r w:rsidRPr="00463813">
        <w:rPr>
          <w:sz w:val="20"/>
          <w:szCs w:val="20"/>
        </w:rPr>
        <w:t xml:space="preserve"> the CAC and the SLP Council.</w:t>
      </w:r>
    </w:p>
    <w:p w14:paraId="1FF0797B" w14:textId="77777777" w:rsidR="00463813" w:rsidRPr="00463813" w:rsidRDefault="00463813" w:rsidP="00463813">
      <w:pPr>
        <w:spacing w:line="276" w:lineRule="auto"/>
        <w:rPr>
          <w:sz w:val="20"/>
          <w:szCs w:val="20"/>
        </w:rPr>
      </w:pPr>
      <w:r w:rsidRPr="00463813">
        <w:rPr>
          <w:sz w:val="20"/>
          <w:szCs w:val="20"/>
        </w:rPr>
        <w:t>Refer to the appropriate sections of this Handbook for information on probation, dismissal, and due process procedures.</w:t>
      </w:r>
    </w:p>
    <w:p w14:paraId="6771168F" w14:textId="77777777" w:rsidR="00463813" w:rsidRPr="00463813" w:rsidRDefault="00463813" w:rsidP="00463813">
      <w:pPr>
        <w:spacing w:line="276" w:lineRule="auto"/>
        <w:rPr>
          <w:sz w:val="20"/>
          <w:szCs w:val="20"/>
        </w:rPr>
      </w:pPr>
    </w:p>
    <w:p w14:paraId="787B5299" w14:textId="77777777" w:rsidR="00463813" w:rsidRPr="00463813" w:rsidRDefault="00463813" w:rsidP="00F53E51">
      <w:pPr>
        <w:pStyle w:val="Heading2"/>
      </w:pPr>
      <w:bookmarkStart w:id="99" w:name="_Toc218498332"/>
      <w:bookmarkStart w:id="100" w:name="_Toc218666245"/>
      <w:r w:rsidRPr="00463813">
        <w:t>Inclusive Excellence</w:t>
      </w:r>
      <w:bookmarkEnd w:id="99"/>
      <w:bookmarkEnd w:id="100"/>
    </w:p>
    <w:p w14:paraId="2E1CB1F1" w14:textId="77777777" w:rsidR="00463813" w:rsidRPr="00463813" w:rsidRDefault="00463813" w:rsidP="00463813">
      <w:pPr>
        <w:spacing w:line="276" w:lineRule="auto"/>
        <w:rPr>
          <w:i/>
          <w:sz w:val="20"/>
          <w:szCs w:val="20"/>
        </w:rPr>
      </w:pPr>
      <w:r w:rsidRPr="00463813">
        <w:rPr>
          <w:sz w:val="20"/>
          <w:szCs w:val="20"/>
        </w:rPr>
        <w:t xml:space="preserve">Students will participate in activities aimed at increasing diversity awareness and cultural competency throughout the curriculum. Graduate students are exposed to diverse populations across all clinical coursework. Please refer to the College of Health and Behavioral Studies website for more details </w:t>
      </w:r>
      <w:hyperlink r:id="rId25">
        <w:r w:rsidRPr="00463813">
          <w:rPr>
            <w:rStyle w:val="Hyperlink"/>
            <w:sz w:val="20"/>
            <w:szCs w:val="20"/>
          </w:rPr>
          <w:t>https://www.jmu.edu/chbs/ie/index.shtml.</w:t>
        </w:r>
      </w:hyperlink>
      <w:r w:rsidRPr="00463813">
        <w:rPr>
          <w:sz w:val="20"/>
          <w:szCs w:val="20"/>
        </w:rPr>
        <w:t xml:space="preserve"> </w:t>
      </w:r>
      <w:r w:rsidRPr="00463813">
        <w:rPr>
          <w:i/>
          <w:sz w:val="20"/>
          <w:szCs w:val="20"/>
        </w:rPr>
        <w:t xml:space="preserve">"We are an inclusive academic community committed to excellence in the pursuit and dissemination of knowledge. We advance intellectual and creative discovery through transformative learning experiences that positively </w:t>
      </w:r>
      <w:proofErr w:type="gramStart"/>
      <w:r w:rsidRPr="00463813">
        <w:rPr>
          <w:i/>
          <w:sz w:val="20"/>
          <w:szCs w:val="20"/>
        </w:rPr>
        <w:t>impact</w:t>
      </w:r>
      <w:proofErr w:type="gramEnd"/>
      <w:r w:rsidRPr="00463813">
        <w:rPr>
          <w:i/>
          <w:sz w:val="20"/>
          <w:szCs w:val="20"/>
        </w:rPr>
        <w:t xml:space="preserve"> our lives and communities.</w:t>
      </w:r>
    </w:p>
    <w:p w14:paraId="1DE335DB" w14:textId="77777777" w:rsidR="00463813" w:rsidRPr="00463813" w:rsidRDefault="00463813" w:rsidP="00463813">
      <w:pPr>
        <w:spacing w:line="276" w:lineRule="auto"/>
        <w:rPr>
          <w:i/>
          <w:sz w:val="20"/>
          <w:szCs w:val="20"/>
        </w:rPr>
      </w:pPr>
    </w:p>
    <w:p w14:paraId="3095DB17" w14:textId="77777777" w:rsidR="00463813" w:rsidRPr="00463813" w:rsidRDefault="00463813" w:rsidP="00F53E51">
      <w:pPr>
        <w:pStyle w:val="Heading2"/>
      </w:pPr>
      <w:bookmarkStart w:id="101" w:name="_Toc218498333"/>
      <w:bookmarkStart w:id="102" w:name="_Toc218666246"/>
      <w:r w:rsidRPr="00463813">
        <w:t>JMU Honor Code</w:t>
      </w:r>
      <w:bookmarkEnd w:id="101"/>
      <w:bookmarkEnd w:id="102"/>
    </w:p>
    <w:p w14:paraId="0002D49B" w14:textId="77777777" w:rsidR="00463813" w:rsidRPr="00463813" w:rsidRDefault="00463813" w:rsidP="00463813">
      <w:pPr>
        <w:spacing w:line="276" w:lineRule="auto"/>
        <w:rPr>
          <w:sz w:val="20"/>
          <w:szCs w:val="20"/>
        </w:rPr>
      </w:pPr>
      <w:r w:rsidRPr="00463813">
        <w:rPr>
          <w:sz w:val="20"/>
          <w:szCs w:val="20"/>
        </w:rPr>
        <w:t xml:space="preserve">All students are bound by the JMU Honor Code in their academic and clinical activities. Students are referred to </w:t>
      </w:r>
      <w:hyperlink r:id="rId26">
        <w:r w:rsidRPr="00463813">
          <w:rPr>
            <w:rStyle w:val="Hyperlink"/>
            <w:sz w:val="20"/>
            <w:szCs w:val="20"/>
          </w:rPr>
          <w:t>http://www.jmu.edu/honorcode/test.shtml</w:t>
        </w:r>
      </w:hyperlink>
      <w:r w:rsidRPr="00463813">
        <w:rPr>
          <w:sz w:val="20"/>
          <w:szCs w:val="20"/>
        </w:rPr>
        <w:t xml:space="preserve"> for a complete description of the Honor Code. </w:t>
      </w:r>
    </w:p>
    <w:p w14:paraId="07A2EA38" w14:textId="77777777" w:rsidR="00463813" w:rsidRDefault="00463813" w:rsidP="00463813">
      <w:pPr>
        <w:spacing w:line="276" w:lineRule="auto"/>
        <w:rPr>
          <w:b/>
          <w:bCs/>
          <w:sz w:val="20"/>
          <w:szCs w:val="20"/>
        </w:rPr>
      </w:pPr>
    </w:p>
    <w:p w14:paraId="6415537A" w14:textId="77777777" w:rsidR="00B95F4F" w:rsidRPr="00463813" w:rsidRDefault="00B95F4F" w:rsidP="00463813">
      <w:pPr>
        <w:spacing w:line="276" w:lineRule="auto"/>
        <w:rPr>
          <w:b/>
          <w:bCs/>
          <w:sz w:val="20"/>
          <w:szCs w:val="20"/>
        </w:rPr>
      </w:pPr>
    </w:p>
    <w:p w14:paraId="10002AC2" w14:textId="77777777" w:rsidR="00463813" w:rsidRPr="00463813" w:rsidRDefault="00463813" w:rsidP="000821A3">
      <w:pPr>
        <w:pStyle w:val="Heading2"/>
      </w:pPr>
      <w:bookmarkStart w:id="103" w:name="_Toc218498334"/>
      <w:bookmarkStart w:id="104" w:name="_Toc218666247"/>
      <w:r w:rsidRPr="00463813">
        <w:lastRenderedPageBreak/>
        <w:t>Liability Insurance</w:t>
      </w:r>
      <w:bookmarkEnd w:id="103"/>
      <w:bookmarkEnd w:id="104"/>
    </w:p>
    <w:p w14:paraId="71750F90" w14:textId="77777777" w:rsidR="00463813" w:rsidRPr="00463813" w:rsidRDefault="00463813" w:rsidP="00463813">
      <w:pPr>
        <w:spacing w:line="276" w:lineRule="auto"/>
        <w:rPr>
          <w:b/>
          <w:sz w:val="20"/>
          <w:szCs w:val="20"/>
        </w:rPr>
      </w:pPr>
      <w:r w:rsidRPr="00463813">
        <w:rPr>
          <w:sz w:val="20"/>
          <w:szCs w:val="20"/>
        </w:rPr>
        <w:t xml:space="preserve">It is strongly recommended that each student obtain professional liability insurance at their own expense prior to their first off-campus placement. For information on available plans, refer to: </w:t>
      </w:r>
      <w:r w:rsidRPr="00463813">
        <w:rPr>
          <w:sz w:val="20"/>
          <w:szCs w:val="20"/>
          <w:u w:val="single"/>
        </w:rPr>
        <w:t xml:space="preserve"> </w:t>
      </w:r>
      <w:hyperlink r:id="rId27">
        <w:r w:rsidRPr="00463813">
          <w:rPr>
            <w:rStyle w:val="Hyperlink"/>
            <w:sz w:val="20"/>
            <w:szCs w:val="20"/>
          </w:rPr>
          <w:t>https://www.slhadvisor.com/</w:t>
        </w:r>
      </w:hyperlink>
    </w:p>
    <w:p w14:paraId="32E30C29" w14:textId="77777777" w:rsidR="00463813" w:rsidRPr="00463813" w:rsidRDefault="00463813" w:rsidP="00463813">
      <w:pPr>
        <w:spacing w:line="276" w:lineRule="auto"/>
        <w:rPr>
          <w:sz w:val="20"/>
          <w:szCs w:val="20"/>
        </w:rPr>
      </w:pPr>
    </w:p>
    <w:p w14:paraId="4B565CAE" w14:textId="77777777" w:rsidR="00463813" w:rsidRPr="00463813" w:rsidRDefault="00463813" w:rsidP="000821A3">
      <w:pPr>
        <w:pStyle w:val="Heading2"/>
      </w:pPr>
      <w:bookmarkStart w:id="105" w:name="_Toc218498335"/>
      <w:bookmarkStart w:id="106" w:name="_Toc218666248"/>
      <w:r w:rsidRPr="00463813">
        <w:t>NSSLHA Membership</w:t>
      </w:r>
      <w:bookmarkEnd w:id="105"/>
      <w:bookmarkEnd w:id="106"/>
    </w:p>
    <w:p w14:paraId="4B2E6C9B" w14:textId="77777777" w:rsidR="00463813" w:rsidRPr="00463813" w:rsidRDefault="00463813" w:rsidP="00463813">
      <w:pPr>
        <w:spacing w:line="276" w:lineRule="auto"/>
        <w:rPr>
          <w:b/>
          <w:sz w:val="20"/>
          <w:szCs w:val="20"/>
        </w:rPr>
      </w:pPr>
      <w:r w:rsidRPr="00463813">
        <w:rPr>
          <w:sz w:val="20"/>
          <w:szCs w:val="20"/>
        </w:rPr>
        <w:t xml:space="preserve">It is strongly recommended that students join national and local NSSLHA chapters. Benefits of membership include access to online ASHA journals and documents, discounts on conferences and certification/membership, local networking, and resume building: </w:t>
      </w:r>
      <w:r w:rsidRPr="00463813">
        <w:rPr>
          <w:sz w:val="20"/>
          <w:szCs w:val="20"/>
          <w:u w:val="single"/>
        </w:rPr>
        <w:t xml:space="preserve"> </w:t>
      </w:r>
      <w:hyperlink r:id="rId28">
        <w:r w:rsidRPr="00463813">
          <w:rPr>
            <w:rStyle w:val="Hyperlink"/>
            <w:sz w:val="20"/>
            <w:szCs w:val="20"/>
          </w:rPr>
          <w:t>https://www.nsslha.org/</w:t>
        </w:r>
      </w:hyperlink>
    </w:p>
    <w:p w14:paraId="4F0957A4" w14:textId="77777777" w:rsidR="00463813" w:rsidRPr="00463813" w:rsidRDefault="00463813" w:rsidP="00463813">
      <w:pPr>
        <w:spacing w:line="276" w:lineRule="auto"/>
        <w:rPr>
          <w:b/>
          <w:sz w:val="20"/>
          <w:szCs w:val="20"/>
        </w:rPr>
      </w:pPr>
    </w:p>
    <w:p w14:paraId="3474068C" w14:textId="77777777" w:rsidR="00463813" w:rsidRPr="00463813" w:rsidRDefault="00463813" w:rsidP="000821A3">
      <w:pPr>
        <w:pStyle w:val="Heading2"/>
      </w:pPr>
      <w:bookmarkStart w:id="107" w:name="_Toc218498336"/>
      <w:bookmarkStart w:id="108" w:name="_Toc218666249"/>
      <w:r w:rsidRPr="00463813">
        <w:t>Observation Hours</w:t>
      </w:r>
      <w:bookmarkEnd w:id="107"/>
      <w:bookmarkEnd w:id="108"/>
    </w:p>
    <w:p w14:paraId="622BE5C6" w14:textId="77777777" w:rsidR="00463813" w:rsidRPr="00463813" w:rsidRDefault="00463813" w:rsidP="00463813">
      <w:pPr>
        <w:spacing w:line="276" w:lineRule="auto"/>
        <w:rPr>
          <w:b/>
          <w:sz w:val="20"/>
          <w:szCs w:val="20"/>
        </w:rPr>
      </w:pPr>
      <w:r w:rsidRPr="00463813">
        <w:rPr>
          <w:sz w:val="20"/>
          <w:szCs w:val="20"/>
        </w:rPr>
        <w:t>It is required that students complete a minimum of 25 hours of guided observation under the supervision of an ASHA-certified professional. Hours of guided observation may be obtained as part of the undergraduate experience. The student must provide documentation of satisfaction of this requirement, including the type/number of accrued hours, supervisor's name, and ASHA number. Students must complete all guided observation hours prior to beginning clinical activity at the graduate level.</w:t>
      </w:r>
    </w:p>
    <w:p w14:paraId="491AD09E" w14:textId="77777777" w:rsidR="00463813" w:rsidRPr="00463813" w:rsidRDefault="00463813" w:rsidP="00463813">
      <w:pPr>
        <w:spacing w:line="276" w:lineRule="auto"/>
        <w:rPr>
          <w:b/>
          <w:sz w:val="20"/>
          <w:szCs w:val="20"/>
        </w:rPr>
      </w:pPr>
    </w:p>
    <w:p w14:paraId="479D32D4" w14:textId="77777777" w:rsidR="00463813" w:rsidRPr="00463813" w:rsidRDefault="00463813" w:rsidP="000821A3">
      <w:pPr>
        <w:pStyle w:val="Heading2"/>
      </w:pPr>
      <w:bookmarkStart w:id="109" w:name="_Toc218498337"/>
      <w:bookmarkStart w:id="110" w:name="_Toc218666250"/>
      <w:r w:rsidRPr="00463813">
        <w:t>Professional Commitment</w:t>
      </w:r>
      <w:bookmarkEnd w:id="109"/>
      <w:bookmarkEnd w:id="110"/>
    </w:p>
    <w:p w14:paraId="74B3CB66" w14:textId="15951DFA" w:rsidR="00463813" w:rsidRPr="00463813" w:rsidRDefault="00463813" w:rsidP="00463813">
      <w:pPr>
        <w:spacing w:line="276" w:lineRule="auto"/>
        <w:rPr>
          <w:b/>
          <w:sz w:val="20"/>
          <w:szCs w:val="20"/>
        </w:rPr>
      </w:pPr>
      <w:r w:rsidRPr="00463813">
        <w:rPr>
          <w:sz w:val="20"/>
          <w:szCs w:val="20"/>
        </w:rPr>
        <w:t xml:space="preserve">The Department of Communication Sciences and Disorders has a commitment to both the students who desire clinical </w:t>
      </w:r>
      <w:r w:rsidR="00047F59" w:rsidRPr="00463813">
        <w:rPr>
          <w:sz w:val="20"/>
          <w:szCs w:val="20"/>
        </w:rPr>
        <w:t>experience</w:t>
      </w:r>
      <w:r w:rsidRPr="00463813">
        <w:rPr>
          <w:sz w:val="20"/>
          <w:szCs w:val="20"/>
        </w:rPr>
        <w:t xml:space="preserve"> and to the clients who will be served. To appropriately and adequately meet the needs of these clients, students commit themselves to providing services in a professional and responsible manner in accordance with departmental and University policies, and the ASHA Code of Ethics.</w:t>
      </w:r>
    </w:p>
    <w:p w14:paraId="308F06D6" w14:textId="77777777" w:rsidR="00463813" w:rsidRPr="00463813" w:rsidRDefault="00463813" w:rsidP="00463813">
      <w:pPr>
        <w:spacing w:line="276" w:lineRule="auto"/>
        <w:rPr>
          <w:b/>
          <w:sz w:val="20"/>
          <w:szCs w:val="20"/>
        </w:rPr>
      </w:pPr>
    </w:p>
    <w:p w14:paraId="7A06001A" w14:textId="77777777" w:rsidR="00463813" w:rsidRPr="00463813" w:rsidRDefault="00463813" w:rsidP="000821A3">
      <w:pPr>
        <w:pStyle w:val="Heading2"/>
      </w:pPr>
      <w:bookmarkStart w:id="111" w:name="_Toc218498338"/>
      <w:bookmarkStart w:id="112" w:name="_Toc218666251"/>
      <w:r w:rsidRPr="00463813">
        <w:t>Professional Dress</w:t>
      </w:r>
      <w:bookmarkEnd w:id="111"/>
      <w:bookmarkEnd w:id="112"/>
    </w:p>
    <w:p w14:paraId="2F280130" w14:textId="4C778204" w:rsidR="00463813" w:rsidRDefault="00463813" w:rsidP="00463813">
      <w:pPr>
        <w:spacing w:line="276" w:lineRule="auto"/>
        <w:rPr>
          <w:sz w:val="20"/>
          <w:szCs w:val="20"/>
        </w:rPr>
      </w:pPr>
      <w:r w:rsidRPr="00463813">
        <w:rPr>
          <w:sz w:val="20"/>
          <w:szCs w:val="20"/>
        </w:rPr>
        <w:t>The Audiology and Speech-Language Clinics are settings where patients/clients, other professionals, and the public form an impression based on our appearance and conduct. Safety and comfort concerns for both the patient/client and student clinician also drive the need for dress modifications in the clinical setting, as clinical educators. Professional dress expectations may vary by clinical site.</w:t>
      </w:r>
    </w:p>
    <w:p w14:paraId="2FB3D53D" w14:textId="77777777" w:rsidR="00286738" w:rsidRPr="00463813" w:rsidRDefault="00286738" w:rsidP="00463813">
      <w:pPr>
        <w:spacing w:line="276" w:lineRule="auto"/>
        <w:rPr>
          <w:sz w:val="20"/>
          <w:szCs w:val="20"/>
        </w:rPr>
      </w:pPr>
    </w:p>
    <w:p w14:paraId="64F45D32" w14:textId="1BA0DDA4" w:rsidR="00286738" w:rsidRPr="00286738" w:rsidRDefault="00286738" w:rsidP="000F61C8">
      <w:pPr>
        <w:pStyle w:val="Caption"/>
        <w:keepNext/>
        <w:spacing w:after="0"/>
        <w:jc w:val="center"/>
        <w:rPr>
          <w:b/>
          <w:bCs/>
          <w:i w:val="0"/>
          <w:iCs w:val="0"/>
          <w:color w:val="auto"/>
          <w:sz w:val="20"/>
          <w:szCs w:val="20"/>
        </w:rPr>
      </w:pPr>
      <w:r w:rsidRPr="00286738">
        <w:rPr>
          <w:b/>
          <w:bCs/>
          <w:i w:val="0"/>
          <w:iCs w:val="0"/>
          <w:color w:val="auto"/>
          <w:sz w:val="20"/>
          <w:szCs w:val="20"/>
        </w:rPr>
        <w:t xml:space="preserve">Table </w:t>
      </w:r>
      <w:r w:rsidRPr="00286738">
        <w:rPr>
          <w:b/>
          <w:bCs/>
          <w:i w:val="0"/>
          <w:iCs w:val="0"/>
          <w:color w:val="auto"/>
          <w:sz w:val="20"/>
          <w:szCs w:val="20"/>
        </w:rPr>
        <w:fldChar w:fldCharType="begin"/>
      </w:r>
      <w:r w:rsidRPr="00286738">
        <w:rPr>
          <w:b/>
          <w:bCs/>
          <w:i w:val="0"/>
          <w:iCs w:val="0"/>
          <w:color w:val="auto"/>
          <w:sz w:val="20"/>
          <w:szCs w:val="20"/>
        </w:rPr>
        <w:instrText xml:space="preserve"> SEQ Table \* ARABIC </w:instrText>
      </w:r>
      <w:r w:rsidRPr="00286738">
        <w:rPr>
          <w:b/>
          <w:bCs/>
          <w:i w:val="0"/>
          <w:iCs w:val="0"/>
          <w:color w:val="auto"/>
          <w:sz w:val="20"/>
          <w:szCs w:val="20"/>
        </w:rPr>
        <w:fldChar w:fldCharType="separate"/>
      </w:r>
      <w:r w:rsidR="005161A4">
        <w:rPr>
          <w:b/>
          <w:bCs/>
          <w:i w:val="0"/>
          <w:iCs w:val="0"/>
          <w:noProof/>
          <w:color w:val="auto"/>
          <w:sz w:val="20"/>
          <w:szCs w:val="20"/>
        </w:rPr>
        <w:t>2</w:t>
      </w:r>
      <w:r w:rsidRPr="00286738">
        <w:rPr>
          <w:b/>
          <w:bCs/>
          <w:i w:val="0"/>
          <w:iCs w:val="0"/>
          <w:color w:val="auto"/>
          <w:sz w:val="20"/>
          <w:szCs w:val="20"/>
        </w:rPr>
        <w:fldChar w:fldCharType="end"/>
      </w:r>
      <w:r w:rsidRPr="00286738">
        <w:rPr>
          <w:b/>
          <w:bCs/>
          <w:i w:val="0"/>
          <w:iCs w:val="0"/>
          <w:color w:val="auto"/>
          <w:sz w:val="20"/>
          <w:szCs w:val="20"/>
        </w:rPr>
        <w:t xml:space="preserve"> Professional Dress</w:t>
      </w:r>
    </w:p>
    <w:tbl>
      <w:tblPr>
        <w:tblpPr w:leftFromText="180" w:rightFromText="180" w:vertAnchor="text" w:horzAnchor="margin" w:tblpY="5"/>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Caption w:val="Table 2. Professional Dress"/>
        <w:tblDescription w:val="This table describes acceptable and unacceptable attire, body art and tattoos,, body odor, identification, and jewelry for professional dress in the clinic. "/>
      </w:tblPr>
      <w:tblGrid>
        <w:gridCol w:w="2260"/>
        <w:gridCol w:w="3852"/>
        <w:gridCol w:w="3600"/>
      </w:tblGrid>
      <w:tr w:rsidR="00463813" w:rsidRPr="00463813" w14:paraId="45D01D96" w14:textId="77777777" w:rsidTr="000F61C8">
        <w:trPr>
          <w:trHeight w:val="525"/>
          <w:tblHeader/>
        </w:trPr>
        <w:tc>
          <w:tcPr>
            <w:tcW w:w="2260" w:type="dxa"/>
          </w:tcPr>
          <w:p w14:paraId="37A8EEAA" w14:textId="77777777" w:rsidR="00463813" w:rsidRPr="00463813" w:rsidRDefault="00463813" w:rsidP="00463813">
            <w:pPr>
              <w:spacing w:line="276" w:lineRule="auto"/>
              <w:rPr>
                <w:b/>
                <w:sz w:val="20"/>
                <w:szCs w:val="20"/>
              </w:rPr>
            </w:pPr>
          </w:p>
        </w:tc>
        <w:tc>
          <w:tcPr>
            <w:tcW w:w="3852" w:type="dxa"/>
          </w:tcPr>
          <w:p w14:paraId="66D8D429" w14:textId="77777777" w:rsidR="00463813" w:rsidRPr="00463813" w:rsidRDefault="00463813" w:rsidP="00463813">
            <w:pPr>
              <w:spacing w:line="276" w:lineRule="auto"/>
              <w:rPr>
                <w:b/>
                <w:bCs/>
                <w:sz w:val="20"/>
                <w:szCs w:val="20"/>
              </w:rPr>
            </w:pPr>
            <w:r w:rsidRPr="00463813">
              <w:rPr>
                <w:b/>
                <w:bCs/>
                <w:sz w:val="20"/>
                <w:szCs w:val="20"/>
              </w:rPr>
              <w:t xml:space="preserve">Acceptable </w:t>
            </w:r>
          </w:p>
        </w:tc>
        <w:tc>
          <w:tcPr>
            <w:tcW w:w="3600" w:type="dxa"/>
          </w:tcPr>
          <w:p w14:paraId="27501205" w14:textId="77777777" w:rsidR="00463813" w:rsidRPr="00463813" w:rsidRDefault="00463813" w:rsidP="00463813">
            <w:pPr>
              <w:spacing w:line="276" w:lineRule="auto"/>
              <w:rPr>
                <w:b/>
                <w:bCs/>
                <w:sz w:val="20"/>
                <w:szCs w:val="20"/>
              </w:rPr>
            </w:pPr>
            <w:r w:rsidRPr="00463813">
              <w:rPr>
                <w:b/>
                <w:bCs/>
                <w:sz w:val="20"/>
                <w:szCs w:val="20"/>
              </w:rPr>
              <w:t>Unacceptable</w:t>
            </w:r>
          </w:p>
        </w:tc>
      </w:tr>
      <w:tr w:rsidR="00463813" w:rsidRPr="00463813" w14:paraId="0ED63725" w14:textId="77777777" w:rsidTr="000F61C8">
        <w:trPr>
          <w:trHeight w:val="1112"/>
        </w:trPr>
        <w:tc>
          <w:tcPr>
            <w:tcW w:w="2260" w:type="dxa"/>
          </w:tcPr>
          <w:p w14:paraId="5C0BE02D" w14:textId="77777777" w:rsidR="00463813" w:rsidRPr="00463813" w:rsidRDefault="00463813" w:rsidP="00463813">
            <w:pPr>
              <w:spacing w:line="276" w:lineRule="auto"/>
              <w:rPr>
                <w:b/>
                <w:sz w:val="20"/>
                <w:szCs w:val="20"/>
              </w:rPr>
            </w:pPr>
            <w:r w:rsidRPr="00463813">
              <w:rPr>
                <w:b/>
                <w:sz w:val="20"/>
                <w:szCs w:val="20"/>
              </w:rPr>
              <w:t>Attire</w:t>
            </w:r>
          </w:p>
        </w:tc>
        <w:tc>
          <w:tcPr>
            <w:tcW w:w="3852" w:type="dxa"/>
          </w:tcPr>
          <w:p w14:paraId="4EA412A3" w14:textId="74321739" w:rsidR="00463813" w:rsidRPr="00463813" w:rsidRDefault="00463813" w:rsidP="00463813">
            <w:pPr>
              <w:spacing w:line="276" w:lineRule="auto"/>
              <w:rPr>
                <w:sz w:val="20"/>
                <w:szCs w:val="20"/>
              </w:rPr>
            </w:pPr>
            <w:r w:rsidRPr="00463813">
              <w:rPr>
                <w:sz w:val="20"/>
                <w:szCs w:val="20"/>
              </w:rPr>
              <w:t xml:space="preserve">Business </w:t>
            </w:r>
            <w:proofErr w:type="gramStart"/>
            <w:r w:rsidRPr="00463813">
              <w:rPr>
                <w:sz w:val="20"/>
                <w:szCs w:val="20"/>
              </w:rPr>
              <w:t>casual;</w:t>
            </w:r>
            <w:proofErr w:type="gramEnd"/>
            <w:r w:rsidRPr="00463813">
              <w:rPr>
                <w:sz w:val="20"/>
                <w:szCs w:val="20"/>
              </w:rPr>
              <w:t xml:space="preserve"> clothing should cover the midriff, chest, and lower back areas, even when the student bends</w:t>
            </w:r>
            <w:r w:rsidR="00047F59">
              <w:rPr>
                <w:sz w:val="20"/>
                <w:szCs w:val="20"/>
              </w:rPr>
              <w:t xml:space="preserve"> over or sits down</w:t>
            </w:r>
          </w:p>
          <w:p w14:paraId="076BCD76" w14:textId="54C0B0D3" w:rsidR="00463813" w:rsidRPr="00463813" w:rsidRDefault="00463813" w:rsidP="00463813">
            <w:pPr>
              <w:spacing w:line="276" w:lineRule="auto"/>
              <w:rPr>
                <w:sz w:val="20"/>
                <w:szCs w:val="20"/>
              </w:rPr>
            </w:pPr>
          </w:p>
        </w:tc>
        <w:tc>
          <w:tcPr>
            <w:tcW w:w="3600" w:type="dxa"/>
          </w:tcPr>
          <w:p w14:paraId="55112C1D" w14:textId="64CB0D35" w:rsidR="00463813" w:rsidRPr="00463813" w:rsidRDefault="00463813" w:rsidP="00463813">
            <w:pPr>
              <w:spacing w:line="276" w:lineRule="auto"/>
              <w:rPr>
                <w:sz w:val="20"/>
                <w:szCs w:val="20"/>
              </w:rPr>
            </w:pPr>
            <w:r w:rsidRPr="00463813">
              <w:rPr>
                <w:sz w:val="20"/>
                <w:szCs w:val="20"/>
              </w:rPr>
              <w:t>Jeans, shorts, sweats, exercise pants</w:t>
            </w:r>
            <w:proofErr w:type="gramStart"/>
            <w:r w:rsidRPr="00463813">
              <w:rPr>
                <w:sz w:val="20"/>
                <w:szCs w:val="20"/>
              </w:rPr>
              <w:t>, T-shirts with</w:t>
            </w:r>
            <w:proofErr w:type="gramEnd"/>
            <w:r w:rsidRPr="00463813">
              <w:rPr>
                <w:sz w:val="20"/>
                <w:szCs w:val="20"/>
              </w:rPr>
              <w:t xml:space="preserve"> logos/slogans, clothing which exposes </w:t>
            </w:r>
            <w:proofErr w:type="gramStart"/>
            <w:r w:rsidRPr="00463813">
              <w:rPr>
                <w:sz w:val="20"/>
                <w:szCs w:val="20"/>
              </w:rPr>
              <w:t>undergarments, shorts</w:t>
            </w:r>
            <w:proofErr w:type="gramEnd"/>
            <w:r w:rsidRPr="00463813">
              <w:rPr>
                <w:sz w:val="20"/>
                <w:szCs w:val="20"/>
              </w:rPr>
              <w:t>, short</w:t>
            </w:r>
            <w:r w:rsidR="00602BD2">
              <w:rPr>
                <w:sz w:val="20"/>
                <w:szCs w:val="20"/>
              </w:rPr>
              <w:t xml:space="preserve"> </w:t>
            </w:r>
            <w:r w:rsidRPr="00463813">
              <w:rPr>
                <w:sz w:val="20"/>
                <w:szCs w:val="20"/>
              </w:rPr>
              <w:t>skirts, flip flops, or athletic shoes</w:t>
            </w:r>
          </w:p>
        </w:tc>
      </w:tr>
      <w:tr w:rsidR="00463813" w:rsidRPr="00463813" w14:paraId="6254CCAA" w14:textId="77777777" w:rsidTr="000F61C8">
        <w:trPr>
          <w:trHeight w:val="973"/>
        </w:trPr>
        <w:tc>
          <w:tcPr>
            <w:tcW w:w="2260" w:type="dxa"/>
            <w:tcBorders>
              <w:left w:val="single" w:sz="4" w:space="0" w:color="000000"/>
              <w:right w:val="single" w:sz="4" w:space="0" w:color="000000"/>
            </w:tcBorders>
          </w:tcPr>
          <w:p w14:paraId="5FB2D7CD" w14:textId="77777777" w:rsidR="00463813" w:rsidRPr="00463813" w:rsidRDefault="00463813" w:rsidP="00463813">
            <w:pPr>
              <w:spacing w:line="276" w:lineRule="auto"/>
              <w:rPr>
                <w:b/>
                <w:sz w:val="20"/>
                <w:szCs w:val="20"/>
              </w:rPr>
            </w:pPr>
            <w:r w:rsidRPr="00463813">
              <w:rPr>
                <w:b/>
                <w:sz w:val="20"/>
                <w:szCs w:val="20"/>
              </w:rPr>
              <w:t>Body art and tattoos</w:t>
            </w:r>
          </w:p>
        </w:tc>
        <w:tc>
          <w:tcPr>
            <w:tcW w:w="3852" w:type="dxa"/>
            <w:tcBorders>
              <w:left w:val="single" w:sz="4" w:space="0" w:color="000000"/>
              <w:right w:val="single" w:sz="4" w:space="0" w:color="000000"/>
            </w:tcBorders>
          </w:tcPr>
          <w:p w14:paraId="6B0DCB95" w14:textId="77777777" w:rsidR="00463813" w:rsidRPr="00463813" w:rsidRDefault="00463813" w:rsidP="00463813">
            <w:pPr>
              <w:spacing w:line="276" w:lineRule="auto"/>
              <w:rPr>
                <w:sz w:val="20"/>
                <w:szCs w:val="20"/>
              </w:rPr>
            </w:pPr>
            <w:r w:rsidRPr="00463813">
              <w:rPr>
                <w:sz w:val="20"/>
                <w:szCs w:val="20"/>
              </w:rPr>
              <w:t>Visible forms of body art and tattoos</w:t>
            </w:r>
          </w:p>
        </w:tc>
        <w:tc>
          <w:tcPr>
            <w:tcW w:w="3600" w:type="dxa"/>
            <w:tcBorders>
              <w:left w:val="single" w:sz="4" w:space="0" w:color="000000"/>
            </w:tcBorders>
          </w:tcPr>
          <w:p w14:paraId="0B47F37E" w14:textId="77777777" w:rsidR="00463813" w:rsidRPr="00463813" w:rsidRDefault="00463813" w:rsidP="00463813">
            <w:pPr>
              <w:spacing w:line="276" w:lineRule="auto"/>
              <w:rPr>
                <w:sz w:val="20"/>
                <w:szCs w:val="20"/>
              </w:rPr>
            </w:pPr>
            <w:r w:rsidRPr="00463813">
              <w:rPr>
                <w:sz w:val="20"/>
                <w:szCs w:val="20"/>
              </w:rPr>
              <w:t>Tattoos with graphics or wording that may be considered offensive must be covered during sessions</w:t>
            </w:r>
          </w:p>
        </w:tc>
      </w:tr>
      <w:tr w:rsidR="00463813" w:rsidRPr="00463813" w14:paraId="518AE232" w14:textId="77777777" w:rsidTr="000F61C8">
        <w:trPr>
          <w:trHeight w:val="1247"/>
        </w:trPr>
        <w:tc>
          <w:tcPr>
            <w:tcW w:w="2260" w:type="dxa"/>
            <w:tcBorders>
              <w:left w:val="single" w:sz="4" w:space="0" w:color="000000"/>
              <w:right w:val="single" w:sz="4" w:space="0" w:color="000000"/>
            </w:tcBorders>
          </w:tcPr>
          <w:p w14:paraId="6A3C6FD2" w14:textId="77777777" w:rsidR="00463813" w:rsidRPr="00463813" w:rsidRDefault="00463813" w:rsidP="00463813">
            <w:pPr>
              <w:spacing w:line="276" w:lineRule="auto"/>
              <w:rPr>
                <w:b/>
                <w:sz w:val="20"/>
                <w:szCs w:val="20"/>
              </w:rPr>
            </w:pPr>
            <w:r w:rsidRPr="00463813">
              <w:rPr>
                <w:b/>
                <w:sz w:val="20"/>
                <w:szCs w:val="20"/>
              </w:rPr>
              <w:t>Body odor</w:t>
            </w:r>
          </w:p>
        </w:tc>
        <w:tc>
          <w:tcPr>
            <w:tcW w:w="3852" w:type="dxa"/>
            <w:tcBorders>
              <w:left w:val="single" w:sz="4" w:space="0" w:color="000000"/>
              <w:right w:val="single" w:sz="4" w:space="0" w:color="000000"/>
            </w:tcBorders>
          </w:tcPr>
          <w:p w14:paraId="2B9AB1DE" w14:textId="77777777" w:rsidR="00463813" w:rsidRPr="00463813" w:rsidRDefault="00463813" w:rsidP="00463813">
            <w:pPr>
              <w:spacing w:line="276" w:lineRule="auto"/>
              <w:rPr>
                <w:sz w:val="20"/>
                <w:szCs w:val="20"/>
              </w:rPr>
            </w:pPr>
            <w:r w:rsidRPr="00463813">
              <w:rPr>
                <w:sz w:val="20"/>
                <w:szCs w:val="20"/>
              </w:rPr>
              <w:t>Students must be physically clean (including oral hygiene, hair, and fingernails)</w:t>
            </w:r>
          </w:p>
        </w:tc>
        <w:tc>
          <w:tcPr>
            <w:tcW w:w="3600" w:type="dxa"/>
            <w:tcBorders>
              <w:left w:val="single" w:sz="4" w:space="0" w:color="000000"/>
            </w:tcBorders>
          </w:tcPr>
          <w:p w14:paraId="68A65EAC" w14:textId="77777777" w:rsidR="00463813" w:rsidRPr="00463813" w:rsidRDefault="00463813" w:rsidP="00463813">
            <w:pPr>
              <w:spacing w:line="276" w:lineRule="auto"/>
              <w:rPr>
                <w:sz w:val="20"/>
                <w:szCs w:val="20"/>
              </w:rPr>
            </w:pPr>
            <w:r w:rsidRPr="00463813">
              <w:rPr>
                <w:sz w:val="20"/>
                <w:szCs w:val="20"/>
              </w:rPr>
              <w:t>Overpowering fragrances from perfumes, aftershaves, strong-scented lotions; pervasive body odors such as smoke or sweat</w:t>
            </w:r>
          </w:p>
        </w:tc>
      </w:tr>
      <w:tr w:rsidR="00463813" w:rsidRPr="00463813" w14:paraId="660492B9" w14:textId="77777777" w:rsidTr="000F61C8">
        <w:trPr>
          <w:trHeight w:val="1110"/>
        </w:trPr>
        <w:tc>
          <w:tcPr>
            <w:tcW w:w="2260" w:type="dxa"/>
            <w:tcBorders>
              <w:left w:val="single" w:sz="4" w:space="0" w:color="000000"/>
              <w:right w:val="single" w:sz="4" w:space="0" w:color="000000"/>
            </w:tcBorders>
          </w:tcPr>
          <w:p w14:paraId="58147FB7" w14:textId="77777777" w:rsidR="00463813" w:rsidRPr="00463813" w:rsidRDefault="00463813" w:rsidP="00463813">
            <w:pPr>
              <w:spacing w:line="276" w:lineRule="auto"/>
              <w:rPr>
                <w:b/>
                <w:sz w:val="20"/>
                <w:szCs w:val="20"/>
              </w:rPr>
            </w:pPr>
            <w:r w:rsidRPr="00463813">
              <w:rPr>
                <w:b/>
                <w:sz w:val="20"/>
                <w:szCs w:val="20"/>
              </w:rPr>
              <w:lastRenderedPageBreak/>
              <w:t>Identification</w:t>
            </w:r>
          </w:p>
        </w:tc>
        <w:tc>
          <w:tcPr>
            <w:tcW w:w="3852" w:type="dxa"/>
            <w:tcBorders>
              <w:left w:val="single" w:sz="4" w:space="0" w:color="000000"/>
              <w:right w:val="single" w:sz="4" w:space="0" w:color="000000"/>
            </w:tcBorders>
          </w:tcPr>
          <w:p w14:paraId="25746A5F" w14:textId="77777777" w:rsidR="00463813" w:rsidRPr="00463813" w:rsidRDefault="00463813" w:rsidP="00463813">
            <w:pPr>
              <w:spacing w:line="276" w:lineRule="auto"/>
              <w:rPr>
                <w:sz w:val="20"/>
                <w:szCs w:val="20"/>
              </w:rPr>
            </w:pPr>
            <w:r w:rsidRPr="00463813">
              <w:rPr>
                <w:sz w:val="20"/>
                <w:szCs w:val="20"/>
              </w:rPr>
              <w:t xml:space="preserve">AuD students will wear white </w:t>
            </w:r>
            <w:proofErr w:type="gramStart"/>
            <w:r w:rsidRPr="00463813">
              <w:rPr>
                <w:sz w:val="20"/>
                <w:szCs w:val="20"/>
              </w:rPr>
              <w:t>coat</w:t>
            </w:r>
            <w:proofErr w:type="gramEnd"/>
            <w:r w:rsidRPr="00463813">
              <w:rPr>
                <w:sz w:val="20"/>
                <w:szCs w:val="20"/>
              </w:rPr>
              <w:t xml:space="preserve"> with embroidered </w:t>
            </w:r>
            <w:proofErr w:type="gramStart"/>
            <w:r w:rsidRPr="00463813">
              <w:rPr>
                <w:sz w:val="20"/>
                <w:szCs w:val="20"/>
              </w:rPr>
              <w:t>name</w:t>
            </w:r>
            <w:proofErr w:type="gramEnd"/>
            <w:r w:rsidRPr="00463813">
              <w:rPr>
                <w:sz w:val="20"/>
                <w:szCs w:val="20"/>
              </w:rPr>
              <w:t>; all other students will wear a JMU issued name badge</w:t>
            </w:r>
          </w:p>
        </w:tc>
        <w:tc>
          <w:tcPr>
            <w:tcW w:w="3600" w:type="dxa"/>
            <w:tcBorders>
              <w:left w:val="single" w:sz="4" w:space="0" w:color="000000"/>
            </w:tcBorders>
          </w:tcPr>
          <w:p w14:paraId="7E217EA6" w14:textId="77777777" w:rsidR="00463813" w:rsidRPr="00463813" w:rsidRDefault="00463813" w:rsidP="00463813">
            <w:pPr>
              <w:spacing w:line="276" w:lineRule="auto"/>
              <w:rPr>
                <w:sz w:val="20"/>
                <w:szCs w:val="20"/>
              </w:rPr>
            </w:pPr>
          </w:p>
        </w:tc>
      </w:tr>
      <w:tr w:rsidR="00463813" w:rsidRPr="00463813" w14:paraId="457C4B4C" w14:textId="77777777" w:rsidTr="000F61C8">
        <w:trPr>
          <w:trHeight w:val="1388"/>
        </w:trPr>
        <w:tc>
          <w:tcPr>
            <w:tcW w:w="2260" w:type="dxa"/>
          </w:tcPr>
          <w:p w14:paraId="587DBD1D" w14:textId="77777777" w:rsidR="00463813" w:rsidRPr="00463813" w:rsidRDefault="00463813" w:rsidP="00463813">
            <w:pPr>
              <w:spacing w:line="276" w:lineRule="auto"/>
              <w:rPr>
                <w:b/>
                <w:sz w:val="20"/>
                <w:szCs w:val="20"/>
              </w:rPr>
            </w:pPr>
            <w:r w:rsidRPr="00463813">
              <w:rPr>
                <w:b/>
                <w:sz w:val="20"/>
                <w:szCs w:val="20"/>
              </w:rPr>
              <w:t>Jewelry</w:t>
            </w:r>
          </w:p>
        </w:tc>
        <w:tc>
          <w:tcPr>
            <w:tcW w:w="3852" w:type="dxa"/>
          </w:tcPr>
          <w:p w14:paraId="6ACCEFAD" w14:textId="77777777" w:rsidR="00463813" w:rsidRPr="00463813" w:rsidRDefault="00463813" w:rsidP="00463813">
            <w:pPr>
              <w:spacing w:line="276" w:lineRule="auto"/>
              <w:rPr>
                <w:sz w:val="20"/>
                <w:szCs w:val="20"/>
              </w:rPr>
            </w:pPr>
            <w:r w:rsidRPr="00463813">
              <w:rPr>
                <w:sz w:val="20"/>
                <w:szCs w:val="20"/>
              </w:rPr>
              <w:t>Jewelry should be simple and not interfere with client/patient care, clinic performance, or safety</w:t>
            </w:r>
          </w:p>
        </w:tc>
        <w:tc>
          <w:tcPr>
            <w:tcW w:w="3600" w:type="dxa"/>
          </w:tcPr>
          <w:p w14:paraId="5313C080" w14:textId="77777777" w:rsidR="00463813" w:rsidRPr="00463813" w:rsidRDefault="00463813" w:rsidP="00463813">
            <w:pPr>
              <w:spacing w:line="276" w:lineRule="auto"/>
              <w:rPr>
                <w:sz w:val="20"/>
                <w:szCs w:val="20"/>
              </w:rPr>
            </w:pPr>
            <w:r w:rsidRPr="00463813">
              <w:rPr>
                <w:sz w:val="20"/>
                <w:szCs w:val="20"/>
              </w:rPr>
              <w:t>Dangling earrings (safety reasons); other body or oral piercings (including microdermal implants) may need to be removed or covered during</w:t>
            </w:r>
          </w:p>
          <w:p w14:paraId="37CCC3B2" w14:textId="77777777" w:rsidR="00463813" w:rsidRPr="00463813" w:rsidRDefault="00463813" w:rsidP="00463813">
            <w:pPr>
              <w:spacing w:line="276" w:lineRule="auto"/>
              <w:rPr>
                <w:sz w:val="20"/>
                <w:szCs w:val="20"/>
              </w:rPr>
            </w:pPr>
            <w:r w:rsidRPr="00463813">
              <w:rPr>
                <w:sz w:val="20"/>
                <w:szCs w:val="20"/>
              </w:rPr>
              <w:t>sessions</w:t>
            </w:r>
          </w:p>
        </w:tc>
      </w:tr>
    </w:tbl>
    <w:p w14:paraId="44F67FE8" w14:textId="77777777" w:rsidR="000F61C8" w:rsidRDefault="000F61C8" w:rsidP="008D35EF">
      <w:pPr>
        <w:pStyle w:val="Heading2"/>
      </w:pPr>
      <w:bookmarkStart w:id="113" w:name="_Toc218498339"/>
    </w:p>
    <w:p w14:paraId="295996F9" w14:textId="77777777" w:rsidR="000F61C8" w:rsidRDefault="000F61C8" w:rsidP="008D35EF">
      <w:pPr>
        <w:pStyle w:val="Heading2"/>
      </w:pPr>
    </w:p>
    <w:p w14:paraId="734EE107" w14:textId="77777777" w:rsidR="000F61C8" w:rsidRDefault="000F61C8" w:rsidP="008D35EF">
      <w:pPr>
        <w:pStyle w:val="Heading2"/>
      </w:pPr>
    </w:p>
    <w:p w14:paraId="29B2AF27" w14:textId="77777777" w:rsidR="000F61C8" w:rsidRDefault="000F61C8" w:rsidP="008D35EF">
      <w:pPr>
        <w:pStyle w:val="Heading2"/>
      </w:pPr>
    </w:p>
    <w:p w14:paraId="6D21B92B" w14:textId="77777777" w:rsidR="000F61C8" w:rsidRDefault="000F61C8" w:rsidP="008D35EF">
      <w:pPr>
        <w:pStyle w:val="Heading2"/>
      </w:pPr>
    </w:p>
    <w:p w14:paraId="6E42F34B" w14:textId="77777777" w:rsidR="000F61C8" w:rsidRDefault="000F61C8" w:rsidP="008D35EF">
      <w:pPr>
        <w:pStyle w:val="Heading2"/>
      </w:pPr>
    </w:p>
    <w:p w14:paraId="56E9B902" w14:textId="77777777" w:rsidR="000F61C8" w:rsidRDefault="000F61C8" w:rsidP="008D35EF">
      <w:pPr>
        <w:pStyle w:val="Heading2"/>
      </w:pPr>
    </w:p>
    <w:p w14:paraId="3376C8EE" w14:textId="77777777" w:rsidR="000F61C8" w:rsidRDefault="000F61C8" w:rsidP="008D35EF">
      <w:pPr>
        <w:pStyle w:val="Heading2"/>
      </w:pPr>
    </w:p>
    <w:p w14:paraId="7D056823" w14:textId="77777777" w:rsidR="000F61C8" w:rsidRDefault="000F61C8" w:rsidP="008D35EF">
      <w:pPr>
        <w:pStyle w:val="Heading2"/>
      </w:pPr>
    </w:p>
    <w:p w14:paraId="669DA503" w14:textId="77777777" w:rsidR="000F61C8" w:rsidRDefault="000F61C8" w:rsidP="008D35EF">
      <w:pPr>
        <w:pStyle w:val="Heading2"/>
      </w:pPr>
    </w:p>
    <w:p w14:paraId="78A53C77" w14:textId="77777777" w:rsidR="000F61C8" w:rsidRDefault="000F61C8" w:rsidP="008D35EF">
      <w:pPr>
        <w:pStyle w:val="Heading2"/>
      </w:pPr>
    </w:p>
    <w:p w14:paraId="02C35ED7" w14:textId="77777777" w:rsidR="000F61C8" w:rsidRDefault="000F61C8" w:rsidP="008D35EF">
      <w:pPr>
        <w:pStyle w:val="Heading2"/>
      </w:pPr>
    </w:p>
    <w:p w14:paraId="2C2A74F2" w14:textId="77777777" w:rsidR="000F61C8" w:rsidRDefault="000F61C8" w:rsidP="008D35EF">
      <w:pPr>
        <w:pStyle w:val="Heading2"/>
      </w:pPr>
    </w:p>
    <w:p w14:paraId="56FABE47" w14:textId="77777777" w:rsidR="000F61C8" w:rsidRDefault="000F61C8" w:rsidP="008D35EF">
      <w:pPr>
        <w:pStyle w:val="Heading2"/>
      </w:pPr>
    </w:p>
    <w:p w14:paraId="785930CC" w14:textId="77777777" w:rsidR="00602BD2" w:rsidRDefault="00602BD2" w:rsidP="008D35EF">
      <w:pPr>
        <w:pStyle w:val="Heading2"/>
      </w:pPr>
    </w:p>
    <w:p w14:paraId="30D545AC" w14:textId="55DC1D34" w:rsidR="00463813" w:rsidRPr="00463813" w:rsidRDefault="00463813" w:rsidP="008D35EF">
      <w:pPr>
        <w:pStyle w:val="Heading2"/>
      </w:pPr>
      <w:bookmarkStart w:id="114" w:name="_Toc218666252"/>
      <w:r w:rsidRPr="00463813">
        <w:t>Tracking Clinical Clock Hours</w:t>
      </w:r>
      <w:bookmarkEnd w:id="113"/>
      <w:bookmarkEnd w:id="114"/>
    </w:p>
    <w:p w14:paraId="00DEA5A4" w14:textId="527D74C9" w:rsidR="00463813" w:rsidRPr="00463813" w:rsidRDefault="00463813" w:rsidP="00463813">
      <w:pPr>
        <w:spacing w:line="276" w:lineRule="auto"/>
        <w:rPr>
          <w:bCs/>
          <w:sz w:val="20"/>
          <w:szCs w:val="20"/>
        </w:rPr>
      </w:pPr>
      <w:r w:rsidRPr="00463813">
        <w:rPr>
          <w:sz w:val="20"/>
          <w:szCs w:val="20"/>
        </w:rPr>
        <w:t xml:space="preserve">It is the responsibility of each student to record and document clinical clock hours accurately and in a timely manner. Students will record hours on the clinical hours log and in the Typhon system. Hours must be accurately entered in Typhon within </w:t>
      </w:r>
      <w:r w:rsidRPr="00463813">
        <w:rPr>
          <w:bCs/>
          <w:sz w:val="20"/>
          <w:szCs w:val="20"/>
        </w:rPr>
        <w:t xml:space="preserve">the week. If hours are not entered within the time frame, you will not be able to enter those clinical hours into Typhon. Repeated It is the </w:t>
      </w:r>
      <w:r w:rsidRPr="00463813">
        <w:rPr>
          <w:bCs/>
          <w:i/>
          <w:sz w:val="20"/>
          <w:szCs w:val="20"/>
        </w:rPr>
        <w:t xml:space="preserve">responsibility of the student </w:t>
      </w:r>
      <w:r w:rsidRPr="00463813">
        <w:rPr>
          <w:bCs/>
          <w:sz w:val="20"/>
          <w:szCs w:val="20"/>
        </w:rPr>
        <w:t xml:space="preserve">to ensure that hours are verified and approved by the clinical educator in Typhon on a weekly basis. </w:t>
      </w:r>
    </w:p>
    <w:p w14:paraId="788522FF" w14:textId="77777777" w:rsidR="00463813" w:rsidRPr="00463813" w:rsidRDefault="00463813" w:rsidP="00463813">
      <w:pPr>
        <w:spacing w:line="276" w:lineRule="auto"/>
        <w:rPr>
          <w:bCs/>
          <w:sz w:val="20"/>
          <w:szCs w:val="20"/>
        </w:rPr>
      </w:pPr>
    </w:p>
    <w:p w14:paraId="269C871A" w14:textId="77777777" w:rsidR="00463813" w:rsidRPr="00463813" w:rsidRDefault="00463813" w:rsidP="00463813">
      <w:pPr>
        <w:spacing w:line="276" w:lineRule="auto"/>
        <w:rPr>
          <w:bCs/>
          <w:sz w:val="20"/>
          <w:szCs w:val="20"/>
        </w:rPr>
      </w:pPr>
      <w:r w:rsidRPr="00463813">
        <w:rPr>
          <w:sz w:val="20"/>
          <w:szCs w:val="20"/>
        </w:rPr>
        <w:t xml:space="preserve">Students in off-campus placements are responsible for printing a summary of clock hours (Typhon Case Log Totals (Graphical) at midterm and final. This summary must be verified and signed by the student and clinical educator(s) and submitted to the department. </w:t>
      </w:r>
      <w:r w:rsidRPr="00463813">
        <w:rPr>
          <w:bCs/>
          <w:sz w:val="20"/>
          <w:szCs w:val="20"/>
        </w:rPr>
        <w:t xml:space="preserve">Students must keep a copy </w:t>
      </w:r>
      <w:proofErr w:type="gramStart"/>
      <w:r w:rsidRPr="00463813">
        <w:rPr>
          <w:bCs/>
          <w:sz w:val="20"/>
          <w:szCs w:val="20"/>
        </w:rPr>
        <w:t>for</w:t>
      </w:r>
      <w:proofErr w:type="gramEnd"/>
      <w:r w:rsidRPr="00463813">
        <w:rPr>
          <w:bCs/>
          <w:sz w:val="20"/>
          <w:szCs w:val="20"/>
        </w:rPr>
        <w:t xml:space="preserve"> their own records.</w:t>
      </w:r>
    </w:p>
    <w:p w14:paraId="5DF7B634" w14:textId="77777777" w:rsidR="00463813" w:rsidRPr="00463813" w:rsidRDefault="00463813" w:rsidP="00463813">
      <w:pPr>
        <w:spacing w:line="276" w:lineRule="auto"/>
        <w:rPr>
          <w:b/>
          <w:sz w:val="20"/>
          <w:szCs w:val="20"/>
        </w:rPr>
      </w:pPr>
    </w:p>
    <w:p w14:paraId="0315C6DB" w14:textId="44AE516A" w:rsidR="00463813" w:rsidRPr="00463813" w:rsidRDefault="00463813" w:rsidP="00463813">
      <w:pPr>
        <w:spacing w:line="276" w:lineRule="auto"/>
        <w:rPr>
          <w:sz w:val="20"/>
          <w:szCs w:val="20"/>
        </w:rPr>
      </w:pPr>
      <w:r w:rsidRPr="00463813">
        <w:rPr>
          <w:sz w:val="20"/>
          <w:szCs w:val="20"/>
        </w:rPr>
        <w:t xml:space="preserve">The CSD program utilizes the Typhon system to electronically track and verify clinical hours and clinical skills, as well as the clinical and academic knowledge and skills for speech-language pathology. Students will be assessed a one-time fee </w:t>
      </w:r>
      <w:r w:rsidRPr="00463813">
        <w:rPr>
          <w:i/>
          <w:sz w:val="20"/>
          <w:szCs w:val="20"/>
        </w:rPr>
        <w:t xml:space="preserve">(approximately </w:t>
      </w:r>
      <w:r w:rsidRPr="00463813">
        <w:rPr>
          <w:sz w:val="20"/>
          <w:szCs w:val="20"/>
        </w:rPr>
        <w:t>$100) for this service. Students are responsible for entering their case logs, verifying the accuracy of all information, and submitting copies of required paperwork. Random audits of student entries will be conducted to ensure the accuracy of all information. Students must be prepared to provide their own records (case logs) for comparison during audits.</w:t>
      </w:r>
    </w:p>
    <w:p w14:paraId="757A6A7D" w14:textId="77777777" w:rsidR="00463813" w:rsidRPr="00463813" w:rsidRDefault="00463813" w:rsidP="00463813">
      <w:pPr>
        <w:spacing w:line="276" w:lineRule="auto"/>
        <w:rPr>
          <w:sz w:val="20"/>
          <w:szCs w:val="20"/>
        </w:rPr>
      </w:pPr>
    </w:p>
    <w:p w14:paraId="745440AF" w14:textId="77777777" w:rsidR="00463813" w:rsidRPr="00463813" w:rsidRDefault="00463813" w:rsidP="00463813">
      <w:pPr>
        <w:spacing w:line="276" w:lineRule="auto"/>
        <w:rPr>
          <w:bCs/>
          <w:sz w:val="20"/>
          <w:szCs w:val="20"/>
        </w:rPr>
      </w:pPr>
      <w:r w:rsidRPr="00463813">
        <w:rPr>
          <w:bCs/>
          <w:sz w:val="20"/>
          <w:szCs w:val="20"/>
        </w:rPr>
        <w:t>Failure to comply with documentation requirements for clock hours and clinical skills will negatively impact the student's grade in clinical coursework in Documentation and /or Professionalism.</w:t>
      </w:r>
    </w:p>
    <w:p w14:paraId="5F42737B" w14:textId="77777777" w:rsidR="00463813" w:rsidRPr="00463813" w:rsidRDefault="00463813" w:rsidP="00463813">
      <w:pPr>
        <w:spacing w:line="276" w:lineRule="auto"/>
        <w:rPr>
          <w:b/>
          <w:bCs/>
          <w:i/>
          <w:iCs/>
          <w:sz w:val="20"/>
          <w:szCs w:val="20"/>
        </w:rPr>
      </w:pPr>
    </w:p>
    <w:p w14:paraId="135523E8" w14:textId="77777777" w:rsidR="00463813" w:rsidRPr="00463813" w:rsidRDefault="00463813" w:rsidP="00463813">
      <w:pPr>
        <w:spacing w:line="276" w:lineRule="auto"/>
        <w:rPr>
          <w:b/>
          <w:bCs/>
          <w:i/>
          <w:iCs/>
          <w:sz w:val="20"/>
          <w:szCs w:val="20"/>
        </w:rPr>
      </w:pPr>
    </w:p>
    <w:p w14:paraId="444F362D" w14:textId="77777777" w:rsidR="00463813" w:rsidRPr="00463813" w:rsidRDefault="00463813" w:rsidP="00463813">
      <w:pPr>
        <w:spacing w:line="276" w:lineRule="auto"/>
        <w:rPr>
          <w:b/>
          <w:bCs/>
          <w:i/>
          <w:iCs/>
          <w:sz w:val="20"/>
          <w:szCs w:val="20"/>
        </w:rPr>
      </w:pPr>
    </w:p>
    <w:p w14:paraId="5EF1BF81" w14:textId="43BE853A" w:rsidR="00463813" w:rsidRPr="00463813" w:rsidRDefault="001F4E85" w:rsidP="001F4E85">
      <w:pPr>
        <w:rPr>
          <w:b/>
          <w:bCs/>
          <w:i/>
          <w:iCs/>
          <w:sz w:val="20"/>
          <w:szCs w:val="20"/>
        </w:rPr>
      </w:pPr>
      <w:r>
        <w:rPr>
          <w:b/>
          <w:bCs/>
          <w:i/>
          <w:iCs/>
          <w:sz w:val="20"/>
          <w:szCs w:val="20"/>
        </w:rPr>
        <w:br w:type="page"/>
      </w:r>
    </w:p>
    <w:p w14:paraId="7B4C8EC7" w14:textId="77777777" w:rsidR="00463813" w:rsidRPr="00463813" w:rsidRDefault="00463813" w:rsidP="008D35EF">
      <w:pPr>
        <w:pStyle w:val="Heading1"/>
      </w:pPr>
      <w:bookmarkStart w:id="115" w:name="_Toc218498340"/>
      <w:bookmarkStart w:id="116" w:name="_Toc218666253"/>
      <w:r w:rsidRPr="00463813">
        <w:lastRenderedPageBreak/>
        <w:t>JMU SPEECH-LANGUAGE CLINIC POLICIES AND PROCEDURES</w:t>
      </w:r>
      <w:bookmarkEnd w:id="115"/>
      <w:bookmarkEnd w:id="116"/>
    </w:p>
    <w:p w14:paraId="430E5D1B" w14:textId="77777777" w:rsidR="00463813" w:rsidRPr="00463813" w:rsidRDefault="00463813" w:rsidP="00F218A5">
      <w:pPr>
        <w:pStyle w:val="Heading2"/>
      </w:pPr>
    </w:p>
    <w:p w14:paraId="1916B58B" w14:textId="77777777" w:rsidR="00463813" w:rsidRPr="00463813" w:rsidRDefault="00463813" w:rsidP="00F218A5">
      <w:pPr>
        <w:pStyle w:val="Heading2"/>
      </w:pPr>
      <w:bookmarkStart w:id="117" w:name="_Toc218498341"/>
      <w:bookmarkStart w:id="118" w:name="_Toc218666254"/>
      <w:r w:rsidRPr="00463813">
        <w:t>Services</w:t>
      </w:r>
      <w:bookmarkEnd w:id="117"/>
      <w:bookmarkEnd w:id="118"/>
    </w:p>
    <w:p w14:paraId="173F5C15" w14:textId="77777777" w:rsidR="00463813" w:rsidRPr="00463813" w:rsidRDefault="00463813" w:rsidP="00463813">
      <w:pPr>
        <w:spacing w:line="276" w:lineRule="auto"/>
        <w:rPr>
          <w:sz w:val="20"/>
          <w:szCs w:val="20"/>
        </w:rPr>
      </w:pPr>
      <w:r w:rsidRPr="00463813">
        <w:rPr>
          <w:sz w:val="20"/>
          <w:szCs w:val="20"/>
        </w:rPr>
        <w:t>The JMU Speech-Language Clinic (SLC) offers full diagnostic, (re)habilitative, preventative, and related counseling services, as well as speech-language-hearing screenings for individuals across the lifespan. Services may be delivered in-person or via virtual (telehealth) modes. Services are provided within ASHA's Scope of Practice and Code of Ethics.</w:t>
      </w:r>
    </w:p>
    <w:p w14:paraId="74BC4926" w14:textId="77777777" w:rsidR="00463813" w:rsidRPr="00463813" w:rsidRDefault="00463813" w:rsidP="00463813">
      <w:pPr>
        <w:spacing w:line="276" w:lineRule="auto"/>
        <w:rPr>
          <w:sz w:val="20"/>
          <w:szCs w:val="20"/>
        </w:rPr>
      </w:pPr>
    </w:p>
    <w:p w14:paraId="55AB142B" w14:textId="3FFBCA2B" w:rsidR="00463813" w:rsidRPr="00463813" w:rsidRDefault="00463813" w:rsidP="00463813">
      <w:pPr>
        <w:spacing w:line="276" w:lineRule="auto"/>
        <w:rPr>
          <w:sz w:val="20"/>
          <w:szCs w:val="20"/>
        </w:rPr>
      </w:pPr>
      <w:r w:rsidRPr="00463813">
        <w:rPr>
          <w:sz w:val="20"/>
          <w:szCs w:val="20"/>
        </w:rPr>
        <w:t>James Madison University does not discriminate and prohibits discrimination in its employment, programs, activities, and admissions on the basis of age, color, disability, gender expression, gender identity, genetic information (including family medical history), marital status, military status (including veteran status), national origin (including ethnicity), parental status, political affiliation, pregnancy (including childbirth or related medical conditions), race, religion, sex, sexual orientation, or on any basis protected by law, unless otherwise permitted or required by law. JMU complies with all applicable federal and state laws regarding non-discrimination, affirmative action, and anti-harassment. The responsibility for overall coordination, monitoring and information dissemination about JMU's program of equal opportunity, non-discrimination, and affirmative action is assigned to the Office of Equal Opportunity. Inquiries or complaints may be directed to the Office of Equal Opportunity</w:t>
      </w:r>
      <w:r w:rsidR="000F61C8">
        <w:rPr>
          <w:sz w:val="20"/>
          <w:szCs w:val="20"/>
        </w:rPr>
        <w:t xml:space="preserve"> </w:t>
      </w:r>
      <w:r w:rsidRPr="00463813">
        <w:rPr>
          <w:sz w:val="20"/>
          <w:szCs w:val="20"/>
        </w:rPr>
        <w:t xml:space="preserve">via </w:t>
      </w:r>
      <w:hyperlink r:id="rId29">
        <w:r w:rsidRPr="00463813">
          <w:rPr>
            <w:rStyle w:val="Hyperlink"/>
            <w:sz w:val="20"/>
            <w:szCs w:val="20"/>
          </w:rPr>
          <w:t>https://www.jmu.edu/oe</w:t>
        </w:r>
      </w:hyperlink>
      <w:r w:rsidRPr="00463813">
        <w:rPr>
          <w:sz w:val="20"/>
          <w:szCs w:val="20"/>
          <w:u w:val="single"/>
        </w:rPr>
        <w:t xml:space="preserve"> </w:t>
      </w:r>
    </w:p>
    <w:p w14:paraId="1F319827" w14:textId="77777777" w:rsidR="00463813" w:rsidRPr="00463813" w:rsidRDefault="00463813" w:rsidP="00463813">
      <w:pPr>
        <w:spacing w:line="276" w:lineRule="auto"/>
        <w:rPr>
          <w:sz w:val="20"/>
          <w:szCs w:val="20"/>
        </w:rPr>
      </w:pPr>
    </w:p>
    <w:p w14:paraId="4CA6E489" w14:textId="77777777" w:rsidR="00463813" w:rsidRDefault="00463813" w:rsidP="00463813">
      <w:pPr>
        <w:spacing w:line="276" w:lineRule="auto"/>
        <w:rPr>
          <w:sz w:val="20"/>
          <w:szCs w:val="20"/>
        </w:rPr>
      </w:pPr>
      <w:r w:rsidRPr="00463813">
        <w:rPr>
          <w:sz w:val="20"/>
          <w:szCs w:val="20"/>
        </w:rPr>
        <w:t xml:space="preserve">JMU prohibits sexual and gender-based harassment including sexual assault and other forms of interpersonal violence. The responsibility for overall coordination, monitoring and information dissemination about JMU's Title IX program is assigned to the Title IX Coordinator. Inquiries or complaints may be directed to the Title IX Coordinator, Laura Sider Jost, via the Title IX website: </w:t>
      </w:r>
      <w:hyperlink r:id="rId30">
        <w:r w:rsidRPr="00463813">
          <w:rPr>
            <w:rStyle w:val="Hyperlink"/>
            <w:sz w:val="20"/>
            <w:szCs w:val="20"/>
          </w:rPr>
          <w:t>https://www.jmu.edu/inclusion/title-ix/index.shtml,</w:t>
        </w:r>
      </w:hyperlink>
      <w:r w:rsidRPr="00463813">
        <w:rPr>
          <w:sz w:val="20"/>
          <w:szCs w:val="20"/>
        </w:rPr>
        <w:t xml:space="preserve"> email </w:t>
      </w:r>
      <w:r w:rsidRPr="00463813">
        <w:rPr>
          <w:sz w:val="20"/>
          <w:szCs w:val="20"/>
          <w:u w:val="single"/>
        </w:rPr>
        <w:t xml:space="preserve"> </w:t>
      </w:r>
      <w:hyperlink r:id="rId31">
        <w:r w:rsidRPr="00463813">
          <w:rPr>
            <w:rStyle w:val="Hyperlink"/>
            <w:sz w:val="20"/>
            <w:szCs w:val="20"/>
          </w:rPr>
          <w:t>siderlk@jmu.edu</w:t>
        </w:r>
      </w:hyperlink>
      <w:r w:rsidRPr="00463813">
        <w:rPr>
          <w:sz w:val="20"/>
          <w:szCs w:val="20"/>
        </w:rPr>
        <w:t xml:space="preserve"> or phone (540) 568-5219.</w:t>
      </w:r>
    </w:p>
    <w:p w14:paraId="399A49D7" w14:textId="77777777" w:rsidR="00463813" w:rsidRPr="00463813" w:rsidRDefault="00463813" w:rsidP="00463813">
      <w:pPr>
        <w:spacing w:line="276" w:lineRule="auto"/>
        <w:rPr>
          <w:sz w:val="20"/>
          <w:szCs w:val="20"/>
        </w:rPr>
      </w:pPr>
    </w:p>
    <w:p w14:paraId="6F0F906C" w14:textId="77777777" w:rsidR="00463813" w:rsidRPr="00463813" w:rsidRDefault="00463813" w:rsidP="00F218A5">
      <w:pPr>
        <w:pStyle w:val="Heading2"/>
      </w:pPr>
      <w:bookmarkStart w:id="119" w:name="_Toc218498342"/>
      <w:bookmarkStart w:id="120" w:name="_Toc218666255"/>
      <w:r w:rsidRPr="00463813">
        <w:t>Referrals</w:t>
      </w:r>
      <w:bookmarkEnd w:id="119"/>
      <w:bookmarkEnd w:id="120"/>
    </w:p>
    <w:p w14:paraId="43247ED6" w14:textId="77777777" w:rsidR="00463813" w:rsidRPr="00463813" w:rsidRDefault="00463813" w:rsidP="00463813">
      <w:pPr>
        <w:spacing w:line="276" w:lineRule="auto"/>
        <w:rPr>
          <w:sz w:val="20"/>
          <w:szCs w:val="20"/>
        </w:rPr>
      </w:pPr>
      <w:r w:rsidRPr="00463813">
        <w:rPr>
          <w:sz w:val="20"/>
          <w:szCs w:val="20"/>
        </w:rPr>
        <w:t>Referrals for services within the JMU SLC are accepted from schools, speech-language pathologists, audiologists, physicians, health-related or other community agencies, family members of individuals, and self-referrals.</w:t>
      </w:r>
    </w:p>
    <w:p w14:paraId="6A22BE77" w14:textId="77777777" w:rsidR="00463813" w:rsidRPr="00463813" w:rsidRDefault="00463813" w:rsidP="00463813">
      <w:pPr>
        <w:spacing w:line="276" w:lineRule="auto"/>
        <w:rPr>
          <w:sz w:val="20"/>
          <w:szCs w:val="20"/>
        </w:rPr>
      </w:pPr>
    </w:p>
    <w:p w14:paraId="51F1DC8E" w14:textId="77777777" w:rsidR="00463813" w:rsidRPr="00463813" w:rsidRDefault="00463813" w:rsidP="00F218A5">
      <w:pPr>
        <w:pStyle w:val="Heading2"/>
      </w:pPr>
      <w:bookmarkStart w:id="121" w:name="_Toc218498343"/>
      <w:bookmarkStart w:id="122" w:name="_Toc218666256"/>
      <w:r w:rsidRPr="00463813">
        <w:t>Access</w:t>
      </w:r>
      <w:bookmarkEnd w:id="121"/>
      <w:bookmarkEnd w:id="122"/>
    </w:p>
    <w:p w14:paraId="46A7210E" w14:textId="77777777" w:rsidR="00463813" w:rsidRPr="00463813" w:rsidRDefault="00463813" w:rsidP="00463813">
      <w:pPr>
        <w:spacing w:line="276" w:lineRule="auto"/>
        <w:rPr>
          <w:sz w:val="20"/>
          <w:szCs w:val="20"/>
        </w:rPr>
      </w:pPr>
      <w:r w:rsidRPr="00463813">
        <w:rPr>
          <w:sz w:val="20"/>
          <w:szCs w:val="20"/>
        </w:rPr>
        <w:t>Graduate students are granted access to the JMU SLC facilities through use of their JAC ID card.</w:t>
      </w:r>
    </w:p>
    <w:p w14:paraId="14ABFE64" w14:textId="77777777" w:rsidR="00463813" w:rsidRPr="00463813" w:rsidRDefault="00463813" w:rsidP="00463813">
      <w:pPr>
        <w:spacing w:line="276" w:lineRule="auto"/>
        <w:rPr>
          <w:sz w:val="20"/>
          <w:szCs w:val="20"/>
        </w:rPr>
      </w:pPr>
    </w:p>
    <w:p w14:paraId="254AEFD0" w14:textId="77777777" w:rsidR="00463813" w:rsidRPr="00463813" w:rsidRDefault="00463813" w:rsidP="00F218A5">
      <w:pPr>
        <w:pStyle w:val="Heading2"/>
      </w:pPr>
      <w:bookmarkStart w:id="123" w:name="_Toc218498344"/>
      <w:bookmarkStart w:id="124" w:name="_Toc218666257"/>
      <w:r w:rsidRPr="00463813">
        <w:t>Attendance</w:t>
      </w:r>
      <w:bookmarkEnd w:id="123"/>
      <w:bookmarkEnd w:id="124"/>
    </w:p>
    <w:p w14:paraId="46DEBBDB" w14:textId="77777777" w:rsidR="00463813" w:rsidRPr="00463813" w:rsidRDefault="00463813" w:rsidP="00463813">
      <w:pPr>
        <w:spacing w:line="276" w:lineRule="auto"/>
        <w:rPr>
          <w:sz w:val="20"/>
          <w:szCs w:val="20"/>
        </w:rPr>
      </w:pPr>
      <w:r w:rsidRPr="00463813">
        <w:rPr>
          <w:sz w:val="20"/>
          <w:szCs w:val="20"/>
        </w:rPr>
        <w:t xml:space="preserve">In case of illness or crisis, graduate students are to contact their clinical educator(s) and JMU SLC administrative assistant immediately. The clinical educator(s) will make the decision to assign another student or to reschedule the client. In rare cases, the student may be asked to contact the client directly. Under no circumstance is a graduate student to communicate with the client about an absence </w:t>
      </w:r>
      <w:r w:rsidRPr="00463813">
        <w:rPr>
          <w:i/>
          <w:sz w:val="20"/>
          <w:szCs w:val="20"/>
        </w:rPr>
        <w:t xml:space="preserve">before </w:t>
      </w:r>
      <w:r w:rsidRPr="00463813">
        <w:rPr>
          <w:sz w:val="20"/>
          <w:szCs w:val="20"/>
        </w:rPr>
        <w:t>obtaining the approval of the clinical educator. Any graduate student with a suspected infectious illness, rash, etc. should remove themselves from all areas of the SLC and notify the clinical educator immediately. Other students and clients may be notified of exposure after medical confirmation of a contagious event. The graduate student is not to return to the SLC until receiving medical clearance.</w:t>
      </w:r>
    </w:p>
    <w:p w14:paraId="69D98A5C" w14:textId="77777777" w:rsidR="00463813" w:rsidRPr="00463813" w:rsidRDefault="00463813" w:rsidP="00463813">
      <w:pPr>
        <w:spacing w:line="276" w:lineRule="auto"/>
        <w:rPr>
          <w:sz w:val="20"/>
          <w:szCs w:val="20"/>
        </w:rPr>
      </w:pPr>
    </w:p>
    <w:p w14:paraId="599DE867" w14:textId="77777777" w:rsidR="00463813" w:rsidRPr="00463813" w:rsidRDefault="00463813" w:rsidP="00463813">
      <w:pPr>
        <w:spacing w:line="276" w:lineRule="auto"/>
        <w:rPr>
          <w:sz w:val="20"/>
          <w:szCs w:val="20"/>
        </w:rPr>
      </w:pPr>
      <w:r w:rsidRPr="00463813">
        <w:rPr>
          <w:sz w:val="20"/>
          <w:szCs w:val="20"/>
        </w:rPr>
        <w:t>In the event of a planned/excused absence, students are to obtain the approval of the clinical educator before arranging for a replacement student.</w:t>
      </w:r>
    </w:p>
    <w:p w14:paraId="19E9905C" w14:textId="77777777" w:rsidR="00463813" w:rsidRPr="00463813" w:rsidRDefault="00463813" w:rsidP="00463813">
      <w:pPr>
        <w:spacing w:line="276" w:lineRule="auto"/>
        <w:rPr>
          <w:sz w:val="20"/>
          <w:szCs w:val="20"/>
        </w:rPr>
      </w:pPr>
    </w:p>
    <w:p w14:paraId="3053E434" w14:textId="77777777" w:rsidR="00463813" w:rsidRPr="00463813" w:rsidRDefault="00463813" w:rsidP="00463813">
      <w:pPr>
        <w:spacing w:line="276" w:lineRule="auto"/>
        <w:rPr>
          <w:sz w:val="20"/>
          <w:szCs w:val="20"/>
        </w:rPr>
      </w:pPr>
      <w:r w:rsidRPr="00463813">
        <w:rPr>
          <w:b/>
          <w:i/>
          <w:sz w:val="20"/>
          <w:szCs w:val="20"/>
        </w:rPr>
        <w:t xml:space="preserve">Under no circumstances </w:t>
      </w:r>
      <w:r w:rsidRPr="00463813">
        <w:rPr>
          <w:sz w:val="20"/>
          <w:szCs w:val="20"/>
        </w:rPr>
        <w:t>are students to request absences from the practicum for any of the following reasons:</w:t>
      </w:r>
    </w:p>
    <w:p w14:paraId="1D665D02" w14:textId="77777777" w:rsidR="00463813" w:rsidRPr="00463813" w:rsidRDefault="00463813" w:rsidP="00463813">
      <w:pPr>
        <w:numPr>
          <w:ilvl w:val="0"/>
          <w:numId w:val="26"/>
        </w:numPr>
        <w:spacing w:line="276" w:lineRule="auto"/>
        <w:rPr>
          <w:sz w:val="20"/>
          <w:szCs w:val="20"/>
        </w:rPr>
      </w:pPr>
      <w:r w:rsidRPr="00463813">
        <w:rPr>
          <w:sz w:val="20"/>
          <w:szCs w:val="20"/>
        </w:rPr>
        <w:t>Class or test preparation</w:t>
      </w:r>
    </w:p>
    <w:p w14:paraId="7B0ADF74" w14:textId="77777777" w:rsidR="00463813" w:rsidRPr="00463813" w:rsidRDefault="00463813" w:rsidP="00463813">
      <w:pPr>
        <w:numPr>
          <w:ilvl w:val="0"/>
          <w:numId w:val="26"/>
        </w:numPr>
        <w:spacing w:line="276" w:lineRule="auto"/>
        <w:rPr>
          <w:sz w:val="20"/>
          <w:szCs w:val="20"/>
        </w:rPr>
      </w:pPr>
      <w:r w:rsidRPr="00463813">
        <w:rPr>
          <w:sz w:val="20"/>
          <w:szCs w:val="20"/>
        </w:rPr>
        <w:t>Fall or Spring break (JMU calendar)</w:t>
      </w:r>
    </w:p>
    <w:p w14:paraId="6B2B5B26" w14:textId="77777777" w:rsidR="00463813" w:rsidRPr="00463813" w:rsidRDefault="00463813" w:rsidP="00463813">
      <w:pPr>
        <w:numPr>
          <w:ilvl w:val="0"/>
          <w:numId w:val="26"/>
        </w:numPr>
        <w:spacing w:line="276" w:lineRule="auto"/>
        <w:rPr>
          <w:sz w:val="20"/>
          <w:szCs w:val="20"/>
        </w:rPr>
      </w:pPr>
      <w:r w:rsidRPr="00463813">
        <w:rPr>
          <w:sz w:val="20"/>
          <w:szCs w:val="20"/>
        </w:rPr>
        <w:t>Trips or vacations scheduled during the semester (including summer semester)</w:t>
      </w:r>
    </w:p>
    <w:p w14:paraId="7954C44D" w14:textId="77777777" w:rsidR="00463813" w:rsidRPr="00463813" w:rsidRDefault="00463813" w:rsidP="00463813">
      <w:pPr>
        <w:numPr>
          <w:ilvl w:val="0"/>
          <w:numId w:val="26"/>
        </w:numPr>
        <w:spacing w:line="276" w:lineRule="auto"/>
        <w:rPr>
          <w:sz w:val="20"/>
          <w:szCs w:val="20"/>
        </w:rPr>
      </w:pPr>
      <w:r w:rsidRPr="00463813">
        <w:rPr>
          <w:sz w:val="20"/>
          <w:szCs w:val="20"/>
        </w:rPr>
        <w:lastRenderedPageBreak/>
        <w:t>ASHA examination preparation</w:t>
      </w:r>
    </w:p>
    <w:p w14:paraId="43FBB5C8" w14:textId="590C5AD3" w:rsidR="00463813" w:rsidRPr="00463813" w:rsidRDefault="00463813" w:rsidP="00463813">
      <w:pPr>
        <w:numPr>
          <w:ilvl w:val="0"/>
          <w:numId w:val="26"/>
        </w:numPr>
        <w:spacing w:line="276" w:lineRule="auto"/>
        <w:rPr>
          <w:sz w:val="20"/>
          <w:szCs w:val="20"/>
        </w:rPr>
      </w:pPr>
      <w:r w:rsidRPr="00463813">
        <w:rPr>
          <w:sz w:val="20"/>
          <w:szCs w:val="20"/>
        </w:rPr>
        <w:t>Personal schedules (including work</w:t>
      </w:r>
      <w:r w:rsidR="00602BD2">
        <w:rPr>
          <w:sz w:val="20"/>
          <w:szCs w:val="20"/>
        </w:rPr>
        <w:t xml:space="preserve"> and </w:t>
      </w:r>
      <w:r w:rsidRPr="00463813">
        <w:rPr>
          <w:sz w:val="20"/>
          <w:szCs w:val="20"/>
        </w:rPr>
        <w:t>/non-emergency medical appointments</w:t>
      </w:r>
      <w:r w:rsidR="00602BD2">
        <w:rPr>
          <w:sz w:val="20"/>
          <w:szCs w:val="20"/>
        </w:rPr>
        <w:t>)</w:t>
      </w:r>
    </w:p>
    <w:p w14:paraId="2A79A495" w14:textId="77777777" w:rsidR="00463813" w:rsidRPr="00463813" w:rsidRDefault="00463813" w:rsidP="00463813">
      <w:pPr>
        <w:spacing w:line="276" w:lineRule="auto"/>
        <w:rPr>
          <w:sz w:val="20"/>
          <w:szCs w:val="20"/>
        </w:rPr>
      </w:pPr>
    </w:p>
    <w:p w14:paraId="17ABA353" w14:textId="77777777" w:rsidR="00463813" w:rsidRPr="00463813" w:rsidRDefault="00463813" w:rsidP="00F218A5">
      <w:pPr>
        <w:pStyle w:val="Heading2"/>
      </w:pPr>
      <w:bookmarkStart w:id="125" w:name="_Toc218498345"/>
      <w:bookmarkStart w:id="126" w:name="_Toc218666258"/>
      <w:r w:rsidRPr="00463813">
        <w:t>Cell Phones</w:t>
      </w:r>
      <w:bookmarkEnd w:id="125"/>
      <w:bookmarkEnd w:id="126"/>
    </w:p>
    <w:p w14:paraId="2EA56DA9" w14:textId="77777777" w:rsidR="00463813" w:rsidRPr="00463813" w:rsidRDefault="00463813" w:rsidP="00463813">
      <w:pPr>
        <w:spacing w:line="276" w:lineRule="auto"/>
        <w:rPr>
          <w:sz w:val="20"/>
          <w:szCs w:val="20"/>
        </w:rPr>
      </w:pPr>
      <w:r w:rsidRPr="00463813">
        <w:rPr>
          <w:sz w:val="20"/>
          <w:szCs w:val="20"/>
        </w:rPr>
        <w:t xml:space="preserve">Cell phones and other personal electronic devices </w:t>
      </w:r>
      <w:r w:rsidRPr="00463813">
        <w:rPr>
          <w:b/>
          <w:i/>
          <w:sz w:val="20"/>
          <w:szCs w:val="20"/>
        </w:rPr>
        <w:t xml:space="preserve">must be silenced and placed out of sight </w:t>
      </w:r>
      <w:r w:rsidRPr="00463813">
        <w:rPr>
          <w:sz w:val="20"/>
          <w:szCs w:val="20"/>
        </w:rPr>
        <w:t>during clinic sessions.</w:t>
      </w:r>
    </w:p>
    <w:p w14:paraId="1B6CC350" w14:textId="77777777" w:rsidR="00463813" w:rsidRPr="00463813" w:rsidRDefault="00463813" w:rsidP="00463813">
      <w:pPr>
        <w:spacing w:line="276" w:lineRule="auto"/>
        <w:rPr>
          <w:sz w:val="20"/>
          <w:szCs w:val="20"/>
        </w:rPr>
      </w:pPr>
    </w:p>
    <w:p w14:paraId="368DA283" w14:textId="77777777" w:rsidR="00463813" w:rsidRPr="00463813" w:rsidRDefault="00463813" w:rsidP="00F218A5">
      <w:pPr>
        <w:pStyle w:val="Heading2"/>
      </w:pPr>
      <w:bookmarkStart w:id="127" w:name="_Toc218498346"/>
      <w:bookmarkStart w:id="128" w:name="_Toc218666259"/>
      <w:r w:rsidRPr="00463813">
        <w:t>Client Files</w:t>
      </w:r>
      <w:bookmarkEnd w:id="127"/>
      <w:bookmarkEnd w:id="128"/>
    </w:p>
    <w:p w14:paraId="72A05C3F" w14:textId="77777777" w:rsidR="00463813" w:rsidRPr="00463813" w:rsidRDefault="00463813" w:rsidP="00463813">
      <w:pPr>
        <w:spacing w:line="276" w:lineRule="auto"/>
        <w:rPr>
          <w:sz w:val="20"/>
          <w:szCs w:val="20"/>
        </w:rPr>
      </w:pPr>
      <w:r w:rsidRPr="00463813">
        <w:rPr>
          <w:sz w:val="20"/>
          <w:szCs w:val="20"/>
        </w:rPr>
        <w:t xml:space="preserve">Each file </w:t>
      </w:r>
      <w:proofErr w:type="gramStart"/>
      <w:r w:rsidRPr="00463813">
        <w:rPr>
          <w:sz w:val="20"/>
          <w:szCs w:val="20"/>
        </w:rPr>
        <w:t>is to contain</w:t>
      </w:r>
      <w:proofErr w:type="gramEnd"/>
      <w:r w:rsidRPr="00463813">
        <w:rPr>
          <w:sz w:val="20"/>
          <w:szCs w:val="20"/>
        </w:rPr>
        <w:t>:</w:t>
      </w:r>
    </w:p>
    <w:p w14:paraId="0CFFC2DE" w14:textId="77777777" w:rsidR="00463813" w:rsidRPr="00463813" w:rsidRDefault="00463813" w:rsidP="00463813">
      <w:pPr>
        <w:numPr>
          <w:ilvl w:val="0"/>
          <w:numId w:val="26"/>
        </w:numPr>
        <w:spacing w:line="276" w:lineRule="auto"/>
        <w:rPr>
          <w:sz w:val="20"/>
          <w:szCs w:val="20"/>
        </w:rPr>
      </w:pPr>
      <w:r w:rsidRPr="00463813">
        <w:rPr>
          <w:sz w:val="20"/>
          <w:szCs w:val="20"/>
        </w:rPr>
        <w:t>Contact record - written documentation of all communications and notations relevant to client care. (e.g., phone calls, report mailings, conferences, cancellations, etc.)</w:t>
      </w:r>
    </w:p>
    <w:p w14:paraId="4AE37A5E" w14:textId="77777777" w:rsidR="00463813" w:rsidRPr="00463813" w:rsidRDefault="00463813" w:rsidP="00463813">
      <w:pPr>
        <w:numPr>
          <w:ilvl w:val="0"/>
          <w:numId w:val="26"/>
        </w:numPr>
        <w:spacing w:line="276" w:lineRule="auto"/>
        <w:rPr>
          <w:sz w:val="20"/>
          <w:szCs w:val="20"/>
        </w:rPr>
      </w:pPr>
      <w:r w:rsidRPr="00463813">
        <w:rPr>
          <w:sz w:val="20"/>
          <w:szCs w:val="20"/>
        </w:rPr>
        <w:t xml:space="preserve">Referral information, and the appropriate </w:t>
      </w:r>
      <w:r w:rsidRPr="00463813">
        <w:rPr>
          <w:i/>
          <w:sz w:val="20"/>
          <w:szCs w:val="20"/>
        </w:rPr>
        <w:t xml:space="preserve">Case History </w:t>
      </w:r>
      <w:r w:rsidRPr="00463813">
        <w:rPr>
          <w:sz w:val="20"/>
          <w:szCs w:val="20"/>
        </w:rPr>
        <w:t>form</w:t>
      </w:r>
    </w:p>
    <w:p w14:paraId="13DA3913" w14:textId="77777777" w:rsidR="00463813" w:rsidRPr="00463813" w:rsidRDefault="00463813" w:rsidP="00463813">
      <w:pPr>
        <w:numPr>
          <w:ilvl w:val="0"/>
          <w:numId w:val="26"/>
        </w:numPr>
        <w:spacing w:line="276" w:lineRule="auto"/>
        <w:rPr>
          <w:sz w:val="20"/>
          <w:szCs w:val="20"/>
        </w:rPr>
      </w:pPr>
      <w:r w:rsidRPr="00463813">
        <w:rPr>
          <w:sz w:val="20"/>
          <w:szCs w:val="20"/>
        </w:rPr>
        <w:t xml:space="preserve">Signed </w:t>
      </w:r>
      <w:r w:rsidRPr="00463813">
        <w:rPr>
          <w:i/>
          <w:sz w:val="20"/>
          <w:szCs w:val="20"/>
        </w:rPr>
        <w:t xml:space="preserve">Release of Information </w:t>
      </w:r>
      <w:r w:rsidRPr="00463813">
        <w:rPr>
          <w:sz w:val="20"/>
          <w:szCs w:val="20"/>
        </w:rPr>
        <w:t xml:space="preserve">and </w:t>
      </w:r>
      <w:r w:rsidRPr="00463813">
        <w:rPr>
          <w:i/>
          <w:sz w:val="20"/>
          <w:szCs w:val="20"/>
        </w:rPr>
        <w:t xml:space="preserve">Informed Consent </w:t>
      </w:r>
      <w:r w:rsidRPr="00463813">
        <w:rPr>
          <w:sz w:val="20"/>
          <w:szCs w:val="20"/>
        </w:rPr>
        <w:t>forms</w:t>
      </w:r>
    </w:p>
    <w:p w14:paraId="35CC47F9" w14:textId="77777777" w:rsidR="00463813" w:rsidRPr="00463813" w:rsidRDefault="00463813" w:rsidP="00463813">
      <w:pPr>
        <w:numPr>
          <w:ilvl w:val="0"/>
          <w:numId w:val="26"/>
        </w:numPr>
        <w:spacing w:line="276" w:lineRule="auto"/>
        <w:rPr>
          <w:sz w:val="20"/>
          <w:szCs w:val="20"/>
        </w:rPr>
      </w:pPr>
      <w:r w:rsidRPr="00463813">
        <w:rPr>
          <w:i/>
          <w:sz w:val="20"/>
          <w:szCs w:val="20"/>
        </w:rPr>
        <w:t xml:space="preserve">Allergy </w:t>
      </w:r>
      <w:r w:rsidRPr="00463813">
        <w:rPr>
          <w:sz w:val="20"/>
          <w:szCs w:val="20"/>
        </w:rPr>
        <w:t>information form</w:t>
      </w:r>
    </w:p>
    <w:p w14:paraId="78F1EC87" w14:textId="77777777" w:rsidR="00463813" w:rsidRPr="00463813" w:rsidRDefault="00463813" w:rsidP="00463813">
      <w:pPr>
        <w:numPr>
          <w:ilvl w:val="0"/>
          <w:numId w:val="26"/>
        </w:numPr>
        <w:spacing w:line="276" w:lineRule="auto"/>
        <w:rPr>
          <w:sz w:val="20"/>
          <w:szCs w:val="20"/>
        </w:rPr>
      </w:pPr>
      <w:r w:rsidRPr="00463813">
        <w:rPr>
          <w:i/>
          <w:sz w:val="20"/>
          <w:szCs w:val="20"/>
        </w:rPr>
        <w:t xml:space="preserve">Medical Emergency </w:t>
      </w:r>
      <w:r w:rsidRPr="00463813">
        <w:rPr>
          <w:sz w:val="20"/>
          <w:szCs w:val="20"/>
        </w:rPr>
        <w:t>form</w:t>
      </w:r>
    </w:p>
    <w:p w14:paraId="740BE569" w14:textId="77777777" w:rsidR="00463813" w:rsidRPr="00463813" w:rsidRDefault="00463813" w:rsidP="00463813">
      <w:pPr>
        <w:numPr>
          <w:ilvl w:val="0"/>
          <w:numId w:val="26"/>
        </w:numPr>
        <w:spacing w:line="276" w:lineRule="auto"/>
        <w:rPr>
          <w:sz w:val="20"/>
          <w:szCs w:val="20"/>
        </w:rPr>
      </w:pPr>
      <w:r w:rsidRPr="00463813">
        <w:rPr>
          <w:sz w:val="20"/>
          <w:szCs w:val="20"/>
        </w:rPr>
        <w:t xml:space="preserve">Signed reports </w:t>
      </w:r>
      <w:r w:rsidRPr="00463813">
        <w:rPr>
          <w:i/>
          <w:sz w:val="20"/>
          <w:szCs w:val="20"/>
        </w:rPr>
        <w:t xml:space="preserve">(Evaluation, Semester Summary) </w:t>
      </w:r>
      <w:r w:rsidRPr="00463813">
        <w:rPr>
          <w:sz w:val="20"/>
          <w:szCs w:val="20"/>
        </w:rPr>
        <w:t>and progress notes with the most recent documentation placed on top</w:t>
      </w:r>
    </w:p>
    <w:p w14:paraId="076CDC6B" w14:textId="77777777" w:rsidR="00463813" w:rsidRPr="00463813" w:rsidRDefault="00463813" w:rsidP="00463813">
      <w:pPr>
        <w:numPr>
          <w:ilvl w:val="0"/>
          <w:numId w:val="26"/>
        </w:numPr>
        <w:spacing w:line="276" w:lineRule="auto"/>
        <w:rPr>
          <w:sz w:val="20"/>
          <w:szCs w:val="20"/>
        </w:rPr>
      </w:pPr>
      <w:r w:rsidRPr="00463813">
        <w:rPr>
          <w:sz w:val="20"/>
          <w:szCs w:val="20"/>
        </w:rPr>
        <w:t>Scored test forms and reports from other professionals</w:t>
      </w:r>
    </w:p>
    <w:p w14:paraId="76509E4E" w14:textId="77777777" w:rsidR="00463813" w:rsidRPr="00463813" w:rsidRDefault="00463813" w:rsidP="00463813">
      <w:pPr>
        <w:spacing w:line="276" w:lineRule="auto"/>
        <w:rPr>
          <w:sz w:val="20"/>
          <w:szCs w:val="20"/>
        </w:rPr>
      </w:pPr>
    </w:p>
    <w:p w14:paraId="0DD60156" w14:textId="77777777" w:rsidR="00463813" w:rsidRPr="00463813" w:rsidRDefault="00463813" w:rsidP="00463813">
      <w:pPr>
        <w:spacing w:line="276" w:lineRule="auto"/>
        <w:rPr>
          <w:sz w:val="20"/>
          <w:szCs w:val="20"/>
        </w:rPr>
      </w:pPr>
      <w:r w:rsidRPr="00463813">
        <w:rPr>
          <w:sz w:val="20"/>
          <w:szCs w:val="20"/>
        </w:rPr>
        <w:t>Each client file will contain a working folder. Within this folder, clinicians will keep lesson plans and any identifiable client-related data, not included in the client file.</w:t>
      </w:r>
    </w:p>
    <w:p w14:paraId="65FE0267" w14:textId="77777777" w:rsidR="00463813" w:rsidRPr="00463813" w:rsidRDefault="00463813" w:rsidP="00463813">
      <w:pPr>
        <w:spacing w:line="276" w:lineRule="auto"/>
        <w:rPr>
          <w:sz w:val="20"/>
          <w:szCs w:val="20"/>
        </w:rPr>
      </w:pPr>
    </w:p>
    <w:p w14:paraId="5CAF122B" w14:textId="77777777" w:rsidR="00463813" w:rsidRPr="00463813" w:rsidRDefault="00463813" w:rsidP="00463813">
      <w:pPr>
        <w:spacing w:line="276" w:lineRule="auto"/>
        <w:rPr>
          <w:sz w:val="20"/>
          <w:szCs w:val="20"/>
        </w:rPr>
      </w:pPr>
      <w:r w:rsidRPr="00463813">
        <w:rPr>
          <w:sz w:val="20"/>
          <w:szCs w:val="20"/>
        </w:rPr>
        <w:t xml:space="preserve">Client files and all client-related materials are to be maintained in the locked file cabinets within the JMU SLC. Students must complete the Sign-Out Sheet to remove a file from the file cabinet to review the file in the SLP Prep Room area. When returning the client file, complete the Sign-Out Sheet with time returned. </w:t>
      </w:r>
      <w:r w:rsidRPr="00463813">
        <w:rPr>
          <w:b/>
          <w:i/>
          <w:sz w:val="20"/>
          <w:szCs w:val="20"/>
        </w:rPr>
        <w:t xml:space="preserve">All files must be checked back in by 4:45 pm. </w:t>
      </w:r>
      <w:r w:rsidRPr="00463813">
        <w:rPr>
          <w:sz w:val="20"/>
          <w:szCs w:val="20"/>
        </w:rPr>
        <w:t>Failure to comply with this policy will result in disciplinary action.</w:t>
      </w:r>
    </w:p>
    <w:p w14:paraId="4358D2EA" w14:textId="77777777" w:rsidR="00463813" w:rsidRPr="00463813" w:rsidRDefault="00463813" w:rsidP="00463813">
      <w:pPr>
        <w:spacing w:line="276" w:lineRule="auto"/>
        <w:rPr>
          <w:sz w:val="20"/>
          <w:szCs w:val="20"/>
        </w:rPr>
      </w:pPr>
    </w:p>
    <w:p w14:paraId="41A025F0" w14:textId="77777777" w:rsidR="00463813" w:rsidRPr="00463813" w:rsidRDefault="00463813" w:rsidP="00463813">
      <w:pPr>
        <w:spacing w:line="276" w:lineRule="auto"/>
        <w:rPr>
          <w:sz w:val="20"/>
          <w:szCs w:val="20"/>
        </w:rPr>
      </w:pPr>
      <w:r w:rsidRPr="00463813">
        <w:rPr>
          <w:sz w:val="20"/>
          <w:szCs w:val="20"/>
        </w:rPr>
        <w:t>For virtual telehealth services, client information will be accessible to students via a secure, HIPAA-compliant platform.</w:t>
      </w:r>
    </w:p>
    <w:p w14:paraId="37DC343E" w14:textId="77777777" w:rsidR="00463813" w:rsidRPr="00463813" w:rsidRDefault="00463813" w:rsidP="00463813">
      <w:pPr>
        <w:spacing w:line="276" w:lineRule="auto"/>
        <w:rPr>
          <w:b/>
          <w:sz w:val="20"/>
          <w:szCs w:val="20"/>
        </w:rPr>
      </w:pPr>
    </w:p>
    <w:p w14:paraId="15CCF003" w14:textId="77777777" w:rsidR="00463813" w:rsidRPr="00463813" w:rsidRDefault="00463813" w:rsidP="00F218A5">
      <w:pPr>
        <w:pStyle w:val="Heading2"/>
      </w:pPr>
      <w:bookmarkStart w:id="129" w:name="_Toc218498347"/>
      <w:bookmarkStart w:id="130" w:name="_Toc218666260"/>
      <w:r w:rsidRPr="00463813">
        <w:t>Client Informed Consent and Information Release</w:t>
      </w:r>
      <w:bookmarkEnd w:id="129"/>
      <w:bookmarkEnd w:id="130"/>
    </w:p>
    <w:p w14:paraId="7220737C" w14:textId="77777777" w:rsidR="00463813" w:rsidRPr="00463813" w:rsidRDefault="00463813" w:rsidP="00463813">
      <w:pPr>
        <w:spacing w:line="276" w:lineRule="auto"/>
        <w:rPr>
          <w:sz w:val="20"/>
          <w:szCs w:val="20"/>
        </w:rPr>
      </w:pPr>
      <w:r w:rsidRPr="00463813">
        <w:rPr>
          <w:sz w:val="20"/>
          <w:szCs w:val="20"/>
        </w:rPr>
        <w:t xml:space="preserve">Individuals being served in the JMU SLC are informed that services are provided by graduate students under the supervision of ASHA-accredited and Virginia state-licensed professionals. Clients are given the option of agreeing to observers, photos and/or videotaping of the sessions, as well as to whom reports are to be released. If interested in participating in virtual telehealth services, additional client consent will be obtained. Access to services for clients who do not consent to observers, photos, and/or videotaping will not be affected. Written informed consent forms must be obtained </w:t>
      </w:r>
      <w:r w:rsidRPr="00463813">
        <w:rPr>
          <w:b/>
          <w:i/>
          <w:sz w:val="20"/>
          <w:szCs w:val="20"/>
        </w:rPr>
        <w:t xml:space="preserve">prior to </w:t>
      </w:r>
      <w:r w:rsidRPr="00463813">
        <w:rPr>
          <w:sz w:val="20"/>
          <w:szCs w:val="20"/>
        </w:rPr>
        <w:t>the delivery of any diagnostic or (re)habilitative or research activities.</w:t>
      </w:r>
    </w:p>
    <w:p w14:paraId="61FB586D" w14:textId="77777777" w:rsidR="00463813" w:rsidRPr="00463813" w:rsidRDefault="00463813" w:rsidP="00463813">
      <w:pPr>
        <w:spacing w:line="276" w:lineRule="auto"/>
        <w:rPr>
          <w:sz w:val="20"/>
          <w:szCs w:val="20"/>
        </w:rPr>
      </w:pPr>
    </w:p>
    <w:p w14:paraId="027C3B86" w14:textId="77777777" w:rsidR="00463813" w:rsidRPr="00463813" w:rsidRDefault="00463813" w:rsidP="00F218A5">
      <w:pPr>
        <w:pStyle w:val="Heading2"/>
      </w:pPr>
      <w:bookmarkStart w:id="131" w:name="_Toc218498348"/>
      <w:bookmarkStart w:id="132" w:name="_Toc218666261"/>
      <w:r w:rsidRPr="00463813">
        <w:t>Data Collection</w:t>
      </w:r>
      <w:bookmarkEnd w:id="131"/>
      <w:bookmarkEnd w:id="132"/>
    </w:p>
    <w:p w14:paraId="730422B2" w14:textId="77777777" w:rsidR="00463813" w:rsidRPr="00463813" w:rsidRDefault="00463813" w:rsidP="00463813">
      <w:pPr>
        <w:spacing w:line="276" w:lineRule="auto"/>
        <w:rPr>
          <w:b/>
          <w:i/>
          <w:sz w:val="20"/>
          <w:szCs w:val="20"/>
        </w:rPr>
      </w:pPr>
      <w:r w:rsidRPr="00463813">
        <w:rPr>
          <w:sz w:val="20"/>
          <w:szCs w:val="20"/>
        </w:rPr>
        <w:t xml:space="preserve">Graduate students are expected to collect data during both evaluation and intervention sessions. Data should be collected live and </w:t>
      </w:r>
      <w:proofErr w:type="gramStart"/>
      <w:r w:rsidRPr="00463813">
        <w:rPr>
          <w:sz w:val="20"/>
          <w:szCs w:val="20"/>
        </w:rPr>
        <w:t>may be</w:t>
      </w:r>
      <w:proofErr w:type="gramEnd"/>
      <w:r w:rsidRPr="00463813">
        <w:rPr>
          <w:sz w:val="20"/>
          <w:szCs w:val="20"/>
        </w:rPr>
        <w:t xml:space="preserve"> video/audio taped for later transcription. If data is recorded, the student must use an electronic device {iPad or digital recorder} checked out from the JMU SLC administrative assistant. The recording of telehealth sessions requires use of a JMU-approved encrypted device. </w:t>
      </w:r>
      <w:r w:rsidRPr="00463813">
        <w:rPr>
          <w:i/>
          <w:sz w:val="20"/>
          <w:szCs w:val="20"/>
        </w:rPr>
        <w:t xml:space="preserve">No personal electronic devices may be utilized in sessions. </w:t>
      </w:r>
      <w:r w:rsidRPr="00463813">
        <w:rPr>
          <w:sz w:val="20"/>
          <w:szCs w:val="20"/>
        </w:rPr>
        <w:t xml:space="preserve">Following the session, </w:t>
      </w:r>
      <w:r w:rsidRPr="00463813">
        <w:rPr>
          <w:b/>
          <w:i/>
          <w:sz w:val="20"/>
          <w:szCs w:val="20"/>
        </w:rPr>
        <w:t>all identifiable data should remain in the client's secured working folder.</w:t>
      </w:r>
    </w:p>
    <w:p w14:paraId="00B40E84" w14:textId="77777777" w:rsidR="00463813" w:rsidRPr="00463813" w:rsidRDefault="00463813" w:rsidP="00463813">
      <w:pPr>
        <w:spacing w:line="276" w:lineRule="auto"/>
        <w:rPr>
          <w:b/>
          <w:i/>
          <w:sz w:val="20"/>
          <w:szCs w:val="20"/>
        </w:rPr>
      </w:pPr>
    </w:p>
    <w:p w14:paraId="169D8E23" w14:textId="77777777" w:rsidR="00463813" w:rsidRPr="00463813" w:rsidRDefault="00463813" w:rsidP="00F218A5">
      <w:pPr>
        <w:pStyle w:val="Heading2"/>
      </w:pPr>
      <w:bookmarkStart w:id="133" w:name="_Toc218498349"/>
      <w:bookmarkStart w:id="134" w:name="_Toc218666262"/>
      <w:r w:rsidRPr="00463813">
        <w:t>Diagnostic Evaluation</w:t>
      </w:r>
      <w:bookmarkEnd w:id="133"/>
      <w:bookmarkEnd w:id="134"/>
    </w:p>
    <w:p w14:paraId="35628053" w14:textId="77777777" w:rsidR="00463813" w:rsidRPr="00463813" w:rsidRDefault="00463813" w:rsidP="00463813">
      <w:pPr>
        <w:spacing w:line="276" w:lineRule="auto"/>
        <w:rPr>
          <w:sz w:val="20"/>
          <w:szCs w:val="20"/>
        </w:rPr>
      </w:pPr>
      <w:r w:rsidRPr="00463813">
        <w:rPr>
          <w:sz w:val="20"/>
          <w:szCs w:val="20"/>
        </w:rPr>
        <w:t xml:space="preserve">Students may be assigned to a diagnostic team for the semester. Diagnostic teams may be assigned to assess live and virtual patients {clinical </w:t>
      </w:r>
      <w:proofErr w:type="gramStart"/>
      <w:r w:rsidRPr="00463813">
        <w:rPr>
          <w:sz w:val="20"/>
          <w:szCs w:val="20"/>
        </w:rPr>
        <w:t>simulation},</w:t>
      </w:r>
      <w:proofErr w:type="gramEnd"/>
      <w:r w:rsidRPr="00463813">
        <w:rPr>
          <w:sz w:val="20"/>
          <w:szCs w:val="20"/>
        </w:rPr>
        <w:t xml:space="preserve"> under the direction of a clinical educator. The diagnostic team assignments </w:t>
      </w:r>
      <w:r w:rsidRPr="00463813">
        <w:rPr>
          <w:sz w:val="20"/>
          <w:szCs w:val="20"/>
        </w:rPr>
        <w:lastRenderedPageBreak/>
        <w:t>and scheduling are at the discretion of the clinical faculty.</w:t>
      </w:r>
    </w:p>
    <w:p w14:paraId="1EE1CA8E" w14:textId="77777777" w:rsidR="00463813" w:rsidRPr="00463813" w:rsidRDefault="00463813" w:rsidP="00463813">
      <w:pPr>
        <w:numPr>
          <w:ilvl w:val="0"/>
          <w:numId w:val="26"/>
        </w:numPr>
        <w:spacing w:line="276" w:lineRule="auto"/>
        <w:rPr>
          <w:sz w:val="20"/>
          <w:szCs w:val="20"/>
        </w:rPr>
      </w:pPr>
      <w:r w:rsidRPr="00463813">
        <w:rPr>
          <w:sz w:val="20"/>
          <w:szCs w:val="20"/>
        </w:rPr>
        <w:t xml:space="preserve">Students are to meet with their clinical educator </w:t>
      </w:r>
      <w:r w:rsidRPr="00463813">
        <w:rPr>
          <w:i/>
          <w:sz w:val="20"/>
          <w:szCs w:val="20"/>
        </w:rPr>
        <w:t xml:space="preserve">prior </w:t>
      </w:r>
      <w:r w:rsidRPr="00463813">
        <w:rPr>
          <w:sz w:val="20"/>
          <w:szCs w:val="20"/>
        </w:rPr>
        <w:t>to the diagnostic session</w:t>
      </w:r>
    </w:p>
    <w:p w14:paraId="57247603" w14:textId="77777777" w:rsidR="00463813" w:rsidRPr="00463813" w:rsidRDefault="00463813" w:rsidP="00463813">
      <w:pPr>
        <w:numPr>
          <w:ilvl w:val="0"/>
          <w:numId w:val="26"/>
        </w:numPr>
        <w:spacing w:line="276" w:lineRule="auto"/>
        <w:rPr>
          <w:sz w:val="20"/>
          <w:szCs w:val="20"/>
        </w:rPr>
      </w:pPr>
      <w:r w:rsidRPr="00463813">
        <w:rPr>
          <w:sz w:val="20"/>
          <w:szCs w:val="20"/>
        </w:rPr>
        <w:t>Students are responsible for assuring that testing materials and/or equipment are available and in operating order prior to the diagnostic session</w:t>
      </w:r>
    </w:p>
    <w:p w14:paraId="2CD0356C" w14:textId="77777777" w:rsidR="00463813" w:rsidRPr="00463813" w:rsidRDefault="00463813" w:rsidP="00463813">
      <w:pPr>
        <w:numPr>
          <w:ilvl w:val="0"/>
          <w:numId w:val="26"/>
        </w:numPr>
        <w:spacing w:line="276" w:lineRule="auto"/>
        <w:rPr>
          <w:sz w:val="20"/>
          <w:szCs w:val="20"/>
        </w:rPr>
      </w:pPr>
      <w:r w:rsidRPr="00463813">
        <w:rPr>
          <w:sz w:val="20"/>
          <w:szCs w:val="20"/>
        </w:rPr>
        <w:t>Students are required to seek instruction before using unfamiliar equipment.</w:t>
      </w:r>
    </w:p>
    <w:p w14:paraId="4A9E2C07" w14:textId="77777777" w:rsidR="00463813" w:rsidRPr="00463813" w:rsidRDefault="00463813" w:rsidP="00463813">
      <w:pPr>
        <w:numPr>
          <w:ilvl w:val="0"/>
          <w:numId w:val="26"/>
        </w:numPr>
        <w:spacing w:line="276" w:lineRule="auto"/>
        <w:rPr>
          <w:sz w:val="20"/>
          <w:szCs w:val="20"/>
        </w:rPr>
      </w:pPr>
      <w:r w:rsidRPr="00463813">
        <w:rPr>
          <w:sz w:val="20"/>
          <w:szCs w:val="20"/>
        </w:rPr>
        <w:t xml:space="preserve">CSD tests and materials are </w:t>
      </w:r>
      <w:r w:rsidRPr="00463813">
        <w:rPr>
          <w:i/>
          <w:sz w:val="20"/>
          <w:szCs w:val="20"/>
        </w:rPr>
        <w:t>for use in the JMU SLC only</w:t>
      </w:r>
    </w:p>
    <w:p w14:paraId="310BE06F" w14:textId="77777777" w:rsidR="00463813" w:rsidRPr="00463813" w:rsidRDefault="00463813" w:rsidP="00463813">
      <w:pPr>
        <w:numPr>
          <w:ilvl w:val="0"/>
          <w:numId w:val="26"/>
        </w:numPr>
        <w:spacing w:line="276" w:lineRule="auto"/>
        <w:rPr>
          <w:sz w:val="20"/>
          <w:szCs w:val="20"/>
        </w:rPr>
      </w:pPr>
      <w:r w:rsidRPr="00463813">
        <w:rPr>
          <w:sz w:val="20"/>
          <w:szCs w:val="20"/>
        </w:rPr>
        <w:t xml:space="preserve">Informed Consent and Release of Information forms are to be completed </w:t>
      </w:r>
      <w:r w:rsidRPr="00463813">
        <w:rPr>
          <w:i/>
          <w:sz w:val="20"/>
          <w:szCs w:val="20"/>
        </w:rPr>
        <w:t xml:space="preserve">prior </w:t>
      </w:r>
      <w:r w:rsidRPr="00463813">
        <w:rPr>
          <w:sz w:val="20"/>
          <w:szCs w:val="20"/>
        </w:rPr>
        <w:t>to the start of the diagnostic session</w:t>
      </w:r>
    </w:p>
    <w:p w14:paraId="2FADDEA3" w14:textId="77777777" w:rsidR="00463813" w:rsidRPr="00463813" w:rsidRDefault="00463813" w:rsidP="00463813">
      <w:pPr>
        <w:numPr>
          <w:ilvl w:val="0"/>
          <w:numId w:val="26"/>
        </w:numPr>
        <w:spacing w:line="276" w:lineRule="auto"/>
        <w:rPr>
          <w:sz w:val="20"/>
          <w:szCs w:val="20"/>
        </w:rPr>
      </w:pPr>
      <w:r w:rsidRPr="00463813">
        <w:rPr>
          <w:sz w:val="20"/>
          <w:szCs w:val="20"/>
        </w:rPr>
        <w:t>Students are to document all contact(s} on the sheet provided in each client file</w:t>
      </w:r>
    </w:p>
    <w:p w14:paraId="3C42E4AA" w14:textId="77777777" w:rsidR="00463813" w:rsidRPr="00463813" w:rsidRDefault="00463813" w:rsidP="00463813">
      <w:pPr>
        <w:spacing w:line="276" w:lineRule="auto"/>
        <w:rPr>
          <w:sz w:val="20"/>
          <w:szCs w:val="20"/>
        </w:rPr>
      </w:pPr>
    </w:p>
    <w:p w14:paraId="6D4B123D" w14:textId="77777777" w:rsidR="00463813" w:rsidRPr="00463813" w:rsidRDefault="00463813" w:rsidP="00F218A5">
      <w:pPr>
        <w:pStyle w:val="Heading2"/>
      </w:pPr>
      <w:bookmarkStart w:id="135" w:name="_Toc218498350"/>
      <w:bookmarkStart w:id="136" w:name="_Toc218666263"/>
      <w:r w:rsidRPr="00463813">
        <w:t>Diagnostic Materials</w:t>
      </w:r>
      <w:bookmarkEnd w:id="135"/>
      <w:bookmarkEnd w:id="136"/>
    </w:p>
    <w:p w14:paraId="7407AF1C" w14:textId="77777777" w:rsidR="00463813" w:rsidRPr="00463813" w:rsidRDefault="00463813" w:rsidP="00463813">
      <w:pPr>
        <w:numPr>
          <w:ilvl w:val="0"/>
          <w:numId w:val="26"/>
        </w:numPr>
        <w:spacing w:line="276" w:lineRule="auto"/>
        <w:rPr>
          <w:sz w:val="20"/>
          <w:szCs w:val="20"/>
        </w:rPr>
      </w:pPr>
      <w:r w:rsidRPr="00463813">
        <w:rPr>
          <w:sz w:val="20"/>
          <w:szCs w:val="20"/>
        </w:rPr>
        <w:t xml:space="preserve">Most diagnostic materials are checked out through </w:t>
      </w:r>
      <w:proofErr w:type="gramStart"/>
      <w:r w:rsidRPr="00463813">
        <w:rPr>
          <w:sz w:val="20"/>
          <w:szCs w:val="20"/>
        </w:rPr>
        <w:t>the JMU</w:t>
      </w:r>
      <w:proofErr w:type="gramEnd"/>
      <w:r w:rsidRPr="00463813">
        <w:rPr>
          <w:sz w:val="20"/>
          <w:szCs w:val="20"/>
        </w:rPr>
        <w:t xml:space="preserve"> SLC.</w:t>
      </w:r>
    </w:p>
    <w:p w14:paraId="65D5B63D" w14:textId="77777777" w:rsidR="00463813" w:rsidRPr="00463813" w:rsidRDefault="00463813" w:rsidP="00463813">
      <w:pPr>
        <w:numPr>
          <w:ilvl w:val="0"/>
          <w:numId w:val="26"/>
        </w:numPr>
        <w:spacing w:line="276" w:lineRule="auto"/>
        <w:rPr>
          <w:sz w:val="20"/>
          <w:szCs w:val="20"/>
        </w:rPr>
      </w:pPr>
      <w:r w:rsidRPr="00463813">
        <w:rPr>
          <w:sz w:val="20"/>
          <w:szCs w:val="20"/>
        </w:rPr>
        <w:t>Access to diagnostic materials is prioritized for diagnostic sessions. Be sure to allow ample time to review test administration and scoring prior to your scheduled diagnostic</w:t>
      </w:r>
    </w:p>
    <w:p w14:paraId="52BD1FBF" w14:textId="77777777" w:rsidR="00463813" w:rsidRPr="00463813" w:rsidRDefault="00463813" w:rsidP="00463813">
      <w:pPr>
        <w:spacing w:line="276" w:lineRule="auto"/>
        <w:rPr>
          <w:sz w:val="20"/>
          <w:szCs w:val="20"/>
        </w:rPr>
      </w:pPr>
    </w:p>
    <w:p w14:paraId="3C77B735" w14:textId="77777777" w:rsidR="00463813" w:rsidRPr="00463813" w:rsidRDefault="00463813" w:rsidP="00F218A5">
      <w:pPr>
        <w:pStyle w:val="Heading2"/>
      </w:pPr>
      <w:bookmarkStart w:id="137" w:name="_Toc218498351"/>
      <w:bookmarkStart w:id="138" w:name="_Toc218666264"/>
      <w:r w:rsidRPr="00463813">
        <w:t>Documentation</w:t>
      </w:r>
      <w:bookmarkEnd w:id="137"/>
      <w:bookmarkEnd w:id="138"/>
    </w:p>
    <w:p w14:paraId="57BC3768" w14:textId="0F470600" w:rsidR="00463813" w:rsidRPr="00463813" w:rsidRDefault="00463813" w:rsidP="00463813">
      <w:pPr>
        <w:spacing w:line="276" w:lineRule="auto"/>
        <w:rPr>
          <w:iCs/>
          <w:sz w:val="20"/>
          <w:szCs w:val="20"/>
        </w:rPr>
      </w:pPr>
      <w:r w:rsidRPr="00463813">
        <w:rPr>
          <w:sz w:val="20"/>
          <w:szCs w:val="20"/>
        </w:rPr>
        <w:t xml:space="preserve">Students are responsible for </w:t>
      </w:r>
      <w:r w:rsidR="00305520" w:rsidRPr="00463813">
        <w:rPr>
          <w:sz w:val="20"/>
          <w:szCs w:val="20"/>
        </w:rPr>
        <w:t>writing</w:t>
      </w:r>
      <w:r w:rsidRPr="00463813">
        <w:rPr>
          <w:sz w:val="20"/>
          <w:szCs w:val="20"/>
        </w:rPr>
        <w:t xml:space="preserve"> documentation for each client including, but not limited to, the following: Client Log, Informed Consent form, Allergy form, Client Attendance sheet, Evaluation Report, Plan of Care, Progress Reports, and Intervention Summary. </w:t>
      </w:r>
      <w:r w:rsidRPr="00463813">
        <w:rPr>
          <w:iCs/>
          <w:sz w:val="20"/>
          <w:szCs w:val="20"/>
        </w:rPr>
        <w:t xml:space="preserve">All reports and progress notes must be completed on computers within the SLP prep area using the secured R: drive. Students must obtain </w:t>
      </w:r>
      <w:r w:rsidRPr="00463813">
        <w:rPr>
          <w:bCs/>
          <w:iCs/>
          <w:sz w:val="20"/>
          <w:szCs w:val="20"/>
        </w:rPr>
        <w:t>written approval from the Director of Clinical Education to use any personal devices for clinical documentation. Failure to comply may result in dismissal from the program.</w:t>
      </w:r>
    </w:p>
    <w:p w14:paraId="6AA671BC" w14:textId="77777777" w:rsidR="00463813" w:rsidRPr="00463813" w:rsidRDefault="00463813" w:rsidP="00463813">
      <w:pPr>
        <w:spacing w:line="276" w:lineRule="auto"/>
        <w:rPr>
          <w:b/>
          <w:i/>
          <w:sz w:val="20"/>
          <w:szCs w:val="20"/>
        </w:rPr>
      </w:pPr>
    </w:p>
    <w:p w14:paraId="0E663B27" w14:textId="77777777" w:rsidR="00463813" w:rsidRPr="00463813" w:rsidRDefault="00463813" w:rsidP="00F218A5">
      <w:pPr>
        <w:pStyle w:val="Heading2"/>
      </w:pPr>
      <w:bookmarkStart w:id="139" w:name="_Toc218498352"/>
      <w:bookmarkStart w:id="140" w:name="_Toc218666265"/>
      <w:r w:rsidRPr="00463813">
        <w:t>Fire/Emergency Plan</w:t>
      </w:r>
      <w:bookmarkEnd w:id="139"/>
      <w:bookmarkEnd w:id="140"/>
    </w:p>
    <w:p w14:paraId="02F7F255" w14:textId="3C62A142" w:rsidR="00463813" w:rsidRDefault="00463813" w:rsidP="00463813">
      <w:pPr>
        <w:spacing w:line="276" w:lineRule="auto"/>
        <w:rPr>
          <w:sz w:val="20"/>
          <w:szCs w:val="20"/>
        </w:rPr>
      </w:pPr>
      <w:r w:rsidRPr="00463813">
        <w:rPr>
          <w:sz w:val="20"/>
          <w:szCs w:val="20"/>
        </w:rPr>
        <w:t xml:space="preserve">Planned tests </w:t>
      </w:r>
      <w:proofErr w:type="gramStart"/>
      <w:r w:rsidRPr="00463813">
        <w:rPr>
          <w:sz w:val="20"/>
          <w:szCs w:val="20"/>
        </w:rPr>
        <w:t>of</w:t>
      </w:r>
      <w:proofErr w:type="gramEnd"/>
      <w:r w:rsidRPr="00463813">
        <w:rPr>
          <w:sz w:val="20"/>
          <w:szCs w:val="20"/>
        </w:rPr>
        <w:t xml:space="preserve"> the alarm system will be announced. All unannounced fire alarms should be treated as real notifications that there is an emergency in the building. If there is an alarm, all occupants should </w:t>
      </w:r>
      <w:r w:rsidRPr="00463813">
        <w:rPr>
          <w:b/>
          <w:sz w:val="20"/>
          <w:szCs w:val="20"/>
        </w:rPr>
        <w:t xml:space="preserve">leave </w:t>
      </w:r>
      <w:r w:rsidRPr="00463813">
        <w:rPr>
          <w:sz w:val="20"/>
          <w:szCs w:val="20"/>
        </w:rPr>
        <w:t xml:space="preserve">the building immediately and calmly. Evacuation routes are posted in the JMU SLC area. All doors and windows should be closed. Lights should be turned off. Fire doors in the hallways and stairwells should be closed. Elevators are programmed to stop working during a fire alarm. </w:t>
      </w:r>
      <w:r w:rsidR="00305520" w:rsidRPr="00463813">
        <w:rPr>
          <w:sz w:val="20"/>
          <w:szCs w:val="20"/>
        </w:rPr>
        <w:t>People</w:t>
      </w:r>
      <w:r w:rsidRPr="00463813">
        <w:rPr>
          <w:sz w:val="20"/>
          <w:szCs w:val="20"/>
        </w:rPr>
        <w:t xml:space="preserve"> with disabilities should go to an area of rescue assistance where they can be assisted by rescue personnel.</w:t>
      </w:r>
    </w:p>
    <w:p w14:paraId="63CA0F89" w14:textId="77777777" w:rsidR="00F218A5" w:rsidRPr="00463813" w:rsidRDefault="00F218A5" w:rsidP="00463813">
      <w:pPr>
        <w:spacing w:line="276" w:lineRule="auto"/>
        <w:rPr>
          <w:sz w:val="20"/>
          <w:szCs w:val="20"/>
        </w:rPr>
      </w:pPr>
    </w:p>
    <w:p w14:paraId="7D184BF7" w14:textId="4A172262" w:rsidR="00463813" w:rsidRPr="00463813" w:rsidRDefault="00463813" w:rsidP="00463813">
      <w:pPr>
        <w:spacing w:line="276" w:lineRule="auto"/>
        <w:rPr>
          <w:sz w:val="20"/>
          <w:szCs w:val="20"/>
        </w:rPr>
      </w:pPr>
      <w:r w:rsidRPr="00463813">
        <w:rPr>
          <w:sz w:val="20"/>
          <w:szCs w:val="20"/>
        </w:rPr>
        <w:t xml:space="preserve">Students should accompany their </w:t>
      </w:r>
      <w:r w:rsidR="00305520" w:rsidRPr="00463813">
        <w:rPr>
          <w:sz w:val="20"/>
          <w:szCs w:val="20"/>
        </w:rPr>
        <w:t>clients</w:t>
      </w:r>
      <w:r w:rsidRPr="00463813">
        <w:rPr>
          <w:sz w:val="20"/>
          <w:szCs w:val="20"/>
        </w:rPr>
        <w:t xml:space="preserve"> </w:t>
      </w:r>
      <w:proofErr w:type="gramStart"/>
      <w:r w:rsidRPr="00463813">
        <w:rPr>
          <w:sz w:val="20"/>
          <w:szCs w:val="20"/>
        </w:rPr>
        <w:t>out</w:t>
      </w:r>
      <w:proofErr w:type="gramEnd"/>
      <w:r w:rsidRPr="00463813">
        <w:rPr>
          <w:sz w:val="20"/>
          <w:szCs w:val="20"/>
        </w:rPr>
        <w:t xml:space="preserve"> of the building. When </w:t>
      </w:r>
      <w:r w:rsidR="00305520" w:rsidRPr="00463813">
        <w:rPr>
          <w:sz w:val="20"/>
          <w:szCs w:val="20"/>
        </w:rPr>
        <w:t>people</w:t>
      </w:r>
      <w:r w:rsidRPr="00463813">
        <w:rPr>
          <w:sz w:val="20"/>
          <w:szCs w:val="20"/>
        </w:rPr>
        <w:t xml:space="preserve"> are safely out of the building, they should </w:t>
      </w:r>
      <w:r w:rsidRPr="00463813">
        <w:rPr>
          <w:b/>
          <w:sz w:val="20"/>
          <w:szCs w:val="20"/>
        </w:rPr>
        <w:t xml:space="preserve">move away </w:t>
      </w:r>
      <w:r w:rsidRPr="00463813">
        <w:rPr>
          <w:sz w:val="20"/>
          <w:szCs w:val="20"/>
        </w:rPr>
        <w:t xml:space="preserve">from it to one of the designated areas. Program personnel should try to account for staff, visitors, and clients who were in the building when the alarm sounded. </w:t>
      </w:r>
      <w:r w:rsidR="00305520" w:rsidRPr="00463813">
        <w:rPr>
          <w:sz w:val="20"/>
          <w:szCs w:val="20"/>
        </w:rPr>
        <w:t>People</w:t>
      </w:r>
      <w:r w:rsidRPr="00463813">
        <w:rPr>
          <w:sz w:val="20"/>
          <w:szCs w:val="20"/>
        </w:rPr>
        <w:t xml:space="preserve"> should remain in the gathering areas until cleared by fire personnel, police, or the building coordinator to return to the building. The building coordinator will be available to take a head count. </w:t>
      </w:r>
      <w:r w:rsidRPr="00463813">
        <w:rPr>
          <w:b/>
          <w:sz w:val="20"/>
          <w:szCs w:val="20"/>
        </w:rPr>
        <w:t xml:space="preserve">No one may reenter the building </w:t>
      </w:r>
      <w:r w:rsidRPr="00463813">
        <w:rPr>
          <w:sz w:val="20"/>
          <w:szCs w:val="20"/>
        </w:rPr>
        <w:t>for any reason until told it is safe to do so.</w:t>
      </w:r>
    </w:p>
    <w:p w14:paraId="28273F91" w14:textId="77777777" w:rsidR="00463813" w:rsidRPr="00463813" w:rsidRDefault="00463813" w:rsidP="00463813">
      <w:pPr>
        <w:spacing w:line="276" w:lineRule="auto"/>
        <w:rPr>
          <w:sz w:val="20"/>
          <w:szCs w:val="20"/>
        </w:rPr>
      </w:pPr>
    </w:p>
    <w:p w14:paraId="04BE5966" w14:textId="77777777" w:rsidR="00463813" w:rsidRPr="00463813" w:rsidRDefault="00463813" w:rsidP="00F218A5">
      <w:pPr>
        <w:pStyle w:val="Heading2"/>
      </w:pPr>
      <w:bookmarkStart w:id="141" w:name="_Toc218498353"/>
      <w:bookmarkStart w:id="142" w:name="_Toc218666266"/>
      <w:r w:rsidRPr="00463813">
        <w:t>Gifts and Gratuities</w:t>
      </w:r>
      <w:bookmarkEnd w:id="141"/>
      <w:bookmarkEnd w:id="142"/>
    </w:p>
    <w:p w14:paraId="1578489E" w14:textId="77777777" w:rsidR="00463813" w:rsidRPr="00463813" w:rsidRDefault="00463813" w:rsidP="00463813">
      <w:pPr>
        <w:spacing w:line="276" w:lineRule="auto"/>
        <w:rPr>
          <w:sz w:val="20"/>
          <w:szCs w:val="20"/>
        </w:rPr>
      </w:pPr>
      <w:r w:rsidRPr="00463813">
        <w:rPr>
          <w:sz w:val="20"/>
          <w:szCs w:val="20"/>
        </w:rPr>
        <w:t>Students are not allowed to accept gifts of any monetary value from clients or their family members. This includes cash, checks, gift cards, gift certificates, etc. Tokens of appreciation that are of minimal value are allowed (e.g., baked goods, candy, child's artwork, holiday ornaments, etc.).</w:t>
      </w:r>
    </w:p>
    <w:p w14:paraId="42868F78" w14:textId="77777777" w:rsidR="00463813" w:rsidRPr="00463813" w:rsidRDefault="00463813" w:rsidP="00463813">
      <w:pPr>
        <w:spacing w:line="276" w:lineRule="auto"/>
        <w:rPr>
          <w:sz w:val="20"/>
          <w:szCs w:val="20"/>
        </w:rPr>
      </w:pPr>
    </w:p>
    <w:p w14:paraId="3F3ABFAB" w14:textId="77777777" w:rsidR="00463813" w:rsidRPr="00463813" w:rsidRDefault="00463813" w:rsidP="00F218A5">
      <w:pPr>
        <w:pStyle w:val="Heading2"/>
      </w:pPr>
      <w:bookmarkStart w:id="143" w:name="_Toc218498354"/>
      <w:bookmarkStart w:id="144" w:name="_Toc218666267"/>
      <w:r w:rsidRPr="00463813">
        <w:t>Health Insurance Portability &amp; Accountability Act (HIPAA} Compliance &amp; Client Confidentiality</w:t>
      </w:r>
      <w:bookmarkEnd w:id="143"/>
      <w:bookmarkEnd w:id="144"/>
    </w:p>
    <w:p w14:paraId="4BD7CB20" w14:textId="77777777" w:rsidR="00463813" w:rsidRPr="00463813" w:rsidRDefault="00463813" w:rsidP="00463813">
      <w:pPr>
        <w:spacing w:line="276" w:lineRule="auto"/>
        <w:rPr>
          <w:sz w:val="20"/>
          <w:szCs w:val="20"/>
        </w:rPr>
      </w:pPr>
      <w:r w:rsidRPr="00463813">
        <w:rPr>
          <w:sz w:val="20"/>
          <w:szCs w:val="20"/>
        </w:rPr>
        <w:t xml:space="preserve">The JMU SLC operates in compliance with HIPAA Privacy Rule, 164.502. All individuals are assigned a client identification number to protect confidentiality. All client files are kept in a secured location with limited access by authorized individuals only. The students and office staff are responsible for tracking files and maintaining records in a confidential manner. All Fax transmittals will include a Fax Transmittal Form coversheet. Digital data are not identified by client information and are maintained in a secure area. </w:t>
      </w:r>
      <w:r w:rsidRPr="00463813">
        <w:rPr>
          <w:b/>
          <w:sz w:val="20"/>
          <w:szCs w:val="20"/>
        </w:rPr>
        <w:t xml:space="preserve">Files are not to be removed from the SLC or secure </w:t>
      </w:r>
      <w:r w:rsidRPr="00463813">
        <w:rPr>
          <w:b/>
          <w:sz w:val="20"/>
          <w:szCs w:val="20"/>
        </w:rPr>
        <w:lastRenderedPageBreak/>
        <w:t xml:space="preserve">drives. </w:t>
      </w:r>
      <w:r w:rsidRPr="00463813">
        <w:rPr>
          <w:sz w:val="20"/>
          <w:szCs w:val="20"/>
        </w:rPr>
        <w:t xml:space="preserve">Electronic client data must be stored on the R: drive and not on personal electronic devices. Observation of sessions is restricted to authorized </w:t>
      </w:r>
      <w:proofErr w:type="gramStart"/>
      <w:r w:rsidRPr="00463813">
        <w:rPr>
          <w:sz w:val="20"/>
          <w:szCs w:val="20"/>
        </w:rPr>
        <w:t>persons</w:t>
      </w:r>
      <w:proofErr w:type="gramEnd"/>
      <w:r w:rsidRPr="00463813">
        <w:rPr>
          <w:sz w:val="20"/>
          <w:szCs w:val="20"/>
        </w:rPr>
        <w:t>. The observation room is a closed area and not visible to all.</w:t>
      </w:r>
    </w:p>
    <w:p w14:paraId="309879D2" w14:textId="77777777" w:rsidR="00463813" w:rsidRPr="00463813" w:rsidRDefault="00463813" w:rsidP="00463813">
      <w:pPr>
        <w:spacing w:line="276" w:lineRule="auto"/>
        <w:rPr>
          <w:sz w:val="20"/>
          <w:szCs w:val="20"/>
        </w:rPr>
      </w:pPr>
    </w:p>
    <w:p w14:paraId="6486360B" w14:textId="77777777" w:rsidR="00463813" w:rsidRPr="00463813" w:rsidRDefault="00463813" w:rsidP="00463813">
      <w:pPr>
        <w:spacing w:line="276" w:lineRule="auto"/>
        <w:rPr>
          <w:sz w:val="20"/>
          <w:szCs w:val="20"/>
        </w:rPr>
      </w:pPr>
      <w:r w:rsidRPr="00463813">
        <w:rPr>
          <w:sz w:val="20"/>
          <w:szCs w:val="20"/>
        </w:rPr>
        <w:t>Each student is responsible for completion of HIPAA training. Students are expected to abide by HIPAA and Confidentiality policies as instituted by the SLC and off-campus placement sites. Failure to comply with the policies may result in dismissal from clinical practicum.</w:t>
      </w:r>
    </w:p>
    <w:p w14:paraId="65AE73B6" w14:textId="77777777" w:rsidR="00463813" w:rsidRPr="00463813" w:rsidRDefault="00463813" w:rsidP="00463813">
      <w:pPr>
        <w:spacing w:line="276" w:lineRule="auto"/>
        <w:rPr>
          <w:b/>
          <w:sz w:val="20"/>
          <w:szCs w:val="20"/>
        </w:rPr>
      </w:pPr>
    </w:p>
    <w:p w14:paraId="7099F903" w14:textId="77777777" w:rsidR="00463813" w:rsidRPr="00463813" w:rsidRDefault="00463813" w:rsidP="00F218A5">
      <w:pPr>
        <w:pStyle w:val="Heading2"/>
      </w:pPr>
      <w:bookmarkStart w:id="145" w:name="_Toc218498355"/>
      <w:bookmarkStart w:id="146" w:name="_Toc218666268"/>
      <w:r w:rsidRPr="00463813">
        <w:t>Identification</w:t>
      </w:r>
      <w:bookmarkEnd w:id="145"/>
      <w:bookmarkEnd w:id="146"/>
    </w:p>
    <w:p w14:paraId="5DF2D782" w14:textId="77777777" w:rsidR="00463813" w:rsidRPr="00463813" w:rsidRDefault="00463813" w:rsidP="00463813">
      <w:pPr>
        <w:spacing w:line="276" w:lineRule="auto"/>
        <w:rPr>
          <w:sz w:val="20"/>
          <w:szCs w:val="20"/>
        </w:rPr>
      </w:pPr>
      <w:r w:rsidRPr="00463813">
        <w:rPr>
          <w:sz w:val="20"/>
          <w:szCs w:val="20"/>
        </w:rPr>
        <w:t xml:space="preserve">Students are required to </w:t>
      </w:r>
      <w:proofErr w:type="gramStart"/>
      <w:r w:rsidRPr="00463813">
        <w:rPr>
          <w:sz w:val="20"/>
          <w:szCs w:val="20"/>
        </w:rPr>
        <w:t>obtain and wear a name badge at all times</w:t>
      </w:r>
      <w:proofErr w:type="gramEnd"/>
      <w:r w:rsidRPr="00463813">
        <w:rPr>
          <w:sz w:val="20"/>
          <w:szCs w:val="20"/>
        </w:rPr>
        <w:t xml:space="preserve"> when interacting with clients and their families. Instructions for obtaining name badges will be provided. Students may be responsible for the cost of name badges if lost or damaged. Undergraduate student observers must also wear an identifying badge obtained from the JMU SLC administrative assistant.</w:t>
      </w:r>
    </w:p>
    <w:p w14:paraId="484273F6" w14:textId="77777777" w:rsidR="00463813" w:rsidRPr="00463813" w:rsidRDefault="00463813" w:rsidP="00463813">
      <w:pPr>
        <w:spacing w:line="276" w:lineRule="auto"/>
        <w:rPr>
          <w:b/>
          <w:sz w:val="20"/>
          <w:szCs w:val="20"/>
        </w:rPr>
      </w:pPr>
    </w:p>
    <w:p w14:paraId="38678720" w14:textId="77777777" w:rsidR="00463813" w:rsidRPr="00463813" w:rsidRDefault="00463813" w:rsidP="00F218A5">
      <w:pPr>
        <w:pStyle w:val="Heading2"/>
      </w:pPr>
      <w:bookmarkStart w:id="147" w:name="_Toc218498356"/>
      <w:bookmarkStart w:id="148" w:name="_Toc218666269"/>
      <w:r w:rsidRPr="00463813">
        <w:t>Inclement Weather</w:t>
      </w:r>
      <w:bookmarkEnd w:id="147"/>
      <w:bookmarkEnd w:id="148"/>
    </w:p>
    <w:p w14:paraId="76B79988" w14:textId="77777777" w:rsidR="00463813" w:rsidRPr="00463813" w:rsidRDefault="00463813" w:rsidP="00463813">
      <w:pPr>
        <w:spacing w:line="276" w:lineRule="auto"/>
        <w:rPr>
          <w:sz w:val="20"/>
          <w:szCs w:val="20"/>
        </w:rPr>
      </w:pPr>
      <w:r w:rsidRPr="00463813">
        <w:rPr>
          <w:sz w:val="20"/>
          <w:szCs w:val="20"/>
        </w:rPr>
        <w:t>The JMU SLC will follow the JMU schedule for closings and delays due to inclement weather. Students are to check the JMU website regularly for updates. During periods of inclement weather, students assigned to off-campus placements are to follow the closing policy of the off-campus placement site and not JMU.</w:t>
      </w:r>
    </w:p>
    <w:p w14:paraId="7C89FE79" w14:textId="77777777" w:rsidR="00463813" w:rsidRPr="00463813" w:rsidRDefault="00463813" w:rsidP="00463813">
      <w:pPr>
        <w:spacing w:line="276" w:lineRule="auto"/>
        <w:rPr>
          <w:sz w:val="20"/>
          <w:szCs w:val="20"/>
        </w:rPr>
      </w:pPr>
    </w:p>
    <w:p w14:paraId="54F462C3" w14:textId="77777777" w:rsidR="00463813" w:rsidRPr="00463813" w:rsidRDefault="00463813" w:rsidP="00F218A5">
      <w:pPr>
        <w:pStyle w:val="Heading2"/>
      </w:pPr>
      <w:bookmarkStart w:id="149" w:name="_Toc218498357"/>
      <w:bookmarkStart w:id="150" w:name="_Toc218666270"/>
      <w:r w:rsidRPr="00463813">
        <w:t>Infection Control</w:t>
      </w:r>
      <w:bookmarkEnd w:id="149"/>
      <w:bookmarkEnd w:id="150"/>
    </w:p>
    <w:p w14:paraId="3E7DC7F4" w14:textId="5DE1DEED" w:rsidR="00463813" w:rsidRPr="00463813" w:rsidRDefault="00463813" w:rsidP="00463813">
      <w:pPr>
        <w:spacing w:line="276" w:lineRule="auto"/>
        <w:rPr>
          <w:bCs/>
          <w:sz w:val="20"/>
          <w:szCs w:val="20"/>
        </w:rPr>
      </w:pPr>
      <w:r w:rsidRPr="00463813">
        <w:rPr>
          <w:sz w:val="20"/>
          <w:szCs w:val="20"/>
        </w:rPr>
        <w:t xml:space="preserve">The health and safety of our clients and students are of utmost concern. Students will participate in Infection Control training prior to their clinic assignment. Additional training may be required by off-campus placement sites. Students are expected to comply with infection control policies instituted by the JMU SLC. The tutorial can be located at the following link: </w:t>
      </w:r>
      <w:hyperlink r:id="rId32">
        <w:r w:rsidRPr="00463813">
          <w:rPr>
            <w:rStyle w:val="Hyperlink"/>
            <w:sz w:val="20"/>
            <w:szCs w:val="20"/>
          </w:rPr>
          <w:t>http://www.jmu.edu/bbp/.</w:t>
        </w:r>
      </w:hyperlink>
      <w:r w:rsidRPr="00463813">
        <w:rPr>
          <w:sz w:val="20"/>
          <w:szCs w:val="20"/>
        </w:rPr>
        <w:t xml:space="preserve"> </w:t>
      </w:r>
      <w:r w:rsidRPr="00463813">
        <w:rPr>
          <w:bCs/>
          <w:sz w:val="20"/>
          <w:szCs w:val="20"/>
        </w:rPr>
        <w:t>Students must disinfect all materials and equipment after each use. Clinic rooms must also be sanitized after each session. Hand washing should be practiced regularly as part of universal precautions.</w:t>
      </w:r>
    </w:p>
    <w:p w14:paraId="7A6CB1CE" w14:textId="77777777" w:rsidR="00463813" w:rsidRPr="00463813" w:rsidRDefault="00463813" w:rsidP="00463813">
      <w:pPr>
        <w:spacing w:line="276" w:lineRule="auto"/>
        <w:rPr>
          <w:b/>
          <w:sz w:val="20"/>
          <w:szCs w:val="20"/>
        </w:rPr>
      </w:pPr>
    </w:p>
    <w:p w14:paraId="36EE27B1" w14:textId="77777777" w:rsidR="00463813" w:rsidRPr="00463813" w:rsidRDefault="00463813" w:rsidP="00F218A5">
      <w:pPr>
        <w:pStyle w:val="Heading2"/>
      </w:pPr>
      <w:bookmarkStart w:id="151" w:name="_Toc218498358"/>
      <w:bookmarkStart w:id="152" w:name="_Toc218666271"/>
      <w:r w:rsidRPr="00463813">
        <w:t>Intervention</w:t>
      </w:r>
      <w:bookmarkEnd w:id="151"/>
      <w:bookmarkEnd w:id="152"/>
    </w:p>
    <w:p w14:paraId="697594E1" w14:textId="77777777" w:rsidR="00463813" w:rsidRPr="00463813" w:rsidRDefault="00463813" w:rsidP="00463813">
      <w:pPr>
        <w:spacing w:line="276" w:lineRule="auto"/>
        <w:rPr>
          <w:sz w:val="20"/>
          <w:szCs w:val="20"/>
        </w:rPr>
      </w:pPr>
      <w:r w:rsidRPr="00463813">
        <w:rPr>
          <w:sz w:val="20"/>
          <w:szCs w:val="20"/>
        </w:rPr>
        <w:t>Students will be assigned clients within the JMU SLC and affiliated settings under the direction of the Director of Clinical Education and clinical educators. Students are reminded that they are to be available for clinic assignments at any time, except for scheduled class times. Students are responsible for complying with all policies and procedures regarding paperwork, infection control, HIPAA and confidentiality and the graduate program. Students will participate in regular meetings with their clinical educator(s) to include weekly debriefs and periodic supervisory conferences.</w:t>
      </w:r>
    </w:p>
    <w:p w14:paraId="5EDD64F0" w14:textId="77777777" w:rsidR="00463813" w:rsidRPr="00463813" w:rsidRDefault="00463813" w:rsidP="00463813">
      <w:pPr>
        <w:spacing w:line="276" w:lineRule="auto"/>
        <w:rPr>
          <w:sz w:val="20"/>
          <w:szCs w:val="20"/>
        </w:rPr>
      </w:pPr>
    </w:p>
    <w:p w14:paraId="6E7625EC" w14:textId="77777777" w:rsidR="00463813" w:rsidRPr="00463813" w:rsidRDefault="00463813" w:rsidP="002A161B">
      <w:pPr>
        <w:pStyle w:val="Heading2"/>
      </w:pPr>
      <w:bookmarkStart w:id="153" w:name="_Toc218498359"/>
      <w:bookmarkStart w:id="154" w:name="_Toc218666272"/>
      <w:r w:rsidRPr="00463813">
        <w:t>Mailboxes</w:t>
      </w:r>
      <w:bookmarkEnd w:id="153"/>
      <w:bookmarkEnd w:id="154"/>
    </w:p>
    <w:p w14:paraId="4599CDAA" w14:textId="77777777" w:rsidR="00463813" w:rsidRPr="00463813" w:rsidRDefault="00463813" w:rsidP="00463813">
      <w:pPr>
        <w:spacing w:line="276" w:lineRule="auto"/>
        <w:rPr>
          <w:sz w:val="20"/>
          <w:szCs w:val="20"/>
        </w:rPr>
      </w:pPr>
      <w:r w:rsidRPr="00463813">
        <w:rPr>
          <w:sz w:val="20"/>
          <w:szCs w:val="20"/>
        </w:rPr>
        <w:t xml:space="preserve">Students are assigned mailboxes, which are to be checked regularly. Mailboxes </w:t>
      </w:r>
      <w:proofErr w:type="gramStart"/>
      <w:r w:rsidRPr="00463813">
        <w:rPr>
          <w:sz w:val="20"/>
          <w:szCs w:val="20"/>
        </w:rPr>
        <w:t>are located in</w:t>
      </w:r>
      <w:proofErr w:type="gramEnd"/>
      <w:r w:rsidRPr="00463813">
        <w:rPr>
          <w:sz w:val="20"/>
          <w:szCs w:val="20"/>
        </w:rPr>
        <w:t xml:space="preserve"> the SLP Prep Room.</w:t>
      </w:r>
    </w:p>
    <w:p w14:paraId="3873C135" w14:textId="77777777" w:rsidR="00463813" w:rsidRPr="00463813" w:rsidRDefault="00463813" w:rsidP="00463813">
      <w:pPr>
        <w:spacing w:line="276" w:lineRule="auto"/>
        <w:rPr>
          <w:sz w:val="20"/>
          <w:szCs w:val="20"/>
        </w:rPr>
      </w:pPr>
    </w:p>
    <w:p w14:paraId="4BC7EEE9" w14:textId="77777777" w:rsidR="00463813" w:rsidRPr="00463813" w:rsidRDefault="00463813" w:rsidP="002A161B">
      <w:pPr>
        <w:pStyle w:val="Heading2"/>
      </w:pPr>
      <w:bookmarkStart w:id="155" w:name="_Toc218498360"/>
      <w:bookmarkStart w:id="156" w:name="_Toc218666273"/>
      <w:r w:rsidRPr="00463813">
        <w:t>Materials/Equipment Check-Out System</w:t>
      </w:r>
      <w:bookmarkEnd w:id="155"/>
      <w:bookmarkEnd w:id="156"/>
    </w:p>
    <w:p w14:paraId="5025469F" w14:textId="77777777" w:rsidR="00463813" w:rsidRPr="00463813" w:rsidRDefault="00463813" w:rsidP="00463813">
      <w:pPr>
        <w:spacing w:line="276" w:lineRule="auto"/>
        <w:rPr>
          <w:sz w:val="20"/>
          <w:szCs w:val="20"/>
        </w:rPr>
      </w:pPr>
      <w:r w:rsidRPr="00463813">
        <w:rPr>
          <w:sz w:val="20"/>
          <w:szCs w:val="20"/>
        </w:rPr>
        <w:t xml:space="preserve">The JMU SLC has a collection of materials, books, audiometers, iPads, and digital recorders that may be checked out for </w:t>
      </w:r>
      <w:r w:rsidRPr="00463813">
        <w:rPr>
          <w:i/>
          <w:sz w:val="20"/>
          <w:szCs w:val="20"/>
          <w:u w:val="single"/>
        </w:rPr>
        <w:t>in-house use only.</w:t>
      </w:r>
      <w:r w:rsidRPr="00463813">
        <w:rPr>
          <w:i/>
          <w:sz w:val="20"/>
          <w:szCs w:val="20"/>
        </w:rPr>
        <w:t xml:space="preserve"> </w:t>
      </w:r>
      <w:r w:rsidRPr="00463813">
        <w:rPr>
          <w:sz w:val="20"/>
          <w:szCs w:val="20"/>
        </w:rPr>
        <w:t>These materials are not to be used off campus unless permission is granted by a clinical educator. Please remember that we are a community of learners, and the materials are used by everyone. Never place clinic materials in locations where they are not accessible to other students. After the session has concluded, please promptly disinfect, and return the materials to their proper place.</w:t>
      </w:r>
    </w:p>
    <w:p w14:paraId="411323C5" w14:textId="77777777" w:rsidR="00463813" w:rsidRPr="00463813" w:rsidRDefault="00463813" w:rsidP="00463813">
      <w:pPr>
        <w:spacing w:line="276" w:lineRule="auto"/>
        <w:rPr>
          <w:sz w:val="20"/>
          <w:szCs w:val="20"/>
        </w:rPr>
      </w:pPr>
    </w:p>
    <w:p w14:paraId="16500686" w14:textId="77777777" w:rsidR="00463813" w:rsidRPr="00463813" w:rsidRDefault="00463813" w:rsidP="00463813">
      <w:pPr>
        <w:spacing w:line="276" w:lineRule="auto"/>
        <w:rPr>
          <w:sz w:val="20"/>
          <w:szCs w:val="20"/>
        </w:rPr>
      </w:pPr>
      <w:r w:rsidRPr="00463813">
        <w:rPr>
          <w:sz w:val="20"/>
          <w:szCs w:val="20"/>
        </w:rPr>
        <w:t>Students are responsible for cleaning up after themselves. However, each student will be assigned a "Clean Up" week during which they are responsible for overall appearance and organization of the SLP Prep Room.</w:t>
      </w:r>
    </w:p>
    <w:p w14:paraId="171700DF" w14:textId="77777777" w:rsidR="00463813" w:rsidRDefault="00463813" w:rsidP="00463813">
      <w:pPr>
        <w:spacing w:line="276" w:lineRule="auto"/>
        <w:rPr>
          <w:b/>
          <w:sz w:val="20"/>
          <w:szCs w:val="20"/>
        </w:rPr>
      </w:pPr>
    </w:p>
    <w:p w14:paraId="5A10BAE7" w14:textId="77777777" w:rsidR="00B95F4F" w:rsidRPr="00463813" w:rsidRDefault="00B95F4F" w:rsidP="00463813">
      <w:pPr>
        <w:spacing w:line="276" w:lineRule="auto"/>
        <w:rPr>
          <w:b/>
          <w:sz w:val="20"/>
          <w:szCs w:val="20"/>
        </w:rPr>
      </w:pPr>
    </w:p>
    <w:p w14:paraId="68893BB5" w14:textId="77777777" w:rsidR="00463813" w:rsidRPr="00463813" w:rsidRDefault="00463813" w:rsidP="002A161B">
      <w:pPr>
        <w:pStyle w:val="Heading2"/>
      </w:pPr>
      <w:bookmarkStart w:id="157" w:name="_Toc218498361"/>
      <w:bookmarkStart w:id="158" w:name="_Toc218666274"/>
      <w:r w:rsidRPr="00463813">
        <w:lastRenderedPageBreak/>
        <w:t>Research</w:t>
      </w:r>
      <w:bookmarkEnd w:id="157"/>
      <w:bookmarkEnd w:id="158"/>
    </w:p>
    <w:p w14:paraId="73C480A4" w14:textId="77777777" w:rsidR="00463813" w:rsidRPr="00463813" w:rsidRDefault="00463813" w:rsidP="00463813">
      <w:pPr>
        <w:spacing w:line="276" w:lineRule="auto"/>
        <w:rPr>
          <w:sz w:val="20"/>
          <w:szCs w:val="20"/>
        </w:rPr>
      </w:pPr>
      <w:r w:rsidRPr="00463813">
        <w:rPr>
          <w:sz w:val="20"/>
          <w:szCs w:val="20"/>
        </w:rPr>
        <w:t>One mission of the JMU SLC is to conduct clinical research and advance the knowledge base of the profession. All clinical research will comply with the standards and processes put forth by the JMU Institutional Review Board (IRB) and HIPAA regulations.</w:t>
      </w:r>
    </w:p>
    <w:p w14:paraId="54881760" w14:textId="77777777" w:rsidR="00463813" w:rsidRPr="00463813" w:rsidRDefault="00463813" w:rsidP="00463813">
      <w:pPr>
        <w:spacing w:line="276" w:lineRule="auto"/>
        <w:rPr>
          <w:sz w:val="20"/>
          <w:szCs w:val="20"/>
        </w:rPr>
      </w:pPr>
    </w:p>
    <w:p w14:paraId="03F5AB33" w14:textId="77777777" w:rsidR="00463813" w:rsidRPr="00463813" w:rsidRDefault="00463813" w:rsidP="002A161B">
      <w:pPr>
        <w:pStyle w:val="Heading2"/>
      </w:pPr>
      <w:bookmarkStart w:id="159" w:name="_Toc218498362"/>
      <w:bookmarkStart w:id="160" w:name="_Toc218666275"/>
      <w:r w:rsidRPr="00463813">
        <w:t>Safety</w:t>
      </w:r>
      <w:bookmarkEnd w:id="159"/>
      <w:bookmarkEnd w:id="160"/>
    </w:p>
    <w:p w14:paraId="02B57788" w14:textId="77777777" w:rsidR="00463813" w:rsidRPr="00463813" w:rsidRDefault="00463813" w:rsidP="00463813">
      <w:pPr>
        <w:spacing w:line="276" w:lineRule="auto"/>
        <w:rPr>
          <w:sz w:val="20"/>
          <w:szCs w:val="20"/>
        </w:rPr>
      </w:pPr>
      <w:r w:rsidRPr="00463813">
        <w:rPr>
          <w:b/>
          <w:i/>
          <w:sz w:val="20"/>
          <w:szCs w:val="20"/>
        </w:rPr>
        <w:t xml:space="preserve">No client will be left unattended at any time. </w:t>
      </w:r>
      <w:r w:rsidRPr="00463813">
        <w:rPr>
          <w:sz w:val="20"/>
          <w:szCs w:val="20"/>
        </w:rPr>
        <w:t xml:space="preserve">Any </w:t>
      </w:r>
      <w:r w:rsidRPr="00463813">
        <w:rPr>
          <w:i/>
          <w:sz w:val="20"/>
          <w:szCs w:val="20"/>
        </w:rPr>
        <w:t xml:space="preserve">emergency </w:t>
      </w:r>
      <w:r w:rsidRPr="00463813">
        <w:rPr>
          <w:sz w:val="20"/>
          <w:szCs w:val="20"/>
        </w:rPr>
        <w:t xml:space="preserve">that requires a student to leave the client should coincide with an immediate report to the Clinic administrative assistant, clinical educator, or Director of Clinical Education. </w:t>
      </w:r>
      <w:r w:rsidRPr="00463813">
        <w:rPr>
          <w:b/>
          <w:sz w:val="20"/>
          <w:szCs w:val="20"/>
        </w:rPr>
        <w:t xml:space="preserve">If an accident occurs, a written incident report detailing the accident must be prepared and submitted to the Director of Clinical Education. </w:t>
      </w:r>
      <w:r w:rsidRPr="00463813">
        <w:rPr>
          <w:sz w:val="20"/>
          <w:szCs w:val="20"/>
        </w:rPr>
        <w:t xml:space="preserve">Police and security officers called to the JMU SLC are also responsible for filing reports. Should charges be placed against students, clinical educators, or the University, the narrative reports and officers' reports are forwarded to the State Attorney General's Office for legal counsel and representation. The University's liability insurance protects all </w:t>
      </w:r>
      <w:proofErr w:type="gramStart"/>
      <w:r w:rsidRPr="00463813">
        <w:rPr>
          <w:sz w:val="20"/>
          <w:szCs w:val="20"/>
        </w:rPr>
        <w:t>persons</w:t>
      </w:r>
      <w:proofErr w:type="gramEnd"/>
      <w:r w:rsidRPr="00463813">
        <w:rPr>
          <w:sz w:val="20"/>
          <w:szCs w:val="20"/>
        </w:rPr>
        <w:t xml:space="preserve"> acting on behalf of the University. In general, medical costs associated with injury to a graduate student are covered by the individual's health insurance policy. Students are required to seek assistance with any piece of unfamiliar equipment. All incidents of malfunctioning or unsafe equipment should be reported to the Director of Clinical Education.</w:t>
      </w:r>
    </w:p>
    <w:p w14:paraId="06B75222" w14:textId="77777777" w:rsidR="00463813" w:rsidRPr="00463813" w:rsidRDefault="00463813" w:rsidP="00463813">
      <w:pPr>
        <w:spacing w:line="276" w:lineRule="auto"/>
        <w:rPr>
          <w:sz w:val="20"/>
          <w:szCs w:val="20"/>
        </w:rPr>
      </w:pPr>
    </w:p>
    <w:p w14:paraId="41D69EE5" w14:textId="77777777" w:rsidR="00463813" w:rsidRPr="00463813" w:rsidRDefault="00463813" w:rsidP="002A161B">
      <w:pPr>
        <w:pStyle w:val="Heading2"/>
      </w:pPr>
      <w:bookmarkStart w:id="161" w:name="_Toc218498363"/>
      <w:bookmarkStart w:id="162" w:name="_Toc218666276"/>
      <w:r w:rsidRPr="00463813">
        <w:t>Scheduling of Clients</w:t>
      </w:r>
      <w:bookmarkEnd w:id="161"/>
      <w:bookmarkEnd w:id="162"/>
    </w:p>
    <w:p w14:paraId="619A9F08" w14:textId="77777777" w:rsidR="00463813" w:rsidRPr="00463813" w:rsidRDefault="00463813" w:rsidP="00463813">
      <w:pPr>
        <w:spacing w:line="276" w:lineRule="auto"/>
        <w:rPr>
          <w:sz w:val="20"/>
          <w:szCs w:val="20"/>
        </w:rPr>
      </w:pPr>
      <w:r w:rsidRPr="00463813">
        <w:rPr>
          <w:sz w:val="20"/>
          <w:szCs w:val="20"/>
        </w:rPr>
        <w:t xml:space="preserve">Students enrolled in clinical practicum courses will be assigned to client(s) in the JMU SLC and/or affiliated sites according to anticipated graduation, academic preparation, and client needs. Clinical assignments are made at the discretion of the Director of Clinical Education. Graduate students are expected to provide services to all assigned clients. Graduate students are expected to be available for clinic assignments except for scheduled class times. Students will be notified of client and clinical educator assignments via Canvas. It is the responsibility of the student to arrange a meeting with the clinical educator </w:t>
      </w:r>
      <w:r w:rsidRPr="00463813">
        <w:rPr>
          <w:i/>
          <w:sz w:val="20"/>
          <w:szCs w:val="20"/>
        </w:rPr>
        <w:t xml:space="preserve">prior </w:t>
      </w:r>
      <w:r w:rsidRPr="00463813">
        <w:rPr>
          <w:sz w:val="20"/>
          <w:szCs w:val="20"/>
        </w:rPr>
        <w:t>to the initial meeting with the client.</w:t>
      </w:r>
    </w:p>
    <w:p w14:paraId="03D3DD63" w14:textId="77777777" w:rsidR="00463813" w:rsidRPr="00463813" w:rsidRDefault="00463813" w:rsidP="00463813">
      <w:pPr>
        <w:spacing w:line="276" w:lineRule="auto"/>
        <w:rPr>
          <w:sz w:val="20"/>
          <w:szCs w:val="20"/>
        </w:rPr>
      </w:pPr>
    </w:p>
    <w:p w14:paraId="71E0CC85" w14:textId="77777777" w:rsidR="00463813" w:rsidRPr="00463813" w:rsidRDefault="00463813" w:rsidP="002A161B">
      <w:pPr>
        <w:pStyle w:val="Heading2"/>
      </w:pPr>
      <w:bookmarkStart w:id="163" w:name="_Toc218498364"/>
      <w:bookmarkStart w:id="164" w:name="_Toc218666277"/>
      <w:r w:rsidRPr="00463813">
        <w:t>Socializing with Clients</w:t>
      </w:r>
      <w:bookmarkEnd w:id="163"/>
      <w:bookmarkEnd w:id="164"/>
    </w:p>
    <w:p w14:paraId="5812F4F0" w14:textId="77777777" w:rsidR="00463813" w:rsidRPr="00463813" w:rsidRDefault="00463813" w:rsidP="00463813">
      <w:pPr>
        <w:spacing w:line="276" w:lineRule="auto"/>
        <w:rPr>
          <w:b/>
          <w:i/>
          <w:sz w:val="20"/>
          <w:szCs w:val="20"/>
        </w:rPr>
      </w:pPr>
      <w:r w:rsidRPr="00463813">
        <w:rPr>
          <w:sz w:val="20"/>
          <w:szCs w:val="20"/>
        </w:rPr>
        <w:t xml:space="preserve">On occasion, a student and client may develop a friendship during the therapeutic process. To maintain objectivity during intervention, the following policy exists. </w:t>
      </w:r>
      <w:r w:rsidRPr="00463813">
        <w:rPr>
          <w:b/>
          <w:i/>
          <w:sz w:val="20"/>
          <w:szCs w:val="20"/>
        </w:rPr>
        <w:t xml:space="preserve">It is inappropriate to fraternize with a client (i.e., work for or </w:t>
      </w:r>
      <w:proofErr w:type="gramStart"/>
      <w:r w:rsidRPr="00463813">
        <w:rPr>
          <w:b/>
          <w:i/>
          <w:sz w:val="20"/>
          <w:szCs w:val="20"/>
        </w:rPr>
        <w:t>socialize with</w:t>
      </w:r>
      <w:proofErr w:type="gramEnd"/>
      <w:r w:rsidRPr="00463813">
        <w:rPr>
          <w:b/>
          <w:i/>
          <w:sz w:val="20"/>
          <w:szCs w:val="20"/>
        </w:rPr>
        <w:t xml:space="preserve"> outside of clinic) during the time in which you are responsible for their intervention.</w:t>
      </w:r>
    </w:p>
    <w:p w14:paraId="6A4B874F" w14:textId="77777777" w:rsidR="00463813" w:rsidRPr="00463813" w:rsidRDefault="00463813" w:rsidP="00463813">
      <w:pPr>
        <w:spacing w:line="276" w:lineRule="auto"/>
        <w:rPr>
          <w:b/>
          <w:i/>
          <w:sz w:val="20"/>
          <w:szCs w:val="20"/>
        </w:rPr>
      </w:pPr>
    </w:p>
    <w:p w14:paraId="6E92BFA8" w14:textId="77777777" w:rsidR="00463813" w:rsidRPr="00463813" w:rsidRDefault="00463813" w:rsidP="002A161B">
      <w:pPr>
        <w:pStyle w:val="Heading2"/>
      </w:pPr>
      <w:bookmarkStart w:id="165" w:name="_Toc218498365"/>
      <w:bookmarkStart w:id="166" w:name="_Toc218666278"/>
      <w:r w:rsidRPr="00463813">
        <w:t>Videotaping</w:t>
      </w:r>
      <w:bookmarkEnd w:id="165"/>
      <w:bookmarkEnd w:id="166"/>
    </w:p>
    <w:p w14:paraId="0ECF87B2" w14:textId="77777777" w:rsidR="00463813" w:rsidRPr="00463813" w:rsidRDefault="00463813" w:rsidP="00463813">
      <w:pPr>
        <w:spacing w:line="276" w:lineRule="auto"/>
        <w:rPr>
          <w:i/>
          <w:sz w:val="20"/>
          <w:szCs w:val="20"/>
        </w:rPr>
      </w:pPr>
      <w:r w:rsidRPr="00463813">
        <w:rPr>
          <w:sz w:val="20"/>
          <w:szCs w:val="20"/>
        </w:rPr>
        <w:t xml:space="preserve">Students are allowed to audio/videotape clients </w:t>
      </w:r>
      <w:r w:rsidRPr="00463813">
        <w:rPr>
          <w:b/>
          <w:i/>
          <w:sz w:val="20"/>
          <w:szCs w:val="20"/>
        </w:rPr>
        <w:t xml:space="preserve">only after written permission has been obtained from the client or client's parent. </w:t>
      </w:r>
      <w:r w:rsidRPr="00463813">
        <w:rPr>
          <w:sz w:val="20"/>
          <w:szCs w:val="20"/>
        </w:rPr>
        <w:t xml:space="preserve">Videotaping capabilities are available in each clinic room. If the student wishes to use additional audio/video recording equipment, the student must use an electronic device (iPad or digital recorder) checked out from the JMU SLC administrative assistant. The recording of telehealth sessions requires use of a JMU-approved encrypted device. </w:t>
      </w:r>
      <w:r w:rsidRPr="00463813">
        <w:rPr>
          <w:i/>
          <w:sz w:val="20"/>
          <w:szCs w:val="20"/>
        </w:rPr>
        <w:t>No personal electronic devices may be utilized in sessions.</w:t>
      </w:r>
    </w:p>
    <w:p w14:paraId="4A956E49" w14:textId="77777777" w:rsidR="00463813" w:rsidRPr="00463813" w:rsidRDefault="00463813" w:rsidP="00463813">
      <w:pPr>
        <w:spacing w:line="276" w:lineRule="auto"/>
        <w:rPr>
          <w:b/>
          <w:bCs/>
          <w:sz w:val="20"/>
          <w:szCs w:val="20"/>
        </w:rPr>
      </w:pPr>
    </w:p>
    <w:p w14:paraId="09E1D360" w14:textId="7F09CC8C" w:rsidR="001F4E85" w:rsidRDefault="001F4E85">
      <w:pPr>
        <w:rPr>
          <w:b/>
          <w:bCs/>
          <w:sz w:val="20"/>
          <w:szCs w:val="20"/>
        </w:rPr>
      </w:pPr>
      <w:r>
        <w:rPr>
          <w:b/>
          <w:bCs/>
          <w:sz w:val="20"/>
          <w:szCs w:val="20"/>
        </w:rPr>
        <w:br w:type="page"/>
      </w:r>
    </w:p>
    <w:p w14:paraId="1C5B07B3" w14:textId="77777777" w:rsidR="00463813" w:rsidRPr="00463813" w:rsidRDefault="00463813" w:rsidP="001F02CB">
      <w:pPr>
        <w:pStyle w:val="Heading1"/>
      </w:pPr>
      <w:bookmarkStart w:id="167" w:name="_Toc218498366"/>
      <w:bookmarkStart w:id="168" w:name="_Toc218666279"/>
      <w:r w:rsidRPr="00463813">
        <w:lastRenderedPageBreak/>
        <w:t>OFF-CAMPUS PLACEMENTS</w:t>
      </w:r>
      <w:bookmarkEnd w:id="167"/>
      <w:bookmarkEnd w:id="168"/>
    </w:p>
    <w:p w14:paraId="6B431758" w14:textId="77777777" w:rsidR="00463813" w:rsidRPr="00463813" w:rsidRDefault="00463813" w:rsidP="00463813">
      <w:pPr>
        <w:spacing w:line="276" w:lineRule="auto"/>
        <w:rPr>
          <w:b/>
          <w:i/>
          <w:sz w:val="20"/>
          <w:szCs w:val="20"/>
        </w:rPr>
      </w:pPr>
    </w:p>
    <w:p w14:paraId="07E38974" w14:textId="2ADC4DB7" w:rsidR="00463813" w:rsidRPr="00463813" w:rsidRDefault="00463813" w:rsidP="00463813">
      <w:pPr>
        <w:spacing w:line="276" w:lineRule="auto"/>
        <w:rPr>
          <w:sz w:val="20"/>
          <w:szCs w:val="20"/>
        </w:rPr>
      </w:pPr>
      <w:r w:rsidRPr="00463813">
        <w:rPr>
          <w:sz w:val="20"/>
          <w:szCs w:val="20"/>
        </w:rPr>
        <w:t xml:space="preserve">All students are required to complete off-campus placements according to their plan of study, including at least one adult-focused and one pediatric-focused clinical placement. </w:t>
      </w:r>
      <w:r w:rsidR="00305520" w:rsidRPr="00463813">
        <w:rPr>
          <w:sz w:val="20"/>
          <w:szCs w:val="20"/>
        </w:rPr>
        <w:t>Students</w:t>
      </w:r>
      <w:r w:rsidRPr="00463813">
        <w:rPr>
          <w:sz w:val="20"/>
          <w:szCs w:val="20"/>
        </w:rPr>
        <w:t xml:space="preserve"> are expected to be familiar with and abide by the policies and procedures outlined in the Off-Campus Placement Handbook. Clinical assignments are made under the guidance of the clinical educators and Director of Clinical Education. Final review of assignments is obtained from the CAC, and placements are secured by the Off-Campus Placement Coordinator. Students must be in good academic standing and have met the minimal clinical skills to request a placement. Placement decisions are based, in part, on an individual's academic and clinical performance, level of experience, availability of site clinical educators, and consideration of the legal and professional requirements of the clinical site. The combination of these factors enables both student and facility to be matched with one another so that the off-campus placement experience will be mutually beneficial and rewarding.</w:t>
      </w:r>
    </w:p>
    <w:p w14:paraId="3F1CCBA2" w14:textId="77777777" w:rsidR="00463813" w:rsidRPr="00463813" w:rsidRDefault="00463813" w:rsidP="00463813">
      <w:pPr>
        <w:spacing w:line="276" w:lineRule="auto"/>
        <w:rPr>
          <w:sz w:val="20"/>
          <w:szCs w:val="20"/>
        </w:rPr>
      </w:pPr>
    </w:p>
    <w:p w14:paraId="4EBCCAEF" w14:textId="77777777" w:rsidR="00463813" w:rsidRPr="00463813" w:rsidRDefault="00463813" w:rsidP="00463813">
      <w:pPr>
        <w:spacing w:line="276" w:lineRule="auto"/>
        <w:rPr>
          <w:sz w:val="20"/>
          <w:szCs w:val="20"/>
        </w:rPr>
      </w:pPr>
      <w:r w:rsidRPr="00463813">
        <w:rPr>
          <w:sz w:val="20"/>
          <w:szCs w:val="20"/>
        </w:rPr>
        <w:t>While the program will make every effort to assist in securing a clinical placement in accordance with your plan of study, clinical placements cannot be guaranteed. In these rare circumstances when a placement is not available, the program will do everything possible to assist you in obtaining clinical clock hours through alternative means.</w:t>
      </w:r>
    </w:p>
    <w:p w14:paraId="3BC21ECC" w14:textId="77777777" w:rsidR="00463813" w:rsidRPr="00463813" w:rsidRDefault="00463813" w:rsidP="00463813">
      <w:pPr>
        <w:spacing w:line="276" w:lineRule="auto"/>
        <w:rPr>
          <w:sz w:val="20"/>
          <w:szCs w:val="20"/>
        </w:rPr>
      </w:pPr>
    </w:p>
    <w:p w14:paraId="21244823" w14:textId="6E6CBFDE" w:rsidR="00463813" w:rsidRPr="00463813" w:rsidRDefault="00463813" w:rsidP="00463813">
      <w:pPr>
        <w:spacing w:line="276" w:lineRule="auto"/>
        <w:rPr>
          <w:sz w:val="20"/>
          <w:szCs w:val="20"/>
        </w:rPr>
      </w:pPr>
      <w:r w:rsidRPr="00463813">
        <w:rPr>
          <w:sz w:val="20"/>
          <w:szCs w:val="20"/>
        </w:rPr>
        <w:t>Students may be expected to commute 60</w:t>
      </w:r>
      <w:r w:rsidR="006A146F">
        <w:rPr>
          <w:sz w:val="20"/>
          <w:szCs w:val="20"/>
        </w:rPr>
        <w:t xml:space="preserve"> to </w:t>
      </w:r>
      <w:r w:rsidRPr="00463813">
        <w:rPr>
          <w:sz w:val="20"/>
          <w:szCs w:val="20"/>
        </w:rPr>
        <w:t>90 minutes to accrue clinical clock hours and skills. Students may not refuse a placement once it is secured by the program. Any exceptions must receive prior approval from the CAC. Students who refuse placements without CAC approval should not expect that an alternative placement will be offered for that semester.</w:t>
      </w:r>
    </w:p>
    <w:p w14:paraId="07F019E5" w14:textId="77777777" w:rsidR="00463813" w:rsidRPr="00463813" w:rsidRDefault="00463813" w:rsidP="00463813">
      <w:pPr>
        <w:spacing w:line="276" w:lineRule="auto"/>
        <w:rPr>
          <w:sz w:val="20"/>
          <w:szCs w:val="20"/>
        </w:rPr>
      </w:pPr>
    </w:p>
    <w:p w14:paraId="211E1BFE" w14:textId="77777777" w:rsidR="00463813" w:rsidRPr="00463813" w:rsidRDefault="00463813" w:rsidP="00463813">
      <w:pPr>
        <w:spacing w:line="276" w:lineRule="auto"/>
        <w:rPr>
          <w:sz w:val="20"/>
          <w:szCs w:val="20"/>
        </w:rPr>
      </w:pPr>
      <w:r w:rsidRPr="00463813">
        <w:rPr>
          <w:sz w:val="20"/>
          <w:szCs w:val="20"/>
        </w:rPr>
        <w:t>Any student-initiated changes to the clinical plan of study, including changes to placement dates or scheduled hours, must be pre-approved by CAC and may impact the student's ability to graduate on time.</w:t>
      </w:r>
    </w:p>
    <w:p w14:paraId="1B24A2C9" w14:textId="77777777" w:rsidR="00463813" w:rsidRPr="00463813" w:rsidRDefault="00463813" w:rsidP="00463813">
      <w:pPr>
        <w:spacing w:line="276" w:lineRule="auto"/>
        <w:rPr>
          <w:sz w:val="20"/>
          <w:szCs w:val="20"/>
        </w:rPr>
      </w:pPr>
    </w:p>
    <w:p w14:paraId="6785C5BE" w14:textId="77777777" w:rsidR="00463813" w:rsidRPr="00463813" w:rsidRDefault="00463813" w:rsidP="0024515D">
      <w:pPr>
        <w:pStyle w:val="Heading2"/>
      </w:pPr>
      <w:bookmarkStart w:id="169" w:name="_Toc218498367"/>
      <w:bookmarkStart w:id="170" w:name="_Toc218666280"/>
      <w:r w:rsidRPr="00463813">
        <w:t>Identifying Potential Sites</w:t>
      </w:r>
      <w:bookmarkEnd w:id="169"/>
      <w:bookmarkEnd w:id="170"/>
    </w:p>
    <w:p w14:paraId="12000A3B" w14:textId="77777777" w:rsidR="00463813" w:rsidRPr="00463813" w:rsidRDefault="00463813" w:rsidP="00463813">
      <w:pPr>
        <w:spacing w:line="276" w:lineRule="auto"/>
        <w:rPr>
          <w:sz w:val="20"/>
          <w:szCs w:val="20"/>
        </w:rPr>
      </w:pPr>
      <w:r w:rsidRPr="00463813">
        <w:rPr>
          <w:sz w:val="20"/>
          <w:szCs w:val="20"/>
        </w:rPr>
        <w:t xml:space="preserve">Identifying and securing placements is a collaborative process between the student, department, and the University. Students are expected to be active participants in identifying potential off-campus placement sites in their area and provide ongoing communication with the Off-Campus Placement Coordinator. </w:t>
      </w:r>
      <w:r w:rsidRPr="00463813">
        <w:rPr>
          <w:b/>
          <w:sz w:val="20"/>
          <w:szCs w:val="20"/>
        </w:rPr>
        <w:t xml:space="preserve">With the permission of the Off-Campus Placement Coordinator, </w:t>
      </w:r>
      <w:r w:rsidRPr="00463813">
        <w:rPr>
          <w:sz w:val="20"/>
          <w:szCs w:val="20"/>
        </w:rPr>
        <w:t>students may contact potential sites to find out the availability of the site for an externship, timelines for requests, and contact information for the site's placement coordinator.</w:t>
      </w:r>
    </w:p>
    <w:p w14:paraId="269524BE" w14:textId="77777777" w:rsidR="00463813" w:rsidRPr="00463813" w:rsidRDefault="00463813" w:rsidP="00463813">
      <w:pPr>
        <w:spacing w:line="276" w:lineRule="auto"/>
        <w:rPr>
          <w:sz w:val="20"/>
          <w:szCs w:val="20"/>
        </w:rPr>
      </w:pPr>
    </w:p>
    <w:p w14:paraId="42AF666A" w14:textId="77777777" w:rsidR="00463813" w:rsidRPr="00463813" w:rsidRDefault="00463813" w:rsidP="0024515D">
      <w:pPr>
        <w:pStyle w:val="Heading2"/>
      </w:pPr>
      <w:bookmarkStart w:id="171" w:name="_Toc218498368"/>
      <w:bookmarkStart w:id="172" w:name="_Toc218666281"/>
      <w:r w:rsidRPr="00463813">
        <w:t>Requesting Practicum Sites</w:t>
      </w:r>
      <w:bookmarkEnd w:id="171"/>
      <w:bookmarkEnd w:id="172"/>
    </w:p>
    <w:p w14:paraId="5DF8BEBB" w14:textId="77777777" w:rsidR="00463813" w:rsidRPr="00463813" w:rsidRDefault="00463813" w:rsidP="00463813">
      <w:pPr>
        <w:numPr>
          <w:ilvl w:val="0"/>
          <w:numId w:val="24"/>
        </w:numPr>
        <w:spacing w:line="276" w:lineRule="auto"/>
        <w:rPr>
          <w:sz w:val="20"/>
          <w:szCs w:val="20"/>
        </w:rPr>
      </w:pPr>
      <w:r w:rsidRPr="00463813">
        <w:rPr>
          <w:sz w:val="20"/>
          <w:szCs w:val="20"/>
        </w:rPr>
        <w:t xml:space="preserve">Students complete an </w:t>
      </w:r>
      <w:r w:rsidRPr="00463813">
        <w:rPr>
          <w:i/>
          <w:sz w:val="20"/>
          <w:szCs w:val="20"/>
        </w:rPr>
        <w:t xml:space="preserve">Off-Campus Placement Request </w:t>
      </w:r>
      <w:r w:rsidRPr="00463813">
        <w:rPr>
          <w:sz w:val="20"/>
          <w:szCs w:val="20"/>
        </w:rPr>
        <w:t xml:space="preserve">for </w:t>
      </w:r>
      <w:r w:rsidRPr="00463813">
        <w:rPr>
          <w:b/>
          <w:sz w:val="20"/>
          <w:szCs w:val="20"/>
        </w:rPr>
        <w:t xml:space="preserve">each external placement </w:t>
      </w:r>
      <w:r w:rsidRPr="00463813">
        <w:rPr>
          <w:sz w:val="20"/>
          <w:szCs w:val="20"/>
        </w:rPr>
        <w:t>to initiate the formal process of obtaining a site.</w:t>
      </w:r>
    </w:p>
    <w:p w14:paraId="2AB9FE0D" w14:textId="77777777" w:rsidR="00463813" w:rsidRPr="00463813" w:rsidRDefault="00463813" w:rsidP="00463813">
      <w:pPr>
        <w:numPr>
          <w:ilvl w:val="1"/>
          <w:numId w:val="24"/>
        </w:numPr>
        <w:spacing w:line="276" w:lineRule="auto"/>
        <w:rPr>
          <w:sz w:val="20"/>
          <w:szCs w:val="20"/>
        </w:rPr>
      </w:pPr>
      <w:r w:rsidRPr="00463813">
        <w:rPr>
          <w:sz w:val="20"/>
          <w:szCs w:val="20"/>
        </w:rPr>
        <w:t>Students must indicate a minimum of 3 choices for each placement</w:t>
      </w:r>
    </w:p>
    <w:p w14:paraId="3C5404B3" w14:textId="77777777" w:rsidR="00463813" w:rsidRPr="00463813" w:rsidRDefault="00463813" w:rsidP="00463813">
      <w:pPr>
        <w:numPr>
          <w:ilvl w:val="1"/>
          <w:numId w:val="24"/>
        </w:numPr>
        <w:spacing w:line="276" w:lineRule="auto"/>
        <w:rPr>
          <w:sz w:val="20"/>
          <w:szCs w:val="20"/>
        </w:rPr>
      </w:pPr>
      <w:r w:rsidRPr="00463813">
        <w:rPr>
          <w:sz w:val="20"/>
          <w:szCs w:val="20"/>
        </w:rPr>
        <w:t>Students are not guaranteed their choice of placements</w:t>
      </w:r>
    </w:p>
    <w:p w14:paraId="7E4527E8" w14:textId="77777777" w:rsidR="00463813" w:rsidRPr="00463813" w:rsidRDefault="00463813" w:rsidP="00463813">
      <w:pPr>
        <w:numPr>
          <w:ilvl w:val="1"/>
          <w:numId w:val="24"/>
        </w:numPr>
        <w:spacing w:line="276" w:lineRule="auto"/>
        <w:rPr>
          <w:sz w:val="20"/>
          <w:szCs w:val="20"/>
        </w:rPr>
      </w:pPr>
      <w:r w:rsidRPr="00463813">
        <w:rPr>
          <w:sz w:val="20"/>
          <w:szCs w:val="20"/>
        </w:rPr>
        <w:t>The type (e.g., child/adult) and number of hours needed must be considered based on hours and skills completed to date</w:t>
      </w:r>
    </w:p>
    <w:p w14:paraId="3E18EA2A" w14:textId="77777777" w:rsidR="00463813" w:rsidRPr="00463813" w:rsidRDefault="00463813" w:rsidP="00463813">
      <w:pPr>
        <w:numPr>
          <w:ilvl w:val="1"/>
          <w:numId w:val="24"/>
        </w:numPr>
        <w:spacing w:line="276" w:lineRule="auto"/>
        <w:rPr>
          <w:sz w:val="20"/>
          <w:szCs w:val="20"/>
        </w:rPr>
      </w:pPr>
      <w:r w:rsidRPr="00463813">
        <w:rPr>
          <w:sz w:val="20"/>
          <w:szCs w:val="20"/>
        </w:rPr>
        <w:t>Failure to submit a completed site request form by the due date will result in a delay in initiating student requests</w:t>
      </w:r>
    </w:p>
    <w:p w14:paraId="5CDC22E6" w14:textId="77777777" w:rsidR="00463813" w:rsidRPr="00463813" w:rsidRDefault="00463813" w:rsidP="00463813">
      <w:pPr>
        <w:numPr>
          <w:ilvl w:val="0"/>
          <w:numId w:val="24"/>
        </w:numPr>
        <w:spacing w:line="276" w:lineRule="auto"/>
        <w:rPr>
          <w:sz w:val="20"/>
          <w:szCs w:val="20"/>
        </w:rPr>
      </w:pPr>
      <w:r w:rsidRPr="00463813">
        <w:rPr>
          <w:sz w:val="20"/>
          <w:szCs w:val="20"/>
        </w:rPr>
        <w:t>The Off-Campus Placement Coordinator will provide updates on the process. Failure to promptly follow all instructions from the Off-Campus Placement Coordinator may result in missed opportunities for placement.</w:t>
      </w:r>
    </w:p>
    <w:p w14:paraId="0433C300" w14:textId="77777777" w:rsidR="00463813" w:rsidRPr="00463813" w:rsidRDefault="00463813" w:rsidP="00463813">
      <w:pPr>
        <w:numPr>
          <w:ilvl w:val="0"/>
          <w:numId w:val="24"/>
        </w:numPr>
        <w:spacing w:line="276" w:lineRule="auto"/>
        <w:rPr>
          <w:sz w:val="20"/>
          <w:szCs w:val="20"/>
        </w:rPr>
      </w:pPr>
      <w:r w:rsidRPr="00463813">
        <w:rPr>
          <w:sz w:val="20"/>
          <w:szCs w:val="20"/>
        </w:rPr>
        <w:t xml:space="preserve">Students must prepare a resume and cover letter and are encouraged to have it reviewed by the University Career Centers and/or the University Writing Center. The final documents must be available </w:t>
      </w:r>
      <w:r w:rsidRPr="00463813">
        <w:rPr>
          <w:sz w:val="20"/>
          <w:szCs w:val="20"/>
        </w:rPr>
        <w:lastRenderedPageBreak/>
        <w:t>when requested by the Off-Campus Placement Coordinator.</w:t>
      </w:r>
    </w:p>
    <w:p w14:paraId="50CC8AA0" w14:textId="77777777" w:rsidR="00463813" w:rsidRPr="00463813" w:rsidRDefault="00463813" w:rsidP="00463813">
      <w:pPr>
        <w:spacing w:line="276" w:lineRule="auto"/>
        <w:rPr>
          <w:sz w:val="20"/>
          <w:szCs w:val="20"/>
        </w:rPr>
      </w:pPr>
    </w:p>
    <w:p w14:paraId="51EEFBBC" w14:textId="77777777" w:rsidR="00463813" w:rsidRPr="00463813" w:rsidRDefault="00463813" w:rsidP="0024515D">
      <w:pPr>
        <w:pStyle w:val="Heading2"/>
      </w:pPr>
      <w:bookmarkStart w:id="173" w:name="_Toc218498369"/>
      <w:bookmarkStart w:id="174" w:name="_Toc218666282"/>
      <w:r w:rsidRPr="00463813">
        <w:t>Securing Placements</w:t>
      </w:r>
      <w:bookmarkEnd w:id="173"/>
      <w:bookmarkEnd w:id="174"/>
    </w:p>
    <w:p w14:paraId="583C2C71" w14:textId="77777777" w:rsidR="00463813" w:rsidRPr="00463813" w:rsidRDefault="00463813" w:rsidP="00463813">
      <w:pPr>
        <w:numPr>
          <w:ilvl w:val="0"/>
          <w:numId w:val="23"/>
        </w:numPr>
        <w:spacing w:line="276" w:lineRule="auto"/>
        <w:rPr>
          <w:sz w:val="20"/>
          <w:szCs w:val="20"/>
        </w:rPr>
      </w:pPr>
      <w:r w:rsidRPr="00463813">
        <w:rPr>
          <w:i/>
          <w:sz w:val="20"/>
          <w:szCs w:val="20"/>
        </w:rPr>
        <w:t xml:space="preserve">Off-Campus Placement Requests </w:t>
      </w:r>
      <w:r w:rsidRPr="00463813">
        <w:rPr>
          <w:sz w:val="20"/>
          <w:szCs w:val="20"/>
        </w:rPr>
        <w:t>will be reviewed by the CAC.</w:t>
      </w:r>
    </w:p>
    <w:p w14:paraId="1781E064" w14:textId="77777777" w:rsidR="00463813" w:rsidRPr="00463813" w:rsidRDefault="00463813" w:rsidP="00463813">
      <w:pPr>
        <w:numPr>
          <w:ilvl w:val="0"/>
          <w:numId w:val="23"/>
        </w:numPr>
        <w:spacing w:line="276" w:lineRule="auto"/>
        <w:rPr>
          <w:sz w:val="20"/>
          <w:szCs w:val="20"/>
        </w:rPr>
      </w:pPr>
      <w:r w:rsidRPr="00463813">
        <w:rPr>
          <w:sz w:val="20"/>
          <w:szCs w:val="20"/>
        </w:rPr>
        <w:t xml:space="preserve">Once placement requests have been reviewed, the Off-Campus Placement Coordinator will manage all communications with potential sites on the student's behalf. Students are not to directly </w:t>
      </w:r>
      <w:proofErr w:type="gramStart"/>
      <w:r w:rsidRPr="00463813">
        <w:rPr>
          <w:sz w:val="20"/>
          <w:szCs w:val="20"/>
        </w:rPr>
        <w:t>contact</w:t>
      </w:r>
      <w:proofErr w:type="gramEnd"/>
      <w:r w:rsidRPr="00463813">
        <w:rPr>
          <w:sz w:val="20"/>
          <w:szCs w:val="20"/>
        </w:rPr>
        <w:t xml:space="preserve"> potential sites until they have been directed to do so by the Off-Campus Placement Coordinator.</w:t>
      </w:r>
    </w:p>
    <w:p w14:paraId="6C8A2109" w14:textId="77777777" w:rsidR="00463813" w:rsidRPr="00463813" w:rsidRDefault="00463813" w:rsidP="00463813">
      <w:pPr>
        <w:numPr>
          <w:ilvl w:val="0"/>
          <w:numId w:val="23"/>
        </w:numPr>
        <w:spacing w:line="276" w:lineRule="auto"/>
        <w:rPr>
          <w:sz w:val="20"/>
          <w:szCs w:val="20"/>
        </w:rPr>
      </w:pPr>
      <w:r w:rsidRPr="00463813">
        <w:rPr>
          <w:sz w:val="20"/>
          <w:szCs w:val="20"/>
        </w:rPr>
        <w:t>When the placement site is confirmed by the Off-Campus Placement Coordinator, students will receive an email informing them of the assigned off-campus placement.</w:t>
      </w:r>
    </w:p>
    <w:p w14:paraId="0A2245C4" w14:textId="77777777" w:rsidR="00463813" w:rsidRPr="00463813" w:rsidRDefault="00463813" w:rsidP="00463813">
      <w:pPr>
        <w:numPr>
          <w:ilvl w:val="0"/>
          <w:numId w:val="23"/>
        </w:numPr>
        <w:spacing w:line="276" w:lineRule="auto"/>
        <w:rPr>
          <w:sz w:val="20"/>
          <w:szCs w:val="20"/>
        </w:rPr>
      </w:pPr>
      <w:r w:rsidRPr="00463813">
        <w:rPr>
          <w:sz w:val="20"/>
          <w:szCs w:val="20"/>
        </w:rPr>
        <w:t xml:space="preserve">Once confirmed for a site, students do </w:t>
      </w:r>
      <w:r w:rsidRPr="00463813">
        <w:rPr>
          <w:b/>
          <w:sz w:val="20"/>
          <w:szCs w:val="20"/>
        </w:rPr>
        <w:t xml:space="preserve">not </w:t>
      </w:r>
      <w:r w:rsidRPr="00463813">
        <w:rPr>
          <w:sz w:val="20"/>
          <w:szCs w:val="20"/>
        </w:rPr>
        <w:t>have the right of refusal for an assigned practicum site or client/patient. Requests for change of placement must be approved by CAC. These change requests are rarely granted.</w:t>
      </w:r>
    </w:p>
    <w:p w14:paraId="5FDB2E78" w14:textId="77777777" w:rsidR="00463813" w:rsidRPr="00463813" w:rsidRDefault="00463813" w:rsidP="00463813">
      <w:pPr>
        <w:spacing w:line="276" w:lineRule="auto"/>
        <w:rPr>
          <w:sz w:val="20"/>
          <w:szCs w:val="20"/>
        </w:rPr>
      </w:pPr>
    </w:p>
    <w:p w14:paraId="76928942" w14:textId="77777777" w:rsidR="00463813" w:rsidRPr="00463813" w:rsidRDefault="00463813" w:rsidP="0024515D">
      <w:pPr>
        <w:pStyle w:val="Heading2"/>
      </w:pPr>
      <w:bookmarkStart w:id="175" w:name="_Toc218498370"/>
      <w:bookmarkStart w:id="176" w:name="_Toc218666283"/>
      <w:r w:rsidRPr="00463813">
        <w:t>Preparing for Placements</w:t>
      </w:r>
      <w:bookmarkEnd w:id="175"/>
      <w:bookmarkEnd w:id="176"/>
    </w:p>
    <w:p w14:paraId="6EA896BE" w14:textId="77777777" w:rsidR="00463813" w:rsidRPr="00463813" w:rsidRDefault="00463813" w:rsidP="00463813">
      <w:pPr>
        <w:numPr>
          <w:ilvl w:val="0"/>
          <w:numId w:val="22"/>
        </w:numPr>
        <w:spacing w:line="276" w:lineRule="auto"/>
        <w:rPr>
          <w:sz w:val="20"/>
          <w:szCs w:val="20"/>
        </w:rPr>
      </w:pPr>
      <w:r w:rsidRPr="00463813">
        <w:rPr>
          <w:sz w:val="20"/>
          <w:szCs w:val="20"/>
        </w:rPr>
        <w:t>The placement site (or the Off-Campus Placement Coordinator) will provide site-specific requirements that must be completed and turned in prior to beginning the placement.</w:t>
      </w:r>
    </w:p>
    <w:p w14:paraId="54ABFB45" w14:textId="77777777" w:rsidR="00463813" w:rsidRPr="00463813" w:rsidRDefault="00463813" w:rsidP="00463813">
      <w:pPr>
        <w:numPr>
          <w:ilvl w:val="1"/>
          <w:numId w:val="22"/>
        </w:numPr>
        <w:spacing w:line="276" w:lineRule="auto"/>
        <w:rPr>
          <w:sz w:val="20"/>
          <w:szCs w:val="20"/>
        </w:rPr>
      </w:pPr>
      <w:r w:rsidRPr="00463813">
        <w:rPr>
          <w:sz w:val="20"/>
          <w:szCs w:val="20"/>
        </w:rPr>
        <w:t>These requirements are mandatory and must be completed by the dates indicated or the placement may be forfeited</w:t>
      </w:r>
    </w:p>
    <w:p w14:paraId="64D376D5" w14:textId="77777777" w:rsidR="00463813" w:rsidRPr="00463813" w:rsidRDefault="00463813" w:rsidP="00463813">
      <w:pPr>
        <w:numPr>
          <w:ilvl w:val="1"/>
          <w:numId w:val="22"/>
        </w:numPr>
        <w:spacing w:line="276" w:lineRule="auto"/>
        <w:rPr>
          <w:sz w:val="20"/>
          <w:szCs w:val="20"/>
        </w:rPr>
      </w:pPr>
      <w:r w:rsidRPr="00463813">
        <w:rPr>
          <w:sz w:val="20"/>
          <w:szCs w:val="20"/>
        </w:rPr>
        <w:t>Students are responsible for any costs that may be associated with their placement</w:t>
      </w:r>
    </w:p>
    <w:p w14:paraId="1F82B162" w14:textId="77777777" w:rsidR="00463813" w:rsidRPr="00463813" w:rsidRDefault="00463813" w:rsidP="00463813">
      <w:pPr>
        <w:numPr>
          <w:ilvl w:val="0"/>
          <w:numId w:val="22"/>
        </w:numPr>
        <w:spacing w:line="276" w:lineRule="auto"/>
        <w:rPr>
          <w:sz w:val="20"/>
          <w:szCs w:val="20"/>
        </w:rPr>
      </w:pPr>
      <w:r w:rsidRPr="00463813">
        <w:rPr>
          <w:sz w:val="20"/>
          <w:szCs w:val="20"/>
        </w:rPr>
        <w:t>Sites may require the following:</w:t>
      </w:r>
    </w:p>
    <w:p w14:paraId="73DBB492" w14:textId="77777777" w:rsidR="00463813" w:rsidRPr="00463813" w:rsidRDefault="00463813" w:rsidP="00463813">
      <w:pPr>
        <w:numPr>
          <w:ilvl w:val="1"/>
          <w:numId w:val="22"/>
        </w:numPr>
        <w:spacing w:line="276" w:lineRule="auto"/>
        <w:rPr>
          <w:sz w:val="20"/>
          <w:szCs w:val="20"/>
        </w:rPr>
      </w:pPr>
      <w:r w:rsidRPr="00463813">
        <w:rPr>
          <w:sz w:val="20"/>
          <w:szCs w:val="20"/>
        </w:rPr>
        <w:t>Documentation of a negative TB skin test</w:t>
      </w:r>
    </w:p>
    <w:p w14:paraId="4EAB392D" w14:textId="77777777" w:rsidR="00463813" w:rsidRPr="00463813" w:rsidRDefault="00463813" w:rsidP="00463813">
      <w:pPr>
        <w:numPr>
          <w:ilvl w:val="1"/>
          <w:numId w:val="22"/>
        </w:numPr>
        <w:spacing w:line="276" w:lineRule="auto"/>
        <w:rPr>
          <w:sz w:val="20"/>
          <w:szCs w:val="20"/>
        </w:rPr>
      </w:pPr>
      <w:r w:rsidRPr="00463813">
        <w:rPr>
          <w:sz w:val="20"/>
          <w:szCs w:val="20"/>
        </w:rPr>
        <w:t xml:space="preserve">CPR and first aid certification. Please be advised that most hospitals require American Heart Association (AHA) certification </w:t>
      </w:r>
      <w:r w:rsidRPr="00463813">
        <w:rPr>
          <w:b/>
          <w:sz w:val="20"/>
          <w:szCs w:val="20"/>
        </w:rPr>
        <w:t xml:space="preserve">(not </w:t>
      </w:r>
      <w:r w:rsidRPr="00463813">
        <w:rPr>
          <w:sz w:val="20"/>
          <w:szCs w:val="20"/>
        </w:rPr>
        <w:t>American Red Cross), and some require Basic Life Support (BLS) certification</w:t>
      </w:r>
    </w:p>
    <w:p w14:paraId="19BD622B" w14:textId="77777777" w:rsidR="00463813" w:rsidRPr="00463813" w:rsidRDefault="00463813" w:rsidP="00463813">
      <w:pPr>
        <w:numPr>
          <w:ilvl w:val="1"/>
          <w:numId w:val="22"/>
        </w:numPr>
        <w:spacing w:line="276" w:lineRule="auto"/>
        <w:rPr>
          <w:sz w:val="20"/>
          <w:szCs w:val="20"/>
        </w:rPr>
      </w:pPr>
      <w:r w:rsidRPr="00463813">
        <w:rPr>
          <w:sz w:val="20"/>
          <w:szCs w:val="20"/>
        </w:rPr>
        <w:t>Recent (within 6-12 months) criminal background check</w:t>
      </w:r>
    </w:p>
    <w:p w14:paraId="116BD7E7" w14:textId="77777777" w:rsidR="00463813" w:rsidRPr="00463813" w:rsidRDefault="00463813" w:rsidP="00463813">
      <w:pPr>
        <w:numPr>
          <w:ilvl w:val="1"/>
          <w:numId w:val="22"/>
        </w:numPr>
        <w:spacing w:line="276" w:lineRule="auto"/>
        <w:rPr>
          <w:sz w:val="20"/>
          <w:szCs w:val="20"/>
        </w:rPr>
      </w:pPr>
      <w:r w:rsidRPr="00463813">
        <w:rPr>
          <w:sz w:val="20"/>
          <w:szCs w:val="20"/>
        </w:rPr>
        <w:t>Evidence of HIPAA training</w:t>
      </w:r>
    </w:p>
    <w:p w14:paraId="714668F2" w14:textId="77777777" w:rsidR="00463813" w:rsidRPr="00463813" w:rsidRDefault="00463813" w:rsidP="00463813">
      <w:pPr>
        <w:numPr>
          <w:ilvl w:val="1"/>
          <w:numId w:val="22"/>
        </w:numPr>
        <w:spacing w:line="276" w:lineRule="auto"/>
        <w:rPr>
          <w:sz w:val="20"/>
          <w:szCs w:val="20"/>
        </w:rPr>
      </w:pPr>
      <w:r w:rsidRPr="00463813">
        <w:rPr>
          <w:sz w:val="20"/>
          <w:szCs w:val="20"/>
        </w:rPr>
        <w:t>Completion of Infection Control (Universal Precautions) training</w:t>
      </w:r>
    </w:p>
    <w:p w14:paraId="4BDA3234" w14:textId="70150970" w:rsidR="00463813" w:rsidRPr="002E6B1F" w:rsidRDefault="00463813" w:rsidP="00463813">
      <w:pPr>
        <w:numPr>
          <w:ilvl w:val="1"/>
          <w:numId w:val="22"/>
        </w:numPr>
        <w:spacing w:line="276" w:lineRule="auto"/>
        <w:rPr>
          <w:sz w:val="20"/>
          <w:szCs w:val="20"/>
        </w:rPr>
      </w:pPr>
      <w:r w:rsidRPr="00463813">
        <w:rPr>
          <w:sz w:val="20"/>
          <w:szCs w:val="20"/>
        </w:rPr>
        <w:t>Documentation of vaccinations, including Hepatitis B (3 series), MMR (2 series),</w:t>
      </w:r>
      <w:r w:rsidR="002E6B1F">
        <w:rPr>
          <w:sz w:val="20"/>
          <w:szCs w:val="20"/>
        </w:rPr>
        <w:t xml:space="preserve"> </w:t>
      </w:r>
      <w:r w:rsidRPr="002E6B1F">
        <w:rPr>
          <w:sz w:val="20"/>
          <w:szCs w:val="20"/>
        </w:rPr>
        <w:t>Varicella (2 series), Tdap, COVID-19, and Flu</w:t>
      </w:r>
    </w:p>
    <w:p w14:paraId="0CC4D840" w14:textId="77777777" w:rsidR="00463813" w:rsidRPr="00463813" w:rsidRDefault="00463813" w:rsidP="00463813">
      <w:pPr>
        <w:numPr>
          <w:ilvl w:val="1"/>
          <w:numId w:val="22"/>
        </w:numPr>
        <w:spacing w:line="276" w:lineRule="auto"/>
        <w:rPr>
          <w:sz w:val="20"/>
          <w:szCs w:val="20"/>
        </w:rPr>
      </w:pPr>
      <w:r w:rsidRPr="00463813">
        <w:rPr>
          <w:sz w:val="20"/>
          <w:szCs w:val="20"/>
        </w:rPr>
        <w:t>Drug screen</w:t>
      </w:r>
    </w:p>
    <w:p w14:paraId="76A8BD2E" w14:textId="77777777" w:rsidR="00463813" w:rsidRPr="00463813" w:rsidRDefault="00463813" w:rsidP="00463813">
      <w:pPr>
        <w:numPr>
          <w:ilvl w:val="1"/>
          <w:numId w:val="22"/>
        </w:numPr>
        <w:spacing w:line="276" w:lineRule="auto"/>
        <w:rPr>
          <w:sz w:val="20"/>
          <w:szCs w:val="20"/>
        </w:rPr>
      </w:pPr>
      <w:r w:rsidRPr="00463813">
        <w:rPr>
          <w:sz w:val="20"/>
          <w:szCs w:val="20"/>
        </w:rPr>
        <w:t>Other documentation specific to their system's policies</w:t>
      </w:r>
    </w:p>
    <w:p w14:paraId="426E74D0" w14:textId="77777777" w:rsidR="00463813" w:rsidRPr="00463813" w:rsidRDefault="00463813" w:rsidP="00463813">
      <w:pPr>
        <w:numPr>
          <w:ilvl w:val="0"/>
          <w:numId w:val="22"/>
        </w:numPr>
        <w:spacing w:line="276" w:lineRule="auto"/>
        <w:rPr>
          <w:b/>
          <w:sz w:val="20"/>
          <w:szCs w:val="20"/>
        </w:rPr>
      </w:pPr>
      <w:r w:rsidRPr="00463813">
        <w:rPr>
          <w:sz w:val="20"/>
          <w:szCs w:val="20"/>
        </w:rPr>
        <w:t xml:space="preserve">Every student is required to complete, along with the off-campus placement supervisor, a </w:t>
      </w:r>
      <w:r w:rsidRPr="00463813">
        <w:rPr>
          <w:i/>
          <w:sz w:val="20"/>
          <w:szCs w:val="20"/>
        </w:rPr>
        <w:t xml:space="preserve">Student Clinician-Clinical Supervisor Agreement </w:t>
      </w:r>
      <w:r w:rsidRPr="00463813">
        <w:rPr>
          <w:sz w:val="20"/>
          <w:szCs w:val="20"/>
        </w:rPr>
        <w:t>form. By signing this form, the student and supervisor agree to the terms agreed upon. This form must be uploaded to Typhon by the end of the first week of the placement.</w:t>
      </w:r>
    </w:p>
    <w:p w14:paraId="22842702" w14:textId="77777777" w:rsidR="00463813" w:rsidRPr="00463813" w:rsidRDefault="00463813" w:rsidP="00463813">
      <w:pPr>
        <w:spacing w:line="276" w:lineRule="auto"/>
        <w:rPr>
          <w:b/>
          <w:sz w:val="20"/>
          <w:szCs w:val="20"/>
        </w:rPr>
      </w:pPr>
    </w:p>
    <w:p w14:paraId="42D92A3A" w14:textId="77777777" w:rsidR="00463813" w:rsidRPr="00463813" w:rsidRDefault="00463813" w:rsidP="0024515D">
      <w:pPr>
        <w:pStyle w:val="Heading2"/>
      </w:pPr>
      <w:bookmarkStart w:id="177" w:name="_Toc218498371"/>
      <w:bookmarkStart w:id="178" w:name="_Toc218666284"/>
      <w:r w:rsidRPr="00463813">
        <w:t>During the Placement</w:t>
      </w:r>
      <w:bookmarkEnd w:id="177"/>
      <w:bookmarkEnd w:id="178"/>
    </w:p>
    <w:p w14:paraId="2035DD3F" w14:textId="564B2A03" w:rsidR="00463813" w:rsidRPr="00463813" w:rsidRDefault="00463813" w:rsidP="00463813">
      <w:pPr>
        <w:spacing w:line="276" w:lineRule="auto"/>
        <w:rPr>
          <w:sz w:val="20"/>
          <w:szCs w:val="20"/>
        </w:rPr>
      </w:pPr>
      <w:r w:rsidRPr="00463813">
        <w:rPr>
          <w:sz w:val="20"/>
          <w:szCs w:val="20"/>
        </w:rPr>
        <w:t xml:space="preserve">Students are expected to fulfill their obligation to the practicum as outlined in the </w:t>
      </w:r>
      <w:r w:rsidRPr="00463813">
        <w:rPr>
          <w:i/>
          <w:sz w:val="20"/>
          <w:szCs w:val="20"/>
        </w:rPr>
        <w:t xml:space="preserve">Student-Supervisor Agreement </w:t>
      </w:r>
      <w:r w:rsidRPr="00463813">
        <w:rPr>
          <w:sz w:val="20"/>
          <w:szCs w:val="20"/>
        </w:rPr>
        <w:t>form. Even if the student earns all required clock hours/clinical skills before the conclusion of the semester, the student is required to fulfill their commitment for the duration of the agreement.</w:t>
      </w:r>
    </w:p>
    <w:p w14:paraId="4D757C1F" w14:textId="77777777" w:rsidR="00463813" w:rsidRPr="00463813" w:rsidRDefault="00463813" w:rsidP="00463813">
      <w:pPr>
        <w:numPr>
          <w:ilvl w:val="0"/>
          <w:numId w:val="21"/>
        </w:numPr>
        <w:spacing w:line="276" w:lineRule="auto"/>
        <w:rPr>
          <w:sz w:val="20"/>
          <w:szCs w:val="20"/>
        </w:rPr>
      </w:pPr>
      <w:r w:rsidRPr="00463813">
        <w:rPr>
          <w:sz w:val="20"/>
          <w:szCs w:val="20"/>
        </w:rPr>
        <w:t xml:space="preserve"> If students find they </w:t>
      </w:r>
      <w:proofErr w:type="gramStart"/>
      <w:r w:rsidRPr="00463813">
        <w:rPr>
          <w:sz w:val="20"/>
          <w:szCs w:val="20"/>
        </w:rPr>
        <w:t>are not able to</w:t>
      </w:r>
      <w:proofErr w:type="gramEnd"/>
      <w:r w:rsidRPr="00463813">
        <w:rPr>
          <w:sz w:val="20"/>
          <w:szCs w:val="20"/>
        </w:rPr>
        <w:t xml:space="preserve"> fulfill their commitment to perform their off-campus assignment, they must present </w:t>
      </w:r>
      <w:r w:rsidRPr="00463813">
        <w:rPr>
          <w:b/>
          <w:sz w:val="20"/>
          <w:szCs w:val="20"/>
          <w:u w:val="single"/>
        </w:rPr>
        <w:t>in writing</w:t>
      </w:r>
      <w:r w:rsidRPr="00463813">
        <w:rPr>
          <w:b/>
          <w:sz w:val="20"/>
          <w:szCs w:val="20"/>
        </w:rPr>
        <w:t xml:space="preserve"> </w:t>
      </w:r>
      <w:r w:rsidRPr="00463813">
        <w:rPr>
          <w:sz w:val="20"/>
          <w:szCs w:val="20"/>
        </w:rPr>
        <w:t xml:space="preserve">justifiable reasons supporting their request to alter and/or withdraw from the placement site to the CAC </w:t>
      </w:r>
      <w:r w:rsidRPr="00463813">
        <w:rPr>
          <w:b/>
          <w:i/>
          <w:sz w:val="20"/>
          <w:szCs w:val="20"/>
        </w:rPr>
        <w:t xml:space="preserve">before </w:t>
      </w:r>
      <w:r w:rsidRPr="00463813">
        <w:rPr>
          <w:sz w:val="20"/>
          <w:szCs w:val="20"/>
        </w:rPr>
        <w:t>any changes can be made. Each request will be considered on an individual basis, and the student will be expected to comply with the final decision of the council.</w:t>
      </w:r>
    </w:p>
    <w:p w14:paraId="2F27A0FB" w14:textId="77777777" w:rsidR="00463813" w:rsidRPr="00463813" w:rsidRDefault="00463813" w:rsidP="00463813">
      <w:pPr>
        <w:numPr>
          <w:ilvl w:val="0"/>
          <w:numId w:val="21"/>
        </w:numPr>
        <w:spacing w:line="276" w:lineRule="auto"/>
        <w:rPr>
          <w:sz w:val="20"/>
          <w:szCs w:val="20"/>
        </w:rPr>
      </w:pPr>
      <w:proofErr w:type="gramStart"/>
      <w:r w:rsidRPr="00463813">
        <w:rPr>
          <w:sz w:val="20"/>
          <w:szCs w:val="20"/>
        </w:rPr>
        <w:t>Be aware that at all times</w:t>
      </w:r>
      <w:proofErr w:type="gramEnd"/>
      <w:r w:rsidRPr="00463813">
        <w:rPr>
          <w:sz w:val="20"/>
          <w:szCs w:val="20"/>
        </w:rPr>
        <w:t xml:space="preserve"> students are representing JMU, and more specifically the graduate speech-language pathology program and CSD department. It is essential that students conduct themselves with </w:t>
      </w:r>
      <w:r w:rsidRPr="00463813">
        <w:rPr>
          <w:sz w:val="20"/>
          <w:szCs w:val="20"/>
        </w:rPr>
        <w:lastRenderedPageBreak/>
        <w:t>the highest level of professionalism in all interactions with patients/clients/families, supervisors, and other people or professionals with whom they interact during their placement.</w:t>
      </w:r>
    </w:p>
    <w:p w14:paraId="1E57905B" w14:textId="77777777" w:rsidR="00463813" w:rsidRPr="00463813" w:rsidRDefault="00463813" w:rsidP="00463813">
      <w:pPr>
        <w:numPr>
          <w:ilvl w:val="0"/>
          <w:numId w:val="21"/>
        </w:numPr>
        <w:spacing w:line="276" w:lineRule="auto"/>
        <w:rPr>
          <w:sz w:val="20"/>
          <w:szCs w:val="20"/>
        </w:rPr>
      </w:pPr>
      <w:r w:rsidRPr="00463813">
        <w:rPr>
          <w:sz w:val="20"/>
          <w:szCs w:val="20"/>
        </w:rPr>
        <w:t xml:space="preserve">If students need to miss more than a total of three scheduled days at their clinical placement for any reason, they must inform both the off-campus placement supervisor AND the clinical director/coordinator via email as soon as possible. Multiple missed days may result in the placement being forfeited. Students are responsible for coordinating with their supervisor to make up any missed time Students dismissed from a clinical placement for any reason will be reviewed by CAC for possible probation or dismissal. </w:t>
      </w:r>
    </w:p>
    <w:p w14:paraId="2049BE5D" w14:textId="77777777" w:rsidR="00463813" w:rsidRPr="00463813" w:rsidRDefault="00463813" w:rsidP="00463813">
      <w:pPr>
        <w:numPr>
          <w:ilvl w:val="0"/>
          <w:numId w:val="21"/>
        </w:numPr>
        <w:spacing w:line="276" w:lineRule="auto"/>
        <w:rPr>
          <w:sz w:val="20"/>
          <w:szCs w:val="20"/>
        </w:rPr>
      </w:pPr>
      <w:r w:rsidRPr="00463813">
        <w:rPr>
          <w:sz w:val="20"/>
          <w:szCs w:val="20"/>
        </w:rPr>
        <w:t>If students encounter any problems or issues, they must contact either the Director of Clinical Education (residential students) or the Coordinator of the Online MS SLP program (online students).</w:t>
      </w:r>
    </w:p>
    <w:p w14:paraId="4818BE51" w14:textId="77777777" w:rsidR="00463813" w:rsidRPr="00463813" w:rsidRDefault="00463813" w:rsidP="00463813">
      <w:pPr>
        <w:numPr>
          <w:ilvl w:val="0"/>
          <w:numId w:val="21"/>
        </w:numPr>
        <w:spacing w:line="276" w:lineRule="auto"/>
        <w:rPr>
          <w:sz w:val="20"/>
          <w:szCs w:val="20"/>
        </w:rPr>
      </w:pPr>
      <w:r w:rsidRPr="00463813">
        <w:rPr>
          <w:sz w:val="20"/>
          <w:szCs w:val="20"/>
        </w:rPr>
        <w:t xml:space="preserve">Withdrawing from placements or changes to the clinical plan of study may </w:t>
      </w:r>
      <w:proofErr w:type="gramStart"/>
      <w:r w:rsidRPr="00463813">
        <w:rPr>
          <w:sz w:val="20"/>
          <w:szCs w:val="20"/>
        </w:rPr>
        <w:t>impact</w:t>
      </w:r>
      <w:proofErr w:type="gramEnd"/>
      <w:r w:rsidRPr="00463813">
        <w:rPr>
          <w:sz w:val="20"/>
          <w:szCs w:val="20"/>
        </w:rPr>
        <w:t xml:space="preserve"> the student's ability to graduate in the expected time frame.</w:t>
      </w:r>
    </w:p>
    <w:p w14:paraId="7849FCAB" w14:textId="723FC988" w:rsidR="00463813" w:rsidRDefault="00463813" w:rsidP="00463813">
      <w:pPr>
        <w:numPr>
          <w:ilvl w:val="0"/>
          <w:numId w:val="21"/>
        </w:numPr>
        <w:spacing w:line="276" w:lineRule="auto"/>
        <w:rPr>
          <w:sz w:val="20"/>
          <w:szCs w:val="20"/>
        </w:rPr>
      </w:pPr>
      <w:r w:rsidRPr="00463813">
        <w:rPr>
          <w:sz w:val="20"/>
          <w:szCs w:val="20"/>
        </w:rPr>
        <w:t xml:space="preserve">At the conclusion of each off-campus placement, students are required to complete and submit a </w:t>
      </w:r>
      <w:r w:rsidRPr="00463813">
        <w:rPr>
          <w:i/>
          <w:sz w:val="20"/>
          <w:szCs w:val="20"/>
        </w:rPr>
        <w:t>Site Review</w:t>
      </w:r>
      <w:r w:rsidRPr="00463813">
        <w:rPr>
          <w:sz w:val="20"/>
          <w:szCs w:val="20"/>
        </w:rPr>
        <w:t xml:space="preserve"> to the Off-Campus Placement Coordinator.</w:t>
      </w:r>
    </w:p>
    <w:p w14:paraId="1F557B87" w14:textId="77777777" w:rsidR="002E6B1F" w:rsidRPr="00463813" w:rsidRDefault="002E6B1F" w:rsidP="002E6B1F">
      <w:pPr>
        <w:spacing w:line="276" w:lineRule="auto"/>
        <w:ind w:left="1074"/>
        <w:rPr>
          <w:sz w:val="20"/>
          <w:szCs w:val="20"/>
        </w:rPr>
      </w:pPr>
    </w:p>
    <w:p w14:paraId="59337630" w14:textId="2649F50B" w:rsidR="00463813" w:rsidRPr="00463813" w:rsidRDefault="006C3266" w:rsidP="006C3266">
      <w:pPr>
        <w:rPr>
          <w:b/>
          <w:iCs/>
          <w:sz w:val="20"/>
          <w:szCs w:val="20"/>
        </w:rPr>
      </w:pPr>
      <w:r>
        <w:rPr>
          <w:b/>
          <w:iCs/>
          <w:sz w:val="20"/>
          <w:szCs w:val="20"/>
        </w:rPr>
        <w:br w:type="page"/>
      </w:r>
    </w:p>
    <w:p w14:paraId="59AF5CE3" w14:textId="77777777" w:rsidR="00463813" w:rsidRPr="00463813" w:rsidRDefault="00463813" w:rsidP="0024515D">
      <w:pPr>
        <w:pStyle w:val="Heading1"/>
      </w:pPr>
      <w:bookmarkStart w:id="179" w:name="_Toc218498372"/>
      <w:bookmarkStart w:id="180" w:name="_Toc218666285"/>
      <w:r w:rsidRPr="00463813">
        <w:lastRenderedPageBreak/>
        <w:t>GRADUATION REQUIREMENTS</w:t>
      </w:r>
      <w:bookmarkEnd w:id="179"/>
      <w:bookmarkEnd w:id="180"/>
    </w:p>
    <w:p w14:paraId="378B60C8" w14:textId="77777777" w:rsidR="00463813" w:rsidRPr="00463813" w:rsidRDefault="00463813" w:rsidP="00463813">
      <w:pPr>
        <w:spacing w:line="276" w:lineRule="auto"/>
        <w:rPr>
          <w:b/>
          <w:i/>
          <w:sz w:val="20"/>
          <w:szCs w:val="20"/>
        </w:rPr>
      </w:pPr>
    </w:p>
    <w:p w14:paraId="790CBD35" w14:textId="77777777" w:rsidR="00463813" w:rsidRPr="00463813" w:rsidRDefault="00463813" w:rsidP="00463813">
      <w:pPr>
        <w:spacing w:line="276" w:lineRule="auto"/>
        <w:rPr>
          <w:sz w:val="20"/>
          <w:szCs w:val="20"/>
        </w:rPr>
      </w:pPr>
      <w:r w:rsidRPr="00463813">
        <w:rPr>
          <w:sz w:val="20"/>
          <w:szCs w:val="20"/>
        </w:rPr>
        <w:t>In addition to requirements stipulated by the University, candidates for the M.S. degree in Speech-Language Pathology are expected to meet the academic and clinical requirements of the Department of Communication Sciences and Disorders.</w:t>
      </w:r>
    </w:p>
    <w:p w14:paraId="78C39150" w14:textId="77777777" w:rsidR="00463813" w:rsidRPr="00463813" w:rsidRDefault="00463813" w:rsidP="00463813">
      <w:pPr>
        <w:spacing w:line="276" w:lineRule="auto"/>
        <w:rPr>
          <w:sz w:val="20"/>
          <w:szCs w:val="20"/>
        </w:rPr>
      </w:pPr>
    </w:p>
    <w:p w14:paraId="01AA9C08" w14:textId="77777777" w:rsidR="00463813" w:rsidRPr="00463813" w:rsidRDefault="00463813" w:rsidP="00463813">
      <w:pPr>
        <w:numPr>
          <w:ilvl w:val="1"/>
          <w:numId w:val="21"/>
        </w:numPr>
        <w:spacing w:line="276" w:lineRule="auto"/>
        <w:rPr>
          <w:sz w:val="20"/>
          <w:szCs w:val="20"/>
        </w:rPr>
      </w:pPr>
      <w:r w:rsidRPr="00463813">
        <w:rPr>
          <w:sz w:val="20"/>
          <w:szCs w:val="20"/>
        </w:rPr>
        <w:t>A minimum of 75 semester credit hours (including applicable undergraduate coursework) culminating in a master's degree</w:t>
      </w:r>
    </w:p>
    <w:p w14:paraId="09309D07" w14:textId="77777777" w:rsidR="00463813" w:rsidRPr="00463813" w:rsidRDefault="00463813" w:rsidP="00463813">
      <w:pPr>
        <w:spacing w:line="276" w:lineRule="auto"/>
        <w:rPr>
          <w:sz w:val="20"/>
          <w:szCs w:val="20"/>
        </w:rPr>
      </w:pPr>
    </w:p>
    <w:p w14:paraId="2904B8EA" w14:textId="77777777" w:rsidR="00463813" w:rsidRPr="00463813" w:rsidRDefault="00463813" w:rsidP="00463813">
      <w:pPr>
        <w:numPr>
          <w:ilvl w:val="1"/>
          <w:numId w:val="21"/>
        </w:numPr>
        <w:spacing w:line="276" w:lineRule="auto"/>
        <w:rPr>
          <w:sz w:val="20"/>
          <w:szCs w:val="20"/>
        </w:rPr>
      </w:pPr>
      <w:r w:rsidRPr="00463813">
        <w:rPr>
          <w:sz w:val="20"/>
          <w:szCs w:val="20"/>
        </w:rPr>
        <w:t>Evidence of transcript credit for the basic sciences for each of the following areas: biological science (with content related to human or animal science), physical science should include physics or chemistry, social/behavioral science, and statistics</w:t>
      </w:r>
    </w:p>
    <w:p w14:paraId="3536A94A" w14:textId="77777777" w:rsidR="00463813" w:rsidRPr="00463813" w:rsidRDefault="00463813" w:rsidP="00463813">
      <w:pPr>
        <w:spacing w:line="276" w:lineRule="auto"/>
        <w:rPr>
          <w:sz w:val="20"/>
          <w:szCs w:val="20"/>
        </w:rPr>
      </w:pPr>
    </w:p>
    <w:p w14:paraId="0D0940A2" w14:textId="77777777" w:rsidR="00463813" w:rsidRPr="00463813" w:rsidRDefault="00463813" w:rsidP="00463813">
      <w:pPr>
        <w:numPr>
          <w:ilvl w:val="1"/>
          <w:numId w:val="21"/>
        </w:numPr>
        <w:spacing w:line="276" w:lineRule="auto"/>
        <w:rPr>
          <w:sz w:val="20"/>
          <w:szCs w:val="20"/>
        </w:rPr>
      </w:pPr>
      <w:r w:rsidRPr="00463813">
        <w:rPr>
          <w:sz w:val="20"/>
          <w:szCs w:val="20"/>
        </w:rPr>
        <w:t>Skills in oral and written communication and demonstrated knowledge of ethical standards, research principles, and professional and regulatory issues</w:t>
      </w:r>
    </w:p>
    <w:p w14:paraId="37014049" w14:textId="77777777" w:rsidR="00463813" w:rsidRPr="00463813" w:rsidRDefault="00463813" w:rsidP="00463813">
      <w:pPr>
        <w:spacing w:line="276" w:lineRule="auto"/>
        <w:rPr>
          <w:sz w:val="20"/>
          <w:szCs w:val="20"/>
        </w:rPr>
      </w:pPr>
    </w:p>
    <w:p w14:paraId="460BFFE8" w14:textId="77777777" w:rsidR="00463813" w:rsidRPr="00463813" w:rsidRDefault="00463813" w:rsidP="00463813">
      <w:pPr>
        <w:numPr>
          <w:ilvl w:val="1"/>
          <w:numId w:val="21"/>
        </w:numPr>
        <w:spacing w:line="276" w:lineRule="auto"/>
        <w:rPr>
          <w:sz w:val="20"/>
          <w:szCs w:val="20"/>
        </w:rPr>
      </w:pPr>
      <w:r w:rsidRPr="00463813">
        <w:rPr>
          <w:sz w:val="20"/>
          <w:szCs w:val="20"/>
        </w:rPr>
        <w:t>Knowledge and skills across the spectrum of communication and swallowing disorders, in keeping with the scope of practice in speech-language pathology</w:t>
      </w:r>
    </w:p>
    <w:p w14:paraId="55653F19" w14:textId="77777777" w:rsidR="00463813" w:rsidRPr="00463813" w:rsidRDefault="00463813" w:rsidP="00463813">
      <w:pPr>
        <w:spacing w:line="276" w:lineRule="auto"/>
        <w:rPr>
          <w:sz w:val="20"/>
          <w:szCs w:val="20"/>
        </w:rPr>
      </w:pPr>
    </w:p>
    <w:p w14:paraId="2832776D" w14:textId="77777777" w:rsidR="00463813" w:rsidRPr="00463813" w:rsidRDefault="00463813" w:rsidP="00463813">
      <w:pPr>
        <w:numPr>
          <w:ilvl w:val="1"/>
          <w:numId w:val="21"/>
        </w:numPr>
        <w:spacing w:line="276" w:lineRule="auto"/>
        <w:rPr>
          <w:sz w:val="20"/>
          <w:szCs w:val="20"/>
        </w:rPr>
      </w:pPr>
      <w:r w:rsidRPr="00463813">
        <w:rPr>
          <w:sz w:val="20"/>
          <w:szCs w:val="20"/>
        </w:rPr>
        <w:t>Documentation of formative and summative assessments that are part of the academic program</w:t>
      </w:r>
    </w:p>
    <w:p w14:paraId="331C662B" w14:textId="77777777" w:rsidR="00463813" w:rsidRPr="00463813" w:rsidRDefault="00463813" w:rsidP="00463813">
      <w:pPr>
        <w:spacing w:line="276" w:lineRule="auto"/>
        <w:rPr>
          <w:sz w:val="20"/>
          <w:szCs w:val="20"/>
        </w:rPr>
      </w:pPr>
    </w:p>
    <w:p w14:paraId="638843BB" w14:textId="77777777" w:rsidR="00463813" w:rsidRPr="00463813" w:rsidRDefault="00463813" w:rsidP="00463813">
      <w:pPr>
        <w:numPr>
          <w:ilvl w:val="1"/>
          <w:numId w:val="21"/>
        </w:numPr>
        <w:spacing w:line="276" w:lineRule="auto"/>
        <w:rPr>
          <w:sz w:val="20"/>
          <w:szCs w:val="20"/>
        </w:rPr>
      </w:pPr>
      <w:r w:rsidRPr="00463813">
        <w:rPr>
          <w:sz w:val="20"/>
          <w:szCs w:val="20"/>
        </w:rPr>
        <w:t xml:space="preserve">Successful completion of the </w:t>
      </w:r>
      <w:r w:rsidRPr="00463813">
        <w:rPr>
          <w:b/>
          <w:sz w:val="20"/>
          <w:szCs w:val="20"/>
          <w:u w:val="single"/>
        </w:rPr>
        <w:t>comprehensive assessment</w:t>
      </w:r>
      <w:r w:rsidRPr="00463813">
        <w:rPr>
          <w:b/>
          <w:sz w:val="20"/>
          <w:szCs w:val="20"/>
        </w:rPr>
        <w:t xml:space="preserve"> </w:t>
      </w:r>
      <w:r w:rsidRPr="00463813">
        <w:rPr>
          <w:sz w:val="20"/>
          <w:szCs w:val="20"/>
        </w:rPr>
        <w:t>as described below</w:t>
      </w:r>
    </w:p>
    <w:p w14:paraId="7D9B3B0A" w14:textId="77777777" w:rsidR="00463813" w:rsidRPr="00463813" w:rsidRDefault="00463813" w:rsidP="00463813">
      <w:pPr>
        <w:spacing w:line="276" w:lineRule="auto"/>
        <w:rPr>
          <w:sz w:val="20"/>
          <w:szCs w:val="20"/>
        </w:rPr>
      </w:pPr>
    </w:p>
    <w:p w14:paraId="4734F43B" w14:textId="77777777" w:rsidR="00463813" w:rsidRPr="00463813" w:rsidRDefault="00463813" w:rsidP="00463813">
      <w:pPr>
        <w:numPr>
          <w:ilvl w:val="1"/>
          <w:numId w:val="21"/>
        </w:numPr>
        <w:spacing w:line="276" w:lineRule="auto"/>
        <w:rPr>
          <w:sz w:val="20"/>
          <w:szCs w:val="20"/>
        </w:rPr>
      </w:pPr>
      <w:r w:rsidRPr="00463813">
        <w:rPr>
          <w:sz w:val="20"/>
          <w:szCs w:val="20"/>
        </w:rPr>
        <w:t>Individuals must demonstrate core functions in five skill areas: communication, motor, intellectual-cognitive, sensory-observational, and behavioral-social to effectively address various communication and swallowing disorders</w:t>
      </w:r>
    </w:p>
    <w:p w14:paraId="558A502D" w14:textId="77777777" w:rsidR="00463813" w:rsidRPr="00463813" w:rsidRDefault="00463813" w:rsidP="00463813">
      <w:pPr>
        <w:spacing w:line="276" w:lineRule="auto"/>
        <w:rPr>
          <w:sz w:val="20"/>
          <w:szCs w:val="20"/>
        </w:rPr>
      </w:pPr>
    </w:p>
    <w:p w14:paraId="3632B8E6" w14:textId="77777777" w:rsidR="00463813" w:rsidRPr="00463813" w:rsidRDefault="00463813" w:rsidP="00463813">
      <w:pPr>
        <w:numPr>
          <w:ilvl w:val="1"/>
          <w:numId w:val="21"/>
        </w:numPr>
        <w:spacing w:line="276" w:lineRule="auto"/>
        <w:rPr>
          <w:sz w:val="20"/>
          <w:szCs w:val="20"/>
        </w:rPr>
      </w:pPr>
      <w:r w:rsidRPr="00463813">
        <w:rPr>
          <w:sz w:val="20"/>
          <w:szCs w:val="20"/>
        </w:rPr>
        <w:t>Completion of Exit Survey and Site Review by the assigned due date. The survey link and forms will be available on CANVAS to be completed at the end of the final externship</w:t>
      </w:r>
    </w:p>
    <w:p w14:paraId="52EC0E45" w14:textId="77777777" w:rsidR="00463813" w:rsidRPr="00463813" w:rsidRDefault="00463813" w:rsidP="00463813">
      <w:pPr>
        <w:spacing w:line="276" w:lineRule="auto"/>
        <w:rPr>
          <w:sz w:val="20"/>
          <w:szCs w:val="20"/>
        </w:rPr>
      </w:pPr>
    </w:p>
    <w:p w14:paraId="44EC482E" w14:textId="77777777" w:rsidR="00463813" w:rsidRPr="00463813" w:rsidRDefault="00463813" w:rsidP="00463813">
      <w:pPr>
        <w:spacing w:line="276" w:lineRule="auto"/>
        <w:rPr>
          <w:sz w:val="20"/>
          <w:szCs w:val="20"/>
        </w:rPr>
      </w:pPr>
      <w:r w:rsidRPr="00463813">
        <w:rPr>
          <w:sz w:val="20"/>
          <w:szCs w:val="20"/>
        </w:rPr>
        <w:t xml:space="preserve">A student is recommended for graduation by the academic advisor, program director, and Academic Unit Head after completing an </w:t>
      </w:r>
      <w:r w:rsidRPr="00463813">
        <w:rPr>
          <w:i/>
          <w:sz w:val="20"/>
          <w:szCs w:val="20"/>
        </w:rPr>
        <w:t xml:space="preserve">Application for a Graduate Degree, </w:t>
      </w:r>
      <w:r w:rsidRPr="00463813">
        <w:rPr>
          <w:sz w:val="20"/>
          <w:szCs w:val="20"/>
        </w:rPr>
        <w:t xml:space="preserve">including an approved Program of Study (and thesis outline, if applicable). The </w:t>
      </w:r>
      <w:r w:rsidRPr="00463813">
        <w:rPr>
          <w:i/>
          <w:sz w:val="20"/>
          <w:szCs w:val="20"/>
        </w:rPr>
        <w:t xml:space="preserve">Application for a Graduate Degree </w:t>
      </w:r>
      <w:r w:rsidRPr="00463813">
        <w:rPr>
          <w:sz w:val="20"/>
          <w:szCs w:val="20"/>
        </w:rPr>
        <w:t>form, available on the student's "My Madison" page (select the "Graduation" link in the "other academic" dropdown menu), must be submitted to and approved by the Dean of the Graduate School. Students are responsible for completing this process during the academic term (semester) prior to the semester in which the student plans to graduate (exact dates specified on the TGS website).</w:t>
      </w:r>
    </w:p>
    <w:p w14:paraId="3799E1C1" w14:textId="77777777" w:rsidR="00463813" w:rsidRPr="00463813" w:rsidRDefault="00463813" w:rsidP="00463813">
      <w:pPr>
        <w:spacing w:line="276" w:lineRule="auto"/>
        <w:rPr>
          <w:sz w:val="20"/>
          <w:szCs w:val="20"/>
        </w:rPr>
      </w:pPr>
    </w:p>
    <w:p w14:paraId="2576892C" w14:textId="77777777" w:rsidR="00463813" w:rsidRPr="00463813" w:rsidRDefault="00463813" w:rsidP="0024515D">
      <w:pPr>
        <w:pStyle w:val="Heading2"/>
      </w:pPr>
      <w:bookmarkStart w:id="181" w:name="_Toc218498373"/>
      <w:bookmarkStart w:id="182" w:name="_Toc218666286"/>
      <w:r w:rsidRPr="00463813">
        <w:t>Comprehensive Assessment Policy</w:t>
      </w:r>
      <w:bookmarkEnd w:id="181"/>
      <w:bookmarkEnd w:id="182"/>
    </w:p>
    <w:p w14:paraId="4F793194" w14:textId="77777777" w:rsidR="00463813" w:rsidRDefault="00463813" w:rsidP="00463813">
      <w:pPr>
        <w:spacing w:line="276" w:lineRule="auto"/>
        <w:rPr>
          <w:sz w:val="20"/>
          <w:szCs w:val="20"/>
        </w:rPr>
      </w:pPr>
      <w:r w:rsidRPr="00463813">
        <w:rPr>
          <w:sz w:val="20"/>
          <w:szCs w:val="20"/>
        </w:rPr>
        <w:t>The program conducts a comprehensive evaluation of student learning outcomes, including acquisition of knowledge and skills, at the culmination of an educational experience. Acquisition of this knowledge and skills are documented through successful completion of the following:</w:t>
      </w:r>
    </w:p>
    <w:p w14:paraId="7CAF3980" w14:textId="77777777" w:rsidR="006A146F" w:rsidRPr="00463813" w:rsidRDefault="006A146F" w:rsidP="00463813">
      <w:pPr>
        <w:spacing w:line="276" w:lineRule="auto"/>
        <w:rPr>
          <w:sz w:val="20"/>
          <w:szCs w:val="20"/>
        </w:rPr>
      </w:pPr>
    </w:p>
    <w:p w14:paraId="776FD760" w14:textId="77777777" w:rsidR="00463813" w:rsidRPr="00463813" w:rsidRDefault="00463813" w:rsidP="00463813">
      <w:pPr>
        <w:numPr>
          <w:ilvl w:val="0"/>
          <w:numId w:val="20"/>
        </w:numPr>
        <w:spacing w:line="276" w:lineRule="auto"/>
        <w:rPr>
          <w:sz w:val="20"/>
          <w:szCs w:val="20"/>
        </w:rPr>
      </w:pPr>
      <w:r w:rsidRPr="00463813">
        <w:rPr>
          <w:sz w:val="20"/>
          <w:szCs w:val="20"/>
        </w:rPr>
        <w:t>A minimum of 400 clinical clock hours in the areas prescribed by the program. 375 hours must be in direct client/patient contact and 25 hours in guided clinical observation. Up to 75 hours of simulated experiences may be counted toward the 375 hours.</w:t>
      </w:r>
    </w:p>
    <w:p w14:paraId="18A66B33" w14:textId="77777777" w:rsidR="00463813" w:rsidRPr="00463813" w:rsidRDefault="00463813" w:rsidP="00463813">
      <w:pPr>
        <w:spacing w:line="276" w:lineRule="auto"/>
        <w:rPr>
          <w:sz w:val="20"/>
          <w:szCs w:val="20"/>
        </w:rPr>
      </w:pPr>
    </w:p>
    <w:p w14:paraId="436B379A" w14:textId="77777777" w:rsidR="00463813" w:rsidRPr="00463813" w:rsidRDefault="00463813" w:rsidP="00463813">
      <w:pPr>
        <w:numPr>
          <w:ilvl w:val="0"/>
          <w:numId w:val="20"/>
        </w:numPr>
        <w:spacing w:line="276" w:lineRule="auto"/>
        <w:rPr>
          <w:sz w:val="20"/>
          <w:szCs w:val="20"/>
        </w:rPr>
      </w:pPr>
      <w:r w:rsidRPr="00463813">
        <w:rPr>
          <w:sz w:val="20"/>
          <w:szCs w:val="20"/>
        </w:rPr>
        <w:lastRenderedPageBreak/>
        <w:t xml:space="preserve">Demonstrated clinical skills at the acceptable level of performance of </w:t>
      </w:r>
      <w:r w:rsidRPr="00463813">
        <w:rPr>
          <w:b/>
          <w:sz w:val="20"/>
          <w:szCs w:val="20"/>
        </w:rPr>
        <w:t xml:space="preserve">Refining (R) or Independent </w:t>
      </w:r>
      <w:r w:rsidRPr="006A146F">
        <w:rPr>
          <w:b/>
          <w:bCs/>
          <w:sz w:val="20"/>
          <w:szCs w:val="20"/>
        </w:rPr>
        <w:t xml:space="preserve">{I) </w:t>
      </w:r>
      <w:r w:rsidRPr="00463813">
        <w:rPr>
          <w:sz w:val="20"/>
          <w:szCs w:val="20"/>
        </w:rPr>
        <w:t>level for evaluation and intervention across the nine disorder areas, as documented by the bar graphs in the student's Typhon Graphical Record Summary.</w:t>
      </w:r>
    </w:p>
    <w:p w14:paraId="0340F201" w14:textId="77777777" w:rsidR="00463813" w:rsidRPr="00463813" w:rsidRDefault="00463813" w:rsidP="00463813">
      <w:pPr>
        <w:spacing w:line="276" w:lineRule="auto"/>
        <w:rPr>
          <w:sz w:val="20"/>
          <w:szCs w:val="20"/>
        </w:rPr>
      </w:pPr>
    </w:p>
    <w:p w14:paraId="6D90C8C8" w14:textId="17A129AD" w:rsidR="00463813" w:rsidRPr="00463813" w:rsidRDefault="00463813" w:rsidP="00463813">
      <w:pPr>
        <w:numPr>
          <w:ilvl w:val="0"/>
          <w:numId w:val="20"/>
        </w:numPr>
        <w:spacing w:line="276" w:lineRule="auto"/>
        <w:rPr>
          <w:sz w:val="20"/>
          <w:szCs w:val="20"/>
        </w:rPr>
      </w:pPr>
      <w:r w:rsidRPr="00463813">
        <w:rPr>
          <w:sz w:val="20"/>
          <w:szCs w:val="20"/>
        </w:rPr>
        <w:t>Satisfactory completion of the Cumulative Digital Portfolio to include the student's resume and artifacts demonstrating knowledge and skills in prevention and screening, professional issues and advocacy, cultural and linguistic competence, collaborative practice, clinical education and supervision, and counseling. Refer to Canvas for specific information related to the portfolio.</w:t>
      </w:r>
    </w:p>
    <w:p w14:paraId="6673983E" w14:textId="77777777" w:rsidR="00463813" w:rsidRPr="00463813" w:rsidRDefault="00463813" w:rsidP="00463813">
      <w:pPr>
        <w:spacing w:line="276" w:lineRule="auto"/>
        <w:rPr>
          <w:sz w:val="20"/>
          <w:szCs w:val="20"/>
        </w:rPr>
      </w:pPr>
    </w:p>
    <w:p w14:paraId="7BA46F8A" w14:textId="77777777" w:rsidR="00463813" w:rsidRPr="00463813" w:rsidRDefault="00463813" w:rsidP="00463813">
      <w:pPr>
        <w:numPr>
          <w:ilvl w:val="0"/>
          <w:numId w:val="20"/>
        </w:numPr>
        <w:spacing w:line="276" w:lineRule="auto"/>
        <w:rPr>
          <w:sz w:val="20"/>
          <w:szCs w:val="20"/>
        </w:rPr>
      </w:pPr>
      <w:r w:rsidRPr="00463813">
        <w:rPr>
          <w:sz w:val="20"/>
          <w:szCs w:val="20"/>
        </w:rPr>
        <w:t>Completion of coursework with a minimum GPA of 3.0</w:t>
      </w:r>
    </w:p>
    <w:p w14:paraId="6E580C59" w14:textId="77777777" w:rsidR="00463813" w:rsidRPr="00463813" w:rsidRDefault="00463813" w:rsidP="00463813">
      <w:pPr>
        <w:spacing w:line="276" w:lineRule="auto"/>
        <w:rPr>
          <w:sz w:val="20"/>
          <w:szCs w:val="20"/>
        </w:rPr>
      </w:pPr>
    </w:p>
    <w:p w14:paraId="223433BE" w14:textId="6A6EA98B" w:rsidR="00463813" w:rsidRPr="006A146F" w:rsidRDefault="00463813" w:rsidP="00463813">
      <w:pPr>
        <w:numPr>
          <w:ilvl w:val="0"/>
          <w:numId w:val="20"/>
        </w:numPr>
        <w:spacing w:line="276" w:lineRule="auto"/>
        <w:rPr>
          <w:sz w:val="20"/>
          <w:szCs w:val="20"/>
        </w:rPr>
      </w:pPr>
      <w:r w:rsidRPr="00463813">
        <w:rPr>
          <w:sz w:val="20"/>
          <w:szCs w:val="20"/>
        </w:rPr>
        <w:t>Completion of the Praxis Exam in Speech-Language Pathology, administered by ETS and official score reported to JMU CSD (use code 0313) at least one month prior to anticipated date of graduation (by April 1st for spring graduates/July 1st for summer graduates).</w:t>
      </w:r>
    </w:p>
    <w:p w14:paraId="47B1B599" w14:textId="77777777" w:rsidR="00463813" w:rsidRPr="00463813" w:rsidRDefault="00463813" w:rsidP="00463813">
      <w:pPr>
        <w:spacing w:line="276" w:lineRule="auto"/>
        <w:rPr>
          <w:sz w:val="20"/>
          <w:szCs w:val="20"/>
        </w:rPr>
      </w:pPr>
    </w:p>
    <w:p w14:paraId="0790838E" w14:textId="77777777" w:rsidR="00463813" w:rsidRPr="00463813" w:rsidRDefault="00463813" w:rsidP="0024515D">
      <w:pPr>
        <w:pStyle w:val="Heading2"/>
      </w:pPr>
      <w:bookmarkStart w:id="183" w:name="_Toc218498374"/>
      <w:bookmarkStart w:id="184" w:name="_Toc218666287"/>
      <w:r w:rsidRPr="00463813">
        <w:t>Cumulative Digital Portfolio</w:t>
      </w:r>
      <w:bookmarkEnd w:id="183"/>
      <w:bookmarkEnd w:id="184"/>
    </w:p>
    <w:p w14:paraId="4E139150" w14:textId="77777777" w:rsidR="00463813" w:rsidRPr="00463813" w:rsidRDefault="00463813" w:rsidP="00463813">
      <w:pPr>
        <w:spacing w:line="276" w:lineRule="auto"/>
        <w:rPr>
          <w:sz w:val="20"/>
          <w:szCs w:val="20"/>
        </w:rPr>
      </w:pPr>
      <w:r w:rsidRPr="00463813">
        <w:rPr>
          <w:sz w:val="20"/>
          <w:szCs w:val="20"/>
        </w:rPr>
        <w:t>Students will complete a digital portfolio throughout the duration of their program. The portfolio is a summative assessment of their knowledge and skills development and part of the comprehensive assessment process. The portfolio consists of your updated resume and a minimum of six (6) artifacts and reflections across six (6) content areas to be added, by designated due dates (see Canvas for dates). The artifacts must address the following:</w:t>
      </w:r>
    </w:p>
    <w:p w14:paraId="5FBA82C7" w14:textId="77777777" w:rsidR="00463813" w:rsidRPr="00463813" w:rsidRDefault="00463813" w:rsidP="00463813">
      <w:pPr>
        <w:numPr>
          <w:ilvl w:val="0"/>
          <w:numId w:val="19"/>
        </w:numPr>
        <w:spacing w:line="276" w:lineRule="auto"/>
        <w:jc w:val="left"/>
        <w:rPr>
          <w:sz w:val="20"/>
          <w:szCs w:val="20"/>
        </w:rPr>
      </w:pPr>
      <w:r w:rsidRPr="00463813">
        <w:rPr>
          <w:sz w:val="20"/>
          <w:szCs w:val="20"/>
        </w:rPr>
        <w:t>Prevention and screening</w:t>
      </w:r>
    </w:p>
    <w:p w14:paraId="1137E888" w14:textId="77777777" w:rsidR="00463813" w:rsidRPr="00463813" w:rsidRDefault="00463813" w:rsidP="00463813">
      <w:pPr>
        <w:numPr>
          <w:ilvl w:val="0"/>
          <w:numId w:val="19"/>
        </w:numPr>
        <w:spacing w:line="276" w:lineRule="auto"/>
        <w:jc w:val="left"/>
        <w:rPr>
          <w:sz w:val="20"/>
          <w:szCs w:val="20"/>
        </w:rPr>
      </w:pPr>
      <w:r w:rsidRPr="00463813">
        <w:rPr>
          <w:sz w:val="20"/>
          <w:szCs w:val="20"/>
        </w:rPr>
        <w:t>Professional issues and advocacy</w:t>
      </w:r>
    </w:p>
    <w:p w14:paraId="28E073E3" w14:textId="77777777" w:rsidR="00463813" w:rsidRPr="00463813" w:rsidRDefault="00463813" w:rsidP="00463813">
      <w:pPr>
        <w:numPr>
          <w:ilvl w:val="0"/>
          <w:numId w:val="19"/>
        </w:numPr>
        <w:spacing w:line="276" w:lineRule="auto"/>
        <w:jc w:val="left"/>
        <w:rPr>
          <w:sz w:val="20"/>
          <w:szCs w:val="20"/>
        </w:rPr>
      </w:pPr>
      <w:r w:rsidRPr="00463813">
        <w:rPr>
          <w:sz w:val="20"/>
          <w:szCs w:val="20"/>
        </w:rPr>
        <w:t>Cultural and linguistic competence</w:t>
      </w:r>
    </w:p>
    <w:p w14:paraId="45CA9412" w14:textId="77777777" w:rsidR="00463813" w:rsidRPr="00463813" w:rsidRDefault="00463813" w:rsidP="00463813">
      <w:pPr>
        <w:numPr>
          <w:ilvl w:val="0"/>
          <w:numId w:val="19"/>
        </w:numPr>
        <w:spacing w:line="276" w:lineRule="auto"/>
        <w:jc w:val="left"/>
        <w:rPr>
          <w:sz w:val="20"/>
          <w:szCs w:val="20"/>
        </w:rPr>
      </w:pPr>
      <w:r w:rsidRPr="00463813">
        <w:rPr>
          <w:sz w:val="20"/>
          <w:szCs w:val="20"/>
        </w:rPr>
        <w:t>Collaborative practice</w:t>
      </w:r>
    </w:p>
    <w:p w14:paraId="079F50C2" w14:textId="77777777" w:rsidR="00463813" w:rsidRPr="00463813" w:rsidRDefault="00463813" w:rsidP="00463813">
      <w:pPr>
        <w:numPr>
          <w:ilvl w:val="0"/>
          <w:numId w:val="19"/>
        </w:numPr>
        <w:spacing w:line="276" w:lineRule="auto"/>
        <w:jc w:val="left"/>
        <w:rPr>
          <w:sz w:val="20"/>
          <w:szCs w:val="20"/>
        </w:rPr>
      </w:pPr>
      <w:r w:rsidRPr="00463813">
        <w:rPr>
          <w:sz w:val="20"/>
          <w:szCs w:val="20"/>
        </w:rPr>
        <w:t>Clinical education and supervision</w:t>
      </w:r>
    </w:p>
    <w:p w14:paraId="05E9CA44" w14:textId="77777777" w:rsidR="00463813" w:rsidRPr="00463813" w:rsidRDefault="00463813" w:rsidP="00463813">
      <w:pPr>
        <w:numPr>
          <w:ilvl w:val="0"/>
          <w:numId w:val="19"/>
        </w:numPr>
        <w:spacing w:line="276" w:lineRule="auto"/>
        <w:jc w:val="left"/>
        <w:rPr>
          <w:sz w:val="20"/>
          <w:szCs w:val="20"/>
        </w:rPr>
      </w:pPr>
      <w:r w:rsidRPr="00463813">
        <w:rPr>
          <w:sz w:val="20"/>
          <w:szCs w:val="20"/>
        </w:rPr>
        <w:t>Counseling</w:t>
      </w:r>
    </w:p>
    <w:p w14:paraId="7501577C" w14:textId="77777777" w:rsidR="00463813" w:rsidRPr="00463813" w:rsidRDefault="00463813" w:rsidP="00463813">
      <w:pPr>
        <w:spacing w:line="276" w:lineRule="auto"/>
        <w:rPr>
          <w:sz w:val="20"/>
          <w:szCs w:val="20"/>
        </w:rPr>
      </w:pPr>
    </w:p>
    <w:p w14:paraId="4F862682" w14:textId="77777777" w:rsidR="00463813" w:rsidRPr="00463813" w:rsidRDefault="00463813" w:rsidP="0024515D">
      <w:pPr>
        <w:pStyle w:val="Heading2"/>
      </w:pPr>
      <w:bookmarkStart w:id="185" w:name="_Toc218498375"/>
      <w:bookmarkStart w:id="186" w:name="_Toc218666288"/>
      <w:r w:rsidRPr="00463813">
        <w:t>The Praxis Exam in Speech-Language Pathology</w:t>
      </w:r>
      <w:bookmarkEnd w:id="185"/>
      <w:bookmarkEnd w:id="186"/>
    </w:p>
    <w:p w14:paraId="4C2EE97A" w14:textId="77777777" w:rsidR="006A146F" w:rsidRDefault="00463813" w:rsidP="00463813">
      <w:pPr>
        <w:spacing w:line="276" w:lineRule="auto"/>
        <w:rPr>
          <w:sz w:val="20"/>
          <w:szCs w:val="20"/>
        </w:rPr>
      </w:pPr>
      <w:r w:rsidRPr="00463813">
        <w:rPr>
          <w:sz w:val="20"/>
          <w:szCs w:val="20"/>
        </w:rPr>
        <w:t>Students are required to complete the Praxis Exam in Speech-Language Pathology administered by ETS prior to graduation. JMU does not require a minimum score for graduation. Students are responsible for assuring that the official ETS reports are received by the department by the posted deadline.</w:t>
      </w:r>
    </w:p>
    <w:p w14:paraId="60A9A626" w14:textId="77777777" w:rsidR="006A146F" w:rsidRDefault="006A146F" w:rsidP="00463813">
      <w:pPr>
        <w:spacing w:line="276" w:lineRule="auto"/>
        <w:rPr>
          <w:sz w:val="20"/>
          <w:szCs w:val="20"/>
        </w:rPr>
      </w:pPr>
    </w:p>
    <w:p w14:paraId="17D0C936" w14:textId="3EBFD70B" w:rsidR="00463813" w:rsidRPr="00463813" w:rsidRDefault="00463813" w:rsidP="00463813">
      <w:pPr>
        <w:spacing w:line="276" w:lineRule="auto"/>
        <w:rPr>
          <w:sz w:val="20"/>
          <w:szCs w:val="20"/>
        </w:rPr>
      </w:pPr>
      <w:r w:rsidRPr="00463813">
        <w:rPr>
          <w:sz w:val="20"/>
          <w:szCs w:val="20"/>
        </w:rPr>
        <w:t>It is strongly recommended that students complete the exam at the beginning of the last semester to allow time for scores to be reported to the department prior to posted graduation deadlines.</w:t>
      </w:r>
    </w:p>
    <w:p w14:paraId="37DACD45" w14:textId="77777777" w:rsidR="0024515D" w:rsidRDefault="0024515D" w:rsidP="00463813">
      <w:pPr>
        <w:spacing w:line="276" w:lineRule="auto"/>
        <w:rPr>
          <w:sz w:val="20"/>
          <w:szCs w:val="20"/>
        </w:rPr>
      </w:pPr>
    </w:p>
    <w:p w14:paraId="3FC3DC62" w14:textId="0284B32F" w:rsidR="00463813" w:rsidRDefault="00463813" w:rsidP="00463813">
      <w:pPr>
        <w:spacing w:line="276" w:lineRule="auto"/>
        <w:rPr>
          <w:sz w:val="20"/>
          <w:szCs w:val="20"/>
        </w:rPr>
      </w:pPr>
      <w:r w:rsidRPr="00463813">
        <w:rPr>
          <w:sz w:val="20"/>
          <w:szCs w:val="20"/>
        </w:rPr>
        <w:t xml:space="preserve">Use code </w:t>
      </w:r>
      <w:r w:rsidRPr="00463813">
        <w:rPr>
          <w:b/>
          <w:sz w:val="20"/>
          <w:szCs w:val="20"/>
        </w:rPr>
        <w:t xml:space="preserve">0313 </w:t>
      </w:r>
      <w:r w:rsidRPr="00463813">
        <w:rPr>
          <w:sz w:val="20"/>
          <w:szCs w:val="20"/>
        </w:rPr>
        <w:t xml:space="preserve">to have results sent to JMU. Scores should also be sent to ASHA and state licensing board as indicated. </w:t>
      </w:r>
    </w:p>
    <w:p w14:paraId="37FA7353" w14:textId="77777777" w:rsidR="0024515D" w:rsidRPr="00463813" w:rsidRDefault="0024515D" w:rsidP="00463813">
      <w:pPr>
        <w:spacing w:line="276" w:lineRule="auto"/>
        <w:rPr>
          <w:sz w:val="20"/>
          <w:szCs w:val="20"/>
        </w:rPr>
      </w:pPr>
    </w:p>
    <w:p w14:paraId="57EA652E" w14:textId="77777777" w:rsidR="00463813" w:rsidRDefault="00463813" w:rsidP="00463813">
      <w:pPr>
        <w:spacing w:line="276" w:lineRule="auto"/>
        <w:rPr>
          <w:sz w:val="20"/>
          <w:szCs w:val="20"/>
        </w:rPr>
      </w:pPr>
      <w:r w:rsidRPr="00463813">
        <w:rPr>
          <w:sz w:val="20"/>
          <w:szCs w:val="20"/>
        </w:rPr>
        <w:t>Please note that ASHA requires a minimum score for certification. Your state licensing board may have a minimum score requirement as well.</w:t>
      </w:r>
    </w:p>
    <w:p w14:paraId="7106FEFC" w14:textId="77777777" w:rsidR="0024515D" w:rsidRDefault="0024515D" w:rsidP="00463813">
      <w:pPr>
        <w:spacing w:line="276" w:lineRule="auto"/>
        <w:rPr>
          <w:sz w:val="20"/>
          <w:szCs w:val="20"/>
        </w:rPr>
      </w:pPr>
    </w:p>
    <w:p w14:paraId="21A3ACBA" w14:textId="27822792" w:rsidR="00FB7CBE" w:rsidRDefault="00FB7CBE" w:rsidP="00FB7CBE">
      <w:pPr>
        <w:rPr>
          <w:sz w:val="20"/>
          <w:szCs w:val="20"/>
        </w:rPr>
      </w:pPr>
      <w:r>
        <w:rPr>
          <w:sz w:val="20"/>
          <w:szCs w:val="20"/>
        </w:rPr>
        <w:br w:type="page"/>
      </w:r>
    </w:p>
    <w:p w14:paraId="6E060E49" w14:textId="2653D489" w:rsidR="0024515D" w:rsidRPr="00463813" w:rsidRDefault="0024515D" w:rsidP="0024515D">
      <w:pPr>
        <w:pStyle w:val="Heading1"/>
      </w:pPr>
      <w:bookmarkStart w:id="187" w:name="_Toc218498376"/>
      <w:bookmarkStart w:id="188" w:name="_Toc218666289"/>
      <w:r>
        <w:lastRenderedPageBreak/>
        <w:t>POST GRADUATION</w:t>
      </w:r>
      <w:bookmarkEnd w:id="187"/>
      <w:bookmarkEnd w:id="188"/>
    </w:p>
    <w:p w14:paraId="56387DC9" w14:textId="77777777" w:rsidR="00463813" w:rsidRPr="00463813" w:rsidRDefault="00463813" w:rsidP="00463813">
      <w:pPr>
        <w:spacing w:line="276" w:lineRule="auto"/>
        <w:rPr>
          <w:sz w:val="20"/>
          <w:szCs w:val="20"/>
        </w:rPr>
      </w:pPr>
    </w:p>
    <w:p w14:paraId="503E6D52" w14:textId="77777777" w:rsidR="00463813" w:rsidRPr="00463813" w:rsidRDefault="00463813" w:rsidP="0024515D">
      <w:pPr>
        <w:pStyle w:val="Heading2"/>
      </w:pPr>
      <w:bookmarkStart w:id="189" w:name="_Toc218498377"/>
      <w:bookmarkStart w:id="190" w:name="_Toc218666290"/>
      <w:r w:rsidRPr="00463813">
        <w:t>Beginning A Professional Career</w:t>
      </w:r>
      <w:bookmarkEnd w:id="189"/>
      <w:bookmarkEnd w:id="190"/>
    </w:p>
    <w:p w14:paraId="05F4D2D0" w14:textId="77777777" w:rsidR="00463813" w:rsidRPr="00463813" w:rsidRDefault="00463813" w:rsidP="00463813">
      <w:pPr>
        <w:spacing w:line="276" w:lineRule="auto"/>
        <w:rPr>
          <w:sz w:val="20"/>
          <w:szCs w:val="20"/>
        </w:rPr>
      </w:pPr>
      <w:r w:rsidRPr="00463813">
        <w:rPr>
          <w:sz w:val="20"/>
          <w:szCs w:val="20"/>
        </w:rPr>
        <w:t>As students begin their professional careers, there are new milestones and requirements ahead. As emerging professionals, students are responsible for assuring compliance with all graduation, certification, and licensure requirements. Students are responsible for maintaining accurate and updated records and seeking assistance from their advisor as needed.</w:t>
      </w:r>
    </w:p>
    <w:p w14:paraId="1C4817E2" w14:textId="77777777" w:rsidR="00463813" w:rsidRPr="00463813" w:rsidRDefault="00463813" w:rsidP="00463813">
      <w:pPr>
        <w:spacing w:line="276" w:lineRule="auto"/>
        <w:rPr>
          <w:sz w:val="20"/>
          <w:szCs w:val="20"/>
        </w:rPr>
      </w:pPr>
    </w:p>
    <w:p w14:paraId="14C8F3EC" w14:textId="0E890C2B" w:rsidR="00463813" w:rsidRPr="00463813" w:rsidRDefault="00463813" w:rsidP="00463813">
      <w:pPr>
        <w:spacing w:line="276" w:lineRule="auto"/>
        <w:rPr>
          <w:sz w:val="20"/>
          <w:szCs w:val="20"/>
        </w:rPr>
      </w:pPr>
      <w:r w:rsidRPr="00463813">
        <w:rPr>
          <w:sz w:val="20"/>
          <w:szCs w:val="20"/>
        </w:rPr>
        <w:t xml:space="preserve">The information below is to assist students in obtaining licensure and certification required for employment. Students are responsible for completion of all paperwork and fees associated with licensure and certification. The CSD program is not responsible for securing </w:t>
      </w:r>
      <w:proofErr w:type="gramStart"/>
      <w:r w:rsidRPr="00463813">
        <w:rPr>
          <w:sz w:val="20"/>
          <w:szCs w:val="20"/>
        </w:rPr>
        <w:t>licensure</w:t>
      </w:r>
      <w:proofErr w:type="gramEnd"/>
      <w:r w:rsidRPr="00463813">
        <w:rPr>
          <w:sz w:val="20"/>
          <w:szCs w:val="20"/>
        </w:rPr>
        <w:t xml:space="preserve">. The CSD department will sign documents verifying completion of graduation requirements. To facilitate this process students are expected to </w:t>
      </w:r>
      <w:r w:rsidR="006A146F">
        <w:rPr>
          <w:sz w:val="20"/>
          <w:szCs w:val="20"/>
        </w:rPr>
        <w:t xml:space="preserve">complete all forms and surveys requested by the Off-Campus Placement Coordinator, the Director of Clinical Education, and the Program Director by designated due dates. </w:t>
      </w:r>
    </w:p>
    <w:p w14:paraId="7C426EC3" w14:textId="77777777" w:rsidR="00463813" w:rsidRPr="00463813" w:rsidRDefault="00463813" w:rsidP="00463813">
      <w:pPr>
        <w:spacing w:line="276" w:lineRule="auto"/>
        <w:rPr>
          <w:sz w:val="20"/>
          <w:szCs w:val="20"/>
        </w:rPr>
      </w:pPr>
    </w:p>
    <w:p w14:paraId="1BA01A5D" w14:textId="77777777" w:rsidR="00463813" w:rsidRPr="0024515D" w:rsidRDefault="00463813" w:rsidP="0024515D">
      <w:pPr>
        <w:pStyle w:val="Heading2"/>
        <w:rPr>
          <w:rStyle w:val="Heading2Char"/>
          <w:b/>
          <w:bCs/>
        </w:rPr>
      </w:pPr>
      <w:bookmarkStart w:id="191" w:name="_Toc218498378"/>
      <w:bookmarkStart w:id="192" w:name="_Toc218666291"/>
      <w:r w:rsidRPr="0024515D">
        <w:t>S</w:t>
      </w:r>
      <w:r w:rsidRPr="0024515D">
        <w:rPr>
          <w:rStyle w:val="Heading2Char"/>
          <w:b/>
          <w:bCs/>
        </w:rPr>
        <w:t>tate Licensure in the Commonwealth of Virginia</w:t>
      </w:r>
      <w:bookmarkEnd w:id="191"/>
      <w:bookmarkEnd w:id="192"/>
    </w:p>
    <w:p w14:paraId="35A2518F" w14:textId="48CA0187" w:rsidR="00463813" w:rsidRDefault="00463813" w:rsidP="00463813">
      <w:pPr>
        <w:spacing w:line="276" w:lineRule="auto"/>
        <w:rPr>
          <w:sz w:val="20"/>
          <w:szCs w:val="20"/>
        </w:rPr>
      </w:pPr>
      <w:r w:rsidRPr="00463813">
        <w:rPr>
          <w:sz w:val="20"/>
          <w:szCs w:val="20"/>
        </w:rPr>
        <w:t>A student who obtains a master's degree from a college or university whose speech-language pathology program is accredited by the Council on Academic Accreditation of the American Speech-Language-Hearing Association is eligible for state licensure awarded by the Department of Health Professions Board of Audiology &amp; Speech-Language Pathology. JMU's CSD program is a state-approved teacher preparation program.</w:t>
      </w:r>
      <w:r w:rsidR="0024515D">
        <w:rPr>
          <w:sz w:val="20"/>
          <w:szCs w:val="20"/>
        </w:rPr>
        <w:t xml:space="preserve"> </w:t>
      </w:r>
      <w:r w:rsidRPr="00463813">
        <w:rPr>
          <w:sz w:val="20"/>
          <w:szCs w:val="20"/>
        </w:rPr>
        <w:t xml:space="preserve">Refer to Canvas site for additional information. </w:t>
      </w:r>
    </w:p>
    <w:p w14:paraId="488070B0" w14:textId="77777777" w:rsidR="0024515D" w:rsidRPr="00463813" w:rsidRDefault="0024515D" w:rsidP="00463813">
      <w:pPr>
        <w:spacing w:line="276" w:lineRule="auto"/>
        <w:rPr>
          <w:sz w:val="20"/>
          <w:szCs w:val="20"/>
        </w:rPr>
      </w:pPr>
    </w:p>
    <w:p w14:paraId="115F9F08" w14:textId="33C7C0A0" w:rsidR="00805255" w:rsidRPr="00805255" w:rsidRDefault="00805255" w:rsidP="00463813">
      <w:pPr>
        <w:spacing w:line="276" w:lineRule="auto"/>
        <w:rPr>
          <w:sz w:val="20"/>
          <w:szCs w:val="20"/>
        </w:rPr>
      </w:pPr>
      <w:r w:rsidRPr="00805255">
        <w:rPr>
          <w:sz w:val="20"/>
          <w:szCs w:val="20"/>
        </w:rPr>
        <w:t>Virginia Department of Health Professions</w:t>
      </w:r>
    </w:p>
    <w:p w14:paraId="2F1FB0BE" w14:textId="03849BF4" w:rsidR="00463813" w:rsidRPr="00805255" w:rsidRDefault="00463813" w:rsidP="00463813">
      <w:pPr>
        <w:spacing w:line="276" w:lineRule="auto"/>
        <w:rPr>
          <w:sz w:val="20"/>
          <w:szCs w:val="20"/>
        </w:rPr>
      </w:pPr>
      <w:r w:rsidRPr="00805255">
        <w:rPr>
          <w:sz w:val="20"/>
          <w:szCs w:val="20"/>
        </w:rPr>
        <w:t>Perimeter Center</w:t>
      </w:r>
    </w:p>
    <w:p w14:paraId="6DCC4209" w14:textId="77777777" w:rsidR="00463813" w:rsidRPr="00805255" w:rsidRDefault="00463813" w:rsidP="00463813">
      <w:pPr>
        <w:spacing w:line="276" w:lineRule="auto"/>
        <w:rPr>
          <w:sz w:val="20"/>
          <w:szCs w:val="20"/>
        </w:rPr>
      </w:pPr>
      <w:r w:rsidRPr="00805255">
        <w:rPr>
          <w:sz w:val="20"/>
          <w:szCs w:val="20"/>
        </w:rPr>
        <w:t>9960 Mayland Drive, Suite 300</w:t>
      </w:r>
    </w:p>
    <w:p w14:paraId="500E4B61" w14:textId="1472DA05" w:rsidR="00463813" w:rsidRPr="00463813" w:rsidRDefault="00805255" w:rsidP="00463813">
      <w:pPr>
        <w:spacing w:line="276" w:lineRule="auto"/>
        <w:rPr>
          <w:sz w:val="20"/>
          <w:szCs w:val="20"/>
        </w:rPr>
      </w:pPr>
      <w:r w:rsidRPr="00805255">
        <w:rPr>
          <w:sz w:val="20"/>
          <w:szCs w:val="20"/>
        </w:rPr>
        <w:t>Henrico</w:t>
      </w:r>
      <w:r w:rsidR="00463813" w:rsidRPr="00805255">
        <w:rPr>
          <w:sz w:val="20"/>
          <w:szCs w:val="20"/>
        </w:rPr>
        <w:t>, Virginia 23233-1463</w:t>
      </w:r>
    </w:p>
    <w:p w14:paraId="50298580" w14:textId="23FA19F9" w:rsidR="00805255" w:rsidRDefault="00805255" w:rsidP="00463813">
      <w:pPr>
        <w:spacing w:line="276" w:lineRule="auto"/>
        <w:rPr>
          <w:sz w:val="20"/>
          <w:szCs w:val="20"/>
        </w:rPr>
      </w:pPr>
      <w:hyperlink r:id="rId33" w:history="1">
        <w:r w:rsidRPr="004A5108">
          <w:rPr>
            <w:rStyle w:val="Hyperlink"/>
            <w:sz w:val="20"/>
            <w:szCs w:val="20"/>
          </w:rPr>
          <w:t>www.dhp.virginia.gov</w:t>
        </w:r>
      </w:hyperlink>
      <w:r w:rsidR="00463813" w:rsidRPr="00463813">
        <w:rPr>
          <w:sz w:val="20"/>
          <w:szCs w:val="20"/>
        </w:rPr>
        <w:t xml:space="preserve"> </w:t>
      </w:r>
      <w:hyperlink r:id="rId34">
        <w:r w:rsidR="00463813" w:rsidRPr="00463813">
          <w:rPr>
            <w:rStyle w:val="Hyperlink"/>
            <w:sz w:val="20"/>
            <w:szCs w:val="20"/>
          </w:rPr>
          <w:t>AudBD@dhp.virginia.gov</w:t>
        </w:r>
      </w:hyperlink>
    </w:p>
    <w:p w14:paraId="5FBC6A77" w14:textId="6262830A" w:rsidR="00805255" w:rsidRDefault="00805255" w:rsidP="00463813">
      <w:pPr>
        <w:spacing w:line="276" w:lineRule="auto"/>
        <w:rPr>
          <w:sz w:val="20"/>
          <w:szCs w:val="20"/>
        </w:rPr>
      </w:pPr>
      <w:r w:rsidRPr="00805255">
        <w:rPr>
          <w:sz w:val="20"/>
          <w:szCs w:val="20"/>
        </w:rPr>
        <w:t>Phone:</w:t>
      </w:r>
      <w:r>
        <w:rPr>
          <w:sz w:val="20"/>
          <w:szCs w:val="20"/>
        </w:rPr>
        <w:t xml:space="preserve"> </w:t>
      </w:r>
      <w:r w:rsidRPr="00805255">
        <w:rPr>
          <w:sz w:val="20"/>
          <w:szCs w:val="20"/>
        </w:rPr>
        <w:t>(804) 597-4132</w:t>
      </w:r>
    </w:p>
    <w:p w14:paraId="084460F7" w14:textId="4AD81C24" w:rsidR="00805255" w:rsidRPr="00463813" w:rsidRDefault="00805255" w:rsidP="00463813">
      <w:pPr>
        <w:spacing w:line="276" w:lineRule="auto"/>
        <w:rPr>
          <w:sz w:val="20"/>
          <w:szCs w:val="20"/>
        </w:rPr>
      </w:pPr>
      <w:r w:rsidRPr="00805255">
        <w:rPr>
          <w:sz w:val="20"/>
          <w:szCs w:val="20"/>
        </w:rPr>
        <w:t xml:space="preserve">Email: </w:t>
      </w:r>
      <w:hyperlink r:id="rId35" w:history="1">
        <w:r w:rsidRPr="00805255">
          <w:rPr>
            <w:rStyle w:val="Hyperlink"/>
            <w:sz w:val="20"/>
            <w:szCs w:val="20"/>
          </w:rPr>
          <w:t>audbd@dhp.virginia.gov</w:t>
        </w:r>
      </w:hyperlink>
      <w:r w:rsidRPr="00805255">
        <w:rPr>
          <w:sz w:val="20"/>
          <w:szCs w:val="20"/>
        </w:rPr>
        <w:t> </w:t>
      </w:r>
    </w:p>
    <w:p w14:paraId="1A7AF8F5" w14:textId="77777777" w:rsidR="00463813" w:rsidRPr="00463813" w:rsidRDefault="00463813" w:rsidP="00463813">
      <w:pPr>
        <w:spacing w:line="276" w:lineRule="auto"/>
        <w:rPr>
          <w:sz w:val="20"/>
          <w:szCs w:val="20"/>
        </w:rPr>
      </w:pPr>
    </w:p>
    <w:p w14:paraId="7AAD97D5" w14:textId="77777777" w:rsidR="00463813" w:rsidRPr="00463813" w:rsidRDefault="00463813" w:rsidP="0024515D">
      <w:pPr>
        <w:pStyle w:val="Heading2"/>
      </w:pPr>
      <w:bookmarkStart w:id="193" w:name="_Toc218498379"/>
      <w:bookmarkStart w:id="194" w:name="_Toc218666292"/>
      <w:r w:rsidRPr="00463813">
        <w:t>State Licensure Outside of the Commonwealth of Virginia</w:t>
      </w:r>
      <w:bookmarkEnd w:id="193"/>
      <w:bookmarkEnd w:id="194"/>
    </w:p>
    <w:p w14:paraId="7556197A" w14:textId="32FE62A2" w:rsidR="00FE21EB" w:rsidRDefault="00463813" w:rsidP="00463813">
      <w:pPr>
        <w:spacing w:line="276" w:lineRule="auto"/>
        <w:rPr>
          <w:sz w:val="20"/>
          <w:szCs w:val="20"/>
        </w:rPr>
      </w:pPr>
      <w:r w:rsidRPr="00FE21EB">
        <w:rPr>
          <w:bCs/>
          <w:sz w:val="20"/>
          <w:szCs w:val="20"/>
        </w:rPr>
        <w:t>R</w:t>
      </w:r>
      <w:r w:rsidRPr="00463813">
        <w:rPr>
          <w:sz w:val="20"/>
          <w:szCs w:val="20"/>
        </w:rPr>
        <w:t xml:space="preserve">efer to the </w:t>
      </w:r>
      <w:r w:rsidRPr="00463813">
        <w:rPr>
          <w:i/>
          <w:sz w:val="20"/>
          <w:szCs w:val="20"/>
        </w:rPr>
        <w:t xml:space="preserve">JMU Professional Licensure Program Status by Jurisdiction Index </w:t>
      </w:r>
      <w:r w:rsidRPr="00463813">
        <w:rPr>
          <w:sz w:val="20"/>
          <w:szCs w:val="20"/>
        </w:rPr>
        <w:t>(</w:t>
      </w:r>
      <w:hyperlink r:id="rId36">
        <w:r w:rsidRPr="00463813">
          <w:rPr>
            <w:rStyle w:val="Hyperlink"/>
            <w:sz w:val="20"/>
            <w:szCs w:val="20"/>
          </w:rPr>
          <w:t>https:/ /www.jmu.edu/online/state-authorization/student-policies/licensure.shtml)</w:t>
        </w:r>
      </w:hyperlink>
      <w:r w:rsidRPr="00463813">
        <w:rPr>
          <w:sz w:val="20"/>
          <w:szCs w:val="20"/>
        </w:rPr>
        <w:t xml:space="preserve"> to determine if JMU</w:t>
      </w:r>
      <w:r w:rsidR="006A146F">
        <w:rPr>
          <w:sz w:val="20"/>
          <w:szCs w:val="20"/>
        </w:rPr>
        <w:t>’s</w:t>
      </w:r>
      <w:r w:rsidRPr="00463813">
        <w:rPr>
          <w:sz w:val="20"/>
          <w:szCs w:val="20"/>
        </w:rPr>
        <w:t xml:space="preserve"> program meets the educational requirements specified by the associated licensing or certification agency in the state or territory in which you are located. Requirements vary by state and are subject to change. The information provided is current as of the review date indicated </w:t>
      </w:r>
      <w:proofErr w:type="gramStart"/>
      <w:r w:rsidRPr="00463813">
        <w:rPr>
          <w:sz w:val="20"/>
          <w:szCs w:val="20"/>
        </w:rPr>
        <w:t>in</w:t>
      </w:r>
      <w:proofErr w:type="gramEnd"/>
      <w:r w:rsidRPr="00463813">
        <w:rPr>
          <w:sz w:val="20"/>
          <w:szCs w:val="20"/>
        </w:rPr>
        <w:t xml:space="preserve"> the table</w:t>
      </w:r>
      <w:r w:rsidR="00FE21EB">
        <w:rPr>
          <w:sz w:val="20"/>
          <w:szCs w:val="20"/>
        </w:rPr>
        <w:t xml:space="preserve">. It is strongly recommended that students confirm information with ASHA resources (see below). </w:t>
      </w:r>
    </w:p>
    <w:p w14:paraId="6F76AF4B" w14:textId="77777777" w:rsidR="00FE21EB" w:rsidRDefault="00FE21EB" w:rsidP="00463813">
      <w:pPr>
        <w:spacing w:line="276" w:lineRule="auto"/>
        <w:rPr>
          <w:sz w:val="20"/>
          <w:szCs w:val="20"/>
        </w:rPr>
      </w:pPr>
    </w:p>
    <w:p w14:paraId="70A6B57F" w14:textId="031C4B05" w:rsidR="00463813" w:rsidRPr="00463813" w:rsidRDefault="00463813" w:rsidP="00463813">
      <w:pPr>
        <w:spacing w:line="276" w:lineRule="auto"/>
        <w:rPr>
          <w:b/>
          <w:sz w:val="20"/>
          <w:szCs w:val="20"/>
        </w:rPr>
      </w:pPr>
      <w:r w:rsidRPr="00463813">
        <w:rPr>
          <w:sz w:val="20"/>
          <w:szCs w:val="20"/>
        </w:rPr>
        <w:t xml:space="preserve">Our graduates are usually able to secure </w:t>
      </w:r>
      <w:proofErr w:type="gramStart"/>
      <w:r w:rsidRPr="00FE21EB">
        <w:rPr>
          <w:sz w:val="20"/>
          <w:szCs w:val="20"/>
        </w:rPr>
        <w:t>licensure</w:t>
      </w:r>
      <w:proofErr w:type="gramEnd"/>
      <w:r w:rsidRPr="00463813">
        <w:rPr>
          <w:sz w:val="20"/>
          <w:szCs w:val="20"/>
        </w:rPr>
        <w:t xml:space="preserve"> outside of the Commonwealth. It is strongly advised that you become familiar with your state's requirements and plan accordingly. Refer to </w:t>
      </w:r>
      <w:hyperlink r:id="rId37">
        <w:r w:rsidRPr="00463813">
          <w:rPr>
            <w:rStyle w:val="Hyperlink"/>
            <w:sz w:val="20"/>
            <w:szCs w:val="20"/>
          </w:rPr>
          <w:t>https://www.asha.org/advocacy/state/.</w:t>
        </w:r>
      </w:hyperlink>
      <w:r w:rsidRPr="00463813">
        <w:rPr>
          <w:sz w:val="20"/>
          <w:szCs w:val="20"/>
        </w:rPr>
        <w:t xml:space="preserve"> Students requiring program certification for a license outside the Commonwealth of Virginia should consult with their advisor to obtain the necessary information.</w:t>
      </w:r>
    </w:p>
    <w:p w14:paraId="468DB15D" w14:textId="77777777" w:rsidR="00463813" w:rsidRPr="00463813" w:rsidRDefault="00463813" w:rsidP="00463813">
      <w:pPr>
        <w:spacing w:line="276" w:lineRule="auto"/>
        <w:rPr>
          <w:b/>
          <w:sz w:val="20"/>
          <w:szCs w:val="20"/>
        </w:rPr>
      </w:pPr>
    </w:p>
    <w:p w14:paraId="44DA09BD" w14:textId="77777777" w:rsidR="00463813" w:rsidRPr="00463813" w:rsidRDefault="00463813" w:rsidP="0024515D">
      <w:pPr>
        <w:pStyle w:val="Heading2"/>
      </w:pPr>
      <w:bookmarkStart w:id="195" w:name="_Toc218498380"/>
      <w:bookmarkStart w:id="196" w:name="_Toc218666293"/>
      <w:r w:rsidRPr="00463813">
        <w:t>ASHA Certificate of Clinical Competence</w:t>
      </w:r>
      <w:bookmarkEnd w:id="195"/>
      <w:bookmarkEnd w:id="196"/>
    </w:p>
    <w:p w14:paraId="7BB4600A" w14:textId="77777777" w:rsidR="00463813" w:rsidRDefault="00463813" w:rsidP="00463813">
      <w:pPr>
        <w:spacing w:line="276" w:lineRule="auto"/>
      </w:pPr>
      <w:r w:rsidRPr="00463813">
        <w:rPr>
          <w:sz w:val="20"/>
          <w:szCs w:val="20"/>
        </w:rPr>
        <w:t xml:space="preserve">Graduating students interested in obtaining national Certificate of Clinical Competence in Speech-Language Pathology (CCC-SLP) are referred to the following ASHA websites for information on certification  </w:t>
      </w:r>
      <w:hyperlink r:id="rId38">
        <w:r w:rsidRPr="00463813">
          <w:rPr>
            <w:rStyle w:val="Hyperlink"/>
            <w:sz w:val="20"/>
            <w:szCs w:val="20"/>
          </w:rPr>
          <w:t>https://www.asha.org/certification/slpcertification/.</w:t>
        </w:r>
      </w:hyperlink>
    </w:p>
    <w:p w14:paraId="2DCD2F6B" w14:textId="77777777" w:rsidR="003C6C79" w:rsidRPr="00463813" w:rsidRDefault="003C6C79" w:rsidP="00463813">
      <w:pPr>
        <w:spacing w:line="276" w:lineRule="auto"/>
        <w:rPr>
          <w:sz w:val="20"/>
          <w:szCs w:val="20"/>
        </w:rPr>
      </w:pPr>
    </w:p>
    <w:p w14:paraId="51D54B4E" w14:textId="77777777" w:rsidR="00463813" w:rsidRPr="00463813" w:rsidRDefault="00463813" w:rsidP="00463813">
      <w:pPr>
        <w:spacing w:line="276" w:lineRule="auto"/>
        <w:rPr>
          <w:sz w:val="20"/>
          <w:szCs w:val="20"/>
        </w:rPr>
      </w:pPr>
      <w:r w:rsidRPr="00463813">
        <w:rPr>
          <w:sz w:val="20"/>
          <w:szCs w:val="20"/>
        </w:rPr>
        <w:lastRenderedPageBreak/>
        <w:t xml:space="preserve">Being "certified" means holding the Certificate of Clinical Competence (CCC), a nationally recognized professional credential that represents a level of excellence in the field of Speech-Language Pathology {CCC-SLP). Students are strongly encouraged to obtain and maintain ASHA Certification throughout their careers. Failure to do so may require additional coursework and clinical practica </w:t>
      </w:r>
      <w:proofErr w:type="gramStart"/>
      <w:r w:rsidRPr="00463813">
        <w:rPr>
          <w:sz w:val="20"/>
          <w:szCs w:val="20"/>
        </w:rPr>
        <w:t>at a later date</w:t>
      </w:r>
      <w:proofErr w:type="gramEnd"/>
      <w:r w:rsidRPr="00463813">
        <w:rPr>
          <w:sz w:val="20"/>
          <w:szCs w:val="20"/>
        </w:rPr>
        <w:t>.</w:t>
      </w:r>
    </w:p>
    <w:p w14:paraId="7EB6C9EC" w14:textId="77777777" w:rsidR="00463813" w:rsidRPr="00463813" w:rsidRDefault="00463813" w:rsidP="00463813">
      <w:pPr>
        <w:spacing w:line="276" w:lineRule="auto"/>
        <w:rPr>
          <w:sz w:val="20"/>
          <w:szCs w:val="20"/>
        </w:rPr>
      </w:pPr>
    </w:p>
    <w:p w14:paraId="456D53BA" w14:textId="77777777" w:rsidR="00463813" w:rsidRPr="00463813" w:rsidRDefault="00463813" w:rsidP="0024515D">
      <w:pPr>
        <w:pStyle w:val="Heading2"/>
      </w:pPr>
      <w:bookmarkStart w:id="197" w:name="_Toc218498381"/>
      <w:bookmarkStart w:id="198" w:name="_Toc218666294"/>
      <w:r w:rsidRPr="00463813">
        <w:t>ASHA Clinical Fellowship</w:t>
      </w:r>
      <w:bookmarkEnd w:id="197"/>
      <w:bookmarkEnd w:id="198"/>
    </w:p>
    <w:p w14:paraId="0E31DD1E" w14:textId="7990EDD0" w:rsidR="00463813" w:rsidRPr="00463813" w:rsidRDefault="00463813" w:rsidP="00463813">
      <w:pPr>
        <w:spacing w:line="276" w:lineRule="auto"/>
        <w:rPr>
          <w:sz w:val="20"/>
          <w:szCs w:val="20"/>
        </w:rPr>
      </w:pPr>
      <w:r w:rsidRPr="00463813">
        <w:rPr>
          <w:sz w:val="20"/>
          <w:szCs w:val="20"/>
        </w:rPr>
        <w:t xml:space="preserve">The Clinical Fellowship (CF) is a transition between being a student and being an independent provider of clinical services that involves </w:t>
      </w:r>
      <w:proofErr w:type="gramStart"/>
      <w:r w:rsidRPr="00463813">
        <w:rPr>
          <w:sz w:val="20"/>
          <w:szCs w:val="20"/>
        </w:rPr>
        <w:t>a mentored</w:t>
      </w:r>
      <w:proofErr w:type="gramEnd"/>
      <w:r w:rsidRPr="00463813">
        <w:rPr>
          <w:sz w:val="20"/>
          <w:szCs w:val="20"/>
        </w:rPr>
        <w:t xml:space="preserve"> professional experience after the completion of academic course work and clinical practicum. The CF is a requirement for ASHA Certification and some state licensing  </w:t>
      </w:r>
      <w:hyperlink r:id="rId39" w:history="1">
        <w:r w:rsidR="00647066" w:rsidRPr="00D829E7">
          <w:rPr>
            <w:rStyle w:val="Hyperlink"/>
            <w:sz w:val="20"/>
            <w:szCs w:val="20"/>
          </w:rPr>
          <w:t xml:space="preserve">https://www.asha.org/certification/clinical-fellowship </w:t>
        </w:r>
      </w:hyperlink>
    </w:p>
    <w:p w14:paraId="29FC7382" w14:textId="77777777" w:rsidR="00463813" w:rsidRPr="00463813" w:rsidRDefault="00463813" w:rsidP="00463813">
      <w:pPr>
        <w:spacing w:line="276" w:lineRule="auto"/>
        <w:rPr>
          <w:sz w:val="20"/>
          <w:szCs w:val="20"/>
        </w:rPr>
      </w:pPr>
    </w:p>
    <w:p w14:paraId="54E81120" w14:textId="77777777" w:rsidR="00463813" w:rsidRPr="00463813" w:rsidRDefault="00463813" w:rsidP="0024515D">
      <w:pPr>
        <w:pStyle w:val="Heading2"/>
      </w:pPr>
      <w:bookmarkStart w:id="199" w:name="_Toc218498382"/>
      <w:bookmarkStart w:id="200" w:name="_Toc218666295"/>
      <w:r w:rsidRPr="00463813">
        <w:t>Job Opportunities</w:t>
      </w:r>
      <w:bookmarkEnd w:id="199"/>
      <w:bookmarkEnd w:id="200"/>
    </w:p>
    <w:p w14:paraId="65E5DCBA" w14:textId="77777777" w:rsidR="00463813" w:rsidRPr="00463813" w:rsidRDefault="00463813" w:rsidP="00463813">
      <w:pPr>
        <w:spacing w:line="276" w:lineRule="auto"/>
        <w:rPr>
          <w:b/>
          <w:sz w:val="20"/>
          <w:szCs w:val="20"/>
        </w:rPr>
      </w:pPr>
      <w:r w:rsidRPr="00463813">
        <w:rPr>
          <w:sz w:val="20"/>
          <w:szCs w:val="20"/>
        </w:rPr>
        <w:t xml:space="preserve">The Career and Academic Planning office of James Madison University offers a series of services to assist you in the job market. Students and alum are directed to Handshake for job postings and career fair offerings: </w:t>
      </w:r>
      <w:hyperlink r:id="rId40">
        <w:r w:rsidRPr="00463813">
          <w:rPr>
            <w:rStyle w:val="Hyperlink"/>
            <w:sz w:val="20"/>
            <w:szCs w:val="20"/>
          </w:rPr>
          <w:t>https://www.jmu.edu/cap/handshake/index.shtml.</w:t>
        </w:r>
      </w:hyperlink>
    </w:p>
    <w:p w14:paraId="3E51BF2F" w14:textId="77777777" w:rsidR="00463813" w:rsidRPr="00463813" w:rsidRDefault="00463813" w:rsidP="00463813">
      <w:pPr>
        <w:spacing w:line="276" w:lineRule="auto"/>
        <w:rPr>
          <w:sz w:val="20"/>
          <w:szCs w:val="20"/>
        </w:rPr>
      </w:pPr>
    </w:p>
    <w:p w14:paraId="3679F7C0" w14:textId="215D3B6B" w:rsidR="00921C11" w:rsidRPr="005414D8" w:rsidRDefault="00463813" w:rsidP="005414D8">
      <w:pPr>
        <w:spacing w:line="276" w:lineRule="auto"/>
        <w:rPr>
          <w:sz w:val="20"/>
          <w:szCs w:val="20"/>
        </w:rPr>
      </w:pPr>
      <w:r w:rsidRPr="00463813">
        <w:rPr>
          <w:sz w:val="20"/>
          <w:szCs w:val="20"/>
        </w:rPr>
        <w:t xml:space="preserve">Refer to CANVAS for additional resources. </w:t>
      </w:r>
    </w:p>
    <w:sectPr w:rsidR="00921C11" w:rsidRPr="005414D8" w:rsidSect="009804D8">
      <w:footerReference w:type="default" r:id="rId41"/>
      <w:pgSz w:w="12240" w:h="15840"/>
      <w:pgMar w:top="1382" w:right="720" w:bottom="2160" w:left="1080" w:header="0" w:footer="19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B3D2F" w14:textId="77777777" w:rsidR="003316C6" w:rsidRDefault="003316C6">
      <w:r>
        <w:separator/>
      </w:r>
    </w:p>
  </w:endnote>
  <w:endnote w:type="continuationSeparator" w:id="0">
    <w:p w14:paraId="5A56E781" w14:textId="77777777" w:rsidR="003316C6" w:rsidRDefault="00331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862336"/>
      <w:docPartObj>
        <w:docPartGallery w:val="Page Numbers (Bottom of Page)"/>
        <w:docPartUnique/>
      </w:docPartObj>
    </w:sdtPr>
    <w:sdtEndPr>
      <w:rPr>
        <w:noProof/>
      </w:rPr>
    </w:sdtEndPr>
    <w:sdtContent>
      <w:p w14:paraId="33748897" w14:textId="5692B7C4" w:rsidR="000E2D94" w:rsidRDefault="000E2D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10A9D0" w14:textId="77777777" w:rsidR="009342D8" w:rsidRDefault="009342D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6B0FA" w14:textId="77777777" w:rsidR="003316C6" w:rsidRDefault="003316C6">
      <w:r>
        <w:separator/>
      </w:r>
    </w:p>
  </w:footnote>
  <w:footnote w:type="continuationSeparator" w:id="0">
    <w:p w14:paraId="4216810F" w14:textId="77777777" w:rsidR="003316C6" w:rsidRDefault="003316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FEA"/>
    <w:multiLevelType w:val="hybridMultilevel"/>
    <w:tmpl w:val="17F20CEE"/>
    <w:lvl w:ilvl="0" w:tplc="0409000F">
      <w:start w:val="1"/>
      <w:numFmt w:val="decimal"/>
      <w:lvlText w:val="%1."/>
      <w:lvlJc w:val="left"/>
      <w:pPr>
        <w:ind w:left="1624" w:hanging="360"/>
      </w:pPr>
    </w:lvl>
    <w:lvl w:ilvl="1" w:tplc="04090019" w:tentative="1">
      <w:start w:val="1"/>
      <w:numFmt w:val="lowerLetter"/>
      <w:lvlText w:val="%2."/>
      <w:lvlJc w:val="left"/>
      <w:pPr>
        <w:ind w:left="2344" w:hanging="360"/>
      </w:pPr>
    </w:lvl>
    <w:lvl w:ilvl="2" w:tplc="0409001B" w:tentative="1">
      <w:start w:val="1"/>
      <w:numFmt w:val="lowerRoman"/>
      <w:lvlText w:val="%3."/>
      <w:lvlJc w:val="right"/>
      <w:pPr>
        <w:ind w:left="3064" w:hanging="180"/>
      </w:pPr>
    </w:lvl>
    <w:lvl w:ilvl="3" w:tplc="0409000F" w:tentative="1">
      <w:start w:val="1"/>
      <w:numFmt w:val="decimal"/>
      <w:lvlText w:val="%4."/>
      <w:lvlJc w:val="left"/>
      <w:pPr>
        <w:ind w:left="3784" w:hanging="360"/>
      </w:pPr>
    </w:lvl>
    <w:lvl w:ilvl="4" w:tplc="04090019" w:tentative="1">
      <w:start w:val="1"/>
      <w:numFmt w:val="lowerLetter"/>
      <w:lvlText w:val="%5."/>
      <w:lvlJc w:val="left"/>
      <w:pPr>
        <w:ind w:left="4504" w:hanging="360"/>
      </w:pPr>
    </w:lvl>
    <w:lvl w:ilvl="5" w:tplc="0409001B" w:tentative="1">
      <w:start w:val="1"/>
      <w:numFmt w:val="lowerRoman"/>
      <w:lvlText w:val="%6."/>
      <w:lvlJc w:val="right"/>
      <w:pPr>
        <w:ind w:left="5224" w:hanging="180"/>
      </w:pPr>
    </w:lvl>
    <w:lvl w:ilvl="6" w:tplc="0409000F" w:tentative="1">
      <w:start w:val="1"/>
      <w:numFmt w:val="decimal"/>
      <w:lvlText w:val="%7."/>
      <w:lvlJc w:val="left"/>
      <w:pPr>
        <w:ind w:left="5944" w:hanging="360"/>
      </w:pPr>
    </w:lvl>
    <w:lvl w:ilvl="7" w:tplc="04090019" w:tentative="1">
      <w:start w:val="1"/>
      <w:numFmt w:val="lowerLetter"/>
      <w:lvlText w:val="%8."/>
      <w:lvlJc w:val="left"/>
      <w:pPr>
        <w:ind w:left="6664" w:hanging="360"/>
      </w:pPr>
    </w:lvl>
    <w:lvl w:ilvl="8" w:tplc="0409001B" w:tentative="1">
      <w:start w:val="1"/>
      <w:numFmt w:val="lowerRoman"/>
      <w:lvlText w:val="%9."/>
      <w:lvlJc w:val="right"/>
      <w:pPr>
        <w:ind w:left="7384" w:hanging="180"/>
      </w:pPr>
    </w:lvl>
  </w:abstractNum>
  <w:abstractNum w:abstractNumId="1" w15:restartNumberingAfterBreak="0">
    <w:nsid w:val="02BC1D8B"/>
    <w:multiLevelType w:val="hybridMultilevel"/>
    <w:tmpl w:val="0B60A470"/>
    <w:lvl w:ilvl="0" w:tplc="C680B17E">
      <w:numFmt w:val="bullet"/>
      <w:lvlText w:val="•"/>
      <w:lvlJc w:val="left"/>
      <w:pPr>
        <w:ind w:left="780" w:hanging="57"/>
      </w:pPr>
      <w:rPr>
        <w:rFonts w:ascii="Arial" w:eastAsia="Arial" w:hAnsi="Arial" w:cs="Arial" w:hint="default"/>
        <w:b w:val="0"/>
        <w:bCs w:val="0"/>
        <w:i w:val="0"/>
        <w:iCs w:val="0"/>
        <w:color w:val="343334"/>
        <w:spacing w:val="0"/>
        <w:w w:val="84"/>
        <w:sz w:val="12"/>
        <w:szCs w:val="12"/>
        <w:lang w:val="en-US" w:eastAsia="en-US" w:bidi="ar-SA"/>
      </w:rPr>
    </w:lvl>
    <w:lvl w:ilvl="1" w:tplc="D730FD72">
      <w:numFmt w:val="bullet"/>
      <w:lvlText w:val="•"/>
      <w:lvlJc w:val="left"/>
      <w:pPr>
        <w:ind w:left="1818" w:hanging="57"/>
      </w:pPr>
      <w:rPr>
        <w:rFonts w:hint="default"/>
        <w:lang w:val="en-US" w:eastAsia="en-US" w:bidi="ar-SA"/>
      </w:rPr>
    </w:lvl>
    <w:lvl w:ilvl="2" w:tplc="914CB376">
      <w:numFmt w:val="bullet"/>
      <w:lvlText w:val="•"/>
      <w:lvlJc w:val="left"/>
      <w:pPr>
        <w:ind w:left="2856" w:hanging="57"/>
      </w:pPr>
      <w:rPr>
        <w:rFonts w:hint="default"/>
        <w:lang w:val="en-US" w:eastAsia="en-US" w:bidi="ar-SA"/>
      </w:rPr>
    </w:lvl>
    <w:lvl w:ilvl="3" w:tplc="38683A04">
      <w:numFmt w:val="bullet"/>
      <w:lvlText w:val="•"/>
      <w:lvlJc w:val="left"/>
      <w:pPr>
        <w:ind w:left="3894" w:hanging="57"/>
      </w:pPr>
      <w:rPr>
        <w:rFonts w:hint="default"/>
        <w:lang w:val="en-US" w:eastAsia="en-US" w:bidi="ar-SA"/>
      </w:rPr>
    </w:lvl>
    <w:lvl w:ilvl="4" w:tplc="22E62634">
      <w:numFmt w:val="bullet"/>
      <w:lvlText w:val="•"/>
      <w:lvlJc w:val="left"/>
      <w:pPr>
        <w:ind w:left="4932" w:hanging="57"/>
      </w:pPr>
      <w:rPr>
        <w:rFonts w:hint="default"/>
        <w:lang w:val="en-US" w:eastAsia="en-US" w:bidi="ar-SA"/>
      </w:rPr>
    </w:lvl>
    <w:lvl w:ilvl="5" w:tplc="E7FC3D8E">
      <w:numFmt w:val="bullet"/>
      <w:lvlText w:val="•"/>
      <w:lvlJc w:val="left"/>
      <w:pPr>
        <w:ind w:left="5970" w:hanging="57"/>
      </w:pPr>
      <w:rPr>
        <w:rFonts w:hint="default"/>
        <w:lang w:val="en-US" w:eastAsia="en-US" w:bidi="ar-SA"/>
      </w:rPr>
    </w:lvl>
    <w:lvl w:ilvl="6" w:tplc="CF4069C0">
      <w:numFmt w:val="bullet"/>
      <w:lvlText w:val="•"/>
      <w:lvlJc w:val="left"/>
      <w:pPr>
        <w:ind w:left="7008" w:hanging="57"/>
      </w:pPr>
      <w:rPr>
        <w:rFonts w:hint="default"/>
        <w:lang w:val="en-US" w:eastAsia="en-US" w:bidi="ar-SA"/>
      </w:rPr>
    </w:lvl>
    <w:lvl w:ilvl="7" w:tplc="63E85726">
      <w:numFmt w:val="bullet"/>
      <w:lvlText w:val="•"/>
      <w:lvlJc w:val="left"/>
      <w:pPr>
        <w:ind w:left="8046" w:hanging="57"/>
      </w:pPr>
      <w:rPr>
        <w:rFonts w:hint="default"/>
        <w:lang w:val="en-US" w:eastAsia="en-US" w:bidi="ar-SA"/>
      </w:rPr>
    </w:lvl>
    <w:lvl w:ilvl="8" w:tplc="C48CE714">
      <w:numFmt w:val="bullet"/>
      <w:lvlText w:val="•"/>
      <w:lvlJc w:val="left"/>
      <w:pPr>
        <w:ind w:left="9084" w:hanging="57"/>
      </w:pPr>
      <w:rPr>
        <w:rFonts w:hint="default"/>
        <w:lang w:val="en-US" w:eastAsia="en-US" w:bidi="ar-SA"/>
      </w:rPr>
    </w:lvl>
  </w:abstractNum>
  <w:abstractNum w:abstractNumId="2" w15:restartNumberingAfterBreak="0">
    <w:nsid w:val="02F47975"/>
    <w:multiLevelType w:val="hybridMultilevel"/>
    <w:tmpl w:val="7C2654D6"/>
    <w:lvl w:ilvl="0" w:tplc="E5B4EEF6">
      <w:start w:val="3"/>
      <w:numFmt w:val="decimal"/>
      <w:lvlText w:val="%1."/>
      <w:lvlJc w:val="left"/>
      <w:pPr>
        <w:ind w:left="1079" w:hanging="136"/>
      </w:pPr>
      <w:rPr>
        <w:rFonts w:hint="default"/>
        <w:spacing w:val="-1"/>
        <w:w w:val="88"/>
        <w:lang w:val="en-US" w:eastAsia="en-US" w:bidi="ar-SA"/>
      </w:rPr>
    </w:lvl>
    <w:lvl w:ilvl="1" w:tplc="E878D7B4">
      <w:numFmt w:val="bullet"/>
      <w:lvlText w:val="•"/>
      <w:lvlJc w:val="left"/>
      <w:pPr>
        <w:ind w:left="2088" w:hanging="136"/>
      </w:pPr>
      <w:rPr>
        <w:rFonts w:hint="default"/>
        <w:lang w:val="en-US" w:eastAsia="en-US" w:bidi="ar-SA"/>
      </w:rPr>
    </w:lvl>
    <w:lvl w:ilvl="2" w:tplc="8F2C1A92">
      <w:numFmt w:val="bullet"/>
      <w:lvlText w:val="•"/>
      <w:lvlJc w:val="left"/>
      <w:pPr>
        <w:ind w:left="3096" w:hanging="136"/>
      </w:pPr>
      <w:rPr>
        <w:rFonts w:hint="default"/>
        <w:lang w:val="en-US" w:eastAsia="en-US" w:bidi="ar-SA"/>
      </w:rPr>
    </w:lvl>
    <w:lvl w:ilvl="3" w:tplc="CC489352">
      <w:numFmt w:val="bullet"/>
      <w:lvlText w:val="•"/>
      <w:lvlJc w:val="left"/>
      <w:pPr>
        <w:ind w:left="4104" w:hanging="136"/>
      </w:pPr>
      <w:rPr>
        <w:rFonts w:hint="default"/>
        <w:lang w:val="en-US" w:eastAsia="en-US" w:bidi="ar-SA"/>
      </w:rPr>
    </w:lvl>
    <w:lvl w:ilvl="4" w:tplc="4EE4F87E">
      <w:numFmt w:val="bullet"/>
      <w:lvlText w:val="•"/>
      <w:lvlJc w:val="left"/>
      <w:pPr>
        <w:ind w:left="5112" w:hanging="136"/>
      </w:pPr>
      <w:rPr>
        <w:rFonts w:hint="default"/>
        <w:lang w:val="en-US" w:eastAsia="en-US" w:bidi="ar-SA"/>
      </w:rPr>
    </w:lvl>
    <w:lvl w:ilvl="5" w:tplc="81726024">
      <w:numFmt w:val="bullet"/>
      <w:lvlText w:val="•"/>
      <w:lvlJc w:val="left"/>
      <w:pPr>
        <w:ind w:left="6120" w:hanging="136"/>
      </w:pPr>
      <w:rPr>
        <w:rFonts w:hint="default"/>
        <w:lang w:val="en-US" w:eastAsia="en-US" w:bidi="ar-SA"/>
      </w:rPr>
    </w:lvl>
    <w:lvl w:ilvl="6" w:tplc="E446E0AC">
      <w:numFmt w:val="bullet"/>
      <w:lvlText w:val="•"/>
      <w:lvlJc w:val="left"/>
      <w:pPr>
        <w:ind w:left="7128" w:hanging="136"/>
      </w:pPr>
      <w:rPr>
        <w:rFonts w:hint="default"/>
        <w:lang w:val="en-US" w:eastAsia="en-US" w:bidi="ar-SA"/>
      </w:rPr>
    </w:lvl>
    <w:lvl w:ilvl="7" w:tplc="B450D33C">
      <w:numFmt w:val="bullet"/>
      <w:lvlText w:val="•"/>
      <w:lvlJc w:val="left"/>
      <w:pPr>
        <w:ind w:left="8136" w:hanging="136"/>
      </w:pPr>
      <w:rPr>
        <w:rFonts w:hint="default"/>
        <w:lang w:val="en-US" w:eastAsia="en-US" w:bidi="ar-SA"/>
      </w:rPr>
    </w:lvl>
    <w:lvl w:ilvl="8" w:tplc="3F6C8F2E">
      <w:numFmt w:val="bullet"/>
      <w:lvlText w:val="•"/>
      <w:lvlJc w:val="left"/>
      <w:pPr>
        <w:ind w:left="9144" w:hanging="136"/>
      </w:pPr>
      <w:rPr>
        <w:rFonts w:hint="default"/>
        <w:lang w:val="en-US" w:eastAsia="en-US" w:bidi="ar-SA"/>
      </w:rPr>
    </w:lvl>
  </w:abstractNum>
  <w:abstractNum w:abstractNumId="3" w15:restartNumberingAfterBreak="0">
    <w:nsid w:val="03AD253B"/>
    <w:multiLevelType w:val="hybridMultilevel"/>
    <w:tmpl w:val="DECCCD36"/>
    <w:lvl w:ilvl="0" w:tplc="053E931A">
      <w:start w:val="1"/>
      <w:numFmt w:val="decimal"/>
      <w:lvlText w:val="%1."/>
      <w:lvlJc w:val="left"/>
      <w:pPr>
        <w:ind w:left="1090" w:hanging="363"/>
      </w:pPr>
      <w:rPr>
        <w:rFonts w:ascii="Arial" w:eastAsia="Arial" w:hAnsi="Arial" w:cs="Arial" w:hint="default"/>
        <w:b w:val="0"/>
        <w:bCs w:val="0"/>
        <w:i w:val="0"/>
        <w:iCs w:val="0"/>
        <w:color w:val="010101"/>
        <w:spacing w:val="-1"/>
        <w:w w:val="103"/>
        <w:sz w:val="19"/>
        <w:szCs w:val="19"/>
        <w:lang w:val="en-US" w:eastAsia="en-US" w:bidi="ar-SA"/>
      </w:rPr>
    </w:lvl>
    <w:lvl w:ilvl="1" w:tplc="E262871E">
      <w:numFmt w:val="bullet"/>
      <w:lvlText w:val="•"/>
      <w:lvlJc w:val="left"/>
      <w:pPr>
        <w:ind w:left="1902" w:hanging="271"/>
      </w:pPr>
      <w:rPr>
        <w:rFonts w:ascii="Arial" w:eastAsia="Arial" w:hAnsi="Arial" w:cs="Arial" w:hint="default"/>
        <w:b w:val="0"/>
        <w:bCs w:val="0"/>
        <w:i w:val="0"/>
        <w:iCs w:val="0"/>
        <w:color w:val="010101"/>
        <w:spacing w:val="0"/>
        <w:w w:val="107"/>
        <w:sz w:val="19"/>
        <w:szCs w:val="19"/>
        <w:lang w:val="en-US" w:eastAsia="en-US" w:bidi="ar-SA"/>
      </w:rPr>
    </w:lvl>
    <w:lvl w:ilvl="2" w:tplc="02E44F36">
      <w:numFmt w:val="bullet"/>
      <w:lvlText w:val="•"/>
      <w:lvlJc w:val="left"/>
      <w:pPr>
        <w:ind w:left="2848" w:hanging="271"/>
      </w:pPr>
      <w:rPr>
        <w:rFonts w:hint="default"/>
        <w:lang w:val="en-US" w:eastAsia="en-US" w:bidi="ar-SA"/>
      </w:rPr>
    </w:lvl>
    <w:lvl w:ilvl="3" w:tplc="5DEA38D2">
      <w:numFmt w:val="bullet"/>
      <w:lvlText w:val="•"/>
      <w:lvlJc w:val="left"/>
      <w:pPr>
        <w:ind w:left="3797" w:hanging="271"/>
      </w:pPr>
      <w:rPr>
        <w:rFonts w:hint="default"/>
        <w:lang w:val="en-US" w:eastAsia="en-US" w:bidi="ar-SA"/>
      </w:rPr>
    </w:lvl>
    <w:lvl w:ilvl="4" w:tplc="4720EDE6">
      <w:numFmt w:val="bullet"/>
      <w:lvlText w:val="•"/>
      <w:lvlJc w:val="left"/>
      <w:pPr>
        <w:ind w:left="4746" w:hanging="271"/>
      </w:pPr>
      <w:rPr>
        <w:rFonts w:hint="default"/>
        <w:lang w:val="en-US" w:eastAsia="en-US" w:bidi="ar-SA"/>
      </w:rPr>
    </w:lvl>
    <w:lvl w:ilvl="5" w:tplc="40020F1C">
      <w:numFmt w:val="bullet"/>
      <w:lvlText w:val="•"/>
      <w:lvlJc w:val="left"/>
      <w:pPr>
        <w:ind w:left="5695" w:hanging="271"/>
      </w:pPr>
      <w:rPr>
        <w:rFonts w:hint="default"/>
        <w:lang w:val="en-US" w:eastAsia="en-US" w:bidi="ar-SA"/>
      </w:rPr>
    </w:lvl>
    <w:lvl w:ilvl="6" w:tplc="075A5134">
      <w:numFmt w:val="bullet"/>
      <w:lvlText w:val="•"/>
      <w:lvlJc w:val="left"/>
      <w:pPr>
        <w:ind w:left="6644" w:hanging="271"/>
      </w:pPr>
      <w:rPr>
        <w:rFonts w:hint="default"/>
        <w:lang w:val="en-US" w:eastAsia="en-US" w:bidi="ar-SA"/>
      </w:rPr>
    </w:lvl>
    <w:lvl w:ilvl="7" w:tplc="B99AF526">
      <w:numFmt w:val="bullet"/>
      <w:lvlText w:val="•"/>
      <w:lvlJc w:val="left"/>
      <w:pPr>
        <w:ind w:left="7593" w:hanging="271"/>
      </w:pPr>
      <w:rPr>
        <w:rFonts w:hint="default"/>
        <w:lang w:val="en-US" w:eastAsia="en-US" w:bidi="ar-SA"/>
      </w:rPr>
    </w:lvl>
    <w:lvl w:ilvl="8" w:tplc="542EF18A">
      <w:numFmt w:val="bullet"/>
      <w:lvlText w:val="•"/>
      <w:lvlJc w:val="left"/>
      <w:pPr>
        <w:ind w:left="8542" w:hanging="271"/>
      </w:pPr>
      <w:rPr>
        <w:rFonts w:hint="default"/>
        <w:lang w:val="en-US" w:eastAsia="en-US" w:bidi="ar-SA"/>
      </w:rPr>
    </w:lvl>
  </w:abstractNum>
  <w:abstractNum w:abstractNumId="4" w15:restartNumberingAfterBreak="0">
    <w:nsid w:val="073A6E7A"/>
    <w:multiLevelType w:val="hybridMultilevel"/>
    <w:tmpl w:val="F6B65590"/>
    <w:lvl w:ilvl="0" w:tplc="D5E68CB8">
      <w:numFmt w:val="bullet"/>
      <w:lvlText w:val="•"/>
      <w:lvlJc w:val="left"/>
      <w:pPr>
        <w:ind w:left="60" w:hanging="61"/>
      </w:pPr>
      <w:rPr>
        <w:rFonts w:ascii="Arial" w:eastAsia="Arial" w:hAnsi="Arial" w:cs="Arial" w:hint="default"/>
        <w:b w:val="0"/>
        <w:bCs w:val="0"/>
        <w:i w:val="0"/>
        <w:iCs w:val="0"/>
        <w:color w:val="343438"/>
        <w:spacing w:val="9"/>
        <w:w w:val="62"/>
        <w:sz w:val="14"/>
        <w:szCs w:val="14"/>
        <w:lang w:val="en-US" w:eastAsia="en-US" w:bidi="ar-SA"/>
      </w:rPr>
    </w:lvl>
    <w:lvl w:ilvl="1" w:tplc="09C8B1DE">
      <w:numFmt w:val="bullet"/>
      <w:lvlText w:val="•"/>
      <w:lvlJc w:val="left"/>
      <w:pPr>
        <w:ind w:left="747" w:hanging="61"/>
      </w:pPr>
      <w:rPr>
        <w:rFonts w:hint="default"/>
        <w:lang w:val="en-US" w:eastAsia="en-US" w:bidi="ar-SA"/>
      </w:rPr>
    </w:lvl>
    <w:lvl w:ilvl="2" w:tplc="04AC8048">
      <w:numFmt w:val="bullet"/>
      <w:lvlText w:val="•"/>
      <w:lvlJc w:val="left"/>
      <w:pPr>
        <w:ind w:left="1434" w:hanging="61"/>
      </w:pPr>
      <w:rPr>
        <w:rFonts w:hint="default"/>
        <w:lang w:val="en-US" w:eastAsia="en-US" w:bidi="ar-SA"/>
      </w:rPr>
    </w:lvl>
    <w:lvl w:ilvl="3" w:tplc="B5D2CFEA">
      <w:numFmt w:val="bullet"/>
      <w:lvlText w:val="•"/>
      <w:lvlJc w:val="left"/>
      <w:pPr>
        <w:ind w:left="2122" w:hanging="61"/>
      </w:pPr>
      <w:rPr>
        <w:rFonts w:hint="default"/>
        <w:lang w:val="en-US" w:eastAsia="en-US" w:bidi="ar-SA"/>
      </w:rPr>
    </w:lvl>
    <w:lvl w:ilvl="4" w:tplc="F56AACA8">
      <w:numFmt w:val="bullet"/>
      <w:lvlText w:val="•"/>
      <w:lvlJc w:val="left"/>
      <w:pPr>
        <w:ind w:left="2809" w:hanging="61"/>
      </w:pPr>
      <w:rPr>
        <w:rFonts w:hint="default"/>
        <w:lang w:val="en-US" w:eastAsia="en-US" w:bidi="ar-SA"/>
      </w:rPr>
    </w:lvl>
    <w:lvl w:ilvl="5" w:tplc="428A39C2">
      <w:numFmt w:val="bullet"/>
      <w:lvlText w:val="•"/>
      <w:lvlJc w:val="left"/>
      <w:pPr>
        <w:ind w:left="3497" w:hanging="61"/>
      </w:pPr>
      <w:rPr>
        <w:rFonts w:hint="default"/>
        <w:lang w:val="en-US" w:eastAsia="en-US" w:bidi="ar-SA"/>
      </w:rPr>
    </w:lvl>
    <w:lvl w:ilvl="6" w:tplc="497EC2D8">
      <w:numFmt w:val="bullet"/>
      <w:lvlText w:val="•"/>
      <w:lvlJc w:val="left"/>
      <w:pPr>
        <w:ind w:left="4184" w:hanging="61"/>
      </w:pPr>
      <w:rPr>
        <w:rFonts w:hint="default"/>
        <w:lang w:val="en-US" w:eastAsia="en-US" w:bidi="ar-SA"/>
      </w:rPr>
    </w:lvl>
    <w:lvl w:ilvl="7" w:tplc="5C384BC8">
      <w:numFmt w:val="bullet"/>
      <w:lvlText w:val="•"/>
      <w:lvlJc w:val="left"/>
      <w:pPr>
        <w:ind w:left="4871" w:hanging="61"/>
      </w:pPr>
      <w:rPr>
        <w:rFonts w:hint="default"/>
        <w:lang w:val="en-US" w:eastAsia="en-US" w:bidi="ar-SA"/>
      </w:rPr>
    </w:lvl>
    <w:lvl w:ilvl="8" w:tplc="B1B27C90">
      <w:numFmt w:val="bullet"/>
      <w:lvlText w:val="•"/>
      <w:lvlJc w:val="left"/>
      <w:pPr>
        <w:ind w:left="5559" w:hanging="61"/>
      </w:pPr>
      <w:rPr>
        <w:rFonts w:hint="default"/>
        <w:lang w:val="en-US" w:eastAsia="en-US" w:bidi="ar-SA"/>
      </w:rPr>
    </w:lvl>
  </w:abstractNum>
  <w:abstractNum w:abstractNumId="5" w15:restartNumberingAfterBreak="0">
    <w:nsid w:val="0A715113"/>
    <w:multiLevelType w:val="hybridMultilevel"/>
    <w:tmpl w:val="35DA7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914E6"/>
    <w:multiLevelType w:val="hybridMultilevel"/>
    <w:tmpl w:val="DF72AAA8"/>
    <w:lvl w:ilvl="0" w:tplc="86306566">
      <w:start w:val="1"/>
      <w:numFmt w:val="decimal"/>
      <w:lvlText w:val="%1."/>
      <w:lvlJc w:val="left"/>
      <w:pPr>
        <w:ind w:left="1080" w:hanging="163"/>
      </w:pPr>
      <w:rPr>
        <w:rFonts w:ascii="Arial" w:eastAsia="Arial" w:hAnsi="Arial" w:cs="Arial" w:hint="default"/>
        <w:b w:val="0"/>
        <w:bCs w:val="0"/>
        <w:i/>
        <w:iCs/>
        <w:color w:val="424444"/>
        <w:spacing w:val="-7"/>
        <w:w w:val="129"/>
        <w:sz w:val="13"/>
        <w:szCs w:val="13"/>
        <w:lang w:val="en-US" w:eastAsia="en-US" w:bidi="ar-SA"/>
      </w:rPr>
    </w:lvl>
    <w:lvl w:ilvl="1" w:tplc="9214AB9A">
      <w:numFmt w:val="bullet"/>
      <w:lvlText w:val="•"/>
      <w:lvlJc w:val="left"/>
      <w:pPr>
        <w:ind w:left="2088" w:hanging="163"/>
      </w:pPr>
      <w:rPr>
        <w:rFonts w:hint="default"/>
        <w:lang w:val="en-US" w:eastAsia="en-US" w:bidi="ar-SA"/>
      </w:rPr>
    </w:lvl>
    <w:lvl w:ilvl="2" w:tplc="A6A0D77A">
      <w:numFmt w:val="bullet"/>
      <w:lvlText w:val="•"/>
      <w:lvlJc w:val="left"/>
      <w:pPr>
        <w:ind w:left="3096" w:hanging="163"/>
      </w:pPr>
      <w:rPr>
        <w:rFonts w:hint="default"/>
        <w:lang w:val="en-US" w:eastAsia="en-US" w:bidi="ar-SA"/>
      </w:rPr>
    </w:lvl>
    <w:lvl w:ilvl="3" w:tplc="FDEA8CAE">
      <w:numFmt w:val="bullet"/>
      <w:lvlText w:val="•"/>
      <w:lvlJc w:val="left"/>
      <w:pPr>
        <w:ind w:left="4104" w:hanging="163"/>
      </w:pPr>
      <w:rPr>
        <w:rFonts w:hint="default"/>
        <w:lang w:val="en-US" w:eastAsia="en-US" w:bidi="ar-SA"/>
      </w:rPr>
    </w:lvl>
    <w:lvl w:ilvl="4" w:tplc="62E8ED4A">
      <w:numFmt w:val="bullet"/>
      <w:lvlText w:val="•"/>
      <w:lvlJc w:val="left"/>
      <w:pPr>
        <w:ind w:left="5112" w:hanging="163"/>
      </w:pPr>
      <w:rPr>
        <w:rFonts w:hint="default"/>
        <w:lang w:val="en-US" w:eastAsia="en-US" w:bidi="ar-SA"/>
      </w:rPr>
    </w:lvl>
    <w:lvl w:ilvl="5" w:tplc="E1EE06E2">
      <w:numFmt w:val="bullet"/>
      <w:lvlText w:val="•"/>
      <w:lvlJc w:val="left"/>
      <w:pPr>
        <w:ind w:left="6120" w:hanging="163"/>
      </w:pPr>
      <w:rPr>
        <w:rFonts w:hint="default"/>
        <w:lang w:val="en-US" w:eastAsia="en-US" w:bidi="ar-SA"/>
      </w:rPr>
    </w:lvl>
    <w:lvl w:ilvl="6" w:tplc="81BC8F42">
      <w:numFmt w:val="bullet"/>
      <w:lvlText w:val="•"/>
      <w:lvlJc w:val="left"/>
      <w:pPr>
        <w:ind w:left="7128" w:hanging="163"/>
      </w:pPr>
      <w:rPr>
        <w:rFonts w:hint="default"/>
        <w:lang w:val="en-US" w:eastAsia="en-US" w:bidi="ar-SA"/>
      </w:rPr>
    </w:lvl>
    <w:lvl w:ilvl="7" w:tplc="81DEA36C">
      <w:numFmt w:val="bullet"/>
      <w:lvlText w:val="•"/>
      <w:lvlJc w:val="left"/>
      <w:pPr>
        <w:ind w:left="8136" w:hanging="163"/>
      </w:pPr>
      <w:rPr>
        <w:rFonts w:hint="default"/>
        <w:lang w:val="en-US" w:eastAsia="en-US" w:bidi="ar-SA"/>
      </w:rPr>
    </w:lvl>
    <w:lvl w:ilvl="8" w:tplc="FCBA079C">
      <w:numFmt w:val="bullet"/>
      <w:lvlText w:val="•"/>
      <w:lvlJc w:val="left"/>
      <w:pPr>
        <w:ind w:left="9144" w:hanging="163"/>
      </w:pPr>
      <w:rPr>
        <w:rFonts w:hint="default"/>
        <w:lang w:val="en-US" w:eastAsia="en-US" w:bidi="ar-SA"/>
      </w:rPr>
    </w:lvl>
  </w:abstractNum>
  <w:abstractNum w:abstractNumId="7" w15:restartNumberingAfterBreak="0">
    <w:nsid w:val="0FE57C85"/>
    <w:multiLevelType w:val="hybridMultilevel"/>
    <w:tmpl w:val="9EF6EF7A"/>
    <w:lvl w:ilvl="0" w:tplc="B726E2A4">
      <w:start w:val="1"/>
      <w:numFmt w:val="decimal"/>
      <w:lvlText w:val="%1."/>
      <w:lvlJc w:val="left"/>
      <w:pPr>
        <w:ind w:left="1087" w:hanging="367"/>
        <w:jc w:val="right"/>
      </w:pPr>
      <w:rPr>
        <w:rFonts w:hint="default"/>
        <w:spacing w:val="-1"/>
        <w:w w:val="107"/>
        <w:lang w:val="en-US" w:eastAsia="en-US" w:bidi="ar-SA"/>
      </w:rPr>
    </w:lvl>
    <w:lvl w:ilvl="1" w:tplc="648E06A6">
      <w:numFmt w:val="bullet"/>
      <w:lvlText w:val="•"/>
      <w:lvlJc w:val="left"/>
      <w:pPr>
        <w:ind w:left="1088" w:hanging="358"/>
      </w:pPr>
      <w:rPr>
        <w:rFonts w:ascii="Arial" w:eastAsia="Arial" w:hAnsi="Arial" w:cs="Arial" w:hint="default"/>
        <w:b w:val="0"/>
        <w:bCs w:val="0"/>
        <w:i w:val="0"/>
        <w:iCs w:val="0"/>
        <w:color w:val="010101"/>
        <w:spacing w:val="0"/>
        <w:w w:val="102"/>
        <w:sz w:val="19"/>
        <w:szCs w:val="19"/>
        <w:lang w:val="en-US" w:eastAsia="en-US" w:bidi="ar-SA"/>
      </w:rPr>
    </w:lvl>
    <w:lvl w:ilvl="2" w:tplc="4694FB6A">
      <w:numFmt w:val="bullet"/>
      <w:lvlText w:val="•"/>
      <w:lvlJc w:val="left"/>
      <w:pPr>
        <w:ind w:left="2952" w:hanging="358"/>
      </w:pPr>
      <w:rPr>
        <w:rFonts w:hint="default"/>
        <w:lang w:val="en-US" w:eastAsia="en-US" w:bidi="ar-SA"/>
      </w:rPr>
    </w:lvl>
    <w:lvl w:ilvl="3" w:tplc="DF3A6C80">
      <w:numFmt w:val="bullet"/>
      <w:lvlText w:val="•"/>
      <w:lvlJc w:val="left"/>
      <w:pPr>
        <w:ind w:left="3888" w:hanging="358"/>
      </w:pPr>
      <w:rPr>
        <w:rFonts w:hint="default"/>
        <w:lang w:val="en-US" w:eastAsia="en-US" w:bidi="ar-SA"/>
      </w:rPr>
    </w:lvl>
    <w:lvl w:ilvl="4" w:tplc="DD383F2A">
      <w:numFmt w:val="bullet"/>
      <w:lvlText w:val="•"/>
      <w:lvlJc w:val="left"/>
      <w:pPr>
        <w:ind w:left="4824" w:hanging="358"/>
      </w:pPr>
      <w:rPr>
        <w:rFonts w:hint="default"/>
        <w:lang w:val="en-US" w:eastAsia="en-US" w:bidi="ar-SA"/>
      </w:rPr>
    </w:lvl>
    <w:lvl w:ilvl="5" w:tplc="B50E48D0">
      <w:numFmt w:val="bullet"/>
      <w:lvlText w:val="•"/>
      <w:lvlJc w:val="left"/>
      <w:pPr>
        <w:ind w:left="5760" w:hanging="358"/>
      </w:pPr>
      <w:rPr>
        <w:rFonts w:hint="default"/>
        <w:lang w:val="en-US" w:eastAsia="en-US" w:bidi="ar-SA"/>
      </w:rPr>
    </w:lvl>
    <w:lvl w:ilvl="6" w:tplc="B29471DA">
      <w:numFmt w:val="bullet"/>
      <w:lvlText w:val="•"/>
      <w:lvlJc w:val="left"/>
      <w:pPr>
        <w:ind w:left="6696" w:hanging="358"/>
      </w:pPr>
      <w:rPr>
        <w:rFonts w:hint="default"/>
        <w:lang w:val="en-US" w:eastAsia="en-US" w:bidi="ar-SA"/>
      </w:rPr>
    </w:lvl>
    <w:lvl w:ilvl="7" w:tplc="40DA61F0">
      <w:numFmt w:val="bullet"/>
      <w:lvlText w:val="•"/>
      <w:lvlJc w:val="left"/>
      <w:pPr>
        <w:ind w:left="7632" w:hanging="358"/>
      </w:pPr>
      <w:rPr>
        <w:rFonts w:hint="default"/>
        <w:lang w:val="en-US" w:eastAsia="en-US" w:bidi="ar-SA"/>
      </w:rPr>
    </w:lvl>
    <w:lvl w:ilvl="8" w:tplc="BC14CF0C">
      <w:numFmt w:val="bullet"/>
      <w:lvlText w:val="•"/>
      <w:lvlJc w:val="left"/>
      <w:pPr>
        <w:ind w:left="8568" w:hanging="358"/>
      </w:pPr>
      <w:rPr>
        <w:rFonts w:hint="default"/>
        <w:lang w:val="en-US" w:eastAsia="en-US" w:bidi="ar-SA"/>
      </w:rPr>
    </w:lvl>
  </w:abstractNum>
  <w:abstractNum w:abstractNumId="8" w15:restartNumberingAfterBreak="0">
    <w:nsid w:val="114D7D35"/>
    <w:multiLevelType w:val="hybridMultilevel"/>
    <w:tmpl w:val="654215EC"/>
    <w:lvl w:ilvl="0" w:tplc="40AC7AD4">
      <w:start w:val="1"/>
      <w:numFmt w:val="decimal"/>
      <w:lvlText w:val="%1."/>
      <w:lvlJc w:val="left"/>
      <w:pPr>
        <w:ind w:left="1086" w:hanging="163"/>
        <w:jc w:val="right"/>
      </w:pPr>
      <w:rPr>
        <w:rFonts w:hint="default"/>
        <w:spacing w:val="0"/>
        <w:w w:val="111"/>
        <w:lang w:val="en-US" w:eastAsia="en-US" w:bidi="ar-SA"/>
      </w:rPr>
    </w:lvl>
    <w:lvl w:ilvl="1" w:tplc="BCB62F9C">
      <w:numFmt w:val="bullet"/>
      <w:lvlText w:val="•"/>
      <w:lvlJc w:val="left"/>
      <w:pPr>
        <w:ind w:left="2088" w:hanging="163"/>
      </w:pPr>
      <w:rPr>
        <w:rFonts w:hint="default"/>
        <w:lang w:val="en-US" w:eastAsia="en-US" w:bidi="ar-SA"/>
      </w:rPr>
    </w:lvl>
    <w:lvl w:ilvl="2" w:tplc="F9EEA154">
      <w:numFmt w:val="bullet"/>
      <w:lvlText w:val="•"/>
      <w:lvlJc w:val="left"/>
      <w:pPr>
        <w:ind w:left="3096" w:hanging="163"/>
      </w:pPr>
      <w:rPr>
        <w:rFonts w:hint="default"/>
        <w:lang w:val="en-US" w:eastAsia="en-US" w:bidi="ar-SA"/>
      </w:rPr>
    </w:lvl>
    <w:lvl w:ilvl="3" w:tplc="88A2444E">
      <w:numFmt w:val="bullet"/>
      <w:lvlText w:val="•"/>
      <w:lvlJc w:val="left"/>
      <w:pPr>
        <w:ind w:left="4104" w:hanging="163"/>
      </w:pPr>
      <w:rPr>
        <w:rFonts w:hint="default"/>
        <w:lang w:val="en-US" w:eastAsia="en-US" w:bidi="ar-SA"/>
      </w:rPr>
    </w:lvl>
    <w:lvl w:ilvl="4" w:tplc="DAD827B4">
      <w:numFmt w:val="bullet"/>
      <w:lvlText w:val="•"/>
      <w:lvlJc w:val="left"/>
      <w:pPr>
        <w:ind w:left="5112" w:hanging="163"/>
      </w:pPr>
      <w:rPr>
        <w:rFonts w:hint="default"/>
        <w:lang w:val="en-US" w:eastAsia="en-US" w:bidi="ar-SA"/>
      </w:rPr>
    </w:lvl>
    <w:lvl w:ilvl="5" w:tplc="7338CB7E">
      <w:numFmt w:val="bullet"/>
      <w:lvlText w:val="•"/>
      <w:lvlJc w:val="left"/>
      <w:pPr>
        <w:ind w:left="6120" w:hanging="163"/>
      </w:pPr>
      <w:rPr>
        <w:rFonts w:hint="default"/>
        <w:lang w:val="en-US" w:eastAsia="en-US" w:bidi="ar-SA"/>
      </w:rPr>
    </w:lvl>
    <w:lvl w:ilvl="6" w:tplc="1FEAAB6E">
      <w:numFmt w:val="bullet"/>
      <w:lvlText w:val="•"/>
      <w:lvlJc w:val="left"/>
      <w:pPr>
        <w:ind w:left="7128" w:hanging="163"/>
      </w:pPr>
      <w:rPr>
        <w:rFonts w:hint="default"/>
        <w:lang w:val="en-US" w:eastAsia="en-US" w:bidi="ar-SA"/>
      </w:rPr>
    </w:lvl>
    <w:lvl w:ilvl="7" w:tplc="0D224240">
      <w:numFmt w:val="bullet"/>
      <w:lvlText w:val="•"/>
      <w:lvlJc w:val="left"/>
      <w:pPr>
        <w:ind w:left="8136" w:hanging="163"/>
      </w:pPr>
      <w:rPr>
        <w:rFonts w:hint="default"/>
        <w:lang w:val="en-US" w:eastAsia="en-US" w:bidi="ar-SA"/>
      </w:rPr>
    </w:lvl>
    <w:lvl w:ilvl="8" w:tplc="1CAC4D3C">
      <w:numFmt w:val="bullet"/>
      <w:lvlText w:val="•"/>
      <w:lvlJc w:val="left"/>
      <w:pPr>
        <w:ind w:left="9144" w:hanging="163"/>
      </w:pPr>
      <w:rPr>
        <w:rFonts w:hint="default"/>
        <w:lang w:val="en-US" w:eastAsia="en-US" w:bidi="ar-SA"/>
      </w:rPr>
    </w:lvl>
  </w:abstractNum>
  <w:abstractNum w:abstractNumId="9" w15:restartNumberingAfterBreak="0">
    <w:nsid w:val="122F36F9"/>
    <w:multiLevelType w:val="hybridMultilevel"/>
    <w:tmpl w:val="D1A2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80DA7"/>
    <w:multiLevelType w:val="hybridMultilevel"/>
    <w:tmpl w:val="C1C2B2EE"/>
    <w:lvl w:ilvl="0" w:tplc="F25C6BCC">
      <w:start w:val="1"/>
      <w:numFmt w:val="decimal"/>
      <w:lvlText w:val="%1."/>
      <w:lvlJc w:val="left"/>
      <w:pPr>
        <w:ind w:left="993" w:hanging="368"/>
      </w:pPr>
      <w:rPr>
        <w:rFonts w:ascii="Arial" w:eastAsia="Arial" w:hAnsi="Arial" w:cs="Arial" w:hint="default"/>
        <w:b w:val="0"/>
        <w:bCs w:val="0"/>
        <w:i w:val="0"/>
        <w:iCs w:val="0"/>
        <w:color w:val="010101"/>
        <w:spacing w:val="-1"/>
        <w:w w:val="102"/>
        <w:sz w:val="20"/>
        <w:szCs w:val="20"/>
        <w:lang w:val="en-US" w:eastAsia="en-US" w:bidi="ar-SA"/>
      </w:rPr>
    </w:lvl>
    <w:lvl w:ilvl="1" w:tplc="05D65358">
      <w:numFmt w:val="bullet"/>
      <w:lvlText w:val="o"/>
      <w:lvlJc w:val="left"/>
      <w:pPr>
        <w:ind w:left="2169" w:hanging="358"/>
      </w:pPr>
      <w:rPr>
        <w:rFonts w:ascii="Arial" w:eastAsia="Arial" w:hAnsi="Arial" w:cs="Arial" w:hint="default"/>
        <w:b w:val="0"/>
        <w:bCs w:val="0"/>
        <w:i w:val="0"/>
        <w:iCs w:val="0"/>
        <w:color w:val="232323"/>
        <w:spacing w:val="0"/>
        <w:w w:val="107"/>
        <w:sz w:val="18"/>
        <w:szCs w:val="18"/>
        <w:lang w:val="en-US" w:eastAsia="en-US" w:bidi="ar-SA"/>
      </w:rPr>
    </w:lvl>
    <w:lvl w:ilvl="2" w:tplc="C9CAE980">
      <w:numFmt w:val="bullet"/>
      <w:lvlText w:val="•"/>
      <w:lvlJc w:val="left"/>
      <w:pPr>
        <w:ind w:left="3160" w:hanging="358"/>
      </w:pPr>
      <w:rPr>
        <w:rFonts w:hint="default"/>
        <w:lang w:val="en-US" w:eastAsia="en-US" w:bidi="ar-SA"/>
      </w:rPr>
    </w:lvl>
    <w:lvl w:ilvl="3" w:tplc="755CD5A6">
      <w:numFmt w:val="bullet"/>
      <w:lvlText w:val="•"/>
      <w:lvlJc w:val="left"/>
      <w:pPr>
        <w:ind w:left="4160" w:hanging="358"/>
      </w:pPr>
      <w:rPr>
        <w:rFonts w:hint="default"/>
        <w:lang w:val="en-US" w:eastAsia="en-US" w:bidi="ar-SA"/>
      </w:rPr>
    </w:lvl>
    <w:lvl w:ilvl="4" w:tplc="E44CCB2A">
      <w:numFmt w:val="bullet"/>
      <w:lvlText w:val="•"/>
      <w:lvlJc w:val="left"/>
      <w:pPr>
        <w:ind w:left="5160" w:hanging="358"/>
      </w:pPr>
      <w:rPr>
        <w:rFonts w:hint="default"/>
        <w:lang w:val="en-US" w:eastAsia="en-US" w:bidi="ar-SA"/>
      </w:rPr>
    </w:lvl>
    <w:lvl w:ilvl="5" w:tplc="C3CC02F8">
      <w:numFmt w:val="bullet"/>
      <w:lvlText w:val="•"/>
      <w:lvlJc w:val="left"/>
      <w:pPr>
        <w:ind w:left="6160" w:hanging="358"/>
      </w:pPr>
      <w:rPr>
        <w:rFonts w:hint="default"/>
        <w:lang w:val="en-US" w:eastAsia="en-US" w:bidi="ar-SA"/>
      </w:rPr>
    </w:lvl>
    <w:lvl w:ilvl="6" w:tplc="51B2B00C">
      <w:numFmt w:val="bullet"/>
      <w:lvlText w:val="•"/>
      <w:lvlJc w:val="left"/>
      <w:pPr>
        <w:ind w:left="7160" w:hanging="358"/>
      </w:pPr>
      <w:rPr>
        <w:rFonts w:hint="default"/>
        <w:lang w:val="en-US" w:eastAsia="en-US" w:bidi="ar-SA"/>
      </w:rPr>
    </w:lvl>
    <w:lvl w:ilvl="7" w:tplc="5086BAB6">
      <w:numFmt w:val="bullet"/>
      <w:lvlText w:val="•"/>
      <w:lvlJc w:val="left"/>
      <w:pPr>
        <w:ind w:left="8160" w:hanging="358"/>
      </w:pPr>
      <w:rPr>
        <w:rFonts w:hint="default"/>
        <w:lang w:val="en-US" w:eastAsia="en-US" w:bidi="ar-SA"/>
      </w:rPr>
    </w:lvl>
    <w:lvl w:ilvl="8" w:tplc="4A5AD8F6">
      <w:numFmt w:val="bullet"/>
      <w:lvlText w:val="•"/>
      <w:lvlJc w:val="left"/>
      <w:pPr>
        <w:ind w:left="9160" w:hanging="358"/>
      </w:pPr>
      <w:rPr>
        <w:rFonts w:hint="default"/>
        <w:lang w:val="en-US" w:eastAsia="en-US" w:bidi="ar-SA"/>
      </w:rPr>
    </w:lvl>
  </w:abstractNum>
  <w:abstractNum w:abstractNumId="11" w15:restartNumberingAfterBreak="0">
    <w:nsid w:val="148570A8"/>
    <w:multiLevelType w:val="multilevel"/>
    <w:tmpl w:val="B31CDB52"/>
    <w:lvl w:ilvl="0">
      <w:start w:val="1"/>
      <w:numFmt w:val="bullet"/>
      <w:lvlText w:val=""/>
      <w:lvlJc w:val="left"/>
      <w:pPr>
        <w:tabs>
          <w:tab w:val="num" w:pos="-2"/>
        </w:tabs>
        <w:ind w:left="-2" w:hanging="360"/>
      </w:pPr>
      <w:rPr>
        <w:rFonts w:ascii="Symbol" w:hAnsi="Symbol" w:hint="default"/>
        <w:sz w:val="20"/>
      </w:rPr>
    </w:lvl>
    <w:lvl w:ilvl="1" w:tentative="1">
      <w:start w:val="1"/>
      <w:numFmt w:val="bullet"/>
      <w:lvlText w:val="o"/>
      <w:lvlJc w:val="left"/>
      <w:pPr>
        <w:tabs>
          <w:tab w:val="num" w:pos="718"/>
        </w:tabs>
        <w:ind w:left="718" w:hanging="360"/>
      </w:pPr>
      <w:rPr>
        <w:rFonts w:ascii="Courier New" w:hAnsi="Courier New" w:hint="default"/>
        <w:sz w:val="20"/>
      </w:rPr>
    </w:lvl>
    <w:lvl w:ilvl="2">
      <w:start w:val="1"/>
      <w:numFmt w:val="bullet"/>
      <w:lvlText w:val=""/>
      <w:lvlJc w:val="left"/>
      <w:pPr>
        <w:tabs>
          <w:tab w:val="num" w:pos="1438"/>
        </w:tabs>
        <w:ind w:left="1438" w:hanging="360"/>
      </w:pPr>
      <w:rPr>
        <w:rFonts w:ascii="Wingdings" w:hAnsi="Wingdings" w:hint="default"/>
        <w:sz w:val="20"/>
      </w:rPr>
    </w:lvl>
    <w:lvl w:ilvl="3" w:tentative="1">
      <w:start w:val="1"/>
      <w:numFmt w:val="bullet"/>
      <w:lvlText w:val=""/>
      <w:lvlJc w:val="left"/>
      <w:pPr>
        <w:tabs>
          <w:tab w:val="num" w:pos="2158"/>
        </w:tabs>
        <w:ind w:left="2158" w:hanging="360"/>
      </w:pPr>
      <w:rPr>
        <w:rFonts w:ascii="Wingdings" w:hAnsi="Wingdings" w:hint="default"/>
        <w:sz w:val="20"/>
      </w:rPr>
    </w:lvl>
    <w:lvl w:ilvl="4" w:tentative="1">
      <w:start w:val="1"/>
      <w:numFmt w:val="bullet"/>
      <w:lvlText w:val=""/>
      <w:lvlJc w:val="left"/>
      <w:pPr>
        <w:tabs>
          <w:tab w:val="num" w:pos="2878"/>
        </w:tabs>
        <w:ind w:left="2878" w:hanging="360"/>
      </w:pPr>
      <w:rPr>
        <w:rFonts w:ascii="Wingdings" w:hAnsi="Wingdings" w:hint="default"/>
        <w:sz w:val="20"/>
      </w:rPr>
    </w:lvl>
    <w:lvl w:ilvl="5" w:tentative="1">
      <w:start w:val="1"/>
      <w:numFmt w:val="bullet"/>
      <w:lvlText w:val=""/>
      <w:lvlJc w:val="left"/>
      <w:pPr>
        <w:tabs>
          <w:tab w:val="num" w:pos="3598"/>
        </w:tabs>
        <w:ind w:left="3598" w:hanging="360"/>
      </w:pPr>
      <w:rPr>
        <w:rFonts w:ascii="Wingdings" w:hAnsi="Wingdings" w:hint="default"/>
        <w:sz w:val="20"/>
      </w:rPr>
    </w:lvl>
    <w:lvl w:ilvl="6" w:tentative="1">
      <w:start w:val="1"/>
      <w:numFmt w:val="bullet"/>
      <w:lvlText w:val=""/>
      <w:lvlJc w:val="left"/>
      <w:pPr>
        <w:tabs>
          <w:tab w:val="num" w:pos="4318"/>
        </w:tabs>
        <w:ind w:left="4318" w:hanging="360"/>
      </w:pPr>
      <w:rPr>
        <w:rFonts w:ascii="Wingdings" w:hAnsi="Wingdings" w:hint="default"/>
        <w:sz w:val="20"/>
      </w:rPr>
    </w:lvl>
    <w:lvl w:ilvl="7" w:tentative="1">
      <w:start w:val="1"/>
      <w:numFmt w:val="bullet"/>
      <w:lvlText w:val=""/>
      <w:lvlJc w:val="left"/>
      <w:pPr>
        <w:tabs>
          <w:tab w:val="num" w:pos="5038"/>
        </w:tabs>
        <w:ind w:left="5038" w:hanging="360"/>
      </w:pPr>
      <w:rPr>
        <w:rFonts w:ascii="Wingdings" w:hAnsi="Wingdings" w:hint="default"/>
        <w:sz w:val="20"/>
      </w:rPr>
    </w:lvl>
    <w:lvl w:ilvl="8" w:tentative="1">
      <w:start w:val="1"/>
      <w:numFmt w:val="bullet"/>
      <w:lvlText w:val=""/>
      <w:lvlJc w:val="left"/>
      <w:pPr>
        <w:tabs>
          <w:tab w:val="num" w:pos="5758"/>
        </w:tabs>
        <w:ind w:left="5758" w:hanging="360"/>
      </w:pPr>
      <w:rPr>
        <w:rFonts w:ascii="Wingdings" w:hAnsi="Wingdings" w:hint="default"/>
        <w:sz w:val="20"/>
      </w:rPr>
    </w:lvl>
  </w:abstractNum>
  <w:abstractNum w:abstractNumId="12" w15:restartNumberingAfterBreak="0">
    <w:nsid w:val="15A34DD0"/>
    <w:multiLevelType w:val="multilevel"/>
    <w:tmpl w:val="B31CDB52"/>
    <w:lvl w:ilvl="0">
      <w:start w:val="1"/>
      <w:numFmt w:val="bullet"/>
      <w:lvlText w:val=""/>
      <w:lvlJc w:val="left"/>
      <w:pPr>
        <w:tabs>
          <w:tab w:val="num" w:pos="-2"/>
        </w:tabs>
        <w:ind w:left="-2" w:hanging="360"/>
      </w:pPr>
      <w:rPr>
        <w:rFonts w:ascii="Symbol" w:hAnsi="Symbol" w:hint="default"/>
        <w:sz w:val="20"/>
      </w:rPr>
    </w:lvl>
    <w:lvl w:ilvl="1">
      <w:start w:val="1"/>
      <w:numFmt w:val="bullet"/>
      <w:lvlText w:val="o"/>
      <w:lvlJc w:val="left"/>
      <w:pPr>
        <w:tabs>
          <w:tab w:val="num" w:pos="450"/>
        </w:tabs>
        <w:ind w:left="450" w:hanging="360"/>
      </w:pPr>
      <w:rPr>
        <w:rFonts w:ascii="Courier New" w:hAnsi="Courier New" w:hint="default"/>
        <w:sz w:val="20"/>
      </w:rPr>
    </w:lvl>
    <w:lvl w:ilvl="2" w:tentative="1">
      <w:start w:val="1"/>
      <w:numFmt w:val="bullet"/>
      <w:lvlText w:val=""/>
      <w:lvlJc w:val="left"/>
      <w:pPr>
        <w:tabs>
          <w:tab w:val="num" w:pos="1438"/>
        </w:tabs>
        <w:ind w:left="1438" w:hanging="360"/>
      </w:pPr>
      <w:rPr>
        <w:rFonts w:ascii="Wingdings" w:hAnsi="Wingdings" w:hint="default"/>
        <w:sz w:val="20"/>
      </w:rPr>
    </w:lvl>
    <w:lvl w:ilvl="3" w:tentative="1">
      <w:start w:val="1"/>
      <w:numFmt w:val="bullet"/>
      <w:lvlText w:val=""/>
      <w:lvlJc w:val="left"/>
      <w:pPr>
        <w:tabs>
          <w:tab w:val="num" w:pos="2158"/>
        </w:tabs>
        <w:ind w:left="2158" w:hanging="360"/>
      </w:pPr>
      <w:rPr>
        <w:rFonts w:ascii="Wingdings" w:hAnsi="Wingdings" w:hint="default"/>
        <w:sz w:val="20"/>
      </w:rPr>
    </w:lvl>
    <w:lvl w:ilvl="4" w:tentative="1">
      <w:start w:val="1"/>
      <w:numFmt w:val="bullet"/>
      <w:lvlText w:val=""/>
      <w:lvlJc w:val="left"/>
      <w:pPr>
        <w:tabs>
          <w:tab w:val="num" w:pos="2878"/>
        </w:tabs>
        <w:ind w:left="2878" w:hanging="360"/>
      </w:pPr>
      <w:rPr>
        <w:rFonts w:ascii="Wingdings" w:hAnsi="Wingdings" w:hint="default"/>
        <w:sz w:val="20"/>
      </w:rPr>
    </w:lvl>
    <w:lvl w:ilvl="5" w:tentative="1">
      <w:start w:val="1"/>
      <w:numFmt w:val="bullet"/>
      <w:lvlText w:val=""/>
      <w:lvlJc w:val="left"/>
      <w:pPr>
        <w:tabs>
          <w:tab w:val="num" w:pos="3598"/>
        </w:tabs>
        <w:ind w:left="3598" w:hanging="360"/>
      </w:pPr>
      <w:rPr>
        <w:rFonts w:ascii="Wingdings" w:hAnsi="Wingdings" w:hint="default"/>
        <w:sz w:val="20"/>
      </w:rPr>
    </w:lvl>
    <w:lvl w:ilvl="6" w:tentative="1">
      <w:start w:val="1"/>
      <w:numFmt w:val="bullet"/>
      <w:lvlText w:val=""/>
      <w:lvlJc w:val="left"/>
      <w:pPr>
        <w:tabs>
          <w:tab w:val="num" w:pos="4318"/>
        </w:tabs>
        <w:ind w:left="4318" w:hanging="360"/>
      </w:pPr>
      <w:rPr>
        <w:rFonts w:ascii="Wingdings" w:hAnsi="Wingdings" w:hint="default"/>
        <w:sz w:val="20"/>
      </w:rPr>
    </w:lvl>
    <w:lvl w:ilvl="7" w:tentative="1">
      <w:start w:val="1"/>
      <w:numFmt w:val="bullet"/>
      <w:lvlText w:val=""/>
      <w:lvlJc w:val="left"/>
      <w:pPr>
        <w:tabs>
          <w:tab w:val="num" w:pos="5038"/>
        </w:tabs>
        <w:ind w:left="5038" w:hanging="360"/>
      </w:pPr>
      <w:rPr>
        <w:rFonts w:ascii="Wingdings" w:hAnsi="Wingdings" w:hint="default"/>
        <w:sz w:val="20"/>
      </w:rPr>
    </w:lvl>
    <w:lvl w:ilvl="8" w:tentative="1">
      <w:start w:val="1"/>
      <w:numFmt w:val="bullet"/>
      <w:lvlText w:val=""/>
      <w:lvlJc w:val="left"/>
      <w:pPr>
        <w:tabs>
          <w:tab w:val="num" w:pos="5758"/>
        </w:tabs>
        <w:ind w:left="5758" w:hanging="360"/>
      </w:pPr>
      <w:rPr>
        <w:rFonts w:ascii="Wingdings" w:hAnsi="Wingdings" w:hint="default"/>
        <w:sz w:val="20"/>
      </w:rPr>
    </w:lvl>
  </w:abstractNum>
  <w:abstractNum w:abstractNumId="13" w15:restartNumberingAfterBreak="0">
    <w:nsid w:val="160F6B21"/>
    <w:multiLevelType w:val="hybridMultilevel"/>
    <w:tmpl w:val="6EE49736"/>
    <w:lvl w:ilvl="0" w:tplc="73B2F19E">
      <w:start w:val="1"/>
      <w:numFmt w:val="decimal"/>
      <w:lvlText w:val="%1."/>
      <w:lvlJc w:val="left"/>
      <w:pPr>
        <w:ind w:left="1147" w:hanging="167"/>
      </w:pPr>
      <w:rPr>
        <w:rFonts w:hint="default"/>
        <w:spacing w:val="-1"/>
        <w:w w:val="96"/>
        <w:lang w:val="en-US" w:eastAsia="en-US" w:bidi="ar-SA"/>
      </w:rPr>
    </w:lvl>
    <w:lvl w:ilvl="1" w:tplc="F65020E8">
      <w:numFmt w:val="bullet"/>
      <w:lvlText w:val="•"/>
      <w:lvlJc w:val="left"/>
      <w:pPr>
        <w:ind w:left="2142" w:hanging="167"/>
      </w:pPr>
      <w:rPr>
        <w:rFonts w:hint="default"/>
        <w:lang w:val="en-US" w:eastAsia="en-US" w:bidi="ar-SA"/>
      </w:rPr>
    </w:lvl>
    <w:lvl w:ilvl="2" w:tplc="B99064F8">
      <w:numFmt w:val="bullet"/>
      <w:lvlText w:val="•"/>
      <w:lvlJc w:val="left"/>
      <w:pPr>
        <w:ind w:left="3144" w:hanging="167"/>
      </w:pPr>
      <w:rPr>
        <w:rFonts w:hint="default"/>
        <w:lang w:val="en-US" w:eastAsia="en-US" w:bidi="ar-SA"/>
      </w:rPr>
    </w:lvl>
    <w:lvl w:ilvl="3" w:tplc="1E248C06">
      <w:numFmt w:val="bullet"/>
      <w:lvlText w:val="•"/>
      <w:lvlJc w:val="left"/>
      <w:pPr>
        <w:ind w:left="4146" w:hanging="167"/>
      </w:pPr>
      <w:rPr>
        <w:rFonts w:hint="default"/>
        <w:lang w:val="en-US" w:eastAsia="en-US" w:bidi="ar-SA"/>
      </w:rPr>
    </w:lvl>
    <w:lvl w:ilvl="4" w:tplc="6368E14C">
      <w:numFmt w:val="bullet"/>
      <w:lvlText w:val="•"/>
      <w:lvlJc w:val="left"/>
      <w:pPr>
        <w:ind w:left="5148" w:hanging="167"/>
      </w:pPr>
      <w:rPr>
        <w:rFonts w:hint="default"/>
        <w:lang w:val="en-US" w:eastAsia="en-US" w:bidi="ar-SA"/>
      </w:rPr>
    </w:lvl>
    <w:lvl w:ilvl="5" w:tplc="A9A0E786">
      <w:numFmt w:val="bullet"/>
      <w:lvlText w:val="•"/>
      <w:lvlJc w:val="left"/>
      <w:pPr>
        <w:ind w:left="6150" w:hanging="167"/>
      </w:pPr>
      <w:rPr>
        <w:rFonts w:hint="default"/>
        <w:lang w:val="en-US" w:eastAsia="en-US" w:bidi="ar-SA"/>
      </w:rPr>
    </w:lvl>
    <w:lvl w:ilvl="6" w:tplc="AAA65316">
      <w:numFmt w:val="bullet"/>
      <w:lvlText w:val="•"/>
      <w:lvlJc w:val="left"/>
      <w:pPr>
        <w:ind w:left="7152" w:hanging="167"/>
      </w:pPr>
      <w:rPr>
        <w:rFonts w:hint="default"/>
        <w:lang w:val="en-US" w:eastAsia="en-US" w:bidi="ar-SA"/>
      </w:rPr>
    </w:lvl>
    <w:lvl w:ilvl="7" w:tplc="D45EB6A6">
      <w:numFmt w:val="bullet"/>
      <w:lvlText w:val="•"/>
      <w:lvlJc w:val="left"/>
      <w:pPr>
        <w:ind w:left="8154" w:hanging="167"/>
      </w:pPr>
      <w:rPr>
        <w:rFonts w:hint="default"/>
        <w:lang w:val="en-US" w:eastAsia="en-US" w:bidi="ar-SA"/>
      </w:rPr>
    </w:lvl>
    <w:lvl w:ilvl="8" w:tplc="B2B2D1E6">
      <w:numFmt w:val="bullet"/>
      <w:lvlText w:val="•"/>
      <w:lvlJc w:val="left"/>
      <w:pPr>
        <w:ind w:left="9156" w:hanging="167"/>
      </w:pPr>
      <w:rPr>
        <w:rFonts w:hint="default"/>
        <w:lang w:val="en-US" w:eastAsia="en-US" w:bidi="ar-SA"/>
      </w:rPr>
    </w:lvl>
  </w:abstractNum>
  <w:abstractNum w:abstractNumId="14" w15:restartNumberingAfterBreak="0">
    <w:nsid w:val="1B245E22"/>
    <w:multiLevelType w:val="hybridMultilevel"/>
    <w:tmpl w:val="FBC09814"/>
    <w:lvl w:ilvl="0" w:tplc="C68A2F92">
      <w:start w:val="1"/>
      <w:numFmt w:val="decimal"/>
      <w:lvlText w:val="%1"/>
      <w:lvlJc w:val="left"/>
      <w:pPr>
        <w:ind w:left="1097" w:hanging="158"/>
      </w:pPr>
      <w:rPr>
        <w:rFonts w:hint="default"/>
        <w:spacing w:val="0"/>
        <w:w w:val="106"/>
        <w:lang w:val="en-US" w:eastAsia="en-US" w:bidi="ar-SA"/>
      </w:rPr>
    </w:lvl>
    <w:lvl w:ilvl="1" w:tplc="3D86A0B6">
      <w:numFmt w:val="bullet"/>
      <w:lvlText w:val="•"/>
      <w:lvlJc w:val="left"/>
      <w:pPr>
        <w:ind w:left="2106" w:hanging="158"/>
      </w:pPr>
      <w:rPr>
        <w:rFonts w:hint="default"/>
        <w:lang w:val="en-US" w:eastAsia="en-US" w:bidi="ar-SA"/>
      </w:rPr>
    </w:lvl>
    <w:lvl w:ilvl="2" w:tplc="08366478">
      <w:numFmt w:val="bullet"/>
      <w:lvlText w:val="•"/>
      <w:lvlJc w:val="left"/>
      <w:pPr>
        <w:ind w:left="3112" w:hanging="158"/>
      </w:pPr>
      <w:rPr>
        <w:rFonts w:hint="default"/>
        <w:lang w:val="en-US" w:eastAsia="en-US" w:bidi="ar-SA"/>
      </w:rPr>
    </w:lvl>
    <w:lvl w:ilvl="3" w:tplc="C90A106C">
      <w:numFmt w:val="bullet"/>
      <w:lvlText w:val="•"/>
      <w:lvlJc w:val="left"/>
      <w:pPr>
        <w:ind w:left="4118" w:hanging="158"/>
      </w:pPr>
      <w:rPr>
        <w:rFonts w:hint="default"/>
        <w:lang w:val="en-US" w:eastAsia="en-US" w:bidi="ar-SA"/>
      </w:rPr>
    </w:lvl>
    <w:lvl w:ilvl="4" w:tplc="3D706826">
      <w:numFmt w:val="bullet"/>
      <w:lvlText w:val="•"/>
      <w:lvlJc w:val="left"/>
      <w:pPr>
        <w:ind w:left="5124" w:hanging="158"/>
      </w:pPr>
      <w:rPr>
        <w:rFonts w:hint="default"/>
        <w:lang w:val="en-US" w:eastAsia="en-US" w:bidi="ar-SA"/>
      </w:rPr>
    </w:lvl>
    <w:lvl w:ilvl="5" w:tplc="DAB29CFE">
      <w:numFmt w:val="bullet"/>
      <w:lvlText w:val="•"/>
      <w:lvlJc w:val="left"/>
      <w:pPr>
        <w:ind w:left="6130" w:hanging="158"/>
      </w:pPr>
      <w:rPr>
        <w:rFonts w:hint="default"/>
        <w:lang w:val="en-US" w:eastAsia="en-US" w:bidi="ar-SA"/>
      </w:rPr>
    </w:lvl>
    <w:lvl w:ilvl="6" w:tplc="53F42FF2">
      <w:numFmt w:val="bullet"/>
      <w:lvlText w:val="•"/>
      <w:lvlJc w:val="left"/>
      <w:pPr>
        <w:ind w:left="7136" w:hanging="158"/>
      </w:pPr>
      <w:rPr>
        <w:rFonts w:hint="default"/>
        <w:lang w:val="en-US" w:eastAsia="en-US" w:bidi="ar-SA"/>
      </w:rPr>
    </w:lvl>
    <w:lvl w:ilvl="7" w:tplc="D548B01A">
      <w:numFmt w:val="bullet"/>
      <w:lvlText w:val="•"/>
      <w:lvlJc w:val="left"/>
      <w:pPr>
        <w:ind w:left="8142" w:hanging="158"/>
      </w:pPr>
      <w:rPr>
        <w:rFonts w:hint="default"/>
        <w:lang w:val="en-US" w:eastAsia="en-US" w:bidi="ar-SA"/>
      </w:rPr>
    </w:lvl>
    <w:lvl w:ilvl="8" w:tplc="88C8DDC8">
      <w:numFmt w:val="bullet"/>
      <w:lvlText w:val="•"/>
      <w:lvlJc w:val="left"/>
      <w:pPr>
        <w:ind w:left="9148" w:hanging="158"/>
      </w:pPr>
      <w:rPr>
        <w:rFonts w:hint="default"/>
        <w:lang w:val="en-US" w:eastAsia="en-US" w:bidi="ar-SA"/>
      </w:rPr>
    </w:lvl>
  </w:abstractNum>
  <w:abstractNum w:abstractNumId="15" w15:restartNumberingAfterBreak="0">
    <w:nsid w:val="1CFC34EE"/>
    <w:multiLevelType w:val="hybridMultilevel"/>
    <w:tmpl w:val="80E41826"/>
    <w:lvl w:ilvl="0" w:tplc="C0AC0C70">
      <w:numFmt w:val="bullet"/>
      <w:lvlText w:val="o"/>
      <w:lvlJc w:val="left"/>
      <w:pPr>
        <w:ind w:left="1085" w:hanging="358"/>
      </w:pPr>
      <w:rPr>
        <w:rFonts w:ascii="Arial" w:eastAsia="Arial" w:hAnsi="Arial" w:cs="Arial" w:hint="default"/>
        <w:spacing w:val="0"/>
        <w:w w:val="102"/>
        <w:lang w:val="en-US" w:eastAsia="en-US" w:bidi="ar-SA"/>
      </w:rPr>
    </w:lvl>
    <w:lvl w:ilvl="1" w:tplc="63C639E4">
      <w:numFmt w:val="bullet"/>
      <w:lvlText w:val="•"/>
      <w:lvlJc w:val="left"/>
      <w:pPr>
        <w:ind w:left="2016" w:hanging="358"/>
      </w:pPr>
      <w:rPr>
        <w:rFonts w:hint="default"/>
        <w:lang w:val="en-US" w:eastAsia="en-US" w:bidi="ar-SA"/>
      </w:rPr>
    </w:lvl>
    <w:lvl w:ilvl="2" w:tplc="35B60A8C">
      <w:numFmt w:val="bullet"/>
      <w:lvlText w:val="•"/>
      <w:lvlJc w:val="left"/>
      <w:pPr>
        <w:ind w:left="2952" w:hanging="358"/>
      </w:pPr>
      <w:rPr>
        <w:rFonts w:hint="default"/>
        <w:lang w:val="en-US" w:eastAsia="en-US" w:bidi="ar-SA"/>
      </w:rPr>
    </w:lvl>
    <w:lvl w:ilvl="3" w:tplc="DE6A1AF0">
      <w:numFmt w:val="bullet"/>
      <w:lvlText w:val="•"/>
      <w:lvlJc w:val="left"/>
      <w:pPr>
        <w:ind w:left="3888" w:hanging="358"/>
      </w:pPr>
      <w:rPr>
        <w:rFonts w:hint="default"/>
        <w:lang w:val="en-US" w:eastAsia="en-US" w:bidi="ar-SA"/>
      </w:rPr>
    </w:lvl>
    <w:lvl w:ilvl="4" w:tplc="CD722558">
      <w:numFmt w:val="bullet"/>
      <w:lvlText w:val="•"/>
      <w:lvlJc w:val="left"/>
      <w:pPr>
        <w:ind w:left="4824" w:hanging="358"/>
      </w:pPr>
      <w:rPr>
        <w:rFonts w:hint="default"/>
        <w:lang w:val="en-US" w:eastAsia="en-US" w:bidi="ar-SA"/>
      </w:rPr>
    </w:lvl>
    <w:lvl w:ilvl="5" w:tplc="EA92A43C">
      <w:numFmt w:val="bullet"/>
      <w:lvlText w:val="•"/>
      <w:lvlJc w:val="left"/>
      <w:pPr>
        <w:ind w:left="5760" w:hanging="358"/>
      </w:pPr>
      <w:rPr>
        <w:rFonts w:hint="default"/>
        <w:lang w:val="en-US" w:eastAsia="en-US" w:bidi="ar-SA"/>
      </w:rPr>
    </w:lvl>
    <w:lvl w:ilvl="6" w:tplc="20163F82">
      <w:numFmt w:val="bullet"/>
      <w:lvlText w:val="•"/>
      <w:lvlJc w:val="left"/>
      <w:pPr>
        <w:ind w:left="6696" w:hanging="358"/>
      </w:pPr>
      <w:rPr>
        <w:rFonts w:hint="default"/>
        <w:lang w:val="en-US" w:eastAsia="en-US" w:bidi="ar-SA"/>
      </w:rPr>
    </w:lvl>
    <w:lvl w:ilvl="7" w:tplc="B43C164C">
      <w:numFmt w:val="bullet"/>
      <w:lvlText w:val="•"/>
      <w:lvlJc w:val="left"/>
      <w:pPr>
        <w:ind w:left="7632" w:hanging="358"/>
      </w:pPr>
      <w:rPr>
        <w:rFonts w:hint="default"/>
        <w:lang w:val="en-US" w:eastAsia="en-US" w:bidi="ar-SA"/>
      </w:rPr>
    </w:lvl>
    <w:lvl w:ilvl="8" w:tplc="E89A1B5C">
      <w:numFmt w:val="bullet"/>
      <w:lvlText w:val="•"/>
      <w:lvlJc w:val="left"/>
      <w:pPr>
        <w:ind w:left="8568" w:hanging="358"/>
      </w:pPr>
      <w:rPr>
        <w:rFonts w:hint="default"/>
        <w:lang w:val="en-US" w:eastAsia="en-US" w:bidi="ar-SA"/>
      </w:rPr>
    </w:lvl>
  </w:abstractNum>
  <w:abstractNum w:abstractNumId="16" w15:restartNumberingAfterBreak="0">
    <w:nsid w:val="20B86BBE"/>
    <w:multiLevelType w:val="hybridMultilevel"/>
    <w:tmpl w:val="30F0AE90"/>
    <w:lvl w:ilvl="0" w:tplc="4EC4323C">
      <w:numFmt w:val="bullet"/>
      <w:lvlText w:val="•"/>
      <w:lvlJc w:val="left"/>
      <w:pPr>
        <w:ind w:left="909" w:hanging="363"/>
      </w:pPr>
      <w:rPr>
        <w:rFonts w:ascii="Arial" w:eastAsia="Arial" w:hAnsi="Arial" w:cs="Arial" w:hint="default"/>
        <w:spacing w:val="0"/>
        <w:w w:val="94"/>
        <w:lang w:val="en-US" w:eastAsia="en-US" w:bidi="ar-SA"/>
      </w:rPr>
    </w:lvl>
    <w:lvl w:ilvl="1" w:tplc="A1CECD4A">
      <w:numFmt w:val="bullet"/>
      <w:lvlText w:val="•"/>
      <w:lvlJc w:val="left"/>
      <w:pPr>
        <w:ind w:left="1854" w:hanging="363"/>
      </w:pPr>
      <w:rPr>
        <w:rFonts w:hint="default"/>
        <w:lang w:val="en-US" w:eastAsia="en-US" w:bidi="ar-SA"/>
      </w:rPr>
    </w:lvl>
    <w:lvl w:ilvl="2" w:tplc="3D00760C">
      <w:numFmt w:val="bullet"/>
      <w:lvlText w:val="•"/>
      <w:lvlJc w:val="left"/>
      <w:pPr>
        <w:ind w:left="2808" w:hanging="363"/>
      </w:pPr>
      <w:rPr>
        <w:rFonts w:hint="default"/>
        <w:lang w:val="en-US" w:eastAsia="en-US" w:bidi="ar-SA"/>
      </w:rPr>
    </w:lvl>
    <w:lvl w:ilvl="3" w:tplc="1304EE58">
      <w:numFmt w:val="bullet"/>
      <w:lvlText w:val="•"/>
      <w:lvlJc w:val="left"/>
      <w:pPr>
        <w:ind w:left="3762" w:hanging="363"/>
      </w:pPr>
      <w:rPr>
        <w:rFonts w:hint="default"/>
        <w:lang w:val="en-US" w:eastAsia="en-US" w:bidi="ar-SA"/>
      </w:rPr>
    </w:lvl>
    <w:lvl w:ilvl="4" w:tplc="544A1058">
      <w:numFmt w:val="bullet"/>
      <w:lvlText w:val="•"/>
      <w:lvlJc w:val="left"/>
      <w:pPr>
        <w:ind w:left="4716" w:hanging="363"/>
      </w:pPr>
      <w:rPr>
        <w:rFonts w:hint="default"/>
        <w:lang w:val="en-US" w:eastAsia="en-US" w:bidi="ar-SA"/>
      </w:rPr>
    </w:lvl>
    <w:lvl w:ilvl="5" w:tplc="585412E0">
      <w:numFmt w:val="bullet"/>
      <w:lvlText w:val="•"/>
      <w:lvlJc w:val="left"/>
      <w:pPr>
        <w:ind w:left="5670" w:hanging="363"/>
      </w:pPr>
      <w:rPr>
        <w:rFonts w:hint="default"/>
        <w:lang w:val="en-US" w:eastAsia="en-US" w:bidi="ar-SA"/>
      </w:rPr>
    </w:lvl>
    <w:lvl w:ilvl="6" w:tplc="9D428BA2">
      <w:numFmt w:val="bullet"/>
      <w:lvlText w:val="•"/>
      <w:lvlJc w:val="left"/>
      <w:pPr>
        <w:ind w:left="6624" w:hanging="363"/>
      </w:pPr>
      <w:rPr>
        <w:rFonts w:hint="default"/>
        <w:lang w:val="en-US" w:eastAsia="en-US" w:bidi="ar-SA"/>
      </w:rPr>
    </w:lvl>
    <w:lvl w:ilvl="7" w:tplc="6D9674A6">
      <w:numFmt w:val="bullet"/>
      <w:lvlText w:val="•"/>
      <w:lvlJc w:val="left"/>
      <w:pPr>
        <w:ind w:left="7578" w:hanging="363"/>
      </w:pPr>
      <w:rPr>
        <w:rFonts w:hint="default"/>
        <w:lang w:val="en-US" w:eastAsia="en-US" w:bidi="ar-SA"/>
      </w:rPr>
    </w:lvl>
    <w:lvl w:ilvl="8" w:tplc="93F6BE98">
      <w:numFmt w:val="bullet"/>
      <w:lvlText w:val="•"/>
      <w:lvlJc w:val="left"/>
      <w:pPr>
        <w:ind w:left="8532" w:hanging="363"/>
      </w:pPr>
      <w:rPr>
        <w:rFonts w:hint="default"/>
        <w:lang w:val="en-US" w:eastAsia="en-US" w:bidi="ar-SA"/>
      </w:rPr>
    </w:lvl>
  </w:abstractNum>
  <w:abstractNum w:abstractNumId="17" w15:restartNumberingAfterBreak="0">
    <w:nsid w:val="25CF37B9"/>
    <w:multiLevelType w:val="hybridMultilevel"/>
    <w:tmpl w:val="33385150"/>
    <w:lvl w:ilvl="0" w:tplc="D99CB09A">
      <w:start w:val="1"/>
      <w:numFmt w:val="decimal"/>
      <w:lvlText w:val="%1."/>
      <w:lvlJc w:val="left"/>
      <w:pPr>
        <w:ind w:left="1262" w:hanging="362"/>
      </w:pPr>
      <w:rPr>
        <w:rFonts w:hint="default"/>
        <w:b w:val="0"/>
        <w:bCs w:val="0"/>
        <w:spacing w:val="-1"/>
        <w:w w:val="105"/>
        <w:lang w:val="en-US" w:eastAsia="en-US" w:bidi="ar-SA"/>
      </w:rPr>
    </w:lvl>
    <w:lvl w:ilvl="1" w:tplc="822EA7DC">
      <w:numFmt w:val="bullet"/>
      <w:lvlText w:val="•"/>
      <w:lvlJc w:val="left"/>
      <w:pPr>
        <w:ind w:left="2088" w:hanging="362"/>
      </w:pPr>
      <w:rPr>
        <w:rFonts w:hint="default"/>
        <w:lang w:val="en-US" w:eastAsia="en-US" w:bidi="ar-SA"/>
      </w:rPr>
    </w:lvl>
    <w:lvl w:ilvl="2" w:tplc="1244F74E">
      <w:numFmt w:val="bullet"/>
      <w:lvlText w:val="•"/>
      <w:lvlJc w:val="left"/>
      <w:pPr>
        <w:ind w:left="3006" w:hanging="362"/>
      </w:pPr>
      <w:rPr>
        <w:rFonts w:hint="default"/>
        <w:lang w:val="en-US" w:eastAsia="en-US" w:bidi="ar-SA"/>
      </w:rPr>
    </w:lvl>
    <w:lvl w:ilvl="3" w:tplc="08EC85F2">
      <w:numFmt w:val="bullet"/>
      <w:lvlText w:val="•"/>
      <w:lvlJc w:val="left"/>
      <w:pPr>
        <w:ind w:left="3924" w:hanging="362"/>
      </w:pPr>
      <w:rPr>
        <w:rFonts w:hint="default"/>
        <w:lang w:val="en-US" w:eastAsia="en-US" w:bidi="ar-SA"/>
      </w:rPr>
    </w:lvl>
    <w:lvl w:ilvl="4" w:tplc="0C5C6B3E">
      <w:numFmt w:val="bullet"/>
      <w:lvlText w:val="•"/>
      <w:lvlJc w:val="left"/>
      <w:pPr>
        <w:ind w:left="4842" w:hanging="362"/>
      </w:pPr>
      <w:rPr>
        <w:rFonts w:hint="default"/>
        <w:lang w:val="en-US" w:eastAsia="en-US" w:bidi="ar-SA"/>
      </w:rPr>
    </w:lvl>
    <w:lvl w:ilvl="5" w:tplc="B890FB5C">
      <w:numFmt w:val="bullet"/>
      <w:lvlText w:val="•"/>
      <w:lvlJc w:val="left"/>
      <w:pPr>
        <w:ind w:left="5760" w:hanging="362"/>
      </w:pPr>
      <w:rPr>
        <w:rFonts w:hint="default"/>
        <w:lang w:val="en-US" w:eastAsia="en-US" w:bidi="ar-SA"/>
      </w:rPr>
    </w:lvl>
    <w:lvl w:ilvl="6" w:tplc="B540E4AE">
      <w:numFmt w:val="bullet"/>
      <w:lvlText w:val="•"/>
      <w:lvlJc w:val="left"/>
      <w:pPr>
        <w:ind w:left="6678" w:hanging="362"/>
      </w:pPr>
      <w:rPr>
        <w:rFonts w:hint="default"/>
        <w:lang w:val="en-US" w:eastAsia="en-US" w:bidi="ar-SA"/>
      </w:rPr>
    </w:lvl>
    <w:lvl w:ilvl="7" w:tplc="90EE9180">
      <w:numFmt w:val="bullet"/>
      <w:lvlText w:val="•"/>
      <w:lvlJc w:val="left"/>
      <w:pPr>
        <w:ind w:left="7596" w:hanging="362"/>
      </w:pPr>
      <w:rPr>
        <w:rFonts w:hint="default"/>
        <w:lang w:val="en-US" w:eastAsia="en-US" w:bidi="ar-SA"/>
      </w:rPr>
    </w:lvl>
    <w:lvl w:ilvl="8" w:tplc="88BE532E">
      <w:numFmt w:val="bullet"/>
      <w:lvlText w:val="•"/>
      <w:lvlJc w:val="left"/>
      <w:pPr>
        <w:ind w:left="8514" w:hanging="362"/>
      </w:pPr>
      <w:rPr>
        <w:rFonts w:hint="default"/>
        <w:lang w:val="en-US" w:eastAsia="en-US" w:bidi="ar-SA"/>
      </w:rPr>
    </w:lvl>
  </w:abstractNum>
  <w:abstractNum w:abstractNumId="18" w15:restartNumberingAfterBreak="0">
    <w:nsid w:val="27AB0855"/>
    <w:multiLevelType w:val="hybridMultilevel"/>
    <w:tmpl w:val="8AD24650"/>
    <w:lvl w:ilvl="0" w:tplc="EEEC7854">
      <w:start w:val="4"/>
      <w:numFmt w:val="decimal"/>
      <w:lvlText w:val="%1."/>
      <w:lvlJc w:val="left"/>
      <w:pPr>
        <w:ind w:left="1123" w:hanging="139"/>
      </w:pPr>
      <w:rPr>
        <w:rFonts w:hint="default"/>
        <w:spacing w:val="-1"/>
        <w:w w:val="93"/>
        <w:lang w:val="en-US" w:eastAsia="en-US" w:bidi="ar-SA"/>
      </w:rPr>
    </w:lvl>
    <w:lvl w:ilvl="1" w:tplc="9814C9B4">
      <w:numFmt w:val="bullet"/>
      <w:lvlText w:val="•"/>
      <w:lvlJc w:val="left"/>
      <w:pPr>
        <w:ind w:left="2124" w:hanging="139"/>
      </w:pPr>
      <w:rPr>
        <w:rFonts w:hint="default"/>
        <w:lang w:val="en-US" w:eastAsia="en-US" w:bidi="ar-SA"/>
      </w:rPr>
    </w:lvl>
    <w:lvl w:ilvl="2" w:tplc="A03CB5BE">
      <w:numFmt w:val="bullet"/>
      <w:lvlText w:val="•"/>
      <w:lvlJc w:val="left"/>
      <w:pPr>
        <w:ind w:left="3128" w:hanging="139"/>
      </w:pPr>
      <w:rPr>
        <w:rFonts w:hint="default"/>
        <w:lang w:val="en-US" w:eastAsia="en-US" w:bidi="ar-SA"/>
      </w:rPr>
    </w:lvl>
    <w:lvl w:ilvl="3" w:tplc="B9CC4742">
      <w:numFmt w:val="bullet"/>
      <w:lvlText w:val="•"/>
      <w:lvlJc w:val="left"/>
      <w:pPr>
        <w:ind w:left="4132" w:hanging="139"/>
      </w:pPr>
      <w:rPr>
        <w:rFonts w:hint="default"/>
        <w:lang w:val="en-US" w:eastAsia="en-US" w:bidi="ar-SA"/>
      </w:rPr>
    </w:lvl>
    <w:lvl w:ilvl="4" w:tplc="FCF4B01C">
      <w:numFmt w:val="bullet"/>
      <w:lvlText w:val="•"/>
      <w:lvlJc w:val="left"/>
      <w:pPr>
        <w:ind w:left="5136" w:hanging="139"/>
      </w:pPr>
      <w:rPr>
        <w:rFonts w:hint="default"/>
        <w:lang w:val="en-US" w:eastAsia="en-US" w:bidi="ar-SA"/>
      </w:rPr>
    </w:lvl>
    <w:lvl w:ilvl="5" w:tplc="AE405E28">
      <w:numFmt w:val="bullet"/>
      <w:lvlText w:val="•"/>
      <w:lvlJc w:val="left"/>
      <w:pPr>
        <w:ind w:left="6140" w:hanging="139"/>
      </w:pPr>
      <w:rPr>
        <w:rFonts w:hint="default"/>
        <w:lang w:val="en-US" w:eastAsia="en-US" w:bidi="ar-SA"/>
      </w:rPr>
    </w:lvl>
    <w:lvl w:ilvl="6" w:tplc="A6B4DFEA">
      <w:numFmt w:val="bullet"/>
      <w:lvlText w:val="•"/>
      <w:lvlJc w:val="left"/>
      <w:pPr>
        <w:ind w:left="7144" w:hanging="139"/>
      </w:pPr>
      <w:rPr>
        <w:rFonts w:hint="default"/>
        <w:lang w:val="en-US" w:eastAsia="en-US" w:bidi="ar-SA"/>
      </w:rPr>
    </w:lvl>
    <w:lvl w:ilvl="7" w:tplc="A0FA1566">
      <w:numFmt w:val="bullet"/>
      <w:lvlText w:val="•"/>
      <w:lvlJc w:val="left"/>
      <w:pPr>
        <w:ind w:left="8148" w:hanging="139"/>
      </w:pPr>
      <w:rPr>
        <w:rFonts w:hint="default"/>
        <w:lang w:val="en-US" w:eastAsia="en-US" w:bidi="ar-SA"/>
      </w:rPr>
    </w:lvl>
    <w:lvl w:ilvl="8" w:tplc="2AF66D58">
      <w:numFmt w:val="bullet"/>
      <w:lvlText w:val="•"/>
      <w:lvlJc w:val="left"/>
      <w:pPr>
        <w:ind w:left="9152" w:hanging="139"/>
      </w:pPr>
      <w:rPr>
        <w:rFonts w:hint="default"/>
        <w:lang w:val="en-US" w:eastAsia="en-US" w:bidi="ar-SA"/>
      </w:rPr>
    </w:lvl>
  </w:abstractNum>
  <w:abstractNum w:abstractNumId="19" w15:restartNumberingAfterBreak="0">
    <w:nsid w:val="27B20537"/>
    <w:multiLevelType w:val="multilevel"/>
    <w:tmpl w:val="6BAAF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714D7C"/>
    <w:multiLevelType w:val="multilevel"/>
    <w:tmpl w:val="CC94D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2637E3"/>
    <w:multiLevelType w:val="hybridMultilevel"/>
    <w:tmpl w:val="9830DC24"/>
    <w:lvl w:ilvl="0" w:tplc="F3E0947E">
      <w:numFmt w:val="bullet"/>
      <w:lvlText w:val="•"/>
      <w:lvlJc w:val="left"/>
      <w:pPr>
        <w:ind w:left="364" w:hanging="57"/>
      </w:pPr>
      <w:rPr>
        <w:rFonts w:ascii="Arial" w:eastAsia="Arial" w:hAnsi="Arial" w:cs="Arial" w:hint="default"/>
        <w:spacing w:val="0"/>
        <w:w w:val="63"/>
        <w:lang w:val="en-US" w:eastAsia="en-US" w:bidi="ar-SA"/>
      </w:rPr>
    </w:lvl>
    <w:lvl w:ilvl="1" w:tplc="2E62D7CC">
      <w:numFmt w:val="bullet"/>
      <w:lvlText w:val="•"/>
      <w:lvlJc w:val="left"/>
      <w:pPr>
        <w:ind w:left="1440" w:hanging="57"/>
      </w:pPr>
      <w:rPr>
        <w:rFonts w:hint="default"/>
        <w:lang w:val="en-US" w:eastAsia="en-US" w:bidi="ar-SA"/>
      </w:rPr>
    </w:lvl>
    <w:lvl w:ilvl="2" w:tplc="44FAA876">
      <w:numFmt w:val="bullet"/>
      <w:lvlText w:val="•"/>
      <w:lvlJc w:val="left"/>
      <w:pPr>
        <w:ind w:left="2520" w:hanging="57"/>
      </w:pPr>
      <w:rPr>
        <w:rFonts w:hint="default"/>
        <w:lang w:val="en-US" w:eastAsia="en-US" w:bidi="ar-SA"/>
      </w:rPr>
    </w:lvl>
    <w:lvl w:ilvl="3" w:tplc="31E45DBE">
      <w:numFmt w:val="bullet"/>
      <w:lvlText w:val="•"/>
      <w:lvlJc w:val="left"/>
      <w:pPr>
        <w:ind w:left="3600" w:hanging="57"/>
      </w:pPr>
      <w:rPr>
        <w:rFonts w:hint="default"/>
        <w:lang w:val="en-US" w:eastAsia="en-US" w:bidi="ar-SA"/>
      </w:rPr>
    </w:lvl>
    <w:lvl w:ilvl="4" w:tplc="BF966CE2">
      <w:numFmt w:val="bullet"/>
      <w:lvlText w:val="•"/>
      <w:lvlJc w:val="left"/>
      <w:pPr>
        <w:ind w:left="4680" w:hanging="57"/>
      </w:pPr>
      <w:rPr>
        <w:rFonts w:hint="default"/>
        <w:lang w:val="en-US" w:eastAsia="en-US" w:bidi="ar-SA"/>
      </w:rPr>
    </w:lvl>
    <w:lvl w:ilvl="5" w:tplc="8D94DCAA">
      <w:numFmt w:val="bullet"/>
      <w:lvlText w:val="•"/>
      <w:lvlJc w:val="left"/>
      <w:pPr>
        <w:ind w:left="5760" w:hanging="57"/>
      </w:pPr>
      <w:rPr>
        <w:rFonts w:hint="default"/>
        <w:lang w:val="en-US" w:eastAsia="en-US" w:bidi="ar-SA"/>
      </w:rPr>
    </w:lvl>
    <w:lvl w:ilvl="6" w:tplc="05FE3D8C">
      <w:numFmt w:val="bullet"/>
      <w:lvlText w:val="•"/>
      <w:lvlJc w:val="left"/>
      <w:pPr>
        <w:ind w:left="6840" w:hanging="57"/>
      </w:pPr>
      <w:rPr>
        <w:rFonts w:hint="default"/>
        <w:lang w:val="en-US" w:eastAsia="en-US" w:bidi="ar-SA"/>
      </w:rPr>
    </w:lvl>
    <w:lvl w:ilvl="7" w:tplc="7EFE5E34">
      <w:numFmt w:val="bullet"/>
      <w:lvlText w:val="•"/>
      <w:lvlJc w:val="left"/>
      <w:pPr>
        <w:ind w:left="7920" w:hanging="57"/>
      </w:pPr>
      <w:rPr>
        <w:rFonts w:hint="default"/>
        <w:lang w:val="en-US" w:eastAsia="en-US" w:bidi="ar-SA"/>
      </w:rPr>
    </w:lvl>
    <w:lvl w:ilvl="8" w:tplc="61FED6A8">
      <w:numFmt w:val="bullet"/>
      <w:lvlText w:val="•"/>
      <w:lvlJc w:val="left"/>
      <w:pPr>
        <w:ind w:left="9000" w:hanging="57"/>
      </w:pPr>
      <w:rPr>
        <w:rFonts w:hint="default"/>
        <w:lang w:val="en-US" w:eastAsia="en-US" w:bidi="ar-SA"/>
      </w:rPr>
    </w:lvl>
  </w:abstractNum>
  <w:abstractNum w:abstractNumId="22" w15:restartNumberingAfterBreak="0">
    <w:nsid w:val="3ABB6895"/>
    <w:multiLevelType w:val="hybridMultilevel"/>
    <w:tmpl w:val="BBFE80EA"/>
    <w:lvl w:ilvl="0" w:tplc="0640383E">
      <w:numFmt w:val="bullet"/>
      <w:lvlText w:val="□"/>
      <w:lvlJc w:val="left"/>
      <w:pPr>
        <w:ind w:left="1261" w:hanging="273"/>
      </w:pPr>
      <w:rPr>
        <w:rFonts w:ascii="Arial" w:eastAsia="Arial" w:hAnsi="Arial" w:cs="Arial" w:hint="default"/>
        <w:spacing w:val="0"/>
        <w:w w:val="105"/>
        <w:lang w:val="en-US" w:eastAsia="en-US" w:bidi="ar-SA"/>
      </w:rPr>
    </w:lvl>
    <w:lvl w:ilvl="1" w:tplc="087E09BC">
      <w:numFmt w:val="bullet"/>
      <w:lvlText w:val="•"/>
      <w:lvlJc w:val="left"/>
      <w:pPr>
        <w:ind w:left="2250" w:hanging="273"/>
      </w:pPr>
      <w:rPr>
        <w:rFonts w:hint="default"/>
        <w:lang w:val="en-US" w:eastAsia="en-US" w:bidi="ar-SA"/>
      </w:rPr>
    </w:lvl>
    <w:lvl w:ilvl="2" w:tplc="EEF0FD3A">
      <w:numFmt w:val="bullet"/>
      <w:lvlText w:val="•"/>
      <w:lvlJc w:val="left"/>
      <w:pPr>
        <w:ind w:left="3240" w:hanging="273"/>
      </w:pPr>
      <w:rPr>
        <w:rFonts w:hint="default"/>
        <w:lang w:val="en-US" w:eastAsia="en-US" w:bidi="ar-SA"/>
      </w:rPr>
    </w:lvl>
    <w:lvl w:ilvl="3" w:tplc="286E8E0E">
      <w:numFmt w:val="bullet"/>
      <w:lvlText w:val="•"/>
      <w:lvlJc w:val="left"/>
      <w:pPr>
        <w:ind w:left="4230" w:hanging="273"/>
      </w:pPr>
      <w:rPr>
        <w:rFonts w:hint="default"/>
        <w:lang w:val="en-US" w:eastAsia="en-US" w:bidi="ar-SA"/>
      </w:rPr>
    </w:lvl>
    <w:lvl w:ilvl="4" w:tplc="3DC2BA0C">
      <w:numFmt w:val="bullet"/>
      <w:lvlText w:val="•"/>
      <w:lvlJc w:val="left"/>
      <w:pPr>
        <w:ind w:left="5220" w:hanging="273"/>
      </w:pPr>
      <w:rPr>
        <w:rFonts w:hint="default"/>
        <w:lang w:val="en-US" w:eastAsia="en-US" w:bidi="ar-SA"/>
      </w:rPr>
    </w:lvl>
    <w:lvl w:ilvl="5" w:tplc="076E857A">
      <w:numFmt w:val="bullet"/>
      <w:lvlText w:val="•"/>
      <w:lvlJc w:val="left"/>
      <w:pPr>
        <w:ind w:left="6210" w:hanging="273"/>
      </w:pPr>
      <w:rPr>
        <w:rFonts w:hint="default"/>
        <w:lang w:val="en-US" w:eastAsia="en-US" w:bidi="ar-SA"/>
      </w:rPr>
    </w:lvl>
    <w:lvl w:ilvl="6" w:tplc="24B6B240">
      <w:numFmt w:val="bullet"/>
      <w:lvlText w:val="•"/>
      <w:lvlJc w:val="left"/>
      <w:pPr>
        <w:ind w:left="7200" w:hanging="273"/>
      </w:pPr>
      <w:rPr>
        <w:rFonts w:hint="default"/>
        <w:lang w:val="en-US" w:eastAsia="en-US" w:bidi="ar-SA"/>
      </w:rPr>
    </w:lvl>
    <w:lvl w:ilvl="7" w:tplc="B34ACD1A">
      <w:numFmt w:val="bullet"/>
      <w:lvlText w:val="•"/>
      <w:lvlJc w:val="left"/>
      <w:pPr>
        <w:ind w:left="8190" w:hanging="273"/>
      </w:pPr>
      <w:rPr>
        <w:rFonts w:hint="default"/>
        <w:lang w:val="en-US" w:eastAsia="en-US" w:bidi="ar-SA"/>
      </w:rPr>
    </w:lvl>
    <w:lvl w:ilvl="8" w:tplc="02084CC8">
      <w:numFmt w:val="bullet"/>
      <w:lvlText w:val="•"/>
      <w:lvlJc w:val="left"/>
      <w:pPr>
        <w:ind w:left="9180" w:hanging="273"/>
      </w:pPr>
      <w:rPr>
        <w:rFonts w:hint="default"/>
        <w:lang w:val="en-US" w:eastAsia="en-US" w:bidi="ar-SA"/>
      </w:rPr>
    </w:lvl>
  </w:abstractNum>
  <w:abstractNum w:abstractNumId="23" w15:restartNumberingAfterBreak="0">
    <w:nsid w:val="3C6C4658"/>
    <w:multiLevelType w:val="hybridMultilevel"/>
    <w:tmpl w:val="DB640A1E"/>
    <w:lvl w:ilvl="0" w:tplc="8B3ABE96">
      <w:numFmt w:val="bullet"/>
      <w:lvlText w:val="►"/>
      <w:lvlJc w:val="left"/>
      <w:pPr>
        <w:ind w:left="496" w:hanging="178"/>
      </w:pPr>
      <w:rPr>
        <w:rFonts w:ascii="Arial" w:eastAsia="Arial" w:hAnsi="Arial" w:cs="Arial" w:hint="default"/>
        <w:b w:val="0"/>
        <w:bCs w:val="0"/>
        <w:i w:val="0"/>
        <w:iCs w:val="0"/>
        <w:color w:val="A0495B"/>
        <w:spacing w:val="0"/>
        <w:w w:val="100"/>
        <w:sz w:val="10"/>
        <w:szCs w:val="10"/>
        <w:lang w:val="en-US" w:eastAsia="en-US" w:bidi="ar-SA"/>
      </w:rPr>
    </w:lvl>
    <w:lvl w:ilvl="1" w:tplc="F76EC85E">
      <w:numFmt w:val="bullet"/>
      <w:lvlText w:val="•"/>
      <w:lvlJc w:val="left"/>
      <w:pPr>
        <w:ind w:left="1566" w:hanging="178"/>
      </w:pPr>
      <w:rPr>
        <w:rFonts w:hint="default"/>
        <w:lang w:val="en-US" w:eastAsia="en-US" w:bidi="ar-SA"/>
      </w:rPr>
    </w:lvl>
    <w:lvl w:ilvl="2" w:tplc="7C52C316">
      <w:numFmt w:val="bullet"/>
      <w:lvlText w:val="•"/>
      <w:lvlJc w:val="left"/>
      <w:pPr>
        <w:ind w:left="2632" w:hanging="178"/>
      </w:pPr>
      <w:rPr>
        <w:rFonts w:hint="default"/>
        <w:lang w:val="en-US" w:eastAsia="en-US" w:bidi="ar-SA"/>
      </w:rPr>
    </w:lvl>
    <w:lvl w:ilvl="3" w:tplc="DC540F36">
      <w:numFmt w:val="bullet"/>
      <w:lvlText w:val="•"/>
      <w:lvlJc w:val="left"/>
      <w:pPr>
        <w:ind w:left="3698" w:hanging="178"/>
      </w:pPr>
      <w:rPr>
        <w:rFonts w:hint="default"/>
        <w:lang w:val="en-US" w:eastAsia="en-US" w:bidi="ar-SA"/>
      </w:rPr>
    </w:lvl>
    <w:lvl w:ilvl="4" w:tplc="CBE210EE">
      <w:numFmt w:val="bullet"/>
      <w:lvlText w:val="•"/>
      <w:lvlJc w:val="left"/>
      <w:pPr>
        <w:ind w:left="4764" w:hanging="178"/>
      </w:pPr>
      <w:rPr>
        <w:rFonts w:hint="default"/>
        <w:lang w:val="en-US" w:eastAsia="en-US" w:bidi="ar-SA"/>
      </w:rPr>
    </w:lvl>
    <w:lvl w:ilvl="5" w:tplc="C5CEFFC2">
      <w:numFmt w:val="bullet"/>
      <w:lvlText w:val="•"/>
      <w:lvlJc w:val="left"/>
      <w:pPr>
        <w:ind w:left="5830" w:hanging="178"/>
      </w:pPr>
      <w:rPr>
        <w:rFonts w:hint="default"/>
        <w:lang w:val="en-US" w:eastAsia="en-US" w:bidi="ar-SA"/>
      </w:rPr>
    </w:lvl>
    <w:lvl w:ilvl="6" w:tplc="7A58DF0C">
      <w:numFmt w:val="bullet"/>
      <w:lvlText w:val="•"/>
      <w:lvlJc w:val="left"/>
      <w:pPr>
        <w:ind w:left="6896" w:hanging="178"/>
      </w:pPr>
      <w:rPr>
        <w:rFonts w:hint="default"/>
        <w:lang w:val="en-US" w:eastAsia="en-US" w:bidi="ar-SA"/>
      </w:rPr>
    </w:lvl>
    <w:lvl w:ilvl="7" w:tplc="4A587400">
      <w:numFmt w:val="bullet"/>
      <w:lvlText w:val="•"/>
      <w:lvlJc w:val="left"/>
      <w:pPr>
        <w:ind w:left="7962" w:hanging="178"/>
      </w:pPr>
      <w:rPr>
        <w:rFonts w:hint="default"/>
        <w:lang w:val="en-US" w:eastAsia="en-US" w:bidi="ar-SA"/>
      </w:rPr>
    </w:lvl>
    <w:lvl w:ilvl="8" w:tplc="8BEC7076">
      <w:numFmt w:val="bullet"/>
      <w:lvlText w:val="•"/>
      <w:lvlJc w:val="left"/>
      <w:pPr>
        <w:ind w:left="9028" w:hanging="178"/>
      </w:pPr>
      <w:rPr>
        <w:rFonts w:hint="default"/>
        <w:lang w:val="en-US" w:eastAsia="en-US" w:bidi="ar-SA"/>
      </w:rPr>
    </w:lvl>
  </w:abstractNum>
  <w:abstractNum w:abstractNumId="24" w15:restartNumberingAfterBreak="0">
    <w:nsid w:val="409F5046"/>
    <w:multiLevelType w:val="multilevel"/>
    <w:tmpl w:val="C81C74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2E4014"/>
    <w:multiLevelType w:val="hybridMultilevel"/>
    <w:tmpl w:val="A6FA74F2"/>
    <w:lvl w:ilvl="0" w:tplc="CD18AFFC">
      <w:start w:val="1"/>
      <w:numFmt w:val="decimal"/>
      <w:lvlText w:val="%1."/>
      <w:lvlJc w:val="left"/>
      <w:pPr>
        <w:ind w:left="1074" w:hanging="363"/>
      </w:pPr>
      <w:rPr>
        <w:rFonts w:ascii="Arial" w:eastAsia="Arial" w:hAnsi="Arial" w:cs="Arial"/>
        <w:b w:val="0"/>
        <w:bCs w:val="0"/>
        <w:i w:val="0"/>
        <w:iCs w:val="0"/>
        <w:color w:val="010101"/>
        <w:spacing w:val="-1"/>
        <w:w w:val="104"/>
        <w:sz w:val="19"/>
        <w:szCs w:val="19"/>
        <w:lang w:val="en-US" w:eastAsia="en-US" w:bidi="ar-SA"/>
      </w:rPr>
    </w:lvl>
    <w:lvl w:ilvl="1" w:tplc="4B045230">
      <w:numFmt w:val="bullet"/>
      <w:lvlText w:val="•"/>
      <w:lvlJc w:val="left"/>
      <w:pPr>
        <w:ind w:left="1085" w:hanging="362"/>
      </w:pPr>
      <w:rPr>
        <w:rFonts w:ascii="Arial" w:eastAsia="Arial" w:hAnsi="Arial" w:cs="Arial" w:hint="default"/>
        <w:b w:val="0"/>
        <w:bCs w:val="0"/>
        <w:i w:val="0"/>
        <w:iCs w:val="0"/>
        <w:color w:val="010101"/>
        <w:spacing w:val="0"/>
        <w:w w:val="103"/>
        <w:sz w:val="19"/>
        <w:szCs w:val="19"/>
        <w:lang w:val="en-US" w:eastAsia="en-US" w:bidi="ar-SA"/>
      </w:rPr>
    </w:lvl>
    <w:lvl w:ilvl="2" w:tplc="88B88432">
      <w:numFmt w:val="bullet"/>
      <w:lvlText w:val="•"/>
      <w:lvlJc w:val="left"/>
      <w:pPr>
        <w:ind w:left="2952" w:hanging="362"/>
      </w:pPr>
      <w:rPr>
        <w:rFonts w:hint="default"/>
        <w:lang w:val="en-US" w:eastAsia="en-US" w:bidi="ar-SA"/>
      </w:rPr>
    </w:lvl>
    <w:lvl w:ilvl="3" w:tplc="EA1CBADC">
      <w:numFmt w:val="bullet"/>
      <w:lvlText w:val="•"/>
      <w:lvlJc w:val="left"/>
      <w:pPr>
        <w:ind w:left="3888" w:hanging="362"/>
      </w:pPr>
      <w:rPr>
        <w:rFonts w:hint="default"/>
        <w:lang w:val="en-US" w:eastAsia="en-US" w:bidi="ar-SA"/>
      </w:rPr>
    </w:lvl>
    <w:lvl w:ilvl="4" w:tplc="2878DFCA">
      <w:numFmt w:val="bullet"/>
      <w:lvlText w:val="•"/>
      <w:lvlJc w:val="left"/>
      <w:pPr>
        <w:ind w:left="4824" w:hanging="362"/>
      </w:pPr>
      <w:rPr>
        <w:rFonts w:hint="default"/>
        <w:lang w:val="en-US" w:eastAsia="en-US" w:bidi="ar-SA"/>
      </w:rPr>
    </w:lvl>
    <w:lvl w:ilvl="5" w:tplc="C56691C2">
      <w:numFmt w:val="bullet"/>
      <w:lvlText w:val="•"/>
      <w:lvlJc w:val="left"/>
      <w:pPr>
        <w:ind w:left="5760" w:hanging="362"/>
      </w:pPr>
      <w:rPr>
        <w:rFonts w:hint="default"/>
        <w:lang w:val="en-US" w:eastAsia="en-US" w:bidi="ar-SA"/>
      </w:rPr>
    </w:lvl>
    <w:lvl w:ilvl="6" w:tplc="22B4A160">
      <w:numFmt w:val="bullet"/>
      <w:lvlText w:val="•"/>
      <w:lvlJc w:val="left"/>
      <w:pPr>
        <w:ind w:left="6696" w:hanging="362"/>
      </w:pPr>
      <w:rPr>
        <w:rFonts w:hint="default"/>
        <w:lang w:val="en-US" w:eastAsia="en-US" w:bidi="ar-SA"/>
      </w:rPr>
    </w:lvl>
    <w:lvl w:ilvl="7" w:tplc="90D6097C">
      <w:numFmt w:val="bullet"/>
      <w:lvlText w:val="•"/>
      <w:lvlJc w:val="left"/>
      <w:pPr>
        <w:ind w:left="7632" w:hanging="362"/>
      </w:pPr>
      <w:rPr>
        <w:rFonts w:hint="default"/>
        <w:lang w:val="en-US" w:eastAsia="en-US" w:bidi="ar-SA"/>
      </w:rPr>
    </w:lvl>
    <w:lvl w:ilvl="8" w:tplc="443E76D6">
      <w:numFmt w:val="bullet"/>
      <w:lvlText w:val="•"/>
      <w:lvlJc w:val="left"/>
      <w:pPr>
        <w:ind w:left="8568" w:hanging="362"/>
      </w:pPr>
      <w:rPr>
        <w:rFonts w:hint="default"/>
        <w:lang w:val="en-US" w:eastAsia="en-US" w:bidi="ar-SA"/>
      </w:rPr>
    </w:lvl>
  </w:abstractNum>
  <w:abstractNum w:abstractNumId="26" w15:restartNumberingAfterBreak="0">
    <w:nsid w:val="4A0A19B4"/>
    <w:multiLevelType w:val="hybridMultilevel"/>
    <w:tmpl w:val="7F22A702"/>
    <w:lvl w:ilvl="0" w:tplc="A08E1736">
      <w:numFmt w:val="bullet"/>
      <w:lvlText w:val="•"/>
      <w:lvlJc w:val="left"/>
      <w:pPr>
        <w:ind w:left="1446" w:hanging="360"/>
      </w:pPr>
      <w:rPr>
        <w:rFonts w:ascii="Arial" w:eastAsia="Arial" w:hAnsi="Arial" w:cs="Arial" w:hint="default"/>
        <w:b w:val="0"/>
        <w:bCs w:val="0"/>
        <w:i w:val="0"/>
        <w:iCs w:val="0"/>
        <w:color w:val="010101"/>
        <w:spacing w:val="0"/>
        <w:w w:val="99"/>
        <w:sz w:val="20"/>
        <w:szCs w:val="20"/>
        <w:lang w:val="en-US" w:eastAsia="en-US" w:bidi="ar-SA"/>
      </w:rPr>
    </w:lvl>
    <w:lvl w:ilvl="1" w:tplc="D0106EB4">
      <w:numFmt w:val="bullet"/>
      <w:lvlText w:val="•"/>
      <w:lvlJc w:val="left"/>
      <w:pPr>
        <w:ind w:left="2340" w:hanging="360"/>
      </w:pPr>
      <w:rPr>
        <w:rFonts w:hint="default"/>
        <w:lang w:val="en-US" w:eastAsia="en-US" w:bidi="ar-SA"/>
      </w:rPr>
    </w:lvl>
    <w:lvl w:ilvl="2" w:tplc="55481B16">
      <w:numFmt w:val="bullet"/>
      <w:lvlText w:val="•"/>
      <w:lvlJc w:val="left"/>
      <w:pPr>
        <w:ind w:left="3240" w:hanging="360"/>
      </w:pPr>
      <w:rPr>
        <w:rFonts w:hint="default"/>
        <w:lang w:val="en-US" w:eastAsia="en-US" w:bidi="ar-SA"/>
      </w:rPr>
    </w:lvl>
    <w:lvl w:ilvl="3" w:tplc="8C70247A">
      <w:numFmt w:val="bullet"/>
      <w:lvlText w:val="•"/>
      <w:lvlJc w:val="left"/>
      <w:pPr>
        <w:ind w:left="4140" w:hanging="360"/>
      </w:pPr>
      <w:rPr>
        <w:rFonts w:hint="default"/>
        <w:lang w:val="en-US" w:eastAsia="en-US" w:bidi="ar-SA"/>
      </w:rPr>
    </w:lvl>
    <w:lvl w:ilvl="4" w:tplc="B29E0476">
      <w:numFmt w:val="bullet"/>
      <w:lvlText w:val="•"/>
      <w:lvlJc w:val="left"/>
      <w:pPr>
        <w:ind w:left="5040" w:hanging="360"/>
      </w:pPr>
      <w:rPr>
        <w:rFonts w:hint="default"/>
        <w:lang w:val="en-US" w:eastAsia="en-US" w:bidi="ar-SA"/>
      </w:rPr>
    </w:lvl>
    <w:lvl w:ilvl="5" w:tplc="A4888634">
      <w:numFmt w:val="bullet"/>
      <w:lvlText w:val="•"/>
      <w:lvlJc w:val="left"/>
      <w:pPr>
        <w:ind w:left="5940" w:hanging="360"/>
      </w:pPr>
      <w:rPr>
        <w:rFonts w:hint="default"/>
        <w:lang w:val="en-US" w:eastAsia="en-US" w:bidi="ar-SA"/>
      </w:rPr>
    </w:lvl>
    <w:lvl w:ilvl="6" w:tplc="182839EA">
      <w:numFmt w:val="bullet"/>
      <w:lvlText w:val="•"/>
      <w:lvlJc w:val="left"/>
      <w:pPr>
        <w:ind w:left="6840" w:hanging="360"/>
      </w:pPr>
      <w:rPr>
        <w:rFonts w:hint="default"/>
        <w:lang w:val="en-US" w:eastAsia="en-US" w:bidi="ar-SA"/>
      </w:rPr>
    </w:lvl>
    <w:lvl w:ilvl="7" w:tplc="0F6605F8">
      <w:numFmt w:val="bullet"/>
      <w:lvlText w:val="•"/>
      <w:lvlJc w:val="left"/>
      <w:pPr>
        <w:ind w:left="7740" w:hanging="360"/>
      </w:pPr>
      <w:rPr>
        <w:rFonts w:hint="default"/>
        <w:lang w:val="en-US" w:eastAsia="en-US" w:bidi="ar-SA"/>
      </w:rPr>
    </w:lvl>
    <w:lvl w:ilvl="8" w:tplc="528A03AA">
      <w:numFmt w:val="bullet"/>
      <w:lvlText w:val="•"/>
      <w:lvlJc w:val="left"/>
      <w:pPr>
        <w:ind w:left="8640" w:hanging="360"/>
      </w:pPr>
      <w:rPr>
        <w:rFonts w:hint="default"/>
        <w:lang w:val="en-US" w:eastAsia="en-US" w:bidi="ar-SA"/>
      </w:rPr>
    </w:lvl>
  </w:abstractNum>
  <w:abstractNum w:abstractNumId="27" w15:restartNumberingAfterBreak="0">
    <w:nsid w:val="4F2339CD"/>
    <w:multiLevelType w:val="hybridMultilevel"/>
    <w:tmpl w:val="44B2E94E"/>
    <w:lvl w:ilvl="0" w:tplc="D46492F6">
      <w:start w:val="1"/>
      <w:numFmt w:val="decimal"/>
      <w:lvlText w:val="%1."/>
      <w:lvlJc w:val="left"/>
      <w:pPr>
        <w:ind w:left="1087" w:hanging="364"/>
      </w:pPr>
      <w:rPr>
        <w:rFonts w:hint="default"/>
        <w:spacing w:val="-1"/>
        <w:w w:val="108"/>
        <w:lang w:val="en-US" w:eastAsia="en-US" w:bidi="ar-SA"/>
      </w:rPr>
    </w:lvl>
    <w:lvl w:ilvl="1" w:tplc="5232B6E4">
      <w:numFmt w:val="bullet"/>
      <w:lvlText w:val="•"/>
      <w:lvlJc w:val="left"/>
      <w:pPr>
        <w:ind w:left="2016" w:hanging="364"/>
      </w:pPr>
      <w:rPr>
        <w:rFonts w:hint="default"/>
        <w:lang w:val="en-US" w:eastAsia="en-US" w:bidi="ar-SA"/>
      </w:rPr>
    </w:lvl>
    <w:lvl w:ilvl="2" w:tplc="DCA414DC">
      <w:numFmt w:val="bullet"/>
      <w:lvlText w:val="•"/>
      <w:lvlJc w:val="left"/>
      <w:pPr>
        <w:ind w:left="2952" w:hanging="364"/>
      </w:pPr>
      <w:rPr>
        <w:rFonts w:hint="default"/>
        <w:lang w:val="en-US" w:eastAsia="en-US" w:bidi="ar-SA"/>
      </w:rPr>
    </w:lvl>
    <w:lvl w:ilvl="3" w:tplc="9AE60A7E">
      <w:numFmt w:val="bullet"/>
      <w:lvlText w:val="•"/>
      <w:lvlJc w:val="left"/>
      <w:pPr>
        <w:ind w:left="3888" w:hanging="364"/>
      </w:pPr>
      <w:rPr>
        <w:rFonts w:hint="default"/>
        <w:lang w:val="en-US" w:eastAsia="en-US" w:bidi="ar-SA"/>
      </w:rPr>
    </w:lvl>
    <w:lvl w:ilvl="4" w:tplc="F7647CBC">
      <w:numFmt w:val="bullet"/>
      <w:lvlText w:val="•"/>
      <w:lvlJc w:val="left"/>
      <w:pPr>
        <w:ind w:left="4824" w:hanging="364"/>
      </w:pPr>
      <w:rPr>
        <w:rFonts w:hint="default"/>
        <w:lang w:val="en-US" w:eastAsia="en-US" w:bidi="ar-SA"/>
      </w:rPr>
    </w:lvl>
    <w:lvl w:ilvl="5" w:tplc="A06A8000">
      <w:numFmt w:val="bullet"/>
      <w:lvlText w:val="•"/>
      <w:lvlJc w:val="left"/>
      <w:pPr>
        <w:ind w:left="5760" w:hanging="364"/>
      </w:pPr>
      <w:rPr>
        <w:rFonts w:hint="default"/>
        <w:lang w:val="en-US" w:eastAsia="en-US" w:bidi="ar-SA"/>
      </w:rPr>
    </w:lvl>
    <w:lvl w:ilvl="6" w:tplc="EAA2EB2E">
      <w:numFmt w:val="bullet"/>
      <w:lvlText w:val="•"/>
      <w:lvlJc w:val="left"/>
      <w:pPr>
        <w:ind w:left="6696" w:hanging="364"/>
      </w:pPr>
      <w:rPr>
        <w:rFonts w:hint="default"/>
        <w:lang w:val="en-US" w:eastAsia="en-US" w:bidi="ar-SA"/>
      </w:rPr>
    </w:lvl>
    <w:lvl w:ilvl="7" w:tplc="06A4FFDC">
      <w:numFmt w:val="bullet"/>
      <w:lvlText w:val="•"/>
      <w:lvlJc w:val="left"/>
      <w:pPr>
        <w:ind w:left="7632" w:hanging="364"/>
      </w:pPr>
      <w:rPr>
        <w:rFonts w:hint="default"/>
        <w:lang w:val="en-US" w:eastAsia="en-US" w:bidi="ar-SA"/>
      </w:rPr>
    </w:lvl>
    <w:lvl w:ilvl="8" w:tplc="4EA4796E">
      <w:numFmt w:val="bullet"/>
      <w:lvlText w:val="•"/>
      <w:lvlJc w:val="left"/>
      <w:pPr>
        <w:ind w:left="8568" w:hanging="364"/>
      </w:pPr>
      <w:rPr>
        <w:rFonts w:hint="default"/>
        <w:lang w:val="en-US" w:eastAsia="en-US" w:bidi="ar-SA"/>
      </w:rPr>
    </w:lvl>
  </w:abstractNum>
  <w:abstractNum w:abstractNumId="28" w15:restartNumberingAfterBreak="0">
    <w:nsid w:val="55C34F78"/>
    <w:multiLevelType w:val="hybridMultilevel"/>
    <w:tmpl w:val="0A8270C6"/>
    <w:lvl w:ilvl="0" w:tplc="B94C349A">
      <w:start w:val="1"/>
      <w:numFmt w:val="decimal"/>
      <w:lvlText w:val="%1."/>
      <w:lvlJc w:val="left"/>
      <w:pPr>
        <w:ind w:left="1080" w:hanging="359"/>
      </w:pPr>
      <w:rPr>
        <w:rFonts w:ascii="Arial" w:eastAsia="Arial" w:hAnsi="Arial" w:cs="Arial" w:hint="default"/>
        <w:b w:val="0"/>
        <w:bCs w:val="0"/>
        <w:i w:val="0"/>
        <w:iCs w:val="0"/>
        <w:color w:val="010101"/>
        <w:spacing w:val="-1"/>
        <w:w w:val="103"/>
        <w:sz w:val="19"/>
        <w:szCs w:val="19"/>
        <w:lang w:val="en-US" w:eastAsia="en-US" w:bidi="ar-SA"/>
      </w:rPr>
    </w:lvl>
    <w:lvl w:ilvl="1" w:tplc="51F819D2">
      <w:numFmt w:val="bullet"/>
      <w:lvlText w:val="•"/>
      <w:lvlJc w:val="left"/>
      <w:pPr>
        <w:ind w:left="2016" w:hanging="359"/>
      </w:pPr>
      <w:rPr>
        <w:rFonts w:hint="default"/>
        <w:lang w:val="en-US" w:eastAsia="en-US" w:bidi="ar-SA"/>
      </w:rPr>
    </w:lvl>
    <w:lvl w:ilvl="2" w:tplc="EAB6F472">
      <w:numFmt w:val="bullet"/>
      <w:lvlText w:val="•"/>
      <w:lvlJc w:val="left"/>
      <w:pPr>
        <w:ind w:left="2952" w:hanging="359"/>
      </w:pPr>
      <w:rPr>
        <w:rFonts w:hint="default"/>
        <w:lang w:val="en-US" w:eastAsia="en-US" w:bidi="ar-SA"/>
      </w:rPr>
    </w:lvl>
    <w:lvl w:ilvl="3" w:tplc="6408ED5A">
      <w:numFmt w:val="bullet"/>
      <w:lvlText w:val="•"/>
      <w:lvlJc w:val="left"/>
      <w:pPr>
        <w:ind w:left="3888" w:hanging="359"/>
      </w:pPr>
      <w:rPr>
        <w:rFonts w:hint="default"/>
        <w:lang w:val="en-US" w:eastAsia="en-US" w:bidi="ar-SA"/>
      </w:rPr>
    </w:lvl>
    <w:lvl w:ilvl="4" w:tplc="1AEC48E0">
      <w:numFmt w:val="bullet"/>
      <w:lvlText w:val="•"/>
      <w:lvlJc w:val="left"/>
      <w:pPr>
        <w:ind w:left="4824" w:hanging="359"/>
      </w:pPr>
      <w:rPr>
        <w:rFonts w:hint="default"/>
        <w:lang w:val="en-US" w:eastAsia="en-US" w:bidi="ar-SA"/>
      </w:rPr>
    </w:lvl>
    <w:lvl w:ilvl="5" w:tplc="0A50E7D4">
      <w:numFmt w:val="bullet"/>
      <w:lvlText w:val="•"/>
      <w:lvlJc w:val="left"/>
      <w:pPr>
        <w:ind w:left="5760" w:hanging="359"/>
      </w:pPr>
      <w:rPr>
        <w:rFonts w:hint="default"/>
        <w:lang w:val="en-US" w:eastAsia="en-US" w:bidi="ar-SA"/>
      </w:rPr>
    </w:lvl>
    <w:lvl w:ilvl="6" w:tplc="34AC3C18">
      <w:numFmt w:val="bullet"/>
      <w:lvlText w:val="•"/>
      <w:lvlJc w:val="left"/>
      <w:pPr>
        <w:ind w:left="6696" w:hanging="359"/>
      </w:pPr>
      <w:rPr>
        <w:rFonts w:hint="default"/>
        <w:lang w:val="en-US" w:eastAsia="en-US" w:bidi="ar-SA"/>
      </w:rPr>
    </w:lvl>
    <w:lvl w:ilvl="7" w:tplc="EB16655A">
      <w:numFmt w:val="bullet"/>
      <w:lvlText w:val="•"/>
      <w:lvlJc w:val="left"/>
      <w:pPr>
        <w:ind w:left="7632" w:hanging="359"/>
      </w:pPr>
      <w:rPr>
        <w:rFonts w:hint="default"/>
        <w:lang w:val="en-US" w:eastAsia="en-US" w:bidi="ar-SA"/>
      </w:rPr>
    </w:lvl>
    <w:lvl w:ilvl="8" w:tplc="A7D2A2E4">
      <w:numFmt w:val="bullet"/>
      <w:lvlText w:val="•"/>
      <w:lvlJc w:val="left"/>
      <w:pPr>
        <w:ind w:left="8568" w:hanging="359"/>
      </w:pPr>
      <w:rPr>
        <w:rFonts w:hint="default"/>
        <w:lang w:val="en-US" w:eastAsia="en-US" w:bidi="ar-SA"/>
      </w:rPr>
    </w:lvl>
  </w:abstractNum>
  <w:abstractNum w:abstractNumId="29" w15:restartNumberingAfterBreak="0">
    <w:nsid w:val="57686B1E"/>
    <w:multiLevelType w:val="multilevel"/>
    <w:tmpl w:val="63A2D4D0"/>
    <w:lvl w:ilvl="0">
      <w:start w:val="1"/>
      <w:numFmt w:val="bullet"/>
      <w:lvlText w:val=""/>
      <w:lvlJc w:val="left"/>
      <w:pPr>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4047CF"/>
    <w:multiLevelType w:val="multilevel"/>
    <w:tmpl w:val="1B5C1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A63079"/>
    <w:multiLevelType w:val="hybridMultilevel"/>
    <w:tmpl w:val="8CB21420"/>
    <w:lvl w:ilvl="0" w:tplc="6ED8D472">
      <w:numFmt w:val="bullet"/>
      <w:lvlText w:val="o"/>
      <w:lvlJc w:val="left"/>
      <w:pPr>
        <w:ind w:left="1316" w:hanging="243"/>
      </w:pPr>
      <w:rPr>
        <w:rFonts w:ascii="Arial" w:eastAsia="Arial" w:hAnsi="Arial" w:cs="Arial" w:hint="default"/>
        <w:spacing w:val="0"/>
        <w:w w:val="99"/>
        <w:lang w:val="en-US" w:eastAsia="en-US" w:bidi="ar-SA"/>
      </w:rPr>
    </w:lvl>
    <w:lvl w:ilvl="1" w:tplc="A8B4784C">
      <w:numFmt w:val="bullet"/>
      <w:lvlText w:val="•"/>
      <w:lvlJc w:val="left"/>
      <w:pPr>
        <w:ind w:left="2304" w:hanging="243"/>
      </w:pPr>
      <w:rPr>
        <w:rFonts w:hint="default"/>
        <w:lang w:val="en-US" w:eastAsia="en-US" w:bidi="ar-SA"/>
      </w:rPr>
    </w:lvl>
    <w:lvl w:ilvl="2" w:tplc="839A121C">
      <w:numFmt w:val="bullet"/>
      <w:lvlText w:val="•"/>
      <w:lvlJc w:val="left"/>
      <w:pPr>
        <w:ind w:left="3288" w:hanging="243"/>
      </w:pPr>
      <w:rPr>
        <w:rFonts w:hint="default"/>
        <w:lang w:val="en-US" w:eastAsia="en-US" w:bidi="ar-SA"/>
      </w:rPr>
    </w:lvl>
    <w:lvl w:ilvl="3" w:tplc="058C3606">
      <w:numFmt w:val="bullet"/>
      <w:lvlText w:val="•"/>
      <w:lvlJc w:val="left"/>
      <w:pPr>
        <w:ind w:left="4272" w:hanging="243"/>
      </w:pPr>
      <w:rPr>
        <w:rFonts w:hint="default"/>
        <w:lang w:val="en-US" w:eastAsia="en-US" w:bidi="ar-SA"/>
      </w:rPr>
    </w:lvl>
    <w:lvl w:ilvl="4" w:tplc="F69692CE">
      <w:numFmt w:val="bullet"/>
      <w:lvlText w:val="•"/>
      <w:lvlJc w:val="left"/>
      <w:pPr>
        <w:ind w:left="5256" w:hanging="243"/>
      </w:pPr>
      <w:rPr>
        <w:rFonts w:hint="default"/>
        <w:lang w:val="en-US" w:eastAsia="en-US" w:bidi="ar-SA"/>
      </w:rPr>
    </w:lvl>
    <w:lvl w:ilvl="5" w:tplc="63A6543E">
      <w:numFmt w:val="bullet"/>
      <w:lvlText w:val="•"/>
      <w:lvlJc w:val="left"/>
      <w:pPr>
        <w:ind w:left="6240" w:hanging="243"/>
      </w:pPr>
      <w:rPr>
        <w:rFonts w:hint="default"/>
        <w:lang w:val="en-US" w:eastAsia="en-US" w:bidi="ar-SA"/>
      </w:rPr>
    </w:lvl>
    <w:lvl w:ilvl="6" w:tplc="48F0A9CA">
      <w:numFmt w:val="bullet"/>
      <w:lvlText w:val="•"/>
      <w:lvlJc w:val="left"/>
      <w:pPr>
        <w:ind w:left="7224" w:hanging="243"/>
      </w:pPr>
      <w:rPr>
        <w:rFonts w:hint="default"/>
        <w:lang w:val="en-US" w:eastAsia="en-US" w:bidi="ar-SA"/>
      </w:rPr>
    </w:lvl>
    <w:lvl w:ilvl="7" w:tplc="48BA9FAC">
      <w:numFmt w:val="bullet"/>
      <w:lvlText w:val="•"/>
      <w:lvlJc w:val="left"/>
      <w:pPr>
        <w:ind w:left="8208" w:hanging="243"/>
      </w:pPr>
      <w:rPr>
        <w:rFonts w:hint="default"/>
        <w:lang w:val="en-US" w:eastAsia="en-US" w:bidi="ar-SA"/>
      </w:rPr>
    </w:lvl>
    <w:lvl w:ilvl="8" w:tplc="08AE414A">
      <w:numFmt w:val="bullet"/>
      <w:lvlText w:val="•"/>
      <w:lvlJc w:val="left"/>
      <w:pPr>
        <w:ind w:left="9192" w:hanging="243"/>
      </w:pPr>
      <w:rPr>
        <w:rFonts w:hint="default"/>
        <w:lang w:val="en-US" w:eastAsia="en-US" w:bidi="ar-SA"/>
      </w:rPr>
    </w:lvl>
  </w:abstractNum>
  <w:abstractNum w:abstractNumId="32" w15:restartNumberingAfterBreak="0">
    <w:nsid w:val="59BE174D"/>
    <w:multiLevelType w:val="hybridMultilevel"/>
    <w:tmpl w:val="0E9A683E"/>
    <w:lvl w:ilvl="0" w:tplc="8404F9D8">
      <w:start w:val="10"/>
      <w:numFmt w:val="decimal"/>
      <w:lvlText w:val="%1."/>
      <w:lvlJc w:val="left"/>
      <w:pPr>
        <w:ind w:left="425" w:hanging="241"/>
      </w:pPr>
      <w:rPr>
        <w:rFonts w:hint="default"/>
        <w:spacing w:val="-1"/>
        <w:w w:val="51"/>
        <w:lang w:val="en-US" w:eastAsia="en-US" w:bidi="ar-SA"/>
      </w:rPr>
    </w:lvl>
    <w:lvl w:ilvl="1" w:tplc="564C0D0E">
      <w:numFmt w:val="bullet"/>
      <w:lvlText w:val="•"/>
      <w:lvlJc w:val="left"/>
      <w:pPr>
        <w:ind w:left="1494" w:hanging="241"/>
      </w:pPr>
      <w:rPr>
        <w:rFonts w:hint="default"/>
        <w:lang w:val="en-US" w:eastAsia="en-US" w:bidi="ar-SA"/>
      </w:rPr>
    </w:lvl>
    <w:lvl w:ilvl="2" w:tplc="44A016A6">
      <w:numFmt w:val="bullet"/>
      <w:lvlText w:val="•"/>
      <w:lvlJc w:val="left"/>
      <w:pPr>
        <w:ind w:left="2568" w:hanging="241"/>
      </w:pPr>
      <w:rPr>
        <w:rFonts w:hint="default"/>
        <w:lang w:val="en-US" w:eastAsia="en-US" w:bidi="ar-SA"/>
      </w:rPr>
    </w:lvl>
    <w:lvl w:ilvl="3" w:tplc="2BB655E4">
      <w:numFmt w:val="bullet"/>
      <w:lvlText w:val="•"/>
      <w:lvlJc w:val="left"/>
      <w:pPr>
        <w:ind w:left="3642" w:hanging="241"/>
      </w:pPr>
      <w:rPr>
        <w:rFonts w:hint="default"/>
        <w:lang w:val="en-US" w:eastAsia="en-US" w:bidi="ar-SA"/>
      </w:rPr>
    </w:lvl>
    <w:lvl w:ilvl="4" w:tplc="6A20A8D6">
      <w:numFmt w:val="bullet"/>
      <w:lvlText w:val="•"/>
      <w:lvlJc w:val="left"/>
      <w:pPr>
        <w:ind w:left="4716" w:hanging="241"/>
      </w:pPr>
      <w:rPr>
        <w:rFonts w:hint="default"/>
        <w:lang w:val="en-US" w:eastAsia="en-US" w:bidi="ar-SA"/>
      </w:rPr>
    </w:lvl>
    <w:lvl w:ilvl="5" w:tplc="A89CE2E8">
      <w:numFmt w:val="bullet"/>
      <w:lvlText w:val="•"/>
      <w:lvlJc w:val="left"/>
      <w:pPr>
        <w:ind w:left="5790" w:hanging="241"/>
      </w:pPr>
      <w:rPr>
        <w:rFonts w:hint="default"/>
        <w:lang w:val="en-US" w:eastAsia="en-US" w:bidi="ar-SA"/>
      </w:rPr>
    </w:lvl>
    <w:lvl w:ilvl="6" w:tplc="9684B7E8">
      <w:numFmt w:val="bullet"/>
      <w:lvlText w:val="•"/>
      <w:lvlJc w:val="left"/>
      <w:pPr>
        <w:ind w:left="6864" w:hanging="241"/>
      </w:pPr>
      <w:rPr>
        <w:rFonts w:hint="default"/>
        <w:lang w:val="en-US" w:eastAsia="en-US" w:bidi="ar-SA"/>
      </w:rPr>
    </w:lvl>
    <w:lvl w:ilvl="7" w:tplc="E788DE2A">
      <w:numFmt w:val="bullet"/>
      <w:lvlText w:val="•"/>
      <w:lvlJc w:val="left"/>
      <w:pPr>
        <w:ind w:left="7938" w:hanging="241"/>
      </w:pPr>
      <w:rPr>
        <w:rFonts w:hint="default"/>
        <w:lang w:val="en-US" w:eastAsia="en-US" w:bidi="ar-SA"/>
      </w:rPr>
    </w:lvl>
    <w:lvl w:ilvl="8" w:tplc="A694081C">
      <w:numFmt w:val="bullet"/>
      <w:lvlText w:val="•"/>
      <w:lvlJc w:val="left"/>
      <w:pPr>
        <w:ind w:left="9012" w:hanging="241"/>
      </w:pPr>
      <w:rPr>
        <w:rFonts w:hint="default"/>
        <w:lang w:val="en-US" w:eastAsia="en-US" w:bidi="ar-SA"/>
      </w:rPr>
    </w:lvl>
  </w:abstractNum>
  <w:abstractNum w:abstractNumId="33" w15:restartNumberingAfterBreak="0">
    <w:nsid w:val="5AD018E0"/>
    <w:multiLevelType w:val="hybridMultilevel"/>
    <w:tmpl w:val="03729640"/>
    <w:lvl w:ilvl="0" w:tplc="96D88588">
      <w:start w:val="1"/>
      <w:numFmt w:val="decimal"/>
      <w:lvlText w:val="%1."/>
      <w:lvlJc w:val="left"/>
      <w:pPr>
        <w:ind w:left="1087" w:hanging="367"/>
      </w:pPr>
      <w:rPr>
        <w:rFonts w:ascii="Arial" w:eastAsia="Arial" w:hAnsi="Arial" w:cs="Arial" w:hint="default"/>
        <w:b w:val="0"/>
        <w:bCs w:val="0"/>
        <w:i w:val="0"/>
        <w:iCs w:val="0"/>
        <w:color w:val="010101"/>
        <w:spacing w:val="-1"/>
        <w:w w:val="105"/>
        <w:sz w:val="19"/>
        <w:szCs w:val="19"/>
        <w:lang w:val="en-US" w:eastAsia="en-US" w:bidi="ar-SA"/>
      </w:rPr>
    </w:lvl>
    <w:lvl w:ilvl="1" w:tplc="3AE4853A">
      <w:numFmt w:val="bullet"/>
      <w:lvlText w:val="•"/>
      <w:lvlJc w:val="left"/>
      <w:pPr>
        <w:ind w:left="2016" w:hanging="367"/>
      </w:pPr>
      <w:rPr>
        <w:rFonts w:hint="default"/>
        <w:lang w:val="en-US" w:eastAsia="en-US" w:bidi="ar-SA"/>
      </w:rPr>
    </w:lvl>
    <w:lvl w:ilvl="2" w:tplc="6E4CF85C">
      <w:numFmt w:val="bullet"/>
      <w:lvlText w:val="•"/>
      <w:lvlJc w:val="left"/>
      <w:pPr>
        <w:ind w:left="2952" w:hanging="367"/>
      </w:pPr>
      <w:rPr>
        <w:rFonts w:hint="default"/>
        <w:lang w:val="en-US" w:eastAsia="en-US" w:bidi="ar-SA"/>
      </w:rPr>
    </w:lvl>
    <w:lvl w:ilvl="3" w:tplc="85D852CC">
      <w:numFmt w:val="bullet"/>
      <w:lvlText w:val="•"/>
      <w:lvlJc w:val="left"/>
      <w:pPr>
        <w:ind w:left="3888" w:hanging="367"/>
      </w:pPr>
      <w:rPr>
        <w:rFonts w:hint="default"/>
        <w:lang w:val="en-US" w:eastAsia="en-US" w:bidi="ar-SA"/>
      </w:rPr>
    </w:lvl>
    <w:lvl w:ilvl="4" w:tplc="DF08CB74">
      <w:numFmt w:val="bullet"/>
      <w:lvlText w:val="•"/>
      <w:lvlJc w:val="left"/>
      <w:pPr>
        <w:ind w:left="4824" w:hanging="367"/>
      </w:pPr>
      <w:rPr>
        <w:rFonts w:hint="default"/>
        <w:lang w:val="en-US" w:eastAsia="en-US" w:bidi="ar-SA"/>
      </w:rPr>
    </w:lvl>
    <w:lvl w:ilvl="5" w:tplc="9AA8973E">
      <w:numFmt w:val="bullet"/>
      <w:lvlText w:val="•"/>
      <w:lvlJc w:val="left"/>
      <w:pPr>
        <w:ind w:left="5760" w:hanging="367"/>
      </w:pPr>
      <w:rPr>
        <w:rFonts w:hint="default"/>
        <w:lang w:val="en-US" w:eastAsia="en-US" w:bidi="ar-SA"/>
      </w:rPr>
    </w:lvl>
    <w:lvl w:ilvl="6" w:tplc="BC70B912">
      <w:numFmt w:val="bullet"/>
      <w:lvlText w:val="•"/>
      <w:lvlJc w:val="left"/>
      <w:pPr>
        <w:ind w:left="6696" w:hanging="367"/>
      </w:pPr>
      <w:rPr>
        <w:rFonts w:hint="default"/>
        <w:lang w:val="en-US" w:eastAsia="en-US" w:bidi="ar-SA"/>
      </w:rPr>
    </w:lvl>
    <w:lvl w:ilvl="7" w:tplc="71E009A4">
      <w:numFmt w:val="bullet"/>
      <w:lvlText w:val="•"/>
      <w:lvlJc w:val="left"/>
      <w:pPr>
        <w:ind w:left="7632" w:hanging="367"/>
      </w:pPr>
      <w:rPr>
        <w:rFonts w:hint="default"/>
        <w:lang w:val="en-US" w:eastAsia="en-US" w:bidi="ar-SA"/>
      </w:rPr>
    </w:lvl>
    <w:lvl w:ilvl="8" w:tplc="5A468362">
      <w:numFmt w:val="bullet"/>
      <w:lvlText w:val="•"/>
      <w:lvlJc w:val="left"/>
      <w:pPr>
        <w:ind w:left="8568" w:hanging="367"/>
      </w:pPr>
      <w:rPr>
        <w:rFonts w:hint="default"/>
        <w:lang w:val="en-US" w:eastAsia="en-US" w:bidi="ar-SA"/>
      </w:rPr>
    </w:lvl>
  </w:abstractNum>
  <w:abstractNum w:abstractNumId="34" w15:restartNumberingAfterBreak="0">
    <w:nsid w:val="5FD0670E"/>
    <w:multiLevelType w:val="multilevel"/>
    <w:tmpl w:val="9B0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5D228D"/>
    <w:multiLevelType w:val="multilevel"/>
    <w:tmpl w:val="5626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AF0FEE"/>
    <w:multiLevelType w:val="hybridMultilevel"/>
    <w:tmpl w:val="A706FB64"/>
    <w:lvl w:ilvl="0" w:tplc="F030EECE">
      <w:start w:val="1"/>
      <w:numFmt w:val="decimal"/>
      <w:lvlText w:val="%1."/>
      <w:lvlJc w:val="left"/>
      <w:pPr>
        <w:ind w:left="993" w:hanging="368"/>
      </w:pPr>
      <w:rPr>
        <w:rFonts w:ascii="Arial" w:eastAsia="Arial" w:hAnsi="Arial" w:cs="Arial" w:hint="default"/>
        <w:b w:val="0"/>
        <w:bCs w:val="0"/>
        <w:i w:val="0"/>
        <w:iCs w:val="0"/>
        <w:spacing w:val="-1"/>
        <w:w w:val="102"/>
        <w:sz w:val="20"/>
        <w:szCs w:val="20"/>
        <w:lang w:val="en-US" w:eastAsia="en-US" w:bidi="ar-SA"/>
      </w:rPr>
    </w:lvl>
    <w:lvl w:ilvl="1" w:tplc="1412727E">
      <w:numFmt w:val="bullet"/>
      <w:lvlText w:val="•"/>
      <w:lvlJc w:val="left"/>
      <w:pPr>
        <w:ind w:left="2016" w:hanging="368"/>
      </w:pPr>
      <w:rPr>
        <w:rFonts w:hint="default"/>
        <w:lang w:val="en-US" w:eastAsia="en-US" w:bidi="ar-SA"/>
      </w:rPr>
    </w:lvl>
    <w:lvl w:ilvl="2" w:tplc="C69AB9E4">
      <w:numFmt w:val="bullet"/>
      <w:lvlText w:val="•"/>
      <w:lvlJc w:val="left"/>
      <w:pPr>
        <w:ind w:left="3032" w:hanging="368"/>
      </w:pPr>
      <w:rPr>
        <w:rFonts w:hint="default"/>
        <w:lang w:val="en-US" w:eastAsia="en-US" w:bidi="ar-SA"/>
      </w:rPr>
    </w:lvl>
    <w:lvl w:ilvl="3" w:tplc="07F0DF1A">
      <w:numFmt w:val="bullet"/>
      <w:lvlText w:val="•"/>
      <w:lvlJc w:val="left"/>
      <w:pPr>
        <w:ind w:left="4048" w:hanging="368"/>
      </w:pPr>
      <w:rPr>
        <w:rFonts w:hint="default"/>
        <w:lang w:val="en-US" w:eastAsia="en-US" w:bidi="ar-SA"/>
      </w:rPr>
    </w:lvl>
    <w:lvl w:ilvl="4" w:tplc="8B1ACE68">
      <w:numFmt w:val="bullet"/>
      <w:lvlText w:val="•"/>
      <w:lvlJc w:val="left"/>
      <w:pPr>
        <w:ind w:left="5064" w:hanging="368"/>
      </w:pPr>
      <w:rPr>
        <w:rFonts w:hint="default"/>
        <w:lang w:val="en-US" w:eastAsia="en-US" w:bidi="ar-SA"/>
      </w:rPr>
    </w:lvl>
    <w:lvl w:ilvl="5" w:tplc="1DE0839E">
      <w:numFmt w:val="bullet"/>
      <w:lvlText w:val="•"/>
      <w:lvlJc w:val="left"/>
      <w:pPr>
        <w:ind w:left="6080" w:hanging="368"/>
      </w:pPr>
      <w:rPr>
        <w:rFonts w:hint="default"/>
        <w:lang w:val="en-US" w:eastAsia="en-US" w:bidi="ar-SA"/>
      </w:rPr>
    </w:lvl>
    <w:lvl w:ilvl="6" w:tplc="B912979C">
      <w:numFmt w:val="bullet"/>
      <w:lvlText w:val="•"/>
      <w:lvlJc w:val="left"/>
      <w:pPr>
        <w:ind w:left="7096" w:hanging="368"/>
      </w:pPr>
      <w:rPr>
        <w:rFonts w:hint="default"/>
        <w:lang w:val="en-US" w:eastAsia="en-US" w:bidi="ar-SA"/>
      </w:rPr>
    </w:lvl>
    <w:lvl w:ilvl="7" w:tplc="AB1E4D82">
      <w:numFmt w:val="bullet"/>
      <w:lvlText w:val="•"/>
      <w:lvlJc w:val="left"/>
      <w:pPr>
        <w:ind w:left="8112" w:hanging="368"/>
      </w:pPr>
      <w:rPr>
        <w:rFonts w:hint="default"/>
        <w:lang w:val="en-US" w:eastAsia="en-US" w:bidi="ar-SA"/>
      </w:rPr>
    </w:lvl>
    <w:lvl w:ilvl="8" w:tplc="064CE588">
      <w:numFmt w:val="bullet"/>
      <w:lvlText w:val="•"/>
      <w:lvlJc w:val="left"/>
      <w:pPr>
        <w:ind w:left="9128" w:hanging="368"/>
      </w:pPr>
      <w:rPr>
        <w:rFonts w:hint="default"/>
        <w:lang w:val="en-US" w:eastAsia="en-US" w:bidi="ar-SA"/>
      </w:rPr>
    </w:lvl>
  </w:abstractNum>
  <w:abstractNum w:abstractNumId="37" w15:restartNumberingAfterBreak="0">
    <w:nsid w:val="6C572146"/>
    <w:multiLevelType w:val="multilevel"/>
    <w:tmpl w:val="B31CD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111A5"/>
    <w:multiLevelType w:val="hybridMultilevel"/>
    <w:tmpl w:val="1C180E20"/>
    <w:lvl w:ilvl="0" w:tplc="64FA3F7E">
      <w:start w:val="1"/>
      <w:numFmt w:val="decimal"/>
      <w:lvlText w:val="%1."/>
      <w:lvlJc w:val="left"/>
      <w:pPr>
        <w:ind w:left="1085" w:hanging="363"/>
      </w:pPr>
      <w:rPr>
        <w:rFonts w:ascii="Arial" w:eastAsia="Arial" w:hAnsi="Arial" w:cs="Arial" w:hint="default"/>
        <w:b w:val="0"/>
        <w:bCs w:val="0"/>
        <w:i w:val="0"/>
        <w:iCs w:val="0"/>
        <w:color w:val="010101"/>
        <w:spacing w:val="-1"/>
        <w:w w:val="98"/>
        <w:sz w:val="19"/>
        <w:szCs w:val="19"/>
        <w:lang w:val="en-US" w:eastAsia="en-US" w:bidi="ar-SA"/>
      </w:rPr>
    </w:lvl>
    <w:lvl w:ilvl="1" w:tplc="261C713E">
      <w:numFmt w:val="bullet"/>
      <w:lvlText w:val="o"/>
      <w:lvlJc w:val="left"/>
      <w:pPr>
        <w:ind w:left="1902" w:hanging="262"/>
      </w:pPr>
      <w:rPr>
        <w:rFonts w:ascii="Arial" w:eastAsia="Arial" w:hAnsi="Arial" w:cs="Arial" w:hint="default"/>
        <w:spacing w:val="0"/>
        <w:w w:val="98"/>
        <w:lang w:val="en-US" w:eastAsia="en-US" w:bidi="ar-SA"/>
      </w:rPr>
    </w:lvl>
    <w:lvl w:ilvl="2" w:tplc="F758AAEC">
      <w:numFmt w:val="bullet"/>
      <w:lvlText w:val="•"/>
      <w:lvlJc w:val="left"/>
      <w:pPr>
        <w:ind w:left="2848" w:hanging="262"/>
      </w:pPr>
      <w:rPr>
        <w:rFonts w:hint="default"/>
        <w:lang w:val="en-US" w:eastAsia="en-US" w:bidi="ar-SA"/>
      </w:rPr>
    </w:lvl>
    <w:lvl w:ilvl="3" w:tplc="9684D022">
      <w:numFmt w:val="bullet"/>
      <w:lvlText w:val="•"/>
      <w:lvlJc w:val="left"/>
      <w:pPr>
        <w:ind w:left="3797" w:hanging="262"/>
      </w:pPr>
      <w:rPr>
        <w:rFonts w:hint="default"/>
        <w:lang w:val="en-US" w:eastAsia="en-US" w:bidi="ar-SA"/>
      </w:rPr>
    </w:lvl>
    <w:lvl w:ilvl="4" w:tplc="3AFC57F4">
      <w:numFmt w:val="bullet"/>
      <w:lvlText w:val="•"/>
      <w:lvlJc w:val="left"/>
      <w:pPr>
        <w:ind w:left="4746" w:hanging="262"/>
      </w:pPr>
      <w:rPr>
        <w:rFonts w:hint="default"/>
        <w:lang w:val="en-US" w:eastAsia="en-US" w:bidi="ar-SA"/>
      </w:rPr>
    </w:lvl>
    <w:lvl w:ilvl="5" w:tplc="AB36E2C4">
      <w:numFmt w:val="bullet"/>
      <w:lvlText w:val="•"/>
      <w:lvlJc w:val="left"/>
      <w:pPr>
        <w:ind w:left="5695" w:hanging="262"/>
      </w:pPr>
      <w:rPr>
        <w:rFonts w:hint="default"/>
        <w:lang w:val="en-US" w:eastAsia="en-US" w:bidi="ar-SA"/>
      </w:rPr>
    </w:lvl>
    <w:lvl w:ilvl="6" w:tplc="0B287752">
      <w:numFmt w:val="bullet"/>
      <w:lvlText w:val="•"/>
      <w:lvlJc w:val="left"/>
      <w:pPr>
        <w:ind w:left="6644" w:hanging="262"/>
      </w:pPr>
      <w:rPr>
        <w:rFonts w:hint="default"/>
        <w:lang w:val="en-US" w:eastAsia="en-US" w:bidi="ar-SA"/>
      </w:rPr>
    </w:lvl>
    <w:lvl w:ilvl="7" w:tplc="F94A567A">
      <w:numFmt w:val="bullet"/>
      <w:lvlText w:val="•"/>
      <w:lvlJc w:val="left"/>
      <w:pPr>
        <w:ind w:left="7593" w:hanging="262"/>
      </w:pPr>
      <w:rPr>
        <w:rFonts w:hint="default"/>
        <w:lang w:val="en-US" w:eastAsia="en-US" w:bidi="ar-SA"/>
      </w:rPr>
    </w:lvl>
    <w:lvl w:ilvl="8" w:tplc="12906268">
      <w:numFmt w:val="bullet"/>
      <w:lvlText w:val="•"/>
      <w:lvlJc w:val="left"/>
      <w:pPr>
        <w:ind w:left="8542" w:hanging="262"/>
      </w:pPr>
      <w:rPr>
        <w:rFonts w:hint="default"/>
        <w:lang w:val="en-US" w:eastAsia="en-US" w:bidi="ar-SA"/>
      </w:rPr>
    </w:lvl>
  </w:abstractNum>
  <w:abstractNum w:abstractNumId="39" w15:restartNumberingAfterBreak="0">
    <w:nsid w:val="745647CB"/>
    <w:multiLevelType w:val="hybridMultilevel"/>
    <w:tmpl w:val="EB18936A"/>
    <w:lvl w:ilvl="0" w:tplc="CDB8BF9E">
      <w:start w:val="1"/>
      <w:numFmt w:val="decimal"/>
      <w:lvlText w:val="%1."/>
      <w:lvlJc w:val="left"/>
      <w:pPr>
        <w:ind w:left="1448" w:hanging="367"/>
      </w:pPr>
      <w:rPr>
        <w:rFonts w:ascii="Arial" w:eastAsia="Arial" w:hAnsi="Arial" w:cs="Arial" w:hint="default"/>
        <w:b w:val="0"/>
        <w:bCs w:val="0"/>
        <w:i w:val="0"/>
        <w:iCs w:val="0"/>
        <w:color w:val="010101"/>
        <w:spacing w:val="-1"/>
        <w:w w:val="110"/>
        <w:sz w:val="19"/>
        <w:szCs w:val="19"/>
        <w:lang w:val="en-US" w:eastAsia="en-US" w:bidi="ar-SA"/>
      </w:rPr>
    </w:lvl>
    <w:lvl w:ilvl="1" w:tplc="82B01E88">
      <w:numFmt w:val="bullet"/>
      <w:lvlText w:val="•"/>
      <w:lvlJc w:val="left"/>
      <w:pPr>
        <w:ind w:left="1447" w:hanging="365"/>
      </w:pPr>
      <w:rPr>
        <w:rFonts w:ascii="Arial" w:eastAsia="Arial" w:hAnsi="Arial" w:cs="Arial" w:hint="default"/>
        <w:b w:val="0"/>
        <w:bCs w:val="0"/>
        <w:i w:val="0"/>
        <w:iCs w:val="0"/>
        <w:color w:val="010101"/>
        <w:spacing w:val="0"/>
        <w:w w:val="105"/>
        <w:sz w:val="19"/>
        <w:szCs w:val="19"/>
        <w:lang w:val="en-US" w:eastAsia="en-US" w:bidi="ar-SA"/>
      </w:rPr>
    </w:lvl>
    <w:lvl w:ilvl="2" w:tplc="CC7431D2">
      <w:numFmt w:val="bullet"/>
      <w:lvlText w:val="•"/>
      <w:lvlJc w:val="left"/>
      <w:pPr>
        <w:ind w:left="3168" w:hanging="365"/>
      </w:pPr>
      <w:rPr>
        <w:rFonts w:hint="default"/>
        <w:lang w:val="en-US" w:eastAsia="en-US" w:bidi="ar-SA"/>
      </w:rPr>
    </w:lvl>
    <w:lvl w:ilvl="3" w:tplc="A9D03D2C">
      <w:numFmt w:val="bullet"/>
      <w:lvlText w:val="•"/>
      <w:lvlJc w:val="left"/>
      <w:pPr>
        <w:ind w:left="4032" w:hanging="365"/>
      </w:pPr>
      <w:rPr>
        <w:rFonts w:hint="default"/>
        <w:lang w:val="en-US" w:eastAsia="en-US" w:bidi="ar-SA"/>
      </w:rPr>
    </w:lvl>
    <w:lvl w:ilvl="4" w:tplc="36F8455E">
      <w:numFmt w:val="bullet"/>
      <w:lvlText w:val="•"/>
      <w:lvlJc w:val="left"/>
      <w:pPr>
        <w:ind w:left="4896" w:hanging="365"/>
      </w:pPr>
      <w:rPr>
        <w:rFonts w:hint="default"/>
        <w:lang w:val="en-US" w:eastAsia="en-US" w:bidi="ar-SA"/>
      </w:rPr>
    </w:lvl>
    <w:lvl w:ilvl="5" w:tplc="ADA644B4">
      <w:numFmt w:val="bullet"/>
      <w:lvlText w:val="•"/>
      <w:lvlJc w:val="left"/>
      <w:pPr>
        <w:ind w:left="5760" w:hanging="365"/>
      </w:pPr>
      <w:rPr>
        <w:rFonts w:hint="default"/>
        <w:lang w:val="en-US" w:eastAsia="en-US" w:bidi="ar-SA"/>
      </w:rPr>
    </w:lvl>
    <w:lvl w:ilvl="6" w:tplc="1B340EBA">
      <w:numFmt w:val="bullet"/>
      <w:lvlText w:val="•"/>
      <w:lvlJc w:val="left"/>
      <w:pPr>
        <w:ind w:left="6624" w:hanging="365"/>
      </w:pPr>
      <w:rPr>
        <w:rFonts w:hint="default"/>
        <w:lang w:val="en-US" w:eastAsia="en-US" w:bidi="ar-SA"/>
      </w:rPr>
    </w:lvl>
    <w:lvl w:ilvl="7" w:tplc="35926D10">
      <w:numFmt w:val="bullet"/>
      <w:lvlText w:val="•"/>
      <w:lvlJc w:val="left"/>
      <w:pPr>
        <w:ind w:left="7488" w:hanging="365"/>
      </w:pPr>
      <w:rPr>
        <w:rFonts w:hint="default"/>
        <w:lang w:val="en-US" w:eastAsia="en-US" w:bidi="ar-SA"/>
      </w:rPr>
    </w:lvl>
    <w:lvl w:ilvl="8" w:tplc="85EE7A6E">
      <w:numFmt w:val="bullet"/>
      <w:lvlText w:val="•"/>
      <w:lvlJc w:val="left"/>
      <w:pPr>
        <w:ind w:left="8352" w:hanging="365"/>
      </w:pPr>
      <w:rPr>
        <w:rFonts w:hint="default"/>
        <w:lang w:val="en-US" w:eastAsia="en-US" w:bidi="ar-SA"/>
      </w:rPr>
    </w:lvl>
  </w:abstractNum>
  <w:abstractNum w:abstractNumId="40" w15:restartNumberingAfterBreak="0">
    <w:nsid w:val="759D5FD4"/>
    <w:multiLevelType w:val="multilevel"/>
    <w:tmpl w:val="4948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8B387B"/>
    <w:multiLevelType w:val="hybridMultilevel"/>
    <w:tmpl w:val="079421BA"/>
    <w:lvl w:ilvl="0" w:tplc="25349F5C">
      <w:start w:val="1"/>
      <w:numFmt w:val="decimal"/>
      <w:lvlText w:val="%1."/>
      <w:lvlJc w:val="left"/>
      <w:pPr>
        <w:ind w:left="1085" w:hanging="363"/>
      </w:pPr>
      <w:rPr>
        <w:rFonts w:ascii="Arial" w:eastAsia="Arial" w:hAnsi="Arial" w:cs="Arial" w:hint="default"/>
        <w:b w:val="0"/>
        <w:bCs w:val="0"/>
        <w:i w:val="0"/>
        <w:iCs w:val="0"/>
        <w:color w:val="010101"/>
        <w:spacing w:val="-1"/>
        <w:w w:val="107"/>
        <w:sz w:val="19"/>
        <w:szCs w:val="19"/>
        <w:lang w:val="en-US" w:eastAsia="en-US" w:bidi="ar-SA"/>
      </w:rPr>
    </w:lvl>
    <w:lvl w:ilvl="1" w:tplc="24D2091C">
      <w:numFmt w:val="bullet"/>
      <w:lvlText w:val="•"/>
      <w:lvlJc w:val="left"/>
      <w:pPr>
        <w:ind w:left="2016" w:hanging="363"/>
      </w:pPr>
      <w:rPr>
        <w:rFonts w:hint="default"/>
        <w:lang w:val="en-US" w:eastAsia="en-US" w:bidi="ar-SA"/>
      </w:rPr>
    </w:lvl>
    <w:lvl w:ilvl="2" w:tplc="B106B1B0">
      <w:numFmt w:val="bullet"/>
      <w:lvlText w:val="•"/>
      <w:lvlJc w:val="left"/>
      <w:pPr>
        <w:ind w:left="2952" w:hanging="363"/>
      </w:pPr>
      <w:rPr>
        <w:rFonts w:hint="default"/>
        <w:lang w:val="en-US" w:eastAsia="en-US" w:bidi="ar-SA"/>
      </w:rPr>
    </w:lvl>
    <w:lvl w:ilvl="3" w:tplc="1D0E0AAE">
      <w:numFmt w:val="bullet"/>
      <w:lvlText w:val="•"/>
      <w:lvlJc w:val="left"/>
      <w:pPr>
        <w:ind w:left="3888" w:hanging="363"/>
      </w:pPr>
      <w:rPr>
        <w:rFonts w:hint="default"/>
        <w:lang w:val="en-US" w:eastAsia="en-US" w:bidi="ar-SA"/>
      </w:rPr>
    </w:lvl>
    <w:lvl w:ilvl="4" w:tplc="FD649FA2">
      <w:numFmt w:val="bullet"/>
      <w:lvlText w:val="•"/>
      <w:lvlJc w:val="left"/>
      <w:pPr>
        <w:ind w:left="4824" w:hanging="363"/>
      </w:pPr>
      <w:rPr>
        <w:rFonts w:hint="default"/>
        <w:lang w:val="en-US" w:eastAsia="en-US" w:bidi="ar-SA"/>
      </w:rPr>
    </w:lvl>
    <w:lvl w:ilvl="5" w:tplc="AE161580">
      <w:numFmt w:val="bullet"/>
      <w:lvlText w:val="•"/>
      <w:lvlJc w:val="left"/>
      <w:pPr>
        <w:ind w:left="5760" w:hanging="363"/>
      </w:pPr>
      <w:rPr>
        <w:rFonts w:hint="default"/>
        <w:lang w:val="en-US" w:eastAsia="en-US" w:bidi="ar-SA"/>
      </w:rPr>
    </w:lvl>
    <w:lvl w:ilvl="6" w:tplc="37E6D72C">
      <w:numFmt w:val="bullet"/>
      <w:lvlText w:val="•"/>
      <w:lvlJc w:val="left"/>
      <w:pPr>
        <w:ind w:left="6696" w:hanging="363"/>
      </w:pPr>
      <w:rPr>
        <w:rFonts w:hint="default"/>
        <w:lang w:val="en-US" w:eastAsia="en-US" w:bidi="ar-SA"/>
      </w:rPr>
    </w:lvl>
    <w:lvl w:ilvl="7" w:tplc="2AF429BA">
      <w:numFmt w:val="bullet"/>
      <w:lvlText w:val="•"/>
      <w:lvlJc w:val="left"/>
      <w:pPr>
        <w:ind w:left="7632" w:hanging="363"/>
      </w:pPr>
      <w:rPr>
        <w:rFonts w:hint="default"/>
        <w:lang w:val="en-US" w:eastAsia="en-US" w:bidi="ar-SA"/>
      </w:rPr>
    </w:lvl>
    <w:lvl w:ilvl="8" w:tplc="47BC8B86">
      <w:numFmt w:val="bullet"/>
      <w:lvlText w:val="•"/>
      <w:lvlJc w:val="left"/>
      <w:pPr>
        <w:ind w:left="8568" w:hanging="363"/>
      </w:pPr>
      <w:rPr>
        <w:rFonts w:hint="default"/>
        <w:lang w:val="en-US" w:eastAsia="en-US" w:bidi="ar-SA"/>
      </w:rPr>
    </w:lvl>
  </w:abstractNum>
  <w:abstractNum w:abstractNumId="42" w15:restartNumberingAfterBreak="0">
    <w:nsid w:val="7C232BEA"/>
    <w:multiLevelType w:val="hybridMultilevel"/>
    <w:tmpl w:val="C4F20526"/>
    <w:lvl w:ilvl="0" w:tplc="E214D85C">
      <w:start w:val="10"/>
      <w:numFmt w:val="decimal"/>
      <w:lvlText w:val="%1."/>
      <w:lvlJc w:val="left"/>
      <w:pPr>
        <w:ind w:left="992" w:hanging="364"/>
      </w:pPr>
      <w:rPr>
        <w:rFonts w:ascii="Arial" w:eastAsia="Arial" w:hAnsi="Arial" w:cs="Arial" w:hint="default"/>
        <w:b w:val="0"/>
        <w:bCs w:val="0"/>
        <w:i w:val="0"/>
        <w:iCs w:val="0"/>
        <w:spacing w:val="-1"/>
        <w:w w:val="104"/>
        <w:sz w:val="20"/>
        <w:szCs w:val="20"/>
        <w:lang w:val="en-US" w:eastAsia="en-US" w:bidi="ar-SA"/>
      </w:rPr>
    </w:lvl>
    <w:lvl w:ilvl="1" w:tplc="008657B0">
      <w:numFmt w:val="bullet"/>
      <w:lvlText w:val="•"/>
      <w:lvlJc w:val="left"/>
      <w:pPr>
        <w:ind w:left="2016" w:hanging="364"/>
      </w:pPr>
      <w:rPr>
        <w:rFonts w:hint="default"/>
        <w:lang w:val="en-US" w:eastAsia="en-US" w:bidi="ar-SA"/>
      </w:rPr>
    </w:lvl>
    <w:lvl w:ilvl="2" w:tplc="6C06A084">
      <w:numFmt w:val="bullet"/>
      <w:lvlText w:val="•"/>
      <w:lvlJc w:val="left"/>
      <w:pPr>
        <w:ind w:left="3032" w:hanging="364"/>
      </w:pPr>
      <w:rPr>
        <w:rFonts w:hint="default"/>
        <w:lang w:val="en-US" w:eastAsia="en-US" w:bidi="ar-SA"/>
      </w:rPr>
    </w:lvl>
    <w:lvl w:ilvl="3" w:tplc="89CAAADA">
      <w:numFmt w:val="bullet"/>
      <w:lvlText w:val="•"/>
      <w:lvlJc w:val="left"/>
      <w:pPr>
        <w:ind w:left="4048" w:hanging="364"/>
      </w:pPr>
      <w:rPr>
        <w:rFonts w:hint="default"/>
        <w:lang w:val="en-US" w:eastAsia="en-US" w:bidi="ar-SA"/>
      </w:rPr>
    </w:lvl>
    <w:lvl w:ilvl="4" w:tplc="F92E166A">
      <w:numFmt w:val="bullet"/>
      <w:lvlText w:val="•"/>
      <w:lvlJc w:val="left"/>
      <w:pPr>
        <w:ind w:left="5064" w:hanging="364"/>
      </w:pPr>
      <w:rPr>
        <w:rFonts w:hint="default"/>
        <w:lang w:val="en-US" w:eastAsia="en-US" w:bidi="ar-SA"/>
      </w:rPr>
    </w:lvl>
    <w:lvl w:ilvl="5" w:tplc="574EE022">
      <w:numFmt w:val="bullet"/>
      <w:lvlText w:val="•"/>
      <w:lvlJc w:val="left"/>
      <w:pPr>
        <w:ind w:left="6080" w:hanging="364"/>
      </w:pPr>
      <w:rPr>
        <w:rFonts w:hint="default"/>
        <w:lang w:val="en-US" w:eastAsia="en-US" w:bidi="ar-SA"/>
      </w:rPr>
    </w:lvl>
    <w:lvl w:ilvl="6" w:tplc="0F860BA4">
      <w:numFmt w:val="bullet"/>
      <w:lvlText w:val="•"/>
      <w:lvlJc w:val="left"/>
      <w:pPr>
        <w:ind w:left="7096" w:hanging="364"/>
      </w:pPr>
      <w:rPr>
        <w:rFonts w:hint="default"/>
        <w:lang w:val="en-US" w:eastAsia="en-US" w:bidi="ar-SA"/>
      </w:rPr>
    </w:lvl>
    <w:lvl w:ilvl="7" w:tplc="0B680B84">
      <w:numFmt w:val="bullet"/>
      <w:lvlText w:val="•"/>
      <w:lvlJc w:val="left"/>
      <w:pPr>
        <w:ind w:left="8112" w:hanging="364"/>
      </w:pPr>
      <w:rPr>
        <w:rFonts w:hint="default"/>
        <w:lang w:val="en-US" w:eastAsia="en-US" w:bidi="ar-SA"/>
      </w:rPr>
    </w:lvl>
    <w:lvl w:ilvl="8" w:tplc="0180C98A">
      <w:numFmt w:val="bullet"/>
      <w:lvlText w:val="•"/>
      <w:lvlJc w:val="left"/>
      <w:pPr>
        <w:ind w:left="9128" w:hanging="364"/>
      </w:pPr>
      <w:rPr>
        <w:rFonts w:hint="default"/>
        <w:lang w:val="en-US" w:eastAsia="en-US" w:bidi="ar-SA"/>
      </w:rPr>
    </w:lvl>
  </w:abstractNum>
  <w:abstractNum w:abstractNumId="43" w15:restartNumberingAfterBreak="0">
    <w:nsid w:val="7C9C340B"/>
    <w:multiLevelType w:val="hybridMultilevel"/>
    <w:tmpl w:val="7C427044"/>
    <w:lvl w:ilvl="0" w:tplc="56521E5C">
      <w:numFmt w:val="bullet"/>
      <w:lvlText w:val="•"/>
      <w:lvlJc w:val="left"/>
      <w:pPr>
        <w:ind w:left="1088" w:hanging="368"/>
      </w:pPr>
      <w:rPr>
        <w:rFonts w:ascii="Arial" w:eastAsia="Arial" w:hAnsi="Arial" w:cs="Arial" w:hint="default"/>
        <w:spacing w:val="0"/>
        <w:w w:val="108"/>
        <w:lang w:val="en-US" w:eastAsia="en-US" w:bidi="ar-SA"/>
      </w:rPr>
    </w:lvl>
    <w:lvl w:ilvl="1" w:tplc="00701534">
      <w:numFmt w:val="bullet"/>
      <w:lvlText w:val="•"/>
      <w:lvlJc w:val="left"/>
      <w:pPr>
        <w:ind w:left="1980" w:hanging="368"/>
      </w:pPr>
      <w:rPr>
        <w:rFonts w:hint="default"/>
        <w:lang w:val="en-US" w:eastAsia="en-US" w:bidi="ar-SA"/>
      </w:rPr>
    </w:lvl>
    <w:lvl w:ilvl="2" w:tplc="F2E60D96">
      <w:numFmt w:val="bullet"/>
      <w:lvlText w:val="•"/>
      <w:lvlJc w:val="left"/>
      <w:pPr>
        <w:ind w:left="2880" w:hanging="368"/>
      </w:pPr>
      <w:rPr>
        <w:rFonts w:hint="default"/>
        <w:lang w:val="en-US" w:eastAsia="en-US" w:bidi="ar-SA"/>
      </w:rPr>
    </w:lvl>
    <w:lvl w:ilvl="3" w:tplc="851AC1C2">
      <w:numFmt w:val="bullet"/>
      <w:lvlText w:val="•"/>
      <w:lvlJc w:val="left"/>
      <w:pPr>
        <w:ind w:left="3780" w:hanging="368"/>
      </w:pPr>
      <w:rPr>
        <w:rFonts w:hint="default"/>
        <w:lang w:val="en-US" w:eastAsia="en-US" w:bidi="ar-SA"/>
      </w:rPr>
    </w:lvl>
    <w:lvl w:ilvl="4" w:tplc="C2E44AC4">
      <w:numFmt w:val="bullet"/>
      <w:lvlText w:val="•"/>
      <w:lvlJc w:val="left"/>
      <w:pPr>
        <w:ind w:left="4680" w:hanging="368"/>
      </w:pPr>
      <w:rPr>
        <w:rFonts w:hint="default"/>
        <w:lang w:val="en-US" w:eastAsia="en-US" w:bidi="ar-SA"/>
      </w:rPr>
    </w:lvl>
    <w:lvl w:ilvl="5" w:tplc="8F02A272">
      <w:numFmt w:val="bullet"/>
      <w:lvlText w:val="•"/>
      <w:lvlJc w:val="left"/>
      <w:pPr>
        <w:ind w:left="5580" w:hanging="368"/>
      </w:pPr>
      <w:rPr>
        <w:rFonts w:hint="default"/>
        <w:lang w:val="en-US" w:eastAsia="en-US" w:bidi="ar-SA"/>
      </w:rPr>
    </w:lvl>
    <w:lvl w:ilvl="6" w:tplc="80C0DDC0">
      <w:numFmt w:val="bullet"/>
      <w:lvlText w:val="•"/>
      <w:lvlJc w:val="left"/>
      <w:pPr>
        <w:ind w:left="6480" w:hanging="368"/>
      </w:pPr>
      <w:rPr>
        <w:rFonts w:hint="default"/>
        <w:lang w:val="en-US" w:eastAsia="en-US" w:bidi="ar-SA"/>
      </w:rPr>
    </w:lvl>
    <w:lvl w:ilvl="7" w:tplc="A3C4FE94">
      <w:numFmt w:val="bullet"/>
      <w:lvlText w:val="•"/>
      <w:lvlJc w:val="left"/>
      <w:pPr>
        <w:ind w:left="7380" w:hanging="368"/>
      </w:pPr>
      <w:rPr>
        <w:rFonts w:hint="default"/>
        <w:lang w:val="en-US" w:eastAsia="en-US" w:bidi="ar-SA"/>
      </w:rPr>
    </w:lvl>
    <w:lvl w:ilvl="8" w:tplc="FF68C7C4">
      <w:numFmt w:val="bullet"/>
      <w:lvlText w:val="•"/>
      <w:lvlJc w:val="left"/>
      <w:pPr>
        <w:ind w:left="8280" w:hanging="368"/>
      </w:pPr>
      <w:rPr>
        <w:rFonts w:hint="default"/>
        <w:lang w:val="en-US" w:eastAsia="en-US" w:bidi="ar-SA"/>
      </w:rPr>
    </w:lvl>
  </w:abstractNum>
  <w:abstractNum w:abstractNumId="44" w15:restartNumberingAfterBreak="0">
    <w:nsid w:val="7CF75D81"/>
    <w:multiLevelType w:val="hybridMultilevel"/>
    <w:tmpl w:val="D8BE86EC"/>
    <w:lvl w:ilvl="0" w:tplc="AEE2A0F2">
      <w:start w:val="1"/>
      <w:numFmt w:val="decimal"/>
      <w:lvlText w:val="%1."/>
      <w:lvlJc w:val="left"/>
      <w:pPr>
        <w:ind w:left="1096" w:hanging="364"/>
      </w:pPr>
      <w:rPr>
        <w:rFonts w:ascii="Arial" w:eastAsia="Arial" w:hAnsi="Arial" w:cs="Arial" w:hint="default"/>
        <w:b w:val="0"/>
        <w:bCs w:val="0"/>
        <w:i w:val="0"/>
        <w:iCs w:val="0"/>
        <w:color w:val="010101"/>
        <w:spacing w:val="-1"/>
        <w:w w:val="108"/>
        <w:sz w:val="19"/>
        <w:szCs w:val="19"/>
        <w:lang w:val="en-US" w:eastAsia="en-US" w:bidi="ar-SA"/>
      </w:rPr>
    </w:lvl>
    <w:lvl w:ilvl="1" w:tplc="F784251C">
      <w:numFmt w:val="bullet"/>
      <w:lvlText w:val="•"/>
      <w:lvlJc w:val="left"/>
      <w:pPr>
        <w:ind w:left="1668" w:hanging="364"/>
      </w:pPr>
      <w:rPr>
        <w:rFonts w:hint="default"/>
        <w:lang w:val="en-US" w:eastAsia="en-US" w:bidi="ar-SA"/>
      </w:rPr>
    </w:lvl>
    <w:lvl w:ilvl="2" w:tplc="EA289F7C">
      <w:numFmt w:val="bullet"/>
      <w:lvlText w:val="•"/>
      <w:lvlJc w:val="left"/>
      <w:pPr>
        <w:ind w:left="2604" w:hanging="364"/>
      </w:pPr>
      <w:rPr>
        <w:rFonts w:hint="default"/>
        <w:lang w:val="en-US" w:eastAsia="en-US" w:bidi="ar-SA"/>
      </w:rPr>
    </w:lvl>
    <w:lvl w:ilvl="3" w:tplc="D18468DA">
      <w:numFmt w:val="bullet"/>
      <w:lvlText w:val="•"/>
      <w:lvlJc w:val="left"/>
      <w:pPr>
        <w:ind w:left="3540" w:hanging="364"/>
      </w:pPr>
      <w:rPr>
        <w:rFonts w:hint="default"/>
        <w:lang w:val="en-US" w:eastAsia="en-US" w:bidi="ar-SA"/>
      </w:rPr>
    </w:lvl>
    <w:lvl w:ilvl="4" w:tplc="D1985240">
      <w:numFmt w:val="bullet"/>
      <w:lvlText w:val="•"/>
      <w:lvlJc w:val="left"/>
      <w:pPr>
        <w:ind w:left="4476" w:hanging="364"/>
      </w:pPr>
      <w:rPr>
        <w:rFonts w:hint="default"/>
        <w:lang w:val="en-US" w:eastAsia="en-US" w:bidi="ar-SA"/>
      </w:rPr>
    </w:lvl>
    <w:lvl w:ilvl="5" w:tplc="B1827026">
      <w:numFmt w:val="bullet"/>
      <w:lvlText w:val="•"/>
      <w:lvlJc w:val="left"/>
      <w:pPr>
        <w:ind w:left="5412" w:hanging="364"/>
      </w:pPr>
      <w:rPr>
        <w:rFonts w:hint="default"/>
        <w:lang w:val="en-US" w:eastAsia="en-US" w:bidi="ar-SA"/>
      </w:rPr>
    </w:lvl>
    <w:lvl w:ilvl="6" w:tplc="DE7CC766">
      <w:numFmt w:val="bullet"/>
      <w:lvlText w:val="•"/>
      <w:lvlJc w:val="left"/>
      <w:pPr>
        <w:ind w:left="6348" w:hanging="364"/>
      </w:pPr>
      <w:rPr>
        <w:rFonts w:hint="default"/>
        <w:lang w:val="en-US" w:eastAsia="en-US" w:bidi="ar-SA"/>
      </w:rPr>
    </w:lvl>
    <w:lvl w:ilvl="7" w:tplc="2C6C7782">
      <w:numFmt w:val="bullet"/>
      <w:lvlText w:val="•"/>
      <w:lvlJc w:val="left"/>
      <w:pPr>
        <w:ind w:left="7284" w:hanging="364"/>
      </w:pPr>
      <w:rPr>
        <w:rFonts w:hint="default"/>
        <w:lang w:val="en-US" w:eastAsia="en-US" w:bidi="ar-SA"/>
      </w:rPr>
    </w:lvl>
    <w:lvl w:ilvl="8" w:tplc="1622933C">
      <w:numFmt w:val="bullet"/>
      <w:lvlText w:val="•"/>
      <w:lvlJc w:val="left"/>
      <w:pPr>
        <w:ind w:left="8220" w:hanging="364"/>
      </w:pPr>
      <w:rPr>
        <w:rFonts w:hint="default"/>
        <w:lang w:val="en-US" w:eastAsia="en-US" w:bidi="ar-SA"/>
      </w:rPr>
    </w:lvl>
  </w:abstractNum>
  <w:num w:numId="1" w16cid:durableId="560210486">
    <w:abstractNumId w:val="13"/>
  </w:num>
  <w:num w:numId="2" w16cid:durableId="892691407">
    <w:abstractNumId w:val="14"/>
  </w:num>
  <w:num w:numId="3" w16cid:durableId="232929141">
    <w:abstractNumId w:val="1"/>
  </w:num>
  <w:num w:numId="4" w16cid:durableId="1495412602">
    <w:abstractNumId w:val="22"/>
  </w:num>
  <w:num w:numId="5" w16cid:durableId="2126657841">
    <w:abstractNumId w:val="31"/>
  </w:num>
  <w:num w:numId="6" w16cid:durableId="1156727133">
    <w:abstractNumId w:val="36"/>
  </w:num>
  <w:num w:numId="7" w16cid:durableId="992484753">
    <w:abstractNumId w:val="42"/>
  </w:num>
  <w:num w:numId="8" w16cid:durableId="297036550">
    <w:abstractNumId w:val="10"/>
  </w:num>
  <w:num w:numId="9" w16cid:durableId="324358511">
    <w:abstractNumId w:val="23"/>
  </w:num>
  <w:num w:numId="10" w16cid:durableId="980500423">
    <w:abstractNumId w:val="4"/>
  </w:num>
  <w:num w:numId="11" w16cid:durableId="1329015392">
    <w:abstractNumId w:val="21"/>
  </w:num>
  <w:num w:numId="12" w16cid:durableId="455953025">
    <w:abstractNumId w:val="18"/>
  </w:num>
  <w:num w:numId="13" w16cid:durableId="2072926226">
    <w:abstractNumId w:val="32"/>
  </w:num>
  <w:num w:numId="14" w16cid:durableId="619728424">
    <w:abstractNumId w:val="6"/>
  </w:num>
  <w:num w:numId="15" w16cid:durableId="376124027">
    <w:abstractNumId w:val="2"/>
  </w:num>
  <w:num w:numId="16" w16cid:durableId="658730604">
    <w:abstractNumId w:val="8"/>
  </w:num>
  <w:num w:numId="17" w16cid:durableId="1290627506">
    <w:abstractNumId w:val="39"/>
  </w:num>
  <w:num w:numId="18" w16cid:durableId="1313213565">
    <w:abstractNumId w:val="43"/>
  </w:num>
  <w:num w:numId="19" w16cid:durableId="1522208704">
    <w:abstractNumId w:val="7"/>
  </w:num>
  <w:num w:numId="20" w16cid:durableId="684290012">
    <w:abstractNumId w:val="33"/>
  </w:num>
  <w:num w:numId="21" w16cid:durableId="1652564060">
    <w:abstractNumId w:val="25"/>
  </w:num>
  <w:num w:numId="22" w16cid:durableId="1949268042">
    <w:abstractNumId w:val="3"/>
  </w:num>
  <w:num w:numId="23" w16cid:durableId="476263130">
    <w:abstractNumId w:val="28"/>
  </w:num>
  <w:num w:numId="24" w16cid:durableId="1758867175">
    <w:abstractNumId w:val="38"/>
  </w:num>
  <w:num w:numId="25" w16cid:durableId="366027264">
    <w:abstractNumId w:val="41"/>
  </w:num>
  <w:num w:numId="26" w16cid:durableId="455175481">
    <w:abstractNumId w:val="15"/>
  </w:num>
  <w:num w:numId="27" w16cid:durableId="1412850859">
    <w:abstractNumId w:val="16"/>
  </w:num>
  <w:num w:numId="28" w16cid:durableId="1908101225">
    <w:abstractNumId w:val="26"/>
  </w:num>
  <w:num w:numId="29" w16cid:durableId="1804956881">
    <w:abstractNumId w:val="17"/>
  </w:num>
  <w:num w:numId="30" w16cid:durableId="470632979">
    <w:abstractNumId w:val="44"/>
  </w:num>
  <w:num w:numId="31" w16cid:durableId="503739342">
    <w:abstractNumId w:val="27"/>
  </w:num>
  <w:num w:numId="32" w16cid:durableId="1520464782">
    <w:abstractNumId w:val="30"/>
  </w:num>
  <w:num w:numId="33" w16cid:durableId="1736273630">
    <w:abstractNumId w:val="34"/>
  </w:num>
  <w:num w:numId="34" w16cid:durableId="336075481">
    <w:abstractNumId w:val="24"/>
  </w:num>
  <w:num w:numId="35" w16cid:durableId="686054154">
    <w:abstractNumId w:val="29"/>
  </w:num>
  <w:num w:numId="36" w16cid:durableId="1370498037">
    <w:abstractNumId w:val="35"/>
  </w:num>
  <w:num w:numId="37" w16cid:durableId="991983641">
    <w:abstractNumId w:val="12"/>
  </w:num>
  <w:num w:numId="38" w16cid:durableId="1908759669">
    <w:abstractNumId w:val="19"/>
  </w:num>
  <w:num w:numId="39" w16cid:durableId="666981070">
    <w:abstractNumId w:val="20"/>
  </w:num>
  <w:num w:numId="40" w16cid:durableId="1427001236">
    <w:abstractNumId w:val="40"/>
  </w:num>
  <w:num w:numId="41" w16cid:durableId="1659066856">
    <w:abstractNumId w:val="37"/>
  </w:num>
  <w:num w:numId="42" w16cid:durableId="2116630778">
    <w:abstractNumId w:val="0"/>
  </w:num>
  <w:num w:numId="43" w16cid:durableId="1140147778">
    <w:abstractNumId w:val="11"/>
  </w:num>
  <w:num w:numId="44" w16cid:durableId="14576116">
    <w:abstractNumId w:val="9"/>
  </w:num>
  <w:num w:numId="45" w16cid:durableId="20413928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C11"/>
    <w:rsid w:val="00014EA9"/>
    <w:rsid w:val="00015CCB"/>
    <w:rsid w:val="00020757"/>
    <w:rsid w:val="00047F59"/>
    <w:rsid w:val="00055A25"/>
    <w:rsid w:val="00066469"/>
    <w:rsid w:val="000735AF"/>
    <w:rsid w:val="000821A3"/>
    <w:rsid w:val="000824D4"/>
    <w:rsid w:val="000948E8"/>
    <w:rsid w:val="00096E31"/>
    <w:rsid w:val="000A1764"/>
    <w:rsid w:val="000B2F94"/>
    <w:rsid w:val="000B7B4E"/>
    <w:rsid w:val="000D755D"/>
    <w:rsid w:val="000E2D94"/>
    <w:rsid w:val="000F61C8"/>
    <w:rsid w:val="00102D97"/>
    <w:rsid w:val="001056EF"/>
    <w:rsid w:val="00110FAA"/>
    <w:rsid w:val="00130162"/>
    <w:rsid w:val="0013124C"/>
    <w:rsid w:val="001545EC"/>
    <w:rsid w:val="00167F21"/>
    <w:rsid w:val="001A2311"/>
    <w:rsid w:val="001B7E65"/>
    <w:rsid w:val="001C0CCE"/>
    <w:rsid w:val="001D59BB"/>
    <w:rsid w:val="001E74FC"/>
    <w:rsid w:val="001F02CB"/>
    <w:rsid w:val="001F4716"/>
    <w:rsid w:val="001F4E85"/>
    <w:rsid w:val="00206D41"/>
    <w:rsid w:val="002374C3"/>
    <w:rsid w:val="0024515D"/>
    <w:rsid w:val="00261FE9"/>
    <w:rsid w:val="00270583"/>
    <w:rsid w:val="00286738"/>
    <w:rsid w:val="002A161B"/>
    <w:rsid w:val="002A669A"/>
    <w:rsid w:val="002C074E"/>
    <w:rsid w:val="002E61BC"/>
    <w:rsid w:val="002E6B1F"/>
    <w:rsid w:val="002F5CA8"/>
    <w:rsid w:val="00305520"/>
    <w:rsid w:val="00317994"/>
    <w:rsid w:val="0033053E"/>
    <w:rsid w:val="003316C6"/>
    <w:rsid w:val="003320F3"/>
    <w:rsid w:val="00337789"/>
    <w:rsid w:val="00340AE7"/>
    <w:rsid w:val="00364830"/>
    <w:rsid w:val="00375E91"/>
    <w:rsid w:val="003763EE"/>
    <w:rsid w:val="003A19EE"/>
    <w:rsid w:val="003A33B7"/>
    <w:rsid w:val="003B4ECA"/>
    <w:rsid w:val="003C4036"/>
    <w:rsid w:val="003C6C79"/>
    <w:rsid w:val="003E5B83"/>
    <w:rsid w:val="003F309A"/>
    <w:rsid w:val="0040716E"/>
    <w:rsid w:val="004113A6"/>
    <w:rsid w:val="00417839"/>
    <w:rsid w:val="0042468A"/>
    <w:rsid w:val="00426434"/>
    <w:rsid w:val="00441ED5"/>
    <w:rsid w:val="004606EA"/>
    <w:rsid w:val="00463813"/>
    <w:rsid w:val="00472545"/>
    <w:rsid w:val="00483CA5"/>
    <w:rsid w:val="004A1DFA"/>
    <w:rsid w:val="004A5682"/>
    <w:rsid w:val="004B4750"/>
    <w:rsid w:val="004F4B06"/>
    <w:rsid w:val="00501C63"/>
    <w:rsid w:val="00504BD9"/>
    <w:rsid w:val="005126A0"/>
    <w:rsid w:val="00512EB8"/>
    <w:rsid w:val="005161A4"/>
    <w:rsid w:val="00517A6E"/>
    <w:rsid w:val="00530226"/>
    <w:rsid w:val="005376AB"/>
    <w:rsid w:val="005414D8"/>
    <w:rsid w:val="00562800"/>
    <w:rsid w:val="00563383"/>
    <w:rsid w:val="00564C57"/>
    <w:rsid w:val="005965CC"/>
    <w:rsid w:val="005A7618"/>
    <w:rsid w:val="005C5DE8"/>
    <w:rsid w:val="005F7CC5"/>
    <w:rsid w:val="00602BD2"/>
    <w:rsid w:val="00602CF0"/>
    <w:rsid w:val="0060593F"/>
    <w:rsid w:val="00614846"/>
    <w:rsid w:val="006155F1"/>
    <w:rsid w:val="00647066"/>
    <w:rsid w:val="00647A7C"/>
    <w:rsid w:val="00652241"/>
    <w:rsid w:val="00686AB8"/>
    <w:rsid w:val="006A146F"/>
    <w:rsid w:val="006A2A69"/>
    <w:rsid w:val="006B2DE0"/>
    <w:rsid w:val="006C3266"/>
    <w:rsid w:val="006F34C4"/>
    <w:rsid w:val="00712151"/>
    <w:rsid w:val="00713664"/>
    <w:rsid w:val="00726F90"/>
    <w:rsid w:val="00732006"/>
    <w:rsid w:val="007364E7"/>
    <w:rsid w:val="007537F5"/>
    <w:rsid w:val="0076630E"/>
    <w:rsid w:val="00797E57"/>
    <w:rsid w:val="007B2C99"/>
    <w:rsid w:val="007C5CB9"/>
    <w:rsid w:val="007F2B6A"/>
    <w:rsid w:val="00805255"/>
    <w:rsid w:val="00833D2B"/>
    <w:rsid w:val="008342E6"/>
    <w:rsid w:val="00842AD1"/>
    <w:rsid w:val="008521F8"/>
    <w:rsid w:val="00857706"/>
    <w:rsid w:val="00860FBE"/>
    <w:rsid w:val="00864BE0"/>
    <w:rsid w:val="0089363A"/>
    <w:rsid w:val="008A7756"/>
    <w:rsid w:val="008B2276"/>
    <w:rsid w:val="008B3267"/>
    <w:rsid w:val="008B6289"/>
    <w:rsid w:val="008B7A34"/>
    <w:rsid w:val="008D35EF"/>
    <w:rsid w:val="00901CCD"/>
    <w:rsid w:val="00903132"/>
    <w:rsid w:val="00912A54"/>
    <w:rsid w:val="00921C11"/>
    <w:rsid w:val="00930EC5"/>
    <w:rsid w:val="009342D8"/>
    <w:rsid w:val="00947D99"/>
    <w:rsid w:val="009804D8"/>
    <w:rsid w:val="00980F1A"/>
    <w:rsid w:val="009877FD"/>
    <w:rsid w:val="00995EAE"/>
    <w:rsid w:val="009B28AB"/>
    <w:rsid w:val="009C05A7"/>
    <w:rsid w:val="009E56BD"/>
    <w:rsid w:val="00A13E28"/>
    <w:rsid w:val="00A64EFF"/>
    <w:rsid w:val="00A72FE9"/>
    <w:rsid w:val="00AB44B5"/>
    <w:rsid w:val="00AC7D83"/>
    <w:rsid w:val="00AE4F80"/>
    <w:rsid w:val="00AE5642"/>
    <w:rsid w:val="00B27A41"/>
    <w:rsid w:val="00B51AA5"/>
    <w:rsid w:val="00B56EC9"/>
    <w:rsid w:val="00B67189"/>
    <w:rsid w:val="00B70440"/>
    <w:rsid w:val="00B719E4"/>
    <w:rsid w:val="00B7582D"/>
    <w:rsid w:val="00B90981"/>
    <w:rsid w:val="00B95F4F"/>
    <w:rsid w:val="00B9607A"/>
    <w:rsid w:val="00BA4F1F"/>
    <w:rsid w:val="00BF3098"/>
    <w:rsid w:val="00C05078"/>
    <w:rsid w:val="00C272AA"/>
    <w:rsid w:val="00C46723"/>
    <w:rsid w:val="00C54B0D"/>
    <w:rsid w:val="00C57DAA"/>
    <w:rsid w:val="00C73A92"/>
    <w:rsid w:val="00C8536B"/>
    <w:rsid w:val="00CB45E6"/>
    <w:rsid w:val="00CB55C2"/>
    <w:rsid w:val="00CD14B5"/>
    <w:rsid w:val="00CF44A1"/>
    <w:rsid w:val="00D10F89"/>
    <w:rsid w:val="00D1204F"/>
    <w:rsid w:val="00D15A0A"/>
    <w:rsid w:val="00D4753B"/>
    <w:rsid w:val="00D608C2"/>
    <w:rsid w:val="00D63897"/>
    <w:rsid w:val="00D66ACB"/>
    <w:rsid w:val="00D91783"/>
    <w:rsid w:val="00DA707E"/>
    <w:rsid w:val="00DB13AB"/>
    <w:rsid w:val="00E25C24"/>
    <w:rsid w:val="00E504D4"/>
    <w:rsid w:val="00E75D5B"/>
    <w:rsid w:val="00EB2473"/>
    <w:rsid w:val="00EF336F"/>
    <w:rsid w:val="00F04F30"/>
    <w:rsid w:val="00F06651"/>
    <w:rsid w:val="00F06BA7"/>
    <w:rsid w:val="00F06E1D"/>
    <w:rsid w:val="00F218A5"/>
    <w:rsid w:val="00F3381F"/>
    <w:rsid w:val="00F44AD4"/>
    <w:rsid w:val="00F53E51"/>
    <w:rsid w:val="00FB4446"/>
    <w:rsid w:val="00FB7CBE"/>
    <w:rsid w:val="00FE2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1608"/>
  <w15:docId w15:val="{3813CD13-F657-4F4D-A157-C9DA0558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link w:val="Heading1Char"/>
    <w:uiPriority w:val="9"/>
    <w:rsid w:val="00270583"/>
    <w:pPr>
      <w:jc w:val="center"/>
      <w:outlineLvl w:val="0"/>
    </w:pPr>
    <w:rPr>
      <w:rFonts w:eastAsia="Times New Roman" w:cs="Times New Roman"/>
      <w:b/>
      <w:bCs/>
      <w:sz w:val="20"/>
      <w:szCs w:val="65"/>
      <w:u w:color="000000"/>
    </w:rPr>
  </w:style>
  <w:style w:type="paragraph" w:styleId="Heading2">
    <w:name w:val="heading 2"/>
    <w:basedOn w:val="Normal"/>
    <w:link w:val="Heading2Char"/>
    <w:uiPriority w:val="9"/>
    <w:unhideWhenUsed/>
    <w:rsid w:val="00463813"/>
    <w:pPr>
      <w:outlineLvl w:val="1"/>
    </w:pPr>
    <w:rPr>
      <w:b/>
      <w:bCs/>
      <w:sz w:val="20"/>
      <w:szCs w:val="34"/>
    </w:rPr>
  </w:style>
  <w:style w:type="paragraph" w:styleId="Heading3">
    <w:name w:val="heading 3"/>
    <w:basedOn w:val="Normal"/>
    <w:link w:val="Heading3Char"/>
    <w:uiPriority w:val="9"/>
    <w:unhideWhenUsed/>
    <w:qFormat/>
    <w:rsid w:val="001F4716"/>
    <w:pPr>
      <w:spacing w:before="78"/>
      <w:ind w:right="379"/>
      <w:jc w:val="center"/>
      <w:outlineLvl w:val="2"/>
    </w:pPr>
    <w:rPr>
      <w:b/>
      <w:bCs/>
      <w:iCs/>
      <w:sz w:val="20"/>
      <w:szCs w:val="28"/>
    </w:rPr>
  </w:style>
  <w:style w:type="paragraph" w:styleId="Heading4">
    <w:name w:val="heading 4"/>
    <w:basedOn w:val="Normal"/>
    <w:link w:val="Heading4Char"/>
    <w:uiPriority w:val="9"/>
    <w:unhideWhenUsed/>
    <w:qFormat/>
    <w:pPr>
      <w:ind w:right="353"/>
      <w:jc w:val="center"/>
      <w:outlineLvl w:val="3"/>
    </w:pPr>
    <w:rPr>
      <w:b/>
      <w:bCs/>
      <w:sz w:val="27"/>
      <w:szCs w:val="27"/>
    </w:rPr>
  </w:style>
  <w:style w:type="paragraph" w:styleId="Heading5">
    <w:name w:val="heading 5"/>
    <w:basedOn w:val="Normal"/>
    <w:link w:val="Heading5Char"/>
    <w:uiPriority w:val="9"/>
    <w:unhideWhenUsed/>
    <w:qFormat/>
    <w:pPr>
      <w:spacing w:before="1"/>
      <w:ind w:left="39"/>
      <w:outlineLvl w:val="4"/>
    </w:pPr>
    <w:rPr>
      <w:b/>
      <w:bCs/>
      <w:sz w:val="25"/>
      <w:szCs w:val="25"/>
    </w:rPr>
  </w:style>
  <w:style w:type="paragraph" w:styleId="Heading6">
    <w:name w:val="heading 6"/>
    <w:basedOn w:val="Normal"/>
    <w:link w:val="Heading6Char"/>
    <w:uiPriority w:val="9"/>
    <w:unhideWhenUsed/>
    <w:qFormat/>
    <w:pPr>
      <w:spacing w:before="1"/>
      <w:ind w:left="39"/>
      <w:jc w:val="center"/>
      <w:outlineLvl w:val="5"/>
    </w:pPr>
    <w:rPr>
      <w:b/>
      <w:bCs/>
      <w:sz w:val="24"/>
      <w:szCs w:val="24"/>
    </w:rPr>
  </w:style>
  <w:style w:type="paragraph" w:styleId="Heading7">
    <w:name w:val="heading 7"/>
    <w:basedOn w:val="Normal"/>
    <w:link w:val="Heading7Char"/>
    <w:uiPriority w:val="1"/>
    <w:qFormat/>
    <w:pPr>
      <w:spacing w:before="72"/>
      <w:ind w:left="12" w:right="379"/>
      <w:jc w:val="center"/>
      <w:outlineLvl w:val="6"/>
    </w:pPr>
    <w:rPr>
      <w:b/>
      <w:bCs/>
      <w:i/>
      <w:iCs/>
      <w:sz w:val="24"/>
      <w:szCs w:val="24"/>
    </w:rPr>
  </w:style>
  <w:style w:type="paragraph" w:styleId="Heading8">
    <w:name w:val="heading 8"/>
    <w:basedOn w:val="Normal"/>
    <w:link w:val="Heading8Char"/>
    <w:uiPriority w:val="1"/>
    <w:qFormat/>
    <w:pPr>
      <w:spacing w:before="66"/>
      <w:ind w:left="26" w:right="379"/>
      <w:jc w:val="center"/>
      <w:outlineLvl w:val="7"/>
    </w:pPr>
    <w:rPr>
      <w:b/>
      <w:bCs/>
      <w:i/>
      <w:iCs/>
      <w:sz w:val="23"/>
      <w:szCs w:val="23"/>
    </w:rPr>
  </w:style>
  <w:style w:type="paragraph" w:styleId="Heading9">
    <w:name w:val="heading 9"/>
    <w:basedOn w:val="Normal"/>
    <w:link w:val="Heading9Char"/>
    <w:uiPriority w:val="1"/>
    <w:qFormat/>
    <w:pPr>
      <w:ind w:left="361"/>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1085" w:hanging="357"/>
    </w:pPr>
  </w:style>
  <w:style w:type="paragraph" w:customStyle="1" w:styleId="TableParagraph">
    <w:name w:val="Table Paragraph"/>
    <w:basedOn w:val="Normal"/>
    <w:uiPriority w:val="1"/>
    <w:qFormat/>
  </w:style>
  <w:style w:type="paragraph" w:styleId="Revision">
    <w:name w:val="Revision"/>
    <w:hidden/>
    <w:uiPriority w:val="99"/>
    <w:semiHidden/>
    <w:rsid w:val="00F06651"/>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9342D8"/>
    <w:rPr>
      <w:sz w:val="16"/>
      <w:szCs w:val="16"/>
    </w:rPr>
  </w:style>
  <w:style w:type="paragraph" w:styleId="CommentText">
    <w:name w:val="annotation text"/>
    <w:basedOn w:val="Normal"/>
    <w:link w:val="CommentTextChar"/>
    <w:uiPriority w:val="99"/>
    <w:semiHidden/>
    <w:unhideWhenUsed/>
    <w:rsid w:val="009342D8"/>
    <w:rPr>
      <w:sz w:val="20"/>
      <w:szCs w:val="20"/>
    </w:rPr>
  </w:style>
  <w:style w:type="character" w:customStyle="1" w:styleId="CommentTextChar">
    <w:name w:val="Comment Text Char"/>
    <w:basedOn w:val="DefaultParagraphFont"/>
    <w:link w:val="CommentText"/>
    <w:uiPriority w:val="99"/>
    <w:semiHidden/>
    <w:rsid w:val="009342D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342D8"/>
    <w:rPr>
      <w:b/>
      <w:bCs/>
    </w:rPr>
  </w:style>
  <w:style w:type="character" w:customStyle="1" w:styleId="CommentSubjectChar">
    <w:name w:val="Comment Subject Char"/>
    <w:basedOn w:val="CommentTextChar"/>
    <w:link w:val="CommentSubject"/>
    <w:uiPriority w:val="99"/>
    <w:semiHidden/>
    <w:rsid w:val="009342D8"/>
    <w:rPr>
      <w:rFonts w:ascii="Arial" w:eastAsia="Arial" w:hAnsi="Arial" w:cs="Arial"/>
      <w:b/>
      <w:bCs/>
      <w:sz w:val="20"/>
      <w:szCs w:val="20"/>
    </w:rPr>
  </w:style>
  <w:style w:type="paragraph" w:styleId="BalloonText">
    <w:name w:val="Balloon Text"/>
    <w:basedOn w:val="Normal"/>
    <w:link w:val="BalloonTextChar"/>
    <w:uiPriority w:val="99"/>
    <w:semiHidden/>
    <w:unhideWhenUsed/>
    <w:rsid w:val="0093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2D8"/>
    <w:rPr>
      <w:rFonts w:ascii="Segoe UI" w:eastAsia="Arial" w:hAnsi="Segoe UI" w:cs="Segoe UI"/>
      <w:sz w:val="18"/>
      <w:szCs w:val="18"/>
    </w:rPr>
  </w:style>
  <w:style w:type="character" w:styleId="Strong">
    <w:name w:val="Strong"/>
    <w:basedOn w:val="DefaultParagraphFont"/>
    <w:uiPriority w:val="22"/>
    <w:qFormat/>
    <w:rsid w:val="00F04F30"/>
    <w:rPr>
      <w:b/>
      <w:bCs/>
    </w:rPr>
  </w:style>
  <w:style w:type="paragraph" w:styleId="NormalWeb">
    <w:name w:val="Normal (Web)"/>
    <w:basedOn w:val="Normal"/>
    <w:uiPriority w:val="99"/>
    <w:semiHidden/>
    <w:unhideWhenUsed/>
    <w:rsid w:val="00F04F3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42AD1"/>
    <w:rPr>
      <w:color w:val="0000FF" w:themeColor="hyperlink"/>
      <w:u w:val="single"/>
    </w:rPr>
  </w:style>
  <w:style w:type="character" w:styleId="UnresolvedMention">
    <w:name w:val="Unresolved Mention"/>
    <w:basedOn w:val="DefaultParagraphFont"/>
    <w:uiPriority w:val="99"/>
    <w:semiHidden/>
    <w:unhideWhenUsed/>
    <w:rsid w:val="00842AD1"/>
    <w:rPr>
      <w:color w:val="605E5C"/>
      <w:shd w:val="clear" w:color="auto" w:fill="E1DFDD"/>
    </w:rPr>
  </w:style>
  <w:style w:type="character" w:customStyle="1" w:styleId="Heading1Char">
    <w:name w:val="Heading 1 Char"/>
    <w:basedOn w:val="DefaultParagraphFont"/>
    <w:link w:val="Heading1"/>
    <w:uiPriority w:val="9"/>
    <w:rsid w:val="00270583"/>
    <w:rPr>
      <w:rFonts w:ascii="Arial" w:eastAsia="Times New Roman" w:hAnsi="Arial" w:cs="Times New Roman"/>
      <w:b/>
      <w:bCs/>
      <w:sz w:val="20"/>
      <w:szCs w:val="65"/>
      <w:u w:color="000000"/>
    </w:rPr>
  </w:style>
  <w:style w:type="paragraph" w:styleId="Header">
    <w:name w:val="header"/>
    <w:basedOn w:val="Normal"/>
    <w:link w:val="HeaderChar"/>
    <w:uiPriority w:val="99"/>
    <w:unhideWhenUsed/>
    <w:rsid w:val="000E2D94"/>
    <w:pPr>
      <w:tabs>
        <w:tab w:val="center" w:pos="4680"/>
        <w:tab w:val="right" w:pos="9360"/>
      </w:tabs>
    </w:pPr>
  </w:style>
  <w:style w:type="character" w:customStyle="1" w:styleId="HeaderChar">
    <w:name w:val="Header Char"/>
    <w:basedOn w:val="DefaultParagraphFont"/>
    <w:link w:val="Header"/>
    <w:uiPriority w:val="99"/>
    <w:rsid w:val="000E2D94"/>
    <w:rPr>
      <w:rFonts w:ascii="Arial" w:eastAsia="Arial" w:hAnsi="Arial" w:cs="Arial"/>
    </w:rPr>
  </w:style>
  <w:style w:type="paragraph" w:styleId="Footer">
    <w:name w:val="footer"/>
    <w:basedOn w:val="Normal"/>
    <w:link w:val="FooterChar"/>
    <w:uiPriority w:val="99"/>
    <w:unhideWhenUsed/>
    <w:rsid w:val="000E2D94"/>
    <w:pPr>
      <w:tabs>
        <w:tab w:val="center" w:pos="4680"/>
        <w:tab w:val="right" w:pos="9360"/>
      </w:tabs>
    </w:pPr>
  </w:style>
  <w:style w:type="character" w:customStyle="1" w:styleId="FooterChar">
    <w:name w:val="Footer Char"/>
    <w:basedOn w:val="DefaultParagraphFont"/>
    <w:link w:val="Footer"/>
    <w:uiPriority w:val="99"/>
    <w:rsid w:val="000E2D94"/>
    <w:rPr>
      <w:rFonts w:ascii="Arial" w:eastAsia="Arial" w:hAnsi="Arial" w:cs="Arial"/>
    </w:rPr>
  </w:style>
  <w:style w:type="paragraph" w:styleId="TOCHeading">
    <w:name w:val="TOC Heading"/>
    <w:basedOn w:val="Heading1"/>
    <w:next w:val="Normal"/>
    <w:uiPriority w:val="39"/>
    <w:unhideWhenUsed/>
    <w:qFormat/>
    <w:rsid w:val="00DA707E"/>
    <w:pPr>
      <w:keepNext/>
      <w:keepLines/>
      <w:widowControl/>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DA707E"/>
    <w:pPr>
      <w:spacing w:after="100"/>
    </w:pPr>
  </w:style>
  <w:style w:type="paragraph" w:styleId="TOC2">
    <w:name w:val="toc 2"/>
    <w:basedOn w:val="Normal"/>
    <w:next w:val="Normal"/>
    <w:autoRedefine/>
    <w:uiPriority w:val="39"/>
    <w:unhideWhenUsed/>
    <w:rsid w:val="00DA707E"/>
    <w:pPr>
      <w:spacing w:after="100"/>
      <w:ind w:left="220"/>
    </w:pPr>
  </w:style>
  <w:style w:type="paragraph" w:styleId="TOC3">
    <w:name w:val="toc 3"/>
    <w:basedOn w:val="Normal"/>
    <w:next w:val="Normal"/>
    <w:autoRedefine/>
    <w:uiPriority w:val="39"/>
    <w:unhideWhenUsed/>
    <w:rsid w:val="00DA707E"/>
    <w:pPr>
      <w:spacing w:after="100"/>
      <w:ind w:left="440"/>
    </w:pPr>
  </w:style>
  <w:style w:type="character" w:customStyle="1" w:styleId="Heading2Char">
    <w:name w:val="Heading 2 Char"/>
    <w:basedOn w:val="DefaultParagraphFont"/>
    <w:link w:val="Heading2"/>
    <w:uiPriority w:val="9"/>
    <w:rsid w:val="00463813"/>
    <w:rPr>
      <w:rFonts w:ascii="Arial" w:eastAsia="Arial" w:hAnsi="Arial" w:cs="Arial"/>
      <w:b/>
      <w:bCs/>
      <w:sz w:val="20"/>
      <w:szCs w:val="34"/>
    </w:rPr>
  </w:style>
  <w:style w:type="character" w:customStyle="1" w:styleId="Heading3Char">
    <w:name w:val="Heading 3 Char"/>
    <w:basedOn w:val="DefaultParagraphFont"/>
    <w:link w:val="Heading3"/>
    <w:uiPriority w:val="9"/>
    <w:rsid w:val="00463813"/>
    <w:rPr>
      <w:rFonts w:ascii="Arial" w:eastAsia="Arial" w:hAnsi="Arial" w:cs="Arial"/>
      <w:b/>
      <w:bCs/>
      <w:iCs/>
      <w:sz w:val="20"/>
      <w:szCs w:val="28"/>
    </w:rPr>
  </w:style>
  <w:style w:type="character" w:customStyle="1" w:styleId="Heading4Char">
    <w:name w:val="Heading 4 Char"/>
    <w:basedOn w:val="DefaultParagraphFont"/>
    <w:link w:val="Heading4"/>
    <w:uiPriority w:val="9"/>
    <w:rsid w:val="00463813"/>
    <w:rPr>
      <w:rFonts w:ascii="Arial" w:eastAsia="Arial" w:hAnsi="Arial" w:cs="Arial"/>
      <w:b/>
      <w:bCs/>
      <w:sz w:val="27"/>
      <w:szCs w:val="27"/>
    </w:rPr>
  </w:style>
  <w:style w:type="character" w:customStyle="1" w:styleId="Heading5Char">
    <w:name w:val="Heading 5 Char"/>
    <w:basedOn w:val="DefaultParagraphFont"/>
    <w:link w:val="Heading5"/>
    <w:uiPriority w:val="9"/>
    <w:rsid w:val="00463813"/>
    <w:rPr>
      <w:rFonts w:ascii="Arial" w:eastAsia="Arial" w:hAnsi="Arial" w:cs="Arial"/>
      <w:b/>
      <w:bCs/>
      <w:sz w:val="25"/>
      <w:szCs w:val="25"/>
    </w:rPr>
  </w:style>
  <w:style w:type="character" w:customStyle="1" w:styleId="Heading6Char">
    <w:name w:val="Heading 6 Char"/>
    <w:basedOn w:val="DefaultParagraphFont"/>
    <w:link w:val="Heading6"/>
    <w:uiPriority w:val="9"/>
    <w:rsid w:val="00463813"/>
    <w:rPr>
      <w:rFonts w:ascii="Arial" w:eastAsia="Arial" w:hAnsi="Arial" w:cs="Arial"/>
      <w:b/>
      <w:bCs/>
      <w:sz w:val="24"/>
      <w:szCs w:val="24"/>
    </w:rPr>
  </w:style>
  <w:style w:type="character" w:customStyle="1" w:styleId="Heading7Char">
    <w:name w:val="Heading 7 Char"/>
    <w:basedOn w:val="DefaultParagraphFont"/>
    <w:link w:val="Heading7"/>
    <w:uiPriority w:val="1"/>
    <w:rsid w:val="00463813"/>
    <w:rPr>
      <w:rFonts w:ascii="Arial" w:eastAsia="Arial" w:hAnsi="Arial" w:cs="Arial"/>
      <w:b/>
      <w:bCs/>
      <w:i/>
      <w:iCs/>
      <w:sz w:val="24"/>
      <w:szCs w:val="24"/>
    </w:rPr>
  </w:style>
  <w:style w:type="character" w:customStyle="1" w:styleId="Heading8Char">
    <w:name w:val="Heading 8 Char"/>
    <w:basedOn w:val="DefaultParagraphFont"/>
    <w:link w:val="Heading8"/>
    <w:uiPriority w:val="1"/>
    <w:rsid w:val="00463813"/>
    <w:rPr>
      <w:rFonts w:ascii="Arial" w:eastAsia="Arial" w:hAnsi="Arial" w:cs="Arial"/>
      <w:b/>
      <w:bCs/>
      <w:i/>
      <w:iCs/>
      <w:sz w:val="23"/>
      <w:szCs w:val="23"/>
    </w:rPr>
  </w:style>
  <w:style w:type="character" w:customStyle="1" w:styleId="Heading9Char">
    <w:name w:val="Heading 9 Char"/>
    <w:basedOn w:val="DefaultParagraphFont"/>
    <w:link w:val="Heading9"/>
    <w:uiPriority w:val="1"/>
    <w:rsid w:val="00463813"/>
    <w:rPr>
      <w:rFonts w:ascii="Arial" w:eastAsia="Arial" w:hAnsi="Arial" w:cs="Arial"/>
      <w:b/>
      <w:bCs/>
    </w:rPr>
  </w:style>
  <w:style w:type="character" w:customStyle="1" w:styleId="BodyTextChar">
    <w:name w:val="Body Text Char"/>
    <w:basedOn w:val="DefaultParagraphFont"/>
    <w:link w:val="BodyText"/>
    <w:uiPriority w:val="1"/>
    <w:rsid w:val="00463813"/>
    <w:rPr>
      <w:rFonts w:ascii="Arial" w:eastAsia="Arial" w:hAnsi="Arial" w:cs="Arial"/>
      <w:sz w:val="19"/>
      <w:szCs w:val="19"/>
    </w:rPr>
  </w:style>
  <w:style w:type="paragraph" w:styleId="Caption">
    <w:name w:val="caption"/>
    <w:basedOn w:val="Normal"/>
    <w:next w:val="Normal"/>
    <w:uiPriority w:val="35"/>
    <w:unhideWhenUsed/>
    <w:qFormat/>
    <w:rsid w:val="00463813"/>
    <w:pPr>
      <w:spacing w:after="200"/>
    </w:pPr>
    <w:rPr>
      <w:i/>
      <w:iCs/>
      <w:color w:val="1F497D" w:themeColor="text2"/>
      <w:sz w:val="18"/>
      <w:szCs w:val="18"/>
    </w:rPr>
  </w:style>
  <w:style w:type="paragraph" w:styleId="TOC4">
    <w:name w:val="toc 4"/>
    <w:basedOn w:val="Normal"/>
    <w:next w:val="Normal"/>
    <w:autoRedefine/>
    <w:uiPriority w:val="39"/>
    <w:unhideWhenUsed/>
    <w:rsid w:val="00B70440"/>
    <w:pPr>
      <w:widowControl/>
      <w:autoSpaceDE/>
      <w:autoSpaceDN/>
      <w:spacing w:after="100" w:line="278" w:lineRule="auto"/>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B70440"/>
    <w:pPr>
      <w:widowControl/>
      <w:autoSpaceDE/>
      <w:autoSpaceDN/>
      <w:spacing w:after="100" w:line="278" w:lineRule="auto"/>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B70440"/>
    <w:pPr>
      <w:widowControl/>
      <w:autoSpaceDE/>
      <w:autoSpaceDN/>
      <w:spacing w:after="100" w:line="278" w:lineRule="auto"/>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B70440"/>
    <w:pPr>
      <w:widowControl/>
      <w:autoSpaceDE/>
      <w:autoSpaceDN/>
      <w:spacing w:after="100" w:line="278" w:lineRule="auto"/>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B70440"/>
    <w:pPr>
      <w:widowControl/>
      <w:autoSpaceDE/>
      <w:autoSpaceDN/>
      <w:spacing w:after="100" w:line="278" w:lineRule="auto"/>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B70440"/>
    <w:pPr>
      <w:widowControl/>
      <w:autoSpaceDE/>
      <w:autoSpaceDN/>
      <w:spacing w:after="100" w:line="278" w:lineRule="auto"/>
      <w:ind w:left="1920"/>
    </w:pPr>
    <w:rPr>
      <w:rFonts w:asciiTheme="minorHAnsi" w:eastAsiaTheme="minorEastAsia" w:hAnsiTheme="minorHAnsi" w:cstheme="minorBidi"/>
      <w:kern w:val="2"/>
      <w:sz w:val="24"/>
      <w:szCs w:val="24"/>
      <w14:ligatures w14:val="standardContextual"/>
    </w:rPr>
  </w:style>
  <w:style w:type="character" w:styleId="FollowedHyperlink">
    <w:name w:val="FollowedHyperlink"/>
    <w:basedOn w:val="DefaultParagraphFont"/>
    <w:uiPriority w:val="99"/>
    <w:semiHidden/>
    <w:unhideWhenUsed/>
    <w:rsid w:val="00A72F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titleix@jmu.edu." TargetMode="External"/><Relationship Id="rId18" Type="http://schemas.openxmlformats.org/officeDocument/2006/relationships/hyperlink" Target="http://www.jmu.edu/stulife" TargetMode="External"/><Relationship Id="rId26" Type="http://schemas.openxmlformats.org/officeDocument/2006/relationships/hyperlink" Target="http://www.jmu.edu/honorcode/test.shtml" TargetMode="External"/><Relationship Id="rId39" Type="http://schemas.openxmlformats.org/officeDocument/2006/relationships/hyperlink" Target="https://www.asha.org/certification/clinical-fellowship%20" TargetMode="External"/><Relationship Id="rId21" Type="http://schemas.openxmlformats.org/officeDocument/2006/relationships/hyperlink" Target="http://www.dss.virginia.gov/abuse/mr.cgi" TargetMode="External"/><Relationship Id="rId34" Type="http://schemas.openxmlformats.org/officeDocument/2006/relationships/hyperlink" Target="mailto:AudBD@dhp.virginia.gov"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jobs.jmu.edu/home" TargetMode="External"/><Relationship Id="rId20" Type="http://schemas.openxmlformats.org/officeDocument/2006/relationships/hyperlink" Target="https://www.asha.org/certification/2020-slp-certification-standards/" TargetMode="External"/><Relationship Id="rId29" Type="http://schemas.openxmlformats.org/officeDocument/2006/relationships/hyperlink" Target="https://www.jmu.edu/oe"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eo@jmu.edu" TargetMode="External"/><Relationship Id="rId24" Type="http://schemas.openxmlformats.org/officeDocument/2006/relationships/hyperlink" Target="http://www.asha.org/Code-of-Ethics" TargetMode="External"/><Relationship Id="rId32" Type="http://schemas.openxmlformats.org/officeDocument/2006/relationships/hyperlink" Target="http://www.jmu.edu/bbp/" TargetMode="External"/><Relationship Id="rId37" Type="http://schemas.openxmlformats.org/officeDocument/2006/relationships/hyperlink" Target="https://www.asha.org/advocacy/state/" TargetMode="External"/><Relationship Id="rId40" Type="http://schemas.openxmlformats.org/officeDocument/2006/relationships/hyperlink" Target="https://www.jmu.edu/cap/handshake/index.shtml" TargetMode="External"/><Relationship Id="rId5" Type="http://schemas.openxmlformats.org/officeDocument/2006/relationships/webSettings" Target="webSettings.xml"/><Relationship Id="rId15" Type="http://schemas.openxmlformats.org/officeDocument/2006/relationships/hyperlink" Target="https://www.jmu.edu/computing/ai/index.shtml" TargetMode="External"/><Relationship Id="rId23" Type="http://schemas.openxmlformats.org/officeDocument/2006/relationships/hyperlink" Target="https://www.castlebranch.com/" TargetMode="External"/><Relationship Id="rId28" Type="http://schemas.openxmlformats.org/officeDocument/2006/relationships/hyperlink" Target="https://www.nsslha.org/" TargetMode="External"/><Relationship Id="rId36" Type="http://schemas.openxmlformats.org/officeDocument/2006/relationships/hyperlink" Target="https://www.jmu.edu/online/state-authorization/student-policies/licensure.shtml)" TargetMode="External"/><Relationship Id="rId10" Type="http://schemas.openxmlformats.org/officeDocument/2006/relationships/hyperlink" Target="https://www.jmu.edu/access-and-enrollment/oeo" TargetMode="External"/><Relationship Id="rId19" Type="http://schemas.openxmlformats.org/officeDocument/2006/relationships/hyperlink" Target="mailto:accreditation@asha.org" TargetMode="External"/><Relationship Id="rId31" Type="http://schemas.openxmlformats.org/officeDocument/2006/relationships/hyperlink" Target="mailto:siderlk@jmu.ed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jmu.edu/honorcode/test.shtml.Students" TargetMode="External"/><Relationship Id="rId22" Type="http://schemas.openxmlformats.org/officeDocument/2006/relationships/hyperlink" Target="https://www.castlebranch.com/" TargetMode="External"/><Relationship Id="rId27" Type="http://schemas.openxmlformats.org/officeDocument/2006/relationships/hyperlink" Target="https://www.slhadvisor.com/" TargetMode="External"/><Relationship Id="rId30" Type="http://schemas.openxmlformats.org/officeDocument/2006/relationships/hyperlink" Target="https://www.jmu.edu/inclusion/title-ix/index.shtml" TargetMode="External"/><Relationship Id="rId35" Type="http://schemas.openxmlformats.org/officeDocument/2006/relationships/hyperlink" Target="mailto:audbd@dhp.virginia.gov" TargetMode="External"/><Relationship Id="rId43" Type="http://schemas.openxmlformats.org/officeDocument/2006/relationships/theme" Target="theme/theme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jmu.edu/access-and-enrollment/title-ix" TargetMode="External"/><Relationship Id="rId17" Type="http://schemas.openxmlformats.org/officeDocument/2006/relationships/hyperlink" Target="https://www.jmu.edu/ods/" TargetMode="External"/><Relationship Id="rId25" Type="http://schemas.openxmlformats.org/officeDocument/2006/relationships/hyperlink" Target="https://www.jmu.edu/chbs/ie/index.shtml" TargetMode="External"/><Relationship Id="rId33" Type="http://schemas.openxmlformats.org/officeDocument/2006/relationships/hyperlink" Target="http://www.dhp.virginia.gov" TargetMode="External"/><Relationship Id="rId38" Type="http://schemas.openxmlformats.org/officeDocument/2006/relationships/hyperlink" Target="https://www.asha.org/certification/slp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6436-6C08-4D47-9EF6-4A907D983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4160</TotalTime>
  <Pages>33</Pages>
  <Words>12179</Words>
  <Characters>71104</Characters>
  <Application>Microsoft Office Word</Application>
  <DocSecurity>0</DocSecurity>
  <Lines>1313</Lines>
  <Paragraphs>572</Paragraphs>
  <ScaleCrop>false</ScaleCrop>
  <HeadingPairs>
    <vt:vector size="2" baseType="variant">
      <vt:variant>
        <vt:lpstr>Title</vt:lpstr>
      </vt:variant>
      <vt:variant>
        <vt:i4>1</vt:i4>
      </vt:variant>
    </vt:vector>
  </HeadingPairs>
  <TitlesOfParts>
    <vt:vector size="1" baseType="lpstr">
      <vt:lpstr>chrome-extension___mhjfbmdgcfjbbpaeojofohoefgiehjai_edge_pdf_index.html</vt:lpstr>
    </vt:vector>
  </TitlesOfParts>
  <Company>James Madison University</Company>
  <LinksUpToDate>false</LinksUpToDate>
  <CharactersWithSpaces>82821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chrome-extension___mhjfbmdgcfjbbpaeojofohoefgiehjai_edge_pdf_index.html</dc:title>
  <dc:subject/>
  <dc:creator>Heller, Diane - hellerdm</dc:creator>
  <cp:keywords/>
  <dc:description/>
  <cp:lastModifiedBy>Timler, Geralyn - timlergr</cp:lastModifiedBy>
  <cp:revision>9</cp:revision>
  <cp:lastPrinted>2026-01-14T13:17:00Z</cp:lastPrinted>
  <dcterms:created xsi:type="dcterms:W3CDTF">2026-01-14T12:55:00Z</dcterms:created>
  <dcterms:modified xsi:type="dcterms:W3CDTF">2026-01-28T18:19:00Z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2025-07-02T00:00:00Z</vt:filetime>
  </property>
  <property fmtid="{D5CDD505-2E9C-101B-9397-08002B2CF9AE}" pid="3" name="LastSaved">
    <vt:filetime>2025-11-13T00:00:00Z</vt:filetime>
  </property>
  <property fmtid="{D5CDD505-2E9C-101B-9397-08002B2CF9AE}" pid="4" name="Producer">
    <vt:lpwstr>Microsoft: Print To PDF</vt:lpwstr>
  </property>
</Properties>
</file>