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475343" w14:textId="2FCD1A8D" w:rsidR="0092094C" w:rsidRDefault="0092094C" w:rsidP="00DF5770">
      <w:pPr>
        <w:jc w:val="center"/>
      </w:pPr>
      <w:r>
        <w:rPr>
          <w:noProof/>
        </w:rPr>
        <w:drawing>
          <wp:inline distT="0" distB="0" distL="0" distR="0" wp14:anchorId="314E7F7F" wp14:editId="0814021C">
            <wp:extent cx="5841560" cy="787400"/>
            <wp:effectExtent l="0" t="0" r="0" b="0"/>
            <wp:docPr id="8993663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9366362" name="Picture 89936636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78379" cy="792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570DA4" w14:textId="625A9F00" w:rsidR="0092094C" w:rsidRDefault="0092094C" w:rsidP="008513D8">
      <w:pPr>
        <w:pStyle w:val="NoSpacing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Research &amp; Practice Symposium</w:t>
      </w:r>
      <w:r w:rsidR="008513D8">
        <w:rPr>
          <w:rFonts w:ascii="Times New Roman" w:hAnsi="Times New Roman" w:cs="Times New Roman"/>
          <w:sz w:val="36"/>
          <w:szCs w:val="36"/>
        </w:rPr>
        <w:t xml:space="preserve">: </w:t>
      </w:r>
      <w:r>
        <w:rPr>
          <w:rFonts w:ascii="Times New Roman" w:hAnsi="Times New Roman" w:cs="Times New Roman"/>
          <w:sz w:val="36"/>
          <w:szCs w:val="36"/>
        </w:rPr>
        <w:t>Positive Youth Development</w:t>
      </w:r>
    </w:p>
    <w:p w14:paraId="41E1370E" w14:textId="0A4099EE" w:rsidR="0092094C" w:rsidRDefault="0092094C" w:rsidP="0092094C">
      <w:pPr>
        <w:pStyle w:val="NoSpacing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October 1 – 2, 2026</w:t>
      </w:r>
    </w:p>
    <w:p w14:paraId="29B1100A" w14:textId="72BEAD81" w:rsidR="005C54F1" w:rsidRDefault="005C54F1" w:rsidP="0092094C">
      <w:pPr>
        <w:pStyle w:val="NoSpacing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The Union Ballroom (Warren Hall – 5</w:t>
      </w:r>
      <w:r w:rsidRPr="005C54F1">
        <w:rPr>
          <w:rFonts w:ascii="Times New Roman" w:hAnsi="Times New Roman" w:cs="Times New Roman"/>
          <w:sz w:val="36"/>
          <w:szCs w:val="36"/>
          <w:vertAlign w:val="superscript"/>
        </w:rPr>
        <w:t>th</w:t>
      </w:r>
      <w:r>
        <w:rPr>
          <w:rFonts w:ascii="Times New Roman" w:hAnsi="Times New Roman" w:cs="Times New Roman"/>
          <w:sz w:val="36"/>
          <w:szCs w:val="36"/>
        </w:rPr>
        <w:t xml:space="preserve"> floor)</w:t>
      </w:r>
    </w:p>
    <w:p w14:paraId="0DB0D933" w14:textId="32FBDAE2" w:rsidR="0092094C" w:rsidRDefault="0092094C" w:rsidP="0092094C">
      <w:pPr>
        <w:pStyle w:val="NoSpacing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James Madison University | Harrisonburg, VA</w:t>
      </w:r>
    </w:p>
    <w:p w14:paraId="5C26ED82" w14:textId="21AC8E9D" w:rsidR="00DF5770" w:rsidRDefault="0092094C" w:rsidP="004A6B72">
      <w:pPr>
        <w:pStyle w:val="NoSpacing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Agenda</w:t>
      </w:r>
    </w:p>
    <w:p w14:paraId="6D79D3EE" w14:textId="77777777" w:rsidR="005C54F1" w:rsidRPr="005C54F1" w:rsidRDefault="005C54F1" w:rsidP="005C54F1">
      <w:pPr>
        <w:spacing w:after="0" w:line="264" w:lineRule="auto"/>
        <w:rPr>
          <w:rFonts w:ascii="Times New Roman" w:eastAsia="Times New Roman" w:hAnsi="Times New Roman" w:cs="Times New Roman"/>
          <w:kern w:val="0"/>
          <w:sz w:val="23"/>
          <w:szCs w:val="23"/>
          <w14:ligatures w14:val="none"/>
        </w:rPr>
      </w:pPr>
    </w:p>
    <w:p w14:paraId="75C43EB4" w14:textId="77777777" w:rsidR="005C54F1" w:rsidRPr="005C54F1" w:rsidRDefault="005C54F1" w:rsidP="005C54F1">
      <w:pPr>
        <w:spacing w:after="0" w:line="264" w:lineRule="auto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u w:val="single"/>
          <w14:ligatures w14:val="none"/>
        </w:rPr>
      </w:pPr>
      <w:r w:rsidRPr="005C54F1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u w:val="single"/>
          <w14:ligatures w14:val="none"/>
        </w:rPr>
        <w:t>Thursday, October 1st</w:t>
      </w:r>
    </w:p>
    <w:p w14:paraId="04A6794E" w14:textId="77777777" w:rsidR="005C54F1" w:rsidRPr="005C54F1" w:rsidRDefault="005C54F1" w:rsidP="005C54F1">
      <w:pPr>
        <w:spacing w:after="0" w:line="264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C54F1"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  <w:t>8:00am – 9:15am</w:t>
      </w:r>
      <w:r w:rsidRPr="005C54F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r w:rsidRPr="005C54F1"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  <w:t xml:space="preserve">-Breakfast </w:t>
      </w:r>
      <w:r w:rsidRPr="005C54F1">
        <w:rPr>
          <w:rFonts w:ascii="Times New Roman" w:eastAsia="Times New Roman" w:hAnsi="Times New Roman" w:cs="Times New Roman"/>
          <w:b/>
        </w:rPr>
        <w:t xml:space="preserve">&amp; </w:t>
      </w:r>
      <w:r w:rsidRPr="005C54F1">
        <w:rPr>
          <w:rFonts w:ascii="Times New Roman" w:eastAsia="Times New Roman" w:hAnsi="Times New Roman" w:cs="Times New Roman"/>
          <w:b/>
          <w:color w:val="000000" w:themeColor="text1"/>
        </w:rPr>
        <w:t>Opening remarks</w:t>
      </w:r>
    </w:p>
    <w:p w14:paraId="018846D5" w14:textId="77777777" w:rsidR="005C54F1" w:rsidRPr="005C54F1" w:rsidRDefault="005C54F1" w:rsidP="005C54F1">
      <w:pPr>
        <w:numPr>
          <w:ilvl w:val="0"/>
          <w:numId w:val="3"/>
        </w:numPr>
        <w:spacing w:line="259" w:lineRule="auto"/>
        <w:contextualSpacing/>
        <w:rPr>
          <w:rFonts w:ascii="Times New Roman" w:eastAsia="Times New Roman" w:hAnsi="Times New Roman" w:cs="Times New Roman"/>
        </w:rPr>
      </w:pPr>
      <w:r w:rsidRPr="005C54F1">
        <w:rPr>
          <w:rFonts w:ascii="Times New Roman" w:eastAsia="Times New Roman" w:hAnsi="Times New Roman" w:cs="Times New Roman"/>
        </w:rPr>
        <w:t xml:space="preserve">Rita Poteyeva, Director, Innovation Center for Youth </w:t>
      </w:r>
      <w:proofErr w:type="gramStart"/>
      <w:r w:rsidRPr="005C54F1">
        <w:rPr>
          <w:rFonts w:ascii="Times New Roman" w:eastAsia="Times New Roman" w:hAnsi="Times New Roman" w:cs="Times New Roman"/>
        </w:rPr>
        <w:t>Justice @</w:t>
      </w:r>
      <w:proofErr w:type="gramEnd"/>
      <w:r w:rsidRPr="005C54F1">
        <w:rPr>
          <w:rFonts w:ascii="Times New Roman" w:eastAsia="Times New Roman" w:hAnsi="Times New Roman" w:cs="Times New Roman"/>
        </w:rPr>
        <w:t xml:space="preserve"> James Madison University</w:t>
      </w:r>
    </w:p>
    <w:p w14:paraId="64121445" w14:textId="77777777" w:rsidR="005C54F1" w:rsidRPr="005C54F1" w:rsidRDefault="005C54F1" w:rsidP="005C54F1">
      <w:pPr>
        <w:numPr>
          <w:ilvl w:val="0"/>
          <w:numId w:val="3"/>
        </w:numPr>
        <w:spacing w:line="259" w:lineRule="auto"/>
        <w:contextualSpacing/>
        <w:rPr>
          <w:rFonts w:ascii="Times New Roman" w:eastAsia="Times New Roman" w:hAnsi="Times New Roman" w:cs="Times New Roman"/>
        </w:rPr>
      </w:pPr>
      <w:r w:rsidRPr="005C54F1">
        <w:rPr>
          <w:rFonts w:ascii="Times New Roman" w:eastAsia="Times New Roman" w:hAnsi="Times New Roman" w:cs="Times New Roman"/>
        </w:rPr>
        <w:t>John A. Tuell, Executive Director, National Resource Center for the Transformation of Youth Justice</w:t>
      </w:r>
    </w:p>
    <w:p w14:paraId="24A0926E" w14:textId="77777777" w:rsidR="005C54F1" w:rsidRPr="005C54F1" w:rsidRDefault="005C54F1" w:rsidP="005C54F1">
      <w:pPr>
        <w:numPr>
          <w:ilvl w:val="0"/>
          <w:numId w:val="3"/>
        </w:numPr>
        <w:spacing w:line="259" w:lineRule="auto"/>
        <w:contextualSpacing/>
        <w:rPr>
          <w:rFonts w:ascii="Times New Roman" w:eastAsia="Times New Roman" w:hAnsi="Times New Roman" w:cs="Times New Roman"/>
        </w:rPr>
      </w:pPr>
      <w:r w:rsidRPr="005C54F1">
        <w:rPr>
          <w:rFonts w:ascii="Times New Roman" w:eastAsia="Times New Roman" w:hAnsi="Times New Roman" w:cs="Times New Roman"/>
        </w:rPr>
        <w:t>Robert Bermingham, Director, Virginia Department of Juvenile Justice</w:t>
      </w:r>
    </w:p>
    <w:p w14:paraId="3F1E5277" w14:textId="77777777" w:rsidR="005C54F1" w:rsidRPr="005C54F1" w:rsidRDefault="005C54F1" w:rsidP="005C54F1">
      <w:pPr>
        <w:spacing w:after="0" w:line="264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094E642B" w14:textId="77777777" w:rsidR="005C54F1" w:rsidRPr="005C54F1" w:rsidRDefault="005C54F1" w:rsidP="005C54F1">
      <w:pPr>
        <w:spacing w:after="0" w:line="264" w:lineRule="auto"/>
        <w:rPr>
          <w:rFonts w:ascii="Times New Roman" w:eastAsia="Times New Roman" w:hAnsi="Times New Roman" w:cs="Times New Roman"/>
          <w:b/>
        </w:rPr>
      </w:pPr>
      <w:r w:rsidRPr="005C54F1"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  <w:t>9:15am - 10:50am</w:t>
      </w:r>
      <w:r w:rsidRPr="005C54F1">
        <w:rPr>
          <w:rFonts w:ascii="Times New Roman" w:eastAsia="Times New Roman" w:hAnsi="Times New Roman" w:cs="Times New Roman"/>
          <w:b/>
        </w:rPr>
        <w:t xml:space="preserve"> </w:t>
      </w:r>
    </w:p>
    <w:p w14:paraId="3259B9D1" w14:textId="77777777" w:rsidR="005C54F1" w:rsidRDefault="005C54F1" w:rsidP="005C54F1">
      <w:pPr>
        <w:spacing w:after="0" w:line="264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</w:rPr>
      </w:pPr>
      <w:r w:rsidRPr="005C54F1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Connected to Thrive: </w:t>
      </w:r>
    </w:p>
    <w:p w14:paraId="13847E84" w14:textId="373A67E2" w:rsidR="005C54F1" w:rsidRPr="005C54F1" w:rsidRDefault="005C54F1" w:rsidP="005C54F1">
      <w:pPr>
        <w:spacing w:after="0" w:line="264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</w:rPr>
      </w:pPr>
      <w:r w:rsidRPr="005C54F1">
        <w:rPr>
          <w:rFonts w:ascii="Times New Roman" w:eastAsia="Times New Roman" w:hAnsi="Times New Roman" w:cs="Times New Roman"/>
          <w:b/>
          <w:i/>
          <w:sz w:val="32"/>
          <w:szCs w:val="32"/>
        </w:rPr>
        <w:t>Relationships as a Foundation for Positive Youth Development</w:t>
      </w:r>
    </w:p>
    <w:p w14:paraId="5CF64061" w14:textId="77777777" w:rsidR="005C54F1" w:rsidRPr="005C54F1" w:rsidRDefault="005C54F1" w:rsidP="005C54F1">
      <w:pPr>
        <w:numPr>
          <w:ilvl w:val="0"/>
          <w:numId w:val="4"/>
        </w:numPr>
        <w:spacing w:after="0" w:line="264" w:lineRule="auto"/>
        <w:ind w:left="540"/>
        <w:rPr>
          <w:rFonts w:ascii="Times New Roman" w:hAnsi="Times New Roman" w:cs="Times New Roman"/>
          <w:i/>
        </w:rPr>
      </w:pPr>
      <w:r w:rsidRPr="005C54F1">
        <w:rPr>
          <w:rFonts w:ascii="Times New Roman" w:hAnsi="Times New Roman" w:cs="Times New Roman"/>
          <w:i/>
        </w:rPr>
        <w:t>"The Power of Mentoring"</w:t>
      </w:r>
    </w:p>
    <w:p w14:paraId="6E10AC71" w14:textId="77777777" w:rsidR="005C54F1" w:rsidRPr="005C54F1" w:rsidRDefault="005C54F1" w:rsidP="005C54F1">
      <w:pPr>
        <w:spacing w:after="0" w:line="264" w:lineRule="auto"/>
        <w:ind w:left="540"/>
        <w:jc w:val="right"/>
        <w:rPr>
          <w:rFonts w:ascii="Times New Roman" w:hAnsi="Times New Roman" w:cs="Times New Roman"/>
        </w:rPr>
      </w:pPr>
      <w:r w:rsidRPr="005C54F1">
        <w:rPr>
          <w:rFonts w:ascii="Times New Roman" w:hAnsi="Times New Roman" w:cs="Times New Roman"/>
        </w:rPr>
        <w:t>Honorable Geoffrey Gaither, Marion Superior Court Family Division, Indianapolis, IN</w:t>
      </w:r>
    </w:p>
    <w:p w14:paraId="10B457C6" w14:textId="77777777" w:rsidR="005C54F1" w:rsidRPr="005C54F1" w:rsidRDefault="005C54F1" w:rsidP="005C54F1">
      <w:pPr>
        <w:spacing w:after="0" w:line="264" w:lineRule="auto"/>
        <w:ind w:left="540"/>
        <w:rPr>
          <w:rFonts w:ascii="Times New Roman" w:hAnsi="Times New Roman" w:cs="Times New Roman"/>
          <w:i/>
        </w:rPr>
      </w:pPr>
    </w:p>
    <w:p w14:paraId="71980FFB" w14:textId="77777777" w:rsidR="005C54F1" w:rsidRPr="005C54F1" w:rsidRDefault="005C54F1" w:rsidP="005C54F1">
      <w:pPr>
        <w:numPr>
          <w:ilvl w:val="0"/>
          <w:numId w:val="4"/>
        </w:numPr>
        <w:spacing w:after="0" w:line="264" w:lineRule="auto"/>
        <w:ind w:left="540"/>
        <w:rPr>
          <w:rFonts w:ascii="Times New Roman" w:eastAsia="Times New Roman" w:hAnsi="Times New Roman" w:cs="Times New Roman"/>
          <w:i/>
        </w:rPr>
      </w:pPr>
      <w:r w:rsidRPr="005C54F1">
        <w:rPr>
          <w:rFonts w:ascii="Times New Roman" w:eastAsia="Times New Roman" w:hAnsi="Times New Roman" w:cs="Times New Roman"/>
          <w:i/>
          <w:color w:val="000000" w:themeColor="text1"/>
        </w:rPr>
        <w:t>"Strengthening Youth Mental Health and Academic Engagement Through Mentoring Relationships"</w:t>
      </w:r>
    </w:p>
    <w:p w14:paraId="71AA1434" w14:textId="77777777" w:rsidR="005C54F1" w:rsidRPr="005C54F1" w:rsidRDefault="005C54F1" w:rsidP="005C54F1">
      <w:pPr>
        <w:spacing w:after="0" w:line="264" w:lineRule="auto"/>
        <w:ind w:left="1260"/>
        <w:jc w:val="right"/>
        <w:rPr>
          <w:rFonts w:ascii="Times New Roman" w:hAnsi="Times New Roman" w:cs="Times New Roman"/>
          <w:color w:val="000000" w:themeColor="text1"/>
        </w:rPr>
      </w:pPr>
      <w:r w:rsidRPr="005C54F1">
        <w:rPr>
          <w:rFonts w:ascii="Times New Roman" w:hAnsi="Times New Roman" w:cs="Times New Roman"/>
        </w:rPr>
        <w:t xml:space="preserve">Elizabeth Raposa, </w:t>
      </w:r>
      <w:r w:rsidRPr="005C54F1">
        <w:rPr>
          <w:rFonts w:ascii="Times New Roman" w:hAnsi="Times New Roman" w:cs="Times New Roman"/>
          <w:color w:val="000000" w:themeColor="text1"/>
        </w:rPr>
        <w:t>Fordham University, Psychology</w:t>
      </w:r>
    </w:p>
    <w:p w14:paraId="24D61131" w14:textId="77777777" w:rsidR="005C54F1" w:rsidRPr="005C54F1" w:rsidRDefault="005C54F1" w:rsidP="005C54F1">
      <w:pPr>
        <w:spacing w:after="0" w:line="264" w:lineRule="auto"/>
        <w:ind w:left="1260"/>
        <w:jc w:val="right"/>
        <w:rPr>
          <w:rFonts w:ascii="Times New Roman" w:hAnsi="Times New Roman" w:cs="Times New Roman"/>
        </w:rPr>
      </w:pPr>
    </w:p>
    <w:p w14:paraId="435E59D8" w14:textId="77777777" w:rsidR="005C54F1" w:rsidRPr="005C54F1" w:rsidRDefault="005C54F1" w:rsidP="005C54F1">
      <w:pPr>
        <w:numPr>
          <w:ilvl w:val="0"/>
          <w:numId w:val="4"/>
        </w:numPr>
        <w:spacing w:after="0" w:line="264" w:lineRule="auto"/>
        <w:ind w:left="540"/>
        <w:rPr>
          <w:rFonts w:ascii="Times New Roman" w:eastAsia="Times New Roman" w:hAnsi="Times New Roman" w:cs="Times New Roman"/>
          <w:i/>
        </w:rPr>
      </w:pPr>
      <w:r w:rsidRPr="005C54F1">
        <w:rPr>
          <w:rFonts w:ascii="Times New Roman" w:eastAsia="Segoe UI" w:hAnsi="Times New Roman" w:cs="Times New Roman"/>
          <w:i/>
          <w:color w:val="242424"/>
        </w:rPr>
        <w:t>"Sibling Relationships, Resilience, and Positive Youth Development in Foster Care"</w:t>
      </w:r>
    </w:p>
    <w:p w14:paraId="15A99388" w14:textId="77777777" w:rsidR="005C54F1" w:rsidRPr="005C54F1" w:rsidRDefault="005C54F1" w:rsidP="005C54F1">
      <w:pPr>
        <w:spacing w:after="0" w:line="264" w:lineRule="auto"/>
        <w:ind w:left="540"/>
        <w:jc w:val="right"/>
        <w:rPr>
          <w:rFonts w:ascii="Times New Roman" w:hAnsi="Times New Roman" w:cs="Times New Roman"/>
        </w:rPr>
      </w:pPr>
      <w:r w:rsidRPr="005C54F1">
        <w:rPr>
          <w:rFonts w:ascii="Times New Roman" w:hAnsi="Times New Roman" w:cs="Times New Roman"/>
        </w:rPr>
        <w:t>Jeffrey Waid, University of Minneapolis, School of Social Work</w:t>
      </w:r>
    </w:p>
    <w:p w14:paraId="258D76A4" w14:textId="77777777" w:rsidR="005C54F1" w:rsidRPr="005C54F1" w:rsidRDefault="005C54F1" w:rsidP="005C54F1">
      <w:pPr>
        <w:spacing w:after="0" w:line="264" w:lineRule="auto"/>
        <w:ind w:left="540"/>
        <w:jc w:val="right"/>
        <w:rPr>
          <w:rFonts w:ascii="Times New Roman" w:hAnsi="Times New Roman" w:cs="Times New Roman"/>
        </w:rPr>
      </w:pPr>
    </w:p>
    <w:p w14:paraId="3F0D27D4" w14:textId="77777777" w:rsidR="005C54F1" w:rsidRPr="005C54F1" w:rsidRDefault="005C54F1" w:rsidP="005C54F1">
      <w:pPr>
        <w:numPr>
          <w:ilvl w:val="0"/>
          <w:numId w:val="4"/>
        </w:numPr>
        <w:spacing w:after="0" w:line="264" w:lineRule="auto"/>
        <w:ind w:left="540"/>
        <w:rPr>
          <w:rFonts w:ascii="Times New Roman" w:eastAsia="Times New Roman" w:hAnsi="Times New Roman" w:cs="Times New Roman"/>
          <w:i/>
          <w:iCs/>
          <w:color w:val="000000" w:themeColor="text1"/>
        </w:rPr>
      </w:pPr>
      <w:r w:rsidRPr="005C54F1">
        <w:rPr>
          <w:rFonts w:ascii="Times New Roman" w:eastAsia="Times New Roman" w:hAnsi="Times New Roman" w:cs="Times New Roman"/>
          <w:i/>
          <w:iCs/>
          <w:color w:val="000000" w:themeColor="text1"/>
        </w:rPr>
        <w:t>"Examining the Upside of Friendship"</w:t>
      </w:r>
    </w:p>
    <w:p w14:paraId="76BDB6F8" w14:textId="77777777" w:rsidR="005C54F1" w:rsidRPr="005C54F1" w:rsidRDefault="005C54F1" w:rsidP="005C54F1">
      <w:pPr>
        <w:spacing w:after="0" w:line="264" w:lineRule="auto"/>
        <w:ind w:left="540"/>
        <w:jc w:val="right"/>
        <w:rPr>
          <w:rFonts w:ascii="Times New Roman" w:hAnsi="Times New Roman" w:cs="Times New Roman"/>
        </w:rPr>
      </w:pPr>
      <w:r w:rsidRPr="005C54F1">
        <w:rPr>
          <w:rFonts w:ascii="Times New Roman" w:hAnsi="Times New Roman" w:cs="Times New Roman"/>
        </w:rPr>
        <w:t xml:space="preserve">Alyssa Mickytuck, </w:t>
      </w:r>
      <w:r w:rsidRPr="005C54F1">
        <w:rPr>
          <w:rFonts w:ascii="Times New Roman" w:hAnsi="Times New Roman" w:cs="Times New Roman"/>
          <w:color w:val="000000" w:themeColor="text1"/>
        </w:rPr>
        <w:t>Randolph-Macon College, Developmental &amp; Community Psychology</w:t>
      </w:r>
    </w:p>
    <w:p w14:paraId="672148D2" w14:textId="77777777" w:rsidR="005C54F1" w:rsidRPr="005C54F1" w:rsidRDefault="005C54F1" w:rsidP="005C54F1">
      <w:pPr>
        <w:spacing w:after="0" w:line="264" w:lineRule="auto"/>
        <w:ind w:left="540"/>
        <w:rPr>
          <w:rFonts w:ascii="Times New Roman" w:eastAsia="Times New Roman" w:hAnsi="Times New Roman" w:cs="Times New Roman"/>
          <w:i/>
        </w:rPr>
      </w:pPr>
    </w:p>
    <w:p w14:paraId="02F37C88" w14:textId="77777777" w:rsidR="005C54F1" w:rsidRPr="005C54F1" w:rsidRDefault="005C54F1" w:rsidP="005C54F1">
      <w:pPr>
        <w:spacing w:after="0" w:line="264" w:lineRule="auto"/>
        <w:ind w:left="540"/>
        <w:rPr>
          <w:rFonts w:ascii="Times New Roman" w:hAnsi="Times New Roman" w:cs="Times New Roman"/>
        </w:rPr>
      </w:pPr>
    </w:p>
    <w:p w14:paraId="51FD1185" w14:textId="77777777" w:rsidR="005C54F1" w:rsidRPr="005C54F1" w:rsidRDefault="005C54F1" w:rsidP="005C54F1">
      <w:pPr>
        <w:spacing w:after="0" w:line="264" w:lineRule="auto"/>
        <w:rPr>
          <w:rFonts w:ascii="Times New Roman" w:eastAsia="Times New Roman" w:hAnsi="Times New Roman" w:cs="Times New Roman"/>
          <w:color w:val="000000" w:themeColor="text1"/>
        </w:rPr>
      </w:pPr>
      <w:r w:rsidRPr="005C54F1"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  <w:t>11:00-12:20pm</w:t>
      </w:r>
      <w:r w:rsidRPr="005C54F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</w:p>
    <w:p w14:paraId="74960A49" w14:textId="77777777" w:rsidR="005C54F1" w:rsidRPr="005C54F1" w:rsidRDefault="005C54F1" w:rsidP="005C54F1">
      <w:pPr>
        <w:spacing w:after="0" w:line="264" w:lineRule="auto"/>
        <w:jc w:val="center"/>
        <w:rPr>
          <w:rFonts w:ascii="Times New Roman" w:eastAsia="Times New Roman" w:hAnsi="Times New Roman" w:cs="Times New Roman"/>
          <w:b/>
          <w:i/>
          <w:color w:val="000000" w:themeColor="text1"/>
          <w:sz w:val="32"/>
          <w:szCs w:val="32"/>
        </w:rPr>
      </w:pPr>
      <w:r w:rsidRPr="005C54F1">
        <w:rPr>
          <w:rFonts w:ascii="Times New Roman" w:eastAsia="Times New Roman" w:hAnsi="Times New Roman" w:cs="Times New Roman"/>
          <w:b/>
          <w:i/>
          <w:color w:val="000000" w:themeColor="text1"/>
          <w:sz w:val="32"/>
          <w:szCs w:val="32"/>
        </w:rPr>
        <w:t>Probation with Purpose: Creating Pathways for Growth</w:t>
      </w:r>
    </w:p>
    <w:p w14:paraId="3B1583BD" w14:textId="77777777" w:rsidR="005C54F1" w:rsidRPr="005C54F1" w:rsidRDefault="005C54F1" w:rsidP="005C54F1">
      <w:pPr>
        <w:numPr>
          <w:ilvl w:val="0"/>
          <w:numId w:val="4"/>
        </w:numPr>
        <w:spacing w:after="0" w:line="264" w:lineRule="auto"/>
        <w:ind w:left="540"/>
        <w:rPr>
          <w:rFonts w:ascii="Times New Roman" w:hAnsi="Times New Roman" w:cs="Times New Roman"/>
          <w:color w:val="242424"/>
          <w:shd w:val="clear" w:color="auto" w:fill="FFFFFF"/>
        </w:rPr>
      </w:pPr>
      <w:r w:rsidRPr="005C54F1">
        <w:rPr>
          <w:rFonts w:ascii="Times New Roman" w:hAnsi="Times New Roman" w:cs="Times New Roman"/>
          <w:i/>
        </w:rPr>
        <w:t xml:space="preserve">“Fostering Opportunities for Resiliency, Growth, and Empowerment (FORGE): </w:t>
      </w:r>
    </w:p>
    <w:p w14:paraId="436BAED2" w14:textId="77777777" w:rsidR="005C54F1" w:rsidRPr="005C54F1" w:rsidRDefault="005C54F1" w:rsidP="005C54F1">
      <w:pPr>
        <w:spacing w:after="0" w:line="264" w:lineRule="auto"/>
        <w:ind w:left="720"/>
        <w:rPr>
          <w:rFonts w:ascii="Times New Roman" w:hAnsi="Times New Roman" w:cs="Times New Roman"/>
          <w:color w:val="242424"/>
          <w:shd w:val="clear" w:color="auto" w:fill="FFFFFF"/>
        </w:rPr>
      </w:pPr>
      <w:r w:rsidRPr="005C54F1">
        <w:rPr>
          <w:rFonts w:ascii="Times New Roman" w:hAnsi="Times New Roman" w:cs="Times New Roman"/>
          <w:i/>
        </w:rPr>
        <w:t>A New Guiding Vision for Juvenile Justice”</w:t>
      </w:r>
    </w:p>
    <w:p w14:paraId="151E7ADE" w14:textId="77777777" w:rsidR="005C54F1" w:rsidRPr="005C54F1" w:rsidRDefault="005C54F1" w:rsidP="005C54F1">
      <w:pPr>
        <w:spacing w:after="0" w:line="264" w:lineRule="auto"/>
        <w:ind w:left="1260"/>
        <w:jc w:val="right"/>
        <w:rPr>
          <w:rFonts w:ascii="Times New Roman" w:hAnsi="Times New Roman" w:cs="Times New Roman"/>
        </w:rPr>
      </w:pPr>
      <w:r w:rsidRPr="005C54F1">
        <w:rPr>
          <w:rFonts w:ascii="Times New Roman" w:eastAsia="Times New Roman" w:hAnsi="Times New Roman" w:cs="Times New Roman"/>
        </w:rPr>
        <w:t xml:space="preserve">Kelsey Tom, </w:t>
      </w:r>
      <w:r w:rsidRPr="005C54F1">
        <w:rPr>
          <w:rFonts w:ascii="Times New Roman" w:hAnsi="Times New Roman" w:cs="Times New Roman"/>
        </w:rPr>
        <w:t>California State University, Criminology &amp; Criminal Justice</w:t>
      </w:r>
    </w:p>
    <w:p w14:paraId="4D5C628D" w14:textId="77777777" w:rsidR="005C54F1" w:rsidRPr="005C54F1" w:rsidRDefault="005C54F1" w:rsidP="005C54F1">
      <w:pPr>
        <w:spacing w:after="0" w:line="264" w:lineRule="auto"/>
        <w:ind w:left="540"/>
        <w:rPr>
          <w:rFonts w:ascii="Times New Roman" w:hAnsi="Times New Roman" w:cs="Times New Roman"/>
          <w:color w:val="242424"/>
          <w:shd w:val="clear" w:color="auto" w:fill="FFFFFF"/>
        </w:rPr>
      </w:pPr>
    </w:p>
    <w:p w14:paraId="6C3D9522" w14:textId="77777777" w:rsidR="005C54F1" w:rsidRPr="005C54F1" w:rsidRDefault="005C54F1" w:rsidP="005C54F1">
      <w:pPr>
        <w:numPr>
          <w:ilvl w:val="0"/>
          <w:numId w:val="4"/>
        </w:numPr>
        <w:spacing w:after="0" w:line="264" w:lineRule="auto"/>
        <w:ind w:left="540"/>
        <w:rPr>
          <w:rFonts w:ascii="Times New Roman" w:hAnsi="Times New Roman" w:cs="Times New Roman"/>
          <w:color w:val="242424"/>
          <w:shd w:val="clear" w:color="auto" w:fill="FFFFFF"/>
        </w:rPr>
      </w:pPr>
      <w:r w:rsidRPr="005C54F1">
        <w:rPr>
          <w:rFonts w:ascii="Times New Roman" w:hAnsi="Times New Roman" w:cs="Times New Roman"/>
          <w:i/>
          <w:color w:val="000000" w:themeColor="text1"/>
        </w:rPr>
        <w:t>“Opportunity-Based Probation”</w:t>
      </w:r>
    </w:p>
    <w:p w14:paraId="118F385C" w14:textId="77777777" w:rsidR="005C54F1" w:rsidRPr="005C54F1" w:rsidRDefault="005C54F1" w:rsidP="005C54F1">
      <w:pPr>
        <w:spacing w:after="0" w:line="264" w:lineRule="auto"/>
        <w:ind w:left="1260"/>
        <w:jc w:val="right"/>
        <w:rPr>
          <w:rFonts w:ascii="Times New Roman" w:eastAsia="Times New Roman" w:hAnsi="Times New Roman" w:cs="Times New Roman"/>
          <w:color w:val="000000" w:themeColor="text1"/>
        </w:rPr>
      </w:pPr>
      <w:r w:rsidRPr="005C54F1">
        <w:rPr>
          <w:rFonts w:ascii="Times New Roman" w:hAnsi="Times New Roman" w:cs="Times New Roman"/>
        </w:rPr>
        <w:t xml:space="preserve">Kate Cunnigham, </w:t>
      </w:r>
      <w:r w:rsidRPr="005C54F1">
        <w:rPr>
          <w:rFonts w:ascii="Times New Roman" w:eastAsia="Times New Roman" w:hAnsi="Times New Roman" w:cs="Times New Roman"/>
          <w:color w:val="000000" w:themeColor="text1"/>
        </w:rPr>
        <w:t>University of Washington, Psychiatry &amp; Behavioral Sciences</w:t>
      </w:r>
    </w:p>
    <w:p w14:paraId="3E71D067" w14:textId="77777777" w:rsidR="005C54F1" w:rsidRPr="005C54F1" w:rsidRDefault="005C54F1" w:rsidP="005C54F1">
      <w:pPr>
        <w:spacing w:after="0" w:line="264" w:lineRule="auto"/>
        <w:ind w:left="1260"/>
        <w:jc w:val="right"/>
        <w:rPr>
          <w:rFonts w:ascii="Times New Roman" w:hAnsi="Times New Roman" w:cs="Times New Roman"/>
          <w:color w:val="242424"/>
          <w:shd w:val="clear" w:color="auto" w:fill="FFFFFF"/>
        </w:rPr>
      </w:pPr>
      <w:r w:rsidRPr="005C54F1">
        <w:rPr>
          <w:rFonts w:ascii="Times New Roman" w:hAnsi="Times New Roman" w:cs="Times New Roman"/>
        </w:rPr>
        <w:t xml:space="preserve">Kevin Williams, </w:t>
      </w:r>
      <w:r w:rsidRPr="005C54F1">
        <w:rPr>
          <w:rFonts w:ascii="Times New Roman" w:hAnsi="Times New Roman" w:cs="Times New Roman"/>
          <w:color w:val="242424"/>
          <w:shd w:val="clear" w:color="auto" w:fill="FFFFFF"/>
        </w:rPr>
        <w:t>Aligned Impact Partners</w:t>
      </w:r>
    </w:p>
    <w:p w14:paraId="2F54D4FD" w14:textId="77777777" w:rsidR="005C54F1" w:rsidRDefault="005C54F1" w:rsidP="005C54F1">
      <w:pPr>
        <w:spacing w:after="0" w:line="264" w:lineRule="auto"/>
        <w:rPr>
          <w:rFonts w:ascii="Times New Roman" w:hAnsi="Times New Roman" w:cs="Times New Roman"/>
        </w:rPr>
      </w:pPr>
    </w:p>
    <w:p w14:paraId="3E788661" w14:textId="77777777" w:rsidR="005C54F1" w:rsidRPr="005C54F1" w:rsidRDefault="005C54F1" w:rsidP="005C54F1">
      <w:pPr>
        <w:spacing w:after="0" w:line="264" w:lineRule="auto"/>
        <w:rPr>
          <w:rFonts w:ascii="Times New Roman" w:hAnsi="Times New Roman" w:cs="Times New Roman"/>
        </w:rPr>
      </w:pPr>
    </w:p>
    <w:p w14:paraId="647BB205" w14:textId="77777777" w:rsidR="005C54F1" w:rsidRPr="005C54F1" w:rsidRDefault="005C54F1" w:rsidP="005C54F1">
      <w:pPr>
        <w:numPr>
          <w:ilvl w:val="0"/>
          <w:numId w:val="4"/>
        </w:numPr>
        <w:spacing w:after="0" w:line="264" w:lineRule="auto"/>
        <w:ind w:left="540"/>
        <w:rPr>
          <w:rFonts w:ascii="Times New Roman" w:hAnsi="Times New Roman" w:cs="Times New Roman"/>
          <w:color w:val="242424"/>
          <w:shd w:val="clear" w:color="auto" w:fill="FFFFFF"/>
        </w:rPr>
      </w:pPr>
      <w:r w:rsidRPr="005C54F1">
        <w:rPr>
          <w:rFonts w:ascii="Times New Roman" w:hAnsi="Times New Roman" w:cs="Times New Roman"/>
          <w:i/>
          <w:color w:val="000000" w:themeColor="text1"/>
        </w:rPr>
        <w:lastRenderedPageBreak/>
        <w:t>“Growth Focused Youth Justice Case Management”</w:t>
      </w:r>
    </w:p>
    <w:p w14:paraId="786947EC" w14:textId="77777777" w:rsidR="005C54F1" w:rsidRPr="005C54F1" w:rsidRDefault="005C54F1" w:rsidP="005C54F1">
      <w:pPr>
        <w:spacing w:after="0" w:line="264" w:lineRule="auto"/>
        <w:ind w:left="540"/>
        <w:jc w:val="right"/>
        <w:rPr>
          <w:rFonts w:ascii="Times New Roman" w:hAnsi="Times New Roman" w:cs="Times New Roman"/>
          <w:color w:val="333333"/>
        </w:rPr>
      </w:pPr>
      <w:r w:rsidRPr="005C54F1">
        <w:rPr>
          <w:rFonts w:ascii="Times New Roman" w:hAnsi="Times New Roman" w:cs="Times New Roman"/>
        </w:rPr>
        <w:t xml:space="preserve">Jodi Martin, </w:t>
      </w:r>
      <w:r w:rsidRPr="005C54F1">
        <w:rPr>
          <w:rFonts w:ascii="Times New Roman" w:hAnsi="Times New Roman" w:cs="Times New Roman"/>
          <w:color w:val="333333"/>
        </w:rPr>
        <w:t>National Resource Center for the Transformation of Youth Justice</w:t>
      </w:r>
    </w:p>
    <w:p w14:paraId="79F92E54" w14:textId="77777777" w:rsidR="005C54F1" w:rsidRPr="005C54F1" w:rsidRDefault="005C54F1" w:rsidP="005C54F1">
      <w:pPr>
        <w:spacing w:after="0" w:line="264" w:lineRule="auto"/>
        <w:rPr>
          <w:rFonts w:ascii="Times New Roman" w:hAnsi="Times New Roman" w:cs="Times New Roman"/>
          <w:sz w:val="23"/>
          <w:szCs w:val="23"/>
        </w:rPr>
      </w:pPr>
    </w:p>
    <w:p w14:paraId="6773479F" w14:textId="77777777" w:rsidR="005C54F1" w:rsidRPr="005C54F1" w:rsidRDefault="005C54F1" w:rsidP="005C54F1">
      <w:pPr>
        <w:spacing w:after="0" w:line="264" w:lineRule="auto"/>
        <w:rPr>
          <w:rFonts w:ascii="Times New Roman" w:hAnsi="Times New Roman" w:cs="Times New Roman"/>
          <w:sz w:val="23"/>
          <w:szCs w:val="23"/>
        </w:rPr>
      </w:pPr>
    </w:p>
    <w:p w14:paraId="4C8F8962" w14:textId="77777777" w:rsidR="005C54F1" w:rsidRPr="005C54F1" w:rsidRDefault="005C54F1" w:rsidP="005C54F1">
      <w:pPr>
        <w:spacing w:after="0" w:line="264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  <w:r w:rsidRPr="005C54F1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14:ligatures w14:val="none"/>
        </w:rPr>
        <w:t>LUNCH - 12:20 - 1:15 PM</w:t>
      </w:r>
    </w:p>
    <w:p w14:paraId="399660A6" w14:textId="77777777" w:rsidR="005C54F1" w:rsidRPr="005C54F1" w:rsidRDefault="005C54F1" w:rsidP="005C54F1">
      <w:pPr>
        <w:spacing w:after="0" w:line="264" w:lineRule="auto"/>
        <w:rPr>
          <w:rFonts w:ascii="Times New Roman" w:eastAsia="Times New Roman" w:hAnsi="Times New Roman" w:cs="Times New Roman"/>
          <w:kern w:val="0"/>
          <w:sz w:val="23"/>
          <w:szCs w:val="23"/>
          <w14:ligatures w14:val="none"/>
        </w:rPr>
      </w:pPr>
    </w:p>
    <w:p w14:paraId="5906974C" w14:textId="77777777" w:rsidR="005C54F1" w:rsidRPr="005C54F1" w:rsidRDefault="005C54F1" w:rsidP="005C54F1">
      <w:pPr>
        <w:spacing w:after="0" w:line="264" w:lineRule="auto"/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</w:pPr>
    </w:p>
    <w:p w14:paraId="49FFF1D4" w14:textId="77777777" w:rsidR="005C54F1" w:rsidRPr="005C54F1" w:rsidRDefault="005C54F1" w:rsidP="005C54F1">
      <w:pPr>
        <w:spacing w:after="0" w:line="264" w:lineRule="auto"/>
        <w:rPr>
          <w:rFonts w:ascii="Times New Roman" w:eastAsia="Times New Roman" w:hAnsi="Times New Roman" w:cs="Times New Roman"/>
          <w:b/>
          <w:color w:val="000000" w:themeColor="text1"/>
        </w:rPr>
      </w:pPr>
      <w:r w:rsidRPr="005C54F1"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  <w:t>1:15 - 2:15pm </w:t>
      </w:r>
    </w:p>
    <w:p w14:paraId="7AED3092" w14:textId="77777777" w:rsidR="005C54F1" w:rsidRPr="005C54F1" w:rsidRDefault="005C54F1" w:rsidP="005C54F1">
      <w:pPr>
        <w:spacing w:after="0" w:line="264" w:lineRule="auto"/>
        <w:jc w:val="center"/>
        <w:rPr>
          <w:rFonts w:ascii="Times New Roman" w:eastAsia="Times New Roman" w:hAnsi="Times New Roman" w:cs="Times New Roman"/>
          <w:b/>
          <w:i/>
          <w:color w:val="000000" w:themeColor="text1"/>
          <w:sz w:val="32"/>
          <w:szCs w:val="32"/>
        </w:rPr>
      </w:pPr>
      <w:r w:rsidRPr="005C54F1">
        <w:rPr>
          <w:rFonts w:ascii="Times New Roman" w:eastAsia="Times New Roman" w:hAnsi="Times New Roman" w:cs="Times New Roman"/>
          <w:b/>
          <w:i/>
          <w:color w:val="000000" w:themeColor="text1"/>
          <w:sz w:val="32"/>
          <w:szCs w:val="32"/>
        </w:rPr>
        <w:t>From Voice to Agency: Young People Shaping Their Own Futures</w:t>
      </w:r>
    </w:p>
    <w:p w14:paraId="786D5A14" w14:textId="77777777" w:rsidR="005C54F1" w:rsidRPr="005C54F1" w:rsidRDefault="005C54F1" w:rsidP="005C54F1">
      <w:pPr>
        <w:numPr>
          <w:ilvl w:val="0"/>
          <w:numId w:val="4"/>
        </w:numPr>
        <w:spacing w:after="0" w:line="259" w:lineRule="auto"/>
        <w:ind w:left="450"/>
        <w:contextualSpacing/>
        <w:rPr>
          <w:rFonts w:ascii="Times New Roman" w:hAnsi="Times New Roman" w:cs="Times New Roman"/>
        </w:rPr>
      </w:pPr>
      <w:r w:rsidRPr="005C54F1">
        <w:rPr>
          <w:rFonts w:ascii="Times New Roman" w:eastAsia="Calibri" w:hAnsi="Times New Roman" w:cs="Times New Roman"/>
          <w:i/>
          <w:color w:val="000000" w:themeColor="text1"/>
        </w:rPr>
        <w:t>“Understanding Youth Voice in Carceral Contexts: Supporting Young People to Lead Change on Their Own Terms”</w:t>
      </w:r>
    </w:p>
    <w:p w14:paraId="1625BA03" w14:textId="77777777" w:rsidR="005C54F1" w:rsidRPr="005C54F1" w:rsidRDefault="005C54F1" w:rsidP="005C54F1">
      <w:pPr>
        <w:spacing w:after="0" w:line="264" w:lineRule="auto"/>
        <w:ind w:left="1260"/>
        <w:jc w:val="right"/>
        <w:rPr>
          <w:rFonts w:ascii="Times New Roman" w:hAnsi="Times New Roman" w:cs="Times New Roman"/>
          <w:color w:val="242424"/>
        </w:rPr>
      </w:pPr>
      <w:r w:rsidRPr="005C54F1">
        <w:rPr>
          <w:rFonts w:ascii="Times New Roman" w:hAnsi="Times New Roman" w:cs="Times New Roman"/>
        </w:rPr>
        <w:t xml:space="preserve">Julia Lesnick, </w:t>
      </w:r>
      <w:r w:rsidRPr="005C54F1">
        <w:rPr>
          <w:rFonts w:ascii="Times New Roman" w:hAnsi="Times New Roman" w:cs="Times New Roman"/>
          <w:color w:val="242424"/>
        </w:rPr>
        <w:t>University of California, Los Angeles, Social Welfare</w:t>
      </w:r>
    </w:p>
    <w:p w14:paraId="405DCB99" w14:textId="77777777" w:rsidR="005C54F1" w:rsidRPr="005C54F1" w:rsidRDefault="005C54F1" w:rsidP="005C54F1">
      <w:pPr>
        <w:spacing w:after="0" w:line="264" w:lineRule="auto"/>
        <w:ind w:left="1260"/>
        <w:jc w:val="right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958837F" w14:textId="77777777" w:rsidR="005C54F1" w:rsidRPr="005C54F1" w:rsidRDefault="005C54F1" w:rsidP="005C54F1">
      <w:pPr>
        <w:numPr>
          <w:ilvl w:val="0"/>
          <w:numId w:val="4"/>
        </w:numPr>
        <w:spacing w:after="0" w:line="259" w:lineRule="auto"/>
        <w:ind w:left="450"/>
        <w:contextualSpacing/>
        <w:rPr>
          <w:rFonts w:ascii="Times New Roman" w:hAnsi="Times New Roman" w:cs="Times New Roman"/>
        </w:rPr>
      </w:pPr>
      <w:r w:rsidRPr="005C54F1">
        <w:rPr>
          <w:rFonts w:ascii="Times New Roman" w:eastAsia="Times New Roman" w:hAnsi="Times New Roman" w:cs="Times New Roman"/>
          <w:i/>
          <w:color w:val="000000" w:themeColor="text1"/>
        </w:rPr>
        <w:t>"Meet Our Culture, Share Our Culture"</w:t>
      </w:r>
    </w:p>
    <w:p w14:paraId="03B993F4" w14:textId="77777777" w:rsidR="005C54F1" w:rsidRPr="005C54F1" w:rsidRDefault="005C54F1" w:rsidP="005C54F1">
      <w:pPr>
        <w:spacing w:after="0" w:line="264" w:lineRule="auto"/>
        <w:ind w:left="540"/>
        <w:jc w:val="right"/>
        <w:rPr>
          <w:rFonts w:ascii="Times New Roman" w:hAnsi="Times New Roman" w:cs="Times New Roman"/>
          <w:color w:val="000000" w:themeColor="text1"/>
        </w:rPr>
      </w:pPr>
      <w:proofErr w:type="spellStart"/>
      <w:r w:rsidRPr="005C54F1">
        <w:rPr>
          <w:rFonts w:ascii="Times New Roman" w:hAnsi="Times New Roman" w:cs="Times New Roman"/>
        </w:rPr>
        <w:t>Pray’Eon</w:t>
      </w:r>
      <w:proofErr w:type="spellEnd"/>
      <w:r w:rsidRPr="005C54F1">
        <w:rPr>
          <w:rFonts w:ascii="Times New Roman" w:hAnsi="Times New Roman" w:cs="Times New Roman"/>
        </w:rPr>
        <w:t xml:space="preserve"> Jackson,</w:t>
      </w:r>
      <w:r w:rsidRPr="005C54F1">
        <w:rPr>
          <w:rFonts w:ascii="Times New Roman" w:hAnsi="Times New Roman" w:cs="Times New Roman"/>
          <w:color w:val="000000" w:themeColor="text1"/>
        </w:rPr>
        <w:t xml:space="preserve"> Youth Leader, Oklahoma Office of Juvenile Affairs</w:t>
      </w:r>
    </w:p>
    <w:p w14:paraId="016DB1F0" w14:textId="77777777" w:rsidR="005C54F1" w:rsidRPr="005C54F1" w:rsidRDefault="005C54F1" w:rsidP="005C54F1">
      <w:pPr>
        <w:spacing w:after="0" w:line="264" w:lineRule="auto"/>
        <w:ind w:left="540"/>
        <w:jc w:val="right"/>
        <w:rPr>
          <w:rFonts w:ascii="Times New Roman" w:hAnsi="Times New Roman" w:cs="Times New Roman"/>
          <w:color w:val="000000" w:themeColor="text1"/>
        </w:rPr>
      </w:pPr>
    </w:p>
    <w:p w14:paraId="685003CD" w14:textId="77777777" w:rsidR="005C54F1" w:rsidRPr="005C54F1" w:rsidRDefault="005C54F1" w:rsidP="005C54F1">
      <w:pPr>
        <w:spacing w:after="0" w:line="264" w:lineRule="auto"/>
        <w:ind w:left="540"/>
        <w:jc w:val="right"/>
        <w:rPr>
          <w:rFonts w:ascii="Times New Roman" w:eastAsia="Times New Roman" w:hAnsi="Times New Roman" w:cs="Times New Roman"/>
          <w:kern w:val="0"/>
          <w:sz w:val="23"/>
          <w:szCs w:val="23"/>
          <w14:ligatures w14:val="none"/>
        </w:rPr>
      </w:pPr>
    </w:p>
    <w:p w14:paraId="60AEB17A" w14:textId="77777777" w:rsidR="005C54F1" w:rsidRPr="005C54F1" w:rsidRDefault="005C54F1" w:rsidP="005C54F1">
      <w:pPr>
        <w:spacing w:after="0" w:line="264" w:lineRule="auto"/>
        <w:rPr>
          <w:rFonts w:ascii="Times New Roman" w:eastAsia="Times New Roman" w:hAnsi="Times New Roman" w:cs="Times New Roman"/>
          <w:b/>
          <w:color w:val="000000" w:themeColor="text1"/>
        </w:rPr>
      </w:pPr>
      <w:r w:rsidRPr="005C54F1">
        <w:rPr>
          <w:rFonts w:ascii="Times New Roman" w:eastAsia="Times New Roman" w:hAnsi="Times New Roman" w:cs="Times New Roman"/>
          <w:b/>
          <w:color w:val="000000" w:themeColor="text1"/>
        </w:rPr>
        <w:t>2:20 - 3:20pm </w:t>
      </w:r>
    </w:p>
    <w:p w14:paraId="28DB911B" w14:textId="77777777" w:rsidR="005C54F1" w:rsidRPr="005C54F1" w:rsidRDefault="005C54F1" w:rsidP="005C54F1">
      <w:pPr>
        <w:spacing w:after="0" w:line="264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32"/>
          <w:szCs w:val="32"/>
          <w14:ligatures w14:val="none"/>
        </w:rPr>
      </w:pPr>
      <w:r w:rsidRPr="005C54F1">
        <w:rPr>
          <w:rFonts w:ascii="Times New Roman" w:eastAsia="Times New Roman" w:hAnsi="Times New Roman" w:cs="Times New Roman"/>
          <w:b/>
          <w:i/>
          <w:color w:val="000000" w:themeColor="text1"/>
          <w:sz w:val="32"/>
          <w:szCs w:val="32"/>
        </w:rPr>
        <w:t xml:space="preserve">Rethinking Probation Through Incentives and Behavioral Health </w:t>
      </w:r>
    </w:p>
    <w:p w14:paraId="0A5A6EFC" w14:textId="77777777" w:rsidR="005C54F1" w:rsidRPr="005C54F1" w:rsidRDefault="005C54F1" w:rsidP="005C54F1">
      <w:pPr>
        <w:numPr>
          <w:ilvl w:val="0"/>
          <w:numId w:val="1"/>
        </w:numPr>
        <w:spacing w:after="0" w:line="264" w:lineRule="auto"/>
        <w:ind w:left="540"/>
        <w:rPr>
          <w:rFonts w:ascii="Times New Roman" w:hAnsi="Times New Roman" w:cs="Times New Roman"/>
          <w:color w:val="000000" w:themeColor="text1"/>
        </w:rPr>
      </w:pPr>
      <w:r w:rsidRPr="005C54F1">
        <w:rPr>
          <w:rFonts w:ascii="Times New Roman" w:hAnsi="Times New Roman" w:cs="Times New Roman"/>
          <w:i/>
          <w:color w:val="000000" w:themeColor="text1"/>
        </w:rPr>
        <w:t>“Incentive-Based Probation”</w:t>
      </w:r>
    </w:p>
    <w:p w14:paraId="4A607989" w14:textId="77777777" w:rsidR="005C54F1" w:rsidRPr="005C54F1" w:rsidRDefault="005C54F1" w:rsidP="005C54F1">
      <w:pPr>
        <w:spacing w:after="0" w:line="264" w:lineRule="auto"/>
        <w:ind w:left="540"/>
        <w:jc w:val="right"/>
        <w:rPr>
          <w:rFonts w:ascii="Times New Roman" w:eastAsia="Times New Roman" w:hAnsi="Times New Roman" w:cs="Times New Roman"/>
          <w:color w:val="333333"/>
        </w:rPr>
      </w:pPr>
      <w:r w:rsidRPr="005C54F1">
        <w:rPr>
          <w:rFonts w:ascii="Times New Roman" w:hAnsi="Times New Roman" w:cs="Times New Roman"/>
        </w:rPr>
        <w:t xml:space="preserve">Kathy McNamara, </w:t>
      </w:r>
      <w:r w:rsidRPr="005C54F1">
        <w:rPr>
          <w:rFonts w:ascii="Times New Roman" w:eastAsia="Times New Roman" w:hAnsi="Times New Roman" w:cs="Times New Roman"/>
          <w:color w:val="333333"/>
        </w:rPr>
        <w:t>DuPage County Probation &amp; Court Services, DuPage County, IL</w:t>
      </w:r>
    </w:p>
    <w:p w14:paraId="72235B40" w14:textId="77777777" w:rsidR="005C54F1" w:rsidRPr="005C54F1" w:rsidRDefault="005C54F1" w:rsidP="005C54F1">
      <w:pPr>
        <w:spacing w:after="0" w:line="264" w:lineRule="auto"/>
        <w:ind w:left="540"/>
        <w:jc w:val="right"/>
        <w:rPr>
          <w:rFonts w:ascii="Times New Roman" w:hAnsi="Times New Roman" w:cs="Times New Roman"/>
          <w:color w:val="000000" w:themeColor="text1"/>
        </w:rPr>
      </w:pPr>
      <w:r w:rsidRPr="005C54F1">
        <w:rPr>
          <w:rFonts w:ascii="Times New Roman" w:hAnsi="Times New Roman" w:cs="Times New Roman"/>
        </w:rPr>
        <w:t xml:space="preserve">Mark Werner, </w:t>
      </w:r>
      <w:r w:rsidRPr="005C54F1">
        <w:rPr>
          <w:rFonts w:ascii="Times New Roman" w:hAnsi="Times New Roman" w:cs="Times New Roman"/>
          <w:color w:val="000000" w:themeColor="text1"/>
        </w:rPr>
        <w:t>Director (retired), Juvenile Redeploy Services, Cook County, IL</w:t>
      </w:r>
    </w:p>
    <w:p w14:paraId="5170A853" w14:textId="77777777" w:rsidR="005C54F1" w:rsidRPr="005C54F1" w:rsidRDefault="005C54F1" w:rsidP="005C54F1">
      <w:pPr>
        <w:spacing w:after="0" w:line="264" w:lineRule="auto"/>
        <w:ind w:left="540"/>
        <w:jc w:val="right"/>
        <w:rPr>
          <w:rFonts w:ascii="Times New Roman" w:hAnsi="Times New Roman" w:cs="Times New Roman"/>
          <w:color w:val="000000" w:themeColor="text1"/>
        </w:rPr>
      </w:pPr>
    </w:p>
    <w:p w14:paraId="69F65E94" w14:textId="77777777" w:rsidR="005C54F1" w:rsidRPr="005C54F1" w:rsidRDefault="005C54F1" w:rsidP="005C54F1">
      <w:pPr>
        <w:numPr>
          <w:ilvl w:val="0"/>
          <w:numId w:val="1"/>
        </w:numPr>
        <w:spacing w:after="0" w:line="264" w:lineRule="auto"/>
        <w:ind w:left="540"/>
        <w:rPr>
          <w:rFonts w:ascii="Times New Roman" w:hAnsi="Times New Roman" w:cs="Times New Roman"/>
          <w:color w:val="000000" w:themeColor="text1"/>
        </w:rPr>
      </w:pPr>
      <w:r w:rsidRPr="005C54F1">
        <w:rPr>
          <w:rFonts w:ascii="Times New Roman" w:hAnsi="Times New Roman" w:cs="Times New Roman"/>
          <w:i/>
          <w:color w:val="000000" w:themeColor="text1"/>
        </w:rPr>
        <w:t>“On the Right Track for Youth Behavioral Health:</w:t>
      </w:r>
    </w:p>
    <w:p w14:paraId="2B973938" w14:textId="77777777" w:rsidR="005C54F1" w:rsidRPr="005C54F1" w:rsidRDefault="005C54F1" w:rsidP="005C54F1">
      <w:pPr>
        <w:spacing w:after="0" w:line="264" w:lineRule="auto"/>
        <w:ind w:left="540" w:firstLine="180"/>
        <w:rPr>
          <w:rFonts w:ascii="Times New Roman" w:hAnsi="Times New Roman" w:cs="Times New Roman"/>
          <w:i/>
          <w:color w:val="000000" w:themeColor="text1"/>
        </w:rPr>
      </w:pPr>
      <w:r w:rsidRPr="005C54F1">
        <w:rPr>
          <w:rFonts w:ascii="Times New Roman" w:hAnsi="Times New Roman" w:cs="Times New Roman"/>
          <w:i/>
          <w:color w:val="000000" w:themeColor="text1"/>
        </w:rPr>
        <w:t>Implementation of Evidenced-Based Behavioral Health Screens for Youth Placed on Probation”</w:t>
      </w:r>
    </w:p>
    <w:p w14:paraId="637AF0EF" w14:textId="77777777" w:rsidR="005C54F1" w:rsidRPr="005C54F1" w:rsidRDefault="005C54F1" w:rsidP="005C54F1">
      <w:pPr>
        <w:spacing w:after="0" w:line="264" w:lineRule="auto"/>
        <w:ind w:left="180"/>
        <w:jc w:val="right"/>
        <w:rPr>
          <w:rFonts w:ascii="Times New Roman" w:eastAsia="Calibri" w:hAnsi="Times New Roman" w:cs="Times New Roman"/>
        </w:rPr>
      </w:pPr>
      <w:r w:rsidRPr="005C54F1">
        <w:rPr>
          <w:rFonts w:ascii="Times New Roman" w:hAnsi="Times New Roman" w:cs="Times New Roman"/>
          <w:color w:val="000000" w:themeColor="text1"/>
        </w:rPr>
        <w:t xml:space="preserve">Amy Latshaw </w:t>
      </w:r>
      <w:r w:rsidRPr="005C54F1">
        <w:rPr>
          <w:rFonts w:ascii="Times New Roman" w:eastAsia="Calibri" w:hAnsi="Times New Roman" w:cs="Times New Roman"/>
        </w:rPr>
        <w:t xml:space="preserve">and </w:t>
      </w:r>
      <w:r w:rsidRPr="005C54F1">
        <w:rPr>
          <w:rFonts w:ascii="Times New Roman" w:eastAsia="Times New Roman" w:hAnsi="Times New Roman" w:cs="Times New Roman"/>
          <w:kern w:val="0"/>
          <w14:ligatures w14:val="none"/>
        </w:rPr>
        <w:t xml:space="preserve">Lindsay Meyer, </w:t>
      </w:r>
    </w:p>
    <w:p w14:paraId="7E79E79F" w14:textId="77777777" w:rsidR="005C54F1" w:rsidRPr="005C54F1" w:rsidRDefault="005C54F1" w:rsidP="005C54F1">
      <w:pPr>
        <w:spacing w:after="0" w:line="264" w:lineRule="auto"/>
        <w:ind w:left="180"/>
        <w:jc w:val="right"/>
        <w:rPr>
          <w:rFonts w:ascii="Times New Roman" w:eastAsia="Calibri" w:hAnsi="Times New Roman" w:cs="Times New Roman"/>
        </w:rPr>
      </w:pPr>
      <w:r w:rsidRPr="005C54F1">
        <w:rPr>
          <w:rFonts w:ascii="Times New Roman" w:hAnsi="Times New Roman" w:cs="Times New Roman"/>
          <w:color w:val="000000"/>
          <w:shd w:val="clear" w:color="auto" w:fill="FFFFFF"/>
        </w:rPr>
        <w:t xml:space="preserve">Administrative Office of the Courts and Probation (AOCP) Juvenile Services Division, </w:t>
      </w:r>
      <w:r w:rsidRPr="005C54F1">
        <w:rPr>
          <w:rFonts w:ascii="Times New Roman" w:hAnsi="Times New Roman" w:cs="Times New Roman"/>
          <w:color w:val="000000" w:themeColor="text1"/>
        </w:rPr>
        <w:t>NE</w:t>
      </w:r>
    </w:p>
    <w:p w14:paraId="25B7C70F" w14:textId="77777777" w:rsidR="005C54F1" w:rsidRPr="005C54F1" w:rsidRDefault="005C54F1" w:rsidP="005C54F1">
      <w:pPr>
        <w:spacing w:after="0" w:line="264" w:lineRule="auto"/>
        <w:ind w:left="1260" w:firstLine="180"/>
        <w:rPr>
          <w:rFonts w:ascii="Times New Roman" w:hAnsi="Times New Roman" w:cs="Times New Roman"/>
          <w:color w:val="000000" w:themeColor="text1"/>
        </w:rPr>
      </w:pPr>
    </w:p>
    <w:p w14:paraId="165C4D83" w14:textId="77777777" w:rsidR="005C54F1" w:rsidRPr="005C54F1" w:rsidRDefault="005C54F1" w:rsidP="005C54F1">
      <w:pPr>
        <w:spacing w:after="0" w:line="264" w:lineRule="auto"/>
        <w:ind w:left="540"/>
        <w:rPr>
          <w:rFonts w:ascii="Times New Roman" w:hAnsi="Times New Roman" w:cs="Times New Roman"/>
          <w:color w:val="000000" w:themeColor="text1"/>
        </w:rPr>
      </w:pPr>
    </w:p>
    <w:p w14:paraId="6E1663DE" w14:textId="77777777" w:rsidR="005C54F1" w:rsidRPr="005C54F1" w:rsidRDefault="005C54F1" w:rsidP="005C54F1">
      <w:pPr>
        <w:spacing w:after="0" w:line="264" w:lineRule="auto"/>
        <w:rPr>
          <w:rFonts w:ascii="Times New Roman" w:eastAsia="Times New Roman" w:hAnsi="Times New Roman" w:cs="Times New Roman"/>
          <w:b/>
          <w:color w:val="000000" w:themeColor="text1"/>
        </w:rPr>
      </w:pPr>
      <w:r w:rsidRPr="005C54F1"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  <w:t xml:space="preserve">3:30 - 4:30 pm </w:t>
      </w:r>
    </w:p>
    <w:p w14:paraId="6C022E36" w14:textId="77777777" w:rsidR="005C54F1" w:rsidRPr="005C54F1" w:rsidRDefault="005C54F1" w:rsidP="005C54F1">
      <w:pPr>
        <w:spacing w:after="0" w:line="264" w:lineRule="auto"/>
        <w:jc w:val="center"/>
        <w:rPr>
          <w:rFonts w:ascii="Times New Roman" w:eastAsia="Times New Roman" w:hAnsi="Times New Roman" w:cs="Times New Roman"/>
          <w:b/>
          <w:i/>
          <w:color w:val="000000" w:themeColor="text1"/>
          <w:sz w:val="32"/>
          <w:szCs w:val="32"/>
        </w:rPr>
      </w:pPr>
      <w:r w:rsidRPr="005C54F1">
        <w:rPr>
          <w:rFonts w:ascii="Times New Roman" w:eastAsia="Times New Roman" w:hAnsi="Times New Roman" w:cs="Times New Roman"/>
          <w:b/>
          <w:i/>
          <w:color w:val="000000" w:themeColor="text1"/>
          <w:sz w:val="32"/>
          <w:szCs w:val="32"/>
        </w:rPr>
        <w:t xml:space="preserve">Creating Conditions for Growth: </w:t>
      </w:r>
    </w:p>
    <w:p w14:paraId="2AB3C37B" w14:textId="77777777" w:rsidR="005C54F1" w:rsidRPr="005C54F1" w:rsidRDefault="005C54F1" w:rsidP="005C54F1">
      <w:pPr>
        <w:spacing w:after="0" w:line="264" w:lineRule="auto"/>
        <w:jc w:val="center"/>
        <w:rPr>
          <w:rFonts w:ascii="Times New Roman" w:eastAsia="Times New Roman" w:hAnsi="Times New Roman" w:cs="Times New Roman"/>
          <w:b/>
          <w:i/>
          <w:color w:val="000000" w:themeColor="text1"/>
          <w:sz w:val="32"/>
          <w:szCs w:val="32"/>
        </w:rPr>
      </w:pPr>
      <w:r w:rsidRPr="005C54F1">
        <w:rPr>
          <w:rFonts w:ascii="Times New Roman" w:eastAsia="Times New Roman" w:hAnsi="Times New Roman" w:cs="Times New Roman"/>
          <w:b/>
          <w:i/>
          <w:color w:val="000000" w:themeColor="text1"/>
          <w:sz w:val="32"/>
          <w:szCs w:val="32"/>
        </w:rPr>
        <w:t>Positive Youth Development in Juvenile Detention</w:t>
      </w:r>
    </w:p>
    <w:p w14:paraId="4D5F14E2" w14:textId="77777777" w:rsidR="005C54F1" w:rsidRPr="005C54F1" w:rsidRDefault="005C54F1" w:rsidP="005C54F1">
      <w:pPr>
        <w:numPr>
          <w:ilvl w:val="0"/>
          <w:numId w:val="1"/>
        </w:numPr>
        <w:tabs>
          <w:tab w:val="num" w:pos="540"/>
        </w:tabs>
        <w:spacing w:after="0" w:line="264" w:lineRule="auto"/>
        <w:ind w:hanging="547"/>
        <w:contextualSpacing/>
        <w:textAlignment w:val="baseline"/>
        <w:rPr>
          <w:rFonts w:ascii="Times New Roman" w:eastAsia="Times New Roman" w:hAnsi="Times New Roman" w:cs="Times New Roman"/>
          <w:i/>
          <w:color w:val="000000"/>
          <w:kern w:val="0"/>
          <w14:ligatures w14:val="none"/>
        </w:rPr>
      </w:pPr>
      <w:r w:rsidRPr="005C54F1">
        <w:rPr>
          <w:rFonts w:ascii="Times New Roman" w:eastAsia="Times New Roman" w:hAnsi="Times New Roman" w:cs="Times New Roman"/>
          <w:i/>
          <w:color w:val="000000"/>
          <w:kern w:val="0"/>
          <w14:ligatures w14:val="none"/>
        </w:rPr>
        <w:t>“Juvenile Detention - Finding the Balance”</w:t>
      </w:r>
    </w:p>
    <w:p w14:paraId="53B0FBB7" w14:textId="77777777" w:rsidR="005C54F1" w:rsidRPr="005C54F1" w:rsidRDefault="005C54F1" w:rsidP="005C54F1">
      <w:pPr>
        <w:spacing w:after="0" w:line="264" w:lineRule="auto"/>
        <w:ind w:left="540"/>
        <w:contextualSpacing/>
        <w:jc w:val="right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C54F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Jason Houtz, Superintendent (retired), Fairfax County Juvenile Detention Center</w:t>
      </w:r>
    </w:p>
    <w:p w14:paraId="47B57E9C" w14:textId="77777777" w:rsidR="005C54F1" w:rsidRPr="005C54F1" w:rsidRDefault="005C54F1" w:rsidP="005C54F1">
      <w:pPr>
        <w:spacing w:after="0" w:line="264" w:lineRule="auto"/>
        <w:ind w:left="540"/>
        <w:contextualSpacing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18C70C6D" w14:textId="77777777" w:rsidR="005C54F1" w:rsidRPr="005C54F1" w:rsidRDefault="005C54F1" w:rsidP="005C54F1">
      <w:pPr>
        <w:numPr>
          <w:ilvl w:val="0"/>
          <w:numId w:val="1"/>
        </w:numPr>
        <w:spacing w:after="0" w:line="264" w:lineRule="auto"/>
        <w:ind w:left="540"/>
        <w:contextualSpacing/>
        <w:textAlignment w:val="baseline"/>
        <w:rPr>
          <w:rFonts w:ascii="Times New Roman" w:hAnsi="Times New Roman" w:cs="Times New Roman"/>
          <w:color w:val="000000"/>
          <w:bdr w:val="none" w:sz="0" w:space="0" w:color="auto" w:frame="1"/>
        </w:rPr>
      </w:pPr>
      <w:r w:rsidRPr="005C54F1">
        <w:rPr>
          <w:rFonts w:ascii="Times New Roman" w:eastAsia="Times New Roman" w:hAnsi="Times New Roman" w:cs="Times New Roman"/>
          <w:i/>
          <w:color w:val="000000"/>
          <w:kern w:val="0"/>
          <w14:ligatures w14:val="none"/>
        </w:rPr>
        <w:t>“The Fundamentals: What it Takes to Create and Sustain Loving and Just Schools in Juvenile Justice Settings”</w:t>
      </w:r>
    </w:p>
    <w:p w14:paraId="27347EB3" w14:textId="77777777" w:rsidR="005C54F1" w:rsidRPr="005C54F1" w:rsidRDefault="005C54F1" w:rsidP="005C54F1">
      <w:pPr>
        <w:spacing w:after="0" w:line="264" w:lineRule="auto"/>
        <w:ind w:left="720"/>
        <w:contextualSpacing/>
        <w:jc w:val="right"/>
        <w:textAlignment w:val="baseline"/>
        <w:rPr>
          <w:rFonts w:ascii="Times New Roman" w:hAnsi="Times New Roman" w:cs="Times New Roman"/>
          <w:color w:val="000000"/>
          <w:bdr w:val="none" w:sz="0" w:space="0" w:color="auto" w:frame="1"/>
        </w:rPr>
      </w:pPr>
      <w:r w:rsidRPr="005C54F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David Domenici, </w:t>
      </w:r>
      <w:proofErr w:type="spellStart"/>
      <w:r w:rsidRPr="005C54F1">
        <w:rPr>
          <w:rFonts w:ascii="Times New Roman" w:hAnsi="Times New Roman" w:cs="Times New Roman"/>
          <w:color w:val="000000"/>
          <w:bdr w:val="none" w:sz="0" w:space="0" w:color="auto" w:frame="1"/>
        </w:rPr>
        <w:t>BreakFree</w:t>
      </w:r>
      <w:proofErr w:type="spellEnd"/>
      <w:r w:rsidRPr="005C54F1">
        <w:rPr>
          <w:rFonts w:ascii="Times New Roman" w:hAnsi="Times New Roman" w:cs="Times New Roman"/>
          <w:color w:val="000000"/>
          <w:bdr w:val="none" w:sz="0" w:space="0" w:color="auto" w:frame="1"/>
        </w:rPr>
        <w:t xml:space="preserve"> Education</w:t>
      </w:r>
    </w:p>
    <w:p w14:paraId="23ED6F59" w14:textId="77777777" w:rsidR="005C54F1" w:rsidRPr="005C54F1" w:rsidRDefault="005C54F1" w:rsidP="005C54F1">
      <w:pPr>
        <w:spacing w:after="0" w:line="264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3"/>
          <w:szCs w:val="23"/>
          <w14:ligatures w14:val="none"/>
        </w:rPr>
      </w:pPr>
    </w:p>
    <w:p w14:paraId="66D56666" w14:textId="77777777" w:rsidR="005C54F1" w:rsidRPr="005C54F1" w:rsidRDefault="005C54F1" w:rsidP="005C54F1">
      <w:pPr>
        <w:spacing w:after="0" w:line="264" w:lineRule="auto"/>
        <w:rPr>
          <w:rFonts w:ascii="Times New Roman" w:eastAsia="Times New Roman" w:hAnsi="Times New Roman" w:cs="Times New Roman"/>
          <w:b/>
          <w:bCs/>
          <w:kern w:val="0"/>
          <w:sz w:val="23"/>
          <w:szCs w:val="23"/>
          <w14:ligatures w14:val="none"/>
        </w:rPr>
      </w:pPr>
    </w:p>
    <w:p w14:paraId="23C63252" w14:textId="77777777" w:rsidR="005C54F1" w:rsidRPr="005C54F1" w:rsidRDefault="005C54F1" w:rsidP="005C54F1">
      <w:pPr>
        <w:spacing w:after="0" w:line="264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14:ligatures w14:val="none"/>
        </w:rPr>
      </w:pPr>
      <w:r w:rsidRPr="005C54F1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14:ligatures w14:val="none"/>
        </w:rPr>
        <w:t>COCKTAIL HOUR- 5:30 - 6:30 PM</w:t>
      </w:r>
    </w:p>
    <w:p w14:paraId="05853069" w14:textId="77777777" w:rsidR="005C54F1" w:rsidRPr="005C54F1" w:rsidRDefault="005C54F1" w:rsidP="005C54F1">
      <w:pPr>
        <w:spacing w:after="0" w:line="264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14:ligatures w14:val="none"/>
        </w:rPr>
      </w:pPr>
    </w:p>
    <w:p w14:paraId="619EDD98" w14:textId="77777777" w:rsidR="005C54F1" w:rsidRPr="005C54F1" w:rsidRDefault="005C54F1" w:rsidP="005C54F1">
      <w:pPr>
        <w:spacing w:after="0" w:line="264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5C54F1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14:ligatures w14:val="none"/>
        </w:rPr>
        <w:t>DINNER</w:t>
      </w:r>
      <w:r w:rsidRPr="005C54F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- 6:30 – 8:30 PM</w:t>
      </w:r>
    </w:p>
    <w:p w14:paraId="26A80BED" w14:textId="77777777" w:rsidR="005C54F1" w:rsidRPr="005C54F1" w:rsidRDefault="005C54F1" w:rsidP="005C54F1">
      <w:pPr>
        <w:spacing w:after="0" w:line="264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5C54F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Hall of Presidents</w:t>
      </w:r>
    </w:p>
    <w:p w14:paraId="17DE58AB" w14:textId="77777777" w:rsidR="005C54F1" w:rsidRPr="005C54F1" w:rsidRDefault="005C54F1" w:rsidP="005C54F1">
      <w:pPr>
        <w:spacing w:after="0" w:line="264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  <w:r w:rsidRPr="005C54F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D-Hall, 3</w:t>
      </w:r>
      <w:r w:rsidRPr="005C54F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vertAlign w:val="superscript"/>
        </w:rPr>
        <w:t>rd</w:t>
      </w:r>
      <w:r w:rsidRPr="005C54F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Floor</w:t>
      </w:r>
    </w:p>
    <w:p w14:paraId="041C16C6" w14:textId="77777777" w:rsidR="005C54F1" w:rsidRDefault="005C54F1" w:rsidP="005C54F1">
      <w:pPr>
        <w:spacing w:after="0" w:line="264" w:lineRule="auto"/>
        <w:rPr>
          <w:rFonts w:ascii="Times New Roman" w:eastAsia="Times New Roman" w:hAnsi="Times New Roman" w:cs="Times New Roman"/>
          <w:b/>
          <w:kern w:val="0"/>
          <w:sz w:val="23"/>
          <w:szCs w:val="23"/>
          <w14:ligatures w14:val="none"/>
        </w:rPr>
      </w:pPr>
    </w:p>
    <w:p w14:paraId="033FAEC5" w14:textId="30C802B1" w:rsidR="005C54F1" w:rsidRPr="005C54F1" w:rsidRDefault="005C54F1" w:rsidP="005C54F1">
      <w:pPr>
        <w:spacing w:after="0" w:line="264" w:lineRule="auto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u w:val="single"/>
          <w:vertAlign w:val="superscript"/>
          <w14:ligatures w14:val="none"/>
        </w:rPr>
      </w:pPr>
      <w:r w:rsidRPr="005C54F1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u w:val="single"/>
          <w14:ligatures w14:val="none"/>
        </w:rPr>
        <w:t>Friday, October 2</w:t>
      </w:r>
      <w:r w:rsidRPr="005C54F1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u w:val="single"/>
          <w:vertAlign w:val="superscript"/>
          <w14:ligatures w14:val="none"/>
        </w:rPr>
        <w:t>nd</w:t>
      </w:r>
    </w:p>
    <w:p w14:paraId="3D2067ED" w14:textId="77777777" w:rsidR="005C54F1" w:rsidRPr="005C54F1" w:rsidRDefault="005C54F1" w:rsidP="005C54F1">
      <w:pPr>
        <w:spacing w:after="0" w:line="264" w:lineRule="auto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u w:val="single"/>
          <w14:ligatures w14:val="none"/>
        </w:rPr>
      </w:pPr>
    </w:p>
    <w:p w14:paraId="1F3FCDF4" w14:textId="77777777" w:rsidR="005C54F1" w:rsidRPr="005C54F1" w:rsidRDefault="005C54F1" w:rsidP="005C54F1">
      <w:pPr>
        <w:shd w:val="clear" w:color="auto" w:fill="FFFFFF" w:themeFill="background1"/>
        <w:spacing w:after="0" w:line="264" w:lineRule="auto"/>
        <w:rPr>
          <w:rFonts w:ascii="Times New Roman" w:eastAsiaTheme="majorEastAsia" w:hAnsi="Times New Roman" w:cs="Times New Roman"/>
          <w:b/>
          <w:color w:val="000000" w:themeColor="text1"/>
          <w:kern w:val="0"/>
          <w:bdr w:val="none" w:sz="0" w:space="0" w:color="auto" w:frame="1"/>
          <w14:ligatures w14:val="none"/>
        </w:rPr>
      </w:pPr>
      <w:r w:rsidRPr="005C54F1">
        <w:rPr>
          <w:rFonts w:ascii="Times New Roman" w:eastAsia="Times New Roman" w:hAnsi="Times New Roman" w:cs="Times New Roman"/>
          <w:b/>
          <w:color w:val="000000" w:themeColor="text1"/>
          <w:kern w:val="0"/>
          <w14:ligatures w14:val="none"/>
        </w:rPr>
        <w:t>8:30- 10:00am</w:t>
      </w:r>
      <w:proofErr w:type="gramStart"/>
      <w:r w:rsidRPr="005C54F1">
        <w:rPr>
          <w:rFonts w:ascii="Times New Roman" w:eastAsia="Times New Roman" w:hAnsi="Times New Roman" w:cs="Times New Roman"/>
          <w:b/>
          <w:color w:val="000000" w:themeColor="text1"/>
          <w:kern w:val="0"/>
          <w14:ligatures w14:val="none"/>
        </w:rPr>
        <w:t>:  Breakfast</w:t>
      </w:r>
      <w:proofErr w:type="gramEnd"/>
      <w:r w:rsidRPr="005C54F1">
        <w:rPr>
          <w:rFonts w:ascii="Times New Roman" w:eastAsiaTheme="majorEastAsia" w:hAnsi="Times New Roman" w:cs="Times New Roman"/>
          <w:b/>
          <w:color w:val="000000" w:themeColor="text1"/>
          <w:kern w:val="0"/>
          <w:bdr w:val="none" w:sz="0" w:space="0" w:color="auto" w:frame="1"/>
          <w14:ligatures w14:val="none"/>
        </w:rPr>
        <w:t xml:space="preserve"> &amp; Opening Plenary</w:t>
      </w:r>
    </w:p>
    <w:p w14:paraId="6DCCDA30" w14:textId="77777777" w:rsidR="005C54F1" w:rsidRPr="005C54F1" w:rsidRDefault="005C54F1" w:rsidP="005C54F1">
      <w:pPr>
        <w:spacing w:after="0" w:line="264" w:lineRule="auto"/>
        <w:ind w:left="540"/>
        <w:jc w:val="center"/>
        <w:rPr>
          <w:rFonts w:ascii="Times New Roman" w:hAnsi="Times New Roman" w:cs="Times New Roman"/>
          <w:b/>
          <w:bCs/>
          <w:i/>
          <w:color w:val="000000" w:themeColor="text1"/>
          <w:sz w:val="32"/>
          <w:szCs w:val="32"/>
        </w:rPr>
      </w:pPr>
      <w:r w:rsidRPr="005C54F1">
        <w:rPr>
          <w:rFonts w:ascii="Times New Roman" w:hAnsi="Times New Roman" w:cs="Times New Roman"/>
          <w:b/>
          <w:bCs/>
          <w:i/>
          <w:color w:val="000000" w:themeColor="text1"/>
          <w:sz w:val="32"/>
          <w:szCs w:val="32"/>
        </w:rPr>
        <w:t xml:space="preserve">The Fairness-in-Practice Pathway: </w:t>
      </w:r>
    </w:p>
    <w:p w14:paraId="66DB4764" w14:textId="77777777" w:rsidR="005C54F1" w:rsidRPr="005C54F1" w:rsidRDefault="005C54F1" w:rsidP="005C54F1">
      <w:pPr>
        <w:spacing w:after="0" w:line="264" w:lineRule="auto"/>
        <w:ind w:left="540"/>
        <w:jc w:val="center"/>
        <w:rPr>
          <w:rFonts w:ascii="Times New Roman" w:hAnsi="Times New Roman" w:cs="Times New Roman"/>
          <w:b/>
          <w:bCs/>
          <w:i/>
          <w:sz w:val="32"/>
          <w:szCs w:val="32"/>
        </w:rPr>
      </w:pPr>
      <w:r w:rsidRPr="005C54F1">
        <w:rPr>
          <w:rFonts w:ascii="Times New Roman" w:hAnsi="Times New Roman" w:cs="Times New Roman"/>
          <w:b/>
          <w:bCs/>
          <w:i/>
          <w:color w:val="000000" w:themeColor="text1"/>
          <w:sz w:val="32"/>
          <w:szCs w:val="32"/>
        </w:rPr>
        <w:t>Turning Disparity Data into Tailored Solutions</w:t>
      </w:r>
    </w:p>
    <w:p w14:paraId="054EAD29" w14:textId="77777777" w:rsidR="005C54F1" w:rsidRPr="005C54F1" w:rsidRDefault="005C54F1" w:rsidP="005C54F1">
      <w:pPr>
        <w:spacing w:after="0" w:line="264" w:lineRule="auto"/>
        <w:ind w:left="360"/>
        <w:jc w:val="right"/>
        <w:rPr>
          <w:rFonts w:ascii="Times New Roman" w:hAnsi="Times New Roman" w:cs="Times New Roman"/>
          <w:i/>
          <w:iCs/>
        </w:rPr>
      </w:pPr>
      <w:r w:rsidRPr="005C54F1">
        <w:rPr>
          <w:rFonts w:ascii="Times New Roman" w:hAnsi="Times New Roman" w:cs="Times New Roman"/>
        </w:rPr>
        <w:t xml:space="preserve">dr. </w:t>
      </w:r>
      <w:proofErr w:type="spellStart"/>
      <w:r w:rsidRPr="005C54F1">
        <w:rPr>
          <w:rFonts w:ascii="Times New Roman" w:hAnsi="Times New Roman" w:cs="Times New Roman"/>
        </w:rPr>
        <w:t>christian</w:t>
      </w:r>
      <w:proofErr w:type="spellEnd"/>
      <w:r w:rsidRPr="005C54F1">
        <w:rPr>
          <w:rFonts w:ascii="Times New Roman" w:hAnsi="Times New Roman" w:cs="Times New Roman"/>
        </w:rPr>
        <w:t xml:space="preserve"> bijoux, </w:t>
      </w:r>
      <w:r w:rsidRPr="005C54F1">
        <w:rPr>
          <w:rFonts w:ascii="Times New Roman" w:eastAsia="Times New Roman" w:hAnsi="Times New Roman" w:cs="Times New Roman"/>
          <w:color w:val="000000" w:themeColor="text1"/>
        </w:rPr>
        <w:t xml:space="preserve">Executive Director (incoming), </w:t>
      </w:r>
    </w:p>
    <w:p w14:paraId="3655AB9A" w14:textId="77777777" w:rsidR="005C54F1" w:rsidRPr="005C54F1" w:rsidRDefault="005C54F1" w:rsidP="005C54F1">
      <w:pPr>
        <w:spacing w:after="0" w:line="264" w:lineRule="auto"/>
        <w:ind w:left="360"/>
        <w:jc w:val="right"/>
        <w:rPr>
          <w:rFonts w:ascii="Times New Roman" w:hAnsi="Times New Roman" w:cs="Times New Roman"/>
          <w:i/>
        </w:rPr>
      </w:pPr>
      <w:r w:rsidRPr="005C54F1">
        <w:rPr>
          <w:rFonts w:ascii="Times New Roman" w:eastAsia="Times New Roman" w:hAnsi="Times New Roman" w:cs="Times New Roman"/>
          <w:color w:val="000000" w:themeColor="text1"/>
        </w:rPr>
        <w:t>Commission on Racial Equity in Public Health, CT</w:t>
      </w:r>
    </w:p>
    <w:p w14:paraId="0FA50525" w14:textId="77777777" w:rsidR="005C54F1" w:rsidRPr="005C54F1" w:rsidRDefault="005C54F1" w:rsidP="005C54F1">
      <w:pPr>
        <w:spacing w:after="0" w:line="264" w:lineRule="auto"/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</w:pPr>
    </w:p>
    <w:p w14:paraId="48C319E2" w14:textId="77777777" w:rsidR="005C54F1" w:rsidRPr="005C54F1" w:rsidRDefault="005C54F1" w:rsidP="005C54F1">
      <w:pPr>
        <w:spacing w:after="0" w:line="264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5C54F1"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  <w:t>10:10-11:50am</w:t>
      </w:r>
      <w:r w:rsidRPr="005C54F1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: </w:t>
      </w:r>
    </w:p>
    <w:p w14:paraId="7FC4CAD7" w14:textId="77777777" w:rsidR="005C54F1" w:rsidRPr="005C54F1" w:rsidRDefault="005C54F1" w:rsidP="005C54F1">
      <w:pPr>
        <w:spacing w:after="0" w:line="264" w:lineRule="auto"/>
        <w:jc w:val="center"/>
        <w:rPr>
          <w:rFonts w:ascii="Times New Roman" w:eastAsia="Times New Roman" w:hAnsi="Times New Roman" w:cs="Times New Roman"/>
          <w:b/>
          <w:i/>
          <w:kern w:val="0"/>
          <w:sz w:val="32"/>
          <w:szCs w:val="32"/>
          <w14:ligatures w14:val="none"/>
        </w:rPr>
      </w:pPr>
      <w:r w:rsidRPr="005C54F1">
        <w:rPr>
          <w:rFonts w:ascii="Times New Roman" w:eastAsia="Times New Roman" w:hAnsi="Times New Roman" w:cs="Times New Roman"/>
          <w:b/>
          <w:i/>
          <w:kern w:val="0"/>
          <w:sz w:val="32"/>
          <w:szCs w:val="32"/>
          <w14:ligatures w14:val="none"/>
        </w:rPr>
        <w:t>From Silos to Systems: Building Communities of Support</w:t>
      </w:r>
    </w:p>
    <w:p w14:paraId="3BA68ED8" w14:textId="77777777" w:rsidR="005C54F1" w:rsidRPr="005C54F1" w:rsidRDefault="005C54F1" w:rsidP="005C54F1">
      <w:pPr>
        <w:numPr>
          <w:ilvl w:val="0"/>
          <w:numId w:val="1"/>
        </w:numPr>
        <w:spacing w:after="0" w:line="264" w:lineRule="auto"/>
        <w:ind w:left="540"/>
        <w:rPr>
          <w:rFonts w:ascii="Times New Roman" w:hAnsi="Times New Roman" w:cs="Times New Roman"/>
        </w:rPr>
      </w:pPr>
      <w:r w:rsidRPr="005C54F1">
        <w:rPr>
          <w:rFonts w:ascii="Times New Roman" w:eastAsia="Times New Roman" w:hAnsi="Times New Roman" w:cs="Times New Roman"/>
          <w:i/>
          <w:color w:val="000000"/>
          <w:kern w:val="0"/>
          <w14:ligatures w14:val="none"/>
        </w:rPr>
        <w:t>“Community Based Learning Ecosystems; Meeting Every Learner Where They Are At.</w:t>
      </w:r>
    </w:p>
    <w:p w14:paraId="7FC2CE4E" w14:textId="77777777" w:rsidR="005C54F1" w:rsidRPr="005C54F1" w:rsidRDefault="005C54F1" w:rsidP="005C54F1">
      <w:pPr>
        <w:spacing w:after="0" w:line="264" w:lineRule="auto"/>
        <w:ind w:left="540"/>
        <w:rPr>
          <w:rFonts w:ascii="Times New Roman" w:eastAsia="Times New Roman" w:hAnsi="Times New Roman" w:cs="Times New Roman"/>
          <w:i/>
          <w:color w:val="000000"/>
          <w:kern w:val="0"/>
          <w14:ligatures w14:val="none"/>
        </w:rPr>
      </w:pPr>
      <w:r w:rsidRPr="005C54F1">
        <w:rPr>
          <w:rFonts w:ascii="Times New Roman" w:eastAsia="Times New Roman" w:hAnsi="Times New Roman" w:cs="Times New Roman"/>
          <w:i/>
          <w:color w:val="000000"/>
          <w:kern w:val="0"/>
          <w14:ligatures w14:val="none"/>
        </w:rPr>
        <w:t>How a School and a Community Partner Work Together Keeping the Learner at the Center”</w:t>
      </w:r>
    </w:p>
    <w:p w14:paraId="6F717E5E" w14:textId="77777777" w:rsidR="005C54F1" w:rsidRPr="005C54F1" w:rsidRDefault="005C54F1" w:rsidP="005C54F1">
      <w:pPr>
        <w:spacing w:after="0" w:line="264" w:lineRule="auto"/>
        <w:ind w:left="540"/>
        <w:jc w:val="right"/>
        <w:rPr>
          <w:rFonts w:ascii="Times New Roman" w:hAnsi="Times New Roman" w:cs="Times New Roman"/>
        </w:rPr>
      </w:pPr>
      <w:r w:rsidRPr="005C54F1">
        <w:rPr>
          <w:rFonts w:ascii="Times New Roman" w:hAnsi="Times New Roman" w:cs="Times New Roman"/>
        </w:rPr>
        <w:t>Jenell Loreck, Community Programs, Norris Inc., WI</w:t>
      </w:r>
    </w:p>
    <w:p w14:paraId="7009DC0C" w14:textId="77777777" w:rsidR="005C54F1" w:rsidRPr="005C54F1" w:rsidRDefault="005C54F1" w:rsidP="005C54F1">
      <w:pPr>
        <w:spacing w:after="0" w:line="264" w:lineRule="auto"/>
        <w:ind w:left="540"/>
        <w:jc w:val="right"/>
        <w:rPr>
          <w:rFonts w:ascii="Times New Roman" w:hAnsi="Times New Roman" w:cs="Times New Roman"/>
        </w:rPr>
      </w:pPr>
      <w:r w:rsidRPr="005C54F1">
        <w:rPr>
          <w:rFonts w:ascii="Times New Roman" w:hAnsi="Times New Roman" w:cs="Times New Roman"/>
        </w:rPr>
        <w:t>Kristofer Koneazny, Norris School District, WI</w:t>
      </w:r>
    </w:p>
    <w:p w14:paraId="454BBAF6" w14:textId="77777777" w:rsidR="005C54F1" w:rsidRPr="005C54F1" w:rsidRDefault="005C54F1" w:rsidP="005C54F1">
      <w:pPr>
        <w:spacing w:after="0" w:line="264" w:lineRule="auto"/>
        <w:ind w:left="540"/>
        <w:rPr>
          <w:rFonts w:ascii="Times New Roman" w:hAnsi="Times New Roman" w:cs="Times New Roman"/>
        </w:rPr>
      </w:pPr>
    </w:p>
    <w:p w14:paraId="055039ED" w14:textId="77777777" w:rsidR="005C54F1" w:rsidRPr="005C54F1" w:rsidRDefault="005C54F1" w:rsidP="005C54F1">
      <w:pPr>
        <w:numPr>
          <w:ilvl w:val="0"/>
          <w:numId w:val="2"/>
        </w:numPr>
        <w:spacing w:after="0" w:line="264" w:lineRule="auto"/>
        <w:ind w:left="540"/>
        <w:rPr>
          <w:rFonts w:ascii="Times New Roman" w:eastAsia="Times New Roman" w:hAnsi="Times New Roman" w:cs="Times New Roman"/>
          <w:i/>
          <w:color w:val="000000"/>
          <w:kern w:val="0"/>
          <w14:ligatures w14:val="none"/>
        </w:rPr>
      </w:pPr>
      <w:r w:rsidRPr="005C54F1">
        <w:rPr>
          <w:rFonts w:ascii="Times New Roman" w:eastAsia="Times New Roman" w:hAnsi="Times New Roman" w:cs="Times New Roman"/>
          <w:i/>
          <w:color w:val="000000"/>
          <w:kern w:val="0"/>
          <w14:ligatures w14:val="none"/>
        </w:rPr>
        <w:t>“CASA of Los Angeles: Anchored in Community”</w:t>
      </w:r>
    </w:p>
    <w:p w14:paraId="71CAE24E" w14:textId="77777777" w:rsidR="005C54F1" w:rsidRPr="005C54F1" w:rsidRDefault="005C54F1" w:rsidP="005C54F1">
      <w:pPr>
        <w:spacing w:after="0" w:line="264" w:lineRule="auto"/>
        <w:ind w:left="540"/>
        <w:jc w:val="right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5C54F1">
        <w:rPr>
          <w:rFonts w:ascii="Times New Roman" w:eastAsia="Times New Roman" w:hAnsi="Times New Roman" w:cs="Times New Roman"/>
          <w:kern w:val="0"/>
          <w14:ligatures w14:val="none"/>
        </w:rPr>
        <w:t xml:space="preserve">Jessica Gonzalez, </w:t>
      </w:r>
      <w:r w:rsidRPr="005C54F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CASA, Los Angeles</w:t>
      </w:r>
    </w:p>
    <w:p w14:paraId="0F58C6CC" w14:textId="77777777" w:rsidR="005C54F1" w:rsidRPr="005C54F1" w:rsidRDefault="005C54F1" w:rsidP="005C54F1">
      <w:pPr>
        <w:spacing w:after="0" w:line="264" w:lineRule="auto"/>
        <w:ind w:left="540"/>
        <w:rPr>
          <w:rFonts w:ascii="Times New Roman" w:eastAsia="Times New Roman" w:hAnsi="Times New Roman" w:cs="Times New Roman"/>
          <w:b/>
          <w:i/>
          <w:kern w:val="0"/>
          <w14:ligatures w14:val="none"/>
        </w:rPr>
      </w:pPr>
    </w:p>
    <w:p w14:paraId="5BCF2858" w14:textId="77777777" w:rsidR="005C54F1" w:rsidRPr="005C54F1" w:rsidRDefault="005C54F1" w:rsidP="005C54F1">
      <w:pPr>
        <w:numPr>
          <w:ilvl w:val="0"/>
          <w:numId w:val="2"/>
        </w:numPr>
        <w:spacing w:after="0" w:line="264" w:lineRule="auto"/>
        <w:ind w:left="540"/>
        <w:rPr>
          <w:rFonts w:ascii="Times New Roman" w:eastAsia="Times New Roman" w:hAnsi="Times New Roman" w:cs="Times New Roman"/>
          <w:b/>
          <w:i/>
          <w:kern w:val="0"/>
          <w14:ligatures w14:val="none"/>
        </w:rPr>
      </w:pPr>
      <w:r w:rsidRPr="005C54F1">
        <w:rPr>
          <w:rFonts w:ascii="Times New Roman" w:hAnsi="Times New Roman" w:cs="Times New Roman"/>
          <w:i/>
        </w:rPr>
        <w:t>“Juvenile Justice Outcomes for Youth with Child Welfare Involvement”</w:t>
      </w:r>
    </w:p>
    <w:p w14:paraId="354BA690" w14:textId="77777777" w:rsidR="005C54F1" w:rsidRPr="005C54F1" w:rsidRDefault="005C54F1" w:rsidP="005C54F1">
      <w:pPr>
        <w:spacing w:after="0" w:line="264" w:lineRule="auto"/>
        <w:ind w:left="180"/>
        <w:jc w:val="right"/>
        <w:rPr>
          <w:rFonts w:ascii="Times New Roman" w:hAnsi="Times New Roman" w:cs="Times New Roman"/>
        </w:rPr>
      </w:pPr>
      <w:r w:rsidRPr="005C54F1">
        <w:rPr>
          <w:rFonts w:ascii="Times New Roman" w:eastAsia="Times New Roman" w:hAnsi="Times New Roman" w:cs="Times New Roman"/>
          <w:kern w:val="0"/>
          <w14:ligatures w14:val="none"/>
        </w:rPr>
        <w:t xml:space="preserve">Allison Kurpiel, </w:t>
      </w:r>
      <w:r w:rsidRPr="005C54F1">
        <w:rPr>
          <w:rFonts w:ascii="Times New Roman" w:hAnsi="Times New Roman" w:cs="Times New Roman"/>
        </w:rPr>
        <w:t>University of South Carolina, Criminology &amp; Criminal Justice</w:t>
      </w:r>
    </w:p>
    <w:p w14:paraId="3241C00D" w14:textId="77777777" w:rsidR="005C54F1" w:rsidRPr="005C54F1" w:rsidRDefault="005C54F1" w:rsidP="005C54F1">
      <w:pPr>
        <w:spacing w:after="0" w:line="264" w:lineRule="auto"/>
        <w:ind w:left="180"/>
        <w:jc w:val="right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1F716F1E" w14:textId="77777777" w:rsidR="005C54F1" w:rsidRPr="005C54F1" w:rsidRDefault="005C54F1" w:rsidP="005C54F1">
      <w:pPr>
        <w:numPr>
          <w:ilvl w:val="0"/>
          <w:numId w:val="2"/>
        </w:numPr>
        <w:spacing w:after="0" w:line="264" w:lineRule="auto"/>
        <w:ind w:left="540"/>
        <w:rPr>
          <w:rFonts w:ascii="Times New Roman" w:hAnsi="Times New Roman" w:cs="Times New Roman"/>
          <w:i/>
          <w:iCs/>
          <w:color w:val="000000"/>
        </w:rPr>
      </w:pPr>
      <w:r w:rsidRPr="005C54F1">
        <w:rPr>
          <w:rFonts w:ascii="Times New Roman" w:hAnsi="Times New Roman" w:cs="Times New Roman"/>
          <w:i/>
          <w:iCs/>
          <w:color w:val="000000"/>
        </w:rPr>
        <w:t>“Beyond the Deficit Narrative: Child Welfare Services and Positive Outcomes for Vulnerable Youth”</w:t>
      </w:r>
    </w:p>
    <w:p w14:paraId="5DC094CF" w14:textId="77777777" w:rsidR="005C54F1" w:rsidRPr="005C54F1" w:rsidRDefault="005C54F1" w:rsidP="005C54F1">
      <w:pPr>
        <w:spacing w:after="0" w:line="264" w:lineRule="auto"/>
        <w:ind w:left="540"/>
        <w:jc w:val="right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5C54F1">
        <w:rPr>
          <w:rFonts w:ascii="Times New Roman" w:hAnsi="Times New Roman" w:cs="Times New Roman"/>
        </w:rPr>
        <w:t>John Gyourko, James Madison University, Social Work</w:t>
      </w:r>
    </w:p>
    <w:p w14:paraId="4019AAE8" w14:textId="77777777" w:rsidR="005C54F1" w:rsidRPr="005C54F1" w:rsidRDefault="005C54F1" w:rsidP="005C54F1">
      <w:pPr>
        <w:spacing w:after="0" w:line="264" w:lineRule="auto"/>
        <w:ind w:left="540"/>
        <w:rPr>
          <w:rFonts w:ascii="Times New Roman" w:eastAsia="Times New Roman" w:hAnsi="Times New Roman" w:cs="Times New Roman"/>
          <w:b/>
          <w:i/>
          <w:iCs/>
          <w:kern w:val="0"/>
          <w14:ligatures w14:val="none"/>
        </w:rPr>
      </w:pPr>
    </w:p>
    <w:p w14:paraId="33BE5ABA" w14:textId="77777777" w:rsidR="005C54F1" w:rsidRPr="005C54F1" w:rsidRDefault="005C54F1" w:rsidP="005C54F1">
      <w:pPr>
        <w:spacing w:after="0" w:line="264" w:lineRule="auto"/>
        <w:rPr>
          <w:rFonts w:ascii="Times New Roman" w:hAnsi="Times New Roman" w:cs="Times New Roman"/>
          <w:i/>
        </w:rPr>
      </w:pPr>
    </w:p>
    <w:p w14:paraId="28AB603F" w14:textId="77777777" w:rsidR="005C54F1" w:rsidRPr="005C54F1" w:rsidRDefault="005C54F1" w:rsidP="005C54F1">
      <w:pPr>
        <w:spacing w:after="0" w:line="264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3"/>
          <w:szCs w:val="23"/>
          <w14:ligatures w14:val="none"/>
        </w:rPr>
      </w:pPr>
      <w:r w:rsidRPr="005C54F1"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  <w:t>11:50 – 12:00 pm</w:t>
      </w:r>
      <w:r w:rsidRPr="005C54F1">
        <w:rPr>
          <w:rFonts w:ascii="Times New Roman" w:eastAsia="Times New Roman" w:hAnsi="Times New Roman" w:cs="Times New Roman"/>
          <w:b/>
          <w:kern w:val="0"/>
          <w14:ligatures w14:val="none"/>
        </w:rPr>
        <w:t>:</w:t>
      </w:r>
      <w:r w:rsidRPr="005C54F1"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  <w:t xml:space="preserve"> Closing Remarks</w:t>
      </w:r>
      <w:r w:rsidRPr="005C54F1">
        <w:rPr>
          <w:rFonts w:ascii="Times New Roman" w:eastAsia="Times New Roman" w:hAnsi="Times New Roman" w:cs="Times New Roman"/>
          <w:b/>
          <w:bCs/>
          <w:color w:val="000000"/>
          <w:kern w:val="0"/>
          <w:sz w:val="23"/>
          <w:szCs w:val="23"/>
          <w14:ligatures w14:val="none"/>
        </w:rPr>
        <w:t xml:space="preserve">  </w:t>
      </w:r>
    </w:p>
    <w:p w14:paraId="52CF3DAA" w14:textId="19E36807" w:rsidR="004A6B72" w:rsidRPr="008513D8" w:rsidRDefault="004A6B72" w:rsidP="0092094C">
      <w:pPr>
        <w:pStyle w:val="NoSpacing"/>
        <w:rPr>
          <w:rFonts w:ascii="Times New Roman" w:hAnsi="Times New Roman" w:cs="Times New Roman"/>
          <w:b/>
          <w:bCs/>
          <w:sz w:val="20"/>
          <w:szCs w:val="20"/>
        </w:rPr>
      </w:pPr>
    </w:p>
    <w:p w14:paraId="31527D8C" w14:textId="77777777" w:rsidR="004A6B72" w:rsidRDefault="004A6B72" w:rsidP="0092094C">
      <w:pPr>
        <w:pStyle w:val="NoSpacing"/>
        <w:rPr>
          <w:rFonts w:ascii="Times New Roman" w:hAnsi="Times New Roman" w:cs="Times New Roman"/>
          <w:sz w:val="36"/>
          <w:szCs w:val="36"/>
        </w:rPr>
      </w:pPr>
    </w:p>
    <w:p w14:paraId="5CAC6815" w14:textId="77777777" w:rsidR="004A6B72" w:rsidRPr="0092094C" w:rsidRDefault="004A6B72" w:rsidP="0092094C">
      <w:pPr>
        <w:pStyle w:val="NoSpacing"/>
        <w:rPr>
          <w:rFonts w:ascii="Times New Roman" w:hAnsi="Times New Roman" w:cs="Times New Roman"/>
          <w:sz w:val="36"/>
          <w:szCs w:val="36"/>
        </w:rPr>
      </w:pPr>
    </w:p>
    <w:sectPr w:rsidR="004A6B72" w:rsidRPr="0092094C" w:rsidSect="0092094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A4AB0"/>
    <w:multiLevelType w:val="multilevel"/>
    <w:tmpl w:val="10EEB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385F85"/>
    <w:multiLevelType w:val="hybridMultilevel"/>
    <w:tmpl w:val="C5B6760C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31CAA6C4"/>
    <w:multiLevelType w:val="hybridMultilevel"/>
    <w:tmpl w:val="D9ECDDE2"/>
    <w:lvl w:ilvl="0" w:tplc="E3E092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EB8C6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81C30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0E34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9C9F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12004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F85A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4CECF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CAECE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0D1DFC"/>
    <w:multiLevelType w:val="multilevel"/>
    <w:tmpl w:val="10EEB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10753571">
    <w:abstractNumId w:val="0"/>
  </w:num>
  <w:num w:numId="2" w16cid:durableId="482745848">
    <w:abstractNumId w:val="3"/>
  </w:num>
  <w:num w:numId="3" w16cid:durableId="829904317">
    <w:abstractNumId w:val="2"/>
  </w:num>
  <w:num w:numId="4" w16cid:durableId="19155092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94C"/>
    <w:rsid w:val="00110713"/>
    <w:rsid w:val="001B2C4B"/>
    <w:rsid w:val="002B23BA"/>
    <w:rsid w:val="002D371E"/>
    <w:rsid w:val="002F2A3C"/>
    <w:rsid w:val="00361178"/>
    <w:rsid w:val="004A6B72"/>
    <w:rsid w:val="004E2F9C"/>
    <w:rsid w:val="00586DF9"/>
    <w:rsid w:val="00587D51"/>
    <w:rsid w:val="005C54F1"/>
    <w:rsid w:val="005E09FA"/>
    <w:rsid w:val="007304B7"/>
    <w:rsid w:val="00765372"/>
    <w:rsid w:val="0078162F"/>
    <w:rsid w:val="00837413"/>
    <w:rsid w:val="0084201A"/>
    <w:rsid w:val="008429D8"/>
    <w:rsid w:val="00844A22"/>
    <w:rsid w:val="008513D8"/>
    <w:rsid w:val="008D7A86"/>
    <w:rsid w:val="0092094C"/>
    <w:rsid w:val="00952F36"/>
    <w:rsid w:val="009F5B2E"/>
    <w:rsid w:val="00A04BB2"/>
    <w:rsid w:val="00B47A52"/>
    <w:rsid w:val="00BC1E48"/>
    <w:rsid w:val="00CD6B7C"/>
    <w:rsid w:val="00D0620A"/>
    <w:rsid w:val="00D31F72"/>
    <w:rsid w:val="00D706FA"/>
    <w:rsid w:val="00DF5770"/>
    <w:rsid w:val="00E269D8"/>
    <w:rsid w:val="00EE685C"/>
    <w:rsid w:val="00F30C7B"/>
    <w:rsid w:val="00F61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401F00"/>
  <w15:chartTrackingRefBased/>
  <w15:docId w15:val="{0396D35F-D9B1-4234-90C8-D164253D6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209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09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09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09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09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09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09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09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09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09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09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09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09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09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09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09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09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09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09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09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09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09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09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09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09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09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09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09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094C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92094C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9209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601</Words>
  <Characters>3430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JJ DeGrand Messier</dc:creator>
  <cp:keywords/>
  <dc:description/>
  <cp:lastModifiedBy>JJ DeGrand Messier</cp:lastModifiedBy>
  <cp:revision>2</cp:revision>
  <cp:lastPrinted>2026-08-17T18:30:00Z</cp:lastPrinted>
  <dcterms:created xsi:type="dcterms:W3CDTF">2026-09-28T17:49:00Z</dcterms:created>
  <dcterms:modified xsi:type="dcterms:W3CDTF">2026-09-28T17:49:00Z</dcterms:modified>
</cp:coreProperties>
</file>