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09CC" w14:textId="16968E05" w:rsidR="00BD1F73" w:rsidRPr="00046462" w:rsidRDefault="00BD1F73" w:rsidP="00BD1F73">
      <w:pPr>
        <w:jc w:val="center"/>
        <w:rPr>
          <w:b/>
        </w:rPr>
      </w:pPr>
      <w:r w:rsidRPr="00046462">
        <w:rPr>
          <w:b/>
        </w:rPr>
        <w:t xml:space="preserve">JOHN </w:t>
      </w:r>
      <w:r w:rsidR="00323FA7" w:rsidRPr="00046462">
        <w:rPr>
          <w:b/>
        </w:rPr>
        <w:t xml:space="preserve">D. </w:t>
      </w:r>
      <w:r w:rsidRPr="00046462">
        <w:rPr>
          <w:b/>
        </w:rPr>
        <w:t>HATHCOAT</w:t>
      </w:r>
    </w:p>
    <w:p w14:paraId="3C65040F" w14:textId="0A597E75" w:rsidR="009E1AD1" w:rsidRPr="00046462" w:rsidRDefault="009E1AD1" w:rsidP="00BD1F73">
      <w:pPr>
        <w:jc w:val="center"/>
        <w:rPr>
          <w:b/>
        </w:rPr>
      </w:pPr>
    </w:p>
    <w:p w14:paraId="7DC15BA7" w14:textId="77777777" w:rsidR="00E349E4" w:rsidRPr="00046462" w:rsidRDefault="00E349E4" w:rsidP="00E349E4">
      <w:pPr>
        <w:pBdr>
          <w:bottom w:val="single" w:sz="12" w:space="1" w:color="auto"/>
        </w:pBdr>
        <w:jc w:val="center"/>
        <w:rPr>
          <w:rStyle w:val="BookTitle"/>
        </w:rPr>
      </w:pPr>
      <w:proofErr w:type="gramStart"/>
      <w:r w:rsidRPr="00046462">
        <w:rPr>
          <w:rStyle w:val="BookTitle"/>
        </w:rPr>
        <w:t>PROFESSIONAL AND</w:t>
      </w:r>
      <w:proofErr w:type="gramEnd"/>
      <w:r w:rsidRPr="00046462">
        <w:rPr>
          <w:rStyle w:val="BookTitle"/>
        </w:rPr>
        <w:t xml:space="preserve"> EDUCATION EXPERIENCES</w:t>
      </w:r>
    </w:p>
    <w:p w14:paraId="7DE600E3" w14:textId="77777777" w:rsidR="00370378" w:rsidRPr="00046462" w:rsidRDefault="00370378" w:rsidP="00BD1F73">
      <w:pPr>
        <w:rPr>
          <w:rStyle w:val="BookTitle"/>
        </w:rPr>
      </w:pPr>
    </w:p>
    <w:p w14:paraId="0272E8AB" w14:textId="0D54A2CB" w:rsidR="00962880" w:rsidRPr="00046462" w:rsidRDefault="00962880" w:rsidP="00BD1F73">
      <w:r w:rsidRPr="00046462">
        <w:t>James Madison University</w:t>
      </w:r>
    </w:p>
    <w:p w14:paraId="7BBD01F7" w14:textId="77777777" w:rsidR="00E74397" w:rsidRPr="00046462" w:rsidRDefault="00E74397" w:rsidP="00BD1F73">
      <w:r w:rsidRPr="00046462">
        <w:t>Center for Assessment and Research Studies</w:t>
      </w:r>
    </w:p>
    <w:p w14:paraId="1D016A87" w14:textId="77777777" w:rsidR="00242829" w:rsidRPr="00046462" w:rsidRDefault="00CE4A68" w:rsidP="00BD1F73">
      <w:r w:rsidRPr="00046462">
        <w:t>821 S. Main Street</w:t>
      </w:r>
    </w:p>
    <w:p w14:paraId="5A607204" w14:textId="77777777" w:rsidR="00CE4A68" w:rsidRPr="00046462" w:rsidRDefault="00CE4A68" w:rsidP="00BD1F73">
      <w:r w:rsidRPr="00046462">
        <w:t>MSC 6806</w:t>
      </w:r>
    </w:p>
    <w:p w14:paraId="4102ED67" w14:textId="77777777" w:rsidR="00CE4A68" w:rsidRPr="00046462" w:rsidRDefault="00CE4A68" w:rsidP="00BD1F73">
      <w:r w:rsidRPr="00046462">
        <w:t>Harrisonburg, VA  22807</w:t>
      </w:r>
    </w:p>
    <w:p w14:paraId="285A5C1D" w14:textId="77777777" w:rsidR="00242829" w:rsidRPr="00046462" w:rsidRDefault="00E74397" w:rsidP="00BD1F73">
      <w:r w:rsidRPr="00046462">
        <w:t>(540) 568-2516</w:t>
      </w:r>
    </w:p>
    <w:p w14:paraId="2D8C9A41" w14:textId="77777777" w:rsidR="00E74397" w:rsidRPr="00046462" w:rsidRDefault="00E74397" w:rsidP="00BD1F73">
      <w:r w:rsidRPr="00046462">
        <w:t>hathcojd@jmu.edu</w:t>
      </w:r>
    </w:p>
    <w:p w14:paraId="060681AA" w14:textId="77777777" w:rsidR="00242829" w:rsidRPr="00046462" w:rsidRDefault="00242829" w:rsidP="0043543F"/>
    <w:p w14:paraId="42A90643" w14:textId="77777777" w:rsidR="0043543F" w:rsidRPr="00046462" w:rsidRDefault="0043543F" w:rsidP="0043543F">
      <w:pPr>
        <w:pBdr>
          <w:bottom w:val="single" w:sz="12" w:space="1" w:color="auto"/>
        </w:pBdr>
        <w:rPr>
          <w:rStyle w:val="BookTitle"/>
        </w:rPr>
      </w:pPr>
      <w:r w:rsidRPr="00046462">
        <w:rPr>
          <w:rStyle w:val="BookTitle"/>
        </w:rPr>
        <w:t>EDUCATION</w:t>
      </w:r>
    </w:p>
    <w:p w14:paraId="69621852" w14:textId="77777777" w:rsidR="00370378" w:rsidRPr="00046462" w:rsidRDefault="00370378" w:rsidP="0043543F">
      <w:pPr>
        <w:rPr>
          <w:b/>
        </w:rPr>
      </w:pPr>
    </w:p>
    <w:p w14:paraId="734BF5C6" w14:textId="77777777" w:rsidR="00242829" w:rsidRPr="00046462" w:rsidRDefault="00242829" w:rsidP="00FF4953">
      <w:pPr>
        <w:ind w:left="2160" w:hanging="2160"/>
        <w:rPr>
          <w:b/>
        </w:rPr>
      </w:pPr>
      <w:r w:rsidRPr="00046462">
        <w:rPr>
          <w:b/>
        </w:rPr>
        <w:t>2012, Oklahoma State University, Ph.D. Educational Psychology</w:t>
      </w:r>
    </w:p>
    <w:p w14:paraId="4420B407" w14:textId="77777777" w:rsidR="00242829" w:rsidRPr="00046462" w:rsidRDefault="00242829" w:rsidP="00242829">
      <w:pPr>
        <w:ind w:left="2160" w:hanging="2160"/>
      </w:pPr>
      <w:r w:rsidRPr="00046462">
        <w:t>Major: Educational Research and Evaluation</w:t>
      </w:r>
    </w:p>
    <w:p w14:paraId="35A73734" w14:textId="77777777" w:rsidR="00242829" w:rsidRPr="00046462" w:rsidRDefault="00242829" w:rsidP="00FF4953">
      <w:pPr>
        <w:ind w:left="2160" w:hanging="2160"/>
        <w:rPr>
          <w:b/>
        </w:rPr>
      </w:pPr>
    </w:p>
    <w:p w14:paraId="6AFD8461" w14:textId="77777777" w:rsidR="0043543F" w:rsidRPr="00046462" w:rsidRDefault="0043543F" w:rsidP="00FF4953">
      <w:pPr>
        <w:ind w:left="2160" w:hanging="2160"/>
        <w:rPr>
          <w:b/>
        </w:rPr>
      </w:pPr>
      <w:r w:rsidRPr="00046462">
        <w:rPr>
          <w:b/>
        </w:rPr>
        <w:t>2008, Oklahoma State University, M.S</w:t>
      </w:r>
      <w:r w:rsidR="003D1F69" w:rsidRPr="00046462">
        <w:rPr>
          <w:b/>
        </w:rPr>
        <w:t>.</w:t>
      </w:r>
      <w:r w:rsidRPr="00046462">
        <w:rPr>
          <w:b/>
        </w:rPr>
        <w:t xml:space="preserve"> Educational Psychology</w:t>
      </w:r>
    </w:p>
    <w:p w14:paraId="1ACC69D0" w14:textId="77777777" w:rsidR="0043543F" w:rsidRPr="00046462" w:rsidRDefault="0043543F" w:rsidP="00FF4953">
      <w:pPr>
        <w:ind w:left="2160" w:hanging="2160"/>
      </w:pPr>
      <w:r w:rsidRPr="00046462">
        <w:t>Major: Educational Research and Evaluation</w:t>
      </w:r>
    </w:p>
    <w:p w14:paraId="2F040BAF" w14:textId="77777777" w:rsidR="0043543F" w:rsidRPr="00046462" w:rsidRDefault="0043543F" w:rsidP="00FF4953">
      <w:pPr>
        <w:ind w:left="2160" w:hanging="2160"/>
      </w:pPr>
    </w:p>
    <w:p w14:paraId="4940F81D" w14:textId="77777777" w:rsidR="0043543F" w:rsidRPr="00046462" w:rsidRDefault="00341E10" w:rsidP="00FF4953">
      <w:pPr>
        <w:ind w:left="2160" w:hanging="2160"/>
        <w:rPr>
          <w:b/>
        </w:rPr>
      </w:pPr>
      <w:r w:rsidRPr="00046462">
        <w:rPr>
          <w:b/>
        </w:rPr>
        <w:t>2004</w:t>
      </w:r>
      <w:r w:rsidR="0043543F" w:rsidRPr="00046462">
        <w:rPr>
          <w:b/>
        </w:rPr>
        <w:t>, Rogers State University, B.S. Social and Behavioral Science</w:t>
      </w:r>
    </w:p>
    <w:p w14:paraId="5C7B4B92" w14:textId="77777777" w:rsidR="0043543F" w:rsidRPr="00046462" w:rsidRDefault="0043543F" w:rsidP="00FF4953">
      <w:pPr>
        <w:ind w:left="2160" w:hanging="2160"/>
      </w:pPr>
      <w:r w:rsidRPr="00046462">
        <w:t>Major: Psychology and Sociology</w:t>
      </w:r>
    </w:p>
    <w:p w14:paraId="010F147B" w14:textId="77777777" w:rsidR="0043543F" w:rsidRPr="00046462" w:rsidRDefault="0043543F" w:rsidP="00FF4953">
      <w:pPr>
        <w:ind w:left="2160" w:hanging="2160"/>
      </w:pPr>
      <w:r w:rsidRPr="00046462">
        <w:t>Minor: History</w:t>
      </w:r>
    </w:p>
    <w:p w14:paraId="3A917080" w14:textId="77777777" w:rsidR="0043543F" w:rsidRPr="00046462" w:rsidRDefault="0043543F" w:rsidP="00776310"/>
    <w:p w14:paraId="7895B2B8" w14:textId="77777777" w:rsidR="002953E3" w:rsidRPr="00046462" w:rsidRDefault="002953E3" w:rsidP="00BD1F73">
      <w:pPr>
        <w:pBdr>
          <w:bottom w:val="single" w:sz="12" w:space="1" w:color="auto"/>
        </w:pBdr>
        <w:rPr>
          <w:b/>
        </w:rPr>
      </w:pPr>
      <w:r w:rsidRPr="00046462">
        <w:rPr>
          <w:b/>
        </w:rPr>
        <w:t>PROFESSIONAL EXPERIENCE</w:t>
      </w:r>
    </w:p>
    <w:p w14:paraId="21F62871" w14:textId="77777777" w:rsidR="00370378" w:rsidRPr="00046462" w:rsidRDefault="00370378" w:rsidP="00BD1F73">
      <w:pPr>
        <w:rPr>
          <w:rStyle w:val="BookTitle"/>
        </w:rPr>
      </w:pPr>
    </w:p>
    <w:p w14:paraId="6768145D" w14:textId="3C6F7901" w:rsidR="00AF4B1E" w:rsidRPr="00046462" w:rsidRDefault="00AF4B1E" w:rsidP="00AF4B1E">
      <w:pPr>
        <w:rPr>
          <w:i/>
        </w:rPr>
      </w:pPr>
      <w:r w:rsidRPr="00046462">
        <w:rPr>
          <w:i/>
        </w:rPr>
        <w:t xml:space="preserve">2019-Present, </w:t>
      </w:r>
      <w:r w:rsidRPr="00046462">
        <w:rPr>
          <w:b/>
          <w:i/>
          <w:u w:val="single"/>
        </w:rPr>
        <w:t xml:space="preserve">Associate Professor / Associate </w:t>
      </w:r>
      <w:r w:rsidR="00F2592E" w:rsidRPr="00046462">
        <w:rPr>
          <w:b/>
          <w:i/>
          <w:u w:val="single"/>
        </w:rPr>
        <w:t>Assessment Specialist</w:t>
      </w:r>
      <w:r w:rsidRPr="00046462">
        <w:t xml:space="preserve">, </w:t>
      </w:r>
      <w:r w:rsidRPr="00046462">
        <w:rPr>
          <w:i/>
        </w:rPr>
        <w:t xml:space="preserve">Graduate Psychology / Center for Assessment and Research Studies, James Madison University, Harrisonburg, VA. </w:t>
      </w:r>
    </w:p>
    <w:p w14:paraId="1EE22FA5" w14:textId="77777777" w:rsidR="00AF4B1E" w:rsidRPr="00046462" w:rsidRDefault="00AF4B1E" w:rsidP="00AF4B1E">
      <w:pPr>
        <w:rPr>
          <w:i/>
        </w:rPr>
      </w:pPr>
    </w:p>
    <w:p w14:paraId="664A8A15" w14:textId="77777777" w:rsidR="00AF4B1E" w:rsidRPr="00046462" w:rsidRDefault="00AF4B1E" w:rsidP="00AF4B1E">
      <w:pPr>
        <w:pStyle w:val="ListParagraph"/>
        <w:numPr>
          <w:ilvl w:val="0"/>
          <w:numId w:val="28"/>
        </w:numPr>
      </w:pPr>
      <w:r w:rsidRPr="00046462">
        <w:t xml:space="preserve">Educational Assessment </w:t>
      </w:r>
    </w:p>
    <w:p w14:paraId="54A029DC" w14:textId="77777777" w:rsidR="00AF4B1E" w:rsidRPr="00046462" w:rsidRDefault="00AF4B1E" w:rsidP="00AF4B1E">
      <w:pPr>
        <w:pStyle w:val="ListParagraph"/>
        <w:numPr>
          <w:ilvl w:val="0"/>
          <w:numId w:val="30"/>
        </w:numPr>
      </w:pPr>
      <w:r w:rsidRPr="00046462">
        <w:t>Develop, Implement, and Coordinate General Education Assessment</w:t>
      </w:r>
    </w:p>
    <w:p w14:paraId="1F72BBC9" w14:textId="77777777" w:rsidR="00AF4B1E" w:rsidRPr="00046462" w:rsidRDefault="00AF4B1E" w:rsidP="00AF4B1E">
      <w:pPr>
        <w:pStyle w:val="ListParagraph"/>
        <w:numPr>
          <w:ilvl w:val="0"/>
          <w:numId w:val="30"/>
        </w:numPr>
      </w:pPr>
      <w:r w:rsidRPr="00046462">
        <w:t>Coordinate Post-college Outcomes Assessment</w:t>
      </w:r>
    </w:p>
    <w:p w14:paraId="0F9ABFDA" w14:textId="77777777" w:rsidR="00AF4B1E" w:rsidRPr="00046462" w:rsidRDefault="00AF4B1E" w:rsidP="00AF4B1E">
      <w:pPr>
        <w:pStyle w:val="ListParagraph"/>
        <w:numPr>
          <w:ilvl w:val="0"/>
          <w:numId w:val="28"/>
        </w:numPr>
      </w:pPr>
      <w:r w:rsidRPr="00046462">
        <w:t xml:space="preserve">Courses </w:t>
      </w:r>
    </w:p>
    <w:p w14:paraId="747DF6A2" w14:textId="1F6B91CD" w:rsidR="00C75DF2" w:rsidRPr="00046462" w:rsidRDefault="00C75DF2" w:rsidP="00AF4B1E">
      <w:pPr>
        <w:pStyle w:val="ListParagraph"/>
        <w:numPr>
          <w:ilvl w:val="0"/>
          <w:numId w:val="29"/>
        </w:numPr>
      </w:pPr>
      <w:r w:rsidRPr="00046462">
        <w:t>PSYC 605: Intermediate Inferential Statistics</w:t>
      </w:r>
    </w:p>
    <w:p w14:paraId="3EBEB9A7" w14:textId="77777777" w:rsidR="00AF4B1E" w:rsidRPr="00046462" w:rsidRDefault="00AF4B1E" w:rsidP="00AF4B1E">
      <w:pPr>
        <w:pStyle w:val="ListParagraph"/>
        <w:numPr>
          <w:ilvl w:val="0"/>
          <w:numId w:val="29"/>
        </w:numPr>
      </w:pPr>
      <w:r w:rsidRPr="00046462">
        <w:t>PSYC 606: Measurement Theory</w:t>
      </w:r>
    </w:p>
    <w:p w14:paraId="7B11D35C" w14:textId="45CA8592" w:rsidR="00AF4B1E" w:rsidRPr="00046462" w:rsidRDefault="00AF4B1E" w:rsidP="00680D69">
      <w:pPr>
        <w:pStyle w:val="ListParagraph"/>
        <w:numPr>
          <w:ilvl w:val="0"/>
          <w:numId w:val="29"/>
        </w:numPr>
      </w:pPr>
      <w:r w:rsidRPr="00046462">
        <w:t>PSYC 814: Performance Assessment</w:t>
      </w:r>
    </w:p>
    <w:p w14:paraId="54F3A286" w14:textId="73137202" w:rsidR="00C5761A" w:rsidRPr="00046462" w:rsidRDefault="00C5761A" w:rsidP="00680D69">
      <w:pPr>
        <w:pStyle w:val="ListParagraph"/>
        <w:numPr>
          <w:ilvl w:val="0"/>
          <w:numId w:val="29"/>
        </w:numPr>
      </w:pPr>
      <w:r w:rsidRPr="00046462">
        <w:t>PSYC 612: Philosophical Foundations of Social Inquiry</w:t>
      </w:r>
    </w:p>
    <w:p w14:paraId="3E027BDE" w14:textId="77777777" w:rsidR="00AF4B1E" w:rsidRPr="00046462" w:rsidRDefault="00AF4B1E" w:rsidP="00680D69">
      <w:pPr>
        <w:rPr>
          <w:i/>
        </w:rPr>
      </w:pPr>
    </w:p>
    <w:p w14:paraId="7A8FB6C5" w14:textId="4A18ED48" w:rsidR="00680D69" w:rsidRPr="00046462" w:rsidRDefault="00680D69" w:rsidP="00680D69">
      <w:pPr>
        <w:rPr>
          <w:i/>
        </w:rPr>
      </w:pPr>
      <w:r w:rsidRPr="00046462">
        <w:rPr>
          <w:i/>
        </w:rPr>
        <w:t>2016-</w:t>
      </w:r>
      <w:r w:rsidR="002066D1" w:rsidRPr="00046462">
        <w:rPr>
          <w:i/>
        </w:rPr>
        <w:t>2019</w:t>
      </w:r>
      <w:r w:rsidRPr="00046462">
        <w:rPr>
          <w:i/>
        </w:rPr>
        <w:t xml:space="preserve"> </w:t>
      </w:r>
      <w:r w:rsidRPr="00046462">
        <w:rPr>
          <w:b/>
          <w:i/>
          <w:u w:val="single"/>
        </w:rPr>
        <w:t>Assistant Professor / Associate Director of University Outcomes Assessment</w:t>
      </w:r>
      <w:r w:rsidRPr="00046462">
        <w:t xml:space="preserve">, </w:t>
      </w:r>
      <w:r w:rsidRPr="00046462">
        <w:rPr>
          <w:i/>
        </w:rPr>
        <w:t xml:space="preserve">Graduate Psychology / Center for Assessment and Research Studies, James Madison University, Harrisonburg, VA. </w:t>
      </w:r>
    </w:p>
    <w:p w14:paraId="76639CB9" w14:textId="77777777" w:rsidR="00680D69" w:rsidRPr="00046462" w:rsidRDefault="00680D69" w:rsidP="00680D69">
      <w:pPr>
        <w:rPr>
          <w:i/>
        </w:rPr>
      </w:pPr>
    </w:p>
    <w:p w14:paraId="66805A78" w14:textId="77777777" w:rsidR="00680D69" w:rsidRPr="00046462" w:rsidRDefault="00680D69" w:rsidP="00680D69">
      <w:pPr>
        <w:pStyle w:val="ListParagraph"/>
        <w:numPr>
          <w:ilvl w:val="0"/>
          <w:numId w:val="28"/>
        </w:numPr>
      </w:pPr>
      <w:r w:rsidRPr="00046462">
        <w:t xml:space="preserve">Educational Assessment </w:t>
      </w:r>
    </w:p>
    <w:p w14:paraId="651B91C5" w14:textId="4430432B" w:rsidR="00680D69" w:rsidRPr="00046462" w:rsidRDefault="00680D69" w:rsidP="00680D69">
      <w:pPr>
        <w:pStyle w:val="ListParagraph"/>
        <w:numPr>
          <w:ilvl w:val="0"/>
          <w:numId w:val="30"/>
        </w:numPr>
      </w:pPr>
      <w:r w:rsidRPr="00046462">
        <w:t>Develop, Implement, and Coordinate General Education Assessment</w:t>
      </w:r>
    </w:p>
    <w:p w14:paraId="0A8DA469" w14:textId="76E9172C" w:rsidR="00680D69" w:rsidRPr="00046462" w:rsidRDefault="00680D69" w:rsidP="00680D69">
      <w:pPr>
        <w:pStyle w:val="ListParagraph"/>
        <w:numPr>
          <w:ilvl w:val="0"/>
          <w:numId w:val="30"/>
        </w:numPr>
      </w:pPr>
      <w:r w:rsidRPr="00046462">
        <w:t>Coordinate Post-college Outcomes Assessment</w:t>
      </w:r>
    </w:p>
    <w:p w14:paraId="6D25D4D3" w14:textId="77777777" w:rsidR="00680D69" w:rsidRPr="00046462" w:rsidRDefault="00680D69" w:rsidP="00680D69">
      <w:pPr>
        <w:pStyle w:val="ListParagraph"/>
        <w:numPr>
          <w:ilvl w:val="0"/>
          <w:numId w:val="28"/>
        </w:numPr>
      </w:pPr>
      <w:r w:rsidRPr="00046462">
        <w:lastRenderedPageBreak/>
        <w:t xml:space="preserve">Courses </w:t>
      </w:r>
    </w:p>
    <w:p w14:paraId="5F62821C" w14:textId="77777777" w:rsidR="00680D69" w:rsidRPr="00046462" w:rsidRDefault="00680D69" w:rsidP="00680D69">
      <w:pPr>
        <w:pStyle w:val="ListParagraph"/>
        <w:numPr>
          <w:ilvl w:val="0"/>
          <w:numId w:val="29"/>
        </w:numPr>
      </w:pPr>
      <w:r w:rsidRPr="00046462">
        <w:t>PSYC 606: Measurement Theory</w:t>
      </w:r>
    </w:p>
    <w:p w14:paraId="612655E5" w14:textId="77777777" w:rsidR="00680D69" w:rsidRPr="00046462" w:rsidRDefault="00680D69" w:rsidP="00680D69">
      <w:pPr>
        <w:pStyle w:val="ListParagraph"/>
        <w:numPr>
          <w:ilvl w:val="0"/>
          <w:numId w:val="29"/>
        </w:numPr>
      </w:pPr>
      <w:r w:rsidRPr="00046462">
        <w:t>PSYC 814: Performance Assessment</w:t>
      </w:r>
    </w:p>
    <w:p w14:paraId="702FF325" w14:textId="77777777" w:rsidR="00680D69" w:rsidRPr="00046462" w:rsidRDefault="00680D69" w:rsidP="00BD1F73">
      <w:pPr>
        <w:rPr>
          <w:i/>
        </w:rPr>
      </w:pPr>
    </w:p>
    <w:p w14:paraId="7B7A4A98" w14:textId="043A5D42" w:rsidR="00CE4A68" w:rsidRPr="00046462" w:rsidRDefault="00CE4A68" w:rsidP="00BD1F73">
      <w:pPr>
        <w:rPr>
          <w:i/>
        </w:rPr>
      </w:pPr>
      <w:r w:rsidRPr="00046462">
        <w:rPr>
          <w:i/>
        </w:rPr>
        <w:t>2013-</w:t>
      </w:r>
      <w:r w:rsidR="002066D1" w:rsidRPr="00046462">
        <w:rPr>
          <w:i/>
        </w:rPr>
        <w:t>2016</w:t>
      </w:r>
      <w:r w:rsidRPr="00046462">
        <w:rPr>
          <w:i/>
        </w:rPr>
        <w:t xml:space="preserve">, </w:t>
      </w:r>
      <w:r w:rsidRPr="00046462">
        <w:rPr>
          <w:b/>
          <w:i/>
          <w:u w:val="single"/>
        </w:rPr>
        <w:t>Assistant Professor / Assistant Assessment Specialist</w:t>
      </w:r>
      <w:r w:rsidRPr="00046462">
        <w:t xml:space="preserve">, </w:t>
      </w:r>
      <w:r w:rsidRPr="00046462">
        <w:rPr>
          <w:i/>
        </w:rPr>
        <w:t>Graduate Psychology</w:t>
      </w:r>
      <w:r w:rsidR="00680D69" w:rsidRPr="00046462">
        <w:rPr>
          <w:i/>
        </w:rPr>
        <w:t xml:space="preserve"> </w:t>
      </w:r>
      <w:r w:rsidRPr="00046462">
        <w:rPr>
          <w:i/>
        </w:rPr>
        <w:t>/</w:t>
      </w:r>
      <w:r w:rsidR="00680D69" w:rsidRPr="00046462">
        <w:rPr>
          <w:i/>
        </w:rPr>
        <w:t xml:space="preserve"> </w:t>
      </w:r>
      <w:r w:rsidRPr="00046462">
        <w:rPr>
          <w:i/>
        </w:rPr>
        <w:t xml:space="preserve">Center for Assessment and Research Studies, James Madison University, </w:t>
      </w:r>
      <w:r w:rsidR="00E74397" w:rsidRPr="00046462">
        <w:rPr>
          <w:i/>
        </w:rPr>
        <w:t>Harrisonburg</w:t>
      </w:r>
      <w:r w:rsidRPr="00046462">
        <w:rPr>
          <w:i/>
        </w:rPr>
        <w:t xml:space="preserve">, VA. </w:t>
      </w:r>
    </w:p>
    <w:p w14:paraId="1D8C975E" w14:textId="77777777" w:rsidR="00CE4A68" w:rsidRPr="00046462" w:rsidRDefault="00CE4A68" w:rsidP="00BD1F73">
      <w:pPr>
        <w:rPr>
          <w:i/>
        </w:rPr>
      </w:pPr>
    </w:p>
    <w:p w14:paraId="3597A539" w14:textId="77777777" w:rsidR="00C12CD3" w:rsidRPr="00046462" w:rsidRDefault="00C12CD3" w:rsidP="00CE4A68">
      <w:pPr>
        <w:pStyle w:val="ListParagraph"/>
        <w:numPr>
          <w:ilvl w:val="0"/>
          <w:numId w:val="28"/>
        </w:numPr>
      </w:pPr>
      <w:r w:rsidRPr="00046462">
        <w:t xml:space="preserve">Educational Assessment </w:t>
      </w:r>
    </w:p>
    <w:p w14:paraId="15AA5EC4" w14:textId="53B36308" w:rsidR="00C12CD3" w:rsidRPr="00046462" w:rsidRDefault="00C12CD3" w:rsidP="00C12CD3">
      <w:pPr>
        <w:pStyle w:val="ListParagraph"/>
        <w:numPr>
          <w:ilvl w:val="0"/>
          <w:numId w:val="30"/>
        </w:numPr>
      </w:pPr>
      <w:r w:rsidRPr="00046462">
        <w:t xml:space="preserve">Develop, Implement, and </w:t>
      </w:r>
      <w:r w:rsidR="00B73242" w:rsidRPr="00046462">
        <w:t xml:space="preserve">Coordinate </w:t>
      </w:r>
      <w:r w:rsidR="00680D69" w:rsidRPr="00046462">
        <w:t>Student Affairs Assessment</w:t>
      </w:r>
    </w:p>
    <w:p w14:paraId="44023DA0" w14:textId="77777777" w:rsidR="00C12CD3" w:rsidRPr="00046462" w:rsidRDefault="00C12CD3" w:rsidP="00C12CD3">
      <w:pPr>
        <w:pStyle w:val="ListParagraph"/>
        <w:numPr>
          <w:ilvl w:val="0"/>
          <w:numId w:val="30"/>
        </w:numPr>
      </w:pPr>
      <w:r w:rsidRPr="00046462">
        <w:t>Liaison for General Education Cluster 2 (Arts and Humanities)</w:t>
      </w:r>
    </w:p>
    <w:p w14:paraId="2502F459" w14:textId="77777777" w:rsidR="00C12CD3" w:rsidRPr="00046462" w:rsidRDefault="00C12CD3" w:rsidP="00C12CD3">
      <w:pPr>
        <w:pStyle w:val="ListParagraph"/>
        <w:numPr>
          <w:ilvl w:val="0"/>
          <w:numId w:val="30"/>
        </w:numPr>
      </w:pPr>
      <w:r w:rsidRPr="00046462">
        <w:t>Li</w:t>
      </w:r>
      <w:r w:rsidR="00D5723A" w:rsidRPr="00046462">
        <w:t>aison for General Education Cluster 3 (The Natural World)</w:t>
      </w:r>
      <w:r w:rsidRPr="00046462">
        <w:t xml:space="preserve"> </w:t>
      </w:r>
    </w:p>
    <w:p w14:paraId="7D64D045" w14:textId="77777777" w:rsidR="00683594" w:rsidRPr="00046462" w:rsidRDefault="00DD79BD" w:rsidP="00CE4A68">
      <w:pPr>
        <w:pStyle w:val="ListParagraph"/>
        <w:numPr>
          <w:ilvl w:val="0"/>
          <w:numId w:val="28"/>
        </w:numPr>
      </w:pPr>
      <w:r w:rsidRPr="00046462">
        <w:t>Courses</w:t>
      </w:r>
      <w:r w:rsidR="00683594" w:rsidRPr="00046462">
        <w:t xml:space="preserve"> </w:t>
      </w:r>
    </w:p>
    <w:p w14:paraId="1F96F462" w14:textId="77777777" w:rsidR="00683594" w:rsidRPr="00046462" w:rsidRDefault="00683594" w:rsidP="00683594">
      <w:pPr>
        <w:pStyle w:val="ListParagraph"/>
        <w:numPr>
          <w:ilvl w:val="0"/>
          <w:numId w:val="29"/>
        </w:numPr>
      </w:pPr>
      <w:r w:rsidRPr="00046462">
        <w:t>PSYC 606: Measurement Theory</w:t>
      </w:r>
    </w:p>
    <w:p w14:paraId="7D2A1D41" w14:textId="77777777" w:rsidR="00683594" w:rsidRPr="00046462" w:rsidRDefault="00683594" w:rsidP="00683594">
      <w:pPr>
        <w:pStyle w:val="ListParagraph"/>
        <w:numPr>
          <w:ilvl w:val="0"/>
          <w:numId w:val="29"/>
        </w:numPr>
      </w:pPr>
      <w:r w:rsidRPr="00046462">
        <w:t>PSYC 814: Performance Assessment</w:t>
      </w:r>
    </w:p>
    <w:p w14:paraId="53B135A8" w14:textId="77777777" w:rsidR="00683594" w:rsidRPr="00046462" w:rsidRDefault="00683594" w:rsidP="00DA5A8F"/>
    <w:p w14:paraId="50644F5D" w14:textId="77777777" w:rsidR="002953E3" w:rsidRPr="00046462" w:rsidRDefault="004F0A9E" w:rsidP="00BD1F73">
      <w:pPr>
        <w:rPr>
          <w:i/>
        </w:rPr>
      </w:pPr>
      <w:r w:rsidRPr="00046462">
        <w:rPr>
          <w:i/>
        </w:rPr>
        <w:t>2010-</w:t>
      </w:r>
      <w:r w:rsidR="00CE4A68" w:rsidRPr="00046462">
        <w:rPr>
          <w:i/>
        </w:rPr>
        <w:t>2013</w:t>
      </w:r>
      <w:r w:rsidR="00F25201" w:rsidRPr="00046462">
        <w:rPr>
          <w:i/>
        </w:rPr>
        <w:t xml:space="preserve">, </w:t>
      </w:r>
      <w:r w:rsidR="00F25201" w:rsidRPr="00046462">
        <w:rPr>
          <w:b/>
          <w:i/>
          <w:u w:val="single"/>
        </w:rPr>
        <w:t>Statistical Analyst</w:t>
      </w:r>
      <w:r w:rsidR="00F25201" w:rsidRPr="00046462">
        <w:rPr>
          <w:i/>
        </w:rPr>
        <w:t>, University Assessment and Testing, Oklahoma State University, Stillwater, OK</w:t>
      </w:r>
    </w:p>
    <w:p w14:paraId="33457AC1" w14:textId="77777777" w:rsidR="00F25201" w:rsidRPr="00046462" w:rsidRDefault="00F25201" w:rsidP="00BD1F73"/>
    <w:p w14:paraId="0B82FB09" w14:textId="77777777" w:rsidR="00F25201" w:rsidRPr="00046462" w:rsidRDefault="00F25201" w:rsidP="00F25201">
      <w:pPr>
        <w:numPr>
          <w:ilvl w:val="0"/>
          <w:numId w:val="13"/>
        </w:numPr>
      </w:pPr>
      <w:r w:rsidRPr="00046462">
        <w:t xml:space="preserve">The statistical analyst prepares and presents reports of assessment and survey data, uses statistical knowledge to implement analysis using statistical software, coordinates assessment and survey projects with faculty members, and supervises graduate students in the completion of assessment projects.  </w:t>
      </w:r>
    </w:p>
    <w:p w14:paraId="0551D5A9" w14:textId="77777777" w:rsidR="00BC2CE6" w:rsidRPr="00046462" w:rsidRDefault="00BC2CE6" w:rsidP="004F0A9E">
      <w:pPr>
        <w:rPr>
          <w:i/>
        </w:rPr>
      </w:pPr>
    </w:p>
    <w:p w14:paraId="2F7E6519" w14:textId="77777777" w:rsidR="004F0A9E" w:rsidRPr="00046462" w:rsidRDefault="004F0A9E" w:rsidP="004F0A9E">
      <w:r w:rsidRPr="00046462">
        <w:rPr>
          <w:i/>
        </w:rPr>
        <w:t xml:space="preserve">November 2007-2010, </w:t>
      </w:r>
      <w:r w:rsidRPr="00046462">
        <w:rPr>
          <w:b/>
          <w:i/>
          <w:u w:val="single"/>
        </w:rPr>
        <w:t>Statistics Lab Coordinator</w:t>
      </w:r>
      <w:r w:rsidRPr="00046462">
        <w:t xml:space="preserve">, </w:t>
      </w:r>
      <w:r w:rsidRPr="00046462">
        <w:rPr>
          <w:i/>
        </w:rPr>
        <w:t>Oklahoma University, Tulsa, OK</w:t>
      </w:r>
    </w:p>
    <w:p w14:paraId="1EF94C79" w14:textId="77777777" w:rsidR="004F0A9E" w:rsidRPr="00046462" w:rsidRDefault="004F0A9E" w:rsidP="004F0A9E"/>
    <w:p w14:paraId="5CF77002" w14:textId="77777777" w:rsidR="004F0A9E" w:rsidRPr="00046462" w:rsidRDefault="004F0A9E" w:rsidP="004F0A9E">
      <w:pPr>
        <w:numPr>
          <w:ilvl w:val="0"/>
          <w:numId w:val="14"/>
        </w:numPr>
      </w:pPr>
      <w:r w:rsidRPr="00046462">
        <w:t xml:space="preserve">Consultation/Assistance provided to faculty, students, and staff pertaining to statistical analyses and research methodology.  </w:t>
      </w:r>
    </w:p>
    <w:p w14:paraId="1B90E375" w14:textId="77777777" w:rsidR="004F0A9E" w:rsidRPr="00046462" w:rsidRDefault="004F0A9E" w:rsidP="004F0A9E">
      <w:pPr>
        <w:numPr>
          <w:ilvl w:val="0"/>
          <w:numId w:val="14"/>
        </w:numPr>
      </w:pPr>
      <w:r w:rsidRPr="00046462">
        <w:t xml:space="preserve">SPSS workshops, class presentations, and study groups. </w:t>
      </w:r>
    </w:p>
    <w:p w14:paraId="2072B41B" w14:textId="77777777" w:rsidR="004F0A9E" w:rsidRPr="00046462" w:rsidRDefault="004F0A9E" w:rsidP="004F0A9E"/>
    <w:p w14:paraId="6B7436EA" w14:textId="77777777" w:rsidR="004F0A9E" w:rsidRPr="00046462" w:rsidRDefault="004F0A9E" w:rsidP="004F0A9E">
      <w:pPr>
        <w:rPr>
          <w:i/>
        </w:rPr>
      </w:pPr>
      <w:r w:rsidRPr="00046462">
        <w:rPr>
          <w:i/>
        </w:rPr>
        <w:t xml:space="preserve">2006-2008, </w:t>
      </w:r>
      <w:r w:rsidRPr="00046462">
        <w:rPr>
          <w:b/>
          <w:i/>
          <w:u w:val="single"/>
        </w:rPr>
        <w:t>Drug and Alcohol Assessment</w:t>
      </w:r>
      <w:r w:rsidRPr="00046462">
        <w:t>,</w:t>
      </w:r>
      <w:r w:rsidRPr="00046462">
        <w:rPr>
          <w:i/>
        </w:rPr>
        <w:t xml:space="preserve"> Substance Abuse Treatment Program, Claremore, OK</w:t>
      </w:r>
    </w:p>
    <w:p w14:paraId="646B974E" w14:textId="77777777" w:rsidR="004F0A9E" w:rsidRPr="00046462" w:rsidRDefault="004F0A9E" w:rsidP="004F0A9E">
      <w:pPr>
        <w:rPr>
          <w:i/>
        </w:rPr>
      </w:pPr>
    </w:p>
    <w:p w14:paraId="0E98858C" w14:textId="77777777" w:rsidR="004F0A9E" w:rsidRPr="00046462" w:rsidRDefault="004F0A9E" w:rsidP="004F0A9E">
      <w:pPr>
        <w:pStyle w:val="ListParagraph"/>
        <w:numPr>
          <w:ilvl w:val="0"/>
          <w:numId w:val="26"/>
        </w:numPr>
      </w:pPr>
      <w:r w:rsidRPr="00046462">
        <w:t>Conducted drug and alcohol assessments</w:t>
      </w:r>
    </w:p>
    <w:p w14:paraId="0C480927" w14:textId="77777777" w:rsidR="004F0A9E" w:rsidRPr="00046462" w:rsidRDefault="004F0A9E" w:rsidP="004F0A9E">
      <w:pPr>
        <w:pStyle w:val="ListParagraph"/>
        <w:numPr>
          <w:ilvl w:val="0"/>
          <w:numId w:val="26"/>
        </w:numPr>
      </w:pPr>
      <w:r w:rsidRPr="00046462">
        <w:t>Drug Education</w:t>
      </w:r>
    </w:p>
    <w:p w14:paraId="4293E6F9" w14:textId="77777777" w:rsidR="004F0A9E" w:rsidRPr="00046462" w:rsidRDefault="004F0A9E" w:rsidP="004F0A9E"/>
    <w:p w14:paraId="3F10B513" w14:textId="77777777" w:rsidR="004F0A9E" w:rsidRPr="00046462" w:rsidRDefault="004F0A9E" w:rsidP="004F0A9E">
      <w:pPr>
        <w:rPr>
          <w:i/>
        </w:rPr>
      </w:pPr>
      <w:r w:rsidRPr="00046462">
        <w:rPr>
          <w:i/>
        </w:rPr>
        <w:t xml:space="preserve">2004-2006, </w:t>
      </w:r>
      <w:r w:rsidRPr="00046462">
        <w:rPr>
          <w:b/>
          <w:i/>
          <w:u w:val="single"/>
        </w:rPr>
        <w:t>Outreach Counselor</w:t>
      </w:r>
      <w:r w:rsidRPr="00046462">
        <w:t xml:space="preserve">, </w:t>
      </w:r>
      <w:r w:rsidRPr="00046462">
        <w:rPr>
          <w:i/>
        </w:rPr>
        <w:t>Youth Services, Claremore, OK</w:t>
      </w:r>
    </w:p>
    <w:p w14:paraId="7EFF72D7" w14:textId="77777777" w:rsidR="004F0A9E" w:rsidRPr="00046462" w:rsidRDefault="004F0A9E" w:rsidP="004F0A9E"/>
    <w:p w14:paraId="28E59340" w14:textId="77777777" w:rsidR="004F0A9E" w:rsidRPr="00046462" w:rsidRDefault="004F0A9E" w:rsidP="004F0A9E">
      <w:pPr>
        <w:pStyle w:val="ListParagraph"/>
        <w:numPr>
          <w:ilvl w:val="0"/>
          <w:numId w:val="27"/>
        </w:numPr>
      </w:pPr>
      <w:r w:rsidRPr="00046462">
        <w:t>Education</w:t>
      </w:r>
    </w:p>
    <w:p w14:paraId="0A4EBC85" w14:textId="77777777" w:rsidR="004F0A9E" w:rsidRPr="00046462" w:rsidRDefault="004F0A9E" w:rsidP="004F0A9E">
      <w:pPr>
        <w:pStyle w:val="ListParagraph"/>
        <w:numPr>
          <w:ilvl w:val="0"/>
          <w:numId w:val="27"/>
        </w:numPr>
      </w:pPr>
      <w:r w:rsidRPr="00046462">
        <w:t>Youth Shelter</w:t>
      </w:r>
    </w:p>
    <w:p w14:paraId="09A2EB9F" w14:textId="77777777" w:rsidR="004F0A9E" w:rsidRPr="00046462" w:rsidRDefault="004F0A9E" w:rsidP="004F0A9E">
      <w:pPr>
        <w:pStyle w:val="ListParagraph"/>
        <w:numPr>
          <w:ilvl w:val="0"/>
          <w:numId w:val="27"/>
        </w:numPr>
      </w:pPr>
      <w:r w:rsidRPr="00046462">
        <w:t>Behavior Modification</w:t>
      </w:r>
    </w:p>
    <w:p w14:paraId="4A35FA2B" w14:textId="77777777" w:rsidR="004F0A9E" w:rsidRPr="00046462" w:rsidRDefault="004F0A9E" w:rsidP="004F0A9E">
      <w:pPr>
        <w:rPr>
          <w:i/>
        </w:rPr>
      </w:pPr>
    </w:p>
    <w:p w14:paraId="13CB216F" w14:textId="77777777" w:rsidR="004F0A9E" w:rsidRPr="00046462" w:rsidRDefault="004F0A9E" w:rsidP="004F0A9E">
      <w:pPr>
        <w:pBdr>
          <w:bottom w:val="single" w:sz="12" w:space="1" w:color="auto"/>
        </w:pBdr>
        <w:rPr>
          <w:b/>
        </w:rPr>
      </w:pPr>
      <w:r w:rsidRPr="00046462">
        <w:rPr>
          <w:b/>
        </w:rPr>
        <w:t>TEACHING EXPERIENCE</w:t>
      </w:r>
    </w:p>
    <w:p w14:paraId="72CE62AF" w14:textId="77777777" w:rsidR="004F0A9E" w:rsidRPr="00046462" w:rsidRDefault="004F0A9E" w:rsidP="004F0A9E">
      <w:pPr>
        <w:rPr>
          <w:rStyle w:val="BookTit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17"/>
      </w:tblGrid>
      <w:tr w:rsidR="00892966" w:rsidRPr="00046462" w14:paraId="5B142C68" w14:textId="77777777" w:rsidTr="00892966">
        <w:tc>
          <w:tcPr>
            <w:tcW w:w="4428" w:type="dxa"/>
          </w:tcPr>
          <w:p w14:paraId="72ACB8BA" w14:textId="77777777" w:rsidR="00892966" w:rsidRPr="00046462" w:rsidRDefault="00892966" w:rsidP="004F0A9E">
            <w:pPr>
              <w:rPr>
                <w:b/>
              </w:rPr>
            </w:pPr>
            <w:r w:rsidRPr="00046462">
              <w:rPr>
                <w:b/>
              </w:rPr>
              <w:t>Courses</w:t>
            </w:r>
          </w:p>
        </w:tc>
        <w:tc>
          <w:tcPr>
            <w:tcW w:w="4428" w:type="dxa"/>
          </w:tcPr>
          <w:p w14:paraId="673799CD" w14:textId="77777777" w:rsidR="00892966" w:rsidRPr="00046462" w:rsidRDefault="00892966" w:rsidP="004F0A9E">
            <w:pPr>
              <w:rPr>
                <w:b/>
              </w:rPr>
            </w:pPr>
            <w:r w:rsidRPr="00046462">
              <w:rPr>
                <w:b/>
              </w:rPr>
              <w:t>Location</w:t>
            </w:r>
          </w:p>
        </w:tc>
      </w:tr>
      <w:tr w:rsidR="003A6AFC" w:rsidRPr="00046462" w14:paraId="0F08E16F" w14:textId="77777777" w:rsidTr="00892966">
        <w:tc>
          <w:tcPr>
            <w:tcW w:w="4428" w:type="dxa"/>
          </w:tcPr>
          <w:p w14:paraId="4DB6C8CA" w14:textId="5243D23C" w:rsidR="003A6AFC" w:rsidRPr="00046462" w:rsidRDefault="003A6AFC" w:rsidP="004F0A9E">
            <w:r w:rsidRPr="00046462">
              <w:lastRenderedPageBreak/>
              <w:t>Philosophical Foundations of Social Inquiry</w:t>
            </w:r>
          </w:p>
        </w:tc>
        <w:tc>
          <w:tcPr>
            <w:tcW w:w="4428" w:type="dxa"/>
          </w:tcPr>
          <w:p w14:paraId="7841CAAA" w14:textId="1E559EAC" w:rsidR="003A6AFC" w:rsidRPr="00046462" w:rsidRDefault="003A6AFC" w:rsidP="004F0A9E">
            <w:r w:rsidRPr="00046462">
              <w:t>James Madison University</w:t>
            </w:r>
          </w:p>
        </w:tc>
      </w:tr>
      <w:tr w:rsidR="004F0A9E" w:rsidRPr="00046462" w14:paraId="6C52CC1A" w14:textId="77777777" w:rsidTr="00892966">
        <w:tc>
          <w:tcPr>
            <w:tcW w:w="4428" w:type="dxa"/>
          </w:tcPr>
          <w:p w14:paraId="735DCA23" w14:textId="77777777" w:rsidR="00DE3EDD" w:rsidRPr="00046462" w:rsidRDefault="00DE3EDD" w:rsidP="004F0A9E"/>
          <w:p w14:paraId="7CC51D24" w14:textId="534AB064" w:rsidR="00C75DF2" w:rsidRPr="00046462" w:rsidRDefault="00C75DF2" w:rsidP="004F0A9E">
            <w:r w:rsidRPr="00046462">
              <w:t>Inte</w:t>
            </w:r>
            <w:r w:rsidR="00B273A9" w:rsidRPr="00046462">
              <w:t>rmediate Inferential Statistics</w:t>
            </w:r>
          </w:p>
          <w:p w14:paraId="13657F50" w14:textId="77777777" w:rsidR="00C75DF2" w:rsidRPr="00046462" w:rsidRDefault="00C75DF2" w:rsidP="004F0A9E"/>
          <w:p w14:paraId="2FF870F1" w14:textId="77777777" w:rsidR="004F0A9E" w:rsidRPr="00046462" w:rsidRDefault="00892966" w:rsidP="004F0A9E">
            <w:r w:rsidRPr="00046462">
              <w:t>Introduction to Measurement Theory</w:t>
            </w:r>
          </w:p>
        </w:tc>
        <w:tc>
          <w:tcPr>
            <w:tcW w:w="4428" w:type="dxa"/>
          </w:tcPr>
          <w:p w14:paraId="4BB4B4B2" w14:textId="77777777" w:rsidR="00892966" w:rsidRPr="00046462" w:rsidRDefault="00C75DF2" w:rsidP="004F0A9E">
            <w:r w:rsidRPr="00046462">
              <w:t>James Madison University</w:t>
            </w:r>
          </w:p>
          <w:p w14:paraId="107CCB36" w14:textId="77777777" w:rsidR="00C75DF2" w:rsidRPr="00046462" w:rsidRDefault="00C75DF2" w:rsidP="004F0A9E"/>
          <w:p w14:paraId="6E84DB71" w14:textId="2347C536" w:rsidR="00C75DF2" w:rsidRPr="00046462" w:rsidRDefault="00C75DF2" w:rsidP="004F0A9E">
            <w:r w:rsidRPr="00046462">
              <w:t>James Madison University</w:t>
            </w:r>
          </w:p>
          <w:p w14:paraId="637DCDF3" w14:textId="77777777" w:rsidR="00C75DF2" w:rsidRPr="00046462" w:rsidRDefault="00C75DF2" w:rsidP="004F0A9E"/>
        </w:tc>
      </w:tr>
      <w:tr w:rsidR="004F0A9E" w:rsidRPr="00046462" w14:paraId="66ECDBC5" w14:textId="77777777" w:rsidTr="00892966">
        <w:tc>
          <w:tcPr>
            <w:tcW w:w="4428" w:type="dxa"/>
          </w:tcPr>
          <w:p w14:paraId="37D1D99C" w14:textId="77777777" w:rsidR="00C75DF2" w:rsidRPr="00046462" w:rsidRDefault="00C75DF2" w:rsidP="004F0A9E"/>
          <w:p w14:paraId="3F6CDFB5" w14:textId="79E36287" w:rsidR="004F0A9E" w:rsidRPr="00046462" w:rsidRDefault="00892966" w:rsidP="004F0A9E">
            <w:r w:rsidRPr="00046462">
              <w:t xml:space="preserve">Performance Assessment </w:t>
            </w:r>
          </w:p>
        </w:tc>
        <w:tc>
          <w:tcPr>
            <w:tcW w:w="4428" w:type="dxa"/>
          </w:tcPr>
          <w:p w14:paraId="50B024B3" w14:textId="77777777" w:rsidR="00C75DF2" w:rsidRPr="00046462" w:rsidRDefault="00C75DF2" w:rsidP="004F0A9E"/>
          <w:p w14:paraId="4ECEE9B6" w14:textId="77777777" w:rsidR="004F0A9E" w:rsidRPr="00046462" w:rsidRDefault="00892966" w:rsidP="004F0A9E">
            <w:r w:rsidRPr="00046462">
              <w:t>James Madison University</w:t>
            </w:r>
          </w:p>
          <w:p w14:paraId="72E8C57A" w14:textId="77777777" w:rsidR="00892966" w:rsidRPr="00046462" w:rsidRDefault="00892966" w:rsidP="004F0A9E"/>
        </w:tc>
      </w:tr>
      <w:tr w:rsidR="004F0A9E" w:rsidRPr="00046462" w14:paraId="411C5C5F" w14:textId="77777777" w:rsidTr="00C75DF2">
        <w:trPr>
          <w:trHeight w:val="630"/>
        </w:trPr>
        <w:tc>
          <w:tcPr>
            <w:tcW w:w="4428" w:type="dxa"/>
          </w:tcPr>
          <w:p w14:paraId="0895FC55" w14:textId="77777777" w:rsidR="00C75DF2" w:rsidRPr="00046462" w:rsidRDefault="00C75DF2" w:rsidP="004F0A9E"/>
          <w:p w14:paraId="27B7F78C" w14:textId="77777777" w:rsidR="004F0A9E" w:rsidRPr="00046462" w:rsidRDefault="00892966" w:rsidP="004F0A9E">
            <w:r w:rsidRPr="00046462">
              <w:t>Statistical Methods in Education</w:t>
            </w:r>
          </w:p>
        </w:tc>
        <w:tc>
          <w:tcPr>
            <w:tcW w:w="4428" w:type="dxa"/>
          </w:tcPr>
          <w:p w14:paraId="59BA071F" w14:textId="77777777" w:rsidR="00C75DF2" w:rsidRPr="00046462" w:rsidRDefault="00C75DF2" w:rsidP="004F0A9E"/>
          <w:p w14:paraId="57A08DAD" w14:textId="77777777" w:rsidR="004F0A9E" w:rsidRPr="00046462" w:rsidRDefault="00892966" w:rsidP="004F0A9E">
            <w:r w:rsidRPr="00046462">
              <w:t>Oklahoma State University</w:t>
            </w:r>
          </w:p>
          <w:p w14:paraId="4567FB31" w14:textId="77777777" w:rsidR="00892966" w:rsidRPr="00046462" w:rsidRDefault="00892966" w:rsidP="004F0A9E"/>
        </w:tc>
      </w:tr>
      <w:tr w:rsidR="004F0A9E" w:rsidRPr="00046462" w14:paraId="00113C8F" w14:textId="77777777" w:rsidTr="00892966">
        <w:tc>
          <w:tcPr>
            <w:tcW w:w="4428" w:type="dxa"/>
          </w:tcPr>
          <w:p w14:paraId="7CFE075E" w14:textId="77777777" w:rsidR="00C75DF2" w:rsidRPr="00046462" w:rsidRDefault="00C75DF2" w:rsidP="004F0A9E"/>
          <w:p w14:paraId="78106C9E" w14:textId="77777777" w:rsidR="004F0A9E" w:rsidRPr="00046462" w:rsidRDefault="00892966" w:rsidP="004F0A9E">
            <w:r w:rsidRPr="00046462">
              <w:t>Research Design and Methodology</w:t>
            </w:r>
          </w:p>
        </w:tc>
        <w:tc>
          <w:tcPr>
            <w:tcW w:w="4428" w:type="dxa"/>
          </w:tcPr>
          <w:p w14:paraId="5C202F0E" w14:textId="77777777" w:rsidR="00C75DF2" w:rsidRPr="00046462" w:rsidRDefault="00C75DF2" w:rsidP="004F0A9E"/>
          <w:p w14:paraId="2923EDE0" w14:textId="77777777" w:rsidR="004F0A9E" w:rsidRPr="00046462" w:rsidRDefault="00892966" w:rsidP="004F0A9E">
            <w:r w:rsidRPr="00046462">
              <w:t>Oklahoma State University</w:t>
            </w:r>
          </w:p>
          <w:p w14:paraId="6269633E" w14:textId="77777777" w:rsidR="00892966" w:rsidRPr="00046462" w:rsidRDefault="00892966" w:rsidP="004F0A9E"/>
        </w:tc>
      </w:tr>
      <w:tr w:rsidR="004F0A9E" w:rsidRPr="00046462" w14:paraId="529943E1" w14:textId="77777777" w:rsidTr="00892966">
        <w:tc>
          <w:tcPr>
            <w:tcW w:w="4428" w:type="dxa"/>
          </w:tcPr>
          <w:p w14:paraId="386D8DB8" w14:textId="77777777" w:rsidR="00C75DF2" w:rsidRPr="00046462" w:rsidRDefault="00C75DF2" w:rsidP="00892966"/>
          <w:p w14:paraId="304CF72B" w14:textId="77777777" w:rsidR="004F0A9E" w:rsidRPr="00046462" w:rsidRDefault="00892966" w:rsidP="00892966">
            <w:r w:rsidRPr="00046462">
              <w:t>Honors Elementary Statistics</w:t>
            </w:r>
          </w:p>
        </w:tc>
        <w:tc>
          <w:tcPr>
            <w:tcW w:w="4428" w:type="dxa"/>
          </w:tcPr>
          <w:p w14:paraId="5DE2AD53" w14:textId="77777777" w:rsidR="00C75DF2" w:rsidRPr="00046462" w:rsidRDefault="00C75DF2" w:rsidP="004F0A9E"/>
          <w:p w14:paraId="13B2EF76" w14:textId="77777777" w:rsidR="004F0A9E" w:rsidRPr="00046462" w:rsidRDefault="00892966" w:rsidP="004F0A9E">
            <w:r w:rsidRPr="00046462">
              <w:t>Tulsa Community College</w:t>
            </w:r>
          </w:p>
        </w:tc>
      </w:tr>
      <w:tr w:rsidR="004F0A9E" w:rsidRPr="00046462" w14:paraId="3C34CDA8" w14:textId="77777777" w:rsidTr="00892966">
        <w:tc>
          <w:tcPr>
            <w:tcW w:w="4428" w:type="dxa"/>
          </w:tcPr>
          <w:p w14:paraId="5CCDE98D" w14:textId="77777777" w:rsidR="004F0A9E" w:rsidRPr="00046462" w:rsidRDefault="004F0A9E" w:rsidP="004F0A9E"/>
        </w:tc>
        <w:tc>
          <w:tcPr>
            <w:tcW w:w="4428" w:type="dxa"/>
          </w:tcPr>
          <w:p w14:paraId="6285A5C1" w14:textId="77777777" w:rsidR="004F0A9E" w:rsidRPr="00046462" w:rsidRDefault="004F0A9E" w:rsidP="004F0A9E"/>
        </w:tc>
      </w:tr>
    </w:tbl>
    <w:p w14:paraId="50C27920" w14:textId="77777777" w:rsidR="00342DD3" w:rsidRPr="00046462" w:rsidRDefault="00342DD3" w:rsidP="00342DD3">
      <w:pPr>
        <w:pBdr>
          <w:bottom w:val="single" w:sz="12" w:space="1" w:color="auto"/>
        </w:pBdr>
        <w:rPr>
          <w:b/>
        </w:rPr>
      </w:pPr>
      <w:r w:rsidRPr="00046462">
        <w:rPr>
          <w:b/>
        </w:rPr>
        <w:t xml:space="preserve">GRANTS / FUNDING </w:t>
      </w:r>
    </w:p>
    <w:p w14:paraId="4FADAB52" w14:textId="77777777" w:rsidR="00342DD3" w:rsidRPr="00046462" w:rsidRDefault="00342DD3" w:rsidP="00342DD3">
      <w:pPr>
        <w:rPr>
          <w:rStyle w:val="BookTitle"/>
        </w:rPr>
      </w:pPr>
    </w:p>
    <w:p w14:paraId="54925BCE" w14:textId="1B81EC83" w:rsidR="000620FD" w:rsidRPr="00046462" w:rsidRDefault="000620FD" w:rsidP="000620FD">
      <w:r w:rsidRPr="00046462">
        <w:rPr>
          <w:b/>
          <w:i/>
          <w:u w:val="single"/>
        </w:rPr>
        <w:t xml:space="preserve">Hazing Prevention at James Madison University </w:t>
      </w:r>
      <w:r w:rsidRPr="00046462">
        <w:tab/>
      </w:r>
      <w:r w:rsidRPr="00046462">
        <w:tab/>
      </w:r>
      <w:r w:rsidRPr="00046462">
        <w:rPr>
          <w:i/>
        </w:rPr>
        <w:t>Approved May 2014</w:t>
      </w:r>
    </w:p>
    <w:p w14:paraId="0DD8C0B6" w14:textId="77777777" w:rsidR="000620FD" w:rsidRPr="00046462" w:rsidRDefault="000620FD" w:rsidP="000620FD">
      <w:r w:rsidRPr="00046462">
        <w:t>Principle Investigator is Suzanne Delaney</w:t>
      </w:r>
    </w:p>
    <w:p w14:paraId="4F65B58C" w14:textId="77777777" w:rsidR="000620FD" w:rsidRPr="00046462" w:rsidRDefault="000620FD" w:rsidP="000620FD">
      <w:r w:rsidRPr="00046462">
        <w:t xml:space="preserve">Student Affairs and University Planning at James Madison University </w:t>
      </w:r>
    </w:p>
    <w:p w14:paraId="0BF294E1" w14:textId="07F31109" w:rsidR="000620FD" w:rsidRPr="00046462" w:rsidRDefault="000620FD" w:rsidP="000620FD">
      <w:pPr>
        <w:rPr>
          <w:b/>
        </w:rPr>
      </w:pPr>
      <w:r w:rsidRPr="00046462">
        <w:rPr>
          <w:b/>
        </w:rPr>
        <w:t>Funded for</w:t>
      </w:r>
      <w:r w:rsidRPr="00046462">
        <w:t xml:space="preserve"> </w:t>
      </w:r>
      <w:r w:rsidRPr="00046462">
        <w:rPr>
          <w:b/>
        </w:rPr>
        <w:t>$13,023</w:t>
      </w:r>
    </w:p>
    <w:p w14:paraId="12E134E1" w14:textId="64B64E76" w:rsidR="004C210D" w:rsidRPr="00046462" w:rsidRDefault="004C210D" w:rsidP="000620FD">
      <w:pPr>
        <w:rPr>
          <w:b/>
        </w:rPr>
      </w:pPr>
    </w:p>
    <w:p w14:paraId="40ED03F2" w14:textId="66268C38" w:rsidR="004C210D" w:rsidRPr="00046462" w:rsidRDefault="00A7096C" w:rsidP="000620FD">
      <w:pPr>
        <w:rPr>
          <w:b/>
          <w:i/>
          <w:u w:val="single"/>
        </w:rPr>
      </w:pPr>
      <w:r w:rsidRPr="00046462">
        <w:rPr>
          <w:b/>
          <w:i/>
          <w:u w:val="single"/>
        </w:rPr>
        <w:t>Understanding and Measuring Cross-Disciplinary Learning: A Mixed Methods Study</w:t>
      </w:r>
    </w:p>
    <w:p w14:paraId="6FDE32FB" w14:textId="418909FF" w:rsidR="00A7096C" w:rsidRPr="00046462" w:rsidRDefault="00A7096C" w:rsidP="000620FD">
      <w:r w:rsidRPr="00046462">
        <w:t>Principle Investigators: Benjamin Selznick &amp; John D. Hathcoat</w:t>
      </w:r>
    </w:p>
    <w:p w14:paraId="41514F68" w14:textId="1884B1B6" w:rsidR="00A7096C" w:rsidRPr="00046462" w:rsidRDefault="00A7096C" w:rsidP="000620FD">
      <w:r w:rsidRPr="00046462">
        <w:t>Spencer Foundation Mini-Grant</w:t>
      </w:r>
    </w:p>
    <w:p w14:paraId="1F5E1864" w14:textId="31DA4D94" w:rsidR="00A7096C" w:rsidRPr="00046462" w:rsidRDefault="00A7096C" w:rsidP="000620FD">
      <w:r w:rsidRPr="00046462">
        <w:t>Submitted October 2021</w:t>
      </w:r>
    </w:p>
    <w:p w14:paraId="1EDEE808" w14:textId="5EC97B62" w:rsidR="00A7096C" w:rsidRPr="00046462" w:rsidRDefault="00A7096C" w:rsidP="000620FD">
      <w:r w:rsidRPr="00046462">
        <w:t>Amount: $50,000</w:t>
      </w:r>
    </w:p>
    <w:p w14:paraId="728F4E18" w14:textId="7EB3D358" w:rsidR="00F2592E" w:rsidRPr="00046462" w:rsidRDefault="00F2592E" w:rsidP="000620FD"/>
    <w:p w14:paraId="53BFD512" w14:textId="3042C9DD" w:rsidR="00F2592E" w:rsidRPr="00046462" w:rsidRDefault="00F2592E" w:rsidP="000620FD">
      <w:pPr>
        <w:rPr>
          <w:b/>
          <w:bCs/>
          <w:i/>
          <w:iCs/>
          <w:u w:val="single"/>
        </w:rPr>
      </w:pPr>
      <w:r w:rsidRPr="00046462">
        <w:rPr>
          <w:b/>
          <w:bCs/>
          <w:i/>
          <w:iCs/>
          <w:u w:val="single"/>
        </w:rPr>
        <w:t>Mary and Frances Youth Center. Mastering Mindsets: Youth Pickleball Academy</w:t>
      </w:r>
    </w:p>
    <w:p w14:paraId="0D46F3C3" w14:textId="6FD0B3E7" w:rsidR="00F2592E" w:rsidRPr="00046462" w:rsidRDefault="00F2592E" w:rsidP="000620FD">
      <w:r w:rsidRPr="00046462">
        <w:t>Principle Investigator is Rachel Mahoney, Ed.D.</w:t>
      </w:r>
    </w:p>
    <w:p w14:paraId="3492A9EB" w14:textId="1E0EE6D6" w:rsidR="00F2592E" w:rsidRPr="00046462" w:rsidRDefault="00F2592E" w:rsidP="000620FD">
      <w:r w:rsidRPr="00046462">
        <w:t>Virginia Commonwealth University, Richmond Virginia</w:t>
      </w:r>
    </w:p>
    <w:p w14:paraId="2B922F08" w14:textId="01AD27D0" w:rsidR="00C5761A" w:rsidRPr="00046462" w:rsidRDefault="00C5761A" w:rsidP="000620FD">
      <w:r w:rsidRPr="00046462">
        <w:t>Submitted: 2024</w:t>
      </w:r>
    </w:p>
    <w:p w14:paraId="3CBA6414" w14:textId="3443E418" w:rsidR="00F2592E" w:rsidRPr="00046462" w:rsidRDefault="00F2592E" w:rsidP="000620FD">
      <w:r w:rsidRPr="00046462">
        <w:t>Seed Development Money</w:t>
      </w:r>
    </w:p>
    <w:p w14:paraId="4D31DC03" w14:textId="7BD6FB47" w:rsidR="00F2592E" w:rsidRPr="00046462" w:rsidRDefault="00F2592E" w:rsidP="000620FD">
      <w:pPr>
        <w:rPr>
          <w:b/>
          <w:bCs/>
        </w:rPr>
      </w:pPr>
      <w:r w:rsidRPr="00046462">
        <w:rPr>
          <w:b/>
          <w:bCs/>
        </w:rPr>
        <w:t>Funded for $2,000</w:t>
      </w:r>
    </w:p>
    <w:p w14:paraId="646B1A0D" w14:textId="30FD2BB2" w:rsidR="00821EF4" w:rsidRPr="00046462" w:rsidRDefault="000620FD" w:rsidP="002953E3">
      <w:pPr>
        <w:rPr>
          <w:b/>
        </w:rPr>
      </w:pPr>
      <w:r w:rsidRPr="00046462">
        <w:rPr>
          <w:i/>
        </w:rPr>
        <w:t xml:space="preserve"> </w:t>
      </w:r>
    </w:p>
    <w:p w14:paraId="017196C6" w14:textId="3B4C4D4C" w:rsidR="00B8515B" w:rsidRPr="00046462" w:rsidRDefault="00B8515B" w:rsidP="00B8515B">
      <w:pPr>
        <w:pBdr>
          <w:bottom w:val="single" w:sz="12" w:space="1" w:color="auto"/>
        </w:pBdr>
        <w:rPr>
          <w:rStyle w:val="BookTitle"/>
        </w:rPr>
      </w:pPr>
      <w:r w:rsidRPr="00046462">
        <w:rPr>
          <w:b/>
        </w:rPr>
        <w:t>DISSERTATIONS AND THESES SUPERVISED</w:t>
      </w:r>
    </w:p>
    <w:p w14:paraId="44F13886" w14:textId="778F26A9" w:rsidR="00F2592E" w:rsidRPr="00046462" w:rsidRDefault="00F2592E" w:rsidP="00B8515B">
      <w:pPr>
        <w:ind w:left="720" w:hanging="720"/>
      </w:pPr>
    </w:p>
    <w:p w14:paraId="4BD6828A" w14:textId="3D043EFA" w:rsidR="00F2592E" w:rsidRPr="00046462" w:rsidRDefault="00B00E5A" w:rsidP="00B8515B">
      <w:pPr>
        <w:ind w:left="720" w:hanging="720"/>
      </w:pPr>
      <w:r w:rsidRPr="00046462">
        <w:t>*</w:t>
      </w:r>
      <w:r w:rsidR="00F2592E" w:rsidRPr="00046462">
        <w:t xml:space="preserve">Shapovalov, Y.A. (2024). A qualitative lens for exploring ethical reasoning: Developing the 8 </w:t>
      </w:r>
      <w:r w:rsidRPr="00046462">
        <w:t xml:space="preserve">Key Question codebook. James Madison University, Harrisonburg VA. </w:t>
      </w:r>
    </w:p>
    <w:p w14:paraId="5934AF17" w14:textId="77777777" w:rsidR="00F2592E" w:rsidRPr="00046462" w:rsidRDefault="00F2592E" w:rsidP="00B8515B">
      <w:pPr>
        <w:ind w:left="720" w:hanging="720"/>
      </w:pPr>
    </w:p>
    <w:p w14:paraId="49CB2BC9" w14:textId="172043D2" w:rsidR="00F2592E" w:rsidRPr="00046462" w:rsidRDefault="00F2592E" w:rsidP="00B8515B">
      <w:pPr>
        <w:ind w:left="720" w:hanging="720"/>
      </w:pPr>
      <w:r w:rsidRPr="00046462">
        <w:t xml:space="preserve">*Herr, R.K. (2024). </w:t>
      </w:r>
      <w:r w:rsidRPr="00046462">
        <w:rPr>
          <w:i/>
          <w:iCs/>
        </w:rPr>
        <w:t>Examining the psychometric properties of ISSAQ-SS subscales and testing measurement invariance across first-generation status</w:t>
      </w:r>
      <w:r w:rsidRPr="00046462">
        <w:t xml:space="preserve">. James Madison University, Harrisonburg VA. </w:t>
      </w:r>
    </w:p>
    <w:p w14:paraId="5A0863E6" w14:textId="77777777" w:rsidR="00F2592E" w:rsidRPr="00046462" w:rsidRDefault="00F2592E" w:rsidP="00B8515B">
      <w:pPr>
        <w:ind w:left="720" w:hanging="720"/>
      </w:pPr>
    </w:p>
    <w:p w14:paraId="57A86F9B" w14:textId="73CE81AB" w:rsidR="00C51A5B" w:rsidRPr="00046462" w:rsidRDefault="00C51A5B" w:rsidP="00B8515B">
      <w:pPr>
        <w:ind w:left="720" w:hanging="720"/>
      </w:pPr>
      <w:r w:rsidRPr="00046462">
        <w:t xml:space="preserve">*Hunsberger, J. (2023). What’s the </w:t>
      </w:r>
      <w:proofErr w:type="spellStart"/>
      <w:r w:rsidRPr="00046462">
        <w:t>DIFference</w:t>
      </w:r>
      <w:proofErr w:type="spellEnd"/>
      <w:r w:rsidRPr="00046462">
        <w:t xml:space="preserve">: Evaluating Validity Claims of a General Education Program. James Madison University, </w:t>
      </w:r>
      <w:proofErr w:type="spellStart"/>
      <w:r w:rsidRPr="00046462">
        <w:t>Harrionsburg</w:t>
      </w:r>
      <w:proofErr w:type="spellEnd"/>
      <w:r w:rsidRPr="00046462">
        <w:t xml:space="preserve"> VA. </w:t>
      </w:r>
    </w:p>
    <w:p w14:paraId="4BA7C864" w14:textId="174F48CC" w:rsidR="00C51A5B" w:rsidRPr="00046462" w:rsidRDefault="00C51A5B" w:rsidP="00B8515B">
      <w:pPr>
        <w:ind w:left="720" w:hanging="720"/>
      </w:pPr>
      <w:r w:rsidRPr="00046462">
        <w:t xml:space="preserve"> </w:t>
      </w:r>
    </w:p>
    <w:p w14:paraId="4578F3BE" w14:textId="1E2D51CC" w:rsidR="009510C3" w:rsidRPr="00046462" w:rsidRDefault="009510C3" w:rsidP="00B8515B">
      <w:pPr>
        <w:ind w:left="720" w:hanging="720"/>
      </w:pPr>
      <w:r w:rsidRPr="00046462">
        <w:t xml:space="preserve">*Schaefer, K. (2022). </w:t>
      </w:r>
      <w:r w:rsidR="0098302A" w:rsidRPr="00046462">
        <w:rPr>
          <w:i/>
        </w:rPr>
        <w:t>Rapid responding before and after the pandemic</w:t>
      </w:r>
      <w:r w:rsidR="0098302A" w:rsidRPr="00046462">
        <w:t xml:space="preserve">. James Madison University, Harrisonburg, VA. </w:t>
      </w:r>
    </w:p>
    <w:p w14:paraId="3D14237A" w14:textId="77777777" w:rsidR="009510C3" w:rsidRPr="00046462" w:rsidRDefault="009510C3" w:rsidP="00B8515B">
      <w:pPr>
        <w:ind w:left="720" w:hanging="720"/>
      </w:pPr>
    </w:p>
    <w:p w14:paraId="7DB1CC9E" w14:textId="2309AE85" w:rsidR="00B8515B" w:rsidRPr="00046462" w:rsidRDefault="00C75DF2" w:rsidP="00B8515B">
      <w:pPr>
        <w:ind w:left="720" w:hanging="720"/>
      </w:pPr>
      <w:r w:rsidRPr="00046462">
        <w:t>*Shap</w:t>
      </w:r>
      <w:r w:rsidR="00E9143A" w:rsidRPr="00046462">
        <w:t xml:space="preserve">ovalov, Y.A. (2021). </w:t>
      </w:r>
      <w:r w:rsidR="00E9143A" w:rsidRPr="00046462">
        <w:rPr>
          <w:i/>
        </w:rPr>
        <w:t>Identification of rater effects in critical thinking and written communication: An application of the Many-Facets Rasch Model to the VALUE Institute</w:t>
      </w:r>
      <w:r w:rsidR="00E9143A" w:rsidRPr="00046462">
        <w:t xml:space="preserve">. James Madison University, Harrisonburg VA. </w:t>
      </w:r>
    </w:p>
    <w:p w14:paraId="1E8C847A" w14:textId="77777777" w:rsidR="00C75DF2" w:rsidRPr="00046462" w:rsidRDefault="00C75DF2" w:rsidP="00B8515B">
      <w:pPr>
        <w:ind w:left="720" w:hanging="720"/>
        <w:rPr>
          <w:b/>
        </w:rPr>
      </w:pPr>
    </w:p>
    <w:p w14:paraId="380C4394" w14:textId="5ED82E90" w:rsidR="00940183" w:rsidRPr="00046462" w:rsidRDefault="00231D0B" w:rsidP="00940183">
      <w:pPr>
        <w:ind w:left="720" w:hanging="720"/>
        <w:rPr>
          <w:b/>
        </w:rPr>
      </w:pPr>
      <w:r w:rsidRPr="00046462">
        <w:t>*</w:t>
      </w:r>
      <w:r w:rsidR="00940183" w:rsidRPr="00046462">
        <w:t xml:space="preserve">Gregg, N. (2018).  </w:t>
      </w:r>
      <w:r w:rsidR="00940183" w:rsidRPr="00046462">
        <w:rPr>
          <w:i/>
        </w:rPr>
        <w:t>Differences in score meaning across assessment contexts: A validity study</w:t>
      </w:r>
      <w:r w:rsidR="00940183" w:rsidRPr="00046462">
        <w:t>. James Madison University, Harrisonburg VA.</w:t>
      </w:r>
      <w:r w:rsidR="00940183" w:rsidRPr="00046462">
        <w:rPr>
          <w:b/>
        </w:rPr>
        <w:t xml:space="preserve"> </w:t>
      </w:r>
    </w:p>
    <w:p w14:paraId="208A84A0" w14:textId="77777777" w:rsidR="00940183" w:rsidRPr="00046462" w:rsidRDefault="00940183" w:rsidP="00B8515B">
      <w:pPr>
        <w:ind w:left="720" w:hanging="720"/>
      </w:pPr>
    </w:p>
    <w:p w14:paraId="60BC0278" w14:textId="267F3995" w:rsidR="00B8515B" w:rsidRPr="00046462" w:rsidRDefault="00231D0B" w:rsidP="00B8515B">
      <w:pPr>
        <w:ind w:left="720" w:hanging="720"/>
      </w:pPr>
      <w:r w:rsidRPr="00046462">
        <w:t>*</w:t>
      </w:r>
      <w:r w:rsidR="00B8515B" w:rsidRPr="00046462">
        <w:t xml:space="preserve">Sanders, C.B. (2017).  </w:t>
      </w:r>
      <w:r w:rsidR="00B8515B" w:rsidRPr="00046462">
        <w:rPr>
          <w:i/>
        </w:rPr>
        <w:t>Student engagement and post-college outcomes: A comparison of formative and reflective models</w:t>
      </w:r>
      <w:r w:rsidR="00B8515B" w:rsidRPr="00046462">
        <w:t xml:space="preserve">. James Madison University, Harrisonburg, VA.  </w:t>
      </w:r>
    </w:p>
    <w:p w14:paraId="195995B4" w14:textId="77777777" w:rsidR="00F822CA" w:rsidRPr="00046462" w:rsidRDefault="00F822CA" w:rsidP="00B8515B">
      <w:pPr>
        <w:ind w:left="720" w:hanging="720"/>
      </w:pPr>
    </w:p>
    <w:p w14:paraId="7271E586" w14:textId="79D0D8D9" w:rsidR="00B8515B" w:rsidRPr="00046462" w:rsidRDefault="00231D0B" w:rsidP="00B8515B">
      <w:pPr>
        <w:ind w:left="720" w:hanging="720"/>
      </w:pPr>
      <w:r w:rsidRPr="00046462">
        <w:t>*</w:t>
      </w:r>
      <w:r w:rsidR="00B8515B" w:rsidRPr="00046462">
        <w:t xml:space="preserve">Miesen, C. (2016). </w:t>
      </w:r>
      <w:r w:rsidR="00B8515B" w:rsidRPr="00046462">
        <w:rPr>
          <w:i/>
        </w:rPr>
        <w:t>The effect of anchoring vignettes on factor structures: Student effort as an example</w:t>
      </w:r>
      <w:r w:rsidR="00B8515B" w:rsidRPr="00046462">
        <w:t xml:space="preserve">. James Madison University, Harrisonburg VA.  </w:t>
      </w:r>
    </w:p>
    <w:p w14:paraId="498966B2" w14:textId="77777777" w:rsidR="00940183" w:rsidRPr="00046462" w:rsidRDefault="00940183" w:rsidP="00B8515B">
      <w:pPr>
        <w:ind w:left="720" w:hanging="720"/>
      </w:pPr>
    </w:p>
    <w:p w14:paraId="66B88F06" w14:textId="169F6F1B" w:rsidR="00C37E66" w:rsidRPr="00046462" w:rsidRDefault="00C37E66" w:rsidP="00C37E66">
      <w:pPr>
        <w:pBdr>
          <w:bottom w:val="single" w:sz="12" w:space="1" w:color="auto"/>
        </w:pBdr>
        <w:rPr>
          <w:b/>
          <w:bCs/>
          <w:smallCaps/>
          <w:spacing w:val="5"/>
        </w:rPr>
      </w:pPr>
      <w:r w:rsidRPr="00046462">
        <w:rPr>
          <w:rStyle w:val="BookTitle"/>
        </w:rPr>
        <w:t>BOOK CHAPTERS</w:t>
      </w:r>
    </w:p>
    <w:p w14:paraId="7650F0BE" w14:textId="77777777" w:rsidR="00AF4B1E" w:rsidRPr="00046462" w:rsidRDefault="00AF4B1E" w:rsidP="00AF4B1E">
      <w:pPr>
        <w:ind w:left="720" w:hanging="720"/>
      </w:pPr>
      <w:r w:rsidRPr="00046462">
        <w:rPr>
          <w:b/>
        </w:rPr>
        <w:t>Hathcoat, J.D.</w:t>
      </w:r>
      <w:r w:rsidRPr="00046462">
        <w:t xml:space="preserve">, Meixner, C., Nicholas, M. (2019).  Ontology and epistemology.  In P. Liamputtong (Ed.), </w:t>
      </w:r>
      <w:r w:rsidRPr="00046462">
        <w:rPr>
          <w:i/>
        </w:rPr>
        <w:t>Handbook of Research Methods in Health Social Sciences</w:t>
      </w:r>
      <w:r w:rsidRPr="00046462">
        <w:t xml:space="preserve"> (pp. 99-116), New York, NY: Springer Publishing.</w:t>
      </w:r>
    </w:p>
    <w:p w14:paraId="1A30A64E" w14:textId="77777777" w:rsidR="00AF4B1E" w:rsidRPr="00046462" w:rsidRDefault="00AF4B1E" w:rsidP="00AF4B1E">
      <w:pPr>
        <w:ind w:left="720" w:hanging="720"/>
      </w:pPr>
    </w:p>
    <w:p w14:paraId="17501561" w14:textId="0F83A1D4" w:rsidR="00AF4B1E" w:rsidRPr="00046462" w:rsidRDefault="00AF4B1E" w:rsidP="00AF4B1E">
      <w:pPr>
        <w:ind w:left="720" w:hanging="720"/>
      </w:pPr>
      <w:r w:rsidRPr="00046462">
        <w:t xml:space="preserve">Meixner, C., &amp; </w:t>
      </w:r>
      <w:r w:rsidRPr="00046462">
        <w:rPr>
          <w:b/>
        </w:rPr>
        <w:t>Hathcoat, J.D.</w:t>
      </w:r>
      <w:r w:rsidRPr="00046462">
        <w:t xml:space="preserve"> (2019). The nature of mixed methods research. In P. Liamputtong (Ed.), </w:t>
      </w:r>
      <w:r w:rsidRPr="00046462">
        <w:rPr>
          <w:i/>
        </w:rPr>
        <w:t>Handbook of Research Methods in Health Social Sciences</w:t>
      </w:r>
      <w:r w:rsidRPr="00046462">
        <w:t xml:space="preserve"> (pp. 51-70), New York, NY: Springer Publishing.</w:t>
      </w:r>
    </w:p>
    <w:p w14:paraId="0FFBA09B" w14:textId="3A4E026E" w:rsidR="00824E9B" w:rsidRPr="00046462" w:rsidRDefault="00824E9B" w:rsidP="00824E9B">
      <w:pPr>
        <w:pStyle w:val="NormalWeb"/>
        <w:ind w:left="720" w:hanging="720"/>
      </w:pPr>
      <w:r w:rsidRPr="00046462">
        <w:rPr>
          <w:b/>
        </w:rPr>
        <w:t>Hathcoat, J. D.</w:t>
      </w:r>
      <w:r w:rsidRPr="00046462">
        <w:t xml:space="preserve">, </w:t>
      </w:r>
      <w:r w:rsidR="00231D0B" w:rsidRPr="00046462">
        <w:t>*</w:t>
      </w:r>
      <w:r w:rsidRPr="00046462">
        <w:t xml:space="preserve">Curtis, N. A., </w:t>
      </w:r>
      <w:r w:rsidR="00231D0B" w:rsidRPr="00046462">
        <w:t>*</w:t>
      </w:r>
      <w:r w:rsidRPr="00046462">
        <w:t>Sand</w:t>
      </w:r>
      <w:r w:rsidR="00CF78A9" w:rsidRPr="00046462">
        <w:t>ers, C., &amp; Liu, S. (2018). The history of v</w:t>
      </w:r>
      <w:r w:rsidRPr="00046462">
        <w:t xml:space="preserve">alidity. In B. B. Frey (Ed.), </w:t>
      </w:r>
      <w:r w:rsidRPr="00046462">
        <w:rPr>
          <w:i/>
        </w:rPr>
        <w:t>The SAGE Encyclopedia of Educational Research, Measurement and Evaluation</w:t>
      </w:r>
      <w:r w:rsidRPr="00046462">
        <w:t xml:space="preserve"> (pp. 899-903). Thousand Oaks, CA: SAGE MP</w:t>
      </w:r>
    </w:p>
    <w:p w14:paraId="7A8C4301" w14:textId="5DBFFEF1" w:rsidR="00824E9B" w:rsidRPr="00046462" w:rsidRDefault="00940183" w:rsidP="00940183">
      <w:pPr>
        <w:pStyle w:val="NormalWeb"/>
        <w:ind w:left="720" w:hanging="720"/>
      </w:pPr>
      <w:r w:rsidRPr="00046462">
        <w:rPr>
          <w:b/>
        </w:rPr>
        <w:t>Hathcoat, J.D.</w:t>
      </w:r>
      <w:r w:rsidRPr="00046462">
        <w:t xml:space="preserve">, &amp; </w:t>
      </w:r>
      <w:r w:rsidR="00231D0B" w:rsidRPr="00046462">
        <w:t>*</w:t>
      </w:r>
      <w:r w:rsidRPr="00046462">
        <w:t xml:space="preserve">Naumenko, O. (2018). Generalizability theory. In B. Frey (Ed.), </w:t>
      </w:r>
      <w:r w:rsidRPr="00046462">
        <w:rPr>
          <w:i/>
        </w:rPr>
        <w:t>The SAGE Encyclopedia of Educational Research, Measurement, and Evaluation</w:t>
      </w:r>
      <w:r w:rsidR="007958C9" w:rsidRPr="00046462">
        <w:t xml:space="preserve"> (pp. 724-730)</w:t>
      </w:r>
      <w:r w:rsidRPr="00046462">
        <w:t>. Washington DC: Sage Publications.</w:t>
      </w:r>
    </w:p>
    <w:p w14:paraId="3B6FE0D3" w14:textId="6BB00E8A" w:rsidR="00D50E6E" w:rsidRPr="00046462" w:rsidRDefault="00D50E6E" w:rsidP="00D50E6E">
      <w:pPr>
        <w:pStyle w:val="NormalWeb"/>
        <w:ind w:left="720" w:hanging="720"/>
      </w:pPr>
      <w:r w:rsidRPr="00046462">
        <w:rPr>
          <w:b/>
        </w:rPr>
        <w:t>Hathcoat, J.D.</w:t>
      </w:r>
      <w:r w:rsidRPr="00046462">
        <w:t xml:space="preserve">, &amp; Nicholas, M. (2014).  Epistemology.  In D. Coghlan &amp; M. Brydon-Miller (Eds.), </w:t>
      </w:r>
      <w:r w:rsidRPr="00046462">
        <w:rPr>
          <w:i/>
        </w:rPr>
        <w:t xml:space="preserve">The SAGE Encyclopedia of Action Research </w:t>
      </w:r>
      <w:r w:rsidR="008F305B" w:rsidRPr="00046462">
        <w:t>pp. 302-306</w:t>
      </w:r>
      <w:r w:rsidRPr="00046462">
        <w:t>).  Washington DC: SAGE Publications. </w:t>
      </w:r>
    </w:p>
    <w:p w14:paraId="4E10C0D0" w14:textId="77777777" w:rsidR="00D50E6E" w:rsidRPr="00046462" w:rsidRDefault="00D50E6E" w:rsidP="00D50E6E">
      <w:pPr>
        <w:ind w:left="720" w:hanging="720"/>
      </w:pPr>
      <w:r w:rsidRPr="00046462">
        <w:t xml:space="preserve">Nicholas, M., &amp; </w:t>
      </w:r>
      <w:r w:rsidRPr="00046462">
        <w:rPr>
          <w:b/>
        </w:rPr>
        <w:t>Hathcoat, J.D.</w:t>
      </w:r>
      <w:r w:rsidRPr="00046462">
        <w:t xml:space="preserve"> (2014). Ontology.  In D. Coghlan &amp; M. Brydon-Miller (Eds.), </w:t>
      </w:r>
      <w:r w:rsidRPr="00046462">
        <w:rPr>
          <w:i/>
        </w:rPr>
        <w:t>The SAGE Encyclopedia of Action Research</w:t>
      </w:r>
      <w:r w:rsidRPr="00046462">
        <w:t xml:space="preserve"> (“O” entries, pp. 285-332).  Washington DC: SAGE Publications.  </w:t>
      </w:r>
    </w:p>
    <w:p w14:paraId="00DD3F76" w14:textId="7C7D4CB6" w:rsidR="00AF4B1E" w:rsidRPr="00046462" w:rsidRDefault="00D50E6E" w:rsidP="00AF4B1E">
      <w:pPr>
        <w:pStyle w:val="NormalWeb"/>
        <w:ind w:left="720" w:hanging="720"/>
      </w:pPr>
      <w:r w:rsidRPr="00046462">
        <w:lastRenderedPageBreak/>
        <w:t xml:space="preserve">Penn, J.D., </w:t>
      </w:r>
      <w:r w:rsidRPr="00046462">
        <w:rPr>
          <w:b/>
          <w:bCs/>
        </w:rPr>
        <w:t>Hathcoat, J.D.</w:t>
      </w:r>
      <w:r w:rsidRPr="00046462">
        <w:t xml:space="preserve">, &amp; Kim, S. </w:t>
      </w:r>
      <w:r w:rsidRPr="00046462">
        <w:rPr>
          <w:bCs/>
        </w:rPr>
        <w:t>(2014</w:t>
      </w:r>
      <w:r w:rsidRPr="00046462">
        <w:t xml:space="preserve">). Undergraduate academic experience. In R. J. Sternberg (Ed.), </w:t>
      </w:r>
      <w:r w:rsidRPr="00046462">
        <w:rPr>
          <w:i/>
          <w:iCs/>
        </w:rPr>
        <w:t>The Modern Land Grant University</w:t>
      </w:r>
      <w:r w:rsidRPr="00046462">
        <w:t xml:space="preserve"> (pp. 109-133). West Lafayette, IN: Purdue University Press. </w:t>
      </w:r>
    </w:p>
    <w:p w14:paraId="48B2E70D" w14:textId="5AE503F9" w:rsidR="00713E5F" w:rsidRPr="00046462" w:rsidRDefault="00AF4B1E" w:rsidP="00AF4B1E">
      <w:pPr>
        <w:pBdr>
          <w:bottom w:val="single" w:sz="12" w:space="1" w:color="auto"/>
        </w:pBdr>
        <w:rPr>
          <w:b/>
          <w:bCs/>
          <w:smallCaps/>
          <w:spacing w:val="5"/>
        </w:rPr>
      </w:pPr>
      <w:r w:rsidRPr="00046462">
        <w:rPr>
          <w:b/>
        </w:rPr>
        <w:t xml:space="preserve">MANUSCRIPT </w:t>
      </w:r>
      <w:r w:rsidR="00D50E6E" w:rsidRPr="00046462">
        <w:rPr>
          <w:b/>
        </w:rPr>
        <w:t xml:space="preserve">PUBLICATIONS </w:t>
      </w:r>
    </w:p>
    <w:p w14:paraId="62972C20" w14:textId="030D0DD3" w:rsidR="00BF4F09" w:rsidRPr="00BF4F09" w:rsidRDefault="00BF4F09" w:rsidP="00BF4F09">
      <w:pPr>
        <w:pStyle w:val="NormalWeb"/>
        <w:ind w:left="720" w:hanging="720"/>
        <w:rPr>
          <w:bCs/>
        </w:rPr>
      </w:pPr>
      <w:r w:rsidRPr="00BF4F09">
        <w:rPr>
          <w:b/>
          <w:bCs/>
        </w:rPr>
        <w:t xml:space="preserve">Hathcoat, J. D., </w:t>
      </w:r>
      <w:r w:rsidRPr="00BF4F09">
        <w:t>Slotnick, R., &amp; Miller, W. (in</w:t>
      </w:r>
      <w:r w:rsidRPr="00BF4F09">
        <w:t>-</w:t>
      </w:r>
      <w:r w:rsidRPr="00BF4F09">
        <w:t>press).</w:t>
      </w:r>
      <w:r>
        <w:rPr>
          <w:bCs/>
        </w:rPr>
        <w:t xml:space="preserve"> </w:t>
      </w:r>
      <w:r w:rsidRPr="00BF4F09">
        <w:rPr>
          <w:bCs/>
          <w:i/>
          <w:iCs/>
        </w:rPr>
        <w:t>The end of assessment? Disruption and transformation in the age of artificial intelligence.</w:t>
      </w:r>
      <w:r w:rsidRPr="00BF4F09">
        <w:rPr>
          <w:bCs/>
        </w:rPr>
        <w:t xml:space="preserve"> </w:t>
      </w:r>
      <w:r w:rsidRPr="00BF4F09">
        <w:t>Research &amp; Practice in Assessment</w:t>
      </w:r>
      <w:r w:rsidRPr="00BF4F09">
        <w:rPr>
          <w:b/>
          <w:bCs/>
        </w:rPr>
        <w:t>.</w:t>
      </w:r>
    </w:p>
    <w:p w14:paraId="3CCD571F" w14:textId="4AECCDFC" w:rsidR="00BF4F09" w:rsidRDefault="00BF4F09" w:rsidP="00BF4F09">
      <w:pPr>
        <w:pStyle w:val="NormalWeb"/>
        <w:ind w:left="720" w:hanging="720"/>
        <w:rPr>
          <w:bCs/>
        </w:rPr>
      </w:pPr>
      <w:r w:rsidRPr="00BF4F09">
        <w:t xml:space="preserve">Liu, K., </w:t>
      </w:r>
      <w:r w:rsidRPr="00BF4F09">
        <w:rPr>
          <w:b/>
          <w:bCs/>
        </w:rPr>
        <w:t>Hathcoat, J. D.</w:t>
      </w:r>
      <w:r w:rsidRPr="00BF4F09">
        <w:t>, Bao, Y., &amp; Castleton, H. (in</w:t>
      </w:r>
      <w:r w:rsidRPr="00BF4F09">
        <w:t>-</w:t>
      </w:r>
      <w:r w:rsidRPr="00BF4F09">
        <w:t>press).</w:t>
      </w:r>
      <w:r>
        <w:rPr>
          <w:bCs/>
        </w:rPr>
        <w:t xml:space="preserve"> </w:t>
      </w:r>
      <w:r w:rsidRPr="00BF4F09">
        <w:rPr>
          <w:bCs/>
          <w:i/>
          <w:iCs/>
        </w:rPr>
        <w:t>Evaluating Copilot’s reliability in scoring ethical reasoning essays: An interrater agreement and Rasch modeling analysis.</w:t>
      </w:r>
      <w:r w:rsidRPr="00BF4F09">
        <w:rPr>
          <w:bCs/>
        </w:rPr>
        <w:t xml:space="preserve"> </w:t>
      </w:r>
      <w:r w:rsidRPr="00BF4F09">
        <w:t>Research &amp; Practice in Assessment</w:t>
      </w:r>
      <w:r w:rsidRPr="00BF4F09">
        <w:rPr>
          <w:b/>
          <w:bCs/>
        </w:rPr>
        <w:t>.</w:t>
      </w:r>
    </w:p>
    <w:p w14:paraId="1E16F34F" w14:textId="559B2AFF" w:rsidR="00906619" w:rsidRPr="00046462" w:rsidRDefault="00906619" w:rsidP="00AF4B1E">
      <w:pPr>
        <w:pStyle w:val="NormalWeb"/>
        <w:ind w:left="720" w:hanging="720"/>
        <w:rPr>
          <w:bCs/>
        </w:rPr>
      </w:pPr>
      <w:r w:rsidRPr="00046462">
        <w:rPr>
          <w:bCs/>
        </w:rPr>
        <w:t xml:space="preserve">Hunsberger, J., &amp; </w:t>
      </w:r>
      <w:r w:rsidRPr="00046462">
        <w:rPr>
          <w:b/>
        </w:rPr>
        <w:t>Hathcoat, J.D.</w:t>
      </w:r>
      <w:r w:rsidRPr="00046462">
        <w:rPr>
          <w:bCs/>
        </w:rPr>
        <w:t xml:space="preserve"> (2025). What’s the </w:t>
      </w:r>
      <w:proofErr w:type="spellStart"/>
      <w:r w:rsidRPr="00046462">
        <w:rPr>
          <w:bCs/>
        </w:rPr>
        <w:t>DIFference</w:t>
      </w:r>
      <w:proofErr w:type="spellEnd"/>
      <w:r w:rsidRPr="00046462">
        <w:rPr>
          <w:bCs/>
        </w:rPr>
        <w:t xml:space="preserve">: Evaluating the validity claims of a general education program. </w:t>
      </w:r>
      <w:r w:rsidRPr="00046462">
        <w:rPr>
          <w:bCs/>
          <w:i/>
          <w:iCs/>
        </w:rPr>
        <w:t>The Journal of General Education</w:t>
      </w:r>
      <w:r w:rsidRPr="00046462">
        <w:rPr>
          <w:bCs/>
        </w:rPr>
        <w:t xml:space="preserve"> (70), 229-254. </w:t>
      </w:r>
    </w:p>
    <w:p w14:paraId="2B80B5C5" w14:textId="19F3191B" w:rsidR="00C51A5B" w:rsidRPr="00046462" w:rsidRDefault="00C51A5B" w:rsidP="00AF4B1E">
      <w:pPr>
        <w:pStyle w:val="NormalWeb"/>
        <w:ind w:left="720" w:hanging="720"/>
        <w:rPr>
          <w:bCs/>
        </w:rPr>
      </w:pPr>
      <w:r w:rsidRPr="00046462">
        <w:rPr>
          <w:bCs/>
        </w:rPr>
        <w:t xml:space="preserve">Selznick, B.S., </w:t>
      </w:r>
      <w:r w:rsidRPr="00046462">
        <w:rPr>
          <w:b/>
        </w:rPr>
        <w:t>Hathcoat, J.D.</w:t>
      </w:r>
      <w:r w:rsidRPr="00046462">
        <w:rPr>
          <w:bCs/>
        </w:rPr>
        <w:t xml:space="preserve">, &amp; Shapovalov, Y.A. (2024). “We’re on this journey together”: Instructor perspectives on teaching and learning across disciplines. </w:t>
      </w:r>
      <w:r w:rsidRPr="00046462">
        <w:rPr>
          <w:bCs/>
          <w:i/>
          <w:iCs/>
        </w:rPr>
        <w:t>Innovative Higher Education</w:t>
      </w:r>
      <w:r w:rsidRPr="00046462">
        <w:rPr>
          <w:bCs/>
        </w:rPr>
        <w:t xml:space="preserve">, </w:t>
      </w:r>
      <w:r w:rsidRPr="00046462">
        <w:rPr>
          <w:bCs/>
          <w:i/>
          <w:iCs/>
        </w:rPr>
        <w:t>49</w:t>
      </w:r>
      <w:r w:rsidRPr="00046462">
        <w:rPr>
          <w:bCs/>
        </w:rPr>
        <w:t xml:space="preserve">, 49-69. </w:t>
      </w:r>
    </w:p>
    <w:p w14:paraId="19CF0EAE" w14:textId="54ADD2E6" w:rsidR="00AF4B1E" w:rsidRPr="00046462" w:rsidRDefault="00AF4B1E" w:rsidP="00AF4B1E">
      <w:pPr>
        <w:pStyle w:val="NormalWeb"/>
        <w:ind w:left="720" w:hanging="720"/>
      </w:pPr>
      <w:r w:rsidRPr="00046462">
        <w:rPr>
          <w:b/>
        </w:rPr>
        <w:t xml:space="preserve">Hathcoat, J.D. </w:t>
      </w:r>
      <w:r w:rsidRPr="00046462">
        <w:t>(201</w:t>
      </w:r>
      <w:r w:rsidR="00C51A5B" w:rsidRPr="00046462">
        <w:t>9</w:t>
      </w:r>
      <w:r w:rsidRPr="00046462">
        <w:t xml:space="preserve">). The role of assignments in the Multi-State Collaborative: Lessons learned from a Master Chef. </w:t>
      </w:r>
      <w:r w:rsidRPr="00046462">
        <w:rPr>
          <w:i/>
        </w:rPr>
        <w:t>Peer Review</w:t>
      </w:r>
      <w:r w:rsidRPr="00046462">
        <w:t xml:space="preserve">, </w:t>
      </w:r>
      <w:r w:rsidRPr="00046462">
        <w:rPr>
          <w:i/>
        </w:rPr>
        <w:t>20</w:t>
      </w:r>
      <w:r w:rsidRPr="00046462">
        <w:t>(4). Retrieved from https://www.aacu.org/peerreview/2018/Fall/Hathcoat</w:t>
      </w:r>
    </w:p>
    <w:p w14:paraId="07A76852" w14:textId="3AEC214A" w:rsidR="00632246" w:rsidRPr="00046462" w:rsidRDefault="002066D1" w:rsidP="00632246">
      <w:pPr>
        <w:ind w:left="720" w:hanging="720"/>
      </w:pPr>
      <w:r w:rsidRPr="00046462">
        <w:t>*</w:t>
      </w:r>
      <w:r w:rsidR="00632246" w:rsidRPr="00046462">
        <w:t xml:space="preserve">Mathers, C.E., Finney, S.J., &amp; </w:t>
      </w:r>
      <w:r w:rsidR="00632246" w:rsidRPr="00046462">
        <w:rPr>
          <w:b/>
        </w:rPr>
        <w:t>Hathcoat, J.D.</w:t>
      </w:r>
      <w:r w:rsidR="00632246" w:rsidRPr="00046462">
        <w:t xml:space="preserve"> (2018). Student learning in higher education: A longitudinal analysis and faculty discussion. </w:t>
      </w:r>
      <w:r w:rsidR="00632246" w:rsidRPr="00046462">
        <w:rPr>
          <w:i/>
        </w:rPr>
        <w:t>Assessment and Evaluation in Higher Education</w:t>
      </w:r>
      <w:r w:rsidR="00814AAD" w:rsidRPr="00046462">
        <w:t xml:space="preserve">, </w:t>
      </w:r>
      <w:r w:rsidR="00814AAD" w:rsidRPr="00046462">
        <w:rPr>
          <w:i/>
        </w:rPr>
        <w:t>43</w:t>
      </w:r>
      <w:r w:rsidR="00814AAD" w:rsidRPr="00046462">
        <w:t>(8), 1211-1227</w:t>
      </w:r>
      <w:r w:rsidR="00632246" w:rsidRPr="00046462">
        <w:t xml:space="preserve">. </w:t>
      </w:r>
      <w:proofErr w:type="spellStart"/>
      <w:r w:rsidR="00632246" w:rsidRPr="00046462">
        <w:t>doi</w:t>
      </w:r>
      <w:proofErr w:type="spellEnd"/>
      <w:r w:rsidR="00632246" w:rsidRPr="00046462">
        <w:t>: 10.1080/02602938.2018.1443202</w:t>
      </w:r>
    </w:p>
    <w:p w14:paraId="432543D0" w14:textId="77777777" w:rsidR="00632246" w:rsidRPr="00046462" w:rsidRDefault="00632246" w:rsidP="00713E5F">
      <w:pPr>
        <w:ind w:left="720" w:hanging="720"/>
        <w:rPr>
          <w:b/>
        </w:rPr>
      </w:pPr>
    </w:p>
    <w:p w14:paraId="5E60F564" w14:textId="29A43A3F" w:rsidR="00713E5F" w:rsidRPr="00046462" w:rsidRDefault="00713E5F" w:rsidP="00713E5F">
      <w:pPr>
        <w:ind w:left="720" w:hanging="720"/>
      </w:pPr>
      <w:r w:rsidRPr="00046462">
        <w:rPr>
          <w:b/>
        </w:rPr>
        <w:t>Hathcoat, J.D.</w:t>
      </w:r>
      <w:r w:rsidRPr="00046462">
        <w:t xml:space="preserve">, &amp; </w:t>
      </w:r>
      <w:r w:rsidR="00231D0B" w:rsidRPr="00046462">
        <w:t>*</w:t>
      </w:r>
      <w:r w:rsidRPr="00046462">
        <w:t xml:space="preserve">Gregory, N., Xu, L. (2017). [Review of </w:t>
      </w:r>
      <w:r w:rsidRPr="00046462">
        <w:rPr>
          <w:i/>
          <w:iCs/>
        </w:rPr>
        <w:t>Principles and Methods of Test Construction: Standards and Recent Advances</w:t>
      </w:r>
      <w:r w:rsidRPr="00046462">
        <w:t xml:space="preserve"> edited by Karl Schweizer &amp; Christine DeStefano].  </w:t>
      </w:r>
      <w:r w:rsidRPr="00046462">
        <w:rPr>
          <w:i/>
          <w:iCs/>
        </w:rPr>
        <w:t>Psychometrika</w:t>
      </w:r>
      <w:r w:rsidR="00D50E6E" w:rsidRPr="00046462">
        <w:t xml:space="preserve">, </w:t>
      </w:r>
      <w:r w:rsidR="00D50E6E" w:rsidRPr="00046462">
        <w:rPr>
          <w:i/>
        </w:rPr>
        <w:t>82</w:t>
      </w:r>
      <w:r w:rsidR="00D50E6E" w:rsidRPr="00046462">
        <w:t>(3), 871-874.</w:t>
      </w:r>
      <w:r w:rsidRPr="00046462">
        <w:t xml:space="preserve"> </w:t>
      </w:r>
      <w:proofErr w:type="spellStart"/>
      <w:r w:rsidRPr="00046462">
        <w:t>doi</w:t>
      </w:r>
      <w:proofErr w:type="spellEnd"/>
      <w:r w:rsidRPr="00046462">
        <w:t>: 10.1007/s11336-017-9560-2</w:t>
      </w:r>
    </w:p>
    <w:p w14:paraId="38F7D84E" w14:textId="1C5B3C6F" w:rsidR="00713E5F" w:rsidRPr="00046462" w:rsidRDefault="00713E5F" w:rsidP="00C75CAA">
      <w:pPr>
        <w:pStyle w:val="NormalWeb"/>
        <w:ind w:left="720" w:hanging="720"/>
      </w:pPr>
      <w:r w:rsidRPr="00046462">
        <w:rPr>
          <w:b/>
        </w:rPr>
        <w:t xml:space="preserve">Hathcoat, J.D., </w:t>
      </w:r>
      <w:r w:rsidRPr="00046462">
        <w:t xml:space="preserve">&amp; </w:t>
      </w:r>
      <w:r w:rsidR="00231D0B" w:rsidRPr="00046462">
        <w:t>*</w:t>
      </w:r>
      <w:r w:rsidRPr="00046462">
        <w:t xml:space="preserve">Gregg, N. (2017, February).  JMU’s participation in the Multi-State Collaborative. </w:t>
      </w:r>
      <w:r w:rsidRPr="00046462">
        <w:rPr>
          <w:i/>
        </w:rPr>
        <w:t>General Education Newsletter</w:t>
      </w:r>
      <w:r w:rsidRPr="00046462">
        <w:t xml:space="preserve"> </w:t>
      </w:r>
      <w:r w:rsidR="00900BB7" w:rsidRPr="00046462">
        <w:rPr>
          <w:i/>
        </w:rPr>
        <w:t>of James Madison University</w:t>
      </w:r>
      <w:r w:rsidR="00900BB7" w:rsidRPr="00046462">
        <w:t xml:space="preserve"> </w:t>
      </w:r>
      <w:r w:rsidRPr="00046462">
        <w:t>(Editorial).  Retrieved from</w:t>
      </w:r>
      <w:r w:rsidR="00900BB7" w:rsidRPr="00046462">
        <w:t xml:space="preserve"> </w:t>
      </w:r>
      <w:r w:rsidRPr="00046462">
        <w:t xml:space="preserve">https://www.jmu.edu/gened/_files/2017%20Winter%20Newsletter%20for%20Web%20FINAL.pdf  </w:t>
      </w:r>
    </w:p>
    <w:p w14:paraId="57127278" w14:textId="08FEA5FC" w:rsidR="00F822CA" w:rsidRPr="00046462" w:rsidRDefault="00F822CA" w:rsidP="00F822CA">
      <w:pPr>
        <w:pStyle w:val="NormalWeb"/>
        <w:ind w:left="720" w:hanging="720"/>
      </w:pPr>
      <w:r w:rsidRPr="00046462">
        <w:rPr>
          <w:b/>
        </w:rPr>
        <w:t>Hathcoat, J.D.</w:t>
      </w:r>
      <w:r w:rsidRPr="00046462">
        <w:t xml:space="preserve"> &amp;</w:t>
      </w:r>
      <w:r w:rsidR="00D50E6E" w:rsidRPr="00046462">
        <w:t xml:space="preserve"> Meixner, C. (2017</w:t>
      </w:r>
      <w:r w:rsidRPr="00046462">
        <w:t xml:space="preserve">). Pragmatism, factor analysis, and the conditional incompatibility thesis in mixed methods research. </w:t>
      </w:r>
      <w:r w:rsidRPr="00046462">
        <w:rPr>
          <w:i/>
        </w:rPr>
        <w:t>Journal of Mixed Methods Research</w:t>
      </w:r>
      <w:r w:rsidR="00D50E6E" w:rsidRPr="00046462">
        <w:t xml:space="preserve">, </w:t>
      </w:r>
      <w:r w:rsidR="00D50E6E" w:rsidRPr="00046462">
        <w:rPr>
          <w:i/>
        </w:rPr>
        <w:t>11</w:t>
      </w:r>
      <w:r w:rsidR="00D50E6E" w:rsidRPr="00046462">
        <w:t xml:space="preserve">(4), 433-449. </w:t>
      </w:r>
      <w:r w:rsidRPr="00046462">
        <w:t xml:space="preserve"> </w:t>
      </w:r>
      <w:proofErr w:type="spellStart"/>
      <w:r w:rsidRPr="00046462">
        <w:t>doi</w:t>
      </w:r>
      <w:proofErr w:type="spellEnd"/>
      <w:r w:rsidRPr="00046462">
        <w:t>: 10.1177/1558689815622114</w:t>
      </w:r>
    </w:p>
    <w:p w14:paraId="5D3CD957" w14:textId="026AD24D" w:rsidR="00F822CA" w:rsidRPr="00046462" w:rsidRDefault="00C75CAA" w:rsidP="00F822CA">
      <w:pPr>
        <w:pStyle w:val="NormalWeb"/>
        <w:ind w:left="720" w:hanging="720"/>
      </w:pPr>
      <w:r w:rsidRPr="00046462">
        <w:rPr>
          <w:b/>
        </w:rPr>
        <w:lastRenderedPageBreak/>
        <w:t>Hathcoat, J.D.</w:t>
      </w:r>
      <w:r w:rsidRPr="00046462">
        <w:t xml:space="preserve">, Penn, J.D., Barnes, L.L.B. &amp; Comer, J.C. (2016). A second dystopia in education: Validity issues with authentic assessment practices. </w:t>
      </w:r>
      <w:r w:rsidRPr="00046462">
        <w:rPr>
          <w:i/>
        </w:rPr>
        <w:t>Research in Higher Education</w:t>
      </w:r>
      <w:r w:rsidR="00B20243" w:rsidRPr="00046462">
        <w:t xml:space="preserve">, </w:t>
      </w:r>
      <w:r w:rsidR="00B20243" w:rsidRPr="00046462">
        <w:rPr>
          <w:i/>
        </w:rPr>
        <w:t>57</w:t>
      </w:r>
      <w:r w:rsidR="00B20243" w:rsidRPr="00046462">
        <w:t>, 892-912.</w:t>
      </w:r>
      <w:r w:rsidRPr="00046462">
        <w:t xml:space="preserve"> </w:t>
      </w:r>
      <w:proofErr w:type="spellStart"/>
      <w:r w:rsidRPr="00046462">
        <w:t>doi</w:t>
      </w:r>
      <w:proofErr w:type="spellEnd"/>
      <w:r w:rsidRPr="00046462">
        <w:t>: 10.1007/s11162</w:t>
      </w:r>
      <w:r w:rsidRPr="00046462">
        <w:rPr>
          <w:rFonts w:ascii="Cambria Math" w:hAnsi="Cambria Math" w:cs="Cambria Math"/>
        </w:rPr>
        <w:t>‐</w:t>
      </w:r>
      <w:r w:rsidRPr="00046462">
        <w:t>016</w:t>
      </w:r>
      <w:r w:rsidRPr="00046462">
        <w:rPr>
          <w:rFonts w:ascii="Cambria Math" w:hAnsi="Cambria Math" w:cs="Cambria Math"/>
        </w:rPr>
        <w:t>‐</w:t>
      </w:r>
      <w:r w:rsidRPr="00046462">
        <w:t>9407</w:t>
      </w:r>
      <w:r w:rsidRPr="00046462">
        <w:rPr>
          <w:rFonts w:ascii="Cambria Math" w:hAnsi="Cambria Math" w:cs="Cambria Math"/>
        </w:rPr>
        <w:t>‐</w:t>
      </w:r>
      <w:r w:rsidRPr="00046462">
        <w:t>1</w:t>
      </w:r>
    </w:p>
    <w:p w14:paraId="13CBC20C" w14:textId="1EF26964" w:rsidR="008F5BEF" w:rsidRPr="00046462" w:rsidRDefault="008F5BEF" w:rsidP="008F5BEF">
      <w:pPr>
        <w:pStyle w:val="NormalWeb"/>
        <w:ind w:left="720" w:hanging="720"/>
      </w:pPr>
      <w:r w:rsidRPr="00046462">
        <w:t xml:space="preserve">Nicholas, M.C., </w:t>
      </w:r>
      <w:r w:rsidRPr="00046462">
        <w:rPr>
          <w:b/>
        </w:rPr>
        <w:t>Hathcoat, J.D.</w:t>
      </w:r>
      <w:r w:rsidRPr="00046462">
        <w:t xml:space="preserve">, &amp; Brown, B.L. (2016). The Multi-State Collaborative: A preliminary examination of convergent validity evidence. </w:t>
      </w:r>
      <w:r w:rsidRPr="00046462">
        <w:rPr>
          <w:i/>
        </w:rPr>
        <w:t>Assessment Update</w:t>
      </w:r>
      <w:r w:rsidRPr="00046462">
        <w:t xml:space="preserve">, </w:t>
      </w:r>
      <w:r w:rsidRPr="00046462">
        <w:rPr>
          <w:i/>
        </w:rPr>
        <w:t>28</w:t>
      </w:r>
      <w:r w:rsidRPr="00046462">
        <w:t xml:space="preserve">(3), 5-14.  </w:t>
      </w:r>
    </w:p>
    <w:p w14:paraId="70F734FE" w14:textId="732A34FB" w:rsidR="0055012A" w:rsidRPr="00046462" w:rsidRDefault="0055012A" w:rsidP="0055012A">
      <w:pPr>
        <w:pStyle w:val="NormalWeb"/>
        <w:ind w:left="720" w:hanging="720"/>
      </w:pPr>
      <w:r w:rsidRPr="00046462">
        <w:rPr>
          <w:b/>
        </w:rPr>
        <w:t>Hathcoat, J.D.</w:t>
      </w:r>
      <w:r w:rsidRPr="00046462">
        <w:t xml:space="preserve">, Sundre, D.L., &amp; </w:t>
      </w:r>
      <w:r w:rsidR="00231D0B" w:rsidRPr="00046462">
        <w:t>*</w:t>
      </w:r>
      <w:r w:rsidRPr="00046462">
        <w:t xml:space="preserve">Johnston, M.M. (2015). Assessing college students’ quantitative and scientific reasoning: The James Madison University story. </w:t>
      </w:r>
      <w:r w:rsidRPr="00046462">
        <w:rPr>
          <w:i/>
        </w:rPr>
        <w:t>Numeracy</w:t>
      </w:r>
      <w:r w:rsidRPr="00046462">
        <w:t xml:space="preserve">, </w:t>
      </w:r>
      <w:r w:rsidRPr="00046462">
        <w:rPr>
          <w:i/>
        </w:rPr>
        <w:t>8</w:t>
      </w:r>
      <w:r w:rsidR="00900BB7" w:rsidRPr="00046462">
        <w:t xml:space="preserve">. Available at </w:t>
      </w:r>
      <w:r w:rsidRPr="00046462">
        <w:t xml:space="preserve">http://scholarcommons.usf.edu/numeracy/vol8/iss1/art2 </w:t>
      </w:r>
    </w:p>
    <w:p w14:paraId="56B8DE25" w14:textId="77777777" w:rsidR="005C75DF" w:rsidRPr="00046462" w:rsidRDefault="005C75DF" w:rsidP="005C75DF">
      <w:pPr>
        <w:pStyle w:val="NormalWeb"/>
        <w:ind w:left="720" w:hanging="720"/>
      </w:pPr>
      <w:r w:rsidRPr="00046462">
        <w:t xml:space="preserve">Walker, A.C., </w:t>
      </w:r>
      <w:r w:rsidRPr="00046462">
        <w:rPr>
          <w:b/>
        </w:rPr>
        <w:t>Hathcoat, J.D.</w:t>
      </w:r>
      <w:r w:rsidRPr="00046462">
        <w:t>, &amp; Mace, A.J. (2015). Discrepancies between student and institutional religious worldviews</w:t>
      </w:r>
      <w:r w:rsidRPr="00046462">
        <w:rPr>
          <w:i/>
        </w:rPr>
        <w:t>. Journal of College and Character</w:t>
      </w:r>
      <w:r w:rsidRPr="00046462">
        <w:t xml:space="preserve">, </w:t>
      </w:r>
      <w:r w:rsidRPr="00046462">
        <w:rPr>
          <w:i/>
        </w:rPr>
        <w:t>16</w:t>
      </w:r>
      <w:r w:rsidRPr="00046462">
        <w:t xml:space="preserve">, 143-154. </w:t>
      </w:r>
      <w:proofErr w:type="spellStart"/>
      <w:r w:rsidRPr="00046462">
        <w:t>doi</w:t>
      </w:r>
      <w:proofErr w:type="spellEnd"/>
      <w:r w:rsidRPr="00046462">
        <w:t>: 10.1080/2194587X.2015.1057156</w:t>
      </w:r>
    </w:p>
    <w:p w14:paraId="0D2F249C" w14:textId="77777777" w:rsidR="007E7A75" w:rsidRPr="00046462" w:rsidRDefault="007E7A75" w:rsidP="007E7A75">
      <w:pPr>
        <w:pStyle w:val="NormalWeb"/>
        <w:ind w:left="720" w:hanging="720"/>
      </w:pPr>
      <w:r w:rsidRPr="00046462">
        <w:t xml:space="preserve">Cho, Y., </w:t>
      </w:r>
      <w:r w:rsidRPr="00046462">
        <w:rPr>
          <w:b/>
          <w:bCs/>
        </w:rPr>
        <w:t>Hathcoat, J.D.</w:t>
      </w:r>
      <w:r w:rsidRPr="00046462">
        <w:t xml:space="preserve">, Bridges, S.L., Matthew, S., &amp; Bang, H. (2014).  Factorial invariance of an integrated measure of classroom sense of community in face-to-face and online courses.  </w:t>
      </w:r>
      <w:r w:rsidRPr="00046462">
        <w:rPr>
          <w:i/>
          <w:iCs/>
        </w:rPr>
        <w:t>Journal of Psychoeducational Assessment</w:t>
      </w:r>
      <w:r w:rsidRPr="00046462">
        <w:t xml:space="preserve">. Advance online publication. </w:t>
      </w:r>
      <w:proofErr w:type="spellStart"/>
      <w:r w:rsidRPr="00046462">
        <w:t>doi</w:t>
      </w:r>
      <w:proofErr w:type="spellEnd"/>
      <w:r w:rsidRPr="00046462">
        <w:t>: 10.1177/0734282914543170</w:t>
      </w:r>
    </w:p>
    <w:p w14:paraId="5EA2D733" w14:textId="77777777" w:rsidR="006B776D" w:rsidRPr="00046462" w:rsidRDefault="00E87C48" w:rsidP="006B776D">
      <w:pPr>
        <w:pStyle w:val="NormalWeb"/>
        <w:spacing w:before="0" w:beforeAutospacing="0" w:after="0" w:afterAutospacing="0"/>
        <w:ind w:left="720" w:hanging="720"/>
      </w:pPr>
      <w:r w:rsidRPr="00046462">
        <w:rPr>
          <w:b/>
        </w:rPr>
        <w:t xml:space="preserve">Hathcoat, J.D. </w:t>
      </w:r>
      <w:r w:rsidRPr="00046462">
        <w:t xml:space="preserve">(2013). Validity semantics in educational and psychological assessment. </w:t>
      </w:r>
      <w:r w:rsidRPr="00046462">
        <w:rPr>
          <w:i/>
        </w:rPr>
        <w:t>Practical Assessment, Research, and Evaluation</w:t>
      </w:r>
      <w:r w:rsidRPr="00046462">
        <w:t xml:space="preserve">, </w:t>
      </w:r>
      <w:r w:rsidR="00FA5064" w:rsidRPr="00046462">
        <w:rPr>
          <w:i/>
        </w:rPr>
        <w:t>18</w:t>
      </w:r>
      <w:r w:rsidR="00FA5064" w:rsidRPr="00046462">
        <w:t xml:space="preserve">, 1-14. </w:t>
      </w:r>
    </w:p>
    <w:p w14:paraId="28269D0A" w14:textId="77777777" w:rsidR="006B776D" w:rsidRPr="00046462" w:rsidRDefault="006B776D" w:rsidP="006B776D">
      <w:pPr>
        <w:pStyle w:val="NormalWeb"/>
        <w:spacing w:before="0" w:beforeAutospacing="0" w:after="0" w:afterAutospacing="0"/>
        <w:ind w:left="720" w:hanging="720"/>
      </w:pPr>
    </w:p>
    <w:p w14:paraId="6C63567B" w14:textId="76C1C259" w:rsidR="006B776D" w:rsidRPr="00046462" w:rsidRDefault="006B776D" w:rsidP="006B776D">
      <w:pPr>
        <w:pStyle w:val="NormalWeb"/>
        <w:spacing w:before="0" w:beforeAutospacing="0" w:after="0" w:afterAutospacing="0"/>
        <w:ind w:left="720" w:hanging="720"/>
      </w:pPr>
      <w:r w:rsidRPr="00046462">
        <w:rPr>
          <w:b/>
        </w:rPr>
        <w:t>Hathcoat, J.D.</w:t>
      </w:r>
      <w:r w:rsidRPr="00046462">
        <w:t xml:space="preserve"> &amp; Fuqua, D.R. (2013). Initial development and validation of the Basic Psychological Needs Questionnaire—Religiosity/Spirituality. </w:t>
      </w:r>
      <w:r w:rsidRPr="00046462">
        <w:rPr>
          <w:i/>
        </w:rPr>
        <w:t>Psychology of Religion and Spirituality</w:t>
      </w:r>
      <w:r w:rsidR="00D50E6E" w:rsidRPr="00046462">
        <w:t xml:space="preserve">, </w:t>
      </w:r>
      <w:r w:rsidR="00D50E6E" w:rsidRPr="00046462">
        <w:rPr>
          <w:i/>
        </w:rPr>
        <w:t>6</w:t>
      </w:r>
      <w:r w:rsidR="00D50E6E" w:rsidRPr="00046462">
        <w:t>(1), 53-63</w:t>
      </w:r>
      <w:r w:rsidRPr="00046462">
        <w:t xml:space="preserve">. </w:t>
      </w:r>
      <w:proofErr w:type="spellStart"/>
      <w:r w:rsidRPr="00046462">
        <w:t>doi</w:t>
      </w:r>
      <w:proofErr w:type="spellEnd"/>
      <w:r w:rsidRPr="00046462">
        <w:t>: 10.1037/a0035078</w:t>
      </w:r>
    </w:p>
    <w:p w14:paraId="39F9A252" w14:textId="77777777" w:rsidR="00C12CD3" w:rsidRPr="00046462" w:rsidRDefault="00C12CD3" w:rsidP="007C5160">
      <w:pPr>
        <w:pStyle w:val="NormalWeb"/>
        <w:spacing w:before="0" w:beforeAutospacing="0" w:after="0" w:afterAutospacing="0"/>
        <w:ind w:left="720" w:hanging="720"/>
      </w:pPr>
    </w:p>
    <w:p w14:paraId="38D50486" w14:textId="77777777" w:rsidR="00C12CD3" w:rsidRPr="00046462" w:rsidRDefault="00CE6068" w:rsidP="00C12CD3">
      <w:pPr>
        <w:pStyle w:val="NormalWeb"/>
        <w:spacing w:before="0" w:beforeAutospacing="0" w:after="0" w:afterAutospacing="0"/>
        <w:ind w:left="720" w:hanging="720"/>
      </w:pPr>
      <w:r w:rsidRPr="00046462">
        <w:t xml:space="preserve">Nicholas, M.C., </w:t>
      </w:r>
      <w:r w:rsidR="00C12CD3" w:rsidRPr="00046462">
        <w:t xml:space="preserve">Comer, J.J., Recker, D., &amp; </w:t>
      </w:r>
      <w:r w:rsidR="00C12CD3" w:rsidRPr="00046462">
        <w:rPr>
          <w:b/>
        </w:rPr>
        <w:t>Hathcoat, J.D.</w:t>
      </w:r>
      <w:r w:rsidR="006B776D" w:rsidRPr="00046462">
        <w:t xml:space="preserve"> (2013</w:t>
      </w:r>
      <w:r w:rsidR="00C12CD3" w:rsidRPr="00046462">
        <w:t xml:space="preserve">). Developing and implementing a multi-disciplinary approach to assess CT in General Education. </w:t>
      </w:r>
      <w:r w:rsidR="00C12CD3" w:rsidRPr="00046462">
        <w:rPr>
          <w:i/>
        </w:rPr>
        <w:t>Assessment Update</w:t>
      </w:r>
      <w:r w:rsidR="00C12CD3" w:rsidRPr="00046462">
        <w:t xml:space="preserve">, </w:t>
      </w:r>
      <w:r w:rsidR="00C12CD3" w:rsidRPr="00046462">
        <w:rPr>
          <w:i/>
        </w:rPr>
        <w:t>25</w:t>
      </w:r>
      <w:r w:rsidR="00C12CD3" w:rsidRPr="00046462">
        <w:t xml:space="preserve">, 7-12. </w:t>
      </w:r>
    </w:p>
    <w:p w14:paraId="5F1B4F43" w14:textId="77777777" w:rsidR="00E87C48" w:rsidRPr="00046462" w:rsidRDefault="00E87C48" w:rsidP="007C5160">
      <w:pPr>
        <w:pStyle w:val="NormalWeb"/>
        <w:spacing w:before="0" w:beforeAutospacing="0" w:after="0" w:afterAutospacing="0"/>
        <w:ind w:left="720" w:hanging="720"/>
        <w:rPr>
          <w:b/>
        </w:rPr>
      </w:pPr>
    </w:p>
    <w:p w14:paraId="35BC9B3A" w14:textId="77777777" w:rsidR="007C5160" w:rsidRPr="00046462" w:rsidRDefault="007C5160" w:rsidP="007C5160">
      <w:pPr>
        <w:pStyle w:val="NormalWeb"/>
        <w:spacing w:before="0" w:beforeAutospacing="0" w:after="0" w:afterAutospacing="0"/>
        <w:ind w:left="720" w:hanging="720"/>
      </w:pPr>
      <w:r w:rsidRPr="00046462">
        <w:rPr>
          <w:b/>
        </w:rPr>
        <w:t>Hathcoat, J.D</w:t>
      </w:r>
      <w:r w:rsidRPr="00046462">
        <w:t>., Cho, Y., &amp; Kim, S. (</w:t>
      </w:r>
      <w:r w:rsidR="00CC1887" w:rsidRPr="00046462">
        <w:t>2013</w:t>
      </w:r>
      <w:r w:rsidRPr="00046462">
        <w:t xml:space="preserve">).  </w:t>
      </w:r>
      <w:r w:rsidR="00CC1887" w:rsidRPr="00046462">
        <w:t>Development and validation of the collegiate religious dissonance s</w:t>
      </w:r>
      <w:r w:rsidRPr="00046462">
        <w:t xml:space="preserve">cale.  </w:t>
      </w:r>
      <w:r w:rsidRPr="00046462">
        <w:rPr>
          <w:i/>
        </w:rPr>
        <w:t>Journal of College and Character</w:t>
      </w:r>
      <w:r w:rsidR="00CC1887" w:rsidRPr="00046462">
        <w:t xml:space="preserve">, </w:t>
      </w:r>
      <w:r w:rsidR="00CC1887" w:rsidRPr="00046462">
        <w:rPr>
          <w:i/>
        </w:rPr>
        <w:t>14</w:t>
      </w:r>
      <w:r w:rsidR="00CC1887" w:rsidRPr="00046462">
        <w:t xml:space="preserve">, 155-165. </w:t>
      </w:r>
      <w:proofErr w:type="spellStart"/>
      <w:r w:rsidR="00CC1887" w:rsidRPr="00046462">
        <w:t>doi</w:t>
      </w:r>
      <w:proofErr w:type="spellEnd"/>
      <w:r w:rsidR="00CC1887" w:rsidRPr="00046462">
        <w:t>: 10.1515/jcc-2013-00020</w:t>
      </w:r>
    </w:p>
    <w:p w14:paraId="1F9BCA67" w14:textId="77777777" w:rsidR="007C5160" w:rsidRPr="00046462" w:rsidRDefault="007C5160" w:rsidP="00776310">
      <w:pPr>
        <w:pStyle w:val="NormalWeb"/>
        <w:spacing w:before="0" w:beforeAutospacing="0" w:after="0" w:afterAutospacing="0"/>
        <w:ind w:left="720" w:hanging="720"/>
        <w:rPr>
          <w:b/>
        </w:rPr>
      </w:pPr>
    </w:p>
    <w:p w14:paraId="36B08C16" w14:textId="4020CB6A" w:rsidR="00776310" w:rsidRPr="00046462" w:rsidRDefault="00776310" w:rsidP="00776310">
      <w:pPr>
        <w:pStyle w:val="NormalWeb"/>
        <w:spacing w:before="0" w:beforeAutospacing="0" w:after="0" w:afterAutospacing="0"/>
        <w:ind w:left="720" w:hanging="720"/>
      </w:pPr>
      <w:r w:rsidRPr="00046462">
        <w:rPr>
          <w:b/>
        </w:rPr>
        <w:t>Hathcoat</w:t>
      </w:r>
      <w:r w:rsidRPr="00046462">
        <w:t xml:space="preserve">, </w:t>
      </w:r>
      <w:r w:rsidRPr="00046462">
        <w:rPr>
          <w:b/>
        </w:rPr>
        <w:t>J.D.</w:t>
      </w:r>
      <w:r w:rsidR="00D50E6E" w:rsidRPr="00046462">
        <w:t>, &amp; Habashi, J. (2013</w:t>
      </w:r>
      <w:r w:rsidRPr="00046462">
        <w:t>).</w:t>
      </w:r>
      <w:r w:rsidR="00667685" w:rsidRPr="00046462">
        <w:t xml:space="preserve"> Ontological forms o</w:t>
      </w:r>
      <w:r w:rsidR="00516291" w:rsidRPr="00046462">
        <w:t xml:space="preserve">f </w:t>
      </w:r>
      <w:r w:rsidR="00B655E6" w:rsidRPr="00046462">
        <w:t xml:space="preserve">religious </w:t>
      </w:r>
      <w:r w:rsidR="00516291" w:rsidRPr="00046462">
        <w:t>meaning and the conflict between</w:t>
      </w:r>
      <w:r w:rsidR="00667685" w:rsidRPr="00046462">
        <w:t xml:space="preserve"> science and religion</w:t>
      </w:r>
      <w:r w:rsidRPr="00046462">
        <w:t xml:space="preserve">. </w:t>
      </w:r>
      <w:r w:rsidRPr="00046462">
        <w:rPr>
          <w:i/>
        </w:rPr>
        <w:t>Cultural Studies in Science Education</w:t>
      </w:r>
      <w:r w:rsidR="007C5160" w:rsidRPr="00046462">
        <w:t>,</w:t>
      </w:r>
      <w:r w:rsidR="00D50E6E" w:rsidRPr="00046462">
        <w:t xml:space="preserve"> </w:t>
      </w:r>
      <w:r w:rsidR="00D50E6E" w:rsidRPr="00046462">
        <w:rPr>
          <w:i/>
        </w:rPr>
        <w:t>8</w:t>
      </w:r>
      <w:r w:rsidR="00D50E6E" w:rsidRPr="00046462">
        <w:t>(2), 367-388</w:t>
      </w:r>
      <w:r w:rsidR="007C5160" w:rsidRPr="00046462">
        <w:t xml:space="preserve">. </w:t>
      </w:r>
      <w:proofErr w:type="spellStart"/>
      <w:r w:rsidR="007C5160" w:rsidRPr="00046462">
        <w:t>doi</w:t>
      </w:r>
      <w:proofErr w:type="spellEnd"/>
      <w:r w:rsidR="007C5160" w:rsidRPr="00046462">
        <w:t>: 10.1007/s11422-012-9458-3</w:t>
      </w:r>
      <w:r w:rsidRPr="00046462">
        <w:t>.</w:t>
      </w:r>
    </w:p>
    <w:p w14:paraId="2DFB0A73" w14:textId="77777777" w:rsidR="00346380" w:rsidRPr="00046462" w:rsidRDefault="00346380" w:rsidP="00346380">
      <w:pPr>
        <w:pStyle w:val="NormalWeb"/>
        <w:spacing w:before="0" w:beforeAutospacing="0" w:after="0" w:afterAutospacing="0"/>
        <w:ind w:left="720" w:hanging="720"/>
        <w:rPr>
          <w:b/>
        </w:rPr>
      </w:pPr>
    </w:p>
    <w:p w14:paraId="12CCAB2E" w14:textId="77777777" w:rsidR="00346380" w:rsidRPr="00046462" w:rsidRDefault="00346380" w:rsidP="00346380">
      <w:pPr>
        <w:pStyle w:val="NormalWeb"/>
        <w:spacing w:before="0" w:beforeAutospacing="0" w:after="0" w:afterAutospacing="0"/>
        <w:ind w:left="720" w:hanging="720"/>
      </w:pPr>
      <w:r w:rsidRPr="00046462">
        <w:rPr>
          <w:b/>
        </w:rPr>
        <w:t>Hathcoat</w:t>
      </w:r>
      <w:r w:rsidRPr="00046462">
        <w:t xml:space="preserve">, </w:t>
      </w:r>
      <w:r w:rsidRPr="00046462">
        <w:rPr>
          <w:b/>
        </w:rPr>
        <w:t>J.D.,</w:t>
      </w:r>
      <w:r w:rsidR="007C5160" w:rsidRPr="00046462">
        <w:t xml:space="preserve"> &amp; Penn, J.D. (2012</w:t>
      </w:r>
      <w:r w:rsidR="0015446E" w:rsidRPr="00046462">
        <w:t xml:space="preserve">). </w:t>
      </w:r>
      <w:r w:rsidRPr="00046462">
        <w:t>Generalizability of student writing across multiple tasks: A challenge for authentic assessment</w:t>
      </w:r>
      <w:r w:rsidRPr="00046462">
        <w:rPr>
          <w:i/>
        </w:rPr>
        <w:t>. Research and Practice in Assessment</w:t>
      </w:r>
      <w:r w:rsidR="007C5160" w:rsidRPr="00046462">
        <w:t xml:space="preserve">, </w:t>
      </w:r>
      <w:r w:rsidR="007C5160" w:rsidRPr="00046462">
        <w:rPr>
          <w:i/>
        </w:rPr>
        <w:t>7</w:t>
      </w:r>
      <w:r w:rsidR="007C5160" w:rsidRPr="00046462">
        <w:t>, 17-29</w:t>
      </w:r>
      <w:r w:rsidRPr="00046462">
        <w:rPr>
          <w:i/>
        </w:rPr>
        <w:t>.</w:t>
      </w:r>
    </w:p>
    <w:p w14:paraId="50CFCF8A" w14:textId="77777777" w:rsidR="00346380" w:rsidRPr="00046462" w:rsidRDefault="00346380" w:rsidP="002A7AAE">
      <w:pPr>
        <w:pStyle w:val="NormalWeb"/>
        <w:spacing w:before="0" w:beforeAutospacing="0" w:after="0" w:afterAutospacing="0"/>
        <w:ind w:left="720" w:hanging="720"/>
      </w:pPr>
    </w:p>
    <w:p w14:paraId="4F59B414" w14:textId="77777777" w:rsidR="002A7AAE" w:rsidRPr="00046462" w:rsidRDefault="002A7AAE" w:rsidP="002A7AAE">
      <w:pPr>
        <w:pStyle w:val="NormalWeb"/>
        <w:spacing w:before="0" w:beforeAutospacing="0" w:after="0" w:afterAutospacing="0"/>
        <w:ind w:left="720" w:hanging="720"/>
      </w:pPr>
      <w:r w:rsidRPr="00046462">
        <w:t xml:space="preserve">McQuillan, J., </w:t>
      </w:r>
      <w:r w:rsidR="007C5160" w:rsidRPr="00046462">
        <w:t xml:space="preserve">Greil, A.L., </w:t>
      </w:r>
      <w:r w:rsidRPr="00046462">
        <w:t xml:space="preserve">Schreffler, K.M., </w:t>
      </w:r>
      <w:r w:rsidR="007C5160" w:rsidRPr="00046462">
        <w:t xml:space="preserve">Wonch-Hill, P.A., Gentzler, K.C., </w:t>
      </w:r>
      <w:r w:rsidRPr="00046462">
        <w:t xml:space="preserve">&amp; </w:t>
      </w:r>
      <w:r w:rsidRPr="00046462">
        <w:rPr>
          <w:b/>
        </w:rPr>
        <w:t>Hathcoat</w:t>
      </w:r>
      <w:r w:rsidRPr="00046462">
        <w:t xml:space="preserve">, </w:t>
      </w:r>
      <w:r w:rsidRPr="00046462">
        <w:rPr>
          <w:b/>
        </w:rPr>
        <w:t>J.D.</w:t>
      </w:r>
      <w:r w:rsidRPr="00046462">
        <w:t xml:space="preserve"> (</w:t>
      </w:r>
      <w:r w:rsidR="007C5160" w:rsidRPr="00046462">
        <w:t>2012</w:t>
      </w:r>
      <w:r w:rsidRPr="00046462">
        <w:t xml:space="preserve">). Does the reason matter? Variations in childlessness </w:t>
      </w:r>
      <w:r w:rsidRPr="00046462">
        <w:lastRenderedPageBreak/>
        <w:t xml:space="preserve">concerns among U.S. women. </w:t>
      </w:r>
      <w:r w:rsidRPr="00046462">
        <w:rPr>
          <w:i/>
        </w:rPr>
        <w:t>Journal of Marriage and Family</w:t>
      </w:r>
      <w:r w:rsidR="007C5160" w:rsidRPr="00046462">
        <w:t xml:space="preserve">, </w:t>
      </w:r>
      <w:r w:rsidR="007C5160" w:rsidRPr="00046462">
        <w:rPr>
          <w:i/>
        </w:rPr>
        <w:t>74</w:t>
      </w:r>
      <w:r w:rsidR="007C5160" w:rsidRPr="00046462">
        <w:t>, 1166-1181. doi:10.1111/j.1741-3737.2012.</w:t>
      </w:r>
      <w:proofErr w:type="gramStart"/>
      <w:r w:rsidR="007C5160" w:rsidRPr="00046462">
        <w:t>01015.x</w:t>
      </w:r>
      <w:r w:rsidRPr="00046462">
        <w:t>.</w:t>
      </w:r>
      <w:proofErr w:type="gramEnd"/>
    </w:p>
    <w:p w14:paraId="3F5E4007" w14:textId="77777777" w:rsidR="00776310" w:rsidRPr="00046462" w:rsidRDefault="00776310" w:rsidP="00776310">
      <w:pPr>
        <w:ind w:left="720" w:hanging="720"/>
      </w:pPr>
    </w:p>
    <w:p w14:paraId="1DCB2170" w14:textId="77777777" w:rsidR="00776310" w:rsidRPr="00046462" w:rsidRDefault="00776310" w:rsidP="00776310">
      <w:pPr>
        <w:pStyle w:val="NormalWeb"/>
        <w:spacing w:before="0" w:beforeAutospacing="0" w:after="0" w:afterAutospacing="0"/>
        <w:ind w:left="720" w:hanging="720"/>
      </w:pPr>
      <w:r w:rsidRPr="00046462">
        <w:t xml:space="preserve">Walker, A.C., </w:t>
      </w:r>
      <w:r w:rsidRPr="00046462">
        <w:rPr>
          <w:b/>
        </w:rPr>
        <w:t>Hathcoa</w:t>
      </w:r>
      <w:r w:rsidR="00667685" w:rsidRPr="00046462">
        <w:rPr>
          <w:b/>
        </w:rPr>
        <w:t>t</w:t>
      </w:r>
      <w:r w:rsidR="00667685" w:rsidRPr="00046462">
        <w:t xml:space="preserve">, </w:t>
      </w:r>
      <w:r w:rsidR="00667685" w:rsidRPr="00046462">
        <w:rPr>
          <w:b/>
        </w:rPr>
        <w:t>J.D</w:t>
      </w:r>
      <w:r w:rsidR="00667685" w:rsidRPr="00046462">
        <w:t>., &amp; Noppe, I.A. (2011/2012</w:t>
      </w:r>
      <w:r w:rsidRPr="00046462">
        <w:t xml:space="preserve">). College student bereavement experience in a Christian university culture. </w:t>
      </w:r>
      <w:r w:rsidRPr="00046462">
        <w:rPr>
          <w:i/>
        </w:rPr>
        <w:t>Omega-Journal of Death and Dying</w:t>
      </w:r>
      <w:r w:rsidR="00667685" w:rsidRPr="00046462">
        <w:t xml:space="preserve">, </w:t>
      </w:r>
      <w:r w:rsidR="00667685" w:rsidRPr="00046462">
        <w:rPr>
          <w:i/>
        </w:rPr>
        <w:t>64</w:t>
      </w:r>
      <w:r w:rsidR="00667685" w:rsidRPr="00046462">
        <w:t>, 241-259</w:t>
      </w:r>
      <w:r w:rsidRPr="00046462">
        <w:t>.</w:t>
      </w:r>
    </w:p>
    <w:p w14:paraId="14CE97D0" w14:textId="77777777" w:rsidR="00776310" w:rsidRPr="00046462" w:rsidRDefault="00776310" w:rsidP="00776310">
      <w:pPr>
        <w:pStyle w:val="NormalWeb"/>
        <w:spacing w:before="0" w:beforeAutospacing="0" w:after="0" w:afterAutospacing="0"/>
        <w:ind w:left="720" w:hanging="720"/>
      </w:pPr>
    </w:p>
    <w:p w14:paraId="54A2BD09" w14:textId="77777777" w:rsidR="00BD1F73" w:rsidRPr="00046462" w:rsidRDefault="00776310" w:rsidP="00776310">
      <w:pPr>
        <w:ind w:left="720" w:hanging="720"/>
      </w:pPr>
      <w:r w:rsidRPr="00046462">
        <w:t xml:space="preserve">Habashi, J., Wright, L., &amp; </w:t>
      </w:r>
      <w:r w:rsidRPr="00046462">
        <w:rPr>
          <w:b/>
        </w:rPr>
        <w:t>Hathcoat</w:t>
      </w:r>
      <w:r w:rsidRPr="00046462">
        <w:t xml:space="preserve">, </w:t>
      </w:r>
      <w:r w:rsidRPr="00046462">
        <w:rPr>
          <w:b/>
        </w:rPr>
        <w:t>J.D.</w:t>
      </w:r>
      <w:r w:rsidRPr="00046462">
        <w:t xml:space="preserve"> (2011). Patterns of human development indicators across constitutional analysis of children’s rights. </w:t>
      </w:r>
      <w:r w:rsidRPr="00046462">
        <w:rPr>
          <w:i/>
        </w:rPr>
        <w:t xml:space="preserve">Social Indicators Research, </w:t>
      </w:r>
      <w:r w:rsidRPr="00046462">
        <w:t>Advance</w:t>
      </w:r>
      <w:r w:rsidR="00033FE6" w:rsidRPr="00046462">
        <w:t>d</w:t>
      </w:r>
      <w:r w:rsidRPr="00046462">
        <w:t xml:space="preserve"> online publication. </w:t>
      </w:r>
      <w:proofErr w:type="spellStart"/>
      <w:r w:rsidRPr="00046462">
        <w:t>doi</w:t>
      </w:r>
      <w:proofErr w:type="spellEnd"/>
      <w:r w:rsidRPr="00046462">
        <w:t>: 10.1007/s11205-010-9763-8.</w:t>
      </w:r>
    </w:p>
    <w:p w14:paraId="023ADE23" w14:textId="77777777" w:rsidR="00776310" w:rsidRPr="00046462" w:rsidRDefault="00776310" w:rsidP="00776310">
      <w:pPr>
        <w:pStyle w:val="NormalWeb"/>
        <w:spacing w:before="0" w:beforeAutospacing="0" w:after="0" w:afterAutospacing="0"/>
        <w:ind w:left="720" w:hanging="720"/>
      </w:pPr>
    </w:p>
    <w:p w14:paraId="27688C5B" w14:textId="77777777" w:rsidR="00776310" w:rsidRPr="00046462" w:rsidRDefault="00776310" w:rsidP="00776310">
      <w:pPr>
        <w:pStyle w:val="NormalWeb"/>
        <w:spacing w:before="0" w:beforeAutospacing="0" w:after="0" w:afterAutospacing="0"/>
        <w:ind w:left="720" w:hanging="720"/>
      </w:pPr>
      <w:r w:rsidRPr="00046462">
        <w:rPr>
          <w:b/>
        </w:rPr>
        <w:t>Hathcoa</w:t>
      </w:r>
      <w:r w:rsidRPr="00046462">
        <w:t xml:space="preserve">t, </w:t>
      </w:r>
      <w:r w:rsidRPr="00046462">
        <w:rPr>
          <w:b/>
        </w:rPr>
        <w:t>J.D.</w:t>
      </w:r>
      <w:r w:rsidRPr="00046462">
        <w:t xml:space="preserve">, &amp; Barnes, L.L.B. (2010).  Explaining the relationship among fundamentalism and authoritarianism—An epistemic connection. </w:t>
      </w:r>
      <w:r w:rsidRPr="00046462">
        <w:rPr>
          <w:i/>
        </w:rPr>
        <w:t>International Journal for the Psychology of Religion</w:t>
      </w:r>
      <w:r w:rsidRPr="00046462">
        <w:t xml:space="preserve">, </w:t>
      </w:r>
      <w:r w:rsidRPr="00046462">
        <w:rPr>
          <w:i/>
        </w:rPr>
        <w:t>20</w:t>
      </w:r>
      <w:r w:rsidR="00E025EE" w:rsidRPr="00046462">
        <w:t xml:space="preserve">, 73-84.  </w:t>
      </w:r>
      <w:proofErr w:type="spellStart"/>
      <w:r w:rsidR="00E025EE" w:rsidRPr="00046462">
        <w:t>doi</w:t>
      </w:r>
      <w:proofErr w:type="spellEnd"/>
      <w:r w:rsidRPr="00046462">
        <w:t xml:space="preserve">: 10.1080/10508611003607884  </w:t>
      </w:r>
    </w:p>
    <w:p w14:paraId="70DD35E8" w14:textId="77777777" w:rsidR="00776310" w:rsidRPr="00046462" w:rsidRDefault="00776310" w:rsidP="00776310">
      <w:pPr>
        <w:pStyle w:val="NormalWeb"/>
        <w:spacing w:before="0" w:beforeAutospacing="0" w:after="0" w:afterAutospacing="0"/>
        <w:ind w:left="720" w:hanging="720"/>
      </w:pPr>
    </w:p>
    <w:p w14:paraId="7169F49F" w14:textId="77777777" w:rsidR="00776310" w:rsidRPr="00046462" w:rsidRDefault="00776310" w:rsidP="00776310">
      <w:pPr>
        <w:pStyle w:val="NormalWeb"/>
        <w:spacing w:before="0" w:beforeAutospacing="0" w:after="0" w:afterAutospacing="0"/>
        <w:ind w:left="720" w:hanging="720"/>
      </w:pPr>
      <w:r w:rsidRPr="00046462">
        <w:rPr>
          <w:b/>
        </w:rPr>
        <w:t>Hathcoat</w:t>
      </w:r>
      <w:r w:rsidRPr="00046462">
        <w:t xml:space="preserve">, </w:t>
      </w:r>
      <w:r w:rsidRPr="00046462">
        <w:rPr>
          <w:b/>
        </w:rPr>
        <w:t>J.D.</w:t>
      </w:r>
      <w:r w:rsidRPr="00046462">
        <w:t xml:space="preserve">, &amp; Montgomery, D. (2010). Second-order structure of academic and religious personal epistemologies. </w:t>
      </w:r>
      <w:r w:rsidRPr="00046462">
        <w:rPr>
          <w:i/>
        </w:rPr>
        <w:t>Operant Subjectivity</w:t>
      </w:r>
      <w:r w:rsidRPr="00046462">
        <w:t xml:space="preserve">, </w:t>
      </w:r>
      <w:r w:rsidRPr="00046462">
        <w:rPr>
          <w:i/>
        </w:rPr>
        <w:t>33</w:t>
      </w:r>
      <w:r w:rsidRPr="00046462">
        <w:t xml:space="preserve">, 26-50.  </w:t>
      </w:r>
    </w:p>
    <w:p w14:paraId="08DA74F8" w14:textId="77777777" w:rsidR="00127890" w:rsidRPr="00046462" w:rsidRDefault="00127890" w:rsidP="00776310">
      <w:pPr>
        <w:pStyle w:val="NormalWeb"/>
        <w:spacing w:before="0" w:beforeAutospacing="0" w:after="0" w:afterAutospacing="0"/>
        <w:ind w:left="720" w:hanging="720"/>
      </w:pPr>
    </w:p>
    <w:p w14:paraId="327456D8" w14:textId="468489F9" w:rsidR="00756721" w:rsidRPr="00046462" w:rsidRDefault="00C37E66" w:rsidP="00756721">
      <w:pPr>
        <w:pStyle w:val="NormalWeb"/>
        <w:pBdr>
          <w:bottom w:val="single" w:sz="12" w:space="1" w:color="auto"/>
        </w:pBdr>
        <w:spacing w:before="0" w:beforeAutospacing="0" w:after="0" w:afterAutospacing="0"/>
        <w:ind w:left="720" w:hanging="720"/>
        <w:rPr>
          <w:b/>
        </w:rPr>
      </w:pPr>
      <w:r w:rsidRPr="00046462">
        <w:rPr>
          <w:b/>
        </w:rPr>
        <w:t>MANUSCRIPTS IN PREPARATION</w:t>
      </w:r>
    </w:p>
    <w:p w14:paraId="343478DB" w14:textId="77777777" w:rsidR="00756721" w:rsidRPr="00046462" w:rsidRDefault="00756721" w:rsidP="00756721">
      <w:pPr>
        <w:pStyle w:val="NormalWeb"/>
        <w:spacing w:before="0" w:beforeAutospacing="0" w:after="0" w:afterAutospacing="0"/>
        <w:ind w:left="720" w:hanging="720"/>
        <w:rPr>
          <w:b/>
        </w:rPr>
      </w:pPr>
    </w:p>
    <w:p w14:paraId="58DB72EE" w14:textId="77777777" w:rsidR="0099550A" w:rsidRPr="00046462" w:rsidRDefault="00C51A5B" w:rsidP="0099550A">
      <w:pPr>
        <w:ind w:left="720" w:hanging="720"/>
        <w:rPr>
          <w:bCs/>
        </w:rPr>
      </w:pPr>
      <w:r w:rsidRPr="00046462">
        <w:rPr>
          <w:bCs/>
        </w:rPr>
        <w:t xml:space="preserve">DeMars, C.E., Shapovalov, Y.A., &amp; </w:t>
      </w:r>
      <w:r w:rsidRPr="00046462">
        <w:rPr>
          <w:b/>
        </w:rPr>
        <w:t>Hathcoat, J.D.</w:t>
      </w:r>
      <w:r w:rsidRPr="00046462">
        <w:rPr>
          <w:bCs/>
        </w:rPr>
        <w:t xml:space="preserve"> (2024). </w:t>
      </w:r>
      <w:proofErr w:type="gramStart"/>
      <w:r w:rsidRPr="00046462">
        <w:rPr>
          <w:bCs/>
          <w:i/>
          <w:iCs/>
        </w:rPr>
        <w:t>Many-facets</w:t>
      </w:r>
      <w:proofErr w:type="gramEnd"/>
      <w:r w:rsidRPr="00046462">
        <w:rPr>
          <w:bCs/>
          <w:i/>
          <w:iCs/>
        </w:rPr>
        <w:t xml:space="preserve"> Rasch designs: How should raters be assigned to examinees?</w:t>
      </w:r>
      <w:r w:rsidRPr="00046462">
        <w:rPr>
          <w:bCs/>
        </w:rPr>
        <w:t xml:space="preserve"> Manuscript submitted for publication. </w:t>
      </w:r>
    </w:p>
    <w:p w14:paraId="05A147D2" w14:textId="77777777" w:rsidR="0099550A" w:rsidRPr="00046462" w:rsidRDefault="0099550A" w:rsidP="0099550A">
      <w:pPr>
        <w:ind w:left="720" w:hanging="720"/>
        <w:rPr>
          <w:bCs/>
        </w:rPr>
      </w:pPr>
    </w:p>
    <w:p w14:paraId="0BA44A71" w14:textId="330C5A62" w:rsidR="00900BB7" w:rsidRPr="00046462" w:rsidRDefault="0099550A" w:rsidP="0099550A">
      <w:pPr>
        <w:ind w:left="720" w:hanging="720"/>
        <w:rPr>
          <w:bCs/>
        </w:rPr>
      </w:pPr>
      <w:r w:rsidRPr="00046462">
        <w:rPr>
          <w:b/>
          <w:bCs/>
        </w:rPr>
        <w:t>Hathcoat, J.D.</w:t>
      </w:r>
      <w:r w:rsidRPr="00046462">
        <w:t xml:space="preserve">, </w:t>
      </w:r>
      <w:r w:rsidR="008D51DA" w:rsidRPr="00046462">
        <w:t>Miller</w:t>
      </w:r>
      <w:r w:rsidRPr="00046462">
        <w:t xml:space="preserve">, W., &amp; Slotnick, R. (2025).  </w:t>
      </w:r>
      <w:r w:rsidRPr="00046462">
        <w:rPr>
          <w:i/>
          <w:iCs/>
        </w:rPr>
        <w:t>Integrating Artificial Intelligence into the Assessment Cycle: Practical Considerations for Institutions of Higher Education</w:t>
      </w:r>
      <w:r w:rsidRPr="00046462">
        <w:t xml:space="preserve">. Manuscript in Preparation. </w:t>
      </w:r>
    </w:p>
    <w:p w14:paraId="21C487BE" w14:textId="77777777" w:rsidR="0099550A" w:rsidRPr="00046462" w:rsidRDefault="0099550A" w:rsidP="00C37E66"/>
    <w:p w14:paraId="03A8D430" w14:textId="77777777" w:rsidR="00756721" w:rsidRPr="00046462" w:rsidRDefault="00FB009E" w:rsidP="00756721">
      <w:pPr>
        <w:pBdr>
          <w:bottom w:val="single" w:sz="12" w:space="1" w:color="auto"/>
        </w:pBdr>
        <w:rPr>
          <w:b/>
        </w:rPr>
      </w:pPr>
      <w:r w:rsidRPr="00046462">
        <w:rPr>
          <w:b/>
        </w:rPr>
        <w:t xml:space="preserve">INTERNATIONAL, </w:t>
      </w:r>
      <w:r w:rsidR="00756721" w:rsidRPr="00046462">
        <w:rPr>
          <w:b/>
        </w:rPr>
        <w:t>NATIONAL</w:t>
      </w:r>
      <w:r w:rsidRPr="00046462">
        <w:rPr>
          <w:b/>
        </w:rPr>
        <w:t>, AND REGIONAL</w:t>
      </w:r>
      <w:r w:rsidR="00756721" w:rsidRPr="00046462">
        <w:rPr>
          <w:b/>
        </w:rPr>
        <w:t xml:space="preserve"> PRESENTATIONS</w:t>
      </w:r>
    </w:p>
    <w:p w14:paraId="764038B2" w14:textId="18CC0338" w:rsidR="00AF4B1E" w:rsidRPr="00046462" w:rsidRDefault="00AF4B1E" w:rsidP="00AF4B1E"/>
    <w:p w14:paraId="0A06F64D" w14:textId="2F6F22EA" w:rsidR="00BF4F09" w:rsidRDefault="00BF4F09" w:rsidP="00366696">
      <w:pPr>
        <w:ind w:left="720" w:hanging="720"/>
        <w:rPr>
          <w:rStyle w:val="Strong"/>
        </w:rPr>
      </w:pPr>
      <w:r w:rsidRPr="00BF4F09">
        <w:rPr>
          <w:rStyle w:val="Strong"/>
          <w:b w:val="0"/>
          <w:bCs w:val="0"/>
        </w:rPr>
        <w:t>Liu, K</w:t>
      </w:r>
      <w:r>
        <w:rPr>
          <w:rStyle w:val="Strong"/>
          <w:b w:val="0"/>
          <w:bCs w:val="0"/>
        </w:rPr>
        <w:t>*</w:t>
      </w:r>
      <w:r w:rsidRPr="00BF4F09">
        <w:rPr>
          <w:rStyle w:val="Strong"/>
          <w:b w:val="0"/>
          <w:bCs w:val="0"/>
        </w:rPr>
        <w:t xml:space="preserve">., </w:t>
      </w:r>
      <w:r w:rsidRPr="00BF4F09">
        <w:rPr>
          <w:rStyle w:val="Strong"/>
        </w:rPr>
        <w:t>Hathcoat, J. D.</w:t>
      </w:r>
      <w:r w:rsidRPr="00BF4F09">
        <w:rPr>
          <w:rStyle w:val="Strong"/>
          <w:b w:val="0"/>
          <w:bCs w:val="0"/>
        </w:rPr>
        <w:t>, Bao, Y., &amp; Castleton, H.</w:t>
      </w:r>
      <w:r>
        <w:rPr>
          <w:rStyle w:val="Strong"/>
          <w:b w:val="0"/>
          <w:bCs w:val="0"/>
        </w:rPr>
        <w:t>*</w:t>
      </w:r>
      <w:r w:rsidRPr="00BF4F09">
        <w:rPr>
          <w:rStyle w:val="Strong"/>
          <w:b w:val="0"/>
          <w:bCs w:val="0"/>
        </w:rPr>
        <w:t xml:space="preserve"> (2026</w:t>
      </w:r>
      <w:r w:rsidRPr="00BF4F09">
        <w:rPr>
          <w:rStyle w:val="Strong"/>
          <w:b w:val="0"/>
          <w:bCs w:val="0"/>
        </w:rPr>
        <w:t>, April</w:t>
      </w:r>
      <w:r w:rsidRPr="00BF4F09">
        <w:rPr>
          <w:rStyle w:val="Strong"/>
          <w:b w:val="0"/>
          <w:bCs w:val="0"/>
        </w:rPr>
        <w:t>).</w:t>
      </w:r>
      <w:r>
        <w:rPr>
          <w:b/>
          <w:bCs/>
        </w:rPr>
        <w:t xml:space="preserve"> </w:t>
      </w:r>
      <w:r>
        <w:t>Evaluating Copilot’s reliability in scoring ethical reasoning essays: An interrater agreement and Rasch modeling analysis.</w:t>
      </w:r>
      <w:r>
        <w:t xml:space="preserve"> </w:t>
      </w:r>
      <w:r>
        <w:t xml:space="preserve">Paper presented at the </w:t>
      </w:r>
      <w:r w:rsidRPr="00BF4F09">
        <w:rPr>
          <w:rStyle w:val="Strong"/>
          <w:b w:val="0"/>
          <w:bCs w:val="0"/>
          <w:i/>
          <w:iCs/>
        </w:rPr>
        <w:t>AERA Consortium of State and Regional Educational</w:t>
      </w:r>
      <w:r w:rsidRPr="00BF4F09">
        <w:rPr>
          <w:rStyle w:val="Strong"/>
          <w:b w:val="0"/>
          <w:bCs w:val="0"/>
          <w:i/>
          <w:iCs/>
        </w:rPr>
        <w:t xml:space="preserve"> </w:t>
      </w:r>
      <w:r w:rsidRPr="00BF4F09">
        <w:rPr>
          <w:rStyle w:val="Strong"/>
          <w:b w:val="0"/>
          <w:bCs w:val="0"/>
          <w:i/>
          <w:iCs/>
        </w:rPr>
        <w:t>Research Associations (SRERA</w:t>
      </w:r>
      <w:r>
        <w:rPr>
          <w:rStyle w:val="Strong"/>
        </w:rPr>
        <w:t>)</w:t>
      </w:r>
      <w:r>
        <w:rPr>
          <w:rStyle w:val="Strong"/>
          <w:b w:val="0"/>
          <w:bCs w:val="0"/>
        </w:rPr>
        <w:t>, Los Angeles, CA</w:t>
      </w:r>
      <w:r>
        <w:rPr>
          <w:rStyle w:val="Strong"/>
        </w:rPr>
        <w:t>.</w:t>
      </w:r>
    </w:p>
    <w:p w14:paraId="4173EDD5" w14:textId="77777777" w:rsidR="00BF4F09" w:rsidRDefault="00BF4F09" w:rsidP="00366696">
      <w:pPr>
        <w:ind w:left="720" w:hanging="720"/>
        <w:rPr>
          <w:b/>
          <w:bCs/>
        </w:rPr>
      </w:pPr>
    </w:p>
    <w:p w14:paraId="4F9AE658" w14:textId="25780FE8" w:rsidR="00366696" w:rsidRPr="00366696" w:rsidRDefault="00366696" w:rsidP="00366696">
      <w:pPr>
        <w:ind w:left="720" w:hanging="720"/>
      </w:pPr>
      <w:r w:rsidRPr="00366696">
        <w:rPr>
          <w:b/>
          <w:bCs/>
        </w:rPr>
        <w:t>Hathcoat, J.</w:t>
      </w:r>
      <w:r w:rsidRPr="00366696">
        <w:rPr>
          <w:b/>
          <w:bCs/>
        </w:rPr>
        <w:t>D</w:t>
      </w:r>
      <w:r>
        <w:rPr>
          <w:b/>
          <w:bCs/>
        </w:rPr>
        <w:t>.</w:t>
      </w:r>
      <w:r w:rsidRPr="00366696">
        <w:t xml:space="preserve">, Howell, L., Heston, A. J., McMichael, J., &amp; Slotnick, R. (2026, February 24). </w:t>
      </w:r>
      <w:r w:rsidRPr="00366696">
        <w:rPr>
          <w:i/>
          <w:iCs/>
        </w:rPr>
        <w:t>From hype to practice: Artificial intelligence in assessment and institutional effectiveness</w:t>
      </w:r>
      <w:r w:rsidRPr="00366696">
        <w:t xml:space="preserve"> [Virtual panel presentation]. Continuous Improvement Summit.</w:t>
      </w:r>
    </w:p>
    <w:p w14:paraId="2B2AC36D" w14:textId="77777777" w:rsidR="00366696" w:rsidRDefault="00366696" w:rsidP="00366696">
      <w:pPr>
        <w:ind w:left="720" w:hanging="720"/>
      </w:pPr>
    </w:p>
    <w:p w14:paraId="0483A992" w14:textId="679AA4B5" w:rsidR="00366696" w:rsidRPr="00366696" w:rsidRDefault="00366696" w:rsidP="00366696">
      <w:pPr>
        <w:ind w:left="720" w:hanging="720"/>
      </w:pPr>
      <w:r w:rsidRPr="00366696">
        <w:rPr>
          <w:b/>
          <w:bCs/>
        </w:rPr>
        <w:t>Hathcoat, J.</w:t>
      </w:r>
      <w:r w:rsidRPr="00366696">
        <w:rPr>
          <w:b/>
          <w:bCs/>
        </w:rPr>
        <w:t>D</w:t>
      </w:r>
      <w:r>
        <w:rPr>
          <w:b/>
          <w:bCs/>
        </w:rPr>
        <w:t>.</w:t>
      </w:r>
      <w:r w:rsidRPr="00366696">
        <w:rPr>
          <w:b/>
          <w:bCs/>
        </w:rPr>
        <w:t>,</w:t>
      </w:r>
      <w:r w:rsidRPr="00366696">
        <w:t xml:space="preserve"> Liu, K., &amp; Floyd, M. (2026, February 26). </w:t>
      </w:r>
      <w:r w:rsidRPr="00366696">
        <w:rPr>
          <w:i/>
          <w:iCs/>
        </w:rPr>
        <w:t>From optimism to worry: How students view AI in education and future careers</w:t>
      </w:r>
      <w:r w:rsidRPr="00366696">
        <w:t xml:space="preserve"> [Virtual conference presentation]. Continuous Improvement Summit.</w:t>
      </w:r>
    </w:p>
    <w:p w14:paraId="5C4B7640" w14:textId="77777777" w:rsidR="00366696" w:rsidRDefault="00366696" w:rsidP="00C5761A">
      <w:pPr>
        <w:ind w:left="720" w:hanging="720"/>
      </w:pPr>
    </w:p>
    <w:p w14:paraId="62AF9B07" w14:textId="634EACE3" w:rsidR="00C5761A" w:rsidRPr="00046462" w:rsidRDefault="00C5761A" w:rsidP="00C5761A">
      <w:pPr>
        <w:ind w:left="720" w:hanging="720"/>
      </w:pPr>
      <w:r w:rsidRPr="00046462">
        <w:t xml:space="preserve">Fulcher, K., &amp; </w:t>
      </w:r>
      <w:r w:rsidRPr="00046462">
        <w:rPr>
          <w:b/>
          <w:bCs/>
        </w:rPr>
        <w:t>Hathcoat, J.D.</w:t>
      </w:r>
      <w:r w:rsidRPr="00046462">
        <w:t xml:space="preserve"> (2024, October). </w:t>
      </w:r>
      <w:r w:rsidRPr="00046462">
        <w:rPr>
          <w:i/>
          <w:iCs/>
        </w:rPr>
        <w:t>Leveling up your assessment skills</w:t>
      </w:r>
      <w:r w:rsidRPr="00046462">
        <w:t xml:space="preserve">. Oral presentation at the IUPUI Annual Assessment Conference, Indianapolis, IN. </w:t>
      </w:r>
    </w:p>
    <w:p w14:paraId="00C6B8E3" w14:textId="77777777" w:rsidR="00C5761A" w:rsidRPr="00046462" w:rsidRDefault="00C5761A" w:rsidP="00C5761A">
      <w:pPr>
        <w:ind w:left="720" w:hanging="720"/>
        <w:rPr>
          <w:b/>
          <w:bCs/>
        </w:rPr>
      </w:pPr>
    </w:p>
    <w:p w14:paraId="16BB2152" w14:textId="70E0F292" w:rsidR="00C5761A" w:rsidRPr="00046462" w:rsidRDefault="00C5761A" w:rsidP="00C5761A">
      <w:pPr>
        <w:ind w:left="720" w:hanging="720"/>
      </w:pPr>
      <w:r w:rsidRPr="00046462">
        <w:rPr>
          <w:b/>
          <w:bCs/>
        </w:rPr>
        <w:t>Hathcoat, J.D,</w:t>
      </w:r>
      <w:r w:rsidRPr="00046462">
        <w:t xml:space="preserve"> (2024, October). </w:t>
      </w:r>
      <w:r w:rsidRPr="00046462">
        <w:rPr>
          <w:i/>
          <w:iCs/>
        </w:rPr>
        <w:t>Using focus groups to enhance student voice in assessment</w:t>
      </w:r>
      <w:r w:rsidRPr="00046462">
        <w:t xml:space="preserve">. Oral presentation at the IUPUI Annual Assessment Conference, Indianapolis, IN. </w:t>
      </w:r>
    </w:p>
    <w:p w14:paraId="3CA811AE" w14:textId="77777777" w:rsidR="00C5761A" w:rsidRPr="00046462" w:rsidRDefault="00C5761A" w:rsidP="00500297">
      <w:pPr>
        <w:ind w:left="720" w:hanging="720"/>
      </w:pPr>
    </w:p>
    <w:p w14:paraId="61EBE754" w14:textId="3D77EC11" w:rsidR="00A801EF" w:rsidRPr="00046462" w:rsidRDefault="00A801EF" w:rsidP="00500297">
      <w:pPr>
        <w:ind w:left="720" w:hanging="720"/>
      </w:pPr>
      <w:r w:rsidRPr="00046462">
        <w:t xml:space="preserve">Fulcher, K., Finney, S., </w:t>
      </w:r>
      <w:r w:rsidRPr="00046462">
        <w:rPr>
          <w:b/>
          <w:bCs/>
        </w:rPr>
        <w:t>Hathcoat, J.D.</w:t>
      </w:r>
      <w:r w:rsidRPr="00046462">
        <w:t xml:space="preserve"> (2023, October). </w:t>
      </w:r>
      <w:r w:rsidRPr="00046462">
        <w:rPr>
          <w:i/>
          <w:iCs/>
        </w:rPr>
        <w:t>Leveling up your assessment skills</w:t>
      </w:r>
      <w:r w:rsidRPr="00046462">
        <w:t>. Oral presentation at the IUPUI Annual Assessment Conference, Indianapolis, I</w:t>
      </w:r>
      <w:r w:rsidR="00097327" w:rsidRPr="00046462">
        <w:t>N</w:t>
      </w:r>
      <w:r w:rsidRPr="00046462">
        <w:t xml:space="preserve">. </w:t>
      </w:r>
    </w:p>
    <w:p w14:paraId="3753AF89" w14:textId="77777777" w:rsidR="00A801EF" w:rsidRPr="00046462" w:rsidRDefault="00A801EF" w:rsidP="00500297">
      <w:pPr>
        <w:ind w:left="720" w:hanging="720"/>
      </w:pPr>
    </w:p>
    <w:p w14:paraId="4C04B0CA" w14:textId="07B39EF9" w:rsidR="00097327" w:rsidRPr="00046462" w:rsidRDefault="00097327" w:rsidP="00097327">
      <w:pPr>
        <w:ind w:left="720" w:hanging="720"/>
      </w:pPr>
      <w:r w:rsidRPr="00046462">
        <w:rPr>
          <w:b/>
          <w:bCs/>
        </w:rPr>
        <w:t>Hathcoat, J.D.</w:t>
      </w:r>
      <w:r w:rsidRPr="00046462">
        <w:t xml:space="preserve">, &amp; Herr, R. (2023, October). </w:t>
      </w:r>
      <w:r w:rsidRPr="00046462">
        <w:rPr>
          <w:i/>
          <w:iCs/>
        </w:rPr>
        <w:t>Using focus groups to enhance student voice in assessment</w:t>
      </w:r>
      <w:r w:rsidRPr="00046462">
        <w:t xml:space="preserve">. Oral presentation at the IUPUI Annual Assessment Conference, Indianapolis, IN. </w:t>
      </w:r>
    </w:p>
    <w:p w14:paraId="0BF8E813" w14:textId="77777777" w:rsidR="00097327" w:rsidRPr="00046462" w:rsidRDefault="00097327" w:rsidP="00097327">
      <w:pPr>
        <w:ind w:left="720" w:hanging="720"/>
      </w:pPr>
    </w:p>
    <w:p w14:paraId="6C4BF151" w14:textId="7515A97D" w:rsidR="00097327" w:rsidRPr="00046462" w:rsidRDefault="00097327" w:rsidP="00097327">
      <w:pPr>
        <w:ind w:left="720" w:hanging="720"/>
      </w:pPr>
      <w:proofErr w:type="spellStart"/>
      <w:r w:rsidRPr="00046462">
        <w:t>OfCarcik</w:t>
      </w:r>
      <w:proofErr w:type="spellEnd"/>
      <w:r w:rsidRPr="00046462">
        <w:t xml:space="preserve">, J., </w:t>
      </w:r>
      <w:r w:rsidRPr="00046462">
        <w:rPr>
          <w:b/>
          <w:bCs/>
        </w:rPr>
        <w:t>Hathcoat, J.D.</w:t>
      </w:r>
      <w:r w:rsidRPr="00046462">
        <w:t xml:space="preserve">, &amp; Herr, R. (2023, October). Toward an equitable </w:t>
      </w:r>
      <w:proofErr w:type="gramStart"/>
      <w:r w:rsidRPr="00046462">
        <w:t>bachelor of music</w:t>
      </w:r>
      <w:proofErr w:type="gramEnd"/>
      <w:r w:rsidRPr="00046462">
        <w:t xml:space="preserve"> assessment process: Including students in student learning outcomes creation. Oral presentation at the IUPUI Annual Assessment Conference, Indianapolis, IN. </w:t>
      </w:r>
    </w:p>
    <w:p w14:paraId="76A3CB76" w14:textId="38759BB9" w:rsidR="00097327" w:rsidRPr="00046462" w:rsidRDefault="00097327" w:rsidP="00500297">
      <w:pPr>
        <w:ind w:left="720" w:hanging="720"/>
      </w:pPr>
    </w:p>
    <w:p w14:paraId="444814B5" w14:textId="7CB63F35" w:rsidR="00500297" w:rsidRPr="00046462" w:rsidRDefault="00500297" w:rsidP="00500297">
      <w:pPr>
        <w:ind w:left="720" w:hanging="720"/>
      </w:pPr>
      <w:r w:rsidRPr="00046462">
        <w:t xml:space="preserve">Selznick, B. S., </w:t>
      </w:r>
      <w:r w:rsidRPr="00046462">
        <w:rPr>
          <w:b/>
        </w:rPr>
        <w:t>Hathcoat, J.D.</w:t>
      </w:r>
      <w:r w:rsidRPr="00046462">
        <w:t xml:space="preserve">, &amp; </w:t>
      </w:r>
      <w:r w:rsidR="00B25DD5" w:rsidRPr="00046462">
        <w:t>*</w:t>
      </w:r>
      <w:r w:rsidRPr="00046462">
        <w:t xml:space="preserve">Shapovalov, Y. S. (2022, August). </w:t>
      </w:r>
      <w:r w:rsidRPr="00046462">
        <w:rPr>
          <w:i/>
          <w:iCs/>
        </w:rPr>
        <w:t>We’re on this journey together: Instructor perspectives on teaching and learning across disciplines</w:t>
      </w:r>
      <w:r w:rsidRPr="00046462">
        <w:t>. Paper presented at the Association for the Study of Higher Education, Las Vegas, VA.</w:t>
      </w:r>
    </w:p>
    <w:p w14:paraId="0DB058AA" w14:textId="77777777" w:rsidR="00500297" w:rsidRPr="00046462" w:rsidRDefault="00500297" w:rsidP="00500297">
      <w:pPr>
        <w:spacing w:after="200"/>
        <w:ind w:left="720" w:hanging="720"/>
        <w:rPr>
          <w:rFonts w:eastAsia="Cambria"/>
        </w:rPr>
      </w:pPr>
    </w:p>
    <w:p w14:paraId="6D8F32FA" w14:textId="5B816EE8" w:rsidR="00500297" w:rsidRPr="00046462" w:rsidRDefault="00B25DD5" w:rsidP="00500297">
      <w:pPr>
        <w:spacing w:after="200"/>
        <w:ind w:left="720" w:hanging="720"/>
        <w:rPr>
          <w:rFonts w:eastAsia="Cambria"/>
        </w:rPr>
      </w:pPr>
      <w:r w:rsidRPr="00046462">
        <w:rPr>
          <w:rFonts w:eastAsia="Cambria"/>
        </w:rPr>
        <w:t>*</w:t>
      </w:r>
      <w:r w:rsidR="00500297" w:rsidRPr="00046462">
        <w:rPr>
          <w:rFonts w:eastAsia="Cambria"/>
        </w:rPr>
        <w:t xml:space="preserve">Shapovalov, Y., DeMars, C., &amp; </w:t>
      </w:r>
      <w:r w:rsidR="00500297" w:rsidRPr="00046462">
        <w:rPr>
          <w:rFonts w:eastAsia="Cambria"/>
          <w:b/>
        </w:rPr>
        <w:t>Hathcoat J.D.</w:t>
      </w:r>
      <w:r w:rsidR="00500297" w:rsidRPr="00046462">
        <w:rPr>
          <w:rFonts w:eastAsia="Cambria"/>
        </w:rPr>
        <w:t xml:space="preserve"> (2022, October 21). E</w:t>
      </w:r>
      <w:r w:rsidR="00500297" w:rsidRPr="00046462">
        <w:rPr>
          <w:rFonts w:eastAsia="Cambria"/>
          <w:i/>
          <w:iCs/>
        </w:rPr>
        <w:t>valuating halo effect in performance assessment: A Rasch measurement model simulation study</w:t>
      </w:r>
      <w:r w:rsidR="00500297" w:rsidRPr="00046462">
        <w:rPr>
          <w:rFonts w:eastAsia="Cambria"/>
        </w:rPr>
        <w:t>. [Conference presentation]. Northeastern Educational Research Association, Trumbull, CT.</w:t>
      </w:r>
    </w:p>
    <w:p w14:paraId="29A399C2" w14:textId="751D6161" w:rsidR="00500297" w:rsidRPr="00046462" w:rsidRDefault="00B25DD5" w:rsidP="00500297">
      <w:pPr>
        <w:spacing w:after="200"/>
        <w:ind w:left="720" w:hanging="720"/>
        <w:rPr>
          <w:rFonts w:eastAsia="Cambria"/>
        </w:rPr>
      </w:pPr>
      <w:r w:rsidRPr="00046462">
        <w:rPr>
          <w:rFonts w:eastAsia="Cambria"/>
        </w:rPr>
        <w:t>*</w:t>
      </w:r>
      <w:r w:rsidR="00500297" w:rsidRPr="00046462">
        <w:rPr>
          <w:rFonts w:eastAsia="Cambria"/>
        </w:rPr>
        <w:t xml:space="preserve">Hunsberger, J., </w:t>
      </w:r>
      <w:r w:rsidRPr="00046462">
        <w:rPr>
          <w:rFonts w:eastAsia="Cambria"/>
        </w:rPr>
        <w:t>*</w:t>
      </w:r>
      <w:r w:rsidR="00500297" w:rsidRPr="00046462">
        <w:rPr>
          <w:rFonts w:eastAsia="Cambria"/>
        </w:rPr>
        <w:t xml:space="preserve">Shapovalov, Y., </w:t>
      </w:r>
      <w:r w:rsidRPr="00046462">
        <w:rPr>
          <w:rFonts w:eastAsia="Cambria"/>
        </w:rPr>
        <w:t>*</w:t>
      </w:r>
      <w:r w:rsidR="00500297" w:rsidRPr="00046462">
        <w:rPr>
          <w:rFonts w:eastAsia="Cambria"/>
        </w:rPr>
        <w:t xml:space="preserve">Schaefer, K. &amp; </w:t>
      </w:r>
      <w:r w:rsidR="00500297" w:rsidRPr="00046462">
        <w:rPr>
          <w:rFonts w:eastAsia="Cambria"/>
          <w:b/>
        </w:rPr>
        <w:t>Hathcoat, J.D.</w:t>
      </w:r>
      <w:r w:rsidR="00500297" w:rsidRPr="00046462">
        <w:rPr>
          <w:rFonts w:eastAsia="Cambria"/>
        </w:rPr>
        <w:t xml:space="preserve"> (2022, October 20). </w:t>
      </w:r>
      <w:r w:rsidR="00500297" w:rsidRPr="00046462">
        <w:rPr>
          <w:rFonts w:eastAsia="Cambria"/>
          <w:i/>
          <w:iCs/>
        </w:rPr>
        <w:t xml:space="preserve">The meaning, cost, and value of student learning outcomes: A mixed methods study. </w:t>
      </w:r>
      <w:r w:rsidR="00500297" w:rsidRPr="00046462">
        <w:rPr>
          <w:rFonts w:eastAsia="Cambria"/>
        </w:rPr>
        <w:t>Paper presented at the annual meeting of the Northeastern Educational Research Association, Trumbull, CT.</w:t>
      </w:r>
    </w:p>
    <w:p w14:paraId="37AC2301" w14:textId="1C4F314F" w:rsidR="0098302A" w:rsidRPr="00046462" w:rsidRDefault="0098302A" w:rsidP="000B7C88">
      <w:pPr>
        <w:ind w:left="720" w:hanging="720"/>
      </w:pPr>
      <w:r w:rsidRPr="00046462">
        <w:rPr>
          <w:b/>
        </w:rPr>
        <w:t>Hathcoat, J.D.</w:t>
      </w:r>
      <w:r w:rsidRPr="00046462">
        <w:t xml:space="preserve"> &amp; Shapovalov, Y. (2022). </w:t>
      </w:r>
      <w:r w:rsidRPr="00046462">
        <w:rPr>
          <w:i/>
        </w:rPr>
        <w:t>Using basic item analysis to improve assessment instruments</w:t>
      </w:r>
      <w:r w:rsidRPr="00046462">
        <w:t xml:space="preserve">. Presentation provided at the Annual American Association of Colleges and Universities General Education Conference, San Diego, CA. </w:t>
      </w:r>
    </w:p>
    <w:p w14:paraId="4495A588" w14:textId="77777777" w:rsidR="0098302A" w:rsidRPr="00046462" w:rsidRDefault="0098302A" w:rsidP="000B7C88">
      <w:pPr>
        <w:ind w:left="720" w:hanging="720"/>
      </w:pPr>
    </w:p>
    <w:p w14:paraId="55E38AF2" w14:textId="75AE3820" w:rsidR="000B7C88" w:rsidRPr="00046462" w:rsidRDefault="000B7C88" w:rsidP="000B7C88">
      <w:pPr>
        <w:ind w:left="720" w:hanging="720"/>
      </w:pPr>
      <w:r w:rsidRPr="00046462">
        <w:t xml:space="preserve">Blanco, D., Shapovalov, Y., </w:t>
      </w:r>
      <w:r w:rsidRPr="00046462">
        <w:rPr>
          <w:b/>
        </w:rPr>
        <w:t>Hathcoat, J.D.</w:t>
      </w:r>
      <w:r w:rsidRPr="00046462">
        <w:t xml:space="preserve">, &amp; Leventhal, B. (2019, June). </w:t>
      </w:r>
      <w:r w:rsidRPr="00046462">
        <w:rPr>
          <w:i/>
        </w:rPr>
        <w:t>Item analysis in criterion-referenced testing: A study of differences in pre, post, and pre-post judgments</w:t>
      </w:r>
      <w:r w:rsidRPr="00046462">
        <w:t xml:space="preserve">. Poster presented at the Annual meeting of the American Psychological Society, Washington, DC. </w:t>
      </w:r>
    </w:p>
    <w:p w14:paraId="742C3826" w14:textId="5F76B6CD" w:rsidR="000B7C88" w:rsidRPr="00046462" w:rsidRDefault="000B7C88" w:rsidP="00632246">
      <w:pPr>
        <w:ind w:left="720" w:hanging="720"/>
        <w:rPr>
          <w:b/>
        </w:rPr>
      </w:pPr>
    </w:p>
    <w:p w14:paraId="76CA0726" w14:textId="2C061C30" w:rsidR="00231D0B" w:rsidRPr="00046462" w:rsidRDefault="00231D0B" w:rsidP="00632246">
      <w:pPr>
        <w:ind w:left="720" w:hanging="720"/>
      </w:pPr>
      <w:r w:rsidRPr="00046462">
        <w:rPr>
          <w:b/>
        </w:rPr>
        <w:t>Hathcoat, J.D</w:t>
      </w:r>
      <w:r w:rsidRPr="00046462">
        <w:t xml:space="preserve">, Billy, J., Blanco, D., Clarke, K., &amp; Hazard, G. (2018, November). </w:t>
      </w:r>
      <w:r w:rsidRPr="00046462">
        <w:rPr>
          <w:i/>
        </w:rPr>
        <w:t>Introduction to the design and development of rubrics</w:t>
      </w:r>
      <w:r w:rsidRPr="00046462">
        <w:t xml:space="preserve">. Workshop provided at the annual meeting of the Virginia Assessment Group, Charlottesville, VA. </w:t>
      </w:r>
    </w:p>
    <w:p w14:paraId="26681C1B" w14:textId="77777777" w:rsidR="00231D0B" w:rsidRPr="00046462" w:rsidRDefault="00231D0B" w:rsidP="00632246">
      <w:pPr>
        <w:ind w:left="720" w:hanging="720"/>
      </w:pPr>
    </w:p>
    <w:p w14:paraId="64762E29" w14:textId="17CB8C17" w:rsidR="00AF4B1E" w:rsidRPr="00046462" w:rsidRDefault="00AF4B1E" w:rsidP="00632246">
      <w:pPr>
        <w:ind w:left="720" w:hanging="720"/>
      </w:pPr>
      <w:r w:rsidRPr="00046462">
        <w:rPr>
          <w:b/>
        </w:rPr>
        <w:t>Hathcoat, J.D.</w:t>
      </w:r>
      <w:r w:rsidRPr="00046462">
        <w:t xml:space="preserve"> (2018, December). </w:t>
      </w:r>
      <w:r w:rsidRPr="00046462">
        <w:rPr>
          <w:i/>
        </w:rPr>
        <w:t>The meaning of zero in VALUE scoring</w:t>
      </w:r>
      <w:r w:rsidRPr="00046462">
        <w:t xml:space="preserve">. Oral presentation provided at the annual meeting of the Association of American Colleges and Universities, Atlanta, GA. </w:t>
      </w:r>
    </w:p>
    <w:p w14:paraId="39713928" w14:textId="77777777" w:rsidR="00AF4B1E" w:rsidRPr="00046462" w:rsidRDefault="00AF4B1E" w:rsidP="00632246">
      <w:pPr>
        <w:ind w:left="720" w:hanging="720"/>
      </w:pPr>
    </w:p>
    <w:p w14:paraId="3C69F375" w14:textId="6DF4D401" w:rsidR="00632246" w:rsidRPr="00046462" w:rsidRDefault="00632246" w:rsidP="00632246">
      <w:pPr>
        <w:ind w:left="720" w:hanging="720"/>
      </w:pPr>
      <w:r w:rsidRPr="00046462">
        <w:t xml:space="preserve">Brown, C., </w:t>
      </w:r>
      <w:r w:rsidRPr="00046462">
        <w:rPr>
          <w:b/>
        </w:rPr>
        <w:t>Hathcoat, J.D.</w:t>
      </w:r>
      <w:r w:rsidRPr="00046462">
        <w:t xml:space="preserve">, </w:t>
      </w:r>
      <w:proofErr w:type="spellStart"/>
      <w:r w:rsidRPr="00046462">
        <w:t>Hogbood</w:t>
      </w:r>
      <w:proofErr w:type="spellEnd"/>
      <w:r w:rsidRPr="00046462">
        <w:t xml:space="preserve">, L., Wilson, S. (2018, April). </w:t>
      </w:r>
      <w:r w:rsidRPr="00046462">
        <w:rPr>
          <w:i/>
        </w:rPr>
        <w:t>The assessors and the assessed: Utilizing outside assessment for continuing growth</w:t>
      </w:r>
      <w:r w:rsidRPr="00046462">
        <w:t xml:space="preserve">. Panel discussion at the annual meeting of National Association of Communication Centers, Harrisonburg, VA.  </w:t>
      </w:r>
    </w:p>
    <w:p w14:paraId="45ED51DA" w14:textId="77777777" w:rsidR="00632246" w:rsidRPr="00046462" w:rsidRDefault="00632246" w:rsidP="00940183">
      <w:pPr>
        <w:ind w:left="720" w:hanging="720"/>
        <w:rPr>
          <w:b/>
        </w:rPr>
      </w:pPr>
    </w:p>
    <w:p w14:paraId="39B80287" w14:textId="5F61543E" w:rsidR="00940183" w:rsidRPr="00046462" w:rsidRDefault="00940183" w:rsidP="00940183">
      <w:pPr>
        <w:ind w:left="720" w:hanging="720"/>
      </w:pPr>
      <w:r w:rsidRPr="00046462">
        <w:rPr>
          <w:b/>
        </w:rPr>
        <w:t>Hathcoat, J.D.</w:t>
      </w:r>
      <w:r w:rsidRPr="00046462">
        <w:t xml:space="preserve">, </w:t>
      </w:r>
      <w:r w:rsidR="00231D0B" w:rsidRPr="00046462">
        <w:t>*</w:t>
      </w:r>
      <w:r w:rsidRPr="00046462">
        <w:t xml:space="preserve">Gregg, N., &amp; </w:t>
      </w:r>
      <w:r w:rsidR="00231D0B" w:rsidRPr="00046462">
        <w:t>*</w:t>
      </w:r>
      <w:r w:rsidRPr="00046462">
        <w:t xml:space="preserve">Curtis, N. (2017, December). </w:t>
      </w:r>
      <w:r w:rsidRPr="00046462">
        <w:rPr>
          <w:i/>
        </w:rPr>
        <w:t>Developing, implementing, and scoring performance assessments in the Arts and Humanities</w:t>
      </w:r>
      <w:r w:rsidRPr="00046462">
        <w:t xml:space="preserve">. Workshop provided at the annual meeting of the Southern Association of Colleges and Schools Commission on Colleges, Dallas, TX. </w:t>
      </w:r>
    </w:p>
    <w:p w14:paraId="1FE1EFC4" w14:textId="77777777" w:rsidR="00940183" w:rsidRPr="00046462" w:rsidRDefault="00940183" w:rsidP="00B8515B">
      <w:pPr>
        <w:ind w:left="720" w:hanging="720"/>
        <w:rPr>
          <w:b/>
        </w:rPr>
      </w:pPr>
    </w:p>
    <w:p w14:paraId="3833C429" w14:textId="28CCA85A" w:rsidR="00B8515B" w:rsidRPr="00046462" w:rsidRDefault="00B8515B" w:rsidP="00B8515B">
      <w:pPr>
        <w:ind w:left="720" w:hanging="720"/>
      </w:pPr>
      <w:r w:rsidRPr="00046462">
        <w:rPr>
          <w:b/>
        </w:rPr>
        <w:t xml:space="preserve">Hathcoat, J.D., </w:t>
      </w:r>
      <w:r w:rsidRPr="00046462">
        <w:t xml:space="preserve">Stubbs, H., </w:t>
      </w:r>
      <w:r w:rsidR="00231D0B" w:rsidRPr="00046462">
        <w:t>*</w:t>
      </w:r>
      <w:r w:rsidRPr="00046462">
        <w:t xml:space="preserve">Harris, H., &amp; </w:t>
      </w:r>
      <w:r w:rsidR="00231D0B" w:rsidRPr="00046462">
        <w:t>*</w:t>
      </w:r>
      <w:r w:rsidRPr="00046462">
        <w:t xml:space="preserve">Sanders, C.B. (2017, June). </w:t>
      </w:r>
      <w:r w:rsidRPr="00046462">
        <w:rPr>
          <w:i/>
        </w:rPr>
        <w:t>Investigating the value of a college education: Strategies for assessing post-college outcomes</w:t>
      </w:r>
      <w:r w:rsidRPr="00046462">
        <w:t xml:space="preserve">. Paper presented to the annual meeting of the Association for the Assessment of Learning in Higher Education, Louisville, KY.  </w:t>
      </w:r>
    </w:p>
    <w:p w14:paraId="34F93AFA" w14:textId="77777777" w:rsidR="00B8515B" w:rsidRPr="00046462" w:rsidRDefault="00B8515B" w:rsidP="00B8515B">
      <w:pPr>
        <w:ind w:left="720" w:hanging="720"/>
      </w:pPr>
    </w:p>
    <w:p w14:paraId="585859BE" w14:textId="77777777" w:rsidR="00B8515B" w:rsidRPr="00046462" w:rsidRDefault="00B8515B" w:rsidP="00B8515B">
      <w:pPr>
        <w:ind w:left="720" w:hanging="720"/>
      </w:pPr>
      <w:r w:rsidRPr="00046462">
        <w:rPr>
          <w:b/>
        </w:rPr>
        <w:t>Hathcoat, J.D.</w:t>
      </w:r>
      <w:r w:rsidRPr="00046462">
        <w:t xml:space="preserve">, &amp; Barrantes, M. (2017, March).  </w:t>
      </w:r>
      <w:r w:rsidRPr="00046462">
        <w:rPr>
          <w:i/>
        </w:rPr>
        <w:t>Psychotechnology and the rise of anti-realism in validity and measurement theory</w:t>
      </w:r>
      <w:r w:rsidRPr="00046462">
        <w:t xml:space="preserve">. Paper presented at the annual mid-winter meeting of Theoretical and Philosophical Psychology, Richmond, VA.  </w:t>
      </w:r>
    </w:p>
    <w:p w14:paraId="5077AE75" w14:textId="77777777" w:rsidR="00B8515B" w:rsidRPr="00046462" w:rsidRDefault="00B8515B" w:rsidP="00B8515B">
      <w:pPr>
        <w:ind w:left="720" w:hanging="720"/>
      </w:pPr>
    </w:p>
    <w:p w14:paraId="1430EC40" w14:textId="523D6153" w:rsidR="00713E5F" w:rsidRPr="00046462" w:rsidRDefault="00713E5F" w:rsidP="00713E5F">
      <w:pPr>
        <w:ind w:left="720" w:hanging="720"/>
      </w:pPr>
      <w:r w:rsidRPr="00046462">
        <w:rPr>
          <w:b/>
        </w:rPr>
        <w:t>Hathcoat, J.D.</w:t>
      </w:r>
      <w:r w:rsidRPr="00046462">
        <w:t xml:space="preserve">, </w:t>
      </w:r>
      <w:r w:rsidR="00231D0B" w:rsidRPr="00046462">
        <w:t>*</w:t>
      </w:r>
      <w:r w:rsidRPr="00046462">
        <w:t xml:space="preserve">Sanders, C.B., &amp; </w:t>
      </w:r>
      <w:r w:rsidR="00231D0B" w:rsidRPr="00046462">
        <w:t>*</w:t>
      </w:r>
      <w:r w:rsidRPr="00046462">
        <w:t xml:space="preserve">Gregg, N. (2016, December). </w:t>
      </w:r>
      <w:r w:rsidRPr="00046462">
        <w:rPr>
          <w:i/>
        </w:rPr>
        <w:t>Reliability and validity considerations when selecting and/or designing an instrument.</w:t>
      </w:r>
      <w:r w:rsidRPr="00046462">
        <w:t xml:space="preserve">  Workshop presented at the annual meeting of the Southern Association of Colleges and Schools Commission on Colleges, Atlanta, GA.</w:t>
      </w:r>
    </w:p>
    <w:p w14:paraId="41F2A1AB" w14:textId="77777777" w:rsidR="00713E5F" w:rsidRPr="00046462" w:rsidRDefault="00713E5F" w:rsidP="00ED21A5">
      <w:pPr>
        <w:ind w:left="720" w:hanging="720"/>
      </w:pPr>
    </w:p>
    <w:p w14:paraId="28E22B16" w14:textId="21AB4906" w:rsidR="00ED21A5" w:rsidRPr="00046462" w:rsidRDefault="00ED21A5" w:rsidP="00ED21A5">
      <w:pPr>
        <w:ind w:left="720" w:hanging="720"/>
      </w:pPr>
      <w:r w:rsidRPr="00046462">
        <w:t xml:space="preserve">Beck, D., &amp; </w:t>
      </w:r>
      <w:r w:rsidRPr="00046462">
        <w:rPr>
          <w:b/>
        </w:rPr>
        <w:t>Hathcoat, J.D.</w:t>
      </w:r>
      <w:r w:rsidRPr="00046462">
        <w:t xml:space="preserve"> (2016, February). </w:t>
      </w:r>
      <w:r w:rsidRPr="00046462">
        <w:rPr>
          <w:i/>
        </w:rPr>
        <w:t>Inclusive Assessment Strategies: Q-sorts and Focus Groups</w:t>
      </w:r>
      <w:r w:rsidR="006870EA" w:rsidRPr="00046462">
        <w:rPr>
          <w:i/>
        </w:rPr>
        <w:t xml:space="preserve"> </w:t>
      </w:r>
      <w:proofErr w:type="gramStart"/>
      <w:r w:rsidR="006870EA" w:rsidRPr="00046462">
        <w:rPr>
          <w:i/>
        </w:rPr>
        <w:t>in</w:t>
      </w:r>
      <w:proofErr w:type="gramEnd"/>
      <w:r w:rsidR="006870EA" w:rsidRPr="00046462">
        <w:rPr>
          <w:i/>
        </w:rPr>
        <w:t xml:space="preserve"> the Arts and Humanities</w:t>
      </w:r>
      <w:r w:rsidRPr="00046462">
        <w:t xml:space="preserve">.  Paper presented at the Association of American Colleges and Universities annual General Education and Assessment Conference, New Orleans, LA. </w:t>
      </w:r>
    </w:p>
    <w:p w14:paraId="079BA42B" w14:textId="77777777" w:rsidR="00ED21A5" w:rsidRPr="00046462" w:rsidRDefault="00ED21A5" w:rsidP="00881509">
      <w:pPr>
        <w:ind w:left="720" w:hanging="720"/>
        <w:rPr>
          <w:b/>
        </w:rPr>
      </w:pPr>
    </w:p>
    <w:p w14:paraId="74150D65" w14:textId="34962D1B" w:rsidR="009A731B" w:rsidRPr="00046462" w:rsidRDefault="009A731B" w:rsidP="009A731B">
      <w:pPr>
        <w:ind w:left="720" w:hanging="720"/>
      </w:pPr>
      <w:r w:rsidRPr="00046462">
        <w:rPr>
          <w:b/>
        </w:rPr>
        <w:t>Hathcoat, J.D.</w:t>
      </w:r>
      <w:r w:rsidRPr="00046462">
        <w:t xml:space="preserve">, Harris, H., Sauder, D., &amp; Holzman, M. (2016, January). </w:t>
      </w:r>
      <w:r w:rsidRPr="00046462">
        <w:rPr>
          <w:i/>
        </w:rPr>
        <w:t>Implementation fidelity assessment: A framework for evidence-based decision making</w:t>
      </w:r>
      <w:r w:rsidRPr="00046462">
        <w:t xml:space="preserve">. </w:t>
      </w:r>
      <w:r w:rsidR="00EB3D36" w:rsidRPr="00046462">
        <w:t xml:space="preserve">Association for the Assessment of Learning in Higher Education </w:t>
      </w:r>
      <w:r w:rsidRPr="00046462">
        <w:t>[Webinar</w:t>
      </w:r>
      <w:r w:rsidR="00EB3D36" w:rsidRPr="00046462">
        <w:t xml:space="preserve"> Workshop</w:t>
      </w:r>
      <w:proofErr w:type="gramStart"/>
      <w:r w:rsidRPr="00046462">
        <w:t>]</w:t>
      </w:r>
      <w:r w:rsidR="00EB3D36" w:rsidRPr="00046462">
        <w:t xml:space="preserve"> </w:t>
      </w:r>
      <w:r w:rsidRPr="00046462">
        <w:t>.</w:t>
      </w:r>
      <w:proofErr w:type="gramEnd"/>
      <w:r w:rsidRPr="00046462">
        <w:t xml:space="preserve"> Retrieved from: https://www.youtube.com/watch?v=pPRP3yMpZbI</w:t>
      </w:r>
    </w:p>
    <w:p w14:paraId="2BFDB2A5" w14:textId="77777777" w:rsidR="009A731B" w:rsidRPr="00046462" w:rsidRDefault="009A731B" w:rsidP="00881509">
      <w:pPr>
        <w:ind w:left="720" w:hanging="720"/>
        <w:rPr>
          <w:b/>
        </w:rPr>
      </w:pPr>
    </w:p>
    <w:p w14:paraId="78F5A96F" w14:textId="06B1CDF7" w:rsidR="00D2777E" w:rsidRPr="00046462" w:rsidRDefault="00D2777E" w:rsidP="00881509">
      <w:pPr>
        <w:ind w:left="720" w:hanging="720"/>
      </w:pPr>
      <w:r w:rsidRPr="00046462">
        <w:rPr>
          <w:b/>
        </w:rPr>
        <w:t>Hathcoat, J.D.</w:t>
      </w:r>
      <w:r w:rsidR="00605416" w:rsidRPr="00046462">
        <w:t>, &amp; Sa</w:t>
      </w:r>
      <w:r w:rsidRPr="00046462">
        <w:t xml:space="preserve">nders, C.B. (2015, December). </w:t>
      </w:r>
      <w:r w:rsidRPr="00046462">
        <w:rPr>
          <w:i/>
        </w:rPr>
        <w:t>Reliability and validity considerations when selecting and/or designing an instrument.</w:t>
      </w:r>
      <w:r w:rsidRPr="00046462">
        <w:t xml:space="preserve">  Workshop presented at the annual meeting of the Southern Association of Colleges and Schools Commission on Colleges, Houston, TX.</w:t>
      </w:r>
    </w:p>
    <w:p w14:paraId="037200C9" w14:textId="77777777" w:rsidR="00D2777E" w:rsidRPr="00046462" w:rsidRDefault="00D2777E" w:rsidP="00881509">
      <w:pPr>
        <w:ind w:left="720" w:hanging="720"/>
      </w:pPr>
    </w:p>
    <w:p w14:paraId="4794E36E" w14:textId="77777777" w:rsidR="00262B54" w:rsidRPr="00046462" w:rsidRDefault="00262B54" w:rsidP="00262B54">
      <w:pPr>
        <w:ind w:left="720" w:hanging="720"/>
      </w:pPr>
      <w:r w:rsidRPr="00046462">
        <w:lastRenderedPageBreak/>
        <w:t xml:space="preserve">Walker, A. C., </w:t>
      </w:r>
      <w:r w:rsidRPr="00046462">
        <w:rPr>
          <w:b/>
        </w:rPr>
        <w:t>Hathcoat, J. D.</w:t>
      </w:r>
      <w:r w:rsidRPr="00046462">
        <w:t xml:space="preserve">, &amp; </w:t>
      </w:r>
      <w:proofErr w:type="spellStart"/>
      <w:r w:rsidRPr="00046462">
        <w:t>Harnas</w:t>
      </w:r>
      <w:proofErr w:type="spellEnd"/>
      <w:r w:rsidRPr="00046462">
        <w:t>, S. A. (</w:t>
      </w:r>
      <w:proofErr w:type="gramStart"/>
      <w:r w:rsidRPr="00046462">
        <w:t>November,</w:t>
      </w:r>
      <w:proofErr w:type="gramEnd"/>
      <w:r w:rsidRPr="00046462">
        <w:t xml:space="preserve"> 2015). </w:t>
      </w:r>
      <w:r w:rsidRPr="00046462">
        <w:rPr>
          <w:i/>
          <w:iCs/>
        </w:rPr>
        <w:t>Violent loss and religious coping: A multi-group path analysis</w:t>
      </w:r>
      <w:r w:rsidRPr="00046462">
        <w:t>. Paper presented at the meeting of the National Council for Family Relations, Vancouver, B.C., Canada.</w:t>
      </w:r>
    </w:p>
    <w:p w14:paraId="35E5C695" w14:textId="77777777" w:rsidR="00262B54" w:rsidRPr="00046462" w:rsidRDefault="00262B54" w:rsidP="00881509">
      <w:pPr>
        <w:ind w:left="720" w:hanging="720"/>
      </w:pPr>
    </w:p>
    <w:p w14:paraId="4B0010E1" w14:textId="77777777" w:rsidR="00881509" w:rsidRPr="00046462" w:rsidRDefault="00881509" w:rsidP="00881509">
      <w:pPr>
        <w:ind w:left="720" w:hanging="720"/>
      </w:pPr>
      <w:r w:rsidRPr="00046462">
        <w:rPr>
          <w:b/>
        </w:rPr>
        <w:t>Hathcoat, J.D.</w:t>
      </w:r>
      <w:r w:rsidRPr="00046462">
        <w:t xml:space="preserve">, Hohn, R.E., &amp; Sequeira, S.N. (2015, May). </w:t>
      </w:r>
      <w:r w:rsidRPr="00046462">
        <w:rPr>
          <w:i/>
        </w:rPr>
        <w:t>Longitudinal measurement invariance of the AGQ-R among college students</w:t>
      </w:r>
      <w:r w:rsidRPr="00046462">
        <w:t xml:space="preserve">.  Poster presented at the annual conference of American Psychological Sciences, New York, NY.  </w:t>
      </w:r>
    </w:p>
    <w:p w14:paraId="5C945DE8" w14:textId="77777777" w:rsidR="00881509" w:rsidRPr="00046462" w:rsidRDefault="00881509" w:rsidP="00756721">
      <w:pPr>
        <w:ind w:left="720" w:hanging="720"/>
        <w:rPr>
          <w:b/>
        </w:rPr>
      </w:pPr>
    </w:p>
    <w:p w14:paraId="42E362C6" w14:textId="77777777" w:rsidR="00881509" w:rsidRPr="00046462" w:rsidRDefault="00881509" w:rsidP="00881509">
      <w:pPr>
        <w:ind w:left="720" w:hanging="720"/>
      </w:pPr>
      <w:r w:rsidRPr="00046462">
        <w:t xml:space="preserve">Miesen, C., &amp; </w:t>
      </w:r>
      <w:r w:rsidRPr="00046462">
        <w:rPr>
          <w:b/>
        </w:rPr>
        <w:t>Hathcoat, J.D.</w:t>
      </w:r>
      <w:r w:rsidRPr="00046462">
        <w:t xml:space="preserve"> (2015, May).  </w:t>
      </w:r>
      <w:r w:rsidRPr="00046462">
        <w:rPr>
          <w:i/>
        </w:rPr>
        <w:t>Anchoring vignettes and motivation in the context of low-stakes assessment</w:t>
      </w:r>
      <w:r w:rsidRPr="00046462">
        <w:t xml:space="preserve">.  Poster presented at the annual American Psychological Sciences conference in New York, NY. </w:t>
      </w:r>
    </w:p>
    <w:p w14:paraId="28512970" w14:textId="77777777" w:rsidR="00881509" w:rsidRPr="00046462" w:rsidRDefault="00881509" w:rsidP="00756721">
      <w:pPr>
        <w:ind w:left="720" w:hanging="720"/>
        <w:rPr>
          <w:b/>
        </w:rPr>
      </w:pPr>
    </w:p>
    <w:p w14:paraId="4CAF698E" w14:textId="77777777" w:rsidR="00366203" w:rsidRPr="00046462" w:rsidRDefault="00366203" w:rsidP="00756721">
      <w:pPr>
        <w:ind w:left="720" w:hanging="720"/>
        <w:rPr>
          <w:b/>
        </w:rPr>
      </w:pPr>
      <w:r w:rsidRPr="00046462">
        <w:rPr>
          <w:b/>
        </w:rPr>
        <w:t>Hathcoat, J.D.</w:t>
      </w:r>
      <w:r w:rsidRPr="00046462">
        <w:t xml:space="preserve">, &amp; Gerstner, J. (2014, June).  </w:t>
      </w:r>
      <w:r w:rsidRPr="00046462">
        <w:rPr>
          <w:i/>
        </w:rPr>
        <w:t>Assessment as the generation of actionable knowledge</w:t>
      </w:r>
      <w:r w:rsidRPr="00046462">
        <w:t>. Presentation at the Annual NASPA Assessment and Persistence Conference, San Antonio, TX.</w:t>
      </w:r>
    </w:p>
    <w:p w14:paraId="00714B73" w14:textId="77777777" w:rsidR="00366203" w:rsidRPr="00046462" w:rsidRDefault="00366203" w:rsidP="00756721">
      <w:pPr>
        <w:ind w:left="720" w:hanging="720"/>
        <w:rPr>
          <w:b/>
        </w:rPr>
      </w:pPr>
    </w:p>
    <w:p w14:paraId="15682C9C" w14:textId="77777777" w:rsidR="006B776D" w:rsidRPr="00046462" w:rsidRDefault="006B776D" w:rsidP="00756721">
      <w:pPr>
        <w:ind w:left="720" w:hanging="720"/>
      </w:pPr>
      <w:r w:rsidRPr="00046462">
        <w:rPr>
          <w:b/>
        </w:rPr>
        <w:t xml:space="preserve">Hathcoat, J.D., </w:t>
      </w:r>
      <w:r w:rsidRPr="00046462">
        <w:t xml:space="preserve">&amp; Penn, J.D. (2014, April). </w:t>
      </w:r>
      <w:r w:rsidRPr="00046462">
        <w:rPr>
          <w:i/>
        </w:rPr>
        <w:t>A dystopian picture of critical thinking assessment</w:t>
      </w:r>
      <w:r w:rsidRPr="00046462">
        <w:t xml:space="preserve">. Paper presented at </w:t>
      </w:r>
      <w:r w:rsidR="00366203" w:rsidRPr="00046462">
        <w:t>the American Educational Research Association, Philadelphia, PA.</w:t>
      </w:r>
    </w:p>
    <w:p w14:paraId="58840821" w14:textId="77777777" w:rsidR="00366203" w:rsidRPr="00046462" w:rsidRDefault="00366203" w:rsidP="00756721">
      <w:pPr>
        <w:ind w:left="720" w:hanging="720"/>
      </w:pPr>
    </w:p>
    <w:p w14:paraId="5C38CCD1" w14:textId="77777777" w:rsidR="00185223" w:rsidRPr="00046462" w:rsidRDefault="00185223" w:rsidP="00185223">
      <w:pPr>
        <w:ind w:left="720" w:hanging="720"/>
      </w:pPr>
      <w:r w:rsidRPr="00046462">
        <w:t xml:space="preserve">Pyburn, E.M., Johnston, M., Horst, S.J., &amp; </w:t>
      </w:r>
      <w:r w:rsidRPr="00046462">
        <w:rPr>
          <w:b/>
        </w:rPr>
        <w:t>Hathcoat, J. D.</w:t>
      </w:r>
      <w:r w:rsidRPr="00046462">
        <w:t xml:space="preserve"> (2014, October). </w:t>
      </w:r>
      <w:r w:rsidRPr="00046462">
        <w:rPr>
          <w:i/>
          <w:iCs/>
        </w:rPr>
        <w:t>A psychometric evaluation of the Miami University Diversity Awareness Subscales</w:t>
      </w:r>
      <w:r w:rsidRPr="00046462">
        <w:t>. Paper presented at the annual conference of the Northeastern Educational Research Association, Trumbull, CT.</w:t>
      </w:r>
    </w:p>
    <w:p w14:paraId="0A164299" w14:textId="77777777" w:rsidR="00FB009E" w:rsidRPr="00046462" w:rsidRDefault="00FB009E" w:rsidP="00185223">
      <w:pPr>
        <w:ind w:left="720" w:hanging="720"/>
      </w:pPr>
    </w:p>
    <w:p w14:paraId="1305A4CD" w14:textId="77777777" w:rsidR="00FB009E" w:rsidRPr="00046462" w:rsidRDefault="00FB009E" w:rsidP="00FB009E">
      <w:pPr>
        <w:ind w:left="720" w:hanging="720"/>
      </w:pPr>
      <w:r w:rsidRPr="00046462">
        <w:t xml:space="preserve">Sanders, B.E, Miesen, C., &amp; </w:t>
      </w:r>
      <w:r w:rsidRPr="00046462">
        <w:rPr>
          <w:b/>
        </w:rPr>
        <w:t>Hathcoat, J.D.</w:t>
      </w:r>
      <w:r w:rsidRPr="00046462">
        <w:t xml:space="preserve"> (2014, October). </w:t>
      </w:r>
      <w:r w:rsidRPr="00046462">
        <w:rPr>
          <w:i/>
        </w:rPr>
        <w:t>Motivational filtering: Comparing test-specific and a global measure of student effort in low-stakes testin</w:t>
      </w:r>
      <w:r w:rsidRPr="00046462">
        <w:t xml:space="preserve">g. Paper presented at the annual conference of the Northeastern Educational Research Association, Trumbull, CT. </w:t>
      </w:r>
    </w:p>
    <w:p w14:paraId="5A900F4F" w14:textId="77777777" w:rsidR="00185223" w:rsidRPr="00046462" w:rsidRDefault="00185223" w:rsidP="00756721">
      <w:pPr>
        <w:ind w:left="720" w:hanging="720"/>
        <w:rPr>
          <w:b/>
        </w:rPr>
      </w:pPr>
    </w:p>
    <w:p w14:paraId="63A8246F" w14:textId="77777777" w:rsidR="001C723B" w:rsidRPr="00046462" w:rsidRDefault="001C723B" w:rsidP="00756721">
      <w:pPr>
        <w:ind w:left="720" w:hanging="720"/>
      </w:pPr>
      <w:r w:rsidRPr="00046462">
        <w:rPr>
          <w:b/>
        </w:rPr>
        <w:t>Hathcoat, J.D.</w:t>
      </w:r>
      <w:r w:rsidRPr="00046462">
        <w:t xml:space="preserve">, &amp; Penn, J.D. (2013, June). </w:t>
      </w:r>
      <w:r w:rsidRPr="00046462">
        <w:rPr>
          <w:i/>
        </w:rPr>
        <w:t>Written communication as a source of construct-irrelevant variance in critical thinking assessment</w:t>
      </w:r>
      <w:r w:rsidRPr="00046462">
        <w:t>.  Paper presented at Association for the Assessment of Learning in Higher Education Annual Conference, Lexington, KY.</w:t>
      </w:r>
    </w:p>
    <w:p w14:paraId="448AB541" w14:textId="77777777" w:rsidR="00823DA6" w:rsidRPr="00046462" w:rsidRDefault="00823DA6" w:rsidP="00756721">
      <w:pPr>
        <w:ind w:left="720" w:hanging="720"/>
      </w:pPr>
    </w:p>
    <w:p w14:paraId="18584CEB" w14:textId="77777777" w:rsidR="00FB009E" w:rsidRPr="00046462" w:rsidRDefault="00FB009E" w:rsidP="00FB009E">
      <w:pPr>
        <w:pStyle w:val="NormalWeb"/>
        <w:spacing w:before="0" w:beforeAutospacing="0" w:after="0" w:afterAutospacing="0"/>
        <w:ind w:left="720" w:hanging="720"/>
      </w:pPr>
      <w:r w:rsidRPr="00046462">
        <w:t>Swanson, M.R., &amp;</w:t>
      </w:r>
      <w:r w:rsidRPr="00046462">
        <w:rPr>
          <w:b/>
        </w:rPr>
        <w:t xml:space="preserve"> Hathcoat, J.D. </w:t>
      </w:r>
      <w:r w:rsidRPr="00046462">
        <w:t xml:space="preserve">(2013, November). </w:t>
      </w:r>
      <w:r w:rsidRPr="00046462">
        <w:rPr>
          <w:i/>
        </w:rPr>
        <w:t>Standard setting for rating complex performance tasks</w:t>
      </w:r>
      <w:r w:rsidRPr="00046462">
        <w:t xml:space="preserve">. Poster presented at the annual meeting of the Virginia Assessment Group, Roanoke, VA. </w:t>
      </w:r>
    </w:p>
    <w:p w14:paraId="0E8B7FBB" w14:textId="77777777" w:rsidR="00FB009E" w:rsidRPr="00046462" w:rsidRDefault="00FB009E" w:rsidP="00756721">
      <w:pPr>
        <w:ind w:left="720" w:hanging="720"/>
      </w:pPr>
    </w:p>
    <w:p w14:paraId="18AFF0CB" w14:textId="77777777" w:rsidR="001C723B" w:rsidRPr="00046462" w:rsidRDefault="001C723B" w:rsidP="00756721">
      <w:pPr>
        <w:ind w:left="720" w:hanging="720"/>
      </w:pPr>
      <w:r w:rsidRPr="00046462">
        <w:t xml:space="preserve">Penn, J.D., &amp; </w:t>
      </w:r>
      <w:r w:rsidRPr="00046462">
        <w:rPr>
          <w:b/>
        </w:rPr>
        <w:t>Hathcoat, J.D.</w:t>
      </w:r>
      <w:r w:rsidRPr="00046462">
        <w:t xml:space="preserve"> (2013, June). </w:t>
      </w:r>
      <w:r w:rsidRPr="00046462">
        <w:rPr>
          <w:i/>
        </w:rPr>
        <w:t>Politically incorrect assessment: Exploring assessment’s lighter side</w:t>
      </w:r>
      <w:r w:rsidRPr="00046462">
        <w:t xml:space="preserve">.  Paper presented at Association for the Assessment of Learning in Higher Education Annual Conference, Lexington, KY. </w:t>
      </w:r>
    </w:p>
    <w:p w14:paraId="30B556A4" w14:textId="77777777" w:rsidR="001C723B" w:rsidRPr="00046462" w:rsidRDefault="001C723B" w:rsidP="00756721">
      <w:pPr>
        <w:ind w:left="720" w:hanging="720"/>
      </w:pPr>
    </w:p>
    <w:p w14:paraId="37C9A294" w14:textId="7DE8AEEF" w:rsidR="007C5160" w:rsidRPr="00046462" w:rsidRDefault="007C5160" w:rsidP="00756721">
      <w:pPr>
        <w:ind w:left="720" w:hanging="720"/>
      </w:pPr>
      <w:r w:rsidRPr="00046462">
        <w:t xml:space="preserve">Penn, J.D., &amp; </w:t>
      </w:r>
      <w:r w:rsidRPr="00046462">
        <w:rPr>
          <w:b/>
        </w:rPr>
        <w:t>Hathcoat, J.D.</w:t>
      </w:r>
      <w:r w:rsidRPr="00046462">
        <w:t xml:space="preserve"> (2013</w:t>
      </w:r>
      <w:r w:rsidR="00FA5064" w:rsidRPr="00046462">
        <w:t>, April</w:t>
      </w:r>
      <w:r w:rsidRPr="00046462">
        <w:t xml:space="preserve">). </w:t>
      </w:r>
      <w:r w:rsidR="001319CE" w:rsidRPr="00046462">
        <w:rPr>
          <w:i/>
        </w:rPr>
        <w:t>Mission p</w:t>
      </w:r>
      <w:r w:rsidR="007B1890" w:rsidRPr="00046462">
        <w:rPr>
          <w:i/>
        </w:rPr>
        <w:t>ossible: Aligning assessment with your institutional mission statement</w:t>
      </w:r>
      <w:r w:rsidR="007B1890" w:rsidRPr="00046462">
        <w:t xml:space="preserve">.  Paper presented at the Higher Learning Commission Annual Conference, Chicago, IL.  </w:t>
      </w:r>
    </w:p>
    <w:p w14:paraId="4D6EC8CE" w14:textId="77777777" w:rsidR="007C5160" w:rsidRPr="00046462" w:rsidRDefault="007C5160" w:rsidP="00756721">
      <w:pPr>
        <w:ind w:left="720" w:hanging="720"/>
        <w:rPr>
          <w:b/>
        </w:rPr>
      </w:pPr>
    </w:p>
    <w:p w14:paraId="2E1A53CA" w14:textId="77777777" w:rsidR="00756721" w:rsidRPr="00046462" w:rsidRDefault="00756721" w:rsidP="00756721">
      <w:pPr>
        <w:ind w:left="720" w:hanging="720"/>
      </w:pPr>
      <w:r w:rsidRPr="00046462">
        <w:rPr>
          <w:b/>
        </w:rPr>
        <w:t>Hathcoat, J.D.</w:t>
      </w:r>
      <w:r w:rsidRPr="00046462">
        <w:t xml:space="preserve">, Penn, J.D., Nicholas, M.C. (2012, June). </w:t>
      </w:r>
      <w:r w:rsidRPr="00046462">
        <w:rPr>
          <w:i/>
        </w:rPr>
        <w:t>Applying generalizability theory and software to interpret assessment results</w:t>
      </w:r>
      <w:r w:rsidRPr="00046462">
        <w:t xml:space="preserve">. Paper </w:t>
      </w:r>
      <w:r w:rsidR="007B1890" w:rsidRPr="00046462">
        <w:t xml:space="preserve">presented </w:t>
      </w:r>
      <w:r w:rsidRPr="00046462">
        <w:t>at the Association for the Assessment of Learning in Higher Education Annual Conference, Albuquerque, NM.</w:t>
      </w:r>
    </w:p>
    <w:p w14:paraId="430D34C4" w14:textId="77777777" w:rsidR="00756721" w:rsidRPr="00046462" w:rsidRDefault="00756721" w:rsidP="00756721">
      <w:pPr>
        <w:pStyle w:val="NormalWeb"/>
        <w:spacing w:before="0" w:beforeAutospacing="0" w:after="0" w:afterAutospacing="0"/>
        <w:ind w:left="720" w:hanging="720"/>
      </w:pPr>
    </w:p>
    <w:p w14:paraId="6CAE0882" w14:textId="77777777" w:rsidR="00756721" w:rsidRPr="00046462" w:rsidRDefault="00756721" w:rsidP="00756721">
      <w:pPr>
        <w:pStyle w:val="NormalWeb"/>
        <w:spacing w:before="0" w:beforeAutospacing="0" w:after="0" w:afterAutospacing="0"/>
        <w:ind w:left="720" w:hanging="720"/>
      </w:pPr>
      <w:r w:rsidRPr="00046462">
        <w:t xml:space="preserve">Cho, Y., </w:t>
      </w:r>
      <w:r w:rsidRPr="00046462">
        <w:rPr>
          <w:b/>
        </w:rPr>
        <w:t>Hathcoat, J.D.</w:t>
      </w:r>
      <w:r w:rsidRPr="00046462">
        <w:t xml:space="preserve">, Matthew, S., &amp; Bridges, S. (2011, April). </w:t>
      </w:r>
      <w:r w:rsidRPr="00046462">
        <w:rPr>
          <w:i/>
        </w:rPr>
        <w:t>Factorial invariance of an integrated classroom sense of community scale among face-to-face and online undergraduate students</w:t>
      </w:r>
      <w:r w:rsidRPr="00046462">
        <w:t xml:space="preserve">. Poster presented the American Educational Research Association Annual Conference, New Orleans, LA.  </w:t>
      </w:r>
    </w:p>
    <w:p w14:paraId="6B89641A" w14:textId="77777777" w:rsidR="00906FC7" w:rsidRPr="00046462" w:rsidRDefault="00906FC7" w:rsidP="00906FC7">
      <w:pPr>
        <w:pStyle w:val="NormalWeb"/>
        <w:spacing w:before="0" w:beforeAutospacing="0" w:after="0" w:afterAutospacing="0"/>
        <w:ind w:left="720" w:hanging="720"/>
      </w:pPr>
    </w:p>
    <w:p w14:paraId="10D22379" w14:textId="77777777" w:rsidR="00906FC7" w:rsidRPr="00046462" w:rsidRDefault="00906FC7" w:rsidP="00906FC7">
      <w:pPr>
        <w:pStyle w:val="NormalWeb"/>
        <w:spacing w:before="0" w:beforeAutospacing="0" w:after="0" w:afterAutospacing="0"/>
        <w:ind w:left="720" w:hanging="720"/>
      </w:pPr>
      <w:r w:rsidRPr="00046462">
        <w:t xml:space="preserve">Penn, J.D., Damron, R., </w:t>
      </w:r>
      <w:r w:rsidRPr="00046462">
        <w:rPr>
          <w:b/>
        </w:rPr>
        <w:t>Hathcoat, J.D.</w:t>
      </w:r>
      <w:r w:rsidRPr="00046462">
        <w:t xml:space="preserve"> (2011, April</w:t>
      </w:r>
      <w:r w:rsidR="007A1B39" w:rsidRPr="00046462">
        <w:t xml:space="preserve">). </w:t>
      </w:r>
      <w:r w:rsidRPr="00046462">
        <w:rPr>
          <w:i/>
        </w:rPr>
        <w:t>Using standard setting with rubrics: Enhancing insight into assessment results</w:t>
      </w:r>
      <w:r w:rsidRPr="00046462">
        <w:t xml:space="preserve">. Paper presented at the Higher Learning Commission Annual Conference, Chicago, IL. </w:t>
      </w:r>
    </w:p>
    <w:p w14:paraId="68A78D54" w14:textId="77777777" w:rsidR="00906FC7" w:rsidRPr="00046462" w:rsidRDefault="00906FC7" w:rsidP="00906FC7">
      <w:pPr>
        <w:pStyle w:val="NormalWeb"/>
        <w:spacing w:before="0" w:beforeAutospacing="0" w:after="0" w:afterAutospacing="0"/>
        <w:ind w:left="720" w:hanging="720"/>
      </w:pPr>
    </w:p>
    <w:p w14:paraId="7EE5CE71" w14:textId="77777777" w:rsidR="00906FC7" w:rsidRPr="00046462" w:rsidRDefault="00906FC7" w:rsidP="00906FC7">
      <w:pPr>
        <w:pStyle w:val="NormalWeb"/>
        <w:spacing w:before="0" w:beforeAutospacing="0" w:after="0" w:afterAutospacing="0"/>
        <w:ind w:left="720" w:hanging="720"/>
        <w:rPr>
          <w:i/>
        </w:rPr>
      </w:pPr>
      <w:r w:rsidRPr="00046462">
        <w:t xml:space="preserve">Walker, A. C. &amp; </w:t>
      </w:r>
      <w:r w:rsidRPr="00046462">
        <w:rPr>
          <w:b/>
        </w:rPr>
        <w:t>Hathcoat, J. D.</w:t>
      </w:r>
      <w:r w:rsidRPr="00046462">
        <w:t xml:space="preserve"> (2011, June). </w:t>
      </w:r>
      <w:r w:rsidRPr="00046462">
        <w:rPr>
          <w:i/>
        </w:rPr>
        <w:t>College student bereavement experience in a Christian university</w:t>
      </w:r>
      <w:r w:rsidRPr="00046462">
        <w:t xml:space="preserve">. Paper presented at the International Conference on Grief and Bereavement in Contemporary Society and the Association of Death Education and Counseling Annual Conference, Miami, FL. </w:t>
      </w:r>
      <w:r w:rsidRPr="00046462">
        <w:rPr>
          <w:i/>
        </w:rPr>
        <w:t xml:space="preserve"> </w:t>
      </w:r>
    </w:p>
    <w:p w14:paraId="512DB9B7" w14:textId="77777777" w:rsidR="00906FC7" w:rsidRPr="00046462" w:rsidRDefault="00906FC7" w:rsidP="00906FC7">
      <w:pPr>
        <w:pStyle w:val="NormalWeb"/>
        <w:spacing w:before="0" w:beforeAutospacing="0" w:after="0" w:afterAutospacing="0"/>
        <w:ind w:left="720" w:hanging="720"/>
        <w:rPr>
          <w:i/>
        </w:rPr>
      </w:pPr>
    </w:p>
    <w:p w14:paraId="623A7446" w14:textId="77777777" w:rsidR="00FB009E" w:rsidRPr="00046462" w:rsidRDefault="00FB009E" w:rsidP="00FB009E">
      <w:pPr>
        <w:pStyle w:val="NormalWeb"/>
        <w:spacing w:before="0" w:beforeAutospacing="0" w:after="0" w:afterAutospacing="0"/>
        <w:ind w:left="720" w:hanging="720"/>
      </w:pPr>
      <w:r w:rsidRPr="00046462">
        <w:rPr>
          <w:b/>
        </w:rPr>
        <w:t>Hathcoat, J.D.</w:t>
      </w:r>
      <w:r w:rsidRPr="00046462">
        <w:t xml:space="preserve"> (2010, March). </w:t>
      </w:r>
      <w:r w:rsidRPr="00046462">
        <w:rPr>
          <w:i/>
        </w:rPr>
        <w:t>A method we live by</w:t>
      </w:r>
      <w:r w:rsidRPr="00046462">
        <w:t xml:space="preserve">. Paper presented at the Oklahoma Educational Studies Association Conference, Stillwater, OK.   </w:t>
      </w:r>
    </w:p>
    <w:p w14:paraId="778B969D" w14:textId="77777777" w:rsidR="00FB009E" w:rsidRPr="00046462" w:rsidRDefault="00FB009E" w:rsidP="00906FC7">
      <w:pPr>
        <w:pStyle w:val="NormalWeb"/>
        <w:spacing w:before="0" w:beforeAutospacing="0" w:after="0" w:afterAutospacing="0"/>
        <w:ind w:left="720" w:hanging="720"/>
        <w:rPr>
          <w:b/>
        </w:rPr>
      </w:pPr>
    </w:p>
    <w:p w14:paraId="411E0889" w14:textId="77777777" w:rsidR="00906FC7" w:rsidRPr="00046462" w:rsidRDefault="00906FC7" w:rsidP="00906FC7">
      <w:pPr>
        <w:pStyle w:val="NormalWeb"/>
        <w:spacing w:before="0" w:beforeAutospacing="0" w:after="0" w:afterAutospacing="0"/>
        <w:ind w:left="720" w:hanging="720"/>
      </w:pPr>
      <w:r w:rsidRPr="00046462">
        <w:rPr>
          <w:b/>
        </w:rPr>
        <w:t>Hathcoat, J.D.</w:t>
      </w:r>
      <w:r w:rsidRPr="00046462">
        <w:t xml:space="preserve">, &amp; Montgomery, D. (2010, April).  </w:t>
      </w:r>
      <w:r w:rsidRPr="00046462">
        <w:rPr>
          <w:i/>
        </w:rPr>
        <w:t>Making personal epistemology salient: A Q-method investigation of personal epistemology in education</w:t>
      </w:r>
      <w:r w:rsidRPr="00046462">
        <w:t xml:space="preserve">. Poster presented at the American Educational Research Association, Denver, CO.  </w:t>
      </w:r>
    </w:p>
    <w:p w14:paraId="383A4138" w14:textId="77777777" w:rsidR="00906FC7" w:rsidRPr="00046462" w:rsidRDefault="00906FC7" w:rsidP="00906FC7">
      <w:pPr>
        <w:pStyle w:val="NormalWeb"/>
        <w:spacing w:before="0" w:beforeAutospacing="0" w:after="0" w:afterAutospacing="0"/>
        <w:ind w:left="720" w:hanging="720"/>
      </w:pPr>
    </w:p>
    <w:p w14:paraId="2DE4C5D4" w14:textId="77777777" w:rsidR="00906FC7" w:rsidRPr="00046462" w:rsidRDefault="00906FC7" w:rsidP="00906FC7">
      <w:pPr>
        <w:pStyle w:val="NormalWeb"/>
        <w:spacing w:before="0" w:beforeAutospacing="0" w:after="0" w:afterAutospacing="0"/>
        <w:ind w:left="720" w:hanging="720"/>
      </w:pPr>
      <w:r w:rsidRPr="00046462">
        <w:t xml:space="preserve">Xu, L., &amp; </w:t>
      </w:r>
      <w:r w:rsidRPr="00046462">
        <w:rPr>
          <w:b/>
        </w:rPr>
        <w:t>Hathcoat, J.D.</w:t>
      </w:r>
      <w:r w:rsidRPr="00046462">
        <w:t xml:space="preserve"> (2010, April). </w:t>
      </w:r>
      <w:r w:rsidRPr="00046462">
        <w:rPr>
          <w:i/>
        </w:rPr>
        <w:t>Factor structure validation of the inventory of school motivation among Chinese college students</w:t>
      </w:r>
      <w:r w:rsidRPr="00046462">
        <w:t xml:space="preserve">.  Paper presented at The Objective Measurement Workshop, Boulder, CO. </w:t>
      </w:r>
    </w:p>
    <w:p w14:paraId="3C86309B" w14:textId="77777777" w:rsidR="00906FC7" w:rsidRPr="00046462" w:rsidRDefault="00906FC7" w:rsidP="00906FC7">
      <w:pPr>
        <w:pStyle w:val="NormalWeb"/>
        <w:spacing w:before="0" w:beforeAutospacing="0" w:after="0" w:afterAutospacing="0"/>
        <w:ind w:left="720" w:hanging="720"/>
      </w:pPr>
    </w:p>
    <w:p w14:paraId="030374F1" w14:textId="77777777" w:rsidR="00906FC7" w:rsidRPr="00046462" w:rsidRDefault="00906FC7" w:rsidP="00906FC7">
      <w:pPr>
        <w:pStyle w:val="NormalWeb"/>
        <w:spacing w:before="0" w:beforeAutospacing="0" w:after="0" w:afterAutospacing="0"/>
        <w:ind w:left="720" w:hanging="720"/>
      </w:pPr>
      <w:r w:rsidRPr="00046462">
        <w:rPr>
          <w:b/>
        </w:rPr>
        <w:t>Hathcoat, J.D.</w:t>
      </w:r>
      <w:r w:rsidRPr="00046462">
        <w:t xml:space="preserve">, &amp; Montgomery, D. (2009, September). </w:t>
      </w:r>
      <w:r w:rsidRPr="00046462">
        <w:rPr>
          <w:i/>
        </w:rPr>
        <w:t>Answering the challenge of measuring personal epistemology: A Q-method approach</w:t>
      </w:r>
      <w:r w:rsidRPr="00046462">
        <w:t>. Paper presented at the International Society for the Scientific Study of Subjectivity, Saint Louis, MO</w:t>
      </w:r>
    </w:p>
    <w:p w14:paraId="36A9F1BB" w14:textId="77777777" w:rsidR="00906FC7" w:rsidRPr="00046462" w:rsidRDefault="00906FC7" w:rsidP="00906FC7">
      <w:pPr>
        <w:pStyle w:val="NormalWeb"/>
        <w:spacing w:before="0" w:beforeAutospacing="0" w:after="0" w:afterAutospacing="0"/>
        <w:ind w:left="720" w:hanging="720"/>
      </w:pPr>
    </w:p>
    <w:p w14:paraId="30AB64E9" w14:textId="77777777" w:rsidR="00906FC7" w:rsidRPr="00046462" w:rsidRDefault="00906FC7" w:rsidP="00906FC7">
      <w:pPr>
        <w:pStyle w:val="NormalWeb"/>
        <w:spacing w:before="0" w:beforeAutospacing="0" w:after="0" w:afterAutospacing="0"/>
        <w:ind w:left="720" w:hanging="720"/>
      </w:pPr>
      <w:r w:rsidRPr="00046462">
        <w:rPr>
          <w:b/>
        </w:rPr>
        <w:t>Hathcoat, J.D.</w:t>
      </w:r>
      <w:r w:rsidRPr="00046462">
        <w:t xml:space="preserve">, Greil, A.L., J., </w:t>
      </w:r>
      <w:proofErr w:type="spellStart"/>
      <w:r w:rsidRPr="00046462">
        <w:t>McQuillian</w:t>
      </w:r>
      <w:proofErr w:type="spellEnd"/>
      <w:r w:rsidRPr="00046462">
        <w:t xml:space="preserve">, &amp; K.M, Schreffler, (2008, November). </w:t>
      </w:r>
      <w:r w:rsidRPr="00046462">
        <w:rPr>
          <w:i/>
        </w:rPr>
        <w:t>Childlessness</w:t>
      </w:r>
      <w:r w:rsidRPr="00046462">
        <w:t xml:space="preserve"> d</w:t>
      </w:r>
      <w:r w:rsidRPr="00046462">
        <w:rPr>
          <w:i/>
        </w:rPr>
        <w:t>istress and psychosocial well-being among childless women</w:t>
      </w:r>
      <w:r w:rsidRPr="00046462">
        <w:t xml:space="preserve">. Poster presented at the National Council on Family Relations Conference, Little Rock, AR.  </w:t>
      </w:r>
    </w:p>
    <w:p w14:paraId="3A4AFE2F" w14:textId="77777777" w:rsidR="00906FC7" w:rsidRPr="00046462" w:rsidRDefault="00906FC7" w:rsidP="00906FC7">
      <w:pPr>
        <w:pStyle w:val="NormalWeb"/>
        <w:spacing w:before="0" w:beforeAutospacing="0" w:after="0" w:afterAutospacing="0"/>
        <w:ind w:left="720" w:hanging="720"/>
        <w:rPr>
          <w:lang w:val="nb-NO"/>
        </w:rPr>
      </w:pPr>
    </w:p>
    <w:p w14:paraId="2EC48322" w14:textId="698DA0DE" w:rsidR="00632246" w:rsidRPr="00046462" w:rsidRDefault="00906FC7" w:rsidP="00680D69">
      <w:pPr>
        <w:pStyle w:val="NormalWeb"/>
        <w:spacing w:before="0" w:beforeAutospacing="0" w:after="0" w:afterAutospacing="0"/>
        <w:ind w:left="720" w:hanging="720"/>
      </w:pPr>
      <w:r w:rsidRPr="00046462">
        <w:rPr>
          <w:b/>
          <w:lang w:val="nb-NO"/>
        </w:rPr>
        <w:t>Hathcoat, J.D.</w:t>
      </w:r>
      <w:r w:rsidRPr="00046462">
        <w:rPr>
          <w:lang w:val="nb-NO"/>
        </w:rPr>
        <w:t xml:space="preserve"> &amp; Hellman, C.M. (2008, April). </w:t>
      </w:r>
      <w:r w:rsidRPr="00046462">
        <w:rPr>
          <w:i/>
        </w:rPr>
        <w:t>Evaluating Katrina aid today: An analysis of displaced hurricane Katrina victims’ quality of life and service satisfaction</w:t>
      </w:r>
      <w:r w:rsidRPr="00046462">
        <w:t>. Poster presented at the American Educational Research Association Conference, New York, NY.</w:t>
      </w:r>
    </w:p>
    <w:p w14:paraId="09D7229D" w14:textId="77777777" w:rsidR="00D22652" w:rsidRPr="00046462" w:rsidRDefault="00D22652" w:rsidP="004C7CAF">
      <w:pPr>
        <w:pStyle w:val="NormalWeb"/>
        <w:spacing w:before="0" w:beforeAutospacing="0" w:after="0" w:afterAutospacing="0"/>
        <w:ind w:left="720" w:hanging="720"/>
      </w:pPr>
    </w:p>
    <w:p w14:paraId="1D579EDA" w14:textId="77777777" w:rsidR="00756721" w:rsidRPr="00046462" w:rsidRDefault="00906FC7" w:rsidP="00756721">
      <w:pPr>
        <w:pBdr>
          <w:bottom w:val="single" w:sz="12" w:space="1" w:color="auto"/>
        </w:pBdr>
        <w:rPr>
          <w:b/>
        </w:rPr>
      </w:pPr>
      <w:r w:rsidRPr="00046462">
        <w:rPr>
          <w:b/>
        </w:rPr>
        <w:t>FACULTY</w:t>
      </w:r>
      <w:r w:rsidR="00185223" w:rsidRPr="00046462">
        <w:rPr>
          <w:b/>
        </w:rPr>
        <w:t>/STAFF</w:t>
      </w:r>
      <w:r w:rsidRPr="00046462">
        <w:rPr>
          <w:b/>
        </w:rPr>
        <w:t xml:space="preserve"> DEVELOPMENT WORKSHOPS</w:t>
      </w:r>
      <w:r w:rsidR="00185223" w:rsidRPr="00046462">
        <w:rPr>
          <w:b/>
        </w:rPr>
        <w:t xml:space="preserve"> AND PRESENTATIONS</w:t>
      </w:r>
    </w:p>
    <w:p w14:paraId="5E50466C" w14:textId="77777777" w:rsidR="00906619" w:rsidRPr="00046462" w:rsidRDefault="00906619" w:rsidP="00940183">
      <w:pPr>
        <w:ind w:left="720" w:hanging="720"/>
        <w:rPr>
          <w:b/>
        </w:rPr>
      </w:pPr>
    </w:p>
    <w:p w14:paraId="03E243D1" w14:textId="0175BE83" w:rsidR="00DE3EDD" w:rsidRPr="00046462" w:rsidRDefault="00DE3EDD" w:rsidP="00DE3EDD">
      <w:pPr>
        <w:ind w:left="720" w:hanging="720"/>
        <w:rPr>
          <w:bCs/>
        </w:rPr>
      </w:pPr>
      <w:r w:rsidRPr="00046462">
        <w:rPr>
          <w:b/>
        </w:rPr>
        <w:t xml:space="preserve">Hathcoat, J.D. </w:t>
      </w:r>
      <w:r w:rsidRPr="00046462">
        <w:rPr>
          <w:bCs/>
        </w:rPr>
        <w:t xml:space="preserve">(2025, February). </w:t>
      </w:r>
      <w:r w:rsidRPr="00046462">
        <w:rPr>
          <w:bCs/>
          <w:i/>
          <w:iCs/>
        </w:rPr>
        <w:t>Assessment 101</w:t>
      </w:r>
      <w:r w:rsidRPr="00046462">
        <w:rPr>
          <w:bCs/>
        </w:rPr>
        <w:t xml:space="preserve">.  Workshop provided for the Center for Assessment and Research Studies at James Madison University, Harrisonburg VA. </w:t>
      </w:r>
    </w:p>
    <w:p w14:paraId="128E9B23" w14:textId="77777777" w:rsidR="00DE3EDD" w:rsidRPr="00046462" w:rsidRDefault="00DE3EDD" w:rsidP="00906619">
      <w:pPr>
        <w:ind w:left="720" w:hanging="720"/>
        <w:rPr>
          <w:b/>
        </w:rPr>
      </w:pPr>
    </w:p>
    <w:p w14:paraId="36DD13CF" w14:textId="5E8E4234" w:rsidR="00906619" w:rsidRPr="00046462" w:rsidRDefault="00906619" w:rsidP="00906619">
      <w:pPr>
        <w:ind w:left="720" w:hanging="720"/>
        <w:rPr>
          <w:bCs/>
        </w:rPr>
      </w:pPr>
      <w:r w:rsidRPr="00046462">
        <w:rPr>
          <w:b/>
        </w:rPr>
        <w:t xml:space="preserve">Hathcoat, J.D. </w:t>
      </w:r>
      <w:r w:rsidRPr="00046462">
        <w:rPr>
          <w:bCs/>
        </w:rPr>
        <w:t xml:space="preserve">(2025, June). </w:t>
      </w:r>
      <w:r w:rsidRPr="00046462">
        <w:rPr>
          <w:bCs/>
          <w:i/>
          <w:iCs/>
        </w:rPr>
        <w:t>Assessment 101</w:t>
      </w:r>
      <w:r w:rsidRPr="00046462">
        <w:rPr>
          <w:bCs/>
        </w:rPr>
        <w:t xml:space="preserve">.  Workshop provided for the Center for Assessment and Research Studies at James Madison University, Harrisonburg VA. </w:t>
      </w:r>
    </w:p>
    <w:p w14:paraId="76C35A60" w14:textId="77777777" w:rsidR="00906619" w:rsidRPr="00046462" w:rsidRDefault="00906619" w:rsidP="00906619">
      <w:pPr>
        <w:ind w:left="720" w:hanging="720"/>
        <w:rPr>
          <w:b/>
        </w:rPr>
      </w:pPr>
    </w:p>
    <w:p w14:paraId="16C0E086" w14:textId="7FF743A7" w:rsidR="00906619" w:rsidRPr="00046462" w:rsidRDefault="00906619" w:rsidP="00906619">
      <w:pPr>
        <w:ind w:left="720" w:hanging="720"/>
        <w:rPr>
          <w:bCs/>
        </w:rPr>
      </w:pPr>
      <w:r w:rsidRPr="00046462">
        <w:rPr>
          <w:b/>
        </w:rPr>
        <w:t xml:space="preserve">Hathcoat, J.D. </w:t>
      </w:r>
      <w:r w:rsidRPr="00046462">
        <w:rPr>
          <w:bCs/>
        </w:rPr>
        <w:t xml:space="preserve">(2025, March). </w:t>
      </w:r>
      <w:r w:rsidRPr="00046462">
        <w:rPr>
          <w:bCs/>
          <w:i/>
          <w:iCs/>
        </w:rPr>
        <w:t>Assessment 101</w:t>
      </w:r>
      <w:r w:rsidRPr="00046462">
        <w:rPr>
          <w:bCs/>
        </w:rPr>
        <w:t xml:space="preserve">.  Workshop provided for the Center for Assessment and Research Studies at James Madison University, Harrisonburg VA. </w:t>
      </w:r>
    </w:p>
    <w:p w14:paraId="3A6A3004" w14:textId="77777777" w:rsidR="00906619" w:rsidRPr="00046462" w:rsidRDefault="00906619" w:rsidP="00940183">
      <w:pPr>
        <w:ind w:left="720" w:hanging="720"/>
        <w:rPr>
          <w:b/>
        </w:rPr>
      </w:pPr>
    </w:p>
    <w:p w14:paraId="78B0EC4C" w14:textId="50111547" w:rsidR="00906619" w:rsidRPr="00046462" w:rsidRDefault="00906619" w:rsidP="00940183">
      <w:pPr>
        <w:ind w:left="720" w:hanging="720"/>
        <w:rPr>
          <w:bCs/>
        </w:rPr>
      </w:pPr>
      <w:r w:rsidRPr="00046462">
        <w:rPr>
          <w:b/>
        </w:rPr>
        <w:t xml:space="preserve">Hathcoat, J.D. </w:t>
      </w:r>
      <w:r w:rsidRPr="00046462">
        <w:rPr>
          <w:bCs/>
        </w:rPr>
        <w:t xml:space="preserve">(2024, June). </w:t>
      </w:r>
      <w:r w:rsidRPr="00046462">
        <w:rPr>
          <w:bCs/>
          <w:i/>
          <w:iCs/>
        </w:rPr>
        <w:t>Assessment 101</w:t>
      </w:r>
      <w:r w:rsidRPr="00046462">
        <w:rPr>
          <w:bCs/>
        </w:rPr>
        <w:t xml:space="preserve">.  Workshop provided for the Center for Assessment and Research Studies at James Madison University, Harrisonburg VA. </w:t>
      </w:r>
    </w:p>
    <w:p w14:paraId="140BE990" w14:textId="77777777" w:rsidR="00906619" w:rsidRPr="00046462" w:rsidRDefault="00906619" w:rsidP="00940183">
      <w:pPr>
        <w:ind w:left="720" w:hanging="720"/>
        <w:rPr>
          <w:bCs/>
        </w:rPr>
      </w:pPr>
    </w:p>
    <w:p w14:paraId="0555FE13" w14:textId="704A97DD" w:rsidR="00940183" w:rsidRPr="00046462" w:rsidRDefault="00940183" w:rsidP="00940183">
      <w:pPr>
        <w:ind w:left="720" w:hanging="720"/>
      </w:pPr>
      <w:r w:rsidRPr="00046462">
        <w:rPr>
          <w:b/>
        </w:rPr>
        <w:t xml:space="preserve">Hathcoat, J.D. </w:t>
      </w:r>
      <w:r w:rsidRPr="00046462">
        <w:t xml:space="preserve">(2017), November). </w:t>
      </w:r>
      <w:r w:rsidRPr="00046462">
        <w:rPr>
          <w:i/>
        </w:rPr>
        <w:t>Using Item Level Statistics in Test Development</w:t>
      </w:r>
      <w:r w:rsidRPr="00046462">
        <w:t xml:space="preserve">. Workshop provided for the Center for Faculty Innovation at James Madison University, Harrisonburg VA.  </w:t>
      </w:r>
    </w:p>
    <w:p w14:paraId="6345C417" w14:textId="0E634611" w:rsidR="00940183" w:rsidRPr="00046462" w:rsidRDefault="00940183" w:rsidP="00887E42">
      <w:pPr>
        <w:ind w:left="720" w:hanging="720"/>
      </w:pPr>
    </w:p>
    <w:p w14:paraId="257EED75" w14:textId="63AB997D" w:rsidR="00713E5F" w:rsidRPr="00046462" w:rsidRDefault="00713E5F" w:rsidP="00887E42">
      <w:pPr>
        <w:ind w:left="720" w:hanging="720"/>
      </w:pPr>
      <w:r w:rsidRPr="00046462">
        <w:rPr>
          <w:b/>
        </w:rPr>
        <w:t>Hathcoat, J.D.</w:t>
      </w:r>
      <w:r w:rsidRPr="00046462">
        <w:t xml:space="preserve"> (2016, November). </w:t>
      </w:r>
      <w:r w:rsidRPr="00046462">
        <w:rPr>
          <w:i/>
        </w:rPr>
        <w:t>Introduction to the Development and Evaluation of Mixed Methods Research</w:t>
      </w:r>
      <w:r w:rsidRPr="00046462">
        <w:t xml:space="preserve">.  Workshop provided for the Center for Faculty Innovation at James Madison University, Harrisonburg VA.  </w:t>
      </w:r>
    </w:p>
    <w:p w14:paraId="6EFAA007" w14:textId="77777777" w:rsidR="00713E5F" w:rsidRPr="00046462" w:rsidRDefault="00713E5F" w:rsidP="00887E42">
      <w:pPr>
        <w:ind w:left="720" w:hanging="720"/>
      </w:pPr>
    </w:p>
    <w:p w14:paraId="694BE351" w14:textId="77777777" w:rsidR="00887E42" w:rsidRPr="00046462" w:rsidRDefault="00887E42" w:rsidP="00887E42">
      <w:pPr>
        <w:ind w:left="720" w:hanging="720"/>
      </w:pPr>
      <w:r w:rsidRPr="00046462">
        <w:rPr>
          <w:b/>
        </w:rPr>
        <w:t>Hathcoat, J.D.</w:t>
      </w:r>
      <w:r w:rsidRPr="00046462">
        <w:t xml:space="preserve"> (2016, February).  </w:t>
      </w:r>
      <w:r w:rsidRPr="00046462">
        <w:rPr>
          <w:i/>
        </w:rPr>
        <w:t xml:space="preserve">Philosophy and </w:t>
      </w:r>
      <w:proofErr w:type="gramStart"/>
      <w:r w:rsidRPr="00046462">
        <w:rPr>
          <w:i/>
        </w:rPr>
        <w:t>the Psychological</w:t>
      </w:r>
      <w:proofErr w:type="gramEnd"/>
      <w:r w:rsidRPr="00046462">
        <w:rPr>
          <w:i/>
        </w:rPr>
        <w:t xml:space="preserve"> Sciences</w:t>
      </w:r>
      <w:r w:rsidRPr="00046462">
        <w:t xml:space="preserve">.  Presentation provided to Psychological Sciences Program Bi-monthly Roundtable Discussion.  James Madison University, Harrisonburg VA. </w:t>
      </w:r>
    </w:p>
    <w:p w14:paraId="1F5C94F0" w14:textId="77777777" w:rsidR="00887E42" w:rsidRPr="00046462" w:rsidRDefault="00887E42" w:rsidP="00887E42">
      <w:pPr>
        <w:ind w:left="720" w:hanging="720"/>
      </w:pPr>
    </w:p>
    <w:p w14:paraId="3DCA6DFD" w14:textId="77777777" w:rsidR="00887E42" w:rsidRPr="00046462" w:rsidRDefault="00887E42" w:rsidP="00887E42">
      <w:pPr>
        <w:ind w:left="720" w:hanging="720"/>
      </w:pPr>
      <w:r w:rsidRPr="00046462">
        <w:rPr>
          <w:b/>
        </w:rPr>
        <w:t>Hathcoat, J.D.</w:t>
      </w:r>
      <w:r w:rsidRPr="00046462">
        <w:t xml:space="preserve">, &amp; Holzman, M. (2016, February).  </w:t>
      </w:r>
      <w:r w:rsidRPr="00046462">
        <w:rPr>
          <w:i/>
        </w:rPr>
        <w:t>An Introduction to Rubrics and Rater Training</w:t>
      </w:r>
      <w:r w:rsidRPr="00046462">
        <w:t xml:space="preserve">.  Staff Development Workshop, Office of Student Accountability and Restorative Practices, James Madison University, Harrisonburg, VA.   </w:t>
      </w:r>
    </w:p>
    <w:p w14:paraId="19EA6299" w14:textId="77777777" w:rsidR="00887E42" w:rsidRPr="00046462" w:rsidRDefault="00887E42" w:rsidP="00887E42">
      <w:pPr>
        <w:ind w:left="720" w:hanging="720"/>
      </w:pPr>
    </w:p>
    <w:p w14:paraId="7013FA19" w14:textId="6D79C612" w:rsidR="00887E42" w:rsidRPr="00046462" w:rsidRDefault="00887E42" w:rsidP="00887E42">
      <w:pPr>
        <w:ind w:left="720" w:hanging="720"/>
      </w:pPr>
      <w:r w:rsidRPr="00046462">
        <w:t xml:space="preserve">Mann, T., Patterson, H., &amp; </w:t>
      </w:r>
      <w:r w:rsidRPr="00046462">
        <w:rPr>
          <w:b/>
        </w:rPr>
        <w:t>Hathcoat, J.D.</w:t>
      </w:r>
      <w:r w:rsidRPr="00046462">
        <w:t xml:space="preserve"> (2016, March).  </w:t>
      </w:r>
      <w:r w:rsidRPr="00046462">
        <w:rPr>
          <w:i/>
        </w:rPr>
        <w:t>Weighing and Feeding our Pigs: An Introduction to Assessment</w:t>
      </w:r>
      <w:r w:rsidR="00940183" w:rsidRPr="00046462">
        <w:t xml:space="preserve">. </w:t>
      </w:r>
      <w:r w:rsidRPr="00046462">
        <w:t xml:space="preserve">Staff Development Workshop, University Health Center, James Madison University, Harrisonburg, VA.  </w:t>
      </w:r>
    </w:p>
    <w:p w14:paraId="39DC4F10" w14:textId="77777777" w:rsidR="00921791" w:rsidRPr="00046462" w:rsidRDefault="00921791" w:rsidP="00D8232F">
      <w:pPr>
        <w:ind w:left="720" w:hanging="720"/>
        <w:rPr>
          <w:b/>
        </w:rPr>
      </w:pPr>
    </w:p>
    <w:p w14:paraId="496E904F" w14:textId="4B57ECE4" w:rsidR="00887E42" w:rsidRPr="00046462" w:rsidRDefault="00921791" w:rsidP="00D8232F">
      <w:pPr>
        <w:ind w:left="720" w:hanging="720"/>
      </w:pPr>
      <w:r w:rsidRPr="00046462">
        <w:rPr>
          <w:b/>
        </w:rPr>
        <w:t>Hathcoat, J.D.</w:t>
      </w:r>
      <w:r w:rsidRPr="00046462">
        <w:t xml:space="preserve"> (2015, September). </w:t>
      </w:r>
      <w:r w:rsidRPr="00046462">
        <w:rPr>
          <w:i/>
        </w:rPr>
        <w:t>The “What” and “Why” of Outcomes Assessment: An Introduction to the Importance of Assessment Methods</w:t>
      </w:r>
      <w:r w:rsidRPr="00046462">
        <w:t>. Workshop provided to College Student Personnel Graduate Course (SIM-U), Harrisonburg, VA, James Madison University.</w:t>
      </w:r>
    </w:p>
    <w:p w14:paraId="7A648EE3" w14:textId="77777777" w:rsidR="00921791" w:rsidRPr="00046462" w:rsidRDefault="00921791" w:rsidP="00D8232F">
      <w:pPr>
        <w:ind w:left="720" w:hanging="720"/>
      </w:pPr>
    </w:p>
    <w:p w14:paraId="56EEF3A4" w14:textId="77777777" w:rsidR="00D2777E" w:rsidRPr="00046462" w:rsidRDefault="00D2777E" w:rsidP="00D8232F">
      <w:pPr>
        <w:ind w:left="720" w:hanging="720"/>
      </w:pPr>
      <w:r w:rsidRPr="00046462">
        <w:rPr>
          <w:b/>
        </w:rPr>
        <w:t>Hathcoat, J.D.</w:t>
      </w:r>
      <w:r w:rsidR="00F42E90" w:rsidRPr="00046462">
        <w:t xml:space="preserve"> (2015, April</w:t>
      </w:r>
      <w:r w:rsidRPr="00046462">
        <w:t xml:space="preserve">). </w:t>
      </w:r>
      <w:r w:rsidRPr="00046462">
        <w:rPr>
          <w:i/>
        </w:rPr>
        <w:t>Introduction to validity theory: Validity 101</w:t>
      </w:r>
      <w:r w:rsidRPr="00046462">
        <w:t xml:space="preserve"> [video file]. Retrieved from https://www.youtube.com/watch?v=rYc-coraFNk</w:t>
      </w:r>
    </w:p>
    <w:p w14:paraId="2805B624" w14:textId="77777777" w:rsidR="00D2777E" w:rsidRPr="00046462" w:rsidRDefault="00D2777E" w:rsidP="00D8232F">
      <w:pPr>
        <w:ind w:left="720" w:hanging="720"/>
      </w:pPr>
    </w:p>
    <w:p w14:paraId="7E295B91" w14:textId="77777777" w:rsidR="00D8232F" w:rsidRPr="00046462" w:rsidRDefault="00D8232F" w:rsidP="00D8232F">
      <w:pPr>
        <w:ind w:left="720" w:hanging="720"/>
      </w:pPr>
      <w:r w:rsidRPr="00046462">
        <w:lastRenderedPageBreak/>
        <w:t xml:space="preserve">Baller, S., </w:t>
      </w:r>
      <w:r w:rsidRPr="00046462">
        <w:rPr>
          <w:b/>
        </w:rPr>
        <w:t>Hathcoat, J.D.</w:t>
      </w:r>
      <w:r w:rsidRPr="00046462">
        <w:t xml:space="preserve">, Tollefson-Hall, K., &amp; Anaz, E. (2015, February).  </w:t>
      </w:r>
      <w:r w:rsidRPr="00046462">
        <w:rPr>
          <w:i/>
        </w:rPr>
        <w:t>A primer to mixed methods research</w:t>
      </w:r>
      <w:r w:rsidRPr="00046462">
        <w:t xml:space="preserve">.  </w:t>
      </w:r>
      <w:proofErr w:type="gramStart"/>
      <w:r w:rsidRPr="00046462">
        <w:t>Workshop</w:t>
      </w:r>
      <w:proofErr w:type="gramEnd"/>
      <w:r w:rsidRPr="00046462">
        <w:t xml:space="preserve"> provided at James Madison University, Harrisonburg, VA.  </w:t>
      </w:r>
    </w:p>
    <w:p w14:paraId="13AAB760" w14:textId="77777777" w:rsidR="00D8232F" w:rsidRPr="00046462" w:rsidRDefault="00D8232F" w:rsidP="00D8232F">
      <w:pPr>
        <w:ind w:left="720" w:hanging="720"/>
      </w:pPr>
    </w:p>
    <w:p w14:paraId="17498E5B" w14:textId="77777777" w:rsidR="00847C31" w:rsidRPr="00046462" w:rsidRDefault="00847C31" w:rsidP="00847C31">
      <w:pPr>
        <w:ind w:left="720" w:hanging="720"/>
      </w:pPr>
      <w:r w:rsidRPr="00046462">
        <w:t xml:space="preserve">Baller, S., </w:t>
      </w:r>
      <w:r w:rsidRPr="00046462">
        <w:rPr>
          <w:b/>
        </w:rPr>
        <w:t>Hathcoat, J.D.</w:t>
      </w:r>
      <w:r w:rsidRPr="00046462">
        <w:t xml:space="preserve">, Tollefson-Hall, K., &amp; Anaz, E. (2015, May).  </w:t>
      </w:r>
      <w:r w:rsidRPr="00046462">
        <w:rPr>
          <w:i/>
        </w:rPr>
        <w:t>Refresh your research: Mixed methods and student perceptions</w:t>
      </w:r>
      <w:r w:rsidRPr="00046462">
        <w:t xml:space="preserve">. Roundtable session at May Symposium. James Madison University, Harrisonburg, VA. </w:t>
      </w:r>
    </w:p>
    <w:p w14:paraId="7BE70089" w14:textId="77777777" w:rsidR="00847C31" w:rsidRPr="00046462" w:rsidRDefault="00847C31" w:rsidP="00D8232F">
      <w:pPr>
        <w:ind w:left="720" w:hanging="720"/>
      </w:pPr>
    </w:p>
    <w:p w14:paraId="680C92E9" w14:textId="77777777" w:rsidR="00D8232F" w:rsidRPr="00046462" w:rsidRDefault="00D8232F" w:rsidP="00D8232F">
      <w:pPr>
        <w:ind w:left="720" w:hanging="720"/>
      </w:pPr>
      <w:r w:rsidRPr="00046462">
        <w:t xml:space="preserve">Chase, D., Lushbaugh, W., McCleve, M., Sunde, S., &amp; </w:t>
      </w:r>
      <w:r w:rsidRPr="00046462">
        <w:rPr>
          <w:b/>
        </w:rPr>
        <w:t>Hathcoat, J.D.</w:t>
      </w:r>
      <w:r w:rsidRPr="00046462">
        <w:t xml:space="preserve"> (2015, February). </w:t>
      </w:r>
      <w:r w:rsidRPr="00046462">
        <w:rPr>
          <w:i/>
        </w:rPr>
        <w:t>Introduction to the new Assessment Progress and Reporting Template</w:t>
      </w:r>
      <w:r w:rsidRPr="00046462">
        <w:t xml:space="preserve">. Staff Development Workshop, Student Affairs University Planning, James Madison University, Harrisonburg, VA.  </w:t>
      </w:r>
    </w:p>
    <w:p w14:paraId="456CDA52" w14:textId="77777777" w:rsidR="00D8232F" w:rsidRPr="00046462" w:rsidRDefault="00D8232F" w:rsidP="00D20825">
      <w:pPr>
        <w:ind w:left="720" w:hanging="720"/>
      </w:pPr>
    </w:p>
    <w:p w14:paraId="7C006848" w14:textId="77777777" w:rsidR="00D20825" w:rsidRPr="00046462" w:rsidRDefault="00D20825" w:rsidP="00D20825">
      <w:pPr>
        <w:ind w:left="720" w:hanging="720"/>
      </w:pPr>
      <w:r w:rsidRPr="00046462">
        <w:rPr>
          <w:b/>
        </w:rPr>
        <w:t xml:space="preserve">Hathcoat, J.D. </w:t>
      </w:r>
      <w:r w:rsidRPr="00046462">
        <w:t xml:space="preserve">(2015, April). </w:t>
      </w:r>
      <w:proofErr w:type="gramStart"/>
      <w:r w:rsidRPr="00046462">
        <w:rPr>
          <w:i/>
        </w:rPr>
        <w:t>Implementation</w:t>
      </w:r>
      <w:proofErr w:type="gramEnd"/>
      <w:r w:rsidRPr="00046462">
        <w:rPr>
          <w:i/>
        </w:rPr>
        <w:t xml:space="preserve"> fidelity</w:t>
      </w:r>
      <w:r w:rsidRPr="00046462">
        <w:t>. Presentation at the Student Affairs Assessment and Advisory Council, James Madison University, Harrisonburg, VA.</w:t>
      </w:r>
    </w:p>
    <w:p w14:paraId="36AD92F5" w14:textId="77777777" w:rsidR="00D20825" w:rsidRPr="00046462" w:rsidRDefault="00D20825" w:rsidP="00D20825">
      <w:pPr>
        <w:ind w:left="720" w:hanging="720"/>
      </w:pPr>
    </w:p>
    <w:p w14:paraId="3BEBA422" w14:textId="77777777" w:rsidR="00FB009E" w:rsidRPr="00046462" w:rsidRDefault="00FB009E" w:rsidP="00D20825">
      <w:pPr>
        <w:ind w:left="720" w:hanging="720"/>
      </w:pPr>
      <w:r w:rsidRPr="00046462">
        <w:rPr>
          <w:b/>
        </w:rPr>
        <w:t xml:space="preserve">Hathcoat, J.D. </w:t>
      </w:r>
      <w:r w:rsidRPr="00046462">
        <w:t xml:space="preserve">(2015, February). </w:t>
      </w:r>
      <w:r w:rsidRPr="00046462">
        <w:rPr>
          <w:i/>
        </w:rPr>
        <w:t xml:space="preserve">Collecting and </w:t>
      </w:r>
      <w:r w:rsidR="00D20825" w:rsidRPr="00046462">
        <w:rPr>
          <w:i/>
        </w:rPr>
        <w:t>maintaining information</w:t>
      </w:r>
      <w:r w:rsidR="00D20825" w:rsidRPr="00046462">
        <w:t>. Presentation at the Student Affairs Assessment and Advisory Council, James Madison University, Harrisonburg, VA.</w:t>
      </w:r>
    </w:p>
    <w:p w14:paraId="5A04921A" w14:textId="77777777" w:rsidR="00FB009E" w:rsidRPr="00046462" w:rsidRDefault="00FB009E" w:rsidP="0017620A">
      <w:pPr>
        <w:ind w:left="720" w:hanging="720"/>
        <w:rPr>
          <w:b/>
        </w:rPr>
      </w:pPr>
    </w:p>
    <w:p w14:paraId="7C65E2E8" w14:textId="77777777" w:rsidR="0017620A" w:rsidRPr="00046462" w:rsidRDefault="0017620A" w:rsidP="0017620A">
      <w:pPr>
        <w:ind w:left="720" w:hanging="720"/>
      </w:pPr>
      <w:r w:rsidRPr="00046462">
        <w:rPr>
          <w:b/>
        </w:rPr>
        <w:t>Hathcoat, J.D.</w:t>
      </w:r>
      <w:r w:rsidRPr="00046462">
        <w:t xml:space="preserve"> (2015, January).  </w:t>
      </w:r>
      <w:r w:rsidRPr="00046462">
        <w:rPr>
          <w:i/>
          <w:iCs/>
        </w:rPr>
        <w:t>Selecting and designing instruments</w:t>
      </w:r>
      <w:r w:rsidRPr="00046462">
        <w:t>.  Presentation at the Student Affairs Assessment and Advisory Council, James Madison University, Harrisonburg, VA.</w:t>
      </w:r>
    </w:p>
    <w:p w14:paraId="6BBEDAF6" w14:textId="77777777" w:rsidR="0017620A" w:rsidRPr="00046462" w:rsidRDefault="0017620A" w:rsidP="0017620A"/>
    <w:p w14:paraId="13E2F2CD" w14:textId="77777777" w:rsidR="0017620A" w:rsidRPr="00046462" w:rsidRDefault="0017620A" w:rsidP="0017620A">
      <w:pPr>
        <w:ind w:left="720" w:hanging="720"/>
      </w:pPr>
      <w:r w:rsidRPr="00046462">
        <w:rPr>
          <w:b/>
        </w:rPr>
        <w:t xml:space="preserve">Hathcoat, J.D. </w:t>
      </w:r>
      <w:r w:rsidRPr="00046462">
        <w:t xml:space="preserve">(2014, November). </w:t>
      </w:r>
      <w:r w:rsidRPr="00046462">
        <w:rPr>
          <w:i/>
        </w:rPr>
        <w:t>Writing objectives for student affairs program.</w:t>
      </w:r>
      <w:r w:rsidRPr="00046462">
        <w:t xml:space="preserve"> Presentation at the Student Affairs Assessment and Advisory Council, James Madison University, Harrisonburg, VA.</w:t>
      </w:r>
    </w:p>
    <w:p w14:paraId="04895773" w14:textId="77777777" w:rsidR="0017620A" w:rsidRPr="00046462" w:rsidRDefault="0017620A" w:rsidP="0017620A">
      <w:pPr>
        <w:rPr>
          <w:b/>
        </w:rPr>
      </w:pPr>
    </w:p>
    <w:p w14:paraId="23EC9A5D" w14:textId="77FF37A0" w:rsidR="0017620A" w:rsidRPr="00046462" w:rsidRDefault="0017620A" w:rsidP="0017620A">
      <w:pPr>
        <w:ind w:left="720" w:hanging="720"/>
      </w:pPr>
      <w:r w:rsidRPr="00046462">
        <w:t xml:space="preserve">Mcleve, M., &amp; </w:t>
      </w:r>
      <w:r w:rsidRPr="00046462">
        <w:rPr>
          <w:b/>
        </w:rPr>
        <w:t>Hathcoat, J.D.</w:t>
      </w:r>
      <w:r w:rsidRPr="00046462">
        <w:t xml:space="preserve"> (2014, September).  </w:t>
      </w:r>
      <w:r w:rsidR="009C7CA0" w:rsidRPr="00046462">
        <w:rPr>
          <w:i/>
        </w:rPr>
        <w:t>Introduction to the N</w:t>
      </w:r>
      <w:r w:rsidRPr="00046462">
        <w:rPr>
          <w:i/>
        </w:rPr>
        <w:t>ew Assessment Progress and Reporting Template</w:t>
      </w:r>
      <w:r w:rsidRPr="00046462">
        <w:t xml:space="preserve">. Staff Development Workshop, Student Affairs University Planning, James Madison University, Harrisonburg, VA.  </w:t>
      </w:r>
    </w:p>
    <w:p w14:paraId="46EAB57B" w14:textId="77777777" w:rsidR="0017620A" w:rsidRPr="00046462" w:rsidRDefault="0017620A" w:rsidP="0017620A">
      <w:pPr>
        <w:ind w:left="720" w:hanging="720"/>
      </w:pPr>
    </w:p>
    <w:p w14:paraId="35410567" w14:textId="77777777" w:rsidR="007B1890" w:rsidRPr="00046462" w:rsidRDefault="007B1890" w:rsidP="00906FC7">
      <w:pPr>
        <w:ind w:left="720" w:hanging="720"/>
      </w:pPr>
      <w:r w:rsidRPr="00046462">
        <w:rPr>
          <w:b/>
        </w:rPr>
        <w:t xml:space="preserve">Hathcoat, J.D. </w:t>
      </w:r>
      <w:r w:rsidRPr="00046462">
        <w:t xml:space="preserve">(2013, February). </w:t>
      </w:r>
      <w:r w:rsidRPr="00046462">
        <w:rPr>
          <w:i/>
        </w:rPr>
        <w:t>Analyzing Assessment Data: Setting Standards</w:t>
      </w:r>
      <w:r w:rsidRPr="00046462">
        <w:t xml:space="preserve">.  Faculty Development Workshop, Oklahoma State University, Stillwater, OK. </w:t>
      </w:r>
    </w:p>
    <w:p w14:paraId="1A791278" w14:textId="77777777" w:rsidR="007B1890" w:rsidRPr="00046462" w:rsidRDefault="007B1890" w:rsidP="00906FC7">
      <w:pPr>
        <w:ind w:left="720" w:hanging="720"/>
        <w:rPr>
          <w:b/>
        </w:rPr>
      </w:pPr>
    </w:p>
    <w:p w14:paraId="31C63519" w14:textId="77777777" w:rsidR="00B655E6" w:rsidRPr="00046462" w:rsidRDefault="00B655E6" w:rsidP="00906FC7">
      <w:pPr>
        <w:ind w:left="720" w:hanging="720"/>
      </w:pPr>
      <w:r w:rsidRPr="00046462">
        <w:rPr>
          <w:b/>
        </w:rPr>
        <w:t xml:space="preserve">Hathcoat, J.D. </w:t>
      </w:r>
      <w:r w:rsidRPr="00046462">
        <w:t xml:space="preserve">(2012, October).  </w:t>
      </w:r>
      <w:r w:rsidRPr="00046462">
        <w:rPr>
          <w:i/>
        </w:rPr>
        <w:t>Advanced topics in SPSS – Analysis of variance, multiple regression, and multivariate techniques</w:t>
      </w:r>
      <w:r w:rsidRPr="00046462">
        <w:t xml:space="preserve">.  Faculty Development Workshop, Oklahoma State University, Stillwater, OK. </w:t>
      </w:r>
    </w:p>
    <w:p w14:paraId="1BEFE011" w14:textId="77777777" w:rsidR="00B655E6" w:rsidRPr="00046462" w:rsidRDefault="00B655E6" w:rsidP="00906FC7">
      <w:pPr>
        <w:ind w:left="720" w:hanging="720"/>
        <w:rPr>
          <w:b/>
        </w:rPr>
      </w:pPr>
    </w:p>
    <w:p w14:paraId="5C73B9CD" w14:textId="77777777" w:rsidR="00B655E6" w:rsidRPr="00046462" w:rsidRDefault="00B655E6" w:rsidP="00906FC7">
      <w:pPr>
        <w:ind w:left="720" w:hanging="720"/>
      </w:pPr>
      <w:r w:rsidRPr="00046462">
        <w:rPr>
          <w:b/>
        </w:rPr>
        <w:t xml:space="preserve">Hathcoat, J.D. </w:t>
      </w:r>
      <w:r w:rsidRPr="00046462">
        <w:t xml:space="preserve">(2012, October).  </w:t>
      </w:r>
      <w:r w:rsidRPr="00046462">
        <w:rPr>
          <w:i/>
        </w:rPr>
        <w:t>Introduction to SPSS – Descriptive statistics, visual displays, and basic inferential statistics.</w:t>
      </w:r>
      <w:r w:rsidRPr="00046462">
        <w:t xml:space="preserve">  Faculty Development Workshop, Oklahoma State University, Stillwater, OK.</w:t>
      </w:r>
    </w:p>
    <w:p w14:paraId="5EABCE34" w14:textId="77777777" w:rsidR="00B655E6" w:rsidRPr="00046462" w:rsidRDefault="00B655E6" w:rsidP="00906FC7">
      <w:pPr>
        <w:ind w:left="720" w:hanging="720"/>
        <w:rPr>
          <w:b/>
        </w:rPr>
      </w:pPr>
    </w:p>
    <w:p w14:paraId="00128DD7" w14:textId="77777777" w:rsidR="004B424F" w:rsidRPr="00046462" w:rsidRDefault="004B424F" w:rsidP="00756721">
      <w:pPr>
        <w:ind w:left="720" w:hanging="720"/>
      </w:pPr>
      <w:r w:rsidRPr="00046462">
        <w:t xml:space="preserve">Penn, J.D., &amp; </w:t>
      </w:r>
      <w:r w:rsidRPr="00046462">
        <w:rPr>
          <w:b/>
        </w:rPr>
        <w:t>Hathcoat, J.D.</w:t>
      </w:r>
      <w:r w:rsidRPr="00046462">
        <w:t xml:space="preserve"> (2012, October). </w:t>
      </w:r>
      <w:r w:rsidRPr="00046462">
        <w:rPr>
          <w:i/>
        </w:rPr>
        <w:t xml:space="preserve">The engagement of OSU students in educational activities: Results from the 2012 National Survey of Student </w:t>
      </w:r>
      <w:r w:rsidRPr="00046462">
        <w:rPr>
          <w:i/>
        </w:rPr>
        <w:lastRenderedPageBreak/>
        <w:t xml:space="preserve">Engagement. </w:t>
      </w:r>
      <w:r w:rsidRPr="00046462">
        <w:t>Faculty Development Workshop, Oklahoma State University, Stillwater, OK.</w:t>
      </w:r>
    </w:p>
    <w:p w14:paraId="62D828A0" w14:textId="77777777" w:rsidR="00B655E6" w:rsidRPr="00046462" w:rsidRDefault="00B655E6" w:rsidP="00756721">
      <w:pPr>
        <w:ind w:left="720" w:hanging="720"/>
      </w:pPr>
    </w:p>
    <w:p w14:paraId="199B72D2" w14:textId="77777777" w:rsidR="00B655E6" w:rsidRPr="00046462" w:rsidRDefault="00B655E6" w:rsidP="00B655E6">
      <w:pPr>
        <w:ind w:left="720" w:hanging="720"/>
      </w:pPr>
      <w:r w:rsidRPr="00046462">
        <w:rPr>
          <w:b/>
        </w:rPr>
        <w:t>Hathcoat, J.D.</w:t>
      </w:r>
      <w:r w:rsidRPr="00046462">
        <w:t xml:space="preserve"> (2012, September).  </w:t>
      </w:r>
      <w:r w:rsidRPr="00046462">
        <w:rPr>
          <w:i/>
        </w:rPr>
        <w:t>Vivisecting error variance through the lens of generalizability theory</w:t>
      </w:r>
      <w:r w:rsidRPr="00046462">
        <w:t>.  Faculty Development Workshop, Oklahoma State University, Stillwater, OK.</w:t>
      </w:r>
    </w:p>
    <w:p w14:paraId="7B90AA97" w14:textId="77777777" w:rsidR="004B424F" w:rsidRPr="00046462" w:rsidRDefault="004B424F" w:rsidP="00756721">
      <w:pPr>
        <w:ind w:left="720" w:hanging="720"/>
        <w:rPr>
          <w:b/>
        </w:rPr>
      </w:pPr>
    </w:p>
    <w:p w14:paraId="77ED6DEB" w14:textId="77777777" w:rsidR="00756721" w:rsidRPr="00046462" w:rsidRDefault="00756721" w:rsidP="00756721">
      <w:pPr>
        <w:ind w:left="720" w:hanging="720"/>
      </w:pPr>
      <w:r w:rsidRPr="00046462">
        <w:rPr>
          <w:b/>
        </w:rPr>
        <w:t>Hathcoat, J.D.</w:t>
      </w:r>
      <w:r w:rsidRPr="00046462">
        <w:t xml:space="preserve"> (2012, April). </w:t>
      </w:r>
      <w:r w:rsidRPr="00046462">
        <w:rPr>
          <w:i/>
        </w:rPr>
        <w:t>Uncertainty, error, and validity arguments in educational assessment</w:t>
      </w:r>
      <w:r w:rsidRPr="00046462">
        <w:t xml:space="preserve">. Faculty Development Workshop, Oklahoma State University, Stillwater, OK. </w:t>
      </w:r>
    </w:p>
    <w:p w14:paraId="6A9ED55E" w14:textId="77777777" w:rsidR="00756721" w:rsidRPr="00046462" w:rsidRDefault="00756721" w:rsidP="00756721"/>
    <w:p w14:paraId="43E77A81" w14:textId="77777777" w:rsidR="00632246" w:rsidRPr="00046462" w:rsidRDefault="00756721" w:rsidP="00756721">
      <w:pPr>
        <w:ind w:left="720" w:hanging="720"/>
      </w:pPr>
      <w:r w:rsidRPr="00046462">
        <w:rPr>
          <w:b/>
        </w:rPr>
        <w:t>Hathcoat, J.D.</w:t>
      </w:r>
      <w:r w:rsidRPr="00046462">
        <w:t xml:space="preserve"> (2011, October). </w:t>
      </w:r>
      <w:r w:rsidRPr="00046462">
        <w:rPr>
          <w:i/>
        </w:rPr>
        <w:t>The significance of statistical significance?</w:t>
      </w:r>
      <w:r w:rsidRPr="00046462">
        <w:t xml:space="preserve">   Faculty Development Workshop, Oklahoma State University, Stillwater, OK.</w:t>
      </w:r>
    </w:p>
    <w:p w14:paraId="2B2AEFA3" w14:textId="77777777" w:rsidR="00E9143A" w:rsidRPr="00046462" w:rsidRDefault="00E9143A" w:rsidP="00C37E66">
      <w:pPr>
        <w:pBdr>
          <w:bottom w:val="single" w:sz="12" w:space="1" w:color="auto"/>
        </w:pBdr>
        <w:rPr>
          <w:b/>
        </w:rPr>
      </w:pPr>
    </w:p>
    <w:p w14:paraId="2CFF3CA0" w14:textId="2B080E1F" w:rsidR="00E9143A" w:rsidRPr="00046462" w:rsidRDefault="00090F80" w:rsidP="00E9143A">
      <w:pPr>
        <w:pBdr>
          <w:bottom w:val="single" w:sz="12" w:space="1" w:color="auto"/>
        </w:pBdr>
        <w:rPr>
          <w:b/>
        </w:rPr>
      </w:pPr>
      <w:r w:rsidRPr="00046462">
        <w:rPr>
          <w:b/>
        </w:rPr>
        <w:t>SOCIAL MEDIA EDUCATIONAL PRESENTATIONS</w:t>
      </w:r>
    </w:p>
    <w:p w14:paraId="0182F714" w14:textId="77777777" w:rsidR="00D56093" w:rsidRPr="00046462" w:rsidRDefault="00D56093" w:rsidP="001D3F79">
      <w:pPr>
        <w:rPr>
          <w:rStyle w:val="BookTitle"/>
        </w:rPr>
      </w:pPr>
    </w:p>
    <w:p w14:paraId="40B4598D" w14:textId="24EBDDC8" w:rsidR="00A7096C" w:rsidRPr="00046462" w:rsidRDefault="00811A5C" w:rsidP="00A7096C">
      <w:pPr>
        <w:ind w:left="720" w:hanging="720"/>
      </w:pPr>
      <w:r w:rsidRPr="00046462">
        <w:rPr>
          <w:b/>
        </w:rPr>
        <w:t xml:space="preserve">Hathcoat, J.D. </w:t>
      </w:r>
      <w:r w:rsidRPr="00046462">
        <w:t>(2021, October). Eugenics, testing, sterilization, and Buck vs Bell [video file]. Retrieved from https://www.youtube.com/watch?v=jaD0N-gBWHc&amp;t=4s</w:t>
      </w:r>
    </w:p>
    <w:p w14:paraId="2D0A2A53" w14:textId="77777777" w:rsidR="00A7096C" w:rsidRPr="00046462" w:rsidRDefault="00A7096C" w:rsidP="00A7096C">
      <w:pPr>
        <w:ind w:left="720" w:hanging="720"/>
        <w:rPr>
          <w:b/>
        </w:rPr>
      </w:pPr>
    </w:p>
    <w:p w14:paraId="6F322A74" w14:textId="0ADF2138" w:rsidR="00A7096C" w:rsidRPr="00046462" w:rsidRDefault="00A7096C" w:rsidP="00A7096C">
      <w:pPr>
        <w:ind w:left="720" w:hanging="720"/>
      </w:pPr>
      <w:r w:rsidRPr="00046462">
        <w:rPr>
          <w:b/>
        </w:rPr>
        <w:t>Hathcoat, J.D. (</w:t>
      </w:r>
      <w:r w:rsidRPr="00046462">
        <w:t>2021, October). The abuse of Alabama literacy tests during the civil rights movement [video file]. Retrieved from https://www.youtube.com/watch?v=7geud_dqSTA&amp;t=13s</w:t>
      </w:r>
    </w:p>
    <w:p w14:paraId="7E2F20F9" w14:textId="77777777" w:rsidR="00A7096C" w:rsidRPr="00046462" w:rsidRDefault="00A7096C" w:rsidP="00A7096C">
      <w:pPr>
        <w:ind w:left="720" w:hanging="720"/>
      </w:pPr>
    </w:p>
    <w:p w14:paraId="1FA8ACFA" w14:textId="42DB394E" w:rsidR="00A7096C" w:rsidRPr="00046462" w:rsidRDefault="00A7096C" w:rsidP="00A7096C">
      <w:pPr>
        <w:ind w:left="720" w:hanging="720"/>
      </w:pPr>
      <w:r w:rsidRPr="00046462">
        <w:rPr>
          <w:b/>
        </w:rPr>
        <w:t>Hathcoat, J.D.</w:t>
      </w:r>
      <w:r w:rsidRPr="00046462">
        <w:t xml:space="preserve"> (2021, September). Brief history of construct validity [video file]. Retrieved from https://www.youtube.com/watch?v=GhZnShScW3U&amp;t=180s</w:t>
      </w:r>
    </w:p>
    <w:p w14:paraId="3217381F" w14:textId="49FA3AA5" w:rsidR="00A7096C" w:rsidRPr="00046462" w:rsidRDefault="00A7096C" w:rsidP="00A7096C">
      <w:pPr>
        <w:ind w:left="720" w:hanging="720"/>
        <w:rPr>
          <w:b/>
        </w:rPr>
      </w:pPr>
      <w:r w:rsidRPr="00046462">
        <w:rPr>
          <w:b/>
        </w:rPr>
        <w:t xml:space="preserve"> </w:t>
      </w:r>
    </w:p>
    <w:p w14:paraId="31830F86" w14:textId="62CB7368" w:rsidR="00A7096C" w:rsidRPr="00046462" w:rsidRDefault="00A7096C" w:rsidP="00A7096C">
      <w:pPr>
        <w:ind w:left="720" w:hanging="720"/>
      </w:pPr>
      <w:r w:rsidRPr="00046462">
        <w:rPr>
          <w:b/>
        </w:rPr>
        <w:t xml:space="preserve">Hathcoat, J.D. </w:t>
      </w:r>
      <w:r w:rsidRPr="00046462">
        <w:t>(2021, September). Levels of measurement: Nominal, ordinal, interval, and ratio [video file]. Retrieved from https://www.youtube.com/watch?v=bigEJVQm35U&amp;t=117s</w:t>
      </w:r>
    </w:p>
    <w:p w14:paraId="417E0571" w14:textId="77777777" w:rsidR="00A7096C" w:rsidRPr="00046462" w:rsidRDefault="00A7096C" w:rsidP="00A7096C">
      <w:pPr>
        <w:ind w:left="720" w:hanging="720"/>
      </w:pPr>
    </w:p>
    <w:p w14:paraId="310D1DC4" w14:textId="6BF12C45" w:rsidR="00A7096C" w:rsidRPr="00046462" w:rsidRDefault="00A7096C" w:rsidP="003D1B9B">
      <w:pPr>
        <w:ind w:left="720" w:hanging="720"/>
        <w:rPr>
          <w:b/>
        </w:rPr>
      </w:pPr>
      <w:r w:rsidRPr="00046462">
        <w:rPr>
          <w:b/>
        </w:rPr>
        <w:t xml:space="preserve">Hathcoat, J.D. </w:t>
      </w:r>
      <w:r w:rsidRPr="00046462">
        <w:t>(2021, July). Introduction to effect size [video file]. Retrieved from https://www.youtube.com/watch?v=qclAwB3T-sI&amp;t=4s</w:t>
      </w:r>
    </w:p>
    <w:p w14:paraId="7A3DEF67" w14:textId="77777777" w:rsidR="00A7096C" w:rsidRPr="00046462" w:rsidRDefault="00A7096C" w:rsidP="003D1B9B">
      <w:pPr>
        <w:ind w:left="720" w:hanging="720"/>
        <w:rPr>
          <w:b/>
        </w:rPr>
      </w:pPr>
    </w:p>
    <w:p w14:paraId="7AAA5D46" w14:textId="7AFA9548" w:rsidR="00090F80" w:rsidRPr="00046462" w:rsidRDefault="00090F80" w:rsidP="003D1B9B">
      <w:pPr>
        <w:ind w:left="720" w:hanging="720"/>
      </w:pPr>
      <w:r w:rsidRPr="00046462">
        <w:rPr>
          <w:b/>
        </w:rPr>
        <w:t xml:space="preserve">Hathcoat, J.D. </w:t>
      </w:r>
      <w:r w:rsidRPr="00046462">
        <w:t>(2021, May). Reliability and validity: Why dart charts can be misleading [video file]. Retrieved from https://www.youtube.com/watch?v=HDoIAJVVoE0&amp;t=218s</w:t>
      </w:r>
    </w:p>
    <w:p w14:paraId="22539558" w14:textId="77777777" w:rsidR="00090F80" w:rsidRPr="00046462" w:rsidRDefault="00090F80" w:rsidP="003D1B9B">
      <w:pPr>
        <w:ind w:left="720" w:hanging="720"/>
      </w:pPr>
    </w:p>
    <w:p w14:paraId="47399C3E" w14:textId="3414B8F8" w:rsidR="00C91138" w:rsidRPr="00046462" w:rsidRDefault="00C91138" w:rsidP="003D1B9B">
      <w:pPr>
        <w:ind w:left="720" w:hanging="720"/>
      </w:pPr>
      <w:r w:rsidRPr="00046462">
        <w:rPr>
          <w:b/>
        </w:rPr>
        <w:t xml:space="preserve">Hathcoat, J.D. </w:t>
      </w:r>
      <w:r w:rsidRPr="00046462">
        <w:t xml:space="preserve">(2021, May). </w:t>
      </w:r>
      <w:r w:rsidR="00090F80" w:rsidRPr="00046462">
        <w:t>SPSS reliability analysis [video file]. Retrieved from https://www.youtube.com/watch?v=6K4cTsYikfA&amp;t=142s</w:t>
      </w:r>
    </w:p>
    <w:p w14:paraId="7ED78113" w14:textId="77777777" w:rsidR="00090F80" w:rsidRPr="00046462" w:rsidRDefault="00090F80" w:rsidP="003D1B9B">
      <w:pPr>
        <w:ind w:left="720" w:hanging="720"/>
      </w:pPr>
    </w:p>
    <w:p w14:paraId="361CEEEA" w14:textId="4157252A" w:rsidR="00C5241D" w:rsidRPr="00046462" w:rsidRDefault="00C5241D" w:rsidP="003D1B9B">
      <w:pPr>
        <w:ind w:left="720" w:hanging="720"/>
      </w:pPr>
      <w:r w:rsidRPr="00046462">
        <w:rPr>
          <w:b/>
        </w:rPr>
        <w:t xml:space="preserve">Hathcoat, J.D. </w:t>
      </w:r>
      <w:r w:rsidR="00C91138" w:rsidRPr="00046462">
        <w:t>(2021, April). Reliability: Alternate forms, test-retest, and alpha. [video file]. Retrieved from https://www.youtube.com/watch?v=DG3gZAuN0Zs&amp;t=169s</w:t>
      </w:r>
    </w:p>
    <w:p w14:paraId="5A97A939" w14:textId="77777777" w:rsidR="00C91138" w:rsidRPr="00046462" w:rsidRDefault="00C91138" w:rsidP="003D1B9B">
      <w:pPr>
        <w:ind w:left="720" w:hanging="720"/>
      </w:pPr>
    </w:p>
    <w:p w14:paraId="333E1949" w14:textId="5EDA4715" w:rsidR="003D1B9B" w:rsidRPr="00046462" w:rsidRDefault="003D1B9B" w:rsidP="003D1B9B">
      <w:pPr>
        <w:ind w:left="720" w:hanging="720"/>
      </w:pPr>
      <w:r w:rsidRPr="00046462">
        <w:rPr>
          <w:b/>
        </w:rPr>
        <w:t xml:space="preserve">Hathcoat, J.D. </w:t>
      </w:r>
      <w:r w:rsidRPr="00046462">
        <w:t xml:space="preserve">(2021, April). My last </w:t>
      </w:r>
      <w:proofErr w:type="gramStart"/>
      <w:r w:rsidRPr="00046462">
        <w:t>mini-lecture</w:t>
      </w:r>
      <w:proofErr w:type="gramEnd"/>
      <w:r w:rsidRPr="00046462">
        <w:t xml:space="preserve">: A graduation farewell [video file]. Retrieved from https://www.youtube.com/watch?v=WaeL5gasD6Q </w:t>
      </w:r>
    </w:p>
    <w:p w14:paraId="76E5E643" w14:textId="77777777" w:rsidR="003D1B9B" w:rsidRPr="00046462" w:rsidRDefault="003D1B9B" w:rsidP="003D1B9B">
      <w:pPr>
        <w:ind w:left="720" w:hanging="720"/>
        <w:rPr>
          <w:b/>
        </w:rPr>
      </w:pPr>
    </w:p>
    <w:p w14:paraId="5ECBC74F" w14:textId="27B1436C" w:rsidR="001D3F79" w:rsidRPr="00046462" w:rsidRDefault="001D3F79" w:rsidP="003D1B9B">
      <w:pPr>
        <w:ind w:left="720" w:hanging="720"/>
      </w:pPr>
      <w:r w:rsidRPr="00046462">
        <w:rPr>
          <w:b/>
        </w:rPr>
        <w:t>Hathcoat, J.D.</w:t>
      </w:r>
      <w:r w:rsidRPr="00046462">
        <w:t xml:space="preserve"> (2021, March). Reliability: Error in classical test theory. Retrieved from https://www.youtube.com/watch?v=8MQRMcIt-Dw&amp;t=349s</w:t>
      </w:r>
    </w:p>
    <w:p w14:paraId="7B76420A" w14:textId="77777777" w:rsidR="001D3F79" w:rsidRPr="00046462" w:rsidRDefault="001D3F79" w:rsidP="001D3F79"/>
    <w:p w14:paraId="342FC997" w14:textId="54B06824" w:rsidR="001D3F79" w:rsidRPr="00046462" w:rsidRDefault="00D56093" w:rsidP="001D3F79">
      <w:pPr>
        <w:ind w:left="720" w:hanging="720"/>
        <w:rPr>
          <w:b/>
        </w:rPr>
      </w:pPr>
      <w:r w:rsidRPr="00046462">
        <w:rPr>
          <w:b/>
        </w:rPr>
        <w:t xml:space="preserve">Hathcoat, J.D. </w:t>
      </w:r>
      <w:r w:rsidRPr="00046462">
        <w:t xml:space="preserve">(2021, March). Reliability: Technical terms [video file]. Retrieved from https://www.youtube.com/watch?v=IVKogHf4j2s&amp;t=82s </w:t>
      </w:r>
      <w:r w:rsidRPr="00046462">
        <w:rPr>
          <w:b/>
        </w:rPr>
        <w:t xml:space="preserve"> </w:t>
      </w:r>
    </w:p>
    <w:p w14:paraId="19BE5F9E" w14:textId="77777777" w:rsidR="00D56093" w:rsidRPr="00046462" w:rsidRDefault="00D56093" w:rsidP="00D56093">
      <w:pPr>
        <w:ind w:left="720" w:hanging="720"/>
        <w:rPr>
          <w:b/>
        </w:rPr>
      </w:pPr>
    </w:p>
    <w:p w14:paraId="3ED43D01" w14:textId="03129096" w:rsidR="00D56093" w:rsidRPr="00046462" w:rsidRDefault="00D56093" w:rsidP="00D56093">
      <w:pPr>
        <w:ind w:left="720" w:hanging="720"/>
      </w:pPr>
      <w:r w:rsidRPr="00046462">
        <w:rPr>
          <w:b/>
        </w:rPr>
        <w:t xml:space="preserve">Hathcoat, J.D. </w:t>
      </w:r>
      <w:r w:rsidRPr="00046462">
        <w:t xml:space="preserve">(2021, March). Reliability: Truth in classical test theory [video file]. Retrieved from </w:t>
      </w:r>
      <w:r w:rsidR="001D3F79" w:rsidRPr="00046462">
        <w:t>https://www.youtube.com/watch?v=w3rBOTFWtcA</w:t>
      </w:r>
    </w:p>
    <w:p w14:paraId="7D45D86E" w14:textId="77777777" w:rsidR="001D3F79" w:rsidRPr="00046462" w:rsidRDefault="001D3F79" w:rsidP="00D56093">
      <w:pPr>
        <w:ind w:left="720" w:hanging="720"/>
      </w:pPr>
    </w:p>
    <w:p w14:paraId="6F35338A" w14:textId="1F32AF53" w:rsidR="00D56093" w:rsidRPr="00046462" w:rsidRDefault="001D3F79" w:rsidP="00090F80">
      <w:pPr>
        <w:ind w:left="720" w:hanging="720"/>
      </w:pPr>
      <w:r w:rsidRPr="00046462">
        <w:rPr>
          <w:b/>
        </w:rPr>
        <w:t>Hathcoat, J.D.</w:t>
      </w:r>
      <w:r w:rsidRPr="00046462">
        <w:t xml:space="preserve"> (2021, February). The concept of reliability [video </w:t>
      </w:r>
      <w:proofErr w:type="gramStart"/>
      <w:r w:rsidRPr="00046462">
        <w:t>file</w:t>
      </w:r>
      <w:proofErr w:type="gramEnd"/>
      <w:r w:rsidRPr="00046462">
        <w:t xml:space="preserve">]. </w:t>
      </w:r>
      <w:proofErr w:type="spellStart"/>
      <w:r w:rsidRPr="00046462">
        <w:t>Retreived</w:t>
      </w:r>
      <w:proofErr w:type="spellEnd"/>
      <w:r w:rsidRPr="00046462">
        <w:t xml:space="preserve"> from https://www.youtube.com/watch?v=2AYTv_b4LaM</w:t>
      </w:r>
    </w:p>
    <w:p w14:paraId="3E285986" w14:textId="77777777" w:rsidR="00E9143A" w:rsidRPr="00046462" w:rsidRDefault="00E9143A" w:rsidP="00C37E66">
      <w:pPr>
        <w:pBdr>
          <w:bottom w:val="single" w:sz="12" w:space="1" w:color="auto"/>
        </w:pBdr>
        <w:rPr>
          <w:b/>
        </w:rPr>
      </w:pPr>
    </w:p>
    <w:p w14:paraId="591609D6" w14:textId="77777777" w:rsidR="00C37E66" w:rsidRPr="00046462" w:rsidRDefault="00C37E66" w:rsidP="00C37E66">
      <w:pPr>
        <w:pBdr>
          <w:bottom w:val="single" w:sz="12" w:space="1" w:color="auto"/>
        </w:pBdr>
        <w:rPr>
          <w:b/>
        </w:rPr>
      </w:pPr>
      <w:r w:rsidRPr="00046462">
        <w:rPr>
          <w:b/>
        </w:rPr>
        <w:t xml:space="preserve">PROFESSIONAL DEVELOPMENT </w:t>
      </w:r>
    </w:p>
    <w:p w14:paraId="3D843FB8" w14:textId="77777777" w:rsidR="00C37E66" w:rsidRPr="00046462" w:rsidRDefault="00C37E66" w:rsidP="00C37E66">
      <w:pPr>
        <w:rPr>
          <w:rStyle w:val="BookTitle"/>
        </w:rPr>
      </w:pPr>
    </w:p>
    <w:p w14:paraId="6D49A9F8" w14:textId="63559327" w:rsidR="00932D45" w:rsidRPr="00046462" w:rsidRDefault="00932D45" w:rsidP="00C37E66">
      <w:pPr>
        <w:rPr>
          <w:i/>
        </w:rPr>
      </w:pPr>
      <w:r w:rsidRPr="00046462">
        <w:rPr>
          <w:i/>
        </w:rPr>
        <w:t xml:space="preserve">August 2023 – Present, </w:t>
      </w:r>
      <w:r w:rsidRPr="00046462">
        <w:rPr>
          <w:b/>
          <w:bCs/>
          <w:i/>
          <w:u w:val="single"/>
        </w:rPr>
        <w:t>Artificial Intelligence and Python</w:t>
      </w:r>
      <w:r w:rsidRPr="00046462">
        <w:rPr>
          <w:i/>
        </w:rPr>
        <w:t xml:space="preserve">, </w:t>
      </w:r>
      <w:r w:rsidRPr="00046462">
        <w:rPr>
          <w:iCs/>
        </w:rPr>
        <w:t>Center for Assessment and Research Studies, James Madison University, Harrisonburg, VA.</w:t>
      </w:r>
      <w:r w:rsidRPr="00046462">
        <w:rPr>
          <w:i/>
        </w:rPr>
        <w:t xml:space="preserve"> </w:t>
      </w:r>
    </w:p>
    <w:p w14:paraId="413B45EC" w14:textId="77777777" w:rsidR="00932D45" w:rsidRPr="00046462" w:rsidRDefault="00932D45" w:rsidP="00C37E66">
      <w:pPr>
        <w:rPr>
          <w:i/>
        </w:rPr>
      </w:pPr>
    </w:p>
    <w:p w14:paraId="100F073C" w14:textId="5AABA739" w:rsidR="00BE1D94" w:rsidRPr="00046462" w:rsidRDefault="00932D45" w:rsidP="00932D45">
      <w:pPr>
        <w:pStyle w:val="ListParagraph"/>
        <w:numPr>
          <w:ilvl w:val="0"/>
          <w:numId w:val="44"/>
        </w:numPr>
        <w:rPr>
          <w:i/>
        </w:rPr>
      </w:pPr>
      <w:r w:rsidRPr="00046462">
        <w:rPr>
          <w:i/>
        </w:rPr>
        <w:t xml:space="preserve">ChatGPT Prompt Engineering for Developers </w:t>
      </w:r>
      <w:r w:rsidRPr="00046462">
        <w:rPr>
          <w:iCs/>
        </w:rPr>
        <w:t>(Online Course</w:t>
      </w:r>
      <w:r w:rsidR="00BE1D94" w:rsidRPr="00046462">
        <w:rPr>
          <w:iCs/>
        </w:rPr>
        <w:t xml:space="preserve">, [Deep </w:t>
      </w:r>
      <w:proofErr w:type="spellStart"/>
      <w:r w:rsidR="00BE1D94" w:rsidRPr="00046462">
        <w:rPr>
          <w:iCs/>
        </w:rPr>
        <w:t>LearningAI</w:t>
      </w:r>
      <w:proofErr w:type="spellEnd"/>
      <w:r w:rsidR="00BE1D94" w:rsidRPr="00046462">
        <w:rPr>
          <w:iCs/>
        </w:rPr>
        <w:t>], 2023</w:t>
      </w:r>
      <w:r w:rsidRPr="00046462">
        <w:rPr>
          <w:iCs/>
        </w:rPr>
        <w:t>)</w:t>
      </w:r>
      <w:r w:rsidR="00BE1D94" w:rsidRPr="00046462">
        <w:rPr>
          <w:iCs/>
        </w:rPr>
        <w:t xml:space="preserve">. </w:t>
      </w:r>
    </w:p>
    <w:p w14:paraId="25C43D85" w14:textId="6522D84D" w:rsidR="00BE1D94" w:rsidRPr="00046462" w:rsidRDefault="00CA2329" w:rsidP="00932D45">
      <w:pPr>
        <w:pStyle w:val="ListParagraph"/>
        <w:numPr>
          <w:ilvl w:val="0"/>
          <w:numId w:val="44"/>
        </w:numPr>
        <w:rPr>
          <w:i/>
        </w:rPr>
      </w:pPr>
      <w:r w:rsidRPr="00046462">
        <w:rPr>
          <w:i/>
        </w:rPr>
        <w:t>Google: Google AI for Everyone</w:t>
      </w:r>
      <w:r w:rsidRPr="00046462">
        <w:rPr>
          <w:iCs/>
        </w:rPr>
        <w:t xml:space="preserve"> (Online Course [</w:t>
      </w:r>
      <w:proofErr w:type="spellStart"/>
      <w:r w:rsidRPr="00046462">
        <w:rPr>
          <w:iCs/>
        </w:rPr>
        <w:t>Edx</w:t>
      </w:r>
      <w:proofErr w:type="spellEnd"/>
      <w:r w:rsidRPr="00046462">
        <w:rPr>
          <w:iCs/>
        </w:rPr>
        <w:t>], 2025)</w:t>
      </w:r>
    </w:p>
    <w:p w14:paraId="06AB7F67" w14:textId="77777777" w:rsidR="00CA2329" w:rsidRPr="00046462" w:rsidRDefault="00CA2329" w:rsidP="00932D45">
      <w:pPr>
        <w:pStyle w:val="ListParagraph"/>
        <w:numPr>
          <w:ilvl w:val="0"/>
          <w:numId w:val="44"/>
        </w:numPr>
        <w:rPr>
          <w:i/>
        </w:rPr>
      </w:pPr>
      <w:r w:rsidRPr="00046462">
        <w:rPr>
          <w:i/>
        </w:rPr>
        <w:t>GenAI Chatbots: Create and Deploy OpenAI-Powered Chatbots</w:t>
      </w:r>
      <w:r w:rsidRPr="00046462">
        <w:rPr>
          <w:iCs/>
        </w:rPr>
        <w:t xml:space="preserve"> (Online Course [</w:t>
      </w:r>
      <w:proofErr w:type="spellStart"/>
      <w:r w:rsidRPr="00046462">
        <w:rPr>
          <w:iCs/>
        </w:rPr>
        <w:t>CourseEra</w:t>
      </w:r>
      <w:proofErr w:type="spellEnd"/>
      <w:r w:rsidRPr="00046462">
        <w:rPr>
          <w:iCs/>
        </w:rPr>
        <w:t>] 2025)</w:t>
      </w:r>
    </w:p>
    <w:p w14:paraId="0250AE80" w14:textId="77777777" w:rsidR="00CA2329" w:rsidRPr="00046462" w:rsidRDefault="00CA2329" w:rsidP="00932D45">
      <w:pPr>
        <w:pStyle w:val="ListParagraph"/>
        <w:numPr>
          <w:ilvl w:val="0"/>
          <w:numId w:val="44"/>
        </w:numPr>
        <w:rPr>
          <w:i/>
        </w:rPr>
      </w:pPr>
      <w:r w:rsidRPr="00046462">
        <w:rPr>
          <w:i/>
        </w:rPr>
        <w:t>Python Full Course for Beginners</w:t>
      </w:r>
      <w:r w:rsidRPr="00046462">
        <w:rPr>
          <w:iCs/>
        </w:rPr>
        <w:t xml:space="preserve"> (Online Course [YouTube] 2019)</w:t>
      </w:r>
    </w:p>
    <w:p w14:paraId="4FCC8BF0" w14:textId="3F6E917B" w:rsidR="00932D45" w:rsidRPr="00046462" w:rsidRDefault="00932D45" w:rsidP="00CA2329">
      <w:pPr>
        <w:rPr>
          <w:i/>
        </w:rPr>
      </w:pPr>
      <w:r w:rsidRPr="00046462">
        <w:rPr>
          <w:i/>
        </w:rPr>
        <w:t xml:space="preserve"> </w:t>
      </w:r>
    </w:p>
    <w:p w14:paraId="667AFFC0" w14:textId="316A22FA" w:rsidR="00A801EF" w:rsidRPr="00046462" w:rsidRDefault="00097327" w:rsidP="00C37E66">
      <w:pPr>
        <w:rPr>
          <w:iCs/>
        </w:rPr>
      </w:pPr>
      <w:r w:rsidRPr="00046462">
        <w:rPr>
          <w:i/>
        </w:rPr>
        <w:t xml:space="preserve">August 2023 – May 2024, </w:t>
      </w:r>
      <w:r w:rsidR="00F52277" w:rsidRPr="00046462">
        <w:rPr>
          <w:b/>
          <w:bCs/>
          <w:i/>
          <w:u w:val="single"/>
        </w:rPr>
        <w:t>Building Community, Confidence, &amp; Skills to Foster Inclusive Excellence in the A+M Ph.D. Program</w:t>
      </w:r>
      <w:r w:rsidR="00F52277" w:rsidRPr="00046462">
        <w:rPr>
          <w:iCs/>
        </w:rPr>
        <w:t xml:space="preserve">, Center for Assessment and Research Studies, James Madison University, Harrisonburg VA. </w:t>
      </w:r>
    </w:p>
    <w:p w14:paraId="351F6F08" w14:textId="11F363A5" w:rsidR="00F52277" w:rsidRPr="00046462" w:rsidRDefault="00F52277" w:rsidP="00C37E66">
      <w:pPr>
        <w:rPr>
          <w:iCs/>
        </w:rPr>
      </w:pPr>
    </w:p>
    <w:p w14:paraId="41426D55" w14:textId="55F516D7" w:rsidR="00F52277" w:rsidRPr="00046462" w:rsidRDefault="00F52277" w:rsidP="00F52277">
      <w:pPr>
        <w:pStyle w:val="ListParagraph"/>
        <w:numPr>
          <w:ilvl w:val="0"/>
          <w:numId w:val="42"/>
        </w:numPr>
        <w:rPr>
          <w:iCs/>
        </w:rPr>
      </w:pPr>
      <w:r w:rsidRPr="00046462">
        <w:rPr>
          <w:iCs/>
        </w:rPr>
        <w:t xml:space="preserve">Participated in a year-long professional development program built around fostering equity and inclusion in the Assessment and Measurement PhD program. </w:t>
      </w:r>
    </w:p>
    <w:p w14:paraId="367A0BD3" w14:textId="3C56B91C" w:rsidR="00F52277" w:rsidRPr="00046462" w:rsidRDefault="00F52277" w:rsidP="00F52277">
      <w:pPr>
        <w:pStyle w:val="ListParagraph"/>
        <w:numPr>
          <w:ilvl w:val="0"/>
          <w:numId w:val="42"/>
        </w:numPr>
        <w:rPr>
          <w:iCs/>
        </w:rPr>
      </w:pPr>
      <w:r w:rsidRPr="00046462">
        <w:rPr>
          <w:iCs/>
        </w:rPr>
        <w:t xml:space="preserve">The program consisted of academic articles, podcasts, videos, and other material related to diversity, equity, and inclusion along with reflection questions and group discussions. </w:t>
      </w:r>
    </w:p>
    <w:p w14:paraId="66082DC1" w14:textId="4C9765D4" w:rsidR="00F52277" w:rsidRPr="00046462" w:rsidRDefault="00F52277" w:rsidP="00F52277">
      <w:pPr>
        <w:pStyle w:val="ListParagraph"/>
        <w:numPr>
          <w:ilvl w:val="0"/>
          <w:numId w:val="42"/>
        </w:numPr>
        <w:rPr>
          <w:iCs/>
        </w:rPr>
      </w:pPr>
      <w:r w:rsidRPr="00046462">
        <w:rPr>
          <w:iCs/>
        </w:rPr>
        <w:t xml:space="preserve">The program focused on developing plans to contribute fostering inclusive excellence in the degree program, articulating our own positionality, engaging in peer-to-peer learning, increasing confidence around teaching topics of equity, and integrating content around equity into the curriculum. </w:t>
      </w:r>
    </w:p>
    <w:p w14:paraId="72DC9773" w14:textId="77777777" w:rsidR="00097327" w:rsidRPr="00046462" w:rsidRDefault="00097327" w:rsidP="00C37E66">
      <w:pPr>
        <w:rPr>
          <w:i/>
        </w:rPr>
      </w:pPr>
    </w:p>
    <w:p w14:paraId="76ED6CC1" w14:textId="60959B7D" w:rsidR="00161DFE" w:rsidRPr="00046462" w:rsidRDefault="00161DFE" w:rsidP="00C37E66">
      <w:pPr>
        <w:rPr>
          <w:i/>
        </w:rPr>
      </w:pPr>
      <w:proofErr w:type="gramStart"/>
      <w:r w:rsidRPr="00046462">
        <w:rPr>
          <w:i/>
        </w:rPr>
        <w:t>December,</w:t>
      </w:r>
      <w:proofErr w:type="gramEnd"/>
      <w:r w:rsidRPr="00046462">
        <w:rPr>
          <w:i/>
        </w:rPr>
        <w:t xml:space="preserve"> 2017, </w:t>
      </w:r>
      <w:r w:rsidRPr="00046462">
        <w:rPr>
          <w:b/>
          <w:i/>
          <w:u w:val="single"/>
        </w:rPr>
        <w:t>Diagnostic Cognitive Modeling Workshop</w:t>
      </w:r>
      <w:r w:rsidRPr="00046462">
        <w:rPr>
          <w:i/>
        </w:rPr>
        <w:t xml:space="preserve">, Center for Assessment and Research Studies, James Madison University, Harrisonburg, VA. </w:t>
      </w:r>
    </w:p>
    <w:p w14:paraId="4459B43F" w14:textId="77777777" w:rsidR="00161DFE" w:rsidRPr="00046462" w:rsidRDefault="00161DFE" w:rsidP="00C37E66">
      <w:pPr>
        <w:rPr>
          <w:i/>
        </w:rPr>
      </w:pPr>
    </w:p>
    <w:p w14:paraId="4064A044" w14:textId="2D4E56AF" w:rsidR="00161DFE" w:rsidRPr="00046462" w:rsidRDefault="00161DFE" w:rsidP="00161DFE">
      <w:pPr>
        <w:pStyle w:val="ListParagraph"/>
        <w:numPr>
          <w:ilvl w:val="0"/>
          <w:numId w:val="36"/>
        </w:numPr>
        <w:rPr>
          <w:i/>
        </w:rPr>
      </w:pPr>
      <w:r w:rsidRPr="00046462">
        <w:t xml:space="preserve">Introduction to the modeling and application of diagnostic cognitive modeling in educational research.  </w:t>
      </w:r>
    </w:p>
    <w:p w14:paraId="4A294BD0" w14:textId="31605589" w:rsidR="00161DFE" w:rsidRPr="00046462" w:rsidRDefault="00161DFE" w:rsidP="00161DFE">
      <w:pPr>
        <w:pStyle w:val="ListParagraph"/>
        <w:numPr>
          <w:ilvl w:val="0"/>
          <w:numId w:val="36"/>
        </w:numPr>
        <w:rPr>
          <w:i/>
        </w:rPr>
      </w:pPr>
      <w:r w:rsidRPr="00046462">
        <w:t>Review of validity and reliability considerations in evaluating such models.</w:t>
      </w:r>
    </w:p>
    <w:p w14:paraId="0D7230C9" w14:textId="77777777" w:rsidR="00161DFE" w:rsidRPr="00046462" w:rsidRDefault="00161DFE" w:rsidP="00C37E66">
      <w:pPr>
        <w:rPr>
          <w:i/>
        </w:rPr>
      </w:pPr>
    </w:p>
    <w:p w14:paraId="158D3BAE" w14:textId="77777777" w:rsidR="00C37E66" w:rsidRPr="00046462" w:rsidRDefault="00C37E66" w:rsidP="00C37E66">
      <w:pPr>
        <w:rPr>
          <w:i/>
        </w:rPr>
      </w:pPr>
      <w:r w:rsidRPr="00046462">
        <w:rPr>
          <w:i/>
        </w:rPr>
        <w:lastRenderedPageBreak/>
        <w:t xml:space="preserve">August 2014-May 2015, </w:t>
      </w:r>
      <w:r w:rsidRPr="00046462">
        <w:rPr>
          <w:b/>
          <w:i/>
          <w:u w:val="single"/>
        </w:rPr>
        <w:t>Mixed Methods Research Fellowship</w:t>
      </w:r>
      <w:r w:rsidRPr="00046462">
        <w:rPr>
          <w:i/>
        </w:rPr>
        <w:t>, Center for Faculty Innovation, James Madison University, Harrisonburg, VA.</w:t>
      </w:r>
    </w:p>
    <w:p w14:paraId="663740C6" w14:textId="77777777" w:rsidR="00C37E66" w:rsidRPr="00046462" w:rsidRDefault="00C37E66" w:rsidP="00C37E66">
      <w:pPr>
        <w:rPr>
          <w:i/>
        </w:rPr>
      </w:pPr>
    </w:p>
    <w:p w14:paraId="70BCDF77" w14:textId="77777777" w:rsidR="00C37E66" w:rsidRPr="00046462" w:rsidRDefault="00C37E66" w:rsidP="00C37E66">
      <w:pPr>
        <w:pStyle w:val="ListParagraph"/>
        <w:numPr>
          <w:ilvl w:val="0"/>
          <w:numId w:val="35"/>
        </w:numPr>
      </w:pPr>
      <w:r w:rsidRPr="00046462">
        <w:t xml:space="preserve">Designed and administered a primer to mixed methodology workshop to undergraduate and graduate students.  </w:t>
      </w:r>
    </w:p>
    <w:p w14:paraId="18D5DBE2" w14:textId="77777777" w:rsidR="00C37E66" w:rsidRPr="00046462" w:rsidRDefault="00C37E66" w:rsidP="00C37E66">
      <w:pPr>
        <w:pStyle w:val="ListParagraph"/>
        <w:numPr>
          <w:ilvl w:val="0"/>
          <w:numId w:val="35"/>
        </w:numPr>
      </w:pPr>
      <w:r w:rsidRPr="00046462">
        <w:t>Held a roundtable discussion on mixed methods at the May Symposium at James Madison University.</w:t>
      </w:r>
    </w:p>
    <w:p w14:paraId="5F61261F" w14:textId="77777777" w:rsidR="00C37E66" w:rsidRPr="00046462" w:rsidRDefault="00C37E66" w:rsidP="00C37E66">
      <w:pPr>
        <w:rPr>
          <w:i/>
        </w:rPr>
      </w:pPr>
    </w:p>
    <w:p w14:paraId="2D0055DE" w14:textId="77777777" w:rsidR="00C37E66" w:rsidRPr="00046462" w:rsidRDefault="00C37E66" w:rsidP="00C37E66">
      <w:pPr>
        <w:rPr>
          <w:i/>
        </w:rPr>
      </w:pPr>
      <w:r w:rsidRPr="00046462">
        <w:rPr>
          <w:i/>
        </w:rPr>
        <w:t xml:space="preserve">May 2014, </w:t>
      </w:r>
      <w:r w:rsidRPr="00046462">
        <w:rPr>
          <w:b/>
          <w:i/>
          <w:u w:val="single"/>
        </w:rPr>
        <w:t>Designing Rigorous Mixed Methods Studies</w:t>
      </w:r>
      <w:r w:rsidRPr="00046462">
        <w:rPr>
          <w:i/>
        </w:rPr>
        <w:t>, May Symposium, James Madison University, Harrisonburg, VA.</w:t>
      </w:r>
    </w:p>
    <w:p w14:paraId="00EB00FD" w14:textId="77777777" w:rsidR="00C37E66" w:rsidRPr="00046462" w:rsidRDefault="00C37E66" w:rsidP="00C37E66">
      <w:pPr>
        <w:rPr>
          <w:i/>
        </w:rPr>
      </w:pPr>
    </w:p>
    <w:p w14:paraId="5291AD7F" w14:textId="77777777" w:rsidR="00C37E66" w:rsidRPr="00046462" w:rsidRDefault="00C37E66" w:rsidP="00C37E66">
      <w:pPr>
        <w:pStyle w:val="ListParagraph"/>
        <w:numPr>
          <w:ilvl w:val="0"/>
          <w:numId w:val="33"/>
        </w:numPr>
        <w:rPr>
          <w:i/>
        </w:rPr>
      </w:pPr>
      <w:r w:rsidRPr="00046462">
        <w:t>Introduction to Mixed Methods Research</w:t>
      </w:r>
    </w:p>
    <w:p w14:paraId="39B9B4D5" w14:textId="77777777" w:rsidR="00C37E66" w:rsidRPr="00046462" w:rsidRDefault="00C37E66" w:rsidP="00C37E66">
      <w:pPr>
        <w:pStyle w:val="ListParagraph"/>
        <w:numPr>
          <w:ilvl w:val="0"/>
          <w:numId w:val="33"/>
        </w:numPr>
        <w:rPr>
          <w:i/>
        </w:rPr>
      </w:pPr>
      <w:r w:rsidRPr="00046462">
        <w:t>Overview of Philosophical Foundations</w:t>
      </w:r>
    </w:p>
    <w:p w14:paraId="245B3090" w14:textId="77777777" w:rsidR="00C37E66" w:rsidRPr="00046462" w:rsidRDefault="00C37E66" w:rsidP="00C37E66">
      <w:pPr>
        <w:pStyle w:val="ListParagraph"/>
        <w:numPr>
          <w:ilvl w:val="0"/>
          <w:numId w:val="33"/>
        </w:numPr>
        <w:rPr>
          <w:i/>
        </w:rPr>
      </w:pPr>
      <w:r w:rsidRPr="00046462">
        <w:t>Techniques for Developing Mixed Methods Research Proposals</w:t>
      </w:r>
    </w:p>
    <w:p w14:paraId="5962CE57" w14:textId="77777777" w:rsidR="00C37E66" w:rsidRPr="00046462" w:rsidRDefault="00C37E66" w:rsidP="00C37E66">
      <w:pPr>
        <w:rPr>
          <w:i/>
        </w:rPr>
      </w:pPr>
    </w:p>
    <w:p w14:paraId="3E92CB21" w14:textId="77777777" w:rsidR="00C37E66" w:rsidRPr="00046462" w:rsidRDefault="00C37E66" w:rsidP="00C37E66">
      <w:pPr>
        <w:rPr>
          <w:i/>
        </w:rPr>
      </w:pPr>
      <w:r w:rsidRPr="00046462">
        <w:rPr>
          <w:i/>
        </w:rPr>
        <w:t xml:space="preserve">October 2013, </w:t>
      </w:r>
      <w:r w:rsidRPr="00046462">
        <w:rPr>
          <w:b/>
          <w:i/>
          <w:u w:val="single"/>
        </w:rPr>
        <w:t>Generalizability Theory</w:t>
      </w:r>
      <w:r w:rsidRPr="00046462">
        <w:rPr>
          <w:i/>
        </w:rPr>
        <w:t>, Northeastern Educational Research Association, CT.</w:t>
      </w:r>
    </w:p>
    <w:p w14:paraId="20877D91" w14:textId="77777777" w:rsidR="00C37E66" w:rsidRPr="00046462" w:rsidRDefault="00C37E66" w:rsidP="00C37E66">
      <w:pPr>
        <w:pStyle w:val="ListParagraph"/>
        <w:numPr>
          <w:ilvl w:val="0"/>
          <w:numId w:val="32"/>
        </w:numPr>
        <w:rPr>
          <w:i/>
        </w:rPr>
      </w:pPr>
      <w:r w:rsidRPr="00046462">
        <w:t>Introduction to G-theory</w:t>
      </w:r>
    </w:p>
    <w:p w14:paraId="08E8EF95" w14:textId="77777777" w:rsidR="00C37E66" w:rsidRPr="00046462" w:rsidRDefault="00C37E66" w:rsidP="00C37E66">
      <w:pPr>
        <w:pStyle w:val="ListParagraph"/>
        <w:numPr>
          <w:ilvl w:val="0"/>
          <w:numId w:val="32"/>
        </w:numPr>
        <w:rPr>
          <w:i/>
        </w:rPr>
      </w:pPr>
      <w:r w:rsidRPr="00046462">
        <w:t>GENOVA syntax</w:t>
      </w:r>
    </w:p>
    <w:p w14:paraId="6B3BDAAD" w14:textId="77777777" w:rsidR="00C37E66" w:rsidRPr="00046462" w:rsidRDefault="00C37E66" w:rsidP="00C37E66">
      <w:pPr>
        <w:rPr>
          <w:i/>
        </w:rPr>
      </w:pPr>
    </w:p>
    <w:p w14:paraId="72411DD9" w14:textId="77777777" w:rsidR="00C37E66" w:rsidRPr="00046462" w:rsidRDefault="00C37E66" w:rsidP="00C37E66">
      <w:pPr>
        <w:rPr>
          <w:i/>
        </w:rPr>
      </w:pPr>
      <w:r w:rsidRPr="00046462">
        <w:rPr>
          <w:i/>
        </w:rPr>
        <w:t xml:space="preserve">October 2013, </w:t>
      </w:r>
      <w:r w:rsidRPr="00046462">
        <w:rPr>
          <w:b/>
          <w:i/>
          <w:u w:val="single"/>
        </w:rPr>
        <w:t>SEM Methods for Assessing Measurement Invariance</w:t>
      </w:r>
      <w:r w:rsidRPr="00046462">
        <w:rPr>
          <w:i/>
        </w:rPr>
        <w:t>, Northeastern Educational Research Association, CT.</w:t>
      </w:r>
    </w:p>
    <w:p w14:paraId="4723098A" w14:textId="77777777" w:rsidR="00C37E66" w:rsidRPr="00046462" w:rsidRDefault="00C37E66" w:rsidP="00C37E66">
      <w:pPr>
        <w:rPr>
          <w:i/>
        </w:rPr>
      </w:pPr>
    </w:p>
    <w:p w14:paraId="2631C8C7" w14:textId="77777777" w:rsidR="00C37E66" w:rsidRPr="00046462" w:rsidRDefault="00C37E66" w:rsidP="00C37E66">
      <w:pPr>
        <w:pStyle w:val="ListParagraph"/>
        <w:numPr>
          <w:ilvl w:val="0"/>
          <w:numId w:val="31"/>
        </w:numPr>
      </w:pPr>
      <w:r w:rsidRPr="00046462">
        <w:t>Overview of confirmatory factor analysis</w:t>
      </w:r>
    </w:p>
    <w:p w14:paraId="5EF0455F" w14:textId="77777777" w:rsidR="00C37E66" w:rsidRPr="00046462" w:rsidRDefault="00C37E66" w:rsidP="00C37E66">
      <w:pPr>
        <w:pStyle w:val="ListParagraph"/>
        <w:numPr>
          <w:ilvl w:val="0"/>
          <w:numId w:val="31"/>
        </w:numPr>
      </w:pPr>
      <w:r w:rsidRPr="00046462">
        <w:t>Measurement invariance across groups</w:t>
      </w:r>
    </w:p>
    <w:p w14:paraId="42A22780" w14:textId="77777777" w:rsidR="00C37E66" w:rsidRPr="00046462" w:rsidRDefault="00C37E66" w:rsidP="00C37E66">
      <w:pPr>
        <w:pStyle w:val="ListParagraph"/>
        <w:numPr>
          <w:ilvl w:val="0"/>
          <w:numId w:val="31"/>
        </w:numPr>
      </w:pPr>
      <w:r w:rsidRPr="00046462">
        <w:t>Measurement invariance across time</w:t>
      </w:r>
    </w:p>
    <w:p w14:paraId="61D2391B" w14:textId="77777777" w:rsidR="00C37E66" w:rsidRPr="00046462" w:rsidRDefault="00C37E66" w:rsidP="00C37E66">
      <w:pPr>
        <w:pStyle w:val="ListParagraph"/>
        <w:numPr>
          <w:ilvl w:val="0"/>
          <w:numId w:val="31"/>
        </w:numPr>
      </w:pPr>
      <w:proofErr w:type="spellStart"/>
      <w:r w:rsidRPr="00046462">
        <w:t>Mplus</w:t>
      </w:r>
      <w:proofErr w:type="spellEnd"/>
      <w:r w:rsidRPr="00046462">
        <w:t xml:space="preserve"> syntax</w:t>
      </w:r>
    </w:p>
    <w:p w14:paraId="58E5B851" w14:textId="77777777" w:rsidR="00C37E66" w:rsidRPr="00046462" w:rsidRDefault="00C37E66" w:rsidP="00C37E66">
      <w:pPr>
        <w:rPr>
          <w:i/>
        </w:rPr>
      </w:pPr>
    </w:p>
    <w:p w14:paraId="7FDCF0C3" w14:textId="77777777" w:rsidR="00C37E66" w:rsidRPr="00046462" w:rsidRDefault="00C37E66" w:rsidP="00C37E66">
      <w:pPr>
        <w:rPr>
          <w:i/>
        </w:rPr>
      </w:pPr>
      <w:r w:rsidRPr="00046462">
        <w:rPr>
          <w:i/>
        </w:rPr>
        <w:t xml:space="preserve">June 2011, </w:t>
      </w:r>
      <w:r w:rsidRPr="00046462">
        <w:rPr>
          <w:b/>
          <w:i/>
          <w:u w:val="single"/>
        </w:rPr>
        <w:t>Longitudinal Data Analysis Workshop</w:t>
      </w:r>
      <w:r w:rsidRPr="00046462">
        <w:rPr>
          <w:i/>
        </w:rPr>
        <w:t xml:space="preserve">, University of Western Ontario, London, Ontario. </w:t>
      </w:r>
    </w:p>
    <w:p w14:paraId="5A0D53E9" w14:textId="77777777" w:rsidR="00C37E66" w:rsidRPr="00046462" w:rsidRDefault="00C37E66" w:rsidP="00C37E66"/>
    <w:p w14:paraId="4C590136" w14:textId="77777777" w:rsidR="00C37E66" w:rsidRPr="00046462" w:rsidRDefault="00C37E66" w:rsidP="00C37E66">
      <w:pPr>
        <w:numPr>
          <w:ilvl w:val="0"/>
          <w:numId w:val="15"/>
        </w:numPr>
      </w:pPr>
      <w:r w:rsidRPr="00046462">
        <w:t>Introduction to Longitudinal Data Analysis</w:t>
      </w:r>
    </w:p>
    <w:p w14:paraId="0D906038" w14:textId="77777777" w:rsidR="00C37E66" w:rsidRPr="00046462" w:rsidRDefault="00C37E66" w:rsidP="00C37E66">
      <w:pPr>
        <w:numPr>
          <w:ilvl w:val="0"/>
          <w:numId w:val="15"/>
        </w:numPr>
      </w:pPr>
      <w:r w:rsidRPr="00046462">
        <w:t>Data Preparation</w:t>
      </w:r>
    </w:p>
    <w:p w14:paraId="76C7F186" w14:textId="77777777" w:rsidR="00C37E66" w:rsidRPr="00046462" w:rsidRDefault="00C37E66" w:rsidP="00C37E66">
      <w:pPr>
        <w:numPr>
          <w:ilvl w:val="0"/>
          <w:numId w:val="15"/>
        </w:numPr>
      </w:pPr>
      <w:r w:rsidRPr="00046462">
        <w:t>Transition and Binary Sequence Models</w:t>
      </w:r>
    </w:p>
    <w:p w14:paraId="6F898FD2" w14:textId="77777777" w:rsidR="00C37E66" w:rsidRPr="00046462" w:rsidRDefault="00C37E66" w:rsidP="00C37E66">
      <w:pPr>
        <w:numPr>
          <w:ilvl w:val="0"/>
          <w:numId w:val="15"/>
        </w:numPr>
      </w:pPr>
      <w:r w:rsidRPr="00046462">
        <w:t>Growth Curve Models</w:t>
      </w:r>
    </w:p>
    <w:p w14:paraId="0B5F6C18" w14:textId="77777777" w:rsidR="00C37E66" w:rsidRPr="00046462" w:rsidRDefault="00C37E66" w:rsidP="00C37E66">
      <w:pPr>
        <w:numPr>
          <w:ilvl w:val="0"/>
          <w:numId w:val="15"/>
        </w:numPr>
      </w:pPr>
      <w:r w:rsidRPr="00046462">
        <w:t>Survival Analysis</w:t>
      </w:r>
    </w:p>
    <w:p w14:paraId="66C2917C" w14:textId="77777777" w:rsidR="00C37E66" w:rsidRPr="00046462" w:rsidRDefault="00C37E66" w:rsidP="00C37E66"/>
    <w:p w14:paraId="515427CC" w14:textId="77777777" w:rsidR="00C37E66" w:rsidRPr="00046462" w:rsidRDefault="00C37E66" w:rsidP="00C37E66">
      <w:r w:rsidRPr="00046462">
        <w:rPr>
          <w:i/>
        </w:rPr>
        <w:t xml:space="preserve">May 2010, </w:t>
      </w:r>
      <w:r w:rsidRPr="00046462">
        <w:rPr>
          <w:b/>
          <w:i/>
          <w:u w:val="single"/>
        </w:rPr>
        <w:t>Discriminant Analysis and Canonical Correlation Workshop</w:t>
      </w:r>
      <w:r w:rsidRPr="00046462">
        <w:t>, American Educational Research Association, Denver, Colorado</w:t>
      </w:r>
    </w:p>
    <w:p w14:paraId="2487B093" w14:textId="77777777" w:rsidR="00C37E66" w:rsidRPr="00046462" w:rsidRDefault="00C37E66" w:rsidP="00C37E66"/>
    <w:p w14:paraId="048DCDB9" w14:textId="77777777" w:rsidR="00C37E66" w:rsidRPr="00046462" w:rsidRDefault="00C37E66" w:rsidP="00C37E66">
      <w:pPr>
        <w:pStyle w:val="ListParagraph"/>
        <w:numPr>
          <w:ilvl w:val="0"/>
          <w:numId w:val="23"/>
        </w:numPr>
      </w:pPr>
      <w:proofErr w:type="gramStart"/>
      <w:r w:rsidRPr="00046462">
        <w:t>Discriminant</w:t>
      </w:r>
      <w:proofErr w:type="gramEnd"/>
      <w:r w:rsidRPr="00046462">
        <w:t xml:space="preserve"> analysis</w:t>
      </w:r>
    </w:p>
    <w:p w14:paraId="4F19EF46" w14:textId="77777777" w:rsidR="00C37E66" w:rsidRPr="00046462" w:rsidRDefault="00C37E66" w:rsidP="00C37E66">
      <w:pPr>
        <w:pStyle w:val="ListParagraph"/>
        <w:numPr>
          <w:ilvl w:val="0"/>
          <w:numId w:val="23"/>
        </w:numPr>
      </w:pPr>
      <w:r w:rsidRPr="00046462">
        <w:t>Canonical correlation</w:t>
      </w:r>
    </w:p>
    <w:p w14:paraId="5ACD302A" w14:textId="77777777" w:rsidR="00756721" w:rsidRPr="00046462" w:rsidRDefault="00756721" w:rsidP="00C37E66">
      <w:pPr>
        <w:pStyle w:val="NormalWeb"/>
        <w:spacing w:before="0" w:beforeAutospacing="0" w:after="0" w:afterAutospacing="0"/>
      </w:pPr>
    </w:p>
    <w:p w14:paraId="0CBD9D58" w14:textId="77777777" w:rsidR="00342DD3" w:rsidRPr="00046462" w:rsidRDefault="00342DD3" w:rsidP="00342DD3">
      <w:pPr>
        <w:pBdr>
          <w:bottom w:val="single" w:sz="12" w:space="1" w:color="auto"/>
        </w:pBdr>
        <w:rPr>
          <w:b/>
        </w:rPr>
      </w:pPr>
      <w:r w:rsidRPr="00046462">
        <w:rPr>
          <w:b/>
        </w:rPr>
        <w:t>PROGRAM EVALUATION EXPERIENCE</w:t>
      </w:r>
    </w:p>
    <w:p w14:paraId="6149E387" w14:textId="77777777" w:rsidR="00342DD3" w:rsidRPr="00046462" w:rsidRDefault="00342DD3" w:rsidP="00342DD3">
      <w:pPr>
        <w:rPr>
          <w:rStyle w:val="BookTitle"/>
        </w:rPr>
      </w:pPr>
    </w:p>
    <w:p w14:paraId="6AAA9279" w14:textId="77777777" w:rsidR="00342DD3" w:rsidRPr="00046462" w:rsidRDefault="00342DD3" w:rsidP="00342DD3">
      <w:pPr>
        <w:pStyle w:val="NormalWeb"/>
        <w:spacing w:before="0" w:beforeAutospacing="0" w:after="0" w:afterAutospacing="0"/>
        <w:ind w:left="720" w:hanging="720"/>
      </w:pPr>
      <w:r w:rsidRPr="00046462">
        <w:rPr>
          <w:b/>
        </w:rPr>
        <w:lastRenderedPageBreak/>
        <w:t>Hathcoat</w:t>
      </w:r>
      <w:r w:rsidRPr="00046462">
        <w:t xml:space="preserve">, </w:t>
      </w:r>
      <w:r w:rsidRPr="00046462">
        <w:rPr>
          <w:b/>
        </w:rPr>
        <w:t>J.D.</w:t>
      </w:r>
      <w:r w:rsidRPr="00046462">
        <w:t xml:space="preserve">, &amp; Burdine, K. (2011). </w:t>
      </w:r>
      <w:r w:rsidRPr="00046462">
        <w:rPr>
          <w:i/>
        </w:rPr>
        <w:t>Evaluation of the Jumpstart Summer Program</w:t>
      </w:r>
      <w:r w:rsidRPr="00046462">
        <w:t xml:space="preserve">. Oklahoma State University, Institutional Diversity.  </w:t>
      </w:r>
    </w:p>
    <w:p w14:paraId="2CC22365" w14:textId="77777777" w:rsidR="00342DD3" w:rsidRPr="00046462" w:rsidRDefault="00342DD3" w:rsidP="00342DD3">
      <w:pPr>
        <w:rPr>
          <w:i/>
        </w:rPr>
      </w:pPr>
    </w:p>
    <w:p w14:paraId="2ED4A1B3" w14:textId="77777777" w:rsidR="00342DD3" w:rsidRPr="00046462" w:rsidRDefault="00342DD3" w:rsidP="00342DD3">
      <w:pPr>
        <w:pStyle w:val="NormalWeb"/>
        <w:spacing w:before="0" w:beforeAutospacing="0" w:after="0" w:afterAutospacing="0"/>
        <w:ind w:left="720" w:hanging="720"/>
      </w:pPr>
      <w:r w:rsidRPr="00046462">
        <w:rPr>
          <w:b/>
        </w:rPr>
        <w:t>Hathcoat</w:t>
      </w:r>
      <w:r w:rsidRPr="00046462">
        <w:t xml:space="preserve">, </w:t>
      </w:r>
      <w:r w:rsidRPr="00046462">
        <w:rPr>
          <w:b/>
        </w:rPr>
        <w:t>J.D.,</w:t>
      </w:r>
      <w:r w:rsidRPr="00046462">
        <w:t xml:space="preserve"> &amp; Hellman, C.M. (2008). </w:t>
      </w:r>
      <w:r w:rsidRPr="00046462">
        <w:rPr>
          <w:i/>
        </w:rPr>
        <w:t>Metropolitan Tulsa urban league: Evaluating Katrina aid today</w:t>
      </w:r>
      <w:r w:rsidRPr="00046462">
        <w:t xml:space="preserve"> (ARC-048). Oklahoma University, Center for Applied Research for Non-profit Organizations. </w:t>
      </w:r>
    </w:p>
    <w:p w14:paraId="2E4C18DC" w14:textId="77777777" w:rsidR="00342DD3" w:rsidRPr="00046462" w:rsidRDefault="00342DD3" w:rsidP="00342DD3">
      <w:pPr>
        <w:rPr>
          <w:i/>
        </w:rPr>
      </w:pPr>
    </w:p>
    <w:p w14:paraId="386278AE" w14:textId="77777777" w:rsidR="00342DD3" w:rsidRPr="00046462" w:rsidRDefault="00342DD3" w:rsidP="00342DD3">
      <w:r w:rsidRPr="00046462">
        <w:rPr>
          <w:i/>
        </w:rPr>
        <w:t xml:space="preserve">2007-2008, </w:t>
      </w:r>
      <w:r w:rsidRPr="00046462">
        <w:rPr>
          <w:b/>
          <w:i/>
          <w:u w:val="single"/>
        </w:rPr>
        <w:t>Center of Applied Research for Non-Profit Organizations</w:t>
      </w:r>
      <w:r w:rsidRPr="00046462">
        <w:rPr>
          <w:i/>
        </w:rPr>
        <w:t>, University of Oklahoma, Tulsa, OK</w:t>
      </w:r>
      <w:r w:rsidRPr="00046462">
        <w:t xml:space="preserve">. </w:t>
      </w:r>
    </w:p>
    <w:p w14:paraId="34BC6D00" w14:textId="77777777" w:rsidR="00342DD3" w:rsidRPr="00046462" w:rsidRDefault="00342DD3" w:rsidP="00342DD3"/>
    <w:p w14:paraId="3BAE5EE9" w14:textId="77777777" w:rsidR="00342DD3" w:rsidRPr="00046462" w:rsidRDefault="00342DD3" w:rsidP="00342DD3">
      <w:pPr>
        <w:numPr>
          <w:ilvl w:val="0"/>
          <w:numId w:val="16"/>
        </w:numPr>
      </w:pPr>
      <w:r w:rsidRPr="00046462">
        <w:t xml:space="preserve">Conducted a program evaluation for Metropolitan Tulsa Urban League. </w:t>
      </w:r>
    </w:p>
    <w:p w14:paraId="2B7BD62E" w14:textId="77777777" w:rsidR="00342DD3" w:rsidRPr="00046462" w:rsidRDefault="00342DD3" w:rsidP="00342DD3">
      <w:pPr>
        <w:numPr>
          <w:ilvl w:val="0"/>
          <w:numId w:val="16"/>
        </w:numPr>
      </w:pPr>
      <w:r w:rsidRPr="00046462">
        <w:t xml:space="preserve">Evaluated program </w:t>
      </w:r>
      <w:proofErr w:type="gramStart"/>
      <w:r w:rsidRPr="00046462">
        <w:t>providing assistance to</w:t>
      </w:r>
      <w:proofErr w:type="gramEnd"/>
      <w:r w:rsidRPr="00046462">
        <w:t xml:space="preserve"> displaced Hurricane Katrina survivors.</w:t>
      </w:r>
    </w:p>
    <w:p w14:paraId="10D91CA5" w14:textId="639969BF" w:rsidR="00AF4B1E" w:rsidRPr="00046462" w:rsidRDefault="00AF4B1E" w:rsidP="00CE6068">
      <w:pPr>
        <w:pBdr>
          <w:bottom w:val="single" w:sz="12" w:space="1" w:color="auto"/>
        </w:pBdr>
        <w:rPr>
          <w:b/>
        </w:rPr>
      </w:pPr>
    </w:p>
    <w:p w14:paraId="35A38972" w14:textId="77777777" w:rsidR="00CE6068" w:rsidRPr="00046462" w:rsidRDefault="00CE6068" w:rsidP="00CE6068">
      <w:pPr>
        <w:pBdr>
          <w:bottom w:val="single" w:sz="12" w:space="1" w:color="auto"/>
        </w:pBdr>
        <w:rPr>
          <w:b/>
        </w:rPr>
      </w:pPr>
      <w:r w:rsidRPr="00046462">
        <w:rPr>
          <w:b/>
        </w:rPr>
        <w:t>SERVICE</w:t>
      </w:r>
    </w:p>
    <w:p w14:paraId="7CDFE273" w14:textId="33FF5B9A" w:rsidR="00B273A9" w:rsidRPr="00046462" w:rsidRDefault="00B273A9" w:rsidP="00680D69">
      <w:pPr>
        <w:tabs>
          <w:tab w:val="left" w:pos="900"/>
        </w:tabs>
        <w:rPr>
          <w:b/>
        </w:rPr>
      </w:pPr>
    </w:p>
    <w:p w14:paraId="47249A33" w14:textId="35E39C19" w:rsidR="00BF4F09" w:rsidRDefault="00BF4F09" w:rsidP="00680D69">
      <w:pPr>
        <w:tabs>
          <w:tab w:val="left" w:pos="900"/>
        </w:tabs>
        <w:rPr>
          <w:b/>
        </w:rPr>
      </w:pPr>
      <w:r w:rsidRPr="00BF4F09">
        <w:rPr>
          <w:b/>
          <w:bCs/>
        </w:rPr>
        <w:t>Editorial Board Member, Research &amp; Practice in Assessment (RPA)</w:t>
      </w:r>
      <w:r>
        <w:rPr>
          <w:b/>
          <w:bCs/>
        </w:rPr>
        <w:t xml:space="preserve"> (2025-Present)</w:t>
      </w:r>
    </w:p>
    <w:p w14:paraId="242D48F8" w14:textId="77777777" w:rsidR="00BF4F09" w:rsidRDefault="00BF4F09" w:rsidP="00680D69">
      <w:pPr>
        <w:tabs>
          <w:tab w:val="left" w:pos="900"/>
        </w:tabs>
        <w:rPr>
          <w:b/>
        </w:rPr>
      </w:pPr>
    </w:p>
    <w:p w14:paraId="74445B5C" w14:textId="55F9E4E2" w:rsidR="00BF4F09" w:rsidRPr="00BF4F09" w:rsidRDefault="00BF4F09" w:rsidP="00BF4F09">
      <w:pPr>
        <w:pStyle w:val="ListParagraph"/>
        <w:numPr>
          <w:ilvl w:val="0"/>
          <w:numId w:val="46"/>
        </w:numPr>
        <w:tabs>
          <w:tab w:val="left" w:pos="900"/>
        </w:tabs>
        <w:rPr>
          <w:bCs/>
        </w:rPr>
      </w:pPr>
      <w:r w:rsidRPr="00BF4F09">
        <w:rPr>
          <w:bCs/>
        </w:rPr>
        <w:t>Co-Edit a special issue about AI and the Future of Assessment</w:t>
      </w:r>
    </w:p>
    <w:p w14:paraId="05EC81F1" w14:textId="5E4423DD" w:rsidR="00BF4F09" w:rsidRPr="00BF4F09" w:rsidRDefault="00BF4F09" w:rsidP="00BF4F09">
      <w:pPr>
        <w:pStyle w:val="ListParagraph"/>
        <w:numPr>
          <w:ilvl w:val="0"/>
          <w:numId w:val="46"/>
        </w:numPr>
        <w:tabs>
          <w:tab w:val="left" w:pos="900"/>
        </w:tabs>
        <w:rPr>
          <w:bCs/>
        </w:rPr>
      </w:pPr>
      <w:r w:rsidRPr="00BF4F09">
        <w:rPr>
          <w:bCs/>
        </w:rPr>
        <w:t>Assist with manuscript review and editorial development</w:t>
      </w:r>
    </w:p>
    <w:p w14:paraId="4F7EA1AB" w14:textId="77777777" w:rsidR="00BF4F09" w:rsidRPr="00BF4F09" w:rsidRDefault="00BF4F09" w:rsidP="00680D69">
      <w:pPr>
        <w:tabs>
          <w:tab w:val="left" w:pos="900"/>
        </w:tabs>
        <w:rPr>
          <w:bCs/>
        </w:rPr>
      </w:pPr>
    </w:p>
    <w:p w14:paraId="0CA85314" w14:textId="3F0C21EF" w:rsidR="00CA2329" w:rsidRPr="00046462" w:rsidRDefault="00CA2329" w:rsidP="00680D69">
      <w:pPr>
        <w:tabs>
          <w:tab w:val="left" w:pos="900"/>
        </w:tabs>
        <w:rPr>
          <w:b/>
        </w:rPr>
      </w:pPr>
      <w:r w:rsidRPr="00046462">
        <w:rPr>
          <w:b/>
        </w:rPr>
        <w:t>Artificial Intelligence in Higher Education Community of Practice (2025 – Present)</w:t>
      </w:r>
    </w:p>
    <w:p w14:paraId="64682669" w14:textId="77777777" w:rsidR="008D51DA" w:rsidRPr="00046462" w:rsidRDefault="008D51DA" w:rsidP="008D51DA">
      <w:pPr>
        <w:pStyle w:val="ListParagraph"/>
        <w:tabs>
          <w:tab w:val="left" w:pos="900"/>
        </w:tabs>
        <w:rPr>
          <w:b/>
        </w:rPr>
      </w:pPr>
    </w:p>
    <w:p w14:paraId="721CBB28" w14:textId="0DB50CD9" w:rsidR="00CA2329" w:rsidRPr="00046462" w:rsidRDefault="008D51DA" w:rsidP="00CA2329">
      <w:pPr>
        <w:pStyle w:val="ListParagraph"/>
        <w:numPr>
          <w:ilvl w:val="0"/>
          <w:numId w:val="45"/>
        </w:numPr>
        <w:tabs>
          <w:tab w:val="left" w:pos="900"/>
        </w:tabs>
        <w:rPr>
          <w:b/>
        </w:rPr>
      </w:pPr>
      <w:r w:rsidRPr="00046462">
        <w:rPr>
          <w:bCs/>
        </w:rPr>
        <w:t xml:space="preserve">Coordinating a community of </w:t>
      </w:r>
      <w:proofErr w:type="gramStart"/>
      <w:r w:rsidRPr="00046462">
        <w:rPr>
          <w:bCs/>
        </w:rPr>
        <w:t>practice</w:t>
      </w:r>
      <w:proofErr w:type="gramEnd"/>
      <w:r w:rsidRPr="00046462">
        <w:rPr>
          <w:bCs/>
        </w:rPr>
        <w:t xml:space="preserve"> for assessment professionals in higher education in conjunction with IUPUI and Drs. Ruth Slotnick and Will Miller.  </w:t>
      </w:r>
    </w:p>
    <w:p w14:paraId="14EEE8CF" w14:textId="31DAD211" w:rsidR="008D51DA" w:rsidRPr="00046462" w:rsidRDefault="008D51DA" w:rsidP="00CA2329">
      <w:pPr>
        <w:pStyle w:val="ListParagraph"/>
        <w:numPr>
          <w:ilvl w:val="0"/>
          <w:numId w:val="45"/>
        </w:numPr>
        <w:tabs>
          <w:tab w:val="left" w:pos="900"/>
        </w:tabs>
        <w:rPr>
          <w:b/>
        </w:rPr>
      </w:pPr>
      <w:r w:rsidRPr="00046462">
        <w:rPr>
          <w:bCs/>
        </w:rPr>
        <w:t xml:space="preserve">The community of practice will coordinate activities, research, and education for Artificial Intelligence among 50-100 members across different institutions of higher education.  </w:t>
      </w:r>
    </w:p>
    <w:p w14:paraId="69204404" w14:textId="77777777" w:rsidR="00CA2329" w:rsidRPr="00046462" w:rsidRDefault="00CA2329" w:rsidP="00680D69">
      <w:pPr>
        <w:tabs>
          <w:tab w:val="left" w:pos="900"/>
        </w:tabs>
        <w:rPr>
          <w:b/>
        </w:rPr>
      </w:pPr>
    </w:p>
    <w:p w14:paraId="30289D01" w14:textId="48A412B2" w:rsidR="00680D69" w:rsidRPr="00046462" w:rsidRDefault="00680D69" w:rsidP="00680D69">
      <w:pPr>
        <w:tabs>
          <w:tab w:val="left" w:pos="900"/>
        </w:tabs>
        <w:rPr>
          <w:b/>
        </w:rPr>
      </w:pPr>
      <w:r w:rsidRPr="00046462">
        <w:rPr>
          <w:b/>
        </w:rPr>
        <w:t>State Council of Higher Education Executive Officers Taskforce (2017-</w:t>
      </w:r>
      <w:r w:rsidR="00CA2329" w:rsidRPr="00046462">
        <w:rPr>
          <w:b/>
        </w:rPr>
        <w:t>2020</w:t>
      </w:r>
      <w:r w:rsidRPr="00046462">
        <w:rPr>
          <w:b/>
        </w:rPr>
        <w:t>)</w:t>
      </w:r>
    </w:p>
    <w:p w14:paraId="3FE703B0" w14:textId="77777777" w:rsidR="00680D69" w:rsidRPr="00046462" w:rsidRDefault="00680D69" w:rsidP="00680D69">
      <w:pPr>
        <w:tabs>
          <w:tab w:val="left" w:pos="900"/>
        </w:tabs>
        <w:rPr>
          <w:b/>
        </w:rPr>
      </w:pPr>
    </w:p>
    <w:p w14:paraId="3A91E7C2" w14:textId="111B3013" w:rsidR="00680D69" w:rsidRPr="00046462" w:rsidRDefault="00680D69" w:rsidP="00680D69">
      <w:pPr>
        <w:pStyle w:val="ListParagraph"/>
        <w:numPr>
          <w:ilvl w:val="0"/>
          <w:numId w:val="39"/>
        </w:numPr>
        <w:tabs>
          <w:tab w:val="left" w:pos="900"/>
        </w:tabs>
        <w:rPr>
          <w:b/>
        </w:rPr>
      </w:pPr>
      <w:r w:rsidRPr="00046462">
        <w:t>Evaluate options for assessing post-college outcomes in the state of Virginia.</w:t>
      </w:r>
    </w:p>
    <w:p w14:paraId="005F345F" w14:textId="6717B98B" w:rsidR="00680D69" w:rsidRPr="00046462" w:rsidRDefault="00680D69" w:rsidP="00680D69">
      <w:pPr>
        <w:pStyle w:val="ListParagraph"/>
        <w:numPr>
          <w:ilvl w:val="0"/>
          <w:numId w:val="39"/>
        </w:numPr>
        <w:tabs>
          <w:tab w:val="left" w:pos="900"/>
        </w:tabs>
        <w:rPr>
          <w:b/>
        </w:rPr>
      </w:pPr>
      <w:r w:rsidRPr="00046462">
        <w:t>Assist with the development of a proposal for assessing post-college outcomes.</w:t>
      </w:r>
    </w:p>
    <w:p w14:paraId="3A9A0DC7" w14:textId="742B1738" w:rsidR="00680D69" w:rsidRPr="00046462" w:rsidRDefault="00680D69" w:rsidP="00680D69">
      <w:pPr>
        <w:pStyle w:val="ListParagraph"/>
        <w:numPr>
          <w:ilvl w:val="0"/>
          <w:numId w:val="39"/>
        </w:numPr>
        <w:tabs>
          <w:tab w:val="left" w:pos="900"/>
        </w:tabs>
        <w:rPr>
          <w:b/>
        </w:rPr>
      </w:pPr>
      <w:r w:rsidRPr="00046462">
        <w:t>Provide recommendations about relevant metrics.</w:t>
      </w:r>
    </w:p>
    <w:p w14:paraId="211C05FC" w14:textId="77777777" w:rsidR="00680D69" w:rsidRPr="00046462" w:rsidRDefault="00680D69" w:rsidP="00680D69">
      <w:pPr>
        <w:tabs>
          <w:tab w:val="left" w:pos="900"/>
        </w:tabs>
        <w:rPr>
          <w:b/>
        </w:rPr>
      </w:pPr>
    </w:p>
    <w:p w14:paraId="1C8557E6" w14:textId="2C40B745" w:rsidR="00680D69" w:rsidRPr="00046462" w:rsidRDefault="00680D69" w:rsidP="00680D69">
      <w:pPr>
        <w:tabs>
          <w:tab w:val="left" w:pos="900"/>
        </w:tabs>
        <w:rPr>
          <w:b/>
        </w:rPr>
      </w:pPr>
      <w:r w:rsidRPr="00046462">
        <w:rPr>
          <w:b/>
        </w:rPr>
        <w:t>Association of American Colleges and Universities (2017-</w:t>
      </w:r>
      <w:r w:rsidR="00CA2329" w:rsidRPr="00046462">
        <w:rPr>
          <w:b/>
        </w:rPr>
        <w:t>2021</w:t>
      </w:r>
      <w:r w:rsidRPr="00046462">
        <w:rPr>
          <w:b/>
        </w:rPr>
        <w:t>)</w:t>
      </w:r>
    </w:p>
    <w:p w14:paraId="720D4B7A" w14:textId="5FF8E4D2" w:rsidR="00AF4B1E" w:rsidRPr="00046462" w:rsidRDefault="00362A39" w:rsidP="00AF4B1E">
      <w:pPr>
        <w:tabs>
          <w:tab w:val="left" w:pos="900"/>
        </w:tabs>
        <w:rPr>
          <w:b/>
        </w:rPr>
      </w:pPr>
      <w:r w:rsidRPr="00046462">
        <w:rPr>
          <w:b/>
        </w:rPr>
        <w:t xml:space="preserve"> </w:t>
      </w:r>
    </w:p>
    <w:p w14:paraId="2D3A0AC0" w14:textId="6A6F47FE" w:rsidR="00680D69" w:rsidRPr="00046462" w:rsidRDefault="00680D69" w:rsidP="00680D69">
      <w:pPr>
        <w:pStyle w:val="ListParagraph"/>
        <w:numPr>
          <w:ilvl w:val="0"/>
          <w:numId w:val="40"/>
        </w:numPr>
        <w:tabs>
          <w:tab w:val="left" w:pos="900"/>
        </w:tabs>
        <w:rPr>
          <w:b/>
        </w:rPr>
      </w:pPr>
      <w:r w:rsidRPr="00046462">
        <w:t>Provide</w:t>
      </w:r>
      <w:r w:rsidR="00AF4B1E" w:rsidRPr="00046462">
        <w:t>s</w:t>
      </w:r>
      <w:r w:rsidRPr="00046462">
        <w:t xml:space="preserve"> assessment consultation for Multi-State Collaborative project.  </w:t>
      </w:r>
    </w:p>
    <w:p w14:paraId="0FC1A3B7" w14:textId="4A29D734" w:rsidR="00680D69" w:rsidRPr="00046462" w:rsidRDefault="00680D69" w:rsidP="00680D69">
      <w:pPr>
        <w:pStyle w:val="ListParagraph"/>
        <w:numPr>
          <w:ilvl w:val="0"/>
          <w:numId w:val="40"/>
        </w:numPr>
        <w:tabs>
          <w:tab w:val="left" w:pos="900"/>
        </w:tabs>
        <w:rPr>
          <w:b/>
        </w:rPr>
      </w:pPr>
      <w:r w:rsidRPr="00046462">
        <w:t>Provide</w:t>
      </w:r>
      <w:r w:rsidR="00AF4B1E" w:rsidRPr="00046462">
        <w:t>s</w:t>
      </w:r>
      <w:r w:rsidRPr="00046462">
        <w:t xml:space="preserve"> consultation on grant proposals.  </w:t>
      </w:r>
    </w:p>
    <w:p w14:paraId="16BB37D8" w14:textId="77777777" w:rsidR="00680D69" w:rsidRPr="00046462" w:rsidRDefault="00680D69" w:rsidP="00680D69">
      <w:pPr>
        <w:pStyle w:val="ListParagraph"/>
        <w:numPr>
          <w:ilvl w:val="0"/>
          <w:numId w:val="40"/>
        </w:numPr>
        <w:tabs>
          <w:tab w:val="left" w:pos="900"/>
        </w:tabs>
        <w:rPr>
          <w:b/>
        </w:rPr>
      </w:pPr>
      <w:r w:rsidRPr="00046462">
        <w:t>Served as a rater of critical thinking scores in 2016.</w:t>
      </w:r>
    </w:p>
    <w:p w14:paraId="4B9F4711" w14:textId="275A0FA5" w:rsidR="00680D69" w:rsidRPr="00046462" w:rsidRDefault="00680D69" w:rsidP="00680D69">
      <w:pPr>
        <w:tabs>
          <w:tab w:val="left" w:pos="900"/>
        </w:tabs>
        <w:rPr>
          <w:b/>
        </w:rPr>
      </w:pPr>
      <w:r w:rsidRPr="00046462">
        <w:t xml:space="preserve">  </w:t>
      </w:r>
    </w:p>
    <w:p w14:paraId="4F119970" w14:textId="0DB8FB2F" w:rsidR="00D373D6" w:rsidRPr="00046462" w:rsidRDefault="00680D69" w:rsidP="00680D69">
      <w:pPr>
        <w:tabs>
          <w:tab w:val="left" w:pos="900"/>
        </w:tabs>
      </w:pPr>
      <w:r w:rsidRPr="00046462">
        <w:rPr>
          <w:b/>
        </w:rPr>
        <w:t xml:space="preserve">Post-College Outcomes: </w:t>
      </w:r>
      <w:r w:rsidR="00D373D6" w:rsidRPr="00046462">
        <w:rPr>
          <w:b/>
        </w:rPr>
        <w:t xml:space="preserve">Meaningful </w:t>
      </w:r>
      <w:r w:rsidRPr="00046462">
        <w:rPr>
          <w:b/>
        </w:rPr>
        <w:t>Life Committee (2016-</w:t>
      </w:r>
      <w:r w:rsidR="00B273A9" w:rsidRPr="00046462">
        <w:rPr>
          <w:b/>
        </w:rPr>
        <w:t>2021</w:t>
      </w:r>
      <w:r w:rsidRPr="00046462">
        <w:rPr>
          <w:b/>
        </w:rPr>
        <w:t>)</w:t>
      </w:r>
      <w:r w:rsidRPr="00046462">
        <w:rPr>
          <w:b/>
          <w:i/>
        </w:rPr>
        <w:t xml:space="preserve"> </w:t>
      </w:r>
      <w:r w:rsidR="00D373D6" w:rsidRPr="00046462">
        <w:t>at James Madison University</w:t>
      </w:r>
    </w:p>
    <w:p w14:paraId="394B384C" w14:textId="77777777" w:rsidR="00680D69" w:rsidRPr="00046462" w:rsidRDefault="00680D69" w:rsidP="00680D69">
      <w:pPr>
        <w:tabs>
          <w:tab w:val="left" w:pos="900"/>
        </w:tabs>
      </w:pPr>
    </w:p>
    <w:p w14:paraId="0FF74824" w14:textId="098B14A0" w:rsidR="00680D69" w:rsidRPr="00046462" w:rsidRDefault="00680D69" w:rsidP="00680D69">
      <w:pPr>
        <w:pStyle w:val="ListParagraph"/>
        <w:numPr>
          <w:ilvl w:val="0"/>
          <w:numId w:val="37"/>
        </w:numPr>
        <w:tabs>
          <w:tab w:val="left" w:pos="900"/>
        </w:tabs>
      </w:pPr>
      <w:r w:rsidRPr="00046462">
        <w:t xml:space="preserve">Assist with the coordination of Gallup Survey Administered to JMU alumni.  </w:t>
      </w:r>
    </w:p>
    <w:p w14:paraId="1BDD0810" w14:textId="7F18E9C3" w:rsidR="00680D69" w:rsidRPr="00046462" w:rsidRDefault="00680D69" w:rsidP="00680D69">
      <w:pPr>
        <w:pStyle w:val="ListParagraph"/>
        <w:numPr>
          <w:ilvl w:val="0"/>
          <w:numId w:val="37"/>
        </w:numPr>
        <w:tabs>
          <w:tab w:val="left" w:pos="900"/>
        </w:tabs>
      </w:pPr>
      <w:r w:rsidRPr="00046462">
        <w:t xml:space="preserve">Report results </w:t>
      </w:r>
      <w:proofErr w:type="gramStart"/>
      <w:r w:rsidRPr="00046462">
        <w:t>to</w:t>
      </w:r>
      <w:proofErr w:type="gramEnd"/>
      <w:r w:rsidRPr="00046462">
        <w:t xml:space="preserve"> relevant stakeholders.  </w:t>
      </w:r>
    </w:p>
    <w:p w14:paraId="37A2E430" w14:textId="5C973324" w:rsidR="00680D69" w:rsidRPr="00046462" w:rsidRDefault="00680D69" w:rsidP="00680D69">
      <w:pPr>
        <w:pStyle w:val="ListParagraph"/>
        <w:numPr>
          <w:ilvl w:val="0"/>
          <w:numId w:val="37"/>
        </w:numPr>
        <w:tabs>
          <w:tab w:val="left" w:pos="900"/>
        </w:tabs>
      </w:pPr>
      <w:r w:rsidRPr="00046462">
        <w:lastRenderedPageBreak/>
        <w:t>Monitor post-college outcomes.</w:t>
      </w:r>
    </w:p>
    <w:p w14:paraId="15BB8E8F" w14:textId="77777777" w:rsidR="00680D69" w:rsidRPr="00046462" w:rsidRDefault="00680D69" w:rsidP="00680D69">
      <w:pPr>
        <w:tabs>
          <w:tab w:val="left" w:pos="900"/>
        </w:tabs>
      </w:pPr>
    </w:p>
    <w:p w14:paraId="58CD6956" w14:textId="31588210" w:rsidR="00680D69" w:rsidRPr="00046462" w:rsidRDefault="00680D69" w:rsidP="00680D69">
      <w:pPr>
        <w:tabs>
          <w:tab w:val="left" w:pos="900"/>
        </w:tabs>
      </w:pPr>
      <w:r w:rsidRPr="00046462">
        <w:rPr>
          <w:b/>
        </w:rPr>
        <w:t>General Education Assessment Liaison (2016-Present)</w:t>
      </w:r>
      <w:r w:rsidRPr="00046462">
        <w:t xml:space="preserve"> at James Madison University</w:t>
      </w:r>
    </w:p>
    <w:p w14:paraId="2ED6CE8B" w14:textId="77777777" w:rsidR="00680D69" w:rsidRPr="00046462" w:rsidRDefault="00680D69" w:rsidP="00680D69">
      <w:pPr>
        <w:tabs>
          <w:tab w:val="left" w:pos="900"/>
        </w:tabs>
      </w:pPr>
    </w:p>
    <w:p w14:paraId="5B4EE4C7" w14:textId="74F6E56A" w:rsidR="00680D69" w:rsidRPr="00046462" w:rsidRDefault="00680D69" w:rsidP="00680D69">
      <w:pPr>
        <w:pStyle w:val="ListParagraph"/>
        <w:numPr>
          <w:ilvl w:val="0"/>
          <w:numId w:val="38"/>
        </w:numPr>
        <w:tabs>
          <w:tab w:val="left" w:pos="900"/>
        </w:tabs>
      </w:pPr>
      <w:r w:rsidRPr="00046462">
        <w:t>Serve on General Education Council</w:t>
      </w:r>
    </w:p>
    <w:p w14:paraId="3ECC0613" w14:textId="086522E6" w:rsidR="00680D69" w:rsidRPr="00046462" w:rsidRDefault="00680D69" w:rsidP="00680D69">
      <w:pPr>
        <w:pStyle w:val="ListParagraph"/>
        <w:numPr>
          <w:ilvl w:val="0"/>
          <w:numId w:val="38"/>
        </w:numPr>
        <w:tabs>
          <w:tab w:val="left" w:pos="900"/>
        </w:tabs>
      </w:pPr>
      <w:r w:rsidRPr="00046462">
        <w:t xml:space="preserve">Assist with the assessment of Arts and Humanities, Scientific Reasoning, Sociocultural Outcomes.  </w:t>
      </w:r>
    </w:p>
    <w:p w14:paraId="2F91D355" w14:textId="5171B7CA" w:rsidR="00680D69" w:rsidRPr="00046462" w:rsidRDefault="00680D69" w:rsidP="00680D69">
      <w:pPr>
        <w:pStyle w:val="ListParagraph"/>
        <w:numPr>
          <w:ilvl w:val="0"/>
          <w:numId w:val="38"/>
        </w:numPr>
        <w:tabs>
          <w:tab w:val="left" w:pos="900"/>
        </w:tabs>
      </w:pPr>
      <w:r w:rsidRPr="00046462">
        <w:t xml:space="preserve">Assist other general education areas as needed (e.g. Critical Thinking).  </w:t>
      </w:r>
    </w:p>
    <w:p w14:paraId="6877A7EA" w14:textId="78BCBC63" w:rsidR="00680D69" w:rsidRPr="00046462" w:rsidRDefault="00680D69" w:rsidP="00680D69">
      <w:pPr>
        <w:pStyle w:val="ListParagraph"/>
        <w:numPr>
          <w:ilvl w:val="0"/>
          <w:numId w:val="38"/>
        </w:numPr>
        <w:tabs>
          <w:tab w:val="left" w:pos="900"/>
        </w:tabs>
      </w:pPr>
      <w:r w:rsidRPr="00046462">
        <w:t>Assist with the assessment of an integrated “capstone” course.</w:t>
      </w:r>
    </w:p>
    <w:p w14:paraId="15BC6D60" w14:textId="77777777" w:rsidR="00680D69" w:rsidRPr="00046462" w:rsidRDefault="00680D69" w:rsidP="00680D69">
      <w:pPr>
        <w:tabs>
          <w:tab w:val="left" w:pos="900"/>
        </w:tabs>
      </w:pPr>
    </w:p>
    <w:p w14:paraId="3426B7E8" w14:textId="11319557" w:rsidR="00680D69" w:rsidRPr="00046462" w:rsidRDefault="00680D69" w:rsidP="00680D69">
      <w:pPr>
        <w:tabs>
          <w:tab w:val="left" w:pos="900"/>
        </w:tabs>
      </w:pPr>
      <w:r w:rsidRPr="00046462">
        <w:rPr>
          <w:b/>
        </w:rPr>
        <w:t>Student Affairs Assessment Liaison (2013-2016)</w:t>
      </w:r>
      <w:r w:rsidRPr="00046462">
        <w:t xml:space="preserve"> at James Madison University</w:t>
      </w:r>
    </w:p>
    <w:p w14:paraId="4C69FCCC" w14:textId="77777777" w:rsidR="00680D69" w:rsidRPr="00046462" w:rsidRDefault="00680D69" w:rsidP="00680D69">
      <w:pPr>
        <w:tabs>
          <w:tab w:val="left" w:pos="900"/>
        </w:tabs>
      </w:pPr>
    </w:p>
    <w:p w14:paraId="363AF47C" w14:textId="45F9E540" w:rsidR="00680D69" w:rsidRPr="00046462" w:rsidRDefault="00680D69" w:rsidP="00680D69">
      <w:pPr>
        <w:pStyle w:val="ListParagraph"/>
        <w:numPr>
          <w:ilvl w:val="0"/>
          <w:numId w:val="41"/>
        </w:numPr>
        <w:tabs>
          <w:tab w:val="left" w:pos="900"/>
        </w:tabs>
      </w:pPr>
      <w:r w:rsidRPr="00046462">
        <w:t>Serve on Student Affairs Assessment Advisory Council</w:t>
      </w:r>
    </w:p>
    <w:p w14:paraId="2407454A" w14:textId="0FE74DAE" w:rsidR="00680D69" w:rsidRPr="00046462" w:rsidRDefault="00680D69" w:rsidP="00680D69">
      <w:pPr>
        <w:pStyle w:val="ListParagraph"/>
        <w:numPr>
          <w:ilvl w:val="0"/>
          <w:numId w:val="41"/>
        </w:numPr>
        <w:tabs>
          <w:tab w:val="left" w:pos="900"/>
        </w:tabs>
      </w:pPr>
      <w:r w:rsidRPr="00046462">
        <w:t>Faculty coordinate of Student Affairs Assessment Support Services</w:t>
      </w:r>
    </w:p>
    <w:p w14:paraId="1EDC9906" w14:textId="6D017583" w:rsidR="00680D69" w:rsidRPr="00046462" w:rsidRDefault="00680D69" w:rsidP="00680D69">
      <w:pPr>
        <w:pStyle w:val="ListParagraph"/>
        <w:numPr>
          <w:ilvl w:val="0"/>
          <w:numId w:val="41"/>
        </w:numPr>
        <w:tabs>
          <w:tab w:val="left" w:pos="900"/>
        </w:tabs>
      </w:pPr>
      <w:r w:rsidRPr="00046462">
        <w:t>Develop website and assessment-related resources.</w:t>
      </w:r>
    </w:p>
    <w:p w14:paraId="379BBF2A" w14:textId="6C0618D3" w:rsidR="00680D69" w:rsidRPr="00046462" w:rsidRDefault="00680D69" w:rsidP="00680D69">
      <w:pPr>
        <w:pStyle w:val="ListParagraph"/>
        <w:numPr>
          <w:ilvl w:val="0"/>
          <w:numId w:val="41"/>
        </w:numPr>
        <w:tabs>
          <w:tab w:val="left" w:pos="900"/>
        </w:tabs>
      </w:pPr>
      <w:r w:rsidRPr="00046462">
        <w:t xml:space="preserve">Provide assessment consultation </w:t>
      </w:r>
      <w:proofErr w:type="gramStart"/>
      <w:r w:rsidRPr="00046462">
        <w:t>to</w:t>
      </w:r>
      <w:proofErr w:type="gramEnd"/>
      <w:r w:rsidRPr="00046462">
        <w:t xml:space="preserve"> student affairs programs.</w:t>
      </w:r>
    </w:p>
    <w:p w14:paraId="43189980" w14:textId="77777777" w:rsidR="00680D69" w:rsidRPr="00046462" w:rsidRDefault="00680D69" w:rsidP="00680D69">
      <w:pPr>
        <w:tabs>
          <w:tab w:val="left" w:pos="900"/>
        </w:tabs>
      </w:pPr>
    </w:p>
    <w:p w14:paraId="21C5A4FC" w14:textId="77777777" w:rsidR="00680D69" w:rsidRPr="00046462" w:rsidRDefault="00680D69" w:rsidP="00680D69">
      <w:pPr>
        <w:tabs>
          <w:tab w:val="left" w:pos="900"/>
        </w:tabs>
        <w:rPr>
          <w:b/>
        </w:rPr>
      </w:pPr>
      <w:r w:rsidRPr="00046462">
        <w:rPr>
          <w:b/>
        </w:rPr>
        <w:t>Professional Reviewer</w:t>
      </w:r>
    </w:p>
    <w:p w14:paraId="78F53A1B" w14:textId="7C8FA1F3" w:rsidR="00946B3C" w:rsidRPr="00046462" w:rsidRDefault="00946B3C" w:rsidP="00680D69">
      <w:pPr>
        <w:tabs>
          <w:tab w:val="left" w:pos="900"/>
        </w:tabs>
      </w:pPr>
    </w:p>
    <w:p w14:paraId="0746CA21" w14:textId="5E3A5465" w:rsidR="00C5761A" w:rsidRPr="00046462" w:rsidRDefault="00C5761A" w:rsidP="00981600">
      <w:pPr>
        <w:pStyle w:val="ListParagraph"/>
        <w:numPr>
          <w:ilvl w:val="0"/>
          <w:numId w:val="22"/>
        </w:numPr>
        <w:tabs>
          <w:tab w:val="left" w:pos="900"/>
        </w:tabs>
      </w:pPr>
      <w:r w:rsidRPr="00046462">
        <w:t>2025 – Present: Editorial Board Research and Practice in Assessment</w:t>
      </w:r>
    </w:p>
    <w:p w14:paraId="72C327C0" w14:textId="67BE36BC" w:rsidR="00881509" w:rsidRPr="00046462" w:rsidRDefault="00881509" w:rsidP="00981600">
      <w:pPr>
        <w:pStyle w:val="ListParagraph"/>
        <w:numPr>
          <w:ilvl w:val="0"/>
          <w:numId w:val="22"/>
        </w:numPr>
        <w:tabs>
          <w:tab w:val="left" w:pos="900"/>
        </w:tabs>
      </w:pPr>
      <w:r w:rsidRPr="00046462">
        <w:t>2</w:t>
      </w:r>
      <w:r w:rsidR="00680D69" w:rsidRPr="00046462">
        <w:t>014-2015 Reviewed Grant</w:t>
      </w:r>
      <w:r w:rsidRPr="00046462">
        <w:rPr>
          <w:b/>
          <w:i/>
        </w:rPr>
        <w:t xml:space="preserve"> </w:t>
      </w:r>
      <w:r w:rsidRPr="00046462">
        <w:t>for Social Sciences and Humanities Council of Canada</w:t>
      </w:r>
      <w:r w:rsidR="00680D69" w:rsidRPr="00046462">
        <w:t xml:space="preserve"> (ad hoc)</w:t>
      </w:r>
      <w:r w:rsidRPr="00046462">
        <w:t xml:space="preserve"> </w:t>
      </w:r>
    </w:p>
    <w:p w14:paraId="21BB2B15" w14:textId="0BB93E98" w:rsidR="00680D69" w:rsidRPr="00046462" w:rsidRDefault="00680D69" w:rsidP="00981600">
      <w:pPr>
        <w:pStyle w:val="ListParagraph"/>
        <w:numPr>
          <w:ilvl w:val="0"/>
          <w:numId w:val="22"/>
        </w:numPr>
        <w:tabs>
          <w:tab w:val="left" w:pos="900"/>
        </w:tabs>
      </w:pPr>
      <w:r w:rsidRPr="00046462">
        <w:t>Journal of Student Affairs Inquiry (listed reviewer)</w:t>
      </w:r>
    </w:p>
    <w:p w14:paraId="2470855E" w14:textId="74392004" w:rsidR="00680D69" w:rsidRPr="00046462" w:rsidRDefault="00680D69" w:rsidP="00981600">
      <w:pPr>
        <w:pStyle w:val="ListParagraph"/>
        <w:numPr>
          <w:ilvl w:val="0"/>
          <w:numId w:val="22"/>
        </w:numPr>
        <w:tabs>
          <w:tab w:val="left" w:pos="900"/>
        </w:tabs>
      </w:pPr>
      <w:r w:rsidRPr="00046462">
        <w:t>Journal of Mixed Methods Research (ad hoc)</w:t>
      </w:r>
    </w:p>
    <w:p w14:paraId="5CA2FFB8" w14:textId="3DBD3C71" w:rsidR="00680D69" w:rsidRPr="00046462" w:rsidRDefault="00680D69" w:rsidP="00981600">
      <w:pPr>
        <w:pStyle w:val="ListParagraph"/>
        <w:numPr>
          <w:ilvl w:val="0"/>
          <w:numId w:val="22"/>
        </w:numPr>
        <w:tabs>
          <w:tab w:val="left" w:pos="900"/>
        </w:tabs>
      </w:pPr>
      <w:r w:rsidRPr="00046462">
        <w:t>Numeracy: Advancing Education in Quantitative Literacy (ad hoc)</w:t>
      </w:r>
    </w:p>
    <w:p w14:paraId="4E8E220D" w14:textId="5290EC02" w:rsidR="00680D69" w:rsidRPr="00046462" w:rsidRDefault="00680D69" w:rsidP="00981600">
      <w:pPr>
        <w:pStyle w:val="ListParagraph"/>
        <w:numPr>
          <w:ilvl w:val="0"/>
          <w:numId w:val="22"/>
        </w:numPr>
        <w:tabs>
          <w:tab w:val="left" w:pos="900"/>
        </w:tabs>
      </w:pPr>
      <w:r w:rsidRPr="00046462">
        <w:t>Contemporary Educational Psychology (ad hoc)</w:t>
      </w:r>
    </w:p>
    <w:p w14:paraId="69E1D01B" w14:textId="0058F6F9" w:rsidR="00574369" w:rsidRPr="00046462" w:rsidRDefault="00574369" w:rsidP="00981600">
      <w:pPr>
        <w:pStyle w:val="ListParagraph"/>
        <w:numPr>
          <w:ilvl w:val="0"/>
          <w:numId w:val="22"/>
        </w:numPr>
        <w:tabs>
          <w:tab w:val="left" w:pos="900"/>
        </w:tabs>
      </w:pPr>
      <w:r w:rsidRPr="00046462">
        <w:t>Applied Cognitive Psychology (ad hoc)</w:t>
      </w:r>
    </w:p>
    <w:p w14:paraId="16F9986B" w14:textId="7007677A" w:rsidR="00574369" w:rsidRPr="00046462" w:rsidRDefault="00574369" w:rsidP="00981600">
      <w:pPr>
        <w:pStyle w:val="ListParagraph"/>
        <w:numPr>
          <w:ilvl w:val="0"/>
          <w:numId w:val="22"/>
        </w:numPr>
        <w:tabs>
          <w:tab w:val="left" w:pos="900"/>
        </w:tabs>
      </w:pPr>
      <w:r w:rsidRPr="00046462">
        <w:t>Interchange: A Quarterly Review of Education</w:t>
      </w:r>
    </w:p>
    <w:p w14:paraId="1FC48E39" w14:textId="77777777" w:rsidR="00680D69" w:rsidRPr="00046462" w:rsidRDefault="00680D69" w:rsidP="00680D69">
      <w:pPr>
        <w:tabs>
          <w:tab w:val="left" w:pos="900"/>
        </w:tabs>
      </w:pPr>
    </w:p>
    <w:p w14:paraId="28420409" w14:textId="77777777" w:rsidR="00881509" w:rsidRPr="00046462" w:rsidRDefault="00881509" w:rsidP="00BC3666">
      <w:pPr>
        <w:rPr>
          <w:b/>
        </w:rPr>
      </w:pPr>
    </w:p>
    <w:p w14:paraId="07A19B0D" w14:textId="77777777" w:rsidR="00415997" w:rsidRPr="00046462" w:rsidRDefault="00F02211" w:rsidP="00415997">
      <w:pPr>
        <w:pBdr>
          <w:bottom w:val="single" w:sz="12" w:space="1" w:color="auto"/>
        </w:pBdr>
        <w:rPr>
          <w:b/>
        </w:rPr>
      </w:pPr>
      <w:r w:rsidRPr="00046462">
        <w:rPr>
          <w:b/>
        </w:rPr>
        <w:t>AWARDS AND AFFILIATIONS</w:t>
      </w:r>
    </w:p>
    <w:p w14:paraId="58064C61" w14:textId="5A6D12D3" w:rsidR="00BF4F09" w:rsidRDefault="00BF4F09" w:rsidP="00AF4B14">
      <w:pPr>
        <w:pStyle w:val="Objective"/>
        <w:numPr>
          <w:ilvl w:val="0"/>
          <w:numId w:val="6"/>
        </w:numPr>
        <w:spacing w:before="240"/>
        <w:ind w:right="245"/>
        <w:rPr>
          <w:sz w:val="24"/>
          <w:szCs w:val="24"/>
        </w:rPr>
      </w:pPr>
      <w:proofErr w:type="spellStart"/>
      <w:r w:rsidRPr="00BF4F09">
        <w:rPr>
          <w:b/>
          <w:bCs/>
          <w:sz w:val="24"/>
          <w:szCs w:val="24"/>
        </w:rPr>
        <w:t>Woollatt</w:t>
      </w:r>
      <w:proofErr w:type="spellEnd"/>
      <w:r w:rsidRPr="00BF4F09">
        <w:rPr>
          <w:b/>
          <w:bCs/>
          <w:sz w:val="24"/>
          <w:szCs w:val="24"/>
        </w:rPr>
        <w:t xml:space="preserve"> Distinguished Paper Award (2025)</w:t>
      </w:r>
      <w:r w:rsidRPr="00BF4F09">
        <w:rPr>
          <w:sz w:val="24"/>
          <w:szCs w:val="24"/>
        </w:rPr>
        <w:br/>
        <w:t>Northeastern Educational Research Association (NERA)</w:t>
      </w:r>
      <w:r w:rsidRPr="00BF4F09">
        <w:rPr>
          <w:sz w:val="24"/>
          <w:szCs w:val="24"/>
        </w:rPr>
        <w:br/>
        <w:t>Awarded for:</w:t>
      </w:r>
      <w:r>
        <w:rPr>
          <w:sz w:val="24"/>
          <w:szCs w:val="24"/>
        </w:rPr>
        <w:t xml:space="preserve"> </w:t>
      </w:r>
      <w:r w:rsidRPr="00BF4F09">
        <w:rPr>
          <w:sz w:val="24"/>
          <w:szCs w:val="24"/>
        </w:rPr>
        <w:t>Liu, K., Hathcoat, J. D., Bao, Y., &amp; Castleton, H.</w:t>
      </w:r>
      <w:r w:rsidRPr="00BF4F09">
        <w:rPr>
          <w:sz w:val="24"/>
          <w:szCs w:val="24"/>
        </w:rPr>
        <w:br/>
      </w:r>
      <w:r w:rsidRPr="00BF4F09">
        <w:rPr>
          <w:i/>
          <w:iCs/>
          <w:sz w:val="24"/>
          <w:szCs w:val="24"/>
        </w:rPr>
        <w:t>Evaluating Copilot’s reliability in scoring ethical reasoning essays.</w:t>
      </w:r>
    </w:p>
    <w:p w14:paraId="0A4791AE" w14:textId="5D8525C1" w:rsidR="00AF4B1E" w:rsidRPr="00046462" w:rsidRDefault="002066D1" w:rsidP="00AF4B14">
      <w:pPr>
        <w:pStyle w:val="Objective"/>
        <w:numPr>
          <w:ilvl w:val="0"/>
          <w:numId w:val="6"/>
        </w:numPr>
        <w:spacing w:before="240"/>
        <w:ind w:right="245"/>
        <w:rPr>
          <w:sz w:val="24"/>
          <w:szCs w:val="24"/>
        </w:rPr>
      </w:pPr>
      <w:r w:rsidRPr="00046462">
        <w:rPr>
          <w:sz w:val="24"/>
          <w:szCs w:val="24"/>
        </w:rPr>
        <w:t>*</w:t>
      </w:r>
      <w:r w:rsidR="00AF4B1E" w:rsidRPr="00046462">
        <w:rPr>
          <w:sz w:val="24"/>
          <w:szCs w:val="24"/>
        </w:rPr>
        <w:t xml:space="preserve">Nikole Gregg, my former MA student won an </w:t>
      </w:r>
      <w:r w:rsidR="00AF4B1E" w:rsidRPr="00046462">
        <w:rPr>
          <w:b/>
          <w:sz w:val="24"/>
          <w:szCs w:val="24"/>
        </w:rPr>
        <w:t xml:space="preserve">outstanding thesis award </w:t>
      </w:r>
      <w:r w:rsidR="00AF4B1E" w:rsidRPr="00046462">
        <w:rPr>
          <w:sz w:val="24"/>
          <w:szCs w:val="24"/>
        </w:rPr>
        <w:t xml:space="preserve">(2019) – </w:t>
      </w:r>
      <w:r w:rsidR="00AF4B1E" w:rsidRPr="00046462">
        <w:rPr>
          <w:i/>
          <w:sz w:val="24"/>
          <w:szCs w:val="24"/>
        </w:rPr>
        <w:t>Graduate School, James Madison University</w:t>
      </w:r>
      <w:r w:rsidR="00AF4B1E" w:rsidRPr="00046462">
        <w:rPr>
          <w:sz w:val="24"/>
          <w:szCs w:val="24"/>
        </w:rPr>
        <w:t>.</w:t>
      </w:r>
    </w:p>
    <w:p w14:paraId="5DC5E3AA" w14:textId="6A9C53CB" w:rsidR="00ED21A5" w:rsidRPr="00046462" w:rsidRDefault="00ED21A5" w:rsidP="00AF4B14">
      <w:pPr>
        <w:pStyle w:val="Objective"/>
        <w:numPr>
          <w:ilvl w:val="0"/>
          <w:numId w:val="6"/>
        </w:numPr>
        <w:spacing w:before="240"/>
        <w:ind w:right="245"/>
        <w:rPr>
          <w:sz w:val="24"/>
          <w:szCs w:val="24"/>
        </w:rPr>
      </w:pPr>
      <w:r w:rsidRPr="00046462">
        <w:rPr>
          <w:b/>
          <w:sz w:val="24"/>
          <w:szCs w:val="24"/>
        </w:rPr>
        <w:t>Outsta</w:t>
      </w:r>
      <w:r w:rsidR="00AF4B1E" w:rsidRPr="00046462">
        <w:rPr>
          <w:b/>
          <w:sz w:val="24"/>
          <w:szCs w:val="24"/>
        </w:rPr>
        <w:t>nding Junior Faculty Award (2016</w:t>
      </w:r>
      <w:r w:rsidRPr="00046462">
        <w:rPr>
          <w:b/>
          <w:sz w:val="24"/>
          <w:szCs w:val="24"/>
        </w:rPr>
        <w:t>)</w:t>
      </w:r>
      <w:r w:rsidRPr="00046462">
        <w:rPr>
          <w:sz w:val="24"/>
          <w:szCs w:val="24"/>
        </w:rPr>
        <w:t xml:space="preserve"> – </w:t>
      </w:r>
      <w:r w:rsidRPr="00046462">
        <w:rPr>
          <w:i/>
          <w:sz w:val="24"/>
          <w:szCs w:val="24"/>
        </w:rPr>
        <w:t>College of Health and Behavioral Studies</w:t>
      </w:r>
      <w:r w:rsidRPr="00046462">
        <w:rPr>
          <w:sz w:val="24"/>
          <w:szCs w:val="24"/>
        </w:rPr>
        <w:t>, James Madison University</w:t>
      </w:r>
    </w:p>
    <w:p w14:paraId="0BBBD577" w14:textId="42FFCE5B" w:rsidR="00C4115C" w:rsidRPr="00046462" w:rsidRDefault="00C4115C" w:rsidP="00AF4B14">
      <w:pPr>
        <w:pStyle w:val="Objective"/>
        <w:numPr>
          <w:ilvl w:val="0"/>
          <w:numId w:val="6"/>
        </w:numPr>
        <w:spacing w:before="240"/>
        <w:ind w:right="245"/>
        <w:rPr>
          <w:sz w:val="24"/>
          <w:szCs w:val="24"/>
        </w:rPr>
      </w:pPr>
      <w:r w:rsidRPr="00046462">
        <w:rPr>
          <w:b/>
          <w:sz w:val="24"/>
          <w:szCs w:val="24"/>
        </w:rPr>
        <w:t>Outsta</w:t>
      </w:r>
      <w:r w:rsidR="00AF4B1E" w:rsidRPr="00046462">
        <w:rPr>
          <w:b/>
          <w:sz w:val="24"/>
          <w:szCs w:val="24"/>
        </w:rPr>
        <w:t>nding Junior Faculty Award (2016</w:t>
      </w:r>
      <w:r w:rsidRPr="00046462">
        <w:rPr>
          <w:b/>
          <w:sz w:val="24"/>
          <w:szCs w:val="24"/>
        </w:rPr>
        <w:t>)</w:t>
      </w:r>
      <w:r w:rsidRPr="00046462">
        <w:rPr>
          <w:sz w:val="24"/>
          <w:szCs w:val="24"/>
        </w:rPr>
        <w:t xml:space="preserve"> – </w:t>
      </w:r>
      <w:r w:rsidR="00680D69" w:rsidRPr="00046462">
        <w:rPr>
          <w:i/>
          <w:sz w:val="24"/>
          <w:szCs w:val="24"/>
        </w:rPr>
        <w:t xml:space="preserve">Department of </w:t>
      </w:r>
      <w:r w:rsidR="00ED21A5" w:rsidRPr="00046462">
        <w:rPr>
          <w:i/>
          <w:sz w:val="24"/>
          <w:szCs w:val="24"/>
        </w:rPr>
        <w:t>Graduate Psychology</w:t>
      </w:r>
      <w:r w:rsidR="00ED21A5" w:rsidRPr="00046462">
        <w:rPr>
          <w:sz w:val="24"/>
          <w:szCs w:val="24"/>
        </w:rPr>
        <w:t xml:space="preserve">, </w:t>
      </w:r>
      <w:r w:rsidRPr="00046462">
        <w:rPr>
          <w:sz w:val="24"/>
          <w:szCs w:val="24"/>
        </w:rPr>
        <w:t>James Madison University</w:t>
      </w:r>
    </w:p>
    <w:p w14:paraId="3FF8EE80" w14:textId="77777777" w:rsidR="00415997" w:rsidRPr="00046462" w:rsidRDefault="00415997" w:rsidP="00AF4B14">
      <w:pPr>
        <w:pStyle w:val="Objective"/>
        <w:numPr>
          <w:ilvl w:val="0"/>
          <w:numId w:val="6"/>
        </w:numPr>
        <w:spacing w:before="240"/>
        <w:ind w:right="245"/>
        <w:rPr>
          <w:sz w:val="24"/>
          <w:szCs w:val="24"/>
        </w:rPr>
      </w:pPr>
      <w:r w:rsidRPr="00046462">
        <w:rPr>
          <w:b/>
          <w:sz w:val="24"/>
          <w:szCs w:val="24"/>
        </w:rPr>
        <w:lastRenderedPageBreak/>
        <w:t>Higher Learning Commission Best Paper</w:t>
      </w:r>
      <w:r w:rsidRPr="00046462">
        <w:rPr>
          <w:sz w:val="24"/>
          <w:szCs w:val="24"/>
        </w:rPr>
        <w:t xml:space="preserve"> for Addressing Assessing and Improving Student Learning</w:t>
      </w:r>
      <w:r w:rsidR="00D329B4" w:rsidRPr="00046462">
        <w:rPr>
          <w:sz w:val="24"/>
          <w:szCs w:val="24"/>
        </w:rPr>
        <w:t xml:space="preserve"> (2013) </w:t>
      </w:r>
      <w:r w:rsidRPr="00046462">
        <w:rPr>
          <w:sz w:val="24"/>
          <w:szCs w:val="24"/>
        </w:rPr>
        <w:t>– Co-authored with Dr. Jeremy Penn.</w:t>
      </w:r>
    </w:p>
    <w:p w14:paraId="4BE28E26" w14:textId="77777777" w:rsidR="000620FD" w:rsidRPr="00046462" w:rsidRDefault="00D329B4" w:rsidP="000620FD">
      <w:pPr>
        <w:pStyle w:val="BodyText"/>
        <w:numPr>
          <w:ilvl w:val="0"/>
          <w:numId w:val="6"/>
        </w:numPr>
      </w:pPr>
      <w:r w:rsidRPr="00046462">
        <w:rPr>
          <w:sz w:val="24"/>
          <w:szCs w:val="24"/>
        </w:rPr>
        <w:t>Northeastern Educational Research Association</w:t>
      </w:r>
    </w:p>
    <w:p w14:paraId="4D7425FD" w14:textId="77777777" w:rsidR="00BC2CE6" w:rsidRPr="00046462" w:rsidRDefault="00BC2CE6" w:rsidP="00BC2CE6">
      <w:pPr>
        <w:pStyle w:val="BodyText"/>
        <w:numPr>
          <w:ilvl w:val="0"/>
          <w:numId w:val="6"/>
        </w:numPr>
      </w:pPr>
      <w:r w:rsidRPr="00046462">
        <w:rPr>
          <w:sz w:val="24"/>
          <w:szCs w:val="24"/>
        </w:rPr>
        <w:t>Association for the Assessment of Learning in Higher Education</w:t>
      </w:r>
    </w:p>
    <w:p w14:paraId="7BE2411C" w14:textId="77777777" w:rsidR="000620FD" w:rsidRPr="00046462" w:rsidRDefault="00CE6068" w:rsidP="000620FD">
      <w:pPr>
        <w:pStyle w:val="Objective"/>
        <w:numPr>
          <w:ilvl w:val="0"/>
          <w:numId w:val="6"/>
        </w:numPr>
        <w:spacing w:before="240"/>
        <w:ind w:right="245"/>
        <w:rPr>
          <w:sz w:val="24"/>
          <w:szCs w:val="24"/>
        </w:rPr>
      </w:pPr>
      <w:r w:rsidRPr="00046462">
        <w:rPr>
          <w:sz w:val="24"/>
          <w:szCs w:val="24"/>
        </w:rPr>
        <w:t>American Educational Research Association</w:t>
      </w:r>
    </w:p>
    <w:p w14:paraId="4A03F7A8" w14:textId="77777777" w:rsidR="00AF4B14" w:rsidRPr="00046462" w:rsidRDefault="00BC2CE6" w:rsidP="00CE6068">
      <w:pPr>
        <w:pStyle w:val="Objective"/>
        <w:numPr>
          <w:ilvl w:val="0"/>
          <w:numId w:val="6"/>
        </w:numPr>
        <w:spacing w:before="240"/>
        <w:ind w:right="245"/>
        <w:rPr>
          <w:sz w:val="24"/>
          <w:szCs w:val="24"/>
        </w:rPr>
      </w:pPr>
      <w:r w:rsidRPr="00046462">
        <w:rPr>
          <w:sz w:val="24"/>
          <w:szCs w:val="24"/>
        </w:rPr>
        <w:t>President and Co-founder of the Society of REMS Students and Friends at Oklahoma State University (2006 – 2009)</w:t>
      </w:r>
    </w:p>
    <w:p w14:paraId="1540D4AE" w14:textId="77777777" w:rsidR="0036670D" w:rsidRPr="00BC2CE6" w:rsidRDefault="0036670D" w:rsidP="0036670D">
      <w:pPr>
        <w:rPr>
          <w:b/>
        </w:rPr>
      </w:pPr>
    </w:p>
    <w:sectPr w:rsidR="0036670D" w:rsidRPr="00BC2C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0FD"/>
    <w:multiLevelType w:val="hybridMultilevel"/>
    <w:tmpl w:val="3A50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3056E"/>
    <w:multiLevelType w:val="hybridMultilevel"/>
    <w:tmpl w:val="EE107E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2EE1895"/>
    <w:multiLevelType w:val="hybridMultilevel"/>
    <w:tmpl w:val="6B4A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1A69"/>
    <w:multiLevelType w:val="hybridMultilevel"/>
    <w:tmpl w:val="CF56D29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C6A7635"/>
    <w:multiLevelType w:val="hybridMultilevel"/>
    <w:tmpl w:val="57A8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146EA"/>
    <w:multiLevelType w:val="hybridMultilevel"/>
    <w:tmpl w:val="8888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32158"/>
    <w:multiLevelType w:val="hybridMultilevel"/>
    <w:tmpl w:val="E4DE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46049"/>
    <w:multiLevelType w:val="hybridMultilevel"/>
    <w:tmpl w:val="4096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95EF6"/>
    <w:multiLevelType w:val="hybridMultilevel"/>
    <w:tmpl w:val="B2F878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61EEA"/>
    <w:multiLevelType w:val="hybridMultilevel"/>
    <w:tmpl w:val="4EF6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07815"/>
    <w:multiLevelType w:val="hybridMultilevel"/>
    <w:tmpl w:val="FAD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77134"/>
    <w:multiLevelType w:val="hybridMultilevel"/>
    <w:tmpl w:val="583A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D2302"/>
    <w:multiLevelType w:val="hybridMultilevel"/>
    <w:tmpl w:val="9B64B8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D90B4F"/>
    <w:multiLevelType w:val="hybridMultilevel"/>
    <w:tmpl w:val="29AA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075A4"/>
    <w:multiLevelType w:val="hybridMultilevel"/>
    <w:tmpl w:val="D97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226D7"/>
    <w:multiLevelType w:val="hybridMultilevel"/>
    <w:tmpl w:val="839E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A784D"/>
    <w:multiLevelType w:val="hybridMultilevel"/>
    <w:tmpl w:val="FD1C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D22AE"/>
    <w:multiLevelType w:val="hybridMultilevel"/>
    <w:tmpl w:val="45B6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24331"/>
    <w:multiLevelType w:val="hybridMultilevel"/>
    <w:tmpl w:val="E01E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85CA7"/>
    <w:multiLevelType w:val="hybridMultilevel"/>
    <w:tmpl w:val="972C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6681F"/>
    <w:multiLevelType w:val="hybridMultilevel"/>
    <w:tmpl w:val="79C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F5BE1"/>
    <w:multiLevelType w:val="hybridMultilevel"/>
    <w:tmpl w:val="4380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830DD"/>
    <w:multiLevelType w:val="hybridMultilevel"/>
    <w:tmpl w:val="A92C6E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3B0E6A"/>
    <w:multiLevelType w:val="hybridMultilevel"/>
    <w:tmpl w:val="7408C4C4"/>
    <w:lvl w:ilvl="0" w:tplc="04090001">
      <w:start w:val="1"/>
      <w:numFmt w:val="bullet"/>
      <w:lvlText w:val=""/>
      <w:lvlJc w:val="left"/>
      <w:pPr>
        <w:tabs>
          <w:tab w:val="num" w:pos="2910"/>
        </w:tabs>
        <w:ind w:left="2910" w:hanging="360"/>
      </w:pPr>
      <w:rPr>
        <w:rFonts w:ascii="Symbol" w:hAnsi="Symbol" w:hint="default"/>
      </w:rPr>
    </w:lvl>
    <w:lvl w:ilvl="1" w:tplc="04090003" w:tentative="1">
      <w:start w:val="1"/>
      <w:numFmt w:val="bullet"/>
      <w:lvlText w:val="o"/>
      <w:lvlJc w:val="left"/>
      <w:pPr>
        <w:tabs>
          <w:tab w:val="num" w:pos="3630"/>
        </w:tabs>
        <w:ind w:left="3630" w:hanging="360"/>
      </w:pPr>
      <w:rPr>
        <w:rFonts w:ascii="Courier New" w:hAnsi="Courier New" w:cs="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cs="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cs="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24" w15:restartNumberingAfterBreak="0">
    <w:nsid w:val="3F9902BD"/>
    <w:multiLevelType w:val="hybridMultilevel"/>
    <w:tmpl w:val="7FBCBFF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1E36EF4"/>
    <w:multiLevelType w:val="hybridMultilevel"/>
    <w:tmpl w:val="BA2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E49B1"/>
    <w:multiLevelType w:val="hybridMultilevel"/>
    <w:tmpl w:val="831C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7794A"/>
    <w:multiLevelType w:val="hybridMultilevel"/>
    <w:tmpl w:val="B676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130F3"/>
    <w:multiLevelType w:val="hybridMultilevel"/>
    <w:tmpl w:val="DE70EDD8"/>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880AF3"/>
    <w:multiLevelType w:val="hybridMultilevel"/>
    <w:tmpl w:val="7B5C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A61A0D"/>
    <w:multiLevelType w:val="hybridMultilevel"/>
    <w:tmpl w:val="35BE16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4AF60102"/>
    <w:multiLevelType w:val="hybridMultilevel"/>
    <w:tmpl w:val="CBB229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D667EE8"/>
    <w:multiLevelType w:val="hybridMultilevel"/>
    <w:tmpl w:val="A9A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534D2"/>
    <w:multiLevelType w:val="hybridMultilevel"/>
    <w:tmpl w:val="195EB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736436"/>
    <w:multiLevelType w:val="hybridMultilevel"/>
    <w:tmpl w:val="810056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4D11015"/>
    <w:multiLevelType w:val="hybridMultilevel"/>
    <w:tmpl w:val="75CA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820AA"/>
    <w:multiLevelType w:val="hybridMultilevel"/>
    <w:tmpl w:val="C8CE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02994"/>
    <w:multiLevelType w:val="hybridMultilevel"/>
    <w:tmpl w:val="1520DA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4E91A3D"/>
    <w:multiLevelType w:val="hybridMultilevel"/>
    <w:tmpl w:val="556C7A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71A0EC6"/>
    <w:multiLevelType w:val="hybridMultilevel"/>
    <w:tmpl w:val="F00484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896061D"/>
    <w:multiLevelType w:val="hybridMultilevel"/>
    <w:tmpl w:val="6ED0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B5CC2"/>
    <w:multiLevelType w:val="hybridMultilevel"/>
    <w:tmpl w:val="75A0E1D6"/>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42" w15:restartNumberingAfterBreak="0">
    <w:nsid w:val="6F641903"/>
    <w:multiLevelType w:val="hybridMultilevel"/>
    <w:tmpl w:val="7BB6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947F8"/>
    <w:multiLevelType w:val="hybridMultilevel"/>
    <w:tmpl w:val="9768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D424B"/>
    <w:multiLevelType w:val="hybridMultilevel"/>
    <w:tmpl w:val="D38E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87D41"/>
    <w:multiLevelType w:val="hybridMultilevel"/>
    <w:tmpl w:val="D46C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733523">
    <w:abstractNumId w:val="30"/>
  </w:num>
  <w:num w:numId="2" w16cid:durableId="2146268400">
    <w:abstractNumId w:val="23"/>
  </w:num>
  <w:num w:numId="3" w16cid:durableId="1562400101">
    <w:abstractNumId w:val="1"/>
  </w:num>
  <w:num w:numId="4" w16cid:durableId="1667241924">
    <w:abstractNumId w:val="3"/>
  </w:num>
  <w:num w:numId="5" w16cid:durableId="1489521144">
    <w:abstractNumId w:val="24"/>
  </w:num>
  <w:num w:numId="6" w16cid:durableId="604923561">
    <w:abstractNumId w:val="28"/>
  </w:num>
  <w:num w:numId="7" w16cid:durableId="1039089302">
    <w:abstractNumId w:val="22"/>
  </w:num>
  <w:num w:numId="8" w16cid:durableId="37126131">
    <w:abstractNumId w:val="38"/>
  </w:num>
  <w:num w:numId="9" w16cid:durableId="20130184">
    <w:abstractNumId w:val="37"/>
  </w:num>
  <w:num w:numId="10" w16cid:durableId="1186754548">
    <w:abstractNumId w:val="39"/>
  </w:num>
  <w:num w:numId="11" w16cid:durableId="1943875401">
    <w:abstractNumId w:val="31"/>
  </w:num>
  <w:num w:numId="12" w16cid:durableId="1250962773">
    <w:abstractNumId w:val="41"/>
  </w:num>
  <w:num w:numId="13" w16cid:durableId="209463689">
    <w:abstractNumId w:val="0"/>
  </w:num>
  <w:num w:numId="14" w16cid:durableId="1791823023">
    <w:abstractNumId w:val="26"/>
  </w:num>
  <w:num w:numId="15" w16cid:durableId="1275284058">
    <w:abstractNumId w:val="27"/>
  </w:num>
  <w:num w:numId="16" w16cid:durableId="1152058774">
    <w:abstractNumId w:val="10"/>
  </w:num>
  <w:num w:numId="17" w16cid:durableId="960301245">
    <w:abstractNumId w:val="14"/>
  </w:num>
  <w:num w:numId="18" w16cid:durableId="1305112807">
    <w:abstractNumId w:val="36"/>
  </w:num>
  <w:num w:numId="19" w16cid:durableId="743453220">
    <w:abstractNumId w:val="13"/>
  </w:num>
  <w:num w:numId="20" w16cid:durableId="181552364">
    <w:abstractNumId w:val="4"/>
  </w:num>
  <w:num w:numId="21" w16cid:durableId="804087040">
    <w:abstractNumId w:val="35"/>
  </w:num>
  <w:num w:numId="22" w16cid:durableId="1816098158">
    <w:abstractNumId w:val="8"/>
  </w:num>
  <w:num w:numId="23" w16cid:durableId="271015528">
    <w:abstractNumId w:val="43"/>
  </w:num>
  <w:num w:numId="24" w16cid:durableId="2129086505">
    <w:abstractNumId w:val="7"/>
  </w:num>
  <w:num w:numId="25" w16cid:durableId="31735883">
    <w:abstractNumId w:val="40"/>
  </w:num>
  <w:num w:numId="26" w16cid:durableId="139855581">
    <w:abstractNumId w:val="17"/>
  </w:num>
  <w:num w:numId="27" w16cid:durableId="635376708">
    <w:abstractNumId w:val="25"/>
  </w:num>
  <w:num w:numId="28" w16cid:durableId="1341397165">
    <w:abstractNumId w:val="2"/>
  </w:num>
  <w:num w:numId="29" w16cid:durableId="743532637">
    <w:abstractNumId w:val="12"/>
  </w:num>
  <w:num w:numId="30" w16cid:durableId="110828133">
    <w:abstractNumId w:val="34"/>
  </w:num>
  <w:num w:numId="31" w16cid:durableId="1115713247">
    <w:abstractNumId w:val="15"/>
  </w:num>
  <w:num w:numId="32" w16cid:durableId="971518323">
    <w:abstractNumId w:val="6"/>
  </w:num>
  <w:num w:numId="33" w16cid:durableId="760368521">
    <w:abstractNumId w:val="20"/>
  </w:num>
  <w:num w:numId="34" w16cid:durableId="1353998132">
    <w:abstractNumId w:val="33"/>
  </w:num>
  <w:num w:numId="35" w16cid:durableId="950940520">
    <w:abstractNumId w:val="32"/>
  </w:num>
  <w:num w:numId="36" w16cid:durableId="484392367">
    <w:abstractNumId w:val="42"/>
  </w:num>
  <w:num w:numId="37" w16cid:durableId="1507670748">
    <w:abstractNumId w:val="11"/>
  </w:num>
  <w:num w:numId="38" w16cid:durableId="83841323">
    <w:abstractNumId w:val="18"/>
  </w:num>
  <w:num w:numId="39" w16cid:durableId="1146318148">
    <w:abstractNumId w:val="21"/>
  </w:num>
  <w:num w:numId="40" w16cid:durableId="2013602865">
    <w:abstractNumId w:val="16"/>
  </w:num>
  <w:num w:numId="41" w16cid:durableId="497311110">
    <w:abstractNumId w:val="5"/>
  </w:num>
  <w:num w:numId="42" w16cid:durableId="528103018">
    <w:abstractNumId w:val="19"/>
  </w:num>
  <w:num w:numId="43" w16cid:durableId="1106271036">
    <w:abstractNumId w:val="29"/>
  </w:num>
  <w:num w:numId="44" w16cid:durableId="1483042483">
    <w:abstractNumId w:val="9"/>
  </w:num>
  <w:num w:numId="45" w16cid:durableId="1740713979">
    <w:abstractNumId w:val="44"/>
  </w:num>
  <w:num w:numId="46" w16cid:durableId="15007773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73"/>
    <w:rsid w:val="00000A39"/>
    <w:rsid w:val="00010BEC"/>
    <w:rsid w:val="00020F29"/>
    <w:rsid w:val="00033FE6"/>
    <w:rsid w:val="00043E25"/>
    <w:rsid w:val="00046462"/>
    <w:rsid w:val="0005317A"/>
    <w:rsid w:val="00061336"/>
    <w:rsid w:val="00061F63"/>
    <w:rsid w:val="000620FD"/>
    <w:rsid w:val="000629A2"/>
    <w:rsid w:val="000767A2"/>
    <w:rsid w:val="000811D2"/>
    <w:rsid w:val="00090ABD"/>
    <w:rsid w:val="00090F80"/>
    <w:rsid w:val="00095374"/>
    <w:rsid w:val="00097327"/>
    <w:rsid w:val="000B7C88"/>
    <w:rsid w:val="000D4BFA"/>
    <w:rsid w:val="000E241F"/>
    <w:rsid w:val="000E2DE8"/>
    <w:rsid w:val="000F1CA2"/>
    <w:rsid w:val="000F2D5A"/>
    <w:rsid w:val="000F53B2"/>
    <w:rsid w:val="0010103E"/>
    <w:rsid w:val="001079C8"/>
    <w:rsid w:val="00116BCD"/>
    <w:rsid w:val="001260AA"/>
    <w:rsid w:val="00126619"/>
    <w:rsid w:val="00127890"/>
    <w:rsid w:val="001319CE"/>
    <w:rsid w:val="00133F8C"/>
    <w:rsid w:val="001374E7"/>
    <w:rsid w:val="0015446E"/>
    <w:rsid w:val="00154D85"/>
    <w:rsid w:val="00161DFE"/>
    <w:rsid w:val="0016290E"/>
    <w:rsid w:val="0016465C"/>
    <w:rsid w:val="001715B6"/>
    <w:rsid w:val="0017620A"/>
    <w:rsid w:val="00180D95"/>
    <w:rsid w:val="00185223"/>
    <w:rsid w:val="001A390B"/>
    <w:rsid w:val="001C723B"/>
    <w:rsid w:val="001D3F79"/>
    <w:rsid w:val="001D69AC"/>
    <w:rsid w:val="001F44AF"/>
    <w:rsid w:val="001F5559"/>
    <w:rsid w:val="002066D1"/>
    <w:rsid w:val="00223CE8"/>
    <w:rsid w:val="00226438"/>
    <w:rsid w:val="00231D0B"/>
    <w:rsid w:val="002423A4"/>
    <w:rsid w:val="00242829"/>
    <w:rsid w:val="00253345"/>
    <w:rsid w:val="00262B54"/>
    <w:rsid w:val="00265447"/>
    <w:rsid w:val="002953E3"/>
    <w:rsid w:val="00296E68"/>
    <w:rsid w:val="002A00FE"/>
    <w:rsid w:val="002A73B6"/>
    <w:rsid w:val="002A7AAE"/>
    <w:rsid w:val="002B3806"/>
    <w:rsid w:val="002B4136"/>
    <w:rsid w:val="002B51EA"/>
    <w:rsid w:val="002B5690"/>
    <w:rsid w:val="002B6322"/>
    <w:rsid w:val="002B7A33"/>
    <w:rsid w:val="002D00BF"/>
    <w:rsid w:val="002D5382"/>
    <w:rsid w:val="002E4E2D"/>
    <w:rsid w:val="00300A86"/>
    <w:rsid w:val="0030360C"/>
    <w:rsid w:val="0031356E"/>
    <w:rsid w:val="00323A0C"/>
    <w:rsid w:val="00323FA7"/>
    <w:rsid w:val="003306C2"/>
    <w:rsid w:val="00332EDC"/>
    <w:rsid w:val="00337459"/>
    <w:rsid w:val="00341E10"/>
    <w:rsid w:val="00342DD3"/>
    <w:rsid w:val="00343942"/>
    <w:rsid w:val="00346380"/>
    <w:rsid w:val="00362A39"/>
    <w:rsid w:val="00366203"/>
    <w:rsid w:val="00366696"/>
    <w:rsid w:val="0036670D"/>
    <w:rsid w:val="00370378"/>
    <w:rsid w:val="003A0B21"/>
    <w:rsid w:val="003A469E"/>
    <w:rsid w:val="003A6AFC"/>
    <w:rsid w:val="003B452D"/>
    <w:rsid w:val="003C373D"/>
    <w:rsid w:val="003C5C11"/>
    <w:rsid w:val="003D0AB7"/>
    <w:rsid w:val="003D1B9B"/>
    <w:rsid w:val="003D1F69"/>
    <w:rsid w:val="003E0BD9"/>
    <w:rsid w:val="00404E8A"/>
    <w:rsid w:val="00415997"/>
    <w:rsid w:val="00423B8E"/>
    <w:rsid w:val="0043543F"/>
    <w:rsid w:val="00437FA5"/>
    <w:rsid w:val="004666D6"/>
    <w:rsid w:val="004667AD"/>
    <w:rsid w:val="00484E9D"/>
    <w:rsid w:val="004A7B7D"/>
    <w:rsid w:val="004B424F"/>
    <w:rsid w:val="004C071E"/>
    <w:rsid w:val="004C210D"/>
    <w:rsid w:val="004C4EE3"/>
    <w:rsid w:val="004C6EA7"/>
    <w:rsid w:val="004C7CAF"/>
    <w:rsid w:val="004D2856"/>
    <w:rsid w:val="004F0A9E"/>
    <w:rsid w:val="00500297"/>
    <w:rsid w:val="00504A54"/>
    <w:rsid w:val="00516291"/>
    <w:rsid w:val="00523F2A"/>
    <w:rsid w:val="0053289D"/>
    <w:rsid w:val="00541456"/>
    <w:rsid w:val="00545D5A"/>
    <w:rsid w:val="0055012A"/>
    <w:rsid w:val="00574369"/>
    <w:rsid w:val="0057616B"/>
    <w:rsid w:val="005C75DF"/>
    <w:rsid w:val="005E4332"/>
    <w:rsid w:val="005F341A"/>
    <w:rsid w:val="0060158A"/>
    <w:rsid w:val="00605416"/>
    <w:rsid w:val="00632246"/>
    <w:rsid w:val="00634F94"/>
    <w:rsid w:val="00667685"/>
    <w:rsid w:val="00680D69"/>
    <w:rsid w:val="00683594"/>
    <w:rsid w:val="0068512B"/>
    <w:rsid w:val="006870EA"/>
    <w:rsid w:val="006927A1"/>
    <w:rsid w:val="006A42E8"/>
    <w:rsid w:val="006B776D"/>
    <w:rsid w:val="006C6F85"/>
    <w:rsid w:val="006D45E1"/>
    <w:rsid w:val="006E40F8"/>
    <w:rsid w:val="006F48DB"/>
    <w:rsid w:val="006F54D2"/>
    <w:rsid w:val="00713E5F"/>
    <w:rsid w:val="00722558"/>
    <w:rsid w:val="00724865"/>
    <w:rsid w:val="00732758"/>
    <w:rsid w:val="00736606"/>
    <w:rsid w:val="007474BE"/>
    <w:rsid w:val="00751155"/>
    <w:rsid w:val="00756721"/>
    <w:rsid w:val="00756B64"/>
    <w:rsid w:val="007655DA"/>
    <w:rsid w:val="007759F1"/>
    <w:rsid w:val="00776310"/>
    <w:rsid w:val="00784604"/>
    <w:rsid w:val="00785359"/>
    <w:rsid w:val="00792A1E"/>
    <w:rsid w:val="007958C9"/>
    <w:rsid w:val="00796168"/>
    <w:rsid w:val="007A1B39"/>
    <w:rsid w:val="007A7BE8"/>
    <w:rsid w:val="007B1890"/>
    <w:rsid w:val="007B6E87"/>
    <w:rsid w:val="007C5160"/>
    <w:rsid w:val="007D34E4"/>
    <w:rsid w:val="007D6FE8"/>
    <w:rsid w:val="007E2717"/>
    <w:rsid w:val="007E7A75"/>
    <w:rsid w:val="007E7CBC"/>
    <w:rsid w:val="007F0509"/>
    <w:rsid w:val="00805161"/>
    <w:rsid w:val="00811A5C"/>
    <w:rsid w:val="00814AAD"/>
    <w:rsid w:val="00821EF4"/>
    <w:rsid w:val="00823DA6"/>
    <w:rsid w:val="00824E9B"/>
    <w:rsid w:val="0082500D"/>
    <w:rsid w:val="00826132"/>
    <w:rsid w:val="008369F6"/>
    <w:rsid w:val="00840178"/>
    <w:rsid w:val="00847C31"/>
    <w:rsid w:val="008649A0"/>
    <w:rsid w:val="00881509"/>
    <w:rsid w:val="00887E42"/>
    <w:rsid w:val="0089121C"/>
    <w:rsid w:val="00892966"/>
    <w:rsid w:val="008A290F"/>
    <w:rsid w:val="008B0D67"/>
    <w:rsid w:val="008B7F5E"/>
    <w:rsid w:val="008D51DA"/>
    <w:rsid w:val="008F240A"/>
    <w:rsid w:val="008F305B"/>
    <w:rsid w:val="008F5BEF"/>
    <w:rsid w:val="00900BB7"/>
    <w:rsid w:val="00903FC9"/>
    <w:rsid w:val="00906619"/>
    <w:rsid w:val="00906FC7"/>
    <w:rsid w:val="009119A7"/>
    <w:rsid w:val="00921791"/>
    <w:rsid w:val="009223B3"/>
    <w:rsid w:val="00923268"/>
    <w:rsid w:val="00932D45"/>
    <w:rsid w:val="00932E2E"/>
    <w:rsid w:val="00933D0C"/>
    <w:rsid w:val="00936E66"/>
    <w:rsid w:val="00940183"/>
    <w:rsid w:val="0094469D"/>
    <w:rsid w:val="00945A28"/>
    <w:rsid w:val="00946B3C"/>
    <w:rsid w:val="00946DD0"/>
    <w:rsid w:val="009510C3"/>
    <w:rsid w:val="00957993"/>
    <w:rsid w:val="00962880"/>
    <w:rsid w:val="00967B9A"/>
    <w:rsid w:val="00971C4F"/>
    <w:rsid w:val="00981600"/>
    <w:rsid w:val="0098302A"/>
    <w:rsid w:val="00990491"/>
    <w:rsid w:val="009916B2"/>
    <w:rsid w:val="0099550A"/>
    <w:rsid w:val="009A731B"/>
    <w:rsid w:val="009B1228"/>
    <w:rsid w:val="009C2EF6"/>
    <w:rsid w:val="009C7CA0"/>
    <w:rsid w:val="009E1AD1"/>
    <w:rsid w:val="009F1EBA"/>
    <w:rsid w:val="00A052B0"/>
    <w:rsid w:val="00A15D12"/>
    <w:rsid w:val="00A15F2C"/>
    <w:rsid w:val="00A21BC7"/>
    <w:rsid w:val="00A32280"/>
    <w:rsid w:val="00A43F2D"/>
    <w:rsid w:val="00A511C0"/>
    <w:rsid w:val="00A55E6B"/>
    <w:rsid w:val="00A5656C"/>
    <w:rsid w:val="00A67AB7"/>
    <w:rsid w:val="00A7096C"/>
    <w:rsid w:val="00A71884"/>
    <w:rsid w:val="00A73C01"/>
    <w:rsid w:val="00A801EF"/>
    <w:rsid w:val="00A8076D"/>
    <w:rsid w:val="00A8479F"/>
    <w:rsid w:val="00A84A6D"/>
    <w:rsid w:val="00AA0095"/>
    <w:rsid w:val="00AA423A"/>
    <w:rsid w:val="00AC141D"/>
    <w:rsid w:val="00AC514E"/>
    <w:rsid w:val="00AC72CF"/>
    <w:rsid w:val="00AF4B14"/>
    <w:rsid w:val="00AF4B1E"/>
    <w:rsid w:val="00B00E5A"/>
    <w:rsid w:val="00B029BB"/>
    <w:rsid w:val="00B1557C"/>
    <w:rsid w:val="00B17F3B"/>
    <w:rsid w:val="00B20243"/>
    <w:rsid w:val="00B219EA"/>
    <w:rsid w:val="00B253E5"/>
    <w:rsid w:val="00B25DD5"/>
    <w:rsid w:val="00B273A9"/>
    <w:rsid w:val="00B305B3"/>
    <w:rsid w:val="00B4553C"/>
    <w:rsid w:val="00B655E6"/>
    <w:rsid w:val="00B73242"/>
    <w:rsid w:val="00B8515B"/>
    <w:rsid w:val="00B910D2"/>
    <w:rsid w:val="00B91EC2"/>
    <w:rsid w:val="00BB24E3"/>
    <w:rsid w:val="00BC2CE6"/>
    <w:rsid w:val="00BC3666"/>
    <w:rsid w:val="00BD1F73"/>
    <w:rsid w:val="00BD6500"/>
    <w:rsid w:val="00BE1D94"/>
    <w:rsid w:val="00BF4F09"/>
    <w:rsid w:val="00BF5D2D"/>
    <w:rsid w:val="00C02C4C"/>
    <w:rsid w:val="00C12CD3"/>
    <w:rsid w:val="00C1545F"/>
    <w:rsid w:val="00C37E66"/>
    <w:rsid w:val="00C4115C"/>
    <w:rsid w:val="00C47242"/>
    <w:rsid w:val="00C51A5B"/>
    <w:rsid w:val="00C5241D"/>
    <w:rsid w:val="00C52F5E"/>
    <w:rsid w:val="00C5761A"/>
    <w:rsid w:val="00C75CAA"/>
    <w:rsid w:val="00C75DF2"/>
    <w:rsid w:val="00C91138"/>
    <w:rsid w:val="00CA2329"/>
    <w:rsid w:val="00CA451B"/>
    <w:rsid w:val="00CA5841"/>
    <w:rsid w:val="00CA7EF6"/>
    <w:rsid w:val="00CC1887"/>
    <w:rsid w:val="00CC1A30"/>
    <w:rsid w:val="00CE4A68"/>
    <w:rsid w:val="00CE6068"/>
    <w:rsid w:val="00CE65A9"/>
    <w:rsid w:val="00CF33E7"/>
    <w:rsid w:val="00CF51A5"/>
    <w:rsid w:val="00CF78A9"/>
    <w:rsid w:val="00D03639"/>
    <w:rsid w:val="00D13BDC"/>
    <w:rsid w:val="00D1755F"/>
    <w:rsid w:val="00D20825"/>
    <w:rsid w:val="00D22652"/>
    <w:rsid w:val="00D2777E"/>
    <w:rsid w:val="00D328E0"/>
    <w:rsid w:val="00D329B4"/>
    <w:rsid w:val="00D3343D"/>
    <w:rsid w:val="00D373D6"/>
    <w:rsid w:val="00D421F5"/>
    <w:rsid w:val="00D50E6E"/>
    <w:rsid w:val="00D56093"/>
    <w:rsid w:val="00D5723A"/>
    <w:rsid w:val="00D626F0"/>
    <w:rsid w:val="00D70515"/>
    <w:rsid w:val="00D8232F"/>
    <w:rsid w:val="00D974A8"/>
    <w:rsid w:val="00DA5A8F"/>
    <w:rsid w:val="00DB48D7"/>
    <w:rsid w:val="00DB6675"/>
    <w:rsid w:val="00DC0020"/>
    <w:rsid w:val="00DC314B"/>
    <w:rsid w:val="00DD79BD"/>
    <w:rsid w:val="00DE3EDD"/>
    <w:rsid w:val="00DE4BCF"/>
    <w:rsid w:val="00DE588E"/>
    <w:rsid w:val="00DF0F6E"/>
    <w:rsid w:val="00E025EE"/>
    <w:rsid w:val="00E11F7F"/>
    <w:rsid w:val="00E16115"/>
    <w:rsid w:val="00E349E4"/>
    <w:rsid w:val="00E37D50"/>
    <w:rsid w:val="00E4619C"/>
    <w:rsid w:val="00E54717"/>
    <w:rsid w:val="00E559F8"/>
    <w:rsid w:val="00E64FCC"/>
    <w:rsid w:val="00E710EF"/>
    <w:rsid w:val="00E74397"/>
    <w:rsid w:val="00E80D42"/>
    <w:rsid w:val="00E87C48"/>
    <w:rsid w:val="00E9143A"/>
    <w:rsid w:val="00EA30C8"/>
    <w:rsid w:val="00EA5C56"/>
    <w:rsid w:val="00EB3D36"/>
    <w:rsid w:val="00EB4848"/>
    <w:rsid w:val="00EC594B"/>
    <w:rsid w:val="00ED21A5"/>
    <w:rsid w:val="00EE6599"/>
    <w:rsid w:val="00F02211"/>
    <w:rsid w:val="00F13D4C"/>
    <w:rsid w:val="00F24C1B"/>
    <w:rsid w:val="00F25201"/>
    <w:rsid w:val="00F2592E"/>
    <w:rsid w:val="00F27DC6"/>
    <w:rsid w:val="00F365BC"/>
    <w:rsid w:val="00F42E90"/>
    <w:rsid w:val="00F52277"/>
    <w:rsid w:val="00F54593"/>
    <w:rsid w:val="00F617DD"/>
    <w:rsid w:val="00F67494"/>
    <w:rsid w:val="00F822CA"/>
    <w:rsid w:val="00F845DB"/>
    <w:rsid w:val="00FA5064"/>
    <w:rsid w:val="00FB009E"/>
    <w:rsid w:val="00FB7620"/>
    <w:rsid w:val="00FD139C"/>
    <w:rsid w:val="00FD3136"/>
    <w:rsid w:val="00FF4953"/>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DB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9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3639"/>
    <w:pPr>
      <w:spacing w:before="100" w:beforeAutospacing="1" w:after="100" w:afterAutospacing="1"/>
    </w:pPr>
  </w:style>
  <w:style w:type="paragraph" w:styleId="BodyText">
    <w:name w:val="Body Text"/>
    <w:basedOn w:val="Normal"/>
    <w:rsid w:val="00C52F5E"/>
    <w:pPr>
      <w:spacing w:after="220" w:line="220" w:lineRule="atLeast"/>
      <w:ind w:right="-360"/>
    </w:pPr>
    <w:rPr>
      <w:sz w:val="20"/>
      <w:szCs w:val="20"/>
    </w:rPr>
  </w:style>
  <w:style w:type="paragraph" w:customStyle="1" w:styleId="Objective">
    <w:name w:val="Objective"/>
    <w:basedOn w:val="Normal"/>
    <w:next w:val="BodyText"/>
    <w:rsid w:val="00061F63"/>
    <w:pPr>
      <w:spacing w:before="220" w:after="220" w:line="220" w:lineRule="atLeast"/>
    </w:pPr>
    <w:rPr>
      <w:sz w:val="20"/>
      <w:szCs w:val="20"/>
    </w:rPr>
  </w:style>
  <w:style w:type="paragraph" w:styleId="ListParagraph">
    <w:name w:val="List Paragraph"/>
    <w:basedOn w:val="Normal"/>
    <w:uiPriority w:val="34"/>
    <w:qFormat/>
    <w:rsid w:val="00634F94"/>
    <w:pPr>
      <w:ind w:left="720"/>
    </w:pPr>
  </w:style>
  <w:style w:type="character" w:styleId="Hyperlink">
    <w:name w:val="Hyperlink"/>
    <w:rsid w:val="006A42E8"/>
    <w:rPr>
      <w:color w:val="0000FF"/>
      <w:u w:val="single"/>
    </w:rPr>
  </w:style>
  <w:style w:type="paragraph" w:styleId="BalloonText">
    <w:name w:val="Balloon Text"/>
    <w:basedOn w:val="Normal"/>
    <w:link w:val="BalloonTextChar"/>
    <w:rsid w:val="0031356E"/>
    <w:rPr>
      <w:rFonts w:ascii="Tahoma" w:hAnsi="Tahoma" w:cs="Tahoma"/>
      <w:sz w:val="16"/>
      <w:szCs w:val="16"/>
    </w:rPr>
  </w:style>
  <w:style w:type="character" w:customStyle="1" w:styleId="BalloonTextChar">
    <w:name w:val="Balloon Text Char"/>
    <w:link w:val="BalloonText"/>
    <w:rsid w:val="0031356E"/>
    <w:rPr>
      <w:rFonts w:ascii="Tahoma" w:hAnsi="Tahoma" w:cs="Tahoma"/>
      <w:sz w:val="16"/>
      <w:szCs w:val="16"/>
    </w:rPr>
  </w:style>
  <w:style w:type="paragraph" w:styleId="PlainText">
    <w:name w:val="Plain Text"/>
    <w:basedOn w:val="Normal"/>
    <w:link w:val="PlainTextChar"/>
    <w:uiPriority w:val="99"/>
    <w:unhideWhenUsed/>
    <w:rsid w:val="008F240A"/>
    <w:rPr>
      <w:rFonts w:ascii="Calibri" w:eastAsia="Calibri" w:hAnsi="Calibri"/>
      <w:sz w:val="22"/>
      <w:szCs w:val="21"/>
    </w:rPr>
  </w:style>
  <w:style w:type="character" w:customStyle="1" w:styleId="PlainTextChar">
    <w:name w:val="Plain Text Char"/>
    <w:link w:val="PlainText"/>
    <w:uiPriority w:val="99"/>
    <w:rsid w:val="008F240A"/>
    <w:rPr>
      <w:rFonts w:ascii="Calibri" w:eastAsia="Calibri" w:hAnsi="Calibri"/>
      <w:sz w:val="22"/>
      <w:szCs w:val="21"/>
    </w:rPr>
  </w:style>
  <w:style w:type="character" w:styleId="BookTitle">
    <w:name w:val="Book Title"/>
    <w:uiPriority w:val="33"/>
    <w:qFormat/>
    <w:rsid w:val="00E349E4"/>
    <w:rPr>
      <w:b/>
      <w:bCs/>
      <w:smallCaps/>
      <w:spacing w:val="5"/>
    </w:rPr>
  </w:style>
  <w:style w:type="table" w:styleId="TableGrid">
    <w:name w:val="Table Grid"/>
    <w:basedOn w:val="TableNormal"/>
    <w:rsid w:val="004F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8512B"/>
    <w:rPr>
      <w:sz w:val="16"/>
      <w:szCs w:val="16"/>
    </w:rPr>
  </w:style>
  <w:style w:type="paragraph" w:styleId="CommentText">
    <w:name w:val="annotation text"/>
    <w:basedOn w:val="Normal"/>
    <w:link w:val="CommentTextChar"/>
    <w:semiHidden/>
    <w:unhideWhenUsed/>
    <w:rsid w:val="0068512B"/>
    <w:rPr>
      <w:sz w:val="20"/>
      <w:szCs w:val="20"/>
    </w:rPr>
  </w:style>
  <w:style w:type="character" w:customStyle="1" w:styleId="CommentTextChar">
    <w:name w:val="Comment Text Char"/>
    <w:basedOn w:val="DefaultParagraphFont"/>
    <w:link w:val="CommentText"/>
    <w:semiHidden/>
    <w:rsid w:val="0068512B"/>
  </w:style>
  <w:style w:type="paragraph" w:styleId="CommentSubject">
    <w:name w:val="annotation subject"/>
    <w:basedOn w:val="CommentText"/>
    <w:next w:val="CommentText"/>
    <w:link w:val="CommentSubjectChar"/>
    <w:semiHidden/>
    <w:unhideWhenUsed/>
    <w:rsid w:val="0068512B"/>
    <w:rPr>
      <w:b/>
      <w:bCs/>
    </w:rPr>
  </w:style>
  <w:style w:type="character" w:customStyle="1" w:styleId="CommentSubjectChar">
    <w:name w:val="Comment Subject Char"/>
    <w:basedOn w:val="CommentTextChar"/>
    <w:link w:val="CommentSubject"/>
    <w:semiHidden/>
    <w:rsid w:val="0068512B"/>
    <w:rPr>
      <w:b/>
      <w:bCs/>
    </w:rPr>
  </w:style>
  <w:style w:type="character" w:styleId="FollowedHyperlink">
    <w:name w:val="FollowedHyperlink"/>
    <w:basedOn w:val="DefaultParagraphFont"/>
    <w:semiHidden/>
    <w:unhideWhenUsed/>
    <w:rsid w:val="007759F1"/>
    <w:rPr>
      <w:color w:val="800080" w:themeColor="followedHyperlink"/>
      <w:u w:val="single"/>
    </w:rPr>
  </w:style>
  <w:style w:type="character" w:styleId="Strong">
    <w:name w:val="Strong"/>
    <w:basedOn w:val="DefaultParagraphFont"/>
    <w:uiPriority w:val="22"/>
    <w:qFormat/>
    <w:rsid w:val="00BF4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5437">
      <w:bodyDiv w:val="1"/>
      <w:marLeft w:val="0"/>
      <w:marRight w:val="0"/>
      <w:marTop w:val="0"/>
      <w:marBottom w:val="0"/>
      <w:divBdr>
        <w:top w:val="none" w:sz="0" w:space="0" w:color="auto"/>
        <w:left w:val="none" w:sz="0" w:space="0" w:color="auto"/>
        <w:bottom w:val="none" w:sz="0" w:space="0" w:color="auto"/>
        <w:right w:val="none" w:sz="0" w:space="0" w:color="auto"/>
      </w:divBdr>
    </w:div>
    <w:div w:id="462701886">
      <w:bodyDiv w:val="1"/>
      <w:marLeft w:val="0"/>
      <w:marRight w:val="0"/>
      <w:marTop w:val="0"/>
      <w:marBottom w:val="0"/>
      <w:divBdr>
        <w:top w:val="none" w:sz="0" w:space="0" w:color="auto"/>
        <w:left w:val="none" w:sz="0" w:space="0" w:color="auto"/>
        <w:bottom w:val="none" w:sz="0" w:space="0" w:color="auto"/>
        <w:right w:val="none" w:sz="0" w:space="0" w:color="auto"/>
      </w:divBdr>
    </w:div>
    <w:div w:id="682054070">
      <w:bodyDiv w:val="1"/>
      <w:marLeft w:val="0"/>
      <w:marRight w:val="0"/>
      <w:marTop w:val="0"/>
      <w:marBottom w:val="0"/>
      <w:divBdr>
        <w:top w:val="none" w:sz="0" w:space="0" w:color="auto"/>
        <w:left w:val="none" w:sz="0" w:space="0" w:color="auto"/>
        <w:bottom w:val="none" w:sz="0" w:space="0" w:color="auto"/>
        <w:right w:val="none" w:sz="0" w:space="0" w:color="auto"/>
      </w:divBdr>
    </w:div>
    <w:div w:id="929701663">
      <w:bodyDiv w:val="1"/>
      <w:marLeft w:val="0"/>
      <w:marRight w:val="0"/>
      <w:marTop w:val="0"/>
      <w:marBottom w:val="0"/>
      <w:divBdr>
        <w:top w:val="none" w:sz="0" w:space="0" w:color="auto"/>
        <w:left w:val="none" w:sz="0" w:space="0" w:color="auto"/>
        <w:bottom w:val="none" w:sz="0" w:space="0" w:color="auto"/>
        <w:right w:val="none" w:sz="0" w:space="0" w:color="auto"/>
      </w:divBdr>
    </w:div>
    <w:div w:id="999890670">
      <w:bodyDiv w:val="1"/>
      <w:marLeft w:val="0"/>
      <w:marRight w:val="0"/>
      <w:marTop w:val="0"/>
      <w:marBottom w:val="0"/>
      <w:divBdr>
        <w:top w:val="none" w:sz="0" w:space="0" w:color="auto"/>
        <w:left w:val="none" w:sz="0" w:space="0" w:color="auto"/>
        <w:bottom w:val="none" w:sz="0" w:space="0" w:color="auto"/>
        <w:right w:val="none" w:sz="0" w:space="0" w:color="auto"/>
      </w:divBdr>
    </w:div>
    <w:div w:id="1256590824">
      <w:bodyDiv w:val="1"/>
      <w:marLeft w:val="0"/>
      <w:marRight w:val="0"/>
      <w:marTop w:val="0"/>
      <w:marBottom w:val="0"/>
      <w:divBdr>
        <w:top w:val="none" w:sz="0" w:space="0" w:color="auto"/>
        <w:left w:val="none" w:sz="0" w:space="0" w:color="auto"/>
        <w:bottom w:val="none" w:sz="0" w:space="0" w:color="auto"/>
        <w:right w:val="none" w:sz="0" w:space="0" w:color="auto"/>
      </w:divBdr>
    </w:div>
    <w:div w:id="1631596119">
      <w:bodyDiv w:val="1"/>
      <w:marLeft w:val="0"/>
      <w:marRight w:val="0"/>
      <w:marTop w:val="0"/>
      <w:marBottom w:val="0"/>
      <w:divBdr>
        <w:top w:val="none" w:sz="0" w:space="0" w:color="auto"/>
        <w:left w:val="none" w:sz="0" w:space="0" w:color="auto"/>
        <w:bottom w:val="none" w:sz="0" w:space="0" w:color="auto"/>
        <w:right w:val="none" w:sz="0" w:space="0" w:color="auto"/>
      </w:divBdr>
    </w:div>
    <w:div w:id="1646666145">
      <w:bodyDiv w:val="1"/>
      <w:marLeft w:val="0"/>
      <w:marRight w:val="0"/>
      <w:marTop w:val="0"/>
      <w:marBottom w:val="0"/>
      <w:divBdr>
        <w:top w:val="none" w:sz="0" w:space="0" w:color="auto"/>
        <w:left w:val="none" w:sz="0" w:space="0" w:color="auto"/>
        <w:bottom w:val="none" w:sz="0" w:space="0" w:color="auto"/>
        <w:right w:val="none" w:sz="0" w:space="0" w:color="auto"/>
      </w:divBdr>
    </w:div>
    <w:div w:id="1661303216">
      <w:bodyDiv w:val="1"/>
      <w:marLeft w:val="0"/>
      <w:marRight w:val="0"/>
      <w:marTop w:val="0"/>
      <w:marBottom w:val="0"/>
      <w:divBdr>
        <w:top w:val="none" w:sz="0" w:space="0" w:color="auto"/>
        <w:left w:val="none" w:sz="0" w:space="0" w:color="auto"/>
        <w:bottom w:val="none" w:sz="0" w:space="0" w:color="auto"/>
        <w:right w:val="none" w:sz="0" w:space="0" w:color="auto"/>
      </w:divBdr>
    </w:div>
    <w:div w:id="1772431063">
      <w:bodyDiv w:val="1"/>
      <w:marLeft w:val="0"/>
      <w:marRight w:val="0"/>
      <w:marTop w:val="0"/>
      <w:marBottom w:val="0"/>
      <w:divBdr>
        <w:top w:val="none" w:sz="0" w:space="0" w:color="auto"/>
        <w:left w:val="none" w:sz="0" w:space="0" w:color="auto"/>
        <w:bottom w:val="none" w:sz="0" w:space="0" w:color="auto"/>
        <w:right w:val="none" w:sz="0" w:space="0" w:color="auto"/>
      </w:divBdr>
    </w:div>
    <w:div w:id="1873498122">
      <w:bodyDiv w:val="1"/>
      <w:marLeft w:val="0"/>
      <w:marRight w:val="0"/>
      <w:marTop w:val="0"/>
      <w:marBottom w:val="0"/>
      <w:divBdr>
        <w:top w:val="none" w:sz="0" w:space="0" w:color="auto"/>
        <w:left w:val="none" w:sz="0" w:space="0" w:color="auto"/>
        <w:bottom w:val="none" w:sz="0" w:space="0" w:color="auto"/>
        <w:right w:val="none" w:sz="0" w:space="0" w:color="auto"/>
      </w:divBdr>
    </w:div>
    <w:div w:id="210888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D534-CCC6-4628-8559-D6EF6A8F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4758</Words>
  <Characters>32640</Characters>
  <Application>Microsoft Office Word</Application>
  <DocSecurity>0</DocSecurity>
  <Lines>836</Lines>
  <Paragraphs>363</Paragraphs>
  <ScaleCrop>false</ScaleCrop>
  <HeadingPairs>
    <vt:vector size="2" baseType="variant">
      <vt:variant>
        <vt:lpstr>Title</vt:lpstr>
      </vt:variant>
      <vt:variant>
        <vt:i4>1</vt:i4>
      </vt:variant>
    </vt:vector>
  </HeadingPairs>
  <TitlesOfParts>
    <vt:vector size="1" baseType="lpstr">
      <vt:lpstr>Professional and Educational Experiences</vt:lpstr>
    </vt:vector>
  </TitlesOfParts>
  <Company>Microsoft</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and Educational Experiences</dc:title>
  <dc:subject/>
  <dc:creator>John  D. Hathcoat</dc:creator>
  <cp:keywords/>
  <dc:description/>
  <cp:lastModifiedBy>Hathcoat, John D - hathcojd</cp:lastModifiedBy>
  <cp:revision>2</cp:revision>
  <cp:lastPrinted>2015-01-30T17:12:00Z</cp:lastPrinted>
  <dcterms:created xsi:type="dcterms:W3CDTF">2026-03-05T16:22:00Z</dcterms:created>
  <dcterms:modified xsi:type="dcterms:W3CDTF">2026-03-05T16:22:00Z</dcterms:modified>
</cp:coreProperties>
</file>