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A90C4" w14:textId="77777777" w:rsidR="00452D3B" w:rsidRDefault="00452D3B" w:rsidP="00636204">
      <w:pPr>
        <w:pStyle w:val="NoSpacing"/>
        <w:rPr>
          <w:sz w:val="21"/>
          <w:szCs w:val="21"/>
        </w:rPr>
      </w:pPr>
      <w:bookmarkStart w:id="0" w:name="_GoBack"/>
      <w:bookmarkEnd w:id="0"/>
    </w:p>
    <w:p w14:paraId="1CA08D04" w14:textId="77777777" w:rsidR="009F7746" w:rsidRDefault="009F7746" w:rsidP="00636204">
      <w:pPr>
        <w:pStyle w:val="NoSpacing"/>
        <w:rPr>
          <w:sz w:val="21"/>
          <w:szCs w:val="21"/>
        </w:rPr>
      </w:pPr>
      <w:bookmarkStart w:id="1" w:name="_Hlk41643887"/>
      <w:bookmarkEnd w:id="1"/>
      <w:r>
        <w:rPr>
          <w:noProof/>
        </w:rPr>
        <w:drawing>
          <wp:anchor distT="0" distB="0" distL="114300" distR="114300" simplePos="0" relativeHeight="251659264" behindDoc="1" locked="0" layoutInCell="1" allowOverlap="1" wp14:anchorId="0F5FD978" wp14:editId="6B268604">
            <wp:simplePos x="0" y="0"/>
            <wp:positionH relativeFrom="column">
              <wp:posOffset>4810125</wp:posOffset>
            </wp:positionH>
            <wp:positionV relativeFrom="paragraph">
              <wp:posOffset>18697</wp:posOffset>
            </wp:positionV>
            <wp:extent cx="1705350" cy="1280160"/>
            <wp:effectExtent l="0" t="0" r="9525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L Bridge w New JMU (1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35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E95D0" w14:textId="77777777" w:rsidR="009F7746" w:rsidRDefault="009F7746" w:rsidP="00636204">
      <w:pPr>
        <w:pStyle w:val="NoSpacing"/>
        <w:rPr>
          <w:sz w:val="21"/>
          <w:szCs w:val="21"/>
        </w:rPr>
      </w:pPr>
    </w:p>
    <w:p w14:paraId="1FD631B8" w14:textId="77777777" w:rsidR="009F7746" w:rsidRDefault="009F7746" w:rsidP="00636204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7DD702F9" w14:textId="77777777" w:rsidR="003011FA" w:rsidRDefault="009F7746" w:rsidP="00636204">
      <w:pPr>
        <w:pStyle w:val="NoSpacing"/>
        <w:rPr>
          <w:rFonts w:cs="Calibri"/>
          <w:b/>
          <w:iCs/>
          <w:color w:val="3C2668"/>
          <w:sz w:val="44"/>
          <w:szCs w:val="44"/>
        </w:rPr>
      </w:pPr>
      <w:r w:rsidRPr="008A2FD0">
        <w:rPr>
          <w:rFonts w:cs="Calibri"/>
          <w:b/>
          <w:iCs/>
          <w:color w:val="3C2668"/>
          <w:sz w:val="44"/>
          <w:szCs w:val="44"/>
        </w:rPr>
        <w:t>Community</w:t>
      </w:r>
      <w:r w:rsidR="003011FA">
        <w:rPr>
          <w:rFonts w:cs="Calibri"/>
          <w:b/>
          <w:iCs/>
          <w:color w:val="3C2668"/>
          <w:sz w:val="44"/>
          <w:szCs w:val="44"/>
        </w:rPr>
        <w:t xml:space="preserve"> Partner</w:t>
      </w:r>
    </w:p>
    <w:p w14:paraId="773E1B8F" w14:textId="771F7F56" w:rsidR="002E3866" w:rsidRDefault="003011FA" w:rsidP="00636204">
      <w:pPr>
        <w:pStyle w:val="NoSpacing"/>
        <w:rPr>
          <w:sz w:val="21"/>
          <w:szCs w:val="21"/>
        </w:rPr>
      </w:pPr>
      <w:r>
        <w:rPr>
          <w:rFonts w:cs="Calibri"/>
          <w:b/>
          <w:iCs/>
          <w:color w:val="3C2668"/>
          <w:sz w:val="44"/>
          <w:szCs w:val="44"/>
        </w:rPr>
        <w:t>Federal Work Study</w:t>
      </w:r>
      <w:r w:rsidR="009F7746" w:rsidRPr="008A2FD0">
        <w:rPr>
          <w:rFonts w:cs="Calibri"/>
          <w:b/>
          <w:iCs/>
          <w:color w:val="3C2668"/>
          <w:sz w:val="44"/>
          <w:szCs w:val="44"/>
        </w:rPr>
        <w:t xml:space="preserve"> </w:t>
      </w:r>
      <w:r w:rsidR="002765BA">
        <w:rPr>
          <w:rFonts w:cs="Calibri"/>
          <w:b/>
          <w:iCs/>
          <w:color w:val="3C2668"/>
          <w:sz w:val="44"/>
          <w:szCs w:val="44"/>
        </w:rPr>
        <w:t xml:space="preserve">(FWS) </w:t>
      </w:r>
      <w:r w:rsidR="009F7746" w:rsidRPr="008A2FD0">
        <w:rPr>
          <w:rFonts w:cs="Calibri"/>
          <w:b/>
          <w:iCs/>
          <w:color w:val="3C2668"/>
          <w:sz w:val="44"/>
          <w:szCs w:val="44"/>
        </w:rPr>
        <w:t>Application</w:t>
      </w:r>
    </w:p>
    <w:p w14:paraId="24B4343D" w14:textId="77777777" w:rsidR="002E3866" w:rsidRPr="002E3866" w:rsidRDefault="002E3866" w:rsidP="00636204">
      <w:pPr>
        <w:pStyle w:val="NoSpacing"/>
        <w:rPr>
          <w:b/>
          <w:bCs/>
          <w:sz w:val="24"/>
          <w:szCs w:val="24"/>
        </w:rPr>
      </w:pPr>
    </w:p>
    <w:p w14:paraId="3044C23B" w14:textId="77777777" w:rsidR="002E3866" w:rsidRDefault="002E3866" w:rsidP="00636204">
      <w:pPr>
        <w:pStyle w:val="NoSpacing"/>
        <w:rPr>
          <w:sz w:val="21"/>
          <w:szCs w:val="21"/>
        </w:rPr>
      </w:pPr>
    </w:p>
    <w:p w14:paraId="58DC2281" w14:textId="261EB25B" w:rsidR="00CA5522" w:rsidRPr="003011FA" w:rsidRDefault="00CA5522" w:rsidP="003011FA">
      <w:pPr>
        <w:pStyle w:val="CommentText"/>
      </w:pPr>
      <w:r w:rsidRPr="7A16F873">
        <w:rPr>
          <w:sz w:val="21"/>
          <w:szCs w:val="21"/>
        </w:rPr>
        <w:t xml:space="preserve">Thank you for your interest in </w:t>
      </w:r>
      <w:r w:rsidR="00B23AC9" w:rsidRPr="7A16F873">
        <w:rPr>
          <w:sz w:val="21"/>
          <w:szCs w:val="21"/>
        </w:rPr>
        <w:t>partnering with</w:t>
      </w:r>
      <w:r w:rsidRPr="7A16F873">
        <w:rPr>
          <w:sz w:val="21"/>
          <w:szCs w:val="21"/>
        </w:rPr>
        <w:t xml:space="preserve"> </w:t>
      </w:r>
      <w:r w:rsidR="003011FA" w:rsidRPr="7A16F873">
        <w:rPr>
          <w:sz w:val="21"/>
          <w:szCs w:val="21"/>
        </w:rPr>
        <w:t>the Federal Work Study program (FWS) administered by Community Service-Learning (CS-L) at JMU</w:t>
      </w:r>
      <w:r w:rsidR="00B23AC9" w:rsidRPr="7A16F873">
        <w:rPr>
          <w:sz w:val="21"/>
          <w:szCs w:val="21"/>
        </w:rPr>
        <w:t>, which matches student employees with schools and c</w:t>
      </w:r>
      <w:r w:rsidRPr="7A16F873">
        <w:rPr>
          <w:sz w:val="21"/>
          <w:szCs w:val="21"/>
        </w:rPr>
        <w:t xml:space="preserve">ommunity </w:t>
      </w:r>
      <w:r w:rsidR="00B23AC9" w:rsidRPr="7A16F873">
        <w:rPr>
          <w:sz w:val="21"/>
          <w:szCs w:val="21"/>
        </w:rPr>
        <w:t>o</w:t>
      </w:r>
      <w:r w:rsidR="006E0FB8" w:rsidRPr="7A16F873">
        <w:rPr>
          <w:sz w:val="21"/>
          <w:szCs w:val="21"/>
        </w:rPr>
        <w:t>rganizations based on compatibility of interests, skills,</w:t>
      </w:r>
      <w:r w:rsidR="00B23AC9" w:rsidRPr="7A16F873">
        <w:rPr>
          <w:sz w:val="21"/>
          <w:szCs w:val="21"/>
        </w:rPr>
        <w:t xml:space="preserve"> schedules, and transportation options. S</w:t>
      </w:r>
      <w:r w:rsidRPr="7A16F873">
        <w:rPr>
          <w:sz w:val="21"/>
          <w:szCs w:val="21"/>
        </w:rPr>
        <w:t>tudents</w:t>
      </w:r>
      <w:r w:rsidR="00B23AC9" w:rsidRPr="7A16F873">
        <w:rPr>
          <w:sz w:val="21"/>
          <w:szCs w:val="21"/>
        </w:rPr>
        <w:t xml:space="preserve"> participating in this program</w:t>
      </w:r>
      <w:r w:rsidRPr="7A16F873">
        <w:rPr>
          <w:sz w:val="21"/>
          <w:szCs w:val="21"/>
        </w:rPr>
        <w:t xml:space="preserve"> </w:t>
      </w:r>
      <w:r w:rsidR="00B23AC9" w:rsidRPr="7A16F873">
        <w:rPr>
          <w:sz w:val="21"/>
          <w:szCs w:val="21"/>
        </w:rPr>
        <w:t xml:space="preserve">are paid for their time working with partner organizations by JMU </w:t>
      </w:r>
      <w:r w:rsidR="003D02A9" w:rsidRPr="7A16F873">
        <w:rPr>
          <w:sz w:val="21"/>
          <w:szCs w:val="21"/>
        </w:rPr>
        <w:t xml:space="preserve">and </w:t>
      </w:r>
      <w:r w:rsidR="00B23AC9" w:rsidRPr="7A16F873">
        <w:rPr>
          <w:sz w:val="21"/>
          <w:szCs w:val="21"/>
        </w:rPr>
        <w:t xml:space="preserve">through the students’ </w:t>
      </w:r>
      <w:r w:rsidRPr="7A16F873">
        <w:rPr>
          <w:sz w:val="21"/>
          <w:szCs w:val="21"/>
        </w:rPr>
        <w:t>financial aid package</w:t>
      </w:r>
      <w:r w:rsidR="00B23AC9" w:rsidRPr="7A16F873">
        <w:rPr>
          <w:sz w:val="21"/>
          <w:szCs w:val="21"/>
        </w:rPr>
        <w:t>s</w:t>
      </w:r>
      <w:r w:rsidRPr="7A16F873">
        <w:rPr>
          <w:sz w:val="21"/>
          <w:szCs w:val="21"/>
        </w:rPr>
        <w:t xml:space="preserve">. </w:t>
      </w:r>
      <w:r w:rsidR="00966B71" w:rsidRPr="7A16F873">
        <w:rPr>
          <w:sz w:val="21"/>
          <w:szCs w:val="21"/>
        </w:rPr>
        <w:t xml:space="preserve">Community Partners </w:t>
      </w:r>
      <w:r w:rsidR="00626B45" w:rsidRPr="7A16F873">
        <w:rPr>
          <w:sz w:val="21"/>
          <w:szCs w:val="21"/>
        </w:rPr>
        <w:t>do not</w:t>
      </w:r>
      <w:r w:rsidR="00966B71" w:rsidRPr="7A16F873">
        <w:rPr>
          <w:sz w:val="21"/>
          <w:szCs w:val="21"/>
        </w:rPr>
        <w:t xml:space="preserve"> pay </w:t>
      </w:r>
      <w:r w:rsidR="006D057D" w:rsidRPr="7A16F873">
        <w:rPr>
          <w:sz w:val="21"/>
          <w:szCs w:val="21"/>
        </w:rPr>
        <w:t>students but</w:t>
      </w:r>
      <w:r w:rsidR="00626B45" w:rsidRPr="7A16F873">
        <w:rPr>
          <w:sz w:val="21"/>
          <w:szCs w:val="21"/>
        </w:rPr>
        <w:t xml:space="preserve"> are</w:t>
      </w:r>
      <w:r w:rsidR="00966B71" w:rsidRPr="7A16F873">
        <w:rPr>
          <w:sz w:val="21"/>
          <w:szCs w:val="21"/>
        </w:rPr>
        <w:t xml:space="preserve"> </w:t>
      </w:r>
      <w:r w:rsidR="00B23AC9" w:rsidRPr="7A16F873">
        <w:rPr>
          <w:sz w:val="21"/>
          <w:szCs w:val="21"/>
        </w:rPr>
        <w:t xml:space="preserve">required to </w:t>
      </w:r>
      <w:r w:rsidR="00626B45" w:rsidRPr="7A16F873">
        <w:rPr>
          <w:sz w:val="21"/>
          <w:szCs w:val="21"/>
        </w:rPr>
        <w:t xml:space="preserve">provide ongoing supervision and </w:t>
      </w:r>
      <w:r w:rsidR="00B23AC9" w:rsidRPr="7A16F873">
        <w:rPr>
          <w:sz w:val="21"/>
          <w:szCs w:val="21"/>
        </w:rPr>
        <w:t>meet program expectations</w:t>
      </w:r>
      <w:r w:rsidR="00966B71" w:rsidRPr="7A16F873">
        <w:rPr>
          <w:sz w:val="21"/>
          <w:szCs w:val="21"/>
        </w:rPr>
        <w:t xml:space="preserve">. </w:t>
      </w:r>
    </w:p>
    <w:p w14:paraId="10249D3C" w14:textId="77777777" w:rsidR="00AD76ED" w:rsidRDefault="00AD76ED" w:rsidP="00636204">
      <w:pPr>
        <w:pStyle w:val="NoSpacing"/>
        <w:rPr>
          <w:sz w:val="21"/>
          <w:szCs w:val="21"/>
        </w:rPr>
      </w:pPr>
    </w:p>
    <w:p w14:paraId="67B0CFA0" w14:textId="01EB6E2D" w:rsidR="00AD76ED" w:rsidRDefault="003011FA" w:rsidP="00636204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Student R</w:t>
      </w:r>
      <w:r w:rsidR="00AD76ED">
        <w:rPr>
          <w:sz w:val="21"/>
          <w:szCs w:val="21"/>
        </w:rPr>
        <w:t>equirements:</w:t>
      </w:r>
    </w:p>
    <w:p w14:paraId="051A1C3F" w14:textId="02D26C6F" w:rsidR="00AD76ED" w:rsidRDefault="00AD76ED" w:rsidP="00AD76ED">
      <w:pPr>
        <w:pStyle w:val="NoSpacing"/>
        <w:numPr>
          <w:ilvl w:val="0"/>
          <w:numId w:val="17"/>
        </w:numPr>
        <w:rPr>
          <w:sz w:val="21"/>
          <w:szCs w:val="21"/>
        </w:rPr>
      </w:pPr>
      <w:r>
        <w:rPr>
          <w:sz w:val="21"/>
          <w:szCs w:val="21"/>
        </w:rPr>
        <w:t>Be enrolled as a student at JMU</w:t>
      </w:r>
      <w:r w:rsidR="003E1F27">
        <w:rPr>
          <w:sz w:val="21"/>
          <w:szCs w:val="21"/>
        </w:rPr>
        <w:t xml:space="preserve"> at least part-time (6 credits for undergradu</w:t>
      </w:r>
      <w:r w:rsidR="004C49C6">
        <w:rPr>
          <w:sz w:val="21"/>
          <w:szCs w:val="21"/>
        </w:rPr>
        <w:t>ates, 5 for graduate students)</w:t>
      </w:r>
    </w:p>
    <w:p w14:paraId="55BA5EAC" w14:textId="70BC315A" w:rsidR="00AD76ED" w:rsidRDefault="00AD76ED" w:rsidP="00AD76ED">
      <w:pPr>
        <w:pStyle w:val="NoSpacing"/>
        <w:numPr>
          <w:ilvl w:val="0"/>
          <w:numId w:val="17"/>
        </w:numPr>
        <w:rPr>
          <w:sz w:val="21"/>
          <w:szCs w:val="21"/>
        </w:rPr>
      </w:pPr>
      <w:r>
        <w:rPr>
          <w:sz w:val="21"/>
          <w:szCs w:val="21"/>
        </w:rPr>
        <w:t>Complete the FAFSA</w:t>
      </w:r>
      <w:r w:rsidR="006D057D">
        <w:rPr>
          <w:sz w:val="21"/>
          <w:szCs w:val="21"/>
        </w:rPr>
        <w:t xml:space="preserve"> (application for federal student aid)</w:t>
      </w:r>
    </w:p>
    <w:p w14:paraId="69CED8C1" w14:textId="55947F43" w:rsidR="00AD76ED" w:rsidRDefault="00AD76ED" w:rsidP="003011FA">
      <w:pPr>
        <w:pStyle w:val="NoSpacing"/>
        <w:numPr>
          <w:ilvl w:val="0"/>
          <w:numId w:val="17"/>
        </w:numPr>
        <w:rPr>
          <w:sz w:val="21"/>
          <w:szCs w:val="21"/>
        </w:rPr>
      </w:pPr>
      <w:r w:rsidRPr="3DA4E29A">
        <w:rPr>
          <w:sz w:val="21"/>
          <w:szCs w:val="21"/>
        </w:rPr>
        <w:t xml:space="preserve">Be awarded Federal Work Study funds in the </w:t>
      </w:r>
      <w:r w:rsidR="00B23AC9" w:rsidRPr="3DA4E29A">
        <w:rPr>
          <w:sz w:val="21"/>
          <w:szCs w:val="21"/>
        </w:rPr>
        <w:t>f</w:t>
      </w:r>
      <w:r w:rsidRPr="3DA4E29A">
        <w:rPr>
          <w:sz w:val="21"/>
          <w:szCs w:val="21"/>
        </w:rPr>
        <w:t xml:space="preserve">inancial </w:t>
      </w:r>
      <w:r w:rsidR="00B23AC9" w:rsidRPr="3DA4E29A">
        <w:rPr>
          <w:sz w:val="21"/>
          <w:szCs w:val="21"/>
        </w:rPr>
        <w:t>a</w:t>
      </w:r>
      <w:r w:rsidRPr="3DA4E29A">
        <w:rPr>
          <w:sz w:val="21"/>
          <w:szCs w:val="21"/>
        </w:rPr>
        <w:t>id</w:t>
      </w:r>
      <w:r w:rsidR="00B23AC9" w:rsidRPr="3DA4E29A">
        <w:rPr>
          <w:sz w:val="21"/>
          <w:szCs w:val="21"/>
        </w:rPr>
        <w:t xml:space="preserve"> p</w:t>
      </w:r>
      <w:r w:rsidRPr="3DA4E29A">
        <w:rPr>
          <w:sz w:val="21"/>
          <w:szCs w:val="21"/>
        </w:rPr>
        <w:t>ackage</w:t>
      </w:r>
      <w:r w:rsidR="006D057D" w:rsidRPr="3DA4E29A">
        <w:rPr>
          <w:sz w:val="21"/>
          <w:szCs w:val="21"/>
        </w:rPr>
        <w:t xml:space="preserve"> (must be verified every semester)</w:t>
      </w:r>
    </w:p>
    <w:p w14:paraId="3F5E5003" w14:textId="204CE532" w:rsidR="00AD76ED" w:rsidRPr="003011FA" w:rsidRDefault="00AD76ED" w:rsidP="003011FA">
      <w:pPr>
        <w:pStyle w:val="NoSpacing"/>
        <w:numPr>
          <w:ilvl w:val="0"/>
          <w:numId w:val="17"/>
        </w:numPr>
        <w:rPr>
          <w:sz w:val="21"/>
          <w:szCs w:val="21"/>
        </w:rPr>
      </w:pPr>
      <w:r w:rsidRPr="7A16F873">
        <w:rPr>
          <w:sz w:val="21"/>
          <w:szCs w:val="21"/>
        </w:rPr>
        <w:t xml:space="preserve">Participate in </w:t>
      </w:r>
      <w:r w:rsidR="00826D49" w:rsidRPr="7A16F873">
        <w:rPr>
          <w:sz w:val="21"/>
          <w:szCs w:val="21"/>
        </w:rPr>
        <w:t>FWS</w:t>
      </w:r>
      <w:r w:rsidR="003011FA" w:rsidRPr="7A16F873">
        <w:rPr>
          <w:sz w:val="21"/>
          <w:szCs w:val="21"/>
        </w:rPr>
        <w:t xml:space="preserve"> orientation and </w:t>
      </w:r>
      <w:r w:rsidR="002765BA" w:rsidRPr="7A16F873">
        <w:rPr>
          <w:sz w:val="21"/>
          <w:szCs w:val="21"/>
        </w:rPr>
        <w:t>regular workshops</w:t>
      </w:r>
      <w:r w:rsidR="00B23AC9" w:rsidRPr="7A16F873">
        <w:rPr>
          <w:sz w:val="21"/>
          <w:szCs w:val="21"/>
        </w:rPr>
        <w:t xml:space="preserve"> (coordinated by CS-L staff)</w:t>
      </w:r>
      <w:r w:rsidRPr="7A16F873">
        <w:rPr>
          <w:sz w:val="21"/>
          <w:szCs w:val="21"/>
        </w:rPr>
        <w:t xml:space="preserve"> </w:t>
      </w:r>
    </w:p>
    <w:p w14:paraId="158EDFF2" w14:textId="087378E8" w:rsidR="003011FA" w:rsidRPr="003011FA" w:rsidRDefault="003011FA" w:rsidP="003011FA">
      <w:pPr>
        <w:pStyle w:val="CommentText"/>
        <w:numPr>
          <w:ilvl w:val="0"/>
          <w:numId w:val="17"/>
        </w:numPr>
        <w:spacing w:after="0"/>
        <w:rPr>
          <w:sz w:val="21"/>
          <w:szCs w:val="21"/>
        </w:rPr>
      </w:pPr>
      <w:r w:rsidRPr="003011FA">
        <w:rPr>
          <w:sz w:val="21"/>
          <w:szCs w:val="21"/>
        </w:rPr>
        <w:t>Complete time sheets after each shift and submit completed timesheets each pay period (approximately every 2 weeks)</w:t>
      </w:r>
    </w:p>
    <w:p w14:paraId="77E60519" w14:textId="33764864" w:rsidR="00AD76ED" w:rsidRPr="003011FA" w:rsidRDefault="00AD76ED" w:rsidP="003011FA">
      <w:pPr>
        <w:pStyle w:val="CommentText"/>
        <w:numPr>
          <w:ilvl w:val="0"/>
          <w:numId w:val="17"/>
        </w:numPr>
        <w:spacing w:after="0"/>
        <w:rPr>
          <w:sz w:val="21"/>
          <w:szCs w:val="21"/>
        </w:rPr>
      </w:pPr>
      <w:r w:rsidRPr="7A16F873">
        <w:rPr>
          <w:sz w:val="21"/>
          <w:szCs w:val="21"/>
        </w:rPr>
        <w:t xml:space="preserve">Commit to a regular schedule of </w:t>
      </w:r>
      <w:r w:rsidR="003011FA" w:rsidRPr="7A16F873">
        <w:rPr>
          <w:sz w:val="21"/>
          <w:szCs w:val="21"/>
        </w:rPr>
        <w:t xml:space="preserve">on average of </w:t>
      </w:r>
      <w:r w:rsidR="007A3CE0" w:rsidRPr="7A16F873">
        <w:rPr>
          <w:sz w:val="21"/>
          <w:szCs w:val="21"/>
        </w:rPr>
        <w:t>6-8</w:t>
      </w:r>
      <w:r w:rsidR="003011FA" w:rsidRPr="7A16F873">
        <w:rPr>
          <w:sz w:val="21"/>
          <w:szCs w:val="21"/>
        </w:rPr>
        <w:t xml:space="preserve"> hours weekly (exceptions can be made on a case-by-case basis).</w:t>
      </w:r>
    </w:p>
    <w:p w14:paraId="4E5E923B" w14:textId="77777777" w:rsidR="006E0FB8" w:rsidRPr="006E0FB8" w:rsidRDefault="006E0FB8" w:rsidP="003011FA">
      <w:pPr>
        <w:pStyle w:val="NoSpacing"/>
        <w:numPr>
          <w:ilvl w:val="0"/>
          <w:numId w:val="17"/>
        </w:numPr>
        <w:rPr>
          <w:sz w:val="21"/>
          <w:szCs w:val="21"/>
        </w:rPr>
      </w:pPr>
      <w:r w:rsidRPr="003011FA">
        <w:rPr>
          <w:sz w:val="21"/>
          <w:szCs w:val="21"/>
        </w:rPr>
        <w:t>Maintain position</w:t>
      </w:r>
      <w:r>
        <w:rPr>
          <w:sz w:val="21"/>
          <w:szCs w:val="21"/>
        </w:rPr>
        <w:t xml:space="preserve"> during JMU’s academic year (some exceptions made for semester-long positions)</w:t>
      </w:r>
    </w:p>
    <w:p w14:paraId="1D1CCEE8" w14:textId="77777777" w:rsidR="00AD76ED" w:rsidRDefault="00AD76ED" w:rsidP="00AD76ED">
      <w:pPr>
        <w:pStyle w:val="NoSpacing"/>
        <w:rPr>
          <w:sz w:val="21"/>
          <w:szCs w:val="21"/>
        </w:rPr>
      </w:pPr>
    </w:p>
    <w:p w14:paraId="753A5C37" w14:textId="77777777" w:rsidR="00AD76ED" w:rsidRDefault="006E0FB8" w:rsidP="00AD76E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Community Partner </w:t>
      </w:r>
      <w:r w:rsidR="00AD76ED">
        <w:rPr>
          <w:sz w:val="21"/>
          <w:szCs w:val="21"/>
        </w:rPr>
        <w:t>Requirements:</w:t>
      </w:r>
    </w:p>
    <w:p w14:paraId="5AF0A430" w14:textId="01FCF3F6" w:rsidR="00AD76ED" w:rsidRDefault="003011FA" w:rsidP="00AD76ED">
      <w:pPr>
        <w:pStyle w:val="NoSpacing"/>
        <w:numPr>
          <w:ilvl w:val="0"/>
          <w:numId w:val="18"/>
        </w:numPr>
        <w:rPr>
          <w:sz w:val="21"/>
          <w:szCs w:val="21"/>
        </w:rPr>
      </w:pPr>
      <w:r>
        <w:rPr>
          <w:sz w:val="21"/>
          <w:szCs w:val="21"/>
        </w:rPr>
        <w:t>Submit this completed application</w:t>
      </w:r>
    </w:p>
    <w:p w14:paraId="12461AA3" w14:textId="51230851" w:rsidR="006D057D" w:rsidRDefault="006D057D" w:rsidP="00796B06">
      <w:pPr>
        <w:pStyle w:val="NoSpacing"/>
        <w:numPr>
          <w:ilvl w:val="0"/>
          <w:numId w:val="18"/>
        </w:numPr>
        <w:rPr>
          <w:sz w:val="21"/>
          <w:szCs w:val="21"/>
        </w:rPr>
      </w:pPr>
      <w:r>
        <w:rPr>
          <w:sz w:val="21"/>
          <w:szCs w:val="21"/>
        </w:rPr>
        <w:t xml:space="preserve">Sign </w:t>
      </w:r>
      <w:r w:rsidRPr="00796B06">
        <w:rPr>
          <w:sz w:val="21"/>
          <w:szCs w:val="21"/>
        </w:rPr>
        <w:t>Community Partner Agreement</w:t>
      </w:r>
      <w:r>
        <w:rPr>
          <w:sz w:val="21"/>
          <w:szCs w:val="21"/>
        </w:rPr>
        <w:t xml:space="preserve"> </w:t>
      </w:r>
      <w:r w:rsidR="00796B06">
        <w:rPr>
          <w:sz w:val="21"/>
          <w:szCs w:val="21"/>
        </w:rPr>
        <w:t xml:space="preserve">(please see the CS-L website for a </w:t>
      </w:r>
      <w:hyperlink r:id="rId12" w:history="1">
        <w:r w:rsidR="00796B06" w:rsidRPr="00796B06">
          <w:rPr>
            <w:rStyle w:val="Hyperlink"/>
            <w:sz w:val="21"/>
            <w:szCs w:val="21"/>
          </w:rPr>
          <w:t>copy of the Agreement here</w:t>
        </w:r>
      </w:hyperlink>
      <w:r w:rsidR="004C49C6">
        <w:rPr>
          <w:sz w:val="21"/>
          <w:szCs w:val="21"/>
        </w:rPr>
        <w:t>)</w:t>
      </w:r>
    </w:p>
    <w:p w14:paraId="4802DC7F" w14:textId="44007483" w:rsidR="00175F5A" w:rsidRPr="00175F5A" w:rsidRDefault="00175F5A" w:rsidP="00175F5A">
      <w:pPr>
        <w:pStyle w:val="ListParagraph"/>
        <w:numPr>
          <w:ilvl w:val="0"/>
          <w:numId w:val="18"/>
        </w:numPr>
        <w:spacing w:after="0" w:line="240" w:lineRule="auto"/>
        <w:rPr>
          <w:rFonts w:cs="Calibri"/>
          <w:sz w:val="21"/>
          <w:szCs w:val="21"/>
        </w:rPr>
      </w:pPr>
      <w:r w:rsidRPr="5E66889F">
        <w:rPr>
          <w:sz w:val="21"/>
          <w:szCs w:val="21"/>
        </w:rPr>
        <w:t>Agree to meet with students on a weekly basis to check in on tasks and responsibilities</w:t>
      </w:r>
      <w:r w:rsidR="18BF0103" w:rsidRPr="5E66889F">
        <w:rPr>
          <w:sz w:val="21"/>
          <w:szCs w:val="21"/>
        </w:rPr>
        <w:t xml:space="preserve"> – we strongly recommend establishing a consistent meeting day / time at the beginning of your partnership</w:t>
      </w:r>
      <w:r w:rsidRPr="5E66889F">
        <w:rPr>
          <w:sz w:val="21"/>
          <w:szCs w:val="21"/>
        </w:rPr>
        <w:t>.</w:t>
      </w:r>
    </w:p>
    <w:p w14:paraId="365ED469" w14:textId="77777777" w:rsidR="00175F5A" w:rsidRPr="0070701E" w:rsidRDefault="00175F5A" w:rsidP="00175F5A">
      <w:pPr>
        <w:pStyle w:val="ListParagraph"/>
        <w:numPr>
          <w:ilvl w:val="0"/>
          <w:numId w:val="18"/>
        </w:numPr>
        <w:spacing w:after="0" w:line="240" w:lineRule="auto"/>
        <w:rPr>
          <w:rFonts w:cs="Calibri"/>
          <w:sz w:val="21"/>
          <w:szCs w:val="21"/>
        </w:rPr>
      </w:pPr>
      <w:r w:rsidRPr="0070701E">
        <w:rPr>
          <w:rFonts w:cs="Calibri"/>
          <w:sz w:val="21"/>
          <w:szCs w:val="21"/>
          <w:lang w:val="en"/>
        </w:rPr>
        <w:t xml:space="preserve">Develop a detailed position description along with necessary and desired skills for </w:t>
      </w:r>
      <w:r>
        <w:rPr>
          <w:rFonts w:cs="Calibri"/>
          <w:sz w:val="21"/>
          <w:szCs w:val="21"/>
          <w:lang w:val="en"/>
        </w:rPr>
        <w:t>FWS</w:t>
      </w:r>
      <w:r w:rsidRPr="0070701E">
        <w:rPr>
          <w:rFonts w:cs="Calibri"/>
          <w:sz w:val="21"/>
          <w:szCs w:val="21"/>
          <w:lang w:val="en"/>
        </w:rPr>
        <w:t xml:space="preserve"> students</w:t>
      </w:r>
      <w:r>
        <w:rPr>
          <w:rFonts w:cs="Calibri"/>
          <w:sz w:val="21"/>
          <w:szCs w:val="21"/>
          <w:lang w:val="en"/>
        </w:rPr>
        <w:t>.</w:t>
      </w:r>
    </w:p>
    <w:p w14:paraId="5CD7A92A" w14:textId="075DC10B" w:rsidR="00AD76ED" w:rsidRDefault="00AD76ED" w:rsidP="00AD76ED">
      <w:pPr>
        <w:pStyle w:val="NoSpacing"/>
        <w:numPr>
          <w:ilvl w:val="0"/>
          <w:numId w:val="18"/>
        </w:numPr>
        <w:rPr>
          <w:sz w:val="21"/>
          <w:szCs w:val="21"/>
        </w:rPr>
      </w:pPr>
      <w:r>
        <w:rPr>
          <w:sz w:val="21"/>
          <w:szCs w:val="21"/>
        </w:rPr>
        <w:t xml:space="preserve">Participate in FWS Supervisor </w:t>
      </w:r>
      <w:r w:rsidR="00175F5A">
        <w:rPr>
          <w:sz w:val="21"/>
          <w:szCs w:val="21"/>
        </w:rPr>
        <w:t>Training</w:t>
      </w:r>
      <w:r w:rsidR="003011FA">
        <w:rPr>
          <w:sz w:val="21"/>
          <w:szCs w:val="21"/>
        </w:rPr>
        <w:t xml:space="preserve"> at the beginning of the fall semester (August)</w:t>
      </w:r>
    </w:p>
    <w:p w14:paraId="1017CC76" w14:textId="16B34C5D" w:rsidR="00175F5A" w:rsidRPr="00A57C58" w:rsidRDefault="00175F5A" w:rsidP="00175F5A">
      <w:pPr>
        <w:pStyle w:val="ListParagraph"/>
        <w:numPr>
          <w:ilvl w:val="0"/>
          <w:numId w:val="18"/>
        </w:numPr>
        <w:spacing w:after="0" w:line="240" w:lineRule="auto"/>
        <w:rPr>
          <w:rFonts w:cs="Calibri"/>
          <w:sz w:val="21"/>
          <w:szCs w:val="21"/>
        </w:rPr>
      </w:pPr>
      <w:r w:rsidRPr="7A16F873">
        <w:rPr>
          <w:rFonts w:cs="Calibri"/>
          <w:sz w:val="21"/>
          <w:szCs w:val="21"/>
          <w:lang w:val="en"/>
        </w:rPr>
        <w:t>Be responsive to introductory communications (</w:t>
      </w:r>
      <w:r w:rsidR="00EC133C">
        <w:rPr>
          <w:rFonts w:cs="Calibri"/>
          <w:sz w:val="21"/>
          <w:szCs w:val="21"/>
          <w:lang w:val="en"/>
        </w:rPr>
        <w:t>we recommend responding within 48</w:t>
      </w:r>
      <w:r w:rsidRPr="7A16F873">
        <w:rPr>
          <w:rFonts w:cs="Calibri"/>
          <w:sz w:val="21"/>
          <w:szCs w:val="21"/>
          <w:lang w:val="en"/>
        </w:rPr>
        <w:t xml:space="preserve"> hours so students can get started on an</w:t>
      </w:r>
      <w:r w:rsidR="00EC133C">
        <w:rPr>
          <w:rFonts w:cs="Calibri"/>
          <w:sz w:val="21"/>
          <w:szCs w:val="21"/>
          <w:lang w:val="en"/>
        </w:rPr>
        <w:t>y background checks/orientation needed</w:t>
      </w:r>
      <w:r w:rsidRPr="7A16F873">
        <w:rPr>
          <w:rFonts w:cs="Calibri"/>
          <w:sz w:val="21"/>
          <w:szCs w:val="21"/>
          <w:lang w:val="en"/>
        </w:rPr>
        <w:t>) and requests for evaluative feedback.</w:t>
      </w:r>
      <w:r w:rsidRPr="7A16F873">
        <w:rPr>
          <w:rFonts w:cs="Calibri"/>
          <w:sz w:val="21"/>
          <w:szCs w:val="21"/>
        </w:rPr>
        <w:t> </w:t>
      </w:r>
    </w:p>
    <w:p w14:paraId="5881A765" w14:textId="16ECAB4B" w:rsidR="006E0FB8" w:rsidRDefault="006E0FB8" w:rsidP="006E0FB8">
      <w:pPr>
        <w:pStyle w:val="NoSpacing"/>
        <w:numPr>
          <w:ilvl w:val="0"/>
          <w:numId w:val="18"/>
        </w:numPr>
        <w:rPr>
          <w:sz w:val="21"/>
          <w:szCs w:val="21"/>
        </w:rPr>
      </w:pPr>
      <w:r>
        <w:rPr>
          <w:sz w:val="21"/>
          <w:szCs w:val="21"/>
        </w:rPr>
        <w:t>Conduct an initial meeting (in-person/phone) with assigned student to e</w:t>
      </w:r>
      <w:r w:rsidRPr="006E0FB8">
        <w:rPr>
          <w:sz w:val="21"/>
          <w:szCs w:val="21"/>
        </w:rPr>
        <w:t>nsure compatibility of schedule and skills</w:t>
      </w:r>
      <w:r w:rsidR="003011FA">
        <w:rPr>
          <w:sz w:val="21"/>
          <w:szCs w:val="21"/>
        </w:rPr>
        <w:t xml:space="preserve"> (see </w:t>
      </w:r>
      <w:r w:rsidR="003011FA" w:rsidRPr="00796B06">
        <w:rPr>
          <w:sz w:val="21"/>
          <w:szCs w:val="21"/>
        </w:rPr>
        <w:t>FWS Frequently Asked Questions</w:t>
      </w:r>
      <w:r w:rsidR="003011FA">
        <w:rPr>
          <w:sz w:val="21"/>
          <w:szCs w:val="21"/>
        </w:rPr>
        <w:t xml:space="preserve"> </w:t>
      </w:r>
      <w:r w:rsidR="00227EE2">
        <w:rPr>
          <w:sz w:val="21"/>
          <w:szCs w:val="21"/>
        </w:rPr>
        <w:t>document for detailed timeline)</w:t>
      </w:r>
    </w:p>
    <w:p w14:paraId="5E349C13" w14:textId="77777777" w:rsidR="00175F5A" w:rsidRPr="00A57C58" w:rsidRDefault="00175F5A" w:rsidP="00175F5A">
      <w:pPr>
        <w:pStyle w:val="ListParagraph"/>
        <w:numPr>
          <w:ilvl w:val="0"/>
          <w:numId w:val="18"/>
        </w:numPr>
        <w:spacing w:after="0" w:line="240" w:lineRule="auto"/>
        <w:rPr>
          <w:rFonts w:cs="Calibri"/>
          <w:sz w:val="21"/>
          <w:szCs w:val="21"/>
        </w:rPr>
      </w:pPr>
      <w:r w:rsidRPr="00A57C58">
        <w:rPr>
          <w:rFonts w:cs="Calibri"/>
          <w:sz w:val="21"/>
          <w:szCs w:val="21"/>
          <w:lang w:val="en"/>
        </w:rPr>
        <w:t xml:space="preserve">Provide on-site orientation and training for the </w:t>
      </w:r>
      <w:r>
        <w:rPr>
          <w:rFonts w:cs="Calibri"/>
          <w:sz w:val="21"/>
          <w:szCs w:val="21"/>
          <w:lang w:val="en"/>
        </w:rPr>
        <w:t>FWS</w:t>
      </w:r>
      <w:r w:rsidRPr="00A57C58">
        <w:rPr>
          <w:rFonts w:cs="Calibri"/>
          <w:sz w:val="21"/>
          <w:szCs w:val="21"/>
          <w:lang w:val="en"/>
        </w:rPr>
        <w:t xml:space="preserve"> student.</w:t>
      </w:r>
      <w:r w:rsidRPr="00A57C58">
        <w:rPr>
          <w:rFonts w:cs="Calibri"/>
          <w:sz w:val="21"/>
          <w:szCs w:val="21"/>
        </w:rPr>
        <w:t> </w:t>
      </w:r>
    </w:p>
    <w:p w14:paraId="69B12AC0" w14:textId="32F92485" w:rsidR="006E0FB8" w:rsidRDefault="00175F5A" w:rsidP="006E0FB8">
      <w:pPr>
        <w:pStyle w:val="NoSpacing"/>
        <w:numPr>
          <w:ilvl w:val="0"/>
          <w:numId w:val="18"/>
        </w:numPr>
        <w:rPr>
          <w:sz w:val="21"/>
          <w:szCs w:val="21"/>
        </w:rPr>
      </w:pPr>
      <w:r w:rsidRPr="3DA4E29A">
        <w:rPr>
          <w:rFonts w:cs="Calibri"/>
          <w:sz w:val="21"/>
          <w:szCs w:val="21"/>
          <w:lang w:val="en"/>
        </w:rPr>
        <w:t>Oversee and provide regular feedback on performance to the FWS student</w:t>
      </w:r>
      <w:r w:rsidRPr="3DA4E29A">
        <w:rPr>
          <w:sz w:val="21"/>
          <w:szCs w:val="21"/>
        </w:rPr>
        <w:t xml:space="preserve"> </w:t>
      </w:r>
    </w:p>
    <w:p w14:paraId="4CC1F55F" w14:textId="5E8F07D7" w:rsidR="006E0FB8" w:rsidRPr="0007192A" w:rsidRDefault="006E0FB8" w:rsidP="0007192A">
      <w:pPr>
        <w:pStyle w:val="ListParagraph"/>
        <w:numPr>
          <w:ilvl w:val="0"/>
          <w:numId w:val="18"/>
        </w:numPr>
        <w:spacing w:after="0" w:line="240" w:lineRule="auto"/>
        <w:rPr>
          <w:rFonts w:cs="Calibri"/>
          <w:sz w:val="21"/>
          <w:szCs w:val="21"/>
        </w:rPr>
      </w:pPr>
      <w:r>
        <w:rPr>
          <w:sz w:val="21"/>
          <w:szCs w:val="21"/>
        </w:rPr>
        <w:t>Review and confirm student timesheets twice each month</w:t>
      </w:r>
      <w:r w:rsidR="0007192A">
        <w:rPr>
          <w:sz w:val="21"/>
          <w:szCs w:val="21"/>
        </w:rPr>
        <w:t xml:space="preserve">; </w:t>
      </w:r>
      <w:r w:rsidR="0007192A" w:rsidRPr="00A57C58">
        <w:rPr>
          <w:rFonts w:cs="Calibri"/>
          <w:sz w:val="21"/>
          <w:szCs w:val="21"/>
          <w:lang w:val="en"/>
        </w:rPr>
        <w:t>identify at least one proxy to approve timesheets and provide supervision when the primary supervisor is out of the office.</w:t>
      </w:r>
      <w:r w:rsidR="0007192A" w:rsidRPr="00A57C58">
        <w:rPr>
          <w:rFonts w:cs="Calibri"/>
          <w:sz w:val="21"/>
          <w:szCs w:val="21"/>
        </w:rPr>
        <w:t> </w:t>
      </w:r>
    </w:p>
    <w:p w14:paraId="47EF18D9" w14:textId="43132F12" w:rsidR="006E0FB8" w:rsidRDefault="006E0FB8" w:rsidP="006E0FB8">
      <w:pPr>
        <w:pStyle w:val="NoSpacing"/>
        <w:numPr>
          <w:ilvl w:val="0"/>
          <w:numId w:val="18"/>
        </w:numPr>
        <w:rPr>
          <w:sz w:val="21"/>
          <w:szCs w:val="21"/>
        </w:rPr>
      </w:pPr>
      <w:r>
        <w:rPr>
          <w:sz w:val="21"/>
          <w:szCs w:val="21"/>
        </w:rPr>
        <w:t>Maintain safe working conditions</w:t>
      </w:r>
      <w:r w:rsidR="003011FA">
        <w:rPr>
          <w:sz w:val="21"/>
          <w:szCs w:val="21"/>
        </w:rPr>
        <w:t xml:space="preserve"> (please refer to the </w:t>
      </w:r>
      <w:r w:rsidR="003011FA" w:rsidRPr="00796B06">
        <w:rPr>
          <w:sz w:val="21"/>
          <w:szCs w:val="21"/>
        </w:rPr>
        <w:t>Community Partner Agreement</w:t>
      </w:r>
      <w:r w:rsidR="003011FA">
        <w:rPr>
          <w:sz w:val="21"/>
          <w:szCs w:val="21"/>
        </w:rPr>
        <w:t xml:space="preserve"> to view CS-L’s statement on anti-racism and o</w:t>
      </w:r>
      <w:r w:rsidR="004C49C6">
        <w:rPr>
          <w:sz w:val="21"/>
          <w:szCs w:val="21"/>
        </w:rPr>
        <w:t>ther important considerations)</w:t>
      </w:r>
    </w:p>
    <w:p w14:paraId="305E5CC2" w14:textId="77777777" w:rsidR="0007192A" w:rsidRDefault="0007192A" w:rsidP="0007192A">
      <w:pPr>
        <w:pStyle w:val="ListParagraph"/>
        <w:numPr>
          <w:ilvl w:val="0"/>
          <w:numId w:val="18"/>
        </w:numPr>
        <w:spacing w:after="0" w:line="240" w:lineRule="auto"/>
        <w:rPr>
          <w:rFonts w:cs="Calibri"/>
          <w:sz w:val="21"/>
          <w:szCs w:val="21"/>
        </w:rPr>
      </w:pPr>
      <w:r w:rsidRPr="00A57C58">
        <w:rPr>
          <w:rFonts w:cs="Calibri"/>
          <w:sz w:val="21"/>
          <w:szCs w:val="21"/>
          <w:lang w:val="en"/>
        </w:rPr>
        <w:t>Cover any fees associated with required checks (i.e., bac</w:t>
      </w:r>
      <w:r>
        <w:rPr>
          <w:rFonts w:cs="Calibri"/>
          <w:sz w:val="21"/>
          <w:szCs w:val="21"/>
          <w:lang w:val="en"/>
        </w:rPr>
        <w:t>kground checks, TB testing</w:t>
      </w:r>
      <w:r w:rsidRPr="00A57C58">
        <w:rPr>
          <w:rFonts w:cs="Calibri"/>
          <w:sz w:val="21"/>
          <w:szCs w:val="21"/>
          <w:lang w:val="en"/>
        </w:rPr>
        <w:t>) </w:t>
      </w:r>
      <w:r w:rsidRPr="00A57C58">
        <w:rPr>
          <w:rFonts w:cs="Calibri"/>
          <w:sz w:val="21"/>
          <w:szCs w:val="21"/>
        </w:rPr>
        <w:t> </w:t>
      </w:r>
    </w:p>
    <w:p w14:paraId="7B66ED48" w14:textId="20AFC30B" w:rsidR="0007192A" w:rsidRPr="0007192A" w:rsidRDefault="0007192A" w:rsidP="0007192A">
      <w:pPr>
        <w:pStyle w:val="ListParagraph"/>
        <w:numPr>
          <w:ilvl w:val="0"/>
          <w:numId w:val="18"/>
        </w:numPr>
        <w:spacing w:after="0" w:line="240" w:lineRule="auto"/>
        <w:rPr>
          <w:rFonts w:cs="Calibri"/>
          <w:sz w:val="21"/>
          <w:szCs w:val="21"/>
        </w:rPr>
      </w:pPr>
      <w:r w:rsidRPr="0070701E">
        <w:rPr>
          <w:rFonts w:cs="Calibri"/>
          <w:sz w:val="21"/>
          <w:szCs w:val="21"/>
          <w:lang w:val="en"/>
        </w:rPr>
        <w:t xml:space="preserve">Inform CS-L of issues and/or concerns about the </w:t>
      </w:r>
      <w:r>
        <w:rPr>
          <w:rFonts w:cs="Calibri"/>
          <w:sz w:val="21"/>
          <w:szCs w:val="21"/>
          <w:lang w:val="en"/>
        </w:rPr>
        <w:t>FWS</w:t>
      </w:r>
      <w:r w:rsidRPr="0070701E">
        <w:rPr>
          <w:rFonts w:cs="Calibri"/>
          <w:sz w:val="21"/>
          <w:szCs w:val="21"/>
          <w:lang w:val="en"/>
        </w:rPr>
        <w:t xml:space="preserve"> student’s performance or well-being if an initial intervention of verbal feedback did not result in improvement. </w:t>
      </w:r>
      <w:r w:rsidRPr="0070701E">
        <w:rPr>
          <w:rFonts w:cs="Calibri"/>
          <w:sz w:val="21"/>
          <w:szCs w:val="21"/>
        </w:rPr>
        <w:t> </w:t>
      </w:r>
    </w:p>
    <w:p w14:paraId="413B446A" w14:textId="77777777" w:rsidR="00CA5522" w:rsidRDefault="00CA5522" w:rsidP="00636204">
      <w:pPr>
        <w:pStyle w:val="NoSpacing"/>
        <w:rPr>
          <w:sz w:val="21"/>
          <w:szCs w:val="21"/>
        </w:rPr>
      </w:pPr>
    </w:p>
    <w:p w14:paraId="19BC688F" w14:textId="2DC4AEB1" w:rsidR="00AD76ED" w:rsidRDefault="009F7746" w:rsidP="00636204">
      <w:pPr>
        <w:pStyle w:val="NoSpacing"/>
        <w:rPr>
          <w:sz w:val="21"/>
          <w:szCs w:val="21"/>
        </w:rPr>
      </w:pPr>
      <w:r w:rsidRPr="7A16F873">
        <w:rPr>
          <w:sz w:val="21"/>
          <w:szCs w:val="21"/>
        </w:rPr>
        <w:t>While</w:t>
      </w:r>
      <w:r w:rsidR="002E3866" w:rsidRPr="7A16F873">
        <w:rPr>
          <w:sz w:val="21"/>
          <w:szCs w:val="21"/>
        </w:rPr>
        <w:t xml:space="preserve"> determining what projects and roles</w:t>
      </w:r>
      <w:r w:rsidR="00AD76ED" w:rsidRPr="7A16F873">
        <w:rPr>
          <w:sz w:val="21"/>
          <w:szCs w:val="21"/>
        </w:rPr>
        <w:t xml:space="preserve"> would be most beneficial for</w:t>
      </w:r>
      <w:r w:rsidR="002E3866" w:rsidRPr="7A16F873">
        <w:rPr>
          <w:sz w:val="21"/>
          <w:szCs w:val="21"/>
        </w:rPr>
        <w:t xml:space="preserve"> </w:t>
      </w:r>
      <w:r w:rsidR="00826D49" w:rsidRPr="7A16F873">
        <w:rPr>
          <w:sz w:val="21"/>
          <w:szCs w:val="21"/>
        </w:rPr>
        <w:t>FWS</w:t>
      </w:r>
      <w:r w:rsidR="00AD76ED" w:rsidRPr="7A16F873">
        <w:rPr>
          <w:sz w:val="21"/>
          <w:szCs w:val="21"/>
        </w:rPr>
        <w:t xml:space="preserve"> students to support</w:t>
      </w:r>
      <w:r w:rsidR="00B738E4" w:rsidRPr="7A16F873">
        <w:rPr>
          <w:sz w:val="21"/>
          <w:szCs w:val="21"/>
        </w:rPr>
        <w:t>, please keep in mind that student</w:t>
      </w:r>
      <w:r w:rsidR="00BC6FDF" w:rsidRPr="7A16F873">
        <w:rPr>
          <w:sz w:val="21"/>
          <w:szCs w:val="21"/>
        </w:rPr>
        <w:t>s</w:t>
      </w:r>
      <w:r w:rsidR="00B738E4" w:rsidRPr="7A16F873">
        <w:rPr>
          <w:sz w:val="21"/>
          <w:szCs w:val="21"/>
        </w:rPr>
        <w:t xml:space="preserve"> </w:t>
      </w:r>
      <w:r w:rsidRPr="7A16F873">
        <w:rPr>
          <w:sz w:val="21"/>
          <w:szCs w:val="21"/>
        </w:rPr>
        <w:t xml:space="preserve">typically </w:t>
      </w:r>
      <w:r w:rsidR="00626B45" w:rsidRPr="7A16F873">
        <w:rPr>
          <w:sz w:val="21"/>
          <w:szCs w:val="21"/>
        </w:rPr>
        <w:t xml:space="preserve">average </w:t>
      </w:r>
      <w:r w:rsidR="00257221" w:rsidRPr="7A16F873">
        <w:rPr>
          <w:i/>
          <w:iCs/>
          <w:sz w:val="21"/>
          <w:szCs w:val="21"/>
        </w:rPr>
        <w:t>6 to 8</w:t>
      </w:r>
      <w:r w:rsidR="00B738E4" w:rsidRPr="7A16F873">
        <w:rPr>
          <w:i/>
          <w:iCs/>
          <w:sz w:val="21"/>
          <w:szCs w:val="21"/>
        </w:rPr>
        <w:t xml:space="preserve"> hours </w:t>
      </w:r>
      <w:r w:rsidR="00626B45" w:rsidRPr="7A16F873">
        <w:rPr>
          <w:i/>
          <w:iCs/>
          <w:sz w:val="21"/>
          <w:szCs w:val="21"/>
        </w:rPr>
        <w:t xml:space="preserve">of work </w:t>
      </w:r>
      <w:r w:rsidR="00B738E4" w:rsidRPr="7A16F873">
        <w:rPr>
          <w:i/>
          <w:iCs/>
          <w:sz w:val="21"/>
          <w:szCs w:val="21"/>
        </w:rPr>
        <w:t>per wee</w:t>
      </w:r>
      <w:r w:rsidR="00626B45" w:rsidRPr="7A16F873">
        <w:rPr>
          <w:i/>
          <w:iCs/>
          <w:sz w:val="21"/>
          <w:szCs w:val="21"/>
        </w:rPr>
        <w:t xml:space="preserve">k </w:t>
      </w:r>
      <w:r w:rsidR="00626B45" w:rsidRPr="7A16F873">
        <w:rPr>
          <w:sz w:val="21"/>
          <w:szCs w:val="21"/>
        </w:rPr>
        <w:t>during JMU’s academic year (</w:t>
      </w:r>
      <w:hyperlink r:id="rId13">
        <w:r w:rsidR="00626B45" w:rsidRPr="7A16F873">
          <w:rPr>
            <w:rStyle w:val="Hyperlink"/>
            <w:sz w:val="21"/>
            <w:szCs w:val="21"/>
          </w:rPr>
          <w:t>please see JMU calendar here</w:t>
        </w:r>
      </w:hyperlink>
      <w:r w:rsidR="00626B45" w:rsidRPr="7A16F873">
        <w:rPr>
          <w:sz w:val="21"/>
          <w:szCs w:val="21"/>
        </w:rPr>
        <w:t>)</w:t>
      </w:r>
      <w:r w:rsidR="002E3866" w:rsidRPr="7A16F873">
        <w:rPr>
          <w:sz w:val="21"/>
          <w:szCs w:val="21"/>
        </w:rPr>
        <w:t>. Additionally,</w:t>
      </w:r>
      <w:r w:rsidR="00AD76ED" w:rsidRPr="7A16F873">
        <w:rPr>
          <w:sz w:val="21"/>
          <w:szCs w:val="21"/>
        </w:rPr>
        <w:t xml:space="preserve"> students’ skills and availability vary, so some </w:t>
      </w:r>
      <w:r w:rsidR="002E3866" w:rsidRPr="7A16F873">
        <w:rPr>
          <w:sz w:val="21"/>
          <w:szCs w:val="21"/>
        </w:rPr>
        <w:t xml:space="preserve">specific skillsets </w:t>
      </w:r>
      <w:r w:rsidR="00AD76ED" w:rsidRPr="7A16F873">
        <w:rPr>
          <w:sz w:val="21"/>
          <w:szCs w:val="21"/>
        </w:rPr>
        <w:t>may be</w:t>
      </w:r>
      <w:r w:rsidR="002E3866" w:rsidRPr="7A16F873">
        <w:rPr>
          <w:sz w:val="21"/>
          <w:szCs w:val="21"/>
        </w:rPr>
        <w:t xml:space="preserve"> difficult </w:t>
      </w:r>
      <w:r w:rsidR="00AD76ED" w:rsidRPr="7A16F873">
        <w:rPr>
          <w:sz w:val="21"/>
          <w:szCs w:val="21"/>
        </w:rPr>
        <w:t>to accommodate</w:t>
      </w:r>
      <w:r w:rsidR="002E3866" w:rsidRPr="7A16F873">
        <w:rPr>
          <w:sz w:val="21"/>
          <w:szCs w:val="21"/>
        </w:rPr>
        <w:t xml:space="preserve">. </w:t>
      </w:r>
    </w:p>
    <w:p w14:paraId="6C03E574" w14:textId="77777777" w:rsidR="00AD76ED" w:rsidRDefault="00AD76ED" w:rsidP="00636204">
      <w:pPr>
        <w:pStyle w:val="NoSpacing"/>
        <w:rPr>
          <w:sz w:val="21"/>
          <w:szCs w:val="21"/>
        </w:rPr>
      </w:pPr>
    </w:p>
    <w:p w14:paraId="6C86731F" w14:textId="74B26659" w:rsidR="002E3866" w:rsidRDefault="00CA5522" w:rsidP="00EE003C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If you</w:t>
      </w:r>
      <w:r w:rsidR="00801A90">
        <w:rPr>
          <w:sz w:val="21"/>
          <w:szCs w:val="21"/>
        </w:rPr>
        <w:t xml:space="preserve"> are uncertain if your organization qualifies,</w:t>
      </w:r>
      <w:r w:rsidR="00EE003C">
        <w:rPr>
          <w:sz w:val="21"/>
          <w:szCs w:val="21"/>
        </w:rPr>
        <w:t xml:space="preserve"> please review our </w:t>
      </w:r>
      <w:r w:rsidR="00BC6FDF" w:rsidRPr="00796B06">
        <w:rPr>
          <w:sz w:val="21"/>
          <w:szCs w:val="21"/>
        </w:rPr>
        <w:t>F</w:t>
      </w:r>
      <w:r w:rsidR="00EE003C" w:rsidRPr="00796B06">
        <w:rPr>
          <w:sz w:val="21"/>
          <w:szCs w:val="21"/>
        </w:rPr>
        <w:t>WS Frequently Asked Questions</w:t>
      </w:r>
      <w:r w:rsidR="00796B06">
        <w:rPr>
          <w:sz w:val="21"/>
          <w:szCs w:val="21"/>
        </w:rPr>
        <w:t xml:space="preserve"> document</w:t>
      </w:r>
      <w:r w:rsidR="00EE003C">
        <w:rPr>
          <w:sz w:val="21"/>
          <w:szCs w:val="21"/>
        </w:rPr>
        <w:t>. I</w:t>
      </w:r>
      <w:r w:rsidR="00801A90">
        <w:rPr>
          <w:sz w:val="21"/>
          <w:szCs w:val="21"/>
        </w:rPr>
        <w:t>f you</w:t>
      </w:r>
      <w:r>
        <w:rPr>
          <w:sz w:val="21"/>
          <w:szCs w:val="21"/>
        </w:rPr>
        <w:t xml:space="preserve"> have questions or ideas </w:t>
      </w:r>
      <w:r w:rsidR="00801A90">
        <w:rPr>
          <w:sz w:val="21"/>
          <w:szCs w:val="21"/>
        </w:rPr>
        <w:t>you would</w:t>
      </w:r>
      <w:r>
        <w:rPr>
          <w:sz w:val="21"/>
          <w:szCs w:val="21"/>
        </w:rPr>
        <w:t xml:space="preserve"> like to discuss, please email </w:t>
      </w:r>
      <w:hyperlink r:id="rId14" w:history="1">
        <w:r w:rsidR="00DD5BE3" w:rsidRPr="000D3377">
          <w:rPr>
            <w:rStyle w:val="Hyperlink"/>
            <w:sz w:val="21"/>
            <w:szCs w:val="21"/>
          </w:rPr>
          <w:t>csl@jmu.edu</w:t>
        </w:r>
      </w:hyperlink>
      <w:r w:rsidR="00DD5BE3">
        <w:rPr>
          <w:sz w:val="21"/>
          <w:szCs w:val="21"/>
        </w:rPr>
        <w:t xml:space="preserve"> </w:t>
      </w:r>
      <w:r w:rsidR="00EE003C">
        <w:rPr>
          <w:sz w:val="21"/>
          <w:szCs w:val="21"/>
        </w:rPr>
        <w:t>or call our office at: 540-</w:t>
      </w:r>
      <w:r w:rsidR="00EE003C" w:rsidRPr="00EE003C">
        <w:rPr>
          <w:sz w:val="21"/>
          <w:szCs w:val="21"/>
        </w:rPr>
        <w:t>568-6366</w:t>
      </w:r>
      <w:r w:rsidR="00EE003C">
        <w:rPr>
          <w:sz w:val="21"/>
          <w:szCs w:val="21"/>
        </w:rPr>
        <w:t>.</w:t>
      </w:r>
      <w:r w:rsidR="00DB0B51">
        <w:rPr>
          <w:sz w:val="21"/>
          <w:szCs w:val="21"/>
        </w:rPr>
        <w:t xml:space="preserve"> Please submit your application to </w:t>
      </w:r>
      <w:hyperlink r:id="rId15" w:history="1">
        <w:r w:rsidR="00DB0B51" w:rsidRPr="00D172EA">
          <w:rPr>
            <w:rStyle w:val="Hyperlink"/>
            <w:sz w:val="21"/>
            <w:szCs w:val="21"/>
          </w:rPr>
          <w:t>csl@jmu.edu</w:t>
        </w:r>
      </w:hyperlink>
      <w:r w:rsidR="00DB0B51">
        <w:rPr>
          <w:sz w:val="21"/>
          <w:szCs w:val="21"/>
        </w:rPr>
        <w:t xml:space="preserve">. </w:t>
      </w:r>
    </w:p>
    <w:p w14:paraId="24E7191A" w14:textId="77777777" w:rsidR="0007192A" w:rsidRDefault="0007192A" w:rsidP="00EE003C">
      <w:pPr>
        <w:pStyle w:val="NoSpacing"/>
        <w:rPr>
          <w:sz w:val="21"/>
          <w:szCs w:val="21"/>
        </w:rPr>
      </w:pPr>
    </w:p>
    <w:p w14:paraId="1349CA6A" w14:textId="10E71210" w:rsidR="006D4F09" w:rsidRDefault="006D4F09" w:rsidP="00636204">
      <w:pPr>
        <w:pStyle w:val="NoSpacing"/>
        <w:rPr>
          <w:sz w:val="21"/>
          <w:szCs w:val="21"/>
        </w:rPr>
      </w:pPr>
    </w:p>
    <w:tbl>
      <w:tblPr>
        <w:tblW w:w="5119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7"/>
      </w:tblGrid>
      <w:tr w:rsidR="004F26FF" w:rsidRPr="00BF7BD7" w14:paraId="657AEC6E" w14:textId="77777777" w:rsidTr="3DA4E29A">
        <w:trPr>
          <w:trHeight w:val="1020"/>
        </w:trPr>
        <w:tc>
          <w:tcPr>
            <w:tcW w:w="5000" w:type="pct"/>
            <w:shd w:val="clear" w:color="auto" w:fill="FFE9A3"/>
            <w:vAlign w:val="center"/>
          </w:tcPr>
          <w:p w14:paraId="10C1131F" w14:textId="4BCDD408" w:rsidR="004F26FF" w:rsidRPr="00BF7BD7" w:rsidRDefault="00801A90" w:rsidP="3DA4E29A">
            <w:pPr>
              <w:jc w:val="both"/>
              <w:rPr>
                <w:b/>
                <w:bCs/>
              </w:rPr>
            </w:pPr>
            <w:r w:rsidRPr="3DA4E29A">
              <w:rPr>
                <w:b/>
                <w:bCs/>
              </w:rPr>
              <w:t>Community Partner</w:t>
            </w:r>
            <w:r w:rsidR="2C94A1EB" w:rsidRPr="3DA4E29A">
              <w:rPr>
                <w:b/>
                <w:bCs/>
              </w:rPr>
              <w:t xml:space="preserve"> Information:</w:t>
            </w:r>
          </w:p>
          <w:p w14:paraId="5A074F52" w14:textId="77777777" w:rsidR="004F26FF" w:rsidRPr="00BF7BD7" w:rsidRDefault="004F26FF" w:rsidP="00580C7D"/>
        </w:tc>
      </w:tr>
      <w:tr w:rsidR="00801A90" w14:paraId="683FC1BC" w14:textId="77777777" w:rsidTr="3DA4E29A">
        <w:tblPrEx>
          <w:tblCellMar>
            <w:left w:w="115" w:type="dxa"/>
            <w:right w:w="115" w:type="dxa"/>
          </w:tblCellMar>
        </w:tblPrEx>
        <w:trPr>
          <w:trHeight w:hRule="exact" w:val="640"/>
        </w:trPr>
        <w:tc>
          <w:tcPr>
            <w:tcW w:w="5000" w:type="pct"/>
          </w:tcPr>
          <w:p w14:paraId="790C4F01" w14:textId="0F69F919" w:rsidR="00801A90" w:rsidRDefault="00801A90" w:rsidP="00580C7D">
            <w:pPr>
              <w:rPr>
                <w:rFonts w:cs="Calibri"/>
              </w:rPr>
            </w:pPr>
            <w:r>
              <w:rPr>
                <w:rFonts w:cs="Calibri"/>
              </w:rPr>
              <w:t>Community Partner Name:</w:t>
            </w:r>
          </w:p>
        </w:tc>
      </w:tr>
      <w:tr w:rsidR="004F26FF" w14:paraId="2E34EC84" w14:textId="77777777" w:rsidTr="3DA4E29A">
        <w:tblPrEx>
          <w:tblCellMar>
            <w:left w:w="115" w:type="dxa"/>
            <w:right w:w="115" w:type="dxa"/>
          </w:tblCellMar>
        </w:tblPrEx>
        <w:trPr>
          <w:trHeight w:hRule="exact" w:val="640"/>
        </w:trPr>
        <w:tc>
          <w:tcPr>
            <w:tcW w:w="5000" w:type="pct"/>
          </w:tcPr>
          <w:p w14:paraId="519A7986" w14:textId="0D0BA80B" w:rsidR="004F26FF" w:rsidRDefault="00910ED8" w:rsidP="00580C7D">
            <w:pPr>
              <w:rPr>
                <w:rFonts w:cs="Calibri"/>
              </w:rPr>
            </w:pPr>
            <w:r>
              <w:rPr>
                <w:rFonts w:cs="Calibri"/>
              </w:rPr>
              <w:t>Work Location</w:t>
            </w:r>
            <w:r w:rsidR="004F26FF">
              <w:rPr>
                <w:rFonts w:cs="Calibri"/>
              </w:rPr>
              <w:t xml:space="preserve"> (address):   </w:t>
            </w:r>
            <w:r w:rsidR="004F26FF" w:rsidRPr="00701A4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26FF" w:rsidRPr="00701A4C">
              <w:rPr>
                <w:rFonts w:cs="Calibri"/>
              </w:rPr>
              <w:instrText xml:space="preserve"> FORMTEXT </w:instrText>
            </w:r>
            <w:r w:rsidR="004F26FF" w:rsidRPr="00701A4C">
              <w:rPr>
                <w:rFonts w:cs="Calibri"/>
              </w:rPr>
            </w:r>
            <w:r w:rsidR="004F26FF" w:rsidRPr="00701A4C">
              <w:rPr>
                <w:rFonts w:cs="Calibri"/>
              </w:rPr>
              <w:fldChar w:fldCharType="separate"/>
            </w:r>
            <w:r w:rsidR="004F26FF" w:rsidRPr="00701A4C">
              <w:rPr>
                <w:rFonts w:cs="Calibri"/>
              </w:rPr>
              <w:t> </w:t>
            </w:r>
            <w:r w:rsidR="004F26FF" w:rsidRPr="00701A4C">
              <w:rPr>
                <w:rFonts w:cs="Calibri"/>
              </w:rPr>
              <w:t> </w:t>
            </w:r>
            <w:r w:rsidR="004F26FF" w:rsidRPr="00701A4C">
              <w:rPr>
                <w:rFonts w:cs="Calibri"/>
              </w:rPr>
              <w:t> </w:t>
            </w:r>
            <w:r w:rsidR="004F26FF" w:rsidRPr="00701A4C">
              <w:rPr>
                <w:rFonts w:cs="Calibri"/>
              </w:rPr>
              <w:t> </w:t>
            </w:r>
            <w:r w:rsidR="004F26FF" w:rsidRPr="00701A4C">
              <w:rPr>
                <w:rFonts w:cs="Calibri"/>
              </w:rPr>
              <w:t> </w:t>
            </w:r>
            <w:r w:rsidR="004F26FF" w:rsidRPr="00701A4C">
              <w:rPr>
                <w:rFonts w:cs="Calibri"/>
              </w:rPr>
              <w:fldChar w:fldCharType="end"/>
            </w:r>
            <w:r w:rsidR="004F26FF">
              <w:rPr>
                <w:rFonts w:cs="Calibri"/>
              </w:rPr>
              <w:t xml:space="preserve">                 </w:t>
            </w:r>
          </w:p>
        </w:tc>
      </w:tr>
      <w:tr w:rsidR="004F26FF" w:rsidRPr="00701A4C" w14:paraId="5C15B3CF" w14:textId="77777777" w:rsidTr="3DA4E29A">
        <w:tblPrEx>
          <w:tblCellMar>
            <w:left w:w="115" w:type="dxa"/>
            <w:right w:w="115" w:type="dxa"/>
          </w:tblCellMar>
        </w:tblPrEx>
        <w:trPr>
          <w:trHeight w:hRule="exact" w:val="505"/>
        </w:trPr>
        <w:tc>
          <w:tcPr>
            <w:tcW w:w="5000" w:type="pct"/>
          </w:tcPr>
          <w:p w14:paraId="1BCB29F7" w14:textId="694EA281" w:rsidR="004F26FF" w:rsidRPr="00701A4C" w:rsidRDefault="00801A90" w:rsidP="00580C7D">
            <w:pPr>
              <w:rPr>
                <w:rFonts w:cs="Calibri"/>
              </w:rPr>
            </w:pPr>
            <w:r>
              <w:rPr>
                <w:rFonts w:cs="Calibri"/>
              </w:rPr>
              <w:t xml:space="preserve">Name of </w:t>
            </w:r>
            <w:r w:rsidR="004F26FF" w:rsidRPr="00701A4C">
              <w:rPr>
                <w:rFonts w:cs="Calibri"/>
              </w:rPr>
              <w:t xml:space="preserve">Immediate </w:t>
            </w:r>
            <w:r w:rsidRPr="00701A4C">
              <w:rPr>
                <w:rFonts w:cs="Calibri"/>
              </w:rPr>
              <w:t>Supervisor</w:t>
            </w:r>
            <w:r>
              <w:rPr>
                <w:rFonts w:cs="Calibri"/>
              </w:rPr>
              <w:t xml:space="preserve"> for FWS student</w:t>
            </w:r>
            <w:r w:rsidRPr="00701A4C">
              <w:rPr>
                <w:rFonts w:cs="Calibri"/>
              </w:rPr>
              <w:t>:</w:t>
            </w:r>
            <w:r w:rsidR="004F26FF" w:rsidRPr="00701A4C">
              <w:rPr>
                <w:rFonts w:cs="Calibri"/>
              </w:rPr>
              <w:t xml:space="preserve">  </w:t>
            </w:r>
            <w:r w:rsidR="004F26FF" w:rsidRPr="00701A4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26FF" w:rsidRPr="00701A4C">
              <w:rPr>
                <w:rFonts w:cs="Calibri"/>
              </w:rPr>
              <w:instrText xml:space="preserve"> FORMTEXT </w:instrText>
            </w:r>
            <w:r w:rsidR="004F26FF" w:rsidRPr="00701A4C">
              <w:rPr>
                <w:rFonts w:cs="Calibri"/>
              </w:rPr>
            </w:r>
            <w:r w:rsidR="004F26FF" w:rsidRPr="00701A4C">
              <w:rPr>
                <w:rFonts w:cs="Calibri"/>
              </w:rPr>
              <w:fldChar w:fldCharType="separate"/>
            </w:r>
            <w:r w:rsidR="004F26FF" w:rsidRPr="00701A4C">
              <w:rPr>
                <w:rFonts w:cs="Calibri"/>
              </w:rPr>
              <w:t> </w:t>
            </w:r>
            <w:r w:rsidR="004F26FF" w:rsidRPr="00701A4C">
              <w:rPr>
                <w:rFonts w:cs="Calibri"/>
              </w:rPr>
              <w:t> </w:t>
            </w:r>
            <w:r w:rsidR="004F26FF" w:rsidRPr="00701A4C">
              <w:rPr>
                <w:rFonts w:cs="Calibri"/>
              </w:rPr>
              <w:t> </w:t>
            </w:r>
            <w:r w:rsidR="004F26FF" w:rsidRPr="00701A4C">
              <w:rPr>
                <w:rFonts w:cs="Calibri"/>
              </w:rPr>
              <w:t> </w:t>
            </w:r>
            <w:r w:rsidR="004F26FF" w:rsidRPr="00701A4C">
              <w:rPr>
                <w:rFonts w:cs="Calibri"/>
              </w:rPr>
              <w:t> </w:t>
            </w:r>
            <w:r w:rsidR="004F26FF" w:rsidRPr="00701A4C">
              <w:rPr>
                <w:rFonts w:cs="Calibri"/>
              </w:rPr>
              <w:fldChar w:fldCharType="end"/>
            </w:r>
          </w:p>
        </w:tc>
      </w:tr>
      <w:tr w:rsidR="004F26FF" w:rsidRPr="00701A4C" w14:paraId="5C4E9F0B" w14:textId="77777777" w:rsidTr="3DA4E29A">
        <w:tblPrEx>
          <w:tblCellMar>
            <w:left w:w="115" w:type="dxa"/>
            <w:right w:w="115" w:type="dxa"/>
          </w:tblCellMar>
        </w:tblPrEx>
        <w:trPr>
          <w:trHeight w:hRule="exact" w:val="298"/>
        </w:trPr>
        <w:tc>
          <w:tcPr>
            <w:tcW w:w="5000" w:type="pct"/>
          </w:tcPr>
          <w:p w14:paraId="479FE630" w14:textId="77777777" w:rsidR="004F26FF" w:rsidRPr="00701A4C" w:rsidRDefault="004F26FF" w:rsidP="00580C7D">
            <w:pPr>
              <w:rPr>
                <w:rFonts w:cs="Calibri"/>
              </w:rPr>
            </w:pPr>
            <w:r w:rsidRPr="00701A4C">
              <w:rPr>
                <w:rFonts w:cs="Calibri"/>
              </w:rPr>
              <w:t xml:space="preserve">Supervisor Phone:  </w:t>
            </w:r>
            <w:r w:rsidRPr="00701A4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1A4C">
              <w:rPr>
                <w:rFonts w:cs="Calibri"/>
              </w:rPr>
              <w:instrText xml:space="preserve"> FORMTEXT </w:instrText>
            </w:r>
            <w:r w:rsidRPr="00701A4C">
              <w:rPr>
                <w:rFonts w:cs="Calibri"/>
              </w:rPr>
            </w:r>
            <w:r w:rsidRPr="00701A4C">
              <w:rPr>
                <w:rFonts w:cs="Calibri"/>
              </w:rPr>
              <w:fldChar w:fldCharType="separate"/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fldChar w:fldCharType="end"/>
            </w:r>
            <w:r w:rsidRPr="00701A4C">
              <w:rPr>
                <w:rFonts w:cs="Calibri"/>
              </w:rPr>
              <w:t xml:space="preserve">                                                                                  Supervisor Email:  </w:t>
            </w:r>
            <w:r w:rsidRPr="00701A4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1A4C">
              <w:rPr>
                <w:rFonts w:cs="Calibri"/>
              </w:rPr>
              <w:instrText xml:space="preserve"> FORMTEXT </w:instrText>
            </w:r>
            <w:r w:rsidRPr="00701A4C">
              <w:rPr>
                <w:rFonts w:cs="Calibri"/>
              </w:rPr>
            </w:r>
            <w:r w:rsidRPr="00701A4C">
              <w:rPr>
                <w:rFonts w:cs="Calibri"/>
              </w:rPr>
              <w:fldChar w:fldCharType="separate"/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fldChar w:fldCharType="end"/>
            </w:r>
          </w:p>
        </w:tc>
      </w:tr>
      <w:tr w:rsidR="00801A90" w:rsidRPr="00701A4C" w14:paraId="6054A4CF" w14:textId="77777777" w:rsidTr="3DA4E29A">
        <w:tblPrEx>
          <w:tblCellMar>
            <w:left w:w="115" w:type="dxa"/>
            <w:right w:w="115" w:type="dxa"/>
          </w:tblCellMar>
        </w:tblPrEx>
        <w:trPr>
          <w:trHeight w:hRule="exact" w:val="883"/>
        </w:trPr>
        <w:tc>
          <w:tcPr>
            <w:tcW w:w="5000" w:type="pct"/>
          </w:tcPr>
          <w:p w14:paraId="556D61FA" w14:textId="1594982D" w:rsidR="00801A90" w:rsidRDefault="00801A90" w:rsidP="00580C7D">
            <w:pPr>
              <w:rPr>
                <w:rFonts w:cs="Calibri"/>
              </w:rPr>
            </w:pPr>
            <w:r>
              <w:rPr>
                <w:rFonts w:cs="Calibri"/>
              </w:rPr>
              <w:t xml:space="preserve">Brief description of organization (mission, values, purpose): </w:t>
            </w: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</w:tbl>
    <w:p w14:paraId="78E10213" w14:textId="1A29674C" w:rsidR="004F26FF" w:rsidRDefault="004F26FF" w:rsidP="00636204">
      <w:pPr>
        <w:pStyle w:val="NoSpacing"/>
        <w:rPr>
          <w:sz w:val="21"/>
          <w:szCs w:val="21"/>
        </w:rPr>
      </w:pPr>
    </w:p>
    <w:tbl>
      <w:tblPr>
        <w:tblW w:w="5119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7"/>
      </w:tblGrid>
      <w:tr w:rsidR="00257221" w:rsidRPr="00BF7BD7" w14:paraId="5B221CC9" w14:textId="77777777" w:rsidTr="0063520D">
        <w:trPr>
          <w:trHeight w:val="1061"/>
        </w:trPr>
        <w:tc>
          <w:tcPr>
            <w:tcW w:w="5000" w:type="pct"/>
            <w:shd w:val="clear" w:color="auto" w:fill="FFE9A3"/>
            <w:vAlign w:val="center"/>
          </w:tcPr>
          <w:p w14:paraId="240AB7A8" w14:textId="5F6AB585" w:rsidR="00257221" w:rsidRPr="00BF7BD7" w:rsidRDefault="00257221" w:rsidP="3DA4E29A">
            <w:pPr>
              <w:rPr>
                <w:b/>
                <w:bCs/>
              </w:rPr>
            </w:pPr>
            <w:r w:rsidRPr="3DA4E29A">
              <w:rPr>
                <w:b/>
                <w:bCs/>
              </w:rPr>
              <w:t>Returning Community Partner Questions (Please skip this section if yo</w:t>
            </w:r>
            <w:r w:rsidR="0063520D">
              <w:rPr>
                <w:b/>
                <w:bCs/>
              </w:rPr>
              <w:t>u did not host a student in 2022-23</w:t>
            </w:r>
            <w:r w:rsidRPr="3DA4E29A">
              <w:rPr>
                <w:b/>
                <w:bCs/>
              </w:rPr>
              <w:t>):</w:t>
            </w:r>
          </w:p>
          <w:p w14:paraId="4A348012" w14:textId="77777777" w:rsidR="00257221" w:rsidRPr="00BF7BD7" w:rsidRDefault="00257221" w:rsidP="009440DC"/>
        </w:tc>
      </w:tr>
      <w:tr w:rsidR="00257221" w14:paraId="3A53AEC6" w14:textId="77777777" w:rsidTr="3DA4E29A">
        <w:tblPrEx>
          <w:tblCellMar>
            <w:left w:w="115" w:type="dxa"/>
            <w:right w:w="115" w:type="dxa"/>
          </w:tblCellMar>
        </w:tblPrEx>
        <w:trPr>
          <w:trHeight w:hRule="exact" w:val="3430"/>
        </w:trPr>
        <w:tc>
          <w:tcPr>
            <w:tcW w:w="5000" w:type="pct"/>
          </w:tcPr>
          <w:p w14:paraId="2B3DA44A" w14:textId="77777777" w:rsidR="00FF37A1" w:rsidRDefault="00FF37A1" w:rsidP="00FF37A1">
            <w:pPr>
              <w:spacing w:after="0" w:line="240" w:lineRule="auto"/>
              <w:rPr>
                <w:rFonts w:cs="Calibri"/>
              </w:rPr>
            </w:pPr>
          </w:p>
          <w:p w14:paraId="2D7E1F76" w14:textId="3AA7B916" w:rsidR="00257221" w:rsidRDefault="00257221" w:rsidP="00FF37A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Did you host a Federal Wo</w:t>
            </w:r>
            <w:r w:rsidR="0063520D">
              <w:rPr>
                <w:rFonts w:cs="Calibri"/>
              </w:rPr>
              <w:t>rk Study student last year (2022-23</w:t>
            </w:r>
            <w:r>
              <w:rPr>
                <w:rFonts w:cs="Calibri"/>
              </w:rPr>
              <w:t>)</w:t>
            </w:r>
            <w:r w:rsidR="00FF37A1">
              <w:rPr>
                <w:rFonts w:cs="Calibri"/>
              </w:rPr>
              <w:t>?</w:t>
            </w:r>
            <w:r>
              <w:rPr>
                <w:rFonts w:cs="Calibri"/>
              </w:rPr>
              <w:t xml:space="preserve"> </w:t>
            </w:r>
          </w:p>
          <w:p w14:paraId="4F2C95F4" w14:textId="0B656408" w:rsidR="00257221" w:rsidRDefault="005254F9" w:rsidP="00257221">
            <w:pPr>
              <w:spacing w:after="0"/>
              <w:ind w:left="72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63269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2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57221">
              <w:rPr>
                <w:rFonts w:cs="Calibri"/>
              </w:rPr>
              <w:t xml:space="preserve"> Yes, I hosted a student and I would like</w:t>
            </w:r>
            <w:r w:rsidR="0063520D">
              <w:rPr>
                <w:rFonts w:cs="Calibri"/>
              </w:rPr>
              <w:t xml:space="preserve"> to work with them again in 2023-24</w:t>
            </w:r>
            <w:r w:rsidR="00257221">
              <w:rPr>
                <w:rFonts w:cs="Calibri"/>
              </w:rPr>
              <w:t xml:space="preserve"> if possible (pending their eligibility and interest). I am open to working with a new student if the current student cannot be matched. Student Name: </w:t>
            </w:r>
            <w:r w:rsidR="00257221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257221">
              <w:rPr>
                <w:rFonts w:cs="Calibri"/>
              </w:rPr>
              <w:instrText xml:space="preserve"> FORMTEXT </w:instrText>
            </w:r>
            <w:r w:rsidR="00257221">
              <w:rPr>
                <w:rFonts w:cs="Calibri"/>
              </w:rPr>
            </w:r>
            <w:r w:rsidR="00257221">
              <w:rPr>
                <w:rFonts w:cs="Calibri"/>
              </w:rPr>
              <w:fldChar w:fldCharType="separate"/>
            </w:r>
            <w:r w:rsidR="00257221">
              <w:rPr>
                <w:rFonts w:cs="Calibri"/>
                <w:noProof/>
              </w:rPr>
              <w:t> </w:t>
            </w:r>
            <w:r w:rsidR="00257221">
              <w:rPr>
                <w:rFonts w:cs="Calibri"/>
                <w:noProof/>
              </w:rPr>
              <w:t> </w:t>
            </w:r>
            <w:r w:rsidR="00257221">
              <w:rPr>
                <w:rFonts w:cs="Calibri"/>
                <w:noProof/>
              </w:rPr>
              <w:t> </w:t>
            </w:r>
            <w:r w:rsidR="00257221">
              <w:rPr>
                <w:rFonts w:cs="Calibri"/>
                <w:noProof/>
              </w:rPr>
              <w:t> </w:t>
            </w:r>
            <w:r w:rsidR="00257221">
              <w:rPr>
                <w:rFonts w:cs="Calibri"/>
                <w:noProof/>
              </w:rPr>
              <w:t> </w:t>
            </w:r>
            <w:r w:rsidR="00257221">
              <w:rPr>
                <w:rFonts w:cs="Calibri"/>
              </w:rPr>
              <w:fldChar w:fldCharType="end"/>
            </w:r>
          </w:p>
          <w:p w14:paraId="7C8F962B" w14:textId="634AE2D8" w:rsidR="00257221" w:rsidRDefault="005254F9" w:rsidP="00257221">
            <w:pPr>
              <w:spacing w:after="0"/>
              <w:ind w:left="72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8931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2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57221">
              <w:rPr>
                <w:rFonts w:cs="Calibri"/>
              </w:rPr>
              <w:t xml:space="preserve"> Yes, I hosted a student, but I would prefer to be ma</w:t>
            </w:r>
            <w:r w:rsidR="0063520D">
              <w:rPr>
                <w:rFonts w:cs="Calibri"/>
              </w:rPr>
              <w:t>tched with a new student in 2023-24</w:t>
            </w:r>
            <w:r w:rsidR="00257221">
              <w:rPr>
                <w:rFonts w:cs="Calibri"/>
              </w:rPr>
              <w:t xml:space="preserve">. </w:t>
            </w:r>
          </w:p>
          <w:p w14:paraId="33E820E0" w14:textId="498582C8" w:rsidR="00257221" w:rsidRDefault="00257221" w:rsidP="00257221">
            <w:pPr>
              <w:spacing w:after="0"/>
              <w:ind w:left="720"/>
              <w:rPr>
                <w:rFonts w:cs="Calibri"/>
              </w:rPr>
            </w:pPr>
            <w:r>
              <w:rPr>
                <w:rFonts w:cs="Calibri"/>
              </w:rPr>
              <w:t xml:space="preserve">Student Name: </w:t>
            </w: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  <w:p w14:paraId="47C8E2AC" w14:textId="55A76592" w:rsidR="00257221" w:rsidRDefault="005254F9" w:rsidP="00257221">
            <w:pPr>
              <w:spacing w:after="0"/>
              <w:ind w:left="72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96638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2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57221">
              <w:rPr>
                <w:rFonts w:cs="Calibri"/>
              </w:rPr>
              <w:t xml:space="preserve"> Yes, I hosted a student, and I would like</w:t>
            </w:r>
            <w:r w:rsidR="0063520D">
              <w:rPr>
                <w:rFonts w:cs="Calibri"/>
              </w:rPr>
              <w:t xml:space="preserve"> to work with them again in 2023-24</w:t>
            </w:r>
            <w:r w:rsidR="00FF37A1">
              <w:rPr>
                <w:rFonts w:cs="Calibri"/>
              </w:rPr>
              <w:t xml:space="preserve"> if possible (pending their eligibility and interest). </w:t>
            </w:r>
            <w:r w:rsidR="00257221">
              <w:rPr>
                <w:rFonts w:cs="Calibri"/>
              </w:rPr>
              <w:t xml:space="preserve">If this student is not available, I am not interested in hosting another this year. </w:t>
            </w:r>
          </w:p>
          <w:p w14:paraId="49BEDDE6" w14:textId="3F01DEB7" w:rsidR="00257221" w:rsidRDefault="00257221" w:rsidP="00FF37A1">
            <w:pPr>
              <w:spacing w:after="0"/>
              <w:ind w:left="720"/>
              <w:rPr>
                <w:rFonts w:cs="Calibri"/>
              </w:rPr>
            </w:pPr>
            <w:r>
              <w:rPr>
                <w:rFonts w:cs="Calibri"/>
              </w:rPr>
              <w:t xml:space="preserve">Student Name: </w:t>
            </w: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57221" w:rsidRPr="00701A4C" w14:paraId="43F4561F" w14:textId="77777777" w:rsidTr="3DA4E29A">
        <w:tblPrEx>
          <w:tblCellMar>
            <w:left w:w="115" w:type="dxa"/>
            <w:right w:w="115" w:type="dxa"/>
          </w:tblCellMar>
        </w:tblPrEx>
        <w:trPr>
          <w:trHeight w:hRule="exact" w:val="883"/>
        </w:trPr>
        <w:tc>
          <w:tcPr>
            <w:tcW w:w="5000" w:type="pct"/>
          </w:tcPr>
          <w:p w14:paraId="4471270F" w14:textId="013C1C5B" w:rsidR="00257221" w:rsidRDefault="00257221" w:rsidP="009440DC">
            <w:pPr>
              <w:rPr>
                <w:rFonts w:cs="Calibri"/>
              </w:rPr>
            </w:pPr>
            <w:r>
              <w:rPr>
                <w:rFonts w:cs="Calibri"/>
              </w:rPr>
              <w:t xml:space="preserve">Any other information regarding your returning student that you would like to share? </w:t>
            </w: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</w:tbl>
    <w:p w14:paraId="416C9977" w14:textId="7E482F50" w:rsidR="00257221" w:rsidRDefault="00257221" w:rsidP="00636204">
      <w:pPr>
        <w:pStyle w:val="NoSpacing"/>
        <w:rPr>
          <w:sz w:val="21"/>
          <w:szCs w:val="21"/>
        </w:rPr>
      </w:pPr>
    </w:p>
    <w:p w14:paraId="324BFC09" w14:textId="77777777" w:rsidR="00257221" w:rsidRDefault="00257221" w:rsidP="00636204">
      <w:pPr>
        <w:pStyle w:val="NoSpacing"/>
        <w:rPr>
          <w:sz w:val="21"/>
          <w:szCs w:val="21"/>
        </w:rPr>
      </w:pPr>
    </w:p>
    <w:tbl>
      <w:tblPr>
        <w:tblW w:w="5119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7"/>
      </w:tblGrid>
      <w:tr w:rsidR="00910ED8" w:rsidRPr="00BF7BD7" w14:paraId="5F18B089" w14:textId="77777777" w:rsidTr="3DA4E29A">
        <w:trPr>
          <w:trHeight w:hRule="exact" w:val="325"/>
        </w:trPr>
        <w:tc>
          <w:tcPr>
            <w:tcW w:w="5000" w:type="pct"/>
            <w:shd w:val="clear" w:color="auto" w:fill="FFE9A3"/>
            <w:vAlign w:val="center"/>
          </w:tcPr>
          <w:p w14:paraId="3467C25B" w14:textId="42BA94F9" w:rsidR="00910ED8" w:rsidRPr="00BF7BD7" w:rsidRDefault="74481A03" w:rsidP="3DA4E29A">
            <w:pPr>
              <w:rPr>
                <w:b/>
                <w:bCs/>
              </w:rPr>
            </w:pPr>
            <w:r w:rsidRPr="3DA4E29A">
              <w:rPr>
                <w:b/>
                <w:bCs/>
              </w:rPr>
              <w:t xml:space="preserve">Position Information: </w:t>
            </w:r>
          </w:p>
          <w:p w14:paraId="0B97F182" w14:textId="77777777" w:rsidR="00910ED8" w:rsidRPr="00BF7BD7" w:rsidRDefault="00910ED8" w:rsidP="00580C7D"/>
        </w:tc>
      </w:tr>
      <w:tr w:rsidR="00801A90" w14:paraId="4182C448" w14:textId="77777777" w:rsidTr="3DA4E29A">
        <w:tblPrEx>
          <w:tblCellMar>
            <w:left w:w="115" w:type="dxa"/>
            <w:right w:w="115" w:type="dxa"/>
          </w:tblCellMar>
        </w:tblPrEx>
        <w:trPr>
          <w:trHeight w:hRule="exact" w:val="640"/>
        </w:trPr>
        <w:tc>
          <w:tcPr>
            <w:tcW w:w="5000" w:type="pct"/>
          </w:tcPr>
          <w:p w14:paraId="5A27336A" w14:textId="77777777" w:rsidR="00801A90" w:rsidRDefault="00801A90" w:rsidP="00801A90">
            <w:pPr>
              <w:rPr>
                <w:rFonts w:cs="Calibri"/>
              </w:rPr>
            </w:pPr>
            <w:r>
              <w:rPr>
                <w:rFonts w:cs="Calibri"/>
              </w:rPr>
              <w:t>Title of Position</w:t>
            </w:r>
            <w:r w:rsidRPr="00701A4C">
              <w:rPr>
                <w:rFonts w:cs="Calibri"/>
              </w:rPr>
              <w:t xml:space="preserve">:  </w:t>
            </w:r>
            <w:r w:rsidRPr="00701A4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1A4C">
              <w:rPr>
                <w:rFonts w:cs="Calibri"/>
              </w:rPr>
              <w:instrText xml:space="preserve"> FORMTEXT </w:instrText>
            </w:r>
            <w:r w:rsidRPr="00701A4C">
              <w:rPr>
                <w:rFonts w:cs="Calibri"/>
              </w:rPr>
            </w:r>
            <w:r w:rsidRPr="00701A4C">
              <w:rPr>
                <w:rFonts w:cs="Calibri"/>
              </w:rPr>
              <w:fldChar w:fldCharType="separate"/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                                                                    </w:t>
            </w:r>
          </w:p>
          <w:p w14:paraId="2CEC467F" w14:textId="77777777" w:rsidR="00801A90" w:rsidRDefault="00801A90" w:rsidP="00801A90">
            <w:pPr>
              <w:rPr>
                <w:rFonts w:cs="Calibri"/>
              </w:rPr>
            </w:pPr>
          </w:p>
          <w:p w14:paraId="04483CEF" w14:textId="4B6DEE19" w:rsidR="00801A90" w:rsidRPr="00701A4C" w:rsidRDefault="005254F9" w:rsidP="00801A90">
            <w:pPr>
              <w:rPr>
                <w:rFonts w:cs="Calibri"/>
              </w:rPr>
            </w:pPr>
            <w:hyperlink r:id="rId16">
              <w:r w:rsidR="00801A90" w:rsidRPr="3DA4E29A">
                <w:rPr>
                  <w:color w:val="0000FF"/>
                  <w:u w:val="single"/>
                </w:rPr>
                <w:t>https://www.jmu.edu/student-employment/supervisors/index.shtml</w:t>
              </w:r>
            </w:hyperlink>
            <w:r w:rsidR="00801A90" w:rsidRPr="3DA4E29A">
              <w:rPr>
                <w:rFonts w:cs="Calibri"/>
              </w:rPr>
              <w:t xml:space="preserve">                                                               </w:t>
            </w:r>
          </w:p>
          <w:p w14:paraId="6D8925F9" w14:textId="77777777" w:rsidR="00801A90" w:rsidRDefault="00801A90" w:rsidP="00801A90">
            <w:pPr>
              <w:rPr>
                <w:rFonts w:cs="Calibri"/>
              </w:rPr>
            </w:pPr>
          </w:p>
        </w:tc>
      </w:tr>
      <w:tr w:rsidR="00801A90" w14:paraId="7E626CDE" w14:textId="77777777" w:rsidTr="3DA4E29A">
        <w:tblPrEx>
          <w:tblCellMar>
            <w:left w:w="115" w:type="dxa"/>
            <w:right w:w="115" w:type="dxa"/>
          </w:tblCellMar>
        </w:tblPrEx>
        <w:trPr>
          <w:trHeight w:hRule="exact" w:val="640"/>
        </w:trPr>
        <w:tc>
          <w:tcPr>
            <w:tcW w:w="5000" w:type="pct"/>
          </w:tcPr>
          <w:p w14:paraId="61DD35B6" w14:textId="38DB4F89" w:rsidR="00801A90" w:rsidRDefault="00801A90" w:rsidP="00801A90">
            <w:pPr>
              <w:rPr>
                <w:rFonts w:cs="Calibri"/>
              </w:rPr>
            </w:pPr>
            <w:r>
              <w:rPr>
                <w:rFonts w:cs="Calibri"/>
              </w:rPr>
              <w:t xml:space="preserve">Purpose or role of the position within the department (summary of position):  </w:t>
            </w: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01A90" w14:paraId="23242F7F" w14:textId="77777777" w:rsidTr="3DA4E29A">
        <w:tblPrEx>
          <w:tblCellMar>
            <w:left w:w="115" w:type="dxa"/>
            <w:right w:w="115" w:type="dxa"/>
          </w:tblCellMar>
        </w:tblPrEx>
        <w:trPr>
          <w:trHeight w:hRule="exact" w:val="640"/>
        </w:trPr>
        <w:tc>
          <w:tcPr>
            <w:tcW w:w="5000" w:type="pct"/>
          </w:tcPr>
          <w:p w14:paraId="51396D55" w14:textId="30DCE5A1" w:rsidR="00801A90" w:rsidRDefault="00801A90" w:rsidP="00801A90">
            <w:pPr>
              <w:rPr>
                <w:rFonts w:cs="Calibri"/>
              </w:rPr>
            </w:pPr>
            <w:r>
              <w:rPr>
                <w:rFonts w:cs="Calibri"/>
              </w:rPr>
              <w:t xml:space="preserve">How many students would you like to request for this position?   </w:t>
            </w:r>
            <w:r w:rsidRPr="00701A4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1A4C">
              <w:rPr>
                <w:rFonts w:cs="Calibri"/>
              </w:rPr>
              <w:instrText xml:space="preserve"> FORMTEXT </w:instrText>
            </w:r>
            <w:r w:rsidRPr="00701A4C">
              <w:rPr>
                <w:rFonts w:cs="Calibri"/>
              </w:rPr>
            </w:r>
            <w:r w:rsidRPr="00701A4C">
              <w:rPr>
                <w:rFonts w:cs="Calibri"/>
              </w:rPr>
              <w:fldChar w:fldCharType="separate"/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             </w:t>
            </w:r>
          </w:p>
        </w:tc>
      </w:tr>
      <w:tr w:rsidR="00FF37A1" w14:paraId="58CFEDFA" w14:textId="77777777" w:rsidTr="3DA4E29A">
        <w:tblPrEx>
          <w:tblCellMar>
            <w:left w:w="115" w:type="dxa"/>
            <w:right w:w="115" w:type="dxa"/>
          </w:tblCellMar>
        </w:tblPrEx>
        <w:trPr>
          <w:trHeight w:hRule="exact" w:val="757"/>
        </w:trPr>
        <w:tc>
          <w:tcPr>
            <w:tcW w:w="5000" w:type="pct"/>
          </w:tcPr>
          <w:p w14:paraId="5472F28D" w14:textId="3EFA0DD2" w:rsidR="00FF37A1" w:rsidRDefault="00FF37A1" w:rsidP="00801A90">
            <w:pPr>
              <w:rPr>
                <w:rFonts w:cs="Calibri"/>
              </w:rPr>
            </w:pPr>
            <w:r>
              <w:rPr>
                <w:rFonts w:cs="Calibri"/>
              </w:rPr>
              <w:t xml:space="preserve">What would be the minimum # of hours a student could work at your organization per week? </w:t>
            </w:r>
            <w:r w:rsidRPr="00FF37A1">
              <w:rPr>
                <w:rFonts w:cs="Calibri"/>
                <w:sz w:val="18"/>
                <w:szCs w:val="18"/>
              </w:rPr>
              <w:t>(Students time and schedules vary widely, and we want to be sure that students matched with your organization meet your project needs)</w:t>
            </w:r>
            <w:r>
              <w:rPr>
                <w:rFonts w:cs="Calibri"/>
                <w:sz w:val="18"/>
                <w:szCs w:val="18"/>
              </w:rPr>
              <w:t xml:space="preserve">:   </w:t>
            </w:r>
            <w:r w:rsidRPr="00701A4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1A4C">
              <w:rPr>
                <w:rFonts w:cs="Calibri"/>
              </w:rPr>
              <w:instrText xml:space="preserve"> FORMTEXT </w:instrText>
            </w:r>
            <w:r w:rsidRPr="00701A4C">
              <w:rPr>
                <w:rFonts w:cs="Calibri"/>
              </w:rPr>
            </w:r>
            <w:r w:rsidRPr="00701A4C">
              <w:rPr>
                <w:rFonts w:cs="Calibri"/>
              </w:rPr>
              <w:fldChar w:fldCharType="separate"/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fldChar w:fldCharType="end"/>
            </w:r>
          </w:p>
        </w:tc>
      </w:tr>
      <w:tr w:rsidR="00801A90" w:rsidRPr="00701A4C" w14:paraId="0BED9EAD" w14:textId="77777777" w:rsidTr="3DA4E29A">
        <w:tblPrEx>
          <w:tblCellMar>
            <w:left w:w="115" w:type="dxa"/>
            <w:right w:w="115" w:type="dxa"/>
          </w:tblCellMar>
        </w:tblPrEx>
        <w:trPr>
          <w:trHeight w:hRule="exact" w:val="505"/>
        </w:trPr>
        <w:tc>
          <w:tcPr>
            <w:tcW w:w="5000" w:type="pct"/>
          </w:tcPr>
          <w:p w14:paraId="3E3ED7E7" w14:textId="11F06DFB" w:rsidR="00801A90" w:rsidRPr="00701A4C" w:rsidRDefault="00801A90" w:rsidP="0063520D">
            <w:pPr>
              <w:rPr>
                <w:rFonts w:cs="Calibri"/>
              </w:rPr>
            </w:pPr>
            <w:r>
              <w:rPr>
                <w:rFonts w:cs="Calibri"/>
              </w:rPr>
              <w:t>What time(s) of day and days of the week would students be able to work?</w:t>
            </w:r>
            <w:r w:rsidRPr="00701A4C">
              <w:rPr>
                <w:rFonts w:cs="Calibri"/>
              </w:rPr>
              <w:t xml:space="preserve">  </w:t>
            </w:r>
            <w:r w:rsidRPr="00701A4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1A4C">
              <w:rPr>
                <w:rFonts w:cs="Calibri"/>
              </w:rPr>
              <w:instrText xml:space="preserve"> FORMTEXT </w:instrText>
            </w:r>
            <w:r w:rsidRPr="00701A4C">
              <w:rPr>
                <w:rFonts w:cs="Calibri"/>
              </w:rPr>
            </w:r>
            <w:r w:rsidRPr="00701A4C">
              <w:rPr>
                <w:rFonts w:cs="Calibri"/>
              </w:rPr>
              <w:fldChar w:fldCharType="separate"/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fldChar w:fldCharType="end"/>
            </w:r>
          </w:p>
        </w:tc>
      </w:tr>
      <w:tr w:rsidR="00801A90" w:rsidRPr="00701A4C" w14:paraId="5F2FC5CF" w14:textId="77777777" w:rsidTr="3DA4E29A">
        <w:tblPrEx>
          <w:tblCellMar>
            <w:left w:w="115" w:type="dxa"/>
            <w:right w:w="115" w:type="dxa"/>
          </w:tblCellMar>
        </w:tblPrEx>
        <w:trPr>
          <w:trHeight w:hRule="exact" w:val="3070"/>
        </w:trPr>
        <w:tc>
          <w:tcPr>
            <w:tcW w:w="5000" w:type="pct"/>
          </w:tcPr>
          <w:p w14:paraId="37FC4C6D" w14:textId="77777777" w:rsidR="00801A90" w:rsidRDefault="00801A90" w:rsidP="00801A9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What transportation options are available for students to get to your location? Please check all that apply. </w:t>
            </w:r>
          </w:p>
          <w:p w14:paraId="650CBC60" w14:textId="77777777" w:rsidR="00801A90" w:rsidRPr="00762F3D" w:rsidRDefault="00801A90" w:rsidP="00801A9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34A3935B" w14:textId="54E45466" w:rsidR="00801A90" w:rsidRDefault="005254F9" w:rsidP="00801A90">
            <w:pPr>
              <w:spacing w:after="0"/>
              <w:ind w:left="72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11451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A90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00801A90">
              <w:rPr>
                <w:rFonts w:cs="Calibri"/>
              </w:rPr>
              <w:t xml:space="preserve"> Located within walking distance from JMU campus (1 mile or less) </w:t>
            </w:r>
          </w:p>
          <w:p w14:paraId="0258D3CB" w14:textId="7D16896E" w:rsidR="00801A90" w:rsidRDefault="005254F9" w:rsidP="00801A90">
            <w:pPr>
              <w:spacing w:after="0"/>
              <w:ind w:left="72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08818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A9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01A90">
              <w:rPr>
                <w:rFonts w:cs="Calibri"/>
              </w:rPr>
              <w:t xml:space="preserve"> Bus stop nearby that runs during business hours</w:t>
            </w:r>
            <w:r w:rsidR="00983CFD">
              <w:rPr>
                <w:rFonts w:cs="Calibri"/>
              </w:rPr>
              <w:t>:</w:t>
            </w:r>
            <w:r w:rsidR="00801A90">
              <w:rPr>
                <w:rFonts w:cs="Calibri"/>
              </w:rPr>
              <w:t xml:space="preserve"> </w:t>
            </w:r>
          </w:p>
          <w:p w14:paraId="2C22767F" w14:textId="4B738FF1" w:rsidR="00FF37A1" w:rsidRDefault="00FF37A1" w:rsidP="00FF37A1">
            <w:pPr>
              <w:spacing w:after="0"/>
              <w:ind w:left="1440"/>
              <w:rPr>
                <w:rFonts w:cs="Calibri"/>
              </w:rPr>
            </w:pPr>
            <w:r>
              <w:rPr>
                <w:rFonts w:cs="Calibri"/>
              </w:rPr>
              <w:t>Please describe nearby</w:t>
            </w:r>
            <w:r w:rsidR="00983CFD">
              <w:rPr>
                <w:rFonts w:cs="Calibri"/>
              </w:rPr>
              <w:t xml:space="preserve"> bus lines, frequency of stops, and start/end times </w:t>
            </w:r>
            <w:r w:rsidR="00826D49">
              <w:rPr>
                <w:rFonts w:cs="Calibri"/>
              </w:rPr>
              <w:t>so students can check</w:t>
            </w:r>
            <w:r>
              <w:rPr>
                <w:rFonts w:cs="Calibri"/>
              </w:rPr>
              <w:t xml:space="preserve"> their schedules: </w:t>
            </w:r>
            <w:sdt>
              <w:sdtPr>
                <w:rPr>
                  <w:rFonts w:cs="Calibri"/>
                </w:rPr>
                <w:id w:val="-4527671"/>
                <w:placeholder>
                  <w:docPart w:val="A9662FB089104ECDB95CA091823D0C54"/>
                </w:placeholder>
                <w:showingPlcHdr/>
              </w:sdtPr>
              <w:sdtEndPr/>
              <w:sdtContent>
                <w:r w:rsidRPr="0032126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4C1BC09" w14:textId="6D88525E" w:rsidR="00801A90" w:rsidRDefault="005254F9" w:rsidP="00801A90">
            <w:pPr>
              <w:spacing w:after="0"/>
              <w:ind w:left="72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76761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A9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01A90">
              <w:rPr>
                <w:rFonts w:cs="Calibri"/>
              </w:rPr>
              <w:t xml:space="preserve"> Students must drive, free parking available at location </w:t>
            </w:r>
            <w:r w:rsidR="00801A90">
              <w:rPr>
                <w:rFonts w:cs="Calibri"/>
              </w:rPr>
              <w:br/>
            </w:r>
            <w:sdt>
              <w:sdtPr>
                <w:rPr>
                  <w:rFonts w:cs="Calibri"/>
                </w:rPr>
                <w:id w:val="-127747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A9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01A90">
              <w:rPr>
                <w:rFonts w:cs="Calibri"/>
              </w:rPr>
              <w:t xml:space="preserve"> Students must drive, street parking only</w:t>
            </w:r>
          </w:p>
          <w:p w14:paraId="35ECF996" w14:textId="5E221C7F" w:rsidR="00801A90" w:rsidRDefault="005254F9" w:rsidP="00801A90">
            <w:pPr>
              <w:tabs>
                <w:tab w:val="left" w:pos="1584"/>
              </w:tabs>
              <w:spacing w:after="0"/>
              <w:ind w:left="72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45304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A90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00801A90">
              <w:rPr>
                <w:rFonts w:cs="Calibri"/>
              </w:rPr>
              <w:t xml:space="preserve"> Other: </w:t>
            </w:r>
            <w:sdt>
              <w:sdtPr>
                <w:rPr>
                  <w:rFonts w:cs="Calibri"/>
                </w:rPr>
                <w:id w:val="-1755962133"/>
                <w:placeholder>
                  <w:docPart w:val="0372C70D1F224CF7AF967B1C0A176CAC"/>
                </w:placeholder>
                <w:showingPlcHdr/>
              </w:sdtPr>
              <w:sdtEndPr/>
              <w:sdtContent>
                <w:r w:rsidR="00801A90" w:rsidRPr="0032126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01A90" w:rsidRPr="00701A4C" w14:paraId="7A7AF0BF" w14:textId="77777777" w:rsidTr="3DA4E29A">
        <w:tblPrEx>
          <w:tblCellMar>
            <w:left w:w="115" w:type="dxa"/>
            <w:right w:w="115" w:type="dxa"/>
          </w:tblCellMar>
        </w:tblPrEx>
        <w:trPr>
          <w:trHeight w:hRule="exact" w:val="883"/>
        </w:trPr>
        <w:tc>
          <w:tcPr>
            <w:tcW w:w="5000" w:type="pct"/>
          </w:tcPr>
          <w:p w14:paraId="49522764" w14:textId="77777777" w:rsidR="00801A90" w:rsidRDefault="00801A90" w:rsidP="00801A9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Are you looking for multilingual students? </w:t>
            </w:r>
            <w:sdt>
              <w:sdtPr>
                <w:rPr>
                  <w:rFonts w:cs="Calibri"/>
                </w:rPr>
                <w:id w:val="138560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cs="Calibri"/>
              </w:rPr>
              <w:t xml:space="preserve">Yes </w:t>
            </w:r>
            <w:sdt>
              <w:sdtPr>
                <w:rPr>
                  <w:rFonts w:cs="Calibri"/>
                </w:rPr>
                <w:id w:val="177003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cs="Calibri"/>
              </w:rPr>
              <w:t>No</w:t>
            </w:r>
          </w:p>
          <w:p w14:paraId="46C479A1" w14:textId="0E886C16" w:rsidR="00801A90" w:rsidRPr="00701A4C" w:rsidRDefault="00801A90" w:rsidP="00801A9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If yes, please list what languages that would be most helpful for this position: </w:t>
            </w:r>
            <w:r w:rsidRPr="00701A4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1A4C">
              <w:rPr>
                <w:rFonts w:cs="Calibri"/>
              </w:rPr>
              <w:instrText xml:space="preserve"> FORMTEXT </w:instrText>
            </w:r>
            <w:r w:rsidRPr="00701A4C">
              <w:rPr>
                <w:rFonts w:cs="Calibri"/>
              </w:rPr>
            </w:r>
            <w:r w:rsidRPr="00701A4C">
              <w:rPr>
                <w:rFonts w:cs="Calibri"/>
              </w:rPr>
              <w:fldChar w:fldCharType="separate"/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fldChar w:fldCharType="end"/>
            </w:r>
          </w:p>
        </w:tc>
      </w:tr>
      <w:tr w:rsidR="00801A90" w:rsidRPr="00701A4C" w14:paraId="4E76938F" w14:textId="77777777" w:rsidTr="3DA4E29A">
        <w:tblPrEx>
          <w:tblCellMar>
            <w:left w:w="115" w:type="dxa"/>
            <w:right w:w="115" w:type="dxa"/>
          </w:tblCellMar>
        </w:tblPrEx>
        <w:trPr>
          <w:trHeight w:hRule="exact" w:val="1792"/>
        </w:trPr>
        <w:tc>
          <w:tcPr>
            <w:tcW w:w="5000" w:type="pct"/>
          </w:tcPr>
          <w:p w14:paraId="6BA2A120" w14:textId="34A3E4AC" w:rsidR="00801A90" w:rsidRDefault="00801A90" w:rsidP="00801A9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In-Person vs. Remote Opportunity – this position will be: </w:t>
            </w:r>
          </w:p>
          <w:p w14:paraId="17B3506C" w14:textId="6E990DA5" w:rsidR="00801A90" w:rsidRDefault="005254F9" w:rsidP="00801A90">
            <w:pPr>
              <w:spacing w:after="0" w:line="240" w:lineRule="auto"/>
              <w:ind w:left="72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40851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A9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01A90">
              <w:rPr>
                <w:rFonts w:cs="Calibri"/>
              </w:rPr>
              <w:t xml:space="preserve"> In-person only</w:t>
            </w:r>
          </w:p>
          <w:p w14:paraId="43AF6395" w14:textId="7D557678" w:rsidR="00801A90" w:rsidRDefault="005254F9" w:rsidP="00801A90">
            <w:pPr>
              <w:spacing w:after="0" w:line="240" w:lineRule="auto"/>
              <w:ind w:left="72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77515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A9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01A90">
              <w:rPr>
                <w:rFonts w:cs="Calibri"/>
              </w:rPr>
              <w:t xml:space="preserve"> Remote only</w:t>
            </w:r>
          </w:p>
          <w:p w14:paraId="26FF50F2" w14:textId="2F916C41" w:rsidR="00801A90" w:rsidRDefault="005254F9" w:rsidP="00801A90">
            <w:pPr>
              <w:spacing w:after="0" w:line="240" w:lineRule="auto"/>
              <w:ind w:left="72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85001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A9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01A90">
              <w:rPr>
                <w:rFonts w:cs="Calibri"/>
              </w:rPr>
              <w:t xml:space="preserve"> Both in-person and remote work will be required</w:t>
            </w:r>
          </w:p>
          <w:p w14:paraId="0C4E6227" w14:textId="2A13F218" w:rsidR="00801A90" w:rsidRDefault="005254F9" w:rsidP="00801A90">
            <w:pPr>
              <w:spacing w:after="0" w:line="240" w:lineRule="auto"/>
              <w:ind w:left="72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9374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A9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01A90">
              <w:rPr>
                <w:rFonts w:cs="Calibri"/>
              </w:rPr>
              <w:t xml:space="preserve"> Could be a combination depending on student and organization’s needs</w:t>
            </w:r>
          </w:p>
          <w:p w14:paraId="2C16B96C" w14:textId="28B83EC5" w:rsidR="00801A90" w:rsidRDefault="005254F9" w:rsidP="00801A90">
            <w:pPr>
              <w:spacing w:after="0" w:line="240" w:lineRule="auto"/>
              <w:ind w:left="72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84786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A9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01A90">
              <w:rPr>
                <w:rFonts w:cs="Calibri"/>
              </w:rPr>
              <w:t xml:space="preserve"> Other: </w:t>
            </w:r>
            <w:sdt>
              <w:sdtPr>
                <w:rPr>
                  <w:rFonts w:cs="Calibri"/>
                </w:rPr>
                <w:id w:val="710388131"/>
                <w:placeholder>
                  <w:docPart w:val="0372C70D1F224CF7AF967B1C0A176CAC"/>
                </w:placeholder>
                <w:showingPlcHdr/>
              </w:sdtPr>
              <w:sdtEndPr/>
              <w:sdtContent>
                <w:r w:rsidR="00801A90" w:rsidRPr="0032126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417C1E6" w14:textId="77777777" w:rsidR="00801A90" w:rsidRPr="00701A4C" w:rsidRDefault="00801A90" w:rsidP="00801A90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67B8699B" w14:textId="77777777" w:rsidR="00801A90" w:rsidRDefault="00801A90" w:rsidP="00636204">
      <w:pPr>
        <w:pStyle w:val="NoSpacing"/>
        <w:rPr>
          <w:sz w:val="21"/>
          <w:szCs w:val="21"/>
        </w:rPr>
      </w:pPr>
    </w:p>
    <w:tbl>
      <w:tblPr>
        <w:tblW w:w="5119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7"/>
      </w:tblGrid>
      <w:tr w:rsidR="0064712C" w:rsidRPr="00BF7BD7" w14:paraId="2BC53289" w14:textId="77777777" w:rsidTr="3DA4E29A">
        <w:trPr>
          <w:trHeight w:hRule="exact" w:val="325"/>
        </w:trPr>
        <w:tc>
          <w:tcPr>
            <w:tcW w:w="5000" w:type="pct"/>
            <w:shd w:val="clear" w:color="auto" w:fill="FFE9A3"/>
            <w:vAlign w:val="center"/>
          </w:tcPr>
          <w:p w14:paraId="03A0A1BF" w14:textId="22AE131C" w:rsidR="0064712C" w:rsidRPr="00BF7BD7" w:rsidRDefault="74481A03" w:rsidP="3DA4E29A">
            <w:pPr>
              <w:rPr>
                <w:b/>
                <w:bCs/>
              </w:rPr>
            </w:pPr>
            <w:r w:rsidRPr="3DA4E29A">
              <w:rPr>
                <w:b/>
                <w:bCs/>
              </w:rPr>
              <w:t>Additional Information:</w:t>
            </w:r>
          </w:p>
          <w:p w14:paraId="4469D961" w14:textId="77777777" w:rsidR="0064712C" w:rsidRPr="00BF7BD7" w:rsidRDefault="0064712C" w:rsidP="00580C7D"/>
        </w:tc>
      </w:tr>
      <w:tr w:rsidR="0064712C" w14:paraId="28A5BCAB" w14:textId="77777777" w:rsidTr="3DA4E29A">
        <w:tblPrEx>
          <w:tblCellMar>
            <w:left w:w="115" w:type="dxa"/>
            <w:right w:w="115" w:type="dxa"/>
          </w:tblCellMar>
        </w:tblPrEx>
        <w:trPr>
          <w:trHeight w:hRule="exact" w:val="1360"/>
        </w:trPr>
        <w:tc>
          <w:tcPr>
            <w:tcW w:w="5000" w:type="pct"/>
          </w:tcPr>
          <w:p w14:paraId="47307282" w14:textId="22711DE1" w:rsidR="0064712C" w:rsidRDefault="0064712C" w:rsidP="00826D49">
            <w:pPr>
              <w:rPr>
                <w:rFonts w:cs="Calibri"/>
              </w:rPr>
            </w:pPr>
            <w:r w:rsidRPr="0064712C">
              <w:rPr>
                <w:rFonts w:cs="Calibri"/>
              </w:rPr>
              <w:t>Please provide a list of current projects or tasks you would like</w:t>
            </w:r>
            <w:r w:rsidR="003011FA">
              <w:rPr>
                <w:rFonts w:cs="Calibri"/>
              </w:rPr>
              <w:t xml:space="preserve"> assigned</w:t>
            </w:r>
            <w:r w:rsidRPr="0064712C">
              <w:rPr>
                <w:rFonts w:cs="Calibri"/>
              </w:rPr>
              <w:t xml:space="preserve"> student(s) to complete. Information provided here will be passed along to potential students during the hiring and matching process </w:t>
            </w:r>
            <w:r w:rsidR="00801A90">
              <w:rPr>
                <w:rFonts w:cs="Calibri"/>
              </w:rPr>
              <w:t xml:space="preserve">to ensure </w:t>
            </w:r>
            <w:r w:rsidR="006D057D">
              <w:rPr>
                <w:rFonts w:cs="Calibri"/>
              </w:rPr>
              <w:t xml:space="preserve">a good </w:t>
            </w:r>
            <w:r w:rsidR="00BC6FDF">
              <w:rPr>
                <w:rFonts w:cs="Calibri"/>
              </w:rPr>
              <w:t>alignment</w:t>
            </w:r>
            <w:r w:rsidRPr="0064712C">
              <w:rPr>
                <w:rFonts w:cs="Calibri"/>
              </w:rPr>
              <w:t xml:space="preserve">. Please also provide the expected amount of work time it would take to complete projects. Remember that Federal Work Study students </w:t>
            </w:r>
            <w:r w:rsidR="00BC6FDF">
              <w:rPr>
                <w:rFonts w:cs="Calibri"/>
              </w:rPr>
              <w:t>are expected to</w:t>
            </w:r>
            <w:r w:rsidRPr="0064712C">
              <w:rPr>
                <w:rFonts w:cs="Calibri"/>
              </w:rPr>
              <w:t xml:space="preserve"> work </w:t>
            </w:r>
            <w:r w:rsidR="00826D49">
              <w:rPr>
                <w:rFonts w:cs="Calibri"/>
              </w:rPr>
              <w:t>6 to 8</w:t>
            </w:r>
            <w:r w:rsidRPr="0064712C">
              <w:rPr>
                <w:rFonts w:cs="Calibri"/>
              </w:rPr>
              <w:t xml:space="preserve"> hours </w:t>
            </w:r>
            <w:r w:rsidR="00BC6FDF">
              <w:rPr>
                <w:rFonts w:cs="Calibri"/>
              </w:rPr>
              <w:t>per</w:t>
            </w:r>
            <w:r w:rsidRPr="0064712C">
              <w:rPr>
                <w:rFonts w:cs="Calibri"/>
              </w:rPr>
              <w:t xml:space="preserve"> week</w:t>
            </w:r>
            <w:r w:rsidR="002D603D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 xml:space="preserve"> </w:t>
            </w:r>
          </w:p>
        </w:tc>
      </w:tr>
      <w:tr w:rsidR="0064712C" w:rsidRPr="00701A4C" w14:paraId="37E8E1B9" w14:textId="77777777" w:rsidTr="3DA4E29A">
        <w:tblPrEx>
          <w:tblCellMar>
            <w:left w:w="115" w:type="dxa"/>
            <w:right w:w="115" w:type="dxa"/>
          </w:tblCellMar>
        </w:tblPrEx>
        <w:trPr>
          <w:trHeight w:hRule="exact" w:val="1351"/>
        </w:trPr>
        <w:tc>
          <w:tcPr>
            <w:tcW w:w="5000" w:type="pct"/>
          </w:tcPr>
          <w:p w14:paraId="7943C4FC" w14:textId="2DFD6209" w:rsidR="0064712C" w:rsidRPr="00701A4C" w:rsidRDefault="0064712C" w:rsidP="00580C7D">
            <w:pPr>
              <w:rPr>
                <w:rFonts w:cs="Calibri"/>
              </w:rPr>
            </w:pPr>
            <w:r>
              <w:rPr>
                <w:rFonts w:cs="Calibri"/>
              </w:rPr>
              <w:t>Project # 1:</w:t>
            </w:r>
            <w:r w:rsidRPr="00701A4C">
              <w:rPr>
                <w:rFonts w:cs="Calibri"/>
              </w:rPr>
              <w:t xml:space="preserve">  </w:t>
            </w:r>
            <w:r w:rsidRPr="00701A4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1A4C">
              <w:rPr>
                <w:rFonts w:cs="Calibri"/>
              </w:rPr>
              <w:instrText xml:space="preserve"> FORMTEXT </w:instrText>
            </w:r>
            <w:r w:rsidRPr="00701A4C">
              <w:rPr>
                <w:rFonts w:cs="Calibri"/>
              </w:rPr>
            </w:r>
            <w:r w:rsidRPr="00701A4C">
              <w:rPr>
                <w:rFonts w:cs="Calibri"/>
              </w:rPr>
              <w:fldChar w:fldCharType="separate"/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fldChar w:fldCharType="end"/>
            </w:r>
          </w:p>
        </w:tc>
      </w:tr>
      <w:tr w:rsidR="0064712C" w:rsidRPr="00701A4C" w14:paraId="6140342B" w14:textId="77777777" w:rsidTr="3DA4E29A">
        <w:tblPrEx>
          <w:tblCellMar>
            <w:left w:w="115" w:type="dxa"/>
            <w:right w:w="115" w:type="dxa"/>
          </w:tblCellMar>
        </w:tblPrEx>
        <w:trPr>
          <w:trHeight w:hRule="exact" w:val="1351"/>
        </w:trPr>
        <w:tc>
          <w:tcPr>
            <w:tcW w:w="5000" w:type="pct"/>
          </w:tcPr>
          <w:p w14:paraId="76D840F0" w14:textId="349FC5EF" w:rsidR="0064712C" w:rsidRDefault="0064712C" w:rsidP="00580C7D">
            <w:pPr>
              <w:rPr>
                <w:rFonts w:cs="Calibri"/>
              </w:rPr>
            </w:pPr>
            <w:r>
              <w:rPr>
                <w:rFonts w:cs="Calibri"/>
              </w:rPr>
              <w:t xml:space="preserve">Project # 2: </w:t>
            </w:r>
            <w:r w:rsidR="006D057D" w:rsidRPr="00701A4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057D" w:rsidRPr="00701A4C">
              <w:rPr>
                <w:rFonts w:cs="Calibri"/>
              </w:rPr>
              <w:instrText xml:space="preserve"> FORMTEXT </w:instrText>
            </w:r>
            <w:r w:rsidR="006D057D" w:rsidRPr="00701A4C">
              <w:rPr>
                <w:rFonts w:cs="Calibri"/>
              </w:rPr>
            </w:r>
            <w:r w:rsidR="006D057D" w:rsidRPr="00701A4C">
              <w:rPr>
                <w:rFonts w:cs="Calibri"/>
              </w:rPr>
              <w:fldChar w:fldCharType="separate"/>
            </w:r>
            <w:r w:rsidR="006D057D" w:rsidRPr="00701A4C">
              <w:rPr>
                <w:rFonts w:cs="Calibri"/>
              </w:rPr>
              <w:t> </w:t>
            </w:r>
            <w:r w:rsidR="006D057D" w:rsidRPr="00701A4C">
              <w:rPr>
                <w:rFonts w:cs="Calibri"/>
              </w:rPr>
              <w:t> </w:t>
            </w:r>
            <w:r w:rsidR="006D057D" w:rsidRPr="00701A4C">
              <w:rPr>
                <w:rFonts w:cs="Calibri"/>
              </w:rPr>
              <w:t> </w:t>
            </w:r>
            <w:r w:rsidR="006D057D" w:rsidRPr="00701A4C">
              <w:rPr>
                <w:rFonts w:cs="Calibri"/>
              </w:rPr>
              <w:t> </w:t>
            </w:r>
            <w:r w:rsidR="006D057D" w:rsidRPr="00701A4C">
              <w:rPr>
                <w:rFonts w:cs="Calibri"/>
              </w:rPr>
              <w:t> </w:t>
            </w:r>
            <w:r w:rsidR="006D057D" w:rsidRPr="00701A4C">
              <w:rPr>
                <w:rFonts w:cs="Calibri"/>
              </w:rPr>
              <w:fldChar w:fldCharType="end"/>
            </w:r>
          </w:p>
        </w:tc>
      </w:tr>
    </w:tbl>
    <w:p w14:paraId="4F0231F5" w14:textId="77777777" w:rsidR="004F26FF" w:rsidRDefault="004F26FF" w:rsidP="00636204">
      <w:pPr>
        <w:pStyle w:val="NoSpacing"/>
        <w:rPr>
          <w:sz w:val="21"/>
          <w:szCs w:val="21"/>
        </w:rPr>
      </w:pPr>
    </w:p>
    <w:p w14:paraId="52AB37ED" w14:textId="77777777" w:rsidR="002E3866" w:rsidRPr="006652B4" w:rsidRDefault="002E3866" w:rsidP="00636204">
      <w:pPr>
        <w:pStyle w:val="NoSpacing"/>
        <w:rPr>
          <w:sz w:val="21"/>
          <w:szCs w:val="21"/>
        </w:rPr>
      </w:pPr>
    </w:p>
    <w:tbl>
      <w:tblPr>
        <w:tblW w:w="51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10440"/>
      </w:tblGrid>
      <w:tr w:rsidR="00DA19A9" w:rsidRPr="00BF7BD7" w14:paraId="46D57260" w14:textId="77777777" w:rsidTr="7A16F873">
        <w:trPr>
          <w:trHeight w:hRule="exact" w:val="2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3"/>
            <w:vAlign w:val="center"/>
          </w:tcPr>
          <w:p w14:paraId="747BA77E" w14:textId="77777777" w:rsidR="00DA19A9" w:rsidRPr="00BF7BD7" w:rsidRDefault="00F07E1F" w:rsidP="005E4C0D">
            <w:pPr>
              <w:rPr>
                <w:b/>
              </w:rPr>
            </w:pPr>
            <w:r w:rsidRPr="00BF7BD7">
              <w:rPr>
                <w:b/>
              </w:rPr>
              <w:t xml:space="preserve">DUTIES &amp; </w:t>
            </w:r>
            <w:r w:rsidR="00755697" w:rsidRPr="00BF7BD7">
              <w:rPr>
                <w:b/>
              </w:rPr>
              <w:t>RESPONSIBILITIES</w:t>
            </w:r>
            <w:r w:rsidR="00010AD9" w:rsidRPr="00BF7BD7">
              <w:rPr>
                <w:b/>
              </w:rPr>
              <w:t>:</w:t>
            </w:r>
            <w:r w:rsidR="009F7746">
              <w:rPr>
                <w:b/>
              </w:rPr>
              <w:t xml:space="preserve"> </w:t>
            </w:r>
            <w:r w:rsidR="00626B45">
              <w:rPr>
                <w:b/>
              </w:rPr>
              <w:t>W</w:t>
            </w:r>
            <w:r w:rsidR="009F7746">
              <w:rPr>
                <w:b/>
              </w:rPr>
              <w:t>hat is a student required to do for this position?</w:t>
            </w:r>
          </w:p>
        </w:tc>
      </w:tr>
      <w:tr w:rsidR="00DA19A9" w14:paraId="65B71480" w14:textId="77777777" w:rsidTr="7A16F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B268" w14:textId="77777777" w:rsidR="00DA19A9" w:rsidRDefault="00DA19A9" w:rsidP="005E4C0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175F7FA" w14:textId="39979F7B" w:rsidR="00DA19A9" w:rsidRDefault="2DB1F9B3" w:rsidP="7A16F873">
            <w:pPr>
              <w:rPr>
                <w:rFonts w:ascii="Arial" w:hAnsi="Arial" w:cs="Arial"/>
              </w:rPr>
            </w:pPr>
            <w:r w:rsidRPr="7A16F873">
              <w:rPr>
                <w:rFonts w:ascii="Arial" w:hAnsi="Arial" w:cs="Arial"/>
                <w:sz w:val="18"/>
                <w:szCs w:val="18"/>
              </w:rPr>
              <w:t xml:space="preserve">Accurately complete and submit timesheets to supervisor and </w:t>
            </w:r>
            <w:r w:rsidR="7A16F873" w:rsidRPr="7A16F873">
              <w:rPr>
                <w:rFonts w:ascii="Arial" w:hAnsi="Arial" w:cs="Arial"/>
                <w:sz w:val="18"/>
                <w:szCs w:val="18"/>
              </w:rPr>
              <w:t xml:space="preserve">CS-L </w:t>
            </w:r>
            <w:r w:rsidRPr="7A16F873">
              <w:rPr>
                <w:rFonts w:ascii="Arial" w:hAnsi="Arial" w:cs="Arial"/>
                <w:sz w:val="18"/>
                <w:szCs w:val="18"/>
              </w:rPr>
              <w:t>each pay period. If timesheets for two consecutive pay periods are not submitted, this position may be terminated</w:t>
            </w:r>
            <w:r w:rsidR="77A3DD02" w:rsidRPr="7A16F873">
              <w:rPr>
                <w:rFonts w:ascii="Arial" w:hAnsi="Arial" w:cs="Arial"/>
                <w:sz w:val="18"/>
                <w:szCs w:val="18"/>
              </w:rPr>
              <w:t xml:space="preserve">. Both the student and Community Partner </w:t>
            </w:r>
            <w:r w:rsidR="21D1BB33" w:rsidRPr="7A16F873">
              <w:rPr>
                <w:rFonts w:ascii="Arial" w:hAnsi="Arial" w:cs="Arial"/>
                <w:sz w:val="18"/>
                <w:szCs w:val="18"/>
              </w:rPr>
              <w:t>will</w:t>
            </w:r>
            <w:r w:rsidR="77A3DD02" w:rsidRPr="7A16F873">
              <w:rPr>
                <w:rFonts w:ascii="Arial" w:hAnsi="Arial" w:cs="Arial"/>
                <w:sz w:val="18"/>
                <w:szCs w:val="18"/>
              </w:rPr>
              <w:t xml:space="preserve"> be notified after one missed timesheet. </w:t>
            </w:r>
          </w:p>
        </w:tc>
      </w:tr>
      <w:tr w:rsidR="00DA19A9" w14:paraId="615475D3" w14:textId="77777777" w:rsidTr="7A16F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54CE" w14:textId="77777777" w:rsidR="00DA19A9" w:rsidRDefault="00DA19A9" w:rsidP="005E4C0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AB448AA" w14:textId="6998DCA5" w:rsidR="00DA19A9" w:rsidRDefault="2DB1F9B3" w:rsidP="3DA4E29A">
            <w:pPr>
              <w:rPr>
                <w:rFonts w:ascii="Arial" w:hAnsi="Arial" w:cs="Arial"/>
                <w:sz w:val="18"/>
                <w:szCs w:val="18"/>
              </w:rPr>
            </w:pPr>
            <w:r w:rsidRPr="7A16F873">
              <w:rPr>
                <w:rFonts w:ascii="Arial" w:hAnsi="Arial" w:cs="Arial"/>
                <w:sz w:val="18"/>
                <w:szCs w:val="18"/>
              </w:rPr>
              <w:t>Participate in regular program</w:t>
            </w:r>
            <w:r w:rsidR="00227EE2" w:rsidRPr="7A16F873">
              <w:rPr>
                <w:rFonts w:ascii="Arial" w:hAnsi="Arial" w:cs="Arial"/>
                <w:sz w:val="18"/>
                <w:szCs w:val="18"/>
              </w:rPr>
              <w:t xml:space="preserve"> workshops facilitated </w:t>
            </w:r>
            <w:r w:rsidRPr="7A16F873">
              <w:rPr>
                <w:rFonts w:ascii="Arial" w:hAnsi="Arial" w:cs="Arial"/>
                <w:sz w:val="18"/>
                <w:szCs w:val="18"/>
              </w:rPr>
              <w:t>by Community Service-Learning.</w:t>
            </w:r>
          </w:p>
        </w:tc>
      </w:tr>
      <w:tr w:rsidR="00DA19A9" w14:paraId="4A8A0DFA" w14:textId="77777777" w:rsidTr="7A16F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1837" w14:textId="77777777" w:rsidR="00DA19A9" w:rsidRDefault="00DA19A9" w:rsidP="005E4C0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962B36C" w14:textId="00793AD1" w:rsidR="00DA19A9" w:rsidRDefault="006A74D2" w:rsidP="00DA19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Complete all required paperwork, evaluations, and check-ins</w:t>
            </w:r>
            <w:r w:rsidR="00EA22E6">
              <w:rPr>
                <w:rFonts w:ascii="Arial" w:hAnsi="Arial" w:cs="Arial"/>
                <w:sz w:val="18"/>
              </w:rPr>
              <w:t xml:space="preserve"> with Community Service-Learning</w:t>
            </w:r>
          </w:p>
        </w:tc>
      </w:tr>
      <w:tr w:rsidR="00DA19A9" w14:paraId="238E094E" w14:textId="77777777" w:rsidTr="7A16F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0C95" w14:textId="77777777" w:rsidR="00DA19A9" w:rsidRDefault="00DA19A9" w:rsidP="005E4C0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8506" w14:textId="77777777" w:rsidR="00DA19A9" w:rsidRDefault="00DA19A9" w:rsidP="00DA19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</w:tr>
      <w:tr w:rsidR="00DA19A9" w14:paraId="74AA33CF" w14:textId="77777777" w:rsidTr="7A16F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ABD0" w14:textId="77777777" w:rsidR="00DA19A9" w:rsidRDefault="00DA19A9" w:rsidP="005E4C0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0011" w14:textId="77777777" w:rsidR="00DA19A9" w:rsidRDefault="00DA19A9" w:rsidP="00DA19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</w:tr>
      <w:tr w:rsidR="00DA19A9" w14:paraId="60C671D3" w14:textId="77777777" w:rsidTr="7A16F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8FC6" w14:textId="77777777" w:rsidR="00DA19A9" w:rsidRDefault="00DA19A9" w:rsidP="005E4C0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6.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7745" w14:textId="77777777" w:rsidR="00DA19A9" w:rsidRDefault="00DA19A9" w:rsidP="00DA19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</w:tr>
      <w:tr w:rsidR="00DA19A9" w14:paraId="131F5727" w14:textId="77777777" w:rsidTr="7A16F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8ABD" w14:textId="77777777" w:rsidR="00DA19A9" w:rsidRDefault="00DA19A9" w:rsidP="005E4C0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3B64" w14:textId="77777777" w:rsidR="00DA19A9" w:rsidRDefault="00DA19A9" w:rsidP="00DA19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</w:tr>
      <w:tr w:rsidR="00DA19A9" w14:paraId="41CF5E1B" w14:textId="77777777" w:rsidTr="7A16F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3541" w14:textId="77777777" w:rsidR="00DA19A9" w:rsidRDefault="00DA19A9" w:rsidP="005E4C0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E065" w14:textId="77777777" w:rsidR="00DA19A9" w:rsidRDefault="00DA19A9" w:rsidP="00DA19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</w:tr>
      <w:tr w:rsidR="00DA19A9" w14:paraId="08DEDE85" w14:textId="77777777" w:rsidTr="7A16F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FC5D" w14:textId="77777777" w:rsidR="00DA19A9" w:rsidRDefault="00DA19A9" w:rsidP="005E4C0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4B5C" w14:textId="77777777" w:rsidR="00DA19A9" w:rsidRDefault="00DA19A9" w:rsidP="00DA19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</w:tr>
      <w:tr w:rsidR="00DA19A9" w14:paraId="1F9D54C6" w14:textId="77777777" w:rsidTr="7A16F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3C7A" w14:textId="77777777" w:rsidR="00DA19A9" w:rsidRDefault="0068648A" w:rsidP="005E4C0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FBF2" w14:textId="77777777" w:rsidR="00DA19A9" w:rsidRDefault="0068648A" w:rsidP="00DA19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8648A" w14:paraId="64BBDCFF" w14:textId="77777777" w:rsidTr="7A16F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EC18" w14:textId="77777777" w:rsidR="0068648A" w:rsidRDefault="0068648A" w:rsidP="0068648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4F73" w14:textId="77777777" w:rsidR="0068648A" w:rsidRDefault="0068648A" w:rsidP="005E4C0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8648A" w14:paraId="45E2CDD7" w14:textId="77777777" w:rsidTr="7A16F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03E6" w14:textId="77777777" w:rsidR="0068648A" w:rsidRDefault="0068648A" w:rsidP="0068648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392F" w14:textId="77777777" w:rsidR="0068648A" w:rsidRDefault="0068648A" w:rsidP="005E4C0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8648A" w14:paraId="7D4C29AF" w14:textId="77777777" w:rsidTr="7A16F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7E0F" w14:textId="77777777" w:rsidR="0068648A" w:rsidRDefault="0068648A" w:rsidP="0068648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CDD4" w14:textId="77777777" w:rsidR="0068648A" w:rsidRDefault="0068648A" w:rsidP="005E4C0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8648A" w14:paraId="2809A4F9" w14:textId="77777777" w:rsidTr="7A16F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1F86" w14:textId="77777777" w:rsidR="0068648A" w:rsidRDefault="0068648A" w:rsidP="0068648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48BE" w14:textId="77777777" w:rsidR="0068648A" w:rsidRDefault="0068648A" w:rsidP="005E4C0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8648A" w14:paraId="524EC5C3" w14:textId="77777777" w:rsidTr="7A16F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B95B" w14:textId="77777777" w:rsidR="0068648A" w:rsidRDefault="0068648A" w:rsidP="0068648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83D1" w14:textId="77777777" w:rsidR="0068648A" w:rsidRDefault="0068648A" w:rsidP="005E4C0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3305A5B4" w14:textId="77777777" w:rsidR="00E72F2F" w:rsidRDefault="00E72F2F"/>
    <w:tbl>
      <w:tblPr>
        <w:tblW w:w="51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10440"/>
      </w:tblGrid>
      <w:tr w:rsidR="00B738E4" w:rsidRPr="00BF7BD7" w14:paraId="3558B18A" w14:textId="77777777" w:rsidTr="7A16F873">
        <w:trPr>
          <w:trHeight w:hRule="exact" w:val="86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3"/>
            <w:vAlign w:val="center"/>
          </w:tcPr>
          <w:p w14:paraId="2C0DE8FC" w14:textId="4CD11EFF" w:rsidR="006D057D" w:rsidRDefault="00B738E4" w:rsidP="3DA4E29A">
            <w:pPr>
              <w:spacing w:after="0" w:line="240" w:lineRule="auto"/>
              <w:rPr>
                <w:b/>
                <w:bCs/>
              </w:rPr>
            </w:pPr>
            <w:r w:rsidRPr="3DA4E29A">
              <w:rPr>
                <w:b/>
                <w:bCs/>
              </w:rPr>
              <w:t xml:space="preserve">SKILLSETS: What skills </w:t>
            </w:r>
            <w:r w:rsidR="009F7746" w:rsidRPr="3DA4E29A">
              <w:rPr>
                <w:b/>
                <w:bCs/>
              </w:rPr>
              <w:t>would make a student successful</w:t>
            </w:r>
            <w:r w:rsidR="0C32B6D0" w:rsidRPr="3DA4E29A">
              <w:rPr>
                <w:b/>
                <w:bCs/>
              </w:rPr>
              <w:t xml:space="preserve"> in this position?</w:t>
            </w:r>
            <w:r w:rsidR="006D057D" w:rsidRPr="3DA4E29A">
              <w:rPr>
                <w:b/>
                <w:bCs/>
              </w:rPr>
              <w:t xml:space="preserve"> </w:t>
            </w:r>
          </w:p>
          <w:p w14:paraId="6F84B738" w14:textId="1EE32260" w:rsidR="006D057D" w:rsidRDefault="006D057D" w:rsidP="005E4C0D">
            <w:pPr>
              <w:spacing w:after="0" w:line="240" w:lineRule="auto"/>
            </w:pPr>
            <w:r>
              <w:t>(Majors, interests, backgrounds, etc.) Keep in mind that these skills can vary depending on available positions. Feel free to differentiate skills needed based on the project.</w:t>
            </w:r>
          </w:p>
          <w:p w14:paraId="5810656F" w14:textId="77777777" w:rsidR="006D057D" w:rsidRDefault="006D057D" w:rsidP="005E4C0D">
            <w:pPr>
              <w:spacing w:after="0" w:line="240" w:lineRule="auto"/>
              <w:rPr>
                <w:b/>
              </w:rPr>
            </w:pPr>
          </w:p>
          <w:p w14:paraId="7AB2B863" w14:textId="05B6FCE4" w:rsidR="006D057D" w:rsidRPr="00624AC4" w:rsidRDefault="006D057D" w:rsidP="005E4C0D">
            <w:pPr>
              <w:spacing w:after="0" w:line="240" w:lineRule="auto"/>
              <w:rPr>
                <w:b/>
              </w:rPr>
            </w:pPr>
          </w:p>
        </w:tc>
      </w:tr>
      <w:tr w:rsidR="00B738E4" w14:paraId="4ED55390" w14:textId="77777777" w:rsidTr="7A16F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D37A" w14:textId="77777777" w:rsidR="00B738E4" w:rsidRDefault="00B738E4" w:rsidP="005E4C0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A8B7" w14:textId="77777777" w:rsidR="00B738E4" w:rsidRDefault="00B738E4" w:rsidP="005E4C0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738E4" w14:paraId="51FBC165" w14:textId="77777777" w:rsidTr="7A16F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A868" w14:textId="77777777" w:rsidR="00B738E4" w:rsidRDefault="00B738E4" w:rsidP="005E4C0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899A" w14:textId="77777777" w:rsidR="00B738E4" w:rsidRDefault="00B738E4" w:rsidP="005E4C0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738E4" w14:paraId="5E90D910" w14:textId="77777777" w:rsidTr="7A16F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2179" w14:textId="77777777" w:rsidR="00B738E4" w:rsidRDefault="00B738E4" w:rsidP="005E4C0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FA5E" w14:textId="77777777" w:rsidR="00B738E4" w:rsidRDefault="00B738E4" w:rsidP="005E4C0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738E4" w14:paraId="7DE62C11" w14:textId="77777777" w:rsidTr="7A16F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30BF" w14:textId="77777777" w:rsidR="00B738E4" w:rsidRDefault="00B738E4" w:rsidP="005E4C0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0BD8" w14:textId="77777777" w:rsidR="00B738E4" w:rsidRDefault="00B738E4" w:rsidP="005E4C0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738E4" w14:paraId="024809BC" w14:textId="77777777" w:rsidTr="7A16F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76C6" w14:textId="77777777" w:rsidR="00B738E4" w:rsidRDefault="00B738E4" w:rsidP="005E4C0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414D" w14:textId="77777777" w:rsidR="00B738E4" w:rsidRDefault="00B738E4" w:rsidP="005E4C0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D057D" w14:paraId="32BF8075" w14:textId="77777777" w:rsidTr="7A16F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84B8" w14:textId="7BD87428" w:rsidR="006D057D" w:rsidRDefault="006D057D" w:rsidP="005E4C0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5465" w14:textId="75AD3ED3" w:rsidR="006D057D" w:rsidRDefault="006D057D" w:rsidP="005E4C0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D057D" w14:paraId="3D20AE0E" w14:textId="77777777" w:rsidTr="7A16F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D334" w14:textId="55BCC1B0" w:rsidR="006D057D" w:rsidRDefault="006D057D" w:rsidP="005E4C0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75C4" w14:textId="125021B6" w:rsidR="006D057D" w:rsidRDefault="006D057D" w:rsidP="005E4C0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D057D" w14:paraId="6488555F" w14:textId="77777777" w:rsidTr="7A16F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1E5D" w14:textId="742F51DE" w:rsidR="006D057D" w:rsidRDefault="006D057D" w:rsidP="005E4C0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9002" w14:textId="2729FCBD" w:rsidR="006D057D" w:rsidRDefault="006D057D" w:rsidP="005E4C0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D057D" w14:paraId="1C7CF2F1" w14:textId="77777777" w:rsidTr="7A16F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527B" w14:textId="712FDCB2" w:rsidR="006D057D" w:rsidRDefault="006D057D" w:rsidP="005E4C0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1106" w14:textId="10D1AC4A" w:rsidR="006D057D" w:rsidRDefault="006D057D" w:rsidP="005E4C0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20AA24DA" w14:textId="77777777" w:rsidR="00E830AD" w:rsidRPr="00196355" w:rsidRDefault="00E830AD" w:rsidP="0068648A">
      <w:pPr>
        <w:pStyle w:val="NoSpacing"/>
        <w:rPr>
          <w:b/>
          <w:sz w:val="21"/>
          <w:szCs w:val="21"/>
        </w:rPr>
      </w:pPr>
    </w:p>
    <w:p w14:paraId="3A54717A" w14:textId="07C5BB78" w:rsidR="0021339E" w:rsidRDefault="0021339E" w:rsidP="00636204">
      <w:pPr>
        <w:pStyle w:val="NoSpacing"/>
        <w:rPr>
          <w:sz w:val="21"/>
          <w:szCs w:val="21"/>
        </w:rPr>
      </w:pPr>
    </w:p>
    <w:p w14:paraId="10D9D227" w14:textId="77777777" w:rsidR="001B1552" w:rsidRPr="007668DA" w:rsidRDefault="001B1552" w:rsidP="00626B45">
      <w:pPr>
        <w:spacing w:after="0" w:line="240" w:lineRule="auto"/>
        <w:rPr>
          <w:b/>
          <w:sz w:val="20"/>
          <w:szCs w:val="20"/>
        </w:rPr>
      </w:pPr>
    </w:p>
    <w:sectPr w:rsidR="001B1552" w:rsidRPr="007668DA" w:rsidSect="00CF4244">
      <w:footerReference w:type="default" r:id="rId17"/>
      <w:pgSz w:w="12240" w:h="15840"/>
      <w:pgMar w:top="288" w:right="720" w:bottom="245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5775CD" w16cex:dateUtc="2021-05-25T17:10:00Z"/>
  <w16cex:commentExtensible w16cex:durableId="0B7250CE" w16cex:dateUtc="2022-04-27T20:10:55.076Z"/>
  <w16cex:commentExtensible w16cex:durableId="71DF4EAE" w16cex:dateUtc="2022-04-27T20:19:52.426Z"/>
  <w16cex:commentExtensible w16cex:durableId="50E2D2A8" w16cex:dateUtc="2022-04-27T20:52:51.55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F353D" w14:textId="77777777" w:rsidR="005254F9" w:rsidRDefault="005254F9" w:rsidP="00010AD9">
      <w:pPr>
        <w:spacing w:after="0" w:line="240" w:lineRule="auto"/>
      </w:pPr>
      <w:r>
        <w:separator/>
      </w:r>
    </w:p>
  </w:endnote>
  <w:endnote w:type="continuationSeparator" w:id="0">
    <w:p w14:paraId="2EFA5144" w14:textId="77777777" w:rsidR="005254F9" w:rsidRDefault="005254F9" w:rsidP="0001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3D9EB" w14:textId="0C3C7063" w:rsidR="005E4C0D" w:rsidRPr="007668DA" w:rsidRDefault="005E4C0D">
    <w:pPr>
      <w:pStyle w:val="Footer"/>
      <w:rPr>
        <w:sz w:val="20"/>
        <w:szCs w:val="20"/>
      </w:rPr>
    </w:pPr>
    <w:r>
      <w:tab/>
    </w:r>
    <w:r>
      <w:tab/>
    </w:r>
    <w:r w:rsidRPr="007668DA">
      <w:rPr>
        <w:sz w:val="20"/>
        <w:szCs w:val="20"/>
      </w:rPr>
      <w:t xml:space="preserve">Revision Date: </w:t>
    </w:r>
    <w:r w:rsidR="0063520D">
      <w:rPr>
        <w:sz w:val="20"/>
        <w:szCs w:val="20"/>
      </w:rP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DBBFD" w14:textId="77777777" w:rsidR="005254F9" w:rsidRDefault="005254F9" w:rsidP="00010AD9">
      <w:pPr>
        <w:spacing w:after="0" w:line="240" w:lineRule="auto"/>
      </w:pPr>
      <w:r>
        <w:separator/>
      </w:r>
    </w:p>
  </w:footnote>
  <w:footnote w:type="continuationSeparator" w:id="0">
    <w:p w14:paraId="774082A8" w14:textId="77777777" w:rsidR="005254F9" w:rsidRDefault="005254F9" w:rsidP="00010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E0E"/>
    <w:multiLevelType w:val="hybridMultilevel"/>
    <w:tmpl w:val="147A0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5A21"/>
    <w:multiLevelType w:val="hybridMultilevel"/>
    <w:tmpl w:val="B6AA4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E2BA3"/>
    <w:multiLevelType w:val="hybridMultilevel"/>
    <w:tmpl w:val="7262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B714A"/>
    <w:multiLevelType w:val="hybridMultilevel"/>
    <w:tmpl w:val="D664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3E8C"/>
    <w:multiLevelType w:val="hybridMultilevel"/>
    <w:tmpl w:val="A7DAC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B03B1"/>
    <w:multiLevelType w:val="hybridMultilevel"/>
    <w:tmpl w:val="8E720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C1CF5"/>
    <w:multiLevelType w:val="hybridMultilevel"/>
    <w:tmpl w:val="586478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E2F3F"/>
    <w:multiLevelType w:val="hybridMultilevel"/>
    <w:tmpl w:val="847E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C65D8"/>
    <w:multiLevelType w:val="hybridMultilevel"/>
    <w:tmpl w:val="D306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319A0"/>
    <w:multiLevelType w:val="hybridMultilevel"/>
    <w:tmpl w:val="A2FAF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125D9"/>
    <w:multiLevelType w:val="hybridMultilevel"/>
    <w:tmpl w:val="442E1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15E5D"/>
    <w:multiLevelType w:val="hybridMultilevel"/>
    <w:tmpl w:val="B9FA4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C4C4A"/>
    <w:multiLevelType w:val="hybridMultilevel"/>
    <w:tmpl w:val="11B4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A6BEA"/>
    <w:multiLevelType w:val="hybridMultilevel"/>
    <w:tmpl w:val="8F10F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739B2"/>
    <w:multiLevelType w:val="hybridMultilevel"/>
    <w:tmpl w:val="57FE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A7C52"/>
    <w:multiLevelType w:val="hybridMultilevel"/>
    <w:tmpl w:val="78ACF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20BF5"/>
    <w:multiLevelType w:val="hybridMultilevel"/>
    <w:tmpl w:val="4692A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1340D"/>
    <w:multiLevelType w:val="hybridMultilevel"/>
    <w:tmpl w:val="4E8EF9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47C21"/>
    <w:multiLevelType w:val="hybridMultilevel"/>
    <w:tmpl w:val="34040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9"/>
  </w:num>
  <w:num w:numId="4">
    <w:abstractNumId w:val="16"/>
  </w:num>
  <w:num w:numId="5">
    <w:abstractNumId w:val="10"/>
  </w:num>
  <w:num w:numId="6">
    <w:abstractNumId w:val="15"/>
  </w:num>
  <w:num w:numId="7">
    <w:abstractNumId w:val="0"/>
  </w:num>
  <w:num w:numId="8">
    <w:abstractNumId w:val="13"/>
  </w:num>
  <w:num w:numId="9">
    <w:abstractNumId w:val="3"/>
  </w:num>
  <w:num w:numId="10">
    <w:abstractNumId w:val="2"/>
  </w:num>
  <w:num w:numId="11">
    <w:abstractNumId w:val="5"/>
  </w:num>
  <w:num w:numId="12">
    <w:abstractNumId w:val="7"/>
  </w:num>
  <w:num w:numId="13">
    <w:abstractNumId w:val="12"/>
  </w:num>
  <w:num w:numId="14">
    <w:abstractNumId w:val="11"/>
  </w:num>
  <w:num w:numId="15">
    <w:abstractNumId w:val="1"/>
  </w:num>
  <w:num w:numId="16">
    <w:abstractNumId w:val="4"/>
  </w:num>
  <w:num w:numId="17">
    <w:abstractNumId w:val="8"/>
  </w:num>
  <w:num w:numId="18">
    <w:abstractNumId w:val="14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CE0"/>
    <w:rsid w:val="000013B0"/>
    <w:rsid w:val="00010AD9"/>
    <w:rsid w:val="00013E2A"/>
    <w:rsid w:val="00023F36"/>
    <w:rsid w:val="000356C1"/>
    <w:rsid w:val="00036F52"/>
    <w:rsid w:val="000370CF"/>
    <w:rsid w:val="0007192A"/>
    <w:rsid w:val="000F239A"/>
    <w:rsid w:val="00101D38"/>
    <w:rsid w:val="0010790F"/>
    <w:rsid w:val="00112F8E"/>
    <w:rsid w:val="00115F1A"/>
    <w:rsid w:val="0011695E"/>
    <w:rsid w:val="001622DE"/>
    <w:rsid w:val="00170E09"/>
    <w:rsid w:val="00175F5A"/>
    <w:rsid w:val="0018254E"/>
    <w:rsid w:val="00196355"/>
    <w:rsid w:val="001970E3"/>
    <w:rsid w:val="001A5D3B"/>
    <w:rsid w:val="001B1552"/>
    <w:rsid w:val="001D4296"/>
    <w:rsid w:val="001D7C5E"/>
    <w:rsid w:val="001E2C80"/>
    <w:rsid w:val="00201EC2"/>
    <w:rsid w:val="00202B06"/>
    <w:rsid w:val="0020407B"/>
    <w:rsid w:val="0021339E"/>
    <w:rsid w:val="00221DED"/>
    <w:rsid w:val="00222836"/>
    <w:rsid w:val="002234D4"/>
    <w:rsid w:val="00227EE2"/>
    <w:rsid w:val="0025091D"/>
    <w:rsid w:val="00257221"/>
    <w:rsid w:val="002669C2"/>
    <w:rsid w:val="002765BA"/>
    <w:rsid w:val="00285D11"/>
    <w:rsid w:val="002945CB"/>
    <w:rsid w:val="002B12BE"/>
    <w:rsid w:val="002C7B82"/>
    <w:rsid w:val="002D603D"/>
    <w:rsid w:val="002E215F"/>
    <w:rsid w:val="002E2936"/>
    <w:rsid w:val="002E3866"/>
    <w:rsid w:val="002E6F2A"/>
    <w:rsid w:val="002F7ED4"/>
    <w:rsid w:val="003011FA"/>
    <w:rsid w:val="003141DE"/>
    <w:rsid w:val="00316FDC"/>
    <w:rsid w:val="00324BE7"/>
    <w:rsid w:val="003258C1"/>
    <w:rsid w:val="00345CE4"/>
    <w:rsid w:val="00360044"/>
    <w:rsid w:val="0037021E"/>
    <w:rsid w:val="00371B0C"/>
    <w:rsid w:val="00372ED1"/>
    <w:rsid w:val="003820C2"/>
    <w:rsid w:val="0038670C"/>
    <w:rsid w:val="00395A6D"/>
    <w:rsid w:val="003B4B41"/>
    <w:rsid w:val="003B75BE"/>
    <w:rsid w:val="003D02A9"/>
    <w:rsid w:val="003D46ED"/>
    <w:rsid w:val="003E1F27"/>
    <w:rsid w:val="003F04EF"/>
    <w:rsid w:val="0042370E"/>
    <w:rsid w:val="00452D3B"/>
    <w:rsid w:val="004C49C6"/>
    <w:rsid w:val="004C5C1F"/>
    <w:rsid w:val="004C6154"/>
    <w:rsid w:val="004D1CFB"/>
    <w:rsid w:val="004D57F4"/>
    <w:rsid w:val="004E2171"/>
    <w:rsid w:val="004F26FF"/>
    <w:rsid w:val="005172FE"/>
    <w:rsid w:val="00517CA2"/>
    <w:rsid w:val="0052185F"/>
    <w:rsid w:val="005218C8"/>
    <w:rsid w:val="005254F9"/>
    <w:rsid w:val="005305AD"/>
    <w:rsid w:val="005B3048"/>
    <w:rsid w:val="005C45AC"/>
    <w:rsid w:val="005D60AB"/>
    <w:rsid w:val="005E4C0D"/>
    <w:rsid w:val="005F4F7E"/>
    <w:rsid w:val="005F5F2C"/>
    <w:rsid w:val="005F7D99"/>
    <w:rsid w:val="00604563"/>
    <w:rsid w:val="00604A16"/>
    <w:rsid w:val="00624AC4"/>
    <w:rsid w:val="00626B45"/>
    <w:rsid w:val="0063520D"/>
    <w:rsid w:val="00636204"/>
    <w:rsid w:val="00636E5C"/>
    <w:rsid w:val="00643E4D"/>
    <w:rsid w:val="0064712C"/>
    <w:rsid w:val="00661C68"/>
    <w:rsid w:val="006652B4"/>
    <w:rsid w:val="00667778"/>
    <w:rsid w:val="00671897"/>
    <w:rsid w:val="00675849"/>
    <w:rsid w:val="00675CD7"/>
    <w:rsid w:val="0068648A"/>
    <w:rsid w:val="006A74D2"/>
    <w:rsid w:val="006B070F"/>
    <w:rsid w:val="006B3568"/>
    <w:rsid w:val="006D057D"/>
    <w:rsid w:val="006D216A"/>
    <w:rsid w:val="006D4F09"/>
    <w:rsid w:val="006E0FB8"/>
    <w:rsid w:val="00701A4C"/>
    <w:rsid w:val="00704348"/>
    <w:rsid w:val="00707D98"/>
    <w:rsid w:val="00710419"/>
    <w:rsid w:val="00714DEC"/>
    <w:rsid w:val="007163DE"/>
    <w:rsid w:val="00720711"/>
    <w:rsid w:val="0072343E"/>
    <w:rsid w:val="00737D15"/>
    <w:rsid w:val="00740202"/>
    <w:rsid w:val="00755697"/>
    <w:rsid w:val="00756D26"/>
    <w:rsid w:val="00762F3D"/>
    <w:rsid w:val="007668DA"/>
    <w:rsid w:val="00775AA9"/>
    <w:rsid w:val="00782D05"/>
    <w:rsid w:val="00783574"/>
    <w:rsid w:val="00791856"/>
    <w:rsid w:val="00793365"/>
    <w:rsid w:val="00796B06"/>
    <w:rsid w:val="00797DBE"/>
    <w:rsid w:val="007A047B"/>
    <w:rsid w:val="007A2AAD"/>
    <w:rsid w:val="007A364B"/>
    <w:rsid w:val="007A3CE0"/>
    <w:rsid w:val="007B1364"/>
    <w:rsid w:val="007B5F96"/>
    <w:rsid w:val="007C1293"/>
    <w:rsid w:val="007E5763"/>
    <w:rsid w:val="007F6B75"/>
    <w:rsid w:val="00801A90"/>
    <w:rsid w:val="008212CB"/>
    <w:rsid w:val="00823107"/>
    <w:rsid w:val="00826D49"/>
    <w:rsid w:val="0083341F"/>
    <w:rsid w:val="00835A13"/>
    <w:rsid w:val="00845505"/>
    <w:rsid w:val="00852193"/>
    <w:rsid w:val="008D3D74"/>
    <w:rsid w:val="008E1FD8"/>
    <w:rsid w:val="008E39DD"/>
    <w:rsid w:val="008F0B46"/>
    <w:rsid w:val="00904841"/>
    <w:rsid w:val="00910ED8"/>
    <w:rsid w:val="00926706"/>
    <w:rsid w:val="00930C32"/>
    <w:rsid w:val="00935907"/>
    <w:rsid w:val="00966B71"/>
    <w:rsid w:val="00977E24"/>
    <w:rsid w:val="00982FAE"/>
    <w:rsid w:val="00983CFD"/>
    <w:rsid w:val="00991A2E"/>
    <w:rsid w:val="00996838"/>
    <w:rsid w:val="009A3AD8"/>
    <w:rsid w:val="009B66C0"/>
    <w:rsid w:val="009C3CFF"/>
    <w:rsid w:val="009D21B8"/>
    <w:rsid w:val="009D225C"/>
    <w:rsid w:val="009F0CD2"/>
    <w:rsid w:val="009F7746"/>
    <w:rsid w:val="00A00A5B"/>
    <w:rsid w:val="00A03E82"/>
    <w:rsid w:val="00A30106"/>
    <w:rsid w:val="00A312C8"/>
    <w:rsid w:val="00A4352C"/>
    <w:rsid w:val="00A47537"/>
    <w:rsid w:val="00A5123C"/>
    <w:rsid w:val="00A615D9"/>
    <w:rsid w:val="00A7714D"/>
    <w:rsid w:val="00AB3050"/>
    <w:rsid w:val="00AC64BC"/>
    <w:rsid w:val="00AD76ED"/>
    <w:rsid w:val="00AF3EF4"/>
    <w:rsid w:val="00B01A96"/>
    <w:rsid w:val="00B23AC9"/>
    <w:rsid w:val="00B25B6F"/>
    <w:rsid w:val="00B53887"/>
    <w:rsid w:val="00B575A8"/>
    <w:rsid w:val="00B738E4"/>
    <w:rsid w:val="00BB50B6"/>
    <w:rsid w:val="00BB75FA"/>
    <w:rsid w:val="00BC6FDF"/>
    <w:rsid w:val="00BE1982"/>
    <w:rsid w:val="00BF2621"/>
    <w:rsid w:val="00BF7BD7"/>
    <w:rsid w:val="00C3332E"/>
    <w:rsid w:val="00C43E79"/>
    <w:rsid w:val="00C54FFE"/>
    <w:rsid w:val="00C7335C"/>
    <w:rsid w:val="00CA5522"/>
    <w:rsid w:val="00CB4C42"/>
    <w:rsid w:val="00CC7BB6"/>
    <w:rsid w:val="00CE20C0"/>
    <w:rsid w:val="00CE503C"/>
    <w:rsid w:val="00CF4244"/>
    <w:rsid w:val="00CF5DDD"/>
    <w:rsid w:val="00D14625"/>
    <w:rsid w:val="00D14DDB"/>
    <w:rsid w:val="00D21B66"/>
    <w:rsid w:val="00D47324"/>
    <w:rsid w:val="00D90BB3"/>
    <w:rsid w:val="00D91ED6"/>
    <w:rsid w:val="00DA04DD"/>
    <w:rsid w:val="00DA19A9"/>
    <w:rsid w:val="00DB0B51"/>
    <w:rsid w:val="00DD0D5B"/>
    <w:rsid w:val="00DD231C"/>
    <w:rsid w:val="00DD3BD4"/>
    <w:rsid w:val="00DD5BE3"/>
    <w:rsid w:val="00DD64C1"/>
    <w:rsid w:val="00DF2173"/>
    <w:rsid w:val="00E2112D"/>
    <w:rsid w:val="00E343B4"/>
    <w:rsid w:val="00E432A2"/>
    <w:rsid w:val="00E433BF"/>
    <w:rsid w:val="00E534A8"/>
    <w:rsid w:val="00E57903"/>
    <w:rsid w:val="00E71907"/>
    <w:rsid w:val="00E72F2F"/>
    <w:rsid w:val="00E81CB0"/>
    <w:rsid w:val="00E830AD"/>
    <w:rsid w:val="00EA22E6"/>
    <w:rsid w:val="00EC133C"/>
    <w:rsid w:val="00EE003C"/>
    <w:rsid w:val="00EF70CF"/>
    <w:rsid w:val="00F05851"/>
    <w:rsid w:val="00F07E1F"/>
    <w:rsid w:val="00F24CE0"/>
    <w:rsid w:val="00F33A1D"/>
    <w:rsid w:val="00F37891"/>
    <w:rsid w:val="00F43A71"/>
    <w:rsid w:val="00F50390"/>
    <w:rsid w:val="00F6567A"/>
    <w:rsid w:val="00F77538"/>
    <w:rsid w:val="00F81AC2"/>
    <w:rsid w:val="00F81B7C"/>
    <w:rsid w:val="00F963CE"/>
    <w:rsid w:val="00FA2E60"/>
    <w:rsid w:val="00FA69D2"/>
    <w:rsid w:val="00FB71B3"/>
    <w:rsid w:val="00FD787D"/>
    <w:rsid w:val="00FE3B1B"/>
    <w:rsid w:val="00FF37A1"/>
    <w:rsid w:val="0691E4A6"/>
    <w:rsid w:val="0C32B6D0"/>
    <w:rsid w:val="0E32BCCF"/>
    <w:rsid w:val="0FCE8D30"/>
    <w:rsid w:val="116A5D91"/>
    <w:rsid w:val="13D98E2A"/>
    <w:rsid w:val="18BF0103"/>
    <w:rsid w:val="19756F76"/>
    <w:rsid w:val="1D618697"/>
    <w:rsid w:val="20D873ED"/>
    <w:rsid w:val="21D1BB33"/>
    <w:rsid w:val="241014AF"/>
    <w:rsid w:val="2C94A1EB"/>
    <w:rsid w:val="2CCF9CF3"/>
    <w:rsid w:val="2DB1F9B3"/>
    <w:rsid w:val="30F9D4B5"/>
    <w:rsid w:val="3994F79E"/>
    <w:rsid w:val="3DA4E29A"/>
    <w:rsid w:val="437E1566"/>
    <w:rsid w:val="49EAEA12"/>
    <w:rsid w:val="5B62F310"/>
    <w:rsid w:val="5C8C2DA3"/>
    <w:rsid w:val="5E3F17A7"/>
    <w:rsid w:val="5E66889F"/>
    <w:rsid w:val="5EC2C212"/>
    <w:rsid w:val="66B4AB9A"/>
    <w:rsid w:val="6C048728"/>
    <w:rsid w:val="6F31E4C1"/>
    <w:rsid w:val="72AD4D82"/>
    <w:rsid w:val="74481A03"/>
    <w:rsid w:val="77A3DD02"/>
    <w:rsid w:val="7A16F873"/>
    <w:rsid w:val="7D35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1A73D"/>
  <w15:docId w15:val="{88B0B52D-8950-4236-BCEF-C95D097A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89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8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CE0"/>
    <w:pPr>
      <w:ind w:left="720"/>
      <w:contextualSpacing/>
    </w:pPr>
  </w:style>
  <w:style w:type="character" w:styleId="Hyperlink">
    <w:name w:val="Hyperlink"/>
    <w:uiPriority w:val="99"/>
    <w:unhideWhenUsed/>
    <w:rsid w:val="00F24CE0"/>
    <w:rPr>
      <w:color w:val="0000FF"/>
      <w:u w:val="single"/>
    </w:rPr>
  </w:style>
  <w:style w:type="paragraph" w:customStyle="1" w:styleId="Default">
    <w:name w:val="Default"/>
    <w:rsid w:val="00112F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52D3B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52D3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52D3B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CE20C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F3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258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10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AD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0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AD9"/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55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38E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4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4C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4C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C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71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4712C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81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3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6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4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mu.edu/registrar/academic-calendar.s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jmu.edu/csl/csl-community-partner-main.s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jmu.edu/student-employment/supervisors/index.s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csl@jmu.edu" TargetMode="Externa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sl@jm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72C70D1F224CF7AF967B1C0A176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5F5D1-A2E2-4FB4-AF84-83DFCE5A98B4}"/>
      </w:docPartPr>
      <w:docPartBody>
        <w:p w:rsidR="00C34E1F" w:rsidRDefault="000013B0" w:rsidP="000013B0">
          <w:pPr>
            <w:pStyle w:val="0372C70D1F224CF7AF967B1C0A176CAC"/>
          </w:pPr>
          <w:r w:rsidRPr="003212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662FB089104ECDB95CA091823D0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A6F13-A8EF-487E-BA16-0D2769F53D34}"/>
      </w:docPartPr>
      <w:docPartBody>
        <w:p w:rsidR="0074015F" w:rsidRDefault="00A615D9" w:rsidP="00A615D9">
          <w:pPr>
            <w:pStyle w:val="A9662FB089104ECDB95CA091823D0C54"/>
          </w:pPr>
          <w:r w:rsidRPr="0032126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3B0"/>
    <w:rsid w:val="000013B0"/>
    <w:rsid w:val="000062D0"/>
    <w:rsid w:val="000B7A0A"/>
    <w:rsid w:val="000F2AF1"/>
    <w:rsid w:val="001031B7"/>
    <w:rsid w:val="002F3079"/>
    <w:rsid w:val="00334462"/>
    <w:rsid w:val="00356DC3"/>
    <w:rsid w:val="003D1A44"/>
    <w:rsid w:val="00560EDB"/>
    <w:rsid w:val="0074015F"/>
    <w:rsid w:val="007A3415"/>
    <w:rsid w:val="00936529"/>
    <w:rsid w:val="00956C3F"/>
    <w:rsid w:val="0098036A"/>
    <w:rsid w:val="00A615D9"/>
    <w:rsid w:val="00B34E10"/>
    <w:rsid w:val="00B910C8"/>
    <w:rsid w:val="00C34E1F"/>
    <w:rsid w:val="00CC4E4A"/>
    <w:rsid w:val="00D60CDA"/>
    <w:rsid w:val="00DD4261"/>
    <w:rsid w:val="00F21098"/>
    <w:rsid w:val="00F5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15D9"/>
    <w:rPr>
      <w:color w:val="808080"/>
    </w:rPr>
  </w:style>
  <w:style w:type="paragraph" w:customStyle="1" w:styleId="0372C70D1F224CF7AF967B1C0A176CAC">
    <w:name w:val="0372C70D1F224CF7AF967B1C0A176CAC"/>
    <w:rsid w:val="000013B0"/>
  </w:style>
  <w:style w:type="paragraph" w:customStyle="1" w:styleId="7A539AF9B48943DF942090A49B9AF331">
    <w:name w:val="7A539AF9B48943DF942090A49B9AF331"/>
    <w:rsid w:val="00A615D9"/>
  </w:style>
  <w:style w:type="paragraph" w:customStyle="1" w:styleId="8DCDC8E1586A4459A3498106FCD31E10">
    <w:name w:val="8DCDC8E1586A4459A3498106FCD31E10"/>
    <w:rsid w:val="00A615D9"/>
  </w:style>
  <w:style w:type="paragraph" w:customStyle="1" w:styleId="98568EB4B8D448D98B4A799A7751062D">
    <w:name w:val="98568EB4B8D448D98B4A799A7751062D"/>
    <w:rsid w:val="00A615D9"/>
  </w:style>
  <w:style w:type="paragraph" w:customStyle="1" w:styleId="A9662FB089104ECDB95CA091823D0C54">
    <w:name w:val="A9662FB089104ECDB95CA091823D0C54"/>
    <w:rsid w:val="00A615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5670ad-9258-480b-b678-94ac3d6b6d6f" xsi:nil="true"/>
    <lcf76f155ced4ddcb4097134ff3c332f xmlns="720a90c5-a5ab-434c-9f72-fb13cab4486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122ED9C1ED54EAA04899C15B4390A" ma:contentTypeVersion="16" ma:contentTypeDescription="Create a new document." ma:contentTypeScope="" ma:versionID="3732c49186950ceed5c75db28055a79a">
  <xsd:schema xmlns:xsd="http://www.w3.org/2001/XMLSchema" xmlns:xs="http://www.w3.org/2001/XMLSchema" xmlns:p="http://schemas.microsoft.com/office/2006/metadata/properties" xmlns:ns2="720a90c5-a5ab-434c-9f72-fb13cab4486d" xmlns:ns3="4a5670ad-9258-480b-b678-94ac3d6b6d6f" targetNamespace="http://schemas.microsoft.com/office/2006/metadata/properties" ma:root="true" ma:fieldsID="bd49f67db45634014f84238d72eef2b4" ns2:_="" ns3:_="">
    <xsd:import namespace="720a90c5-a5ab-434c-9f72-fb13cab4486d"/>
    <xsd:import namespace="4a5670ad-9258-480b-b678-94ac3d6b6d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a90c5-a5ab-434c-9f72-fb13cab448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118d4b-86c5-465c-a042-d354e0c160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670ad-9258-480b-b678-94ac3d6b6d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2bac5e-4872-4518-9354-d5902a101806}" ma:internalName="TaxCatchAll" ma:showField="CatchAllData" ma:web="4a5670ad-9258-480b-b678-94ac3d6b6d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0EFE5-2C49-4886-A8AB-3AA8F639DD0E}">
  <ds:schemaRefs>
    <ds:schemaRef ds:uri="http://schemas.microsoft.com/office/2006/metadata/properties"/>
    <ds:schemaRef ds:uri="http://schemas.microsoft.com/office/infopath/2007/PartnerControls"/>
    <ds:schemaRef ds:uri="4a5670ad-9258-480b-b678-94ac3d6b6d6f"/>
    <ds:schemaRef ds:uri="720a90c5-a5ab-434c-9f72-fb13cab4486d"/>
  </ds:schemaRefs>
</ds:datastoreItem>
</file>

<file path=customXml/itemProps2.xml><?xml version="1.0" encoding="utf-8"?>
<ds:datastoreItem xmlns:ds="http://schemas.openxmlformats.org/officeDocument/2006/customXml" ds:itemID="{6C8EE4CB-4118-4827-8D0A-D7C2C9BC4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a90c5-a5ab-434c-9f72-fb13cab4486d"/>
    <ds:schemaRef ds:uri="4a5670ad-9258-480b-b678-94ac3d6b6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3154BE-06B1-4498-8EA7-870AD3004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F717D9-27DA-4068-AFD5-F41775C5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Richards, Lindsey - richa2lm</cp:lastModifiedBy>
  <cp:revision>2</cp:revision>
  <cp:lastPrinted>2019-11-14T17:14:00Z</cp:lastPrinted>
  <dcterms:created xsi:type="dcterms:W3CDTF">2023-05-16T16:49:00Z</dcterms:created>
  <dcterms:modified xsi:type="dcterms:W3CDTF">2023-05-16T16:49:00Z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0x0101004CE122ED9C1ED54EAA04899C15B4390A</vt:lpwstr>
  </property>
  <property fmtid="{D5CDD505-2E9C-101B-9397-08002B2CF9AE}" pid="3" name="MediaServiceImageTags">
    <vt:lpwstr/>
  </property>
</Properties>
</file>